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35" w:type="dxa"/>
        <w:tblLook w:val="01E0" w:firstRow="1" w:lastRow="1" w:firstColumn="1" w:lastColumn="1" w:noHBand="0" w:noVBand="0"/>
      </w:tblPr>
      <w:tblGrid>
        <w:gridCol w:w="11664"/>
      </w:tblGrid>
      <w:tr w:rsidR="005B7653" w14:paraId="7A4E8A22" w14:textId="77777777" w:rsidTr="00FE1FED">
        <w:trPr>
          <w:trHeight w:hRule="exact" w:val="6030"/>
        </w:trPr>
        <w:tc>
          <w:tcPr>
            <w:tcW w:w="11635" w:type="dxa"/>
            <w:shd w:val="clear" w:color="auto" w:fill="auto"/>
            <w:tcMar>
              <w:left w:w="0" w:type="dxa"/>
              <w:right w:w="0" w:type="dxa"/>
            </w:tcMar>
          </w:tcPr>
          <w:p w14:paraId="29ECBE55" w14:textId="77777777" w:rsidR="005B7653" w:rsidRDefault="005B7653" w:rsidP="00FE1FED">
            <w:pPr>
              <w:pStyle w:val="NoSpace"/>
            </w:pPr>
            <w:bookmarkStart w:id="0" w:name="_Toc447704530"/>
            <w:r>
              <w:drawing>
                <wp:inline distT="0" distB="0" distL="0" distR="0" wp14:anchorId="0976B776" wp14:editId="2A68CFC8">
                  <wp:extent cx="7406005" cy="3854112"/>
                  <wp:effectExtent l="0" t="0" r="4445" b="0"/>
                  <wp:docPr id="2" name="Picture 2" descr="P1C1T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1C1T1#yIS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a:stretch/>
                        </pic:blipFill>
                        <pic:spPr bwMode="auto">
                          <a:xfrm>
                            <a:off x="0" y="0"/>
                            <a:ext cx="7406005" cy="385411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5B7653" w14:paraId="18EDC85B" w14:textId="77777777" w:rsidTr="0072360A">
        <w:trPr>
          <w:trHeight w:hRule="exact" w:val="9180"/>
        </w:trPr>
        <w:tc>
          <w:tcPr>
            <w:tcW w:w="11635" w:type="dxa"/>
            <w:shd w:val="clear" w:color="auto" w:fill="003E67"/>
          </w:tcPr>
          <w:p w14:paraId="3C52BF47" w14:textId="77777777" w:rsidR="007C7D71" w:rsidRPr="0076339C" w:rsidRDefault="007C7D71" w:rsidP="007C7D71">
            <w:pPr>
              <w:pStyle w:val="Title"/>
              <w:rPr>
                <w:noProof/>
                <w:sz w:val="72"/>
                <w:szCs w:val="10"/>
              </w:rPr>
            </w:pPr>
            <w:r w:rsidRPr="009D1E39">
              <w:rPr>
                <w:noProof/>
                <w:sz w:val="72"/>
                <w:szCs w:val="10"/>
              </w:rPr>
              <w:t>Illinois State Water Survey (ISWS)</w:t>
            </w:r>
          </w:p>
          <w:p w14:paraId="1852DC9C" w14:textId="77777777" w:rsidR="005B7653" w:rsidRDefault="005B7653" w:rsidP="00FE1FED">
            <w:pPr>
              <w:pStyle w:val="Subtitle"/>
            </w:pPr>
            <w:r>
              <w:t>COOPERATING TECHNICAL PARTNERS</w:t>
            </w:r>
          </w:p>
          <w:p w14:paraId="3DE618A6" w14:textId="77777777" w:rsidR="005B7653" w:rsidRDefault="005B7653" w:rsidP="00FE1FED">
            <w:pPr>
              <w:pStyle w:val="Subtitle"/>
            </w:pPr>
            <w:r>
              <w:t>FEMA-APPROVED FLOOD RISK PROJECTS</w:t>
            </w:r>
          </w:p>
          <w:p w14:paraId="3F4C7930" w14:textId="77777777" w:rsidR="005B7653" w:rsidRDefault="005B7653" w:rsidP="00FE1FED">
            <w:pPr>
              <w:pStyle w:val="Subtitle"/>
            </w:pPr>
            <w:r>
              <w:t>MAPPING ACTIVITY STATEMENT</w:t>
            </w:r>
          </w:p>
          <w:p w14:paraId="73808546" w14:textId="5614B7A5" w:rsidR="007C7D71" w:rsidRDefault="005B7653" w:rsidP="007C7D71">
            <w:pPr>
              <w:pStyle w:val="Subtitle"/>
              <w:rPr>
                <w:noProof/>
              </w:rPr>
            </w:pPr>
            <w:r w:rsidRPr="00C760E5">
              <w:rPr>
                <w:lang w:val="pt-BR"/>
              </w:rPr>
              <w:t>FRP MAS No.</w:t>
            </w:r>
            <w:r w:rsidR="007C7D71">
              <w:rPr>
                <w:noProof/>
                <w:color w:val="833C0B" w:themeColor="accent2" w:themeShade="80"/>
              </w:rPr>
              <w:t xml:space="preserve"> </w:t>
            </w:r>
            <w:r w:rsidR="007C7D71" w:rsidRPr="009B4F45">
              <w:rPr>
                <w:b/>
                <w:bCs/>
                <w:noProof/>
              </w:rPr>
              <w:t>ISWS 25-0</w:t>
            </w:r>
            <w:r w:rsidR="007C7D71">
              <w:rPr>
                <w:b/>
                <w:bCs/>
                <w:noProof/>
              </w:rPr>
              <w:t>5</w:t>
            </w:r>
          </w:p>
          <w:p w14:paraId="2485CD6F" w14:textId="0AF49C42" w:rsidR="007C7D71" w:rsidRPr="009B4F45" w:rsidRDefault="007C7D71" w:rsidP="007C7D71">
            <w:pPr>
              <w:pStyle w:val="Subtitle"/>
              <w:rPr>
                <w:b/>
                <w:bCs/>
                <w:lang w:val="pt-BR"/>
              </w:rPr>
            </w:pPr>
            <w:r>
              <w:rPr>
                <w:b/>
                <w:bCs/>
                <w:noProof/>
              </w:rPr>
              <w:t>McDonough</w:t>
            </w:r>
            <w:r w:rsidRPr="009B4F45">
              <w:rPr>
                <w:b/>
                <w:bCs/>
                <w:noProof/>
              </w:rPr>
              <w:t xml:space="preserve"> County, IL Flood Risk Products</w:t>
            </w:r>
          </w:p>
          <w:p w14:paraId="73D1FAF4" w14:textId="3C26F0AB" w:rsidR="005B7653" w:rsidRPr="00C760E5" w:rsidRDefault="005B7653" w:rsidP="00FE1FED">
            <w:pPr>
              <w:pStyle w:val="Subtitle"/>
              <w:rPr>
                <w:lang w:val="pt-BR"/>
              </w:rPr>
            </w:pPr>
          </w:p>
          <w:p w14:paraId="59955EA5" w14:textId="77777777" w:rsidR="005B7653" w:rsidRPr="00C760E5" w:rsidRDefault="005B7653" w:rsidP="00FE1FED">
            <w:pPr>
              <w:pStyle w:val="Subtitle"/>
              <w:rPr>
                <w:lang w:val="pt-BR"/>
              </w:rPr>
            </w:pPr>
          </w:p>
          <w:p w14:paraId="525CD175" w14:textId="72E88FCD" w:rsidR="005B7653" w:rsidRPr="00F46547" w:rsidRDefault="005B7653" w:rsidP="00FE1FED">
            <w:pPr>
              <w:pStyle w:val="Subtitle"/>
            </w:pPr>
            <w:r>
              <w:t>Fiscal Year 20</w:t>
            </w:r>
            <w:r w:rsidR="008468FC">
              <w:t>25</w:t>
            </w:r>
          </w:p>
          <w:p w14:paraId="4DDC5676" w14:textId="77777777" w:rsidR="005B7653" w:rsidRPr="00117333" w:rsidRDefault="005B7653" w:rsidP="00FE1FED">
            <w:pPr>
              <w:ind w:left="163"/>
              <w:rPr>
                <w:noProof/>
              </w:rPr>
            </w:pPr>
            <w:r>
              <w:rPr>
                <w:noProof/>
              </w:rPr>
              <w:drawing>
                <wp:inline distT="0" distB="0" distL="0" distR="0" wp14:anchorId="11F8020D" wp14:editId="727370C1">
                  <wp:extent cx="2269420" cy="803543"/>
                  <wp:effectExtent l="0" t="0" r="4445" b="0"/>
                  <wp:docPr id="58" name="Picture 58" descr="P10C2T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P10C2T1#yIS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88612" cy="810338"/>
                          </a:xfrm>
                          <a:prstGeom prst="rect">
                            <a:avLst/>
                          </a:prstGeom>
                        </pic:spPr>
                      </pic:pic>
                    </a:graphicData>
                  </a:graphic>
                </wp:inline>
              </w:drawing>
            </w:r>
          </w:p>
        </w:tc>
      </w:tr>
    </w:tbl>
    <w:p w14:paraId="752C1C94" w14:textId="77777777" w:rsidR="005B7653" w:rsidRDefault="005B7653" w:rsidP="005B7653">
      <w:pPr>
        <w:sectPr w:rsidR="005B7653" w:rsidSect="00947837">
          <w:pgSz w:w="12240" w:h="15840"/>
          <w:pgMar w:top="288" w:right="288" w:bottom="288" w:left="288" w:header="0" w:footer="0" w:gutter="0"/>
          <w:cols w:space="720"/>
          <w:docGrid w:linePitch="360"/>
        </w:sectPr>
      </w:pPr>
    </w:p>
    <w:p w14:paraId="38514B95" w14:textId="77777777" w:rsidR="005B7653" w:rsidRDefault="005B7653" w:rsidP="005B7653">
      <w:pPr>
        <w:pStyle w:val="FEMABlankPageNote"/>
      </w:pPr>
      <w:r w:rsidRPr="00CF4B71">
        <w:lastRenderedPageBreak/>
        <w:t>This page intentionally left blank</w:t>
      </w:r>
    </w:p>
    <w:p w14:paraId="21CD69AC" w14:textId="77777777" w:rsidR="005B7653" w:rsidRDefault="005B7653" w:rsidP="005B7653">
      <w:pPr>
        <w:pStyle w:val="FEMANormal"/>
      </w:pPr>
    </w:p>
    <w:p w14:paraId="605BBD74" w14:textId="77777777" w:rsidR="005B7653" w:rsidRPr="006B1DEF" w:rsidRDefault="005B7653" w:rsidP="005B7653"/>
    <w:p w14:paraId="3A800067" w14:textId="77777777" w:rsidR="005B7653" w:rsidRDefault="005B7653" w:rsidP="005B7653">
      <w:pPr>
        <w:tabs>
          <w:tab w:val="left" w:pos="4029"/>
        </w:tabs>
      </w:pPr>
      <w:r>
        <w:tab/>
      </w:r>
    </w:p>
    <w:p w14:paraId="5B9C5385" w14:textId="77777777" w:rsidR="005B7653" w:rsidRPr="006B1DEF" w:rsidRDefault="005B7653" w:rsidP="005B7653">
      <w:pPr>
        <w:tabs>
          <w:tab w:val="left" w:pos="4029"/>
        </w:tabs>
        <w:sectPr w:rsidR="005B7653" w:rsidRPr="006B1DEF" w:rsidSect="00947837">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cols w:space="720"/>
          <w:docGrid w:linePitch="360"/>
        </w:sectPr>
      </w:pPr>
      <w:r>
        <w:tab/>
      </w:r>
    </w:p>
    <w:p w14:paraId="173D08EF" w14:textId="77777777" w:rsidR="005B7653" w:rsidRPr="001E04C6" w:rsidRDefault="005B7653" w:rsidP="005B7653">
      <w:pPr>
        <w:pStyle w:val="TOCHeading"/>
      </w:pPr>
      <w:bookmarkStart w:id="1" w:name="_Toc525553695"/>
      <w:bookmarkStart w:id="2" w:name="_Toc525557977"/>
      <w:bookmarkStart w:id="3" w:name="_Hlk516006272"/>
      <w:r w:rsidRPr="001E04C6">
        <w:lastRenderedPageBreak/>
        <w:t>Table of Contents</w:t>
      </w:r>
      <w:bookmarkEnd w:id="1"/>
      <w:bookmarkEnd w:id="2"/>
    </w:p>
    <w:p w14:paraId="62BC84D8" w14:textId="52E46B54" w:rsidR="00217988" w:rsidRDefault="005B7653">
      <w:pPr>
        <w:pStyle w:val="TOC2"/>
        <w:rPr>
          <w:rFonts w:asciiTheme="minorHAnsi" w:hAnsiTheme="minorHAnsi"/>
          <w:b w:val="0"/>
          <w:kern w:val="2"/>
          <w:sz w:val="24"/>
          <w:szCs w:val="24"/>
          <w14:ligatures w14:val="standardContextual"/>
        </w:rPr>
      </w:pPr>
      <w:r>
        <w:rPr>
          <w:bCs/>
          <w:smallCaps/>
        </w:rPr>
        <w:fldChar w:fldCharType="begin"/>
      </w:r>
      <w:r>
        <w:rPr>
          <w:smallCaps/>
        </w:rPr>
        <w:instrText xml:space="preserve"> TOC \o "1-6" \h \z \u </w:instrText>
      </w:r>
      <w:r>
        <w:rPr>
          <w:bCs/>
          <w:smallCaps/>
        </w:rPr>
        <w:fldChar w:fldCharType="separate"/>
      </w:r>
      <w:hyperlink w:anchor="_Toc191031650" w:history="1">
        <w:r w:rsidR="00217988" w:rsidRPr="00AA39D3">
          <w:rPr>
            <w:rStyle w:val="Hyperlink"/>
          </w:rPr>
          <w:t>Document Organization and Instructions</w:t>
        </w:r>
        <w:r w:rsidR="00217988">
          <w:rPr>
            <w:webHidden/>
          </w:rPr>
          <w:tab/>
        </w:r>
        <w:r w:rsidR="00217988">
          <w:rPr>
            <w:webHidden/>
          </w:rPr>
          <w:fldChar w:fldCharType="begin"/>
        </w:r>
        <w:r w:rsidR="00217988">
          <w:rPr>
            <w:webHidden/>
          </w:rPr>
          <w:instrText xml:space="preserve"> PAGEREF _Toc191031650 \h </w:instrText>
        </w:r>
        <w:r w:rsidR="00217988">
          <w:rPr>
            <w:webHidden/>
          </w:rPr>
        </w:r>
        <w:r w:rsidR="00217988">
          <w:rPr>
            <w:webHidden/>
          </w:rPr>
          <w:fldChar w:fldCharType="separate"/>
        </w:r>
        <w:r w:rsidR="00217988">
          <w:rPr>
            <w:webHidden/>
          </w:rPr>
          <w:t>1</w:t>
        </w:r>
        <w:r w:rsidR="00217988">
          <w:rPr>
            <w:webHidden/>
          </w:rPr>
          <w:fldChar w:fldCharType="end"/>
        </w:r>
      </w:hyperlink>
    </w:p>
    <w:p w14:paraId="75413166" w14:textId="2A8B1962" w:rsidR="00217988" w:rsidRDefault="00217988">
      <w:pPr>
        <w:pStyle w:val="TOC2"/>
        <w:rPr>
          <w:rFonts w:asciiTheme="minorHAnsi" w:hAnsiTheme="minorHAnsi"/>
          <w:b w:val="0"/>
          <w:kern w:val="2"/>
          <w:sz w:val="24"/>
          <w:szCs w:val="24"/>
          <w14:ligatures w14:val="standardContextual"/>
        </w:rPr>
      </w:pPr>
      <w:hyperlink w:anchor="_Toc191031651" w:history="1">
        <w:r w:rsidRPr="00AA39D3">
          <w:rPr>
            <w:rStyle w:val="Hyperlink"/>
          </w:rPr>
          <w:t>1.</w:t>
        </w:r>
        <w:r>
          <w:rPr>
            <w:rFonts w:asciiTheme="minorHAnsi" w:hAnsiTheme="minorHAnsi"/>
            <w:b w:val="0"/>
            <w:kern w:val="2"/>
            <w:sz w:val="24"/>
            <w:szCs w:val="24"/>
            <w14:ligatures w14:val="standardContextual"/>
          </w:rPr>
          <w:tab/>
        </w:r>
        <w:r w:rsidRPr="00AA39D3">
          <w:rPr>
            <w:rStyle w:val="Hyperlink"/>
          </w:rPr>
          <w:t>Part 1 – Custom Mapping Activity Statement Information</w:t>
        </w:r>
        <w:r>
          <w:rPr>
            <w:webHidden/>
          </w:rPr>
          <w:tab/>
        </w:r>
        <w:r>
          <w:rPr>
            <w:webHidden/>
          </w:rPr>
          <w:fldChar w:fldCharType="begin"/>
        </w:r>
        <w:r>
          <w:rPr>
            <w:webHidden/>
          </w:rPr>
          <w:instrText xml:space="preserve"> PAGEREF _Toc191031651 \h </w:instrText>
        </w:r>
        <w:r>
          <w:rPr>
            <w:webHidden/>
          </w:rPr>
        </w:r>
        <w:r>
          <w:rPr>
            <w:webHidden/>
          </w:rPr>
          <w:fldChar w:fldCharType="separate"/>
        </w:r>
        <w:r>
          <w:rPr>
            <w:webHidden/>
          </w:rPr>
          <w:t>2</w:t>
        </w:r>
        <w:r>
          <w:rPr>
            <w:webHidden/>
          </w:rPr>
          <w:fldChar w:fldCharType="end"/>
        </w:r>
      </w:hyperlink>
    </w:p>
    <w:p w14:paraId="61111B93" w14:textId="6A9036C5" w:rsidR="00217988" w:rsidRDefault="00217988">
      <w:pPr>
        <w:pStyle w:val="TOC3"/>
        <w:rPr>
          <w:rFonts w:asciiTheme="minorHAnsi" w:hAnsiTheme="minorHAnsi"/>
          <w:kern w:val="2"/>
          <w:sz w:val="24"/>
          <w:szCs w:val="24"/>
          <w14:ligatures w14:val="standardContextual"/>
        </w:rPr>
      </w:pPr>
      <w:hyperlink w:anchor="_Toc191031652" w:history="1">
        <w:r w:rsidRPr="00AA39D3">
          <w:rPr>
            <w:rStyle w:val="Hyperlink"/>
          </w:rPr>
          <w:t>1.1.</w:t>
        </w:r>
        <w:r>
          <w:rPr>
            <w:rFonts w:asciiTheme="minorHAnsi" w:hAnsiTheme="minorHAnsi"/>
            <w:kern w:val="2"/>
            <w:sz w:val="24"/>
            <w:szCs w:val="24"/>
            <w14:ligatures w14:val="standardContextual"/>
          </w:rPr>
          <w:tab/>
        </w:r>
        <w:r w:rsidRPr="00AA39D3">
          <w:rPr>
            <w:rStyle w:val="Hyperlink"/>
          </w:rPr>
          <w:t>Project and Point of Contact Information</w:t>
        </w:r>
        <w:r>
          <w:rPr>
            <w:webHidden/>
          </w:rPr>
          <w:tab/>
        </w:r>
        <w:r>
          <w:rPr>
            <w:webHidden/>
          </w:rPr>
          <w:fldChar w:fldCharType="begin"/>
        </w:r>
        <w:r>
          <w:rPr>
            <w:webHidden/>
          </w:rPr>
          <w:instrText xml:space="preserve"> PAGEREF _Toc191031652 \h </w:instrText>
        </w:r>
        <w:r>
          <w:rPr>
            <w:webHidden/>
          </w:rPr>
        </w:r>
        <w:r>
          <w:rPr>
            <w:webHidden/>
          </w:rPr>
          <w:fldChar w:fldCharType="separate"/>
        </w:r>
        <w:r>
          <w:rPr>
            <w:webHidden/>
          </w:rPr>
          <w:t>2</w:t>
        </w:r>
        <w:r>
          <w:rPr>
            <w:webHidden/>
          </w:rPr>
          <w:fldChar w:fldCharType="end"/>
        </w:r>
      </w:hyperlink>
    </w:p>
    <w:p w14:paraId="685BCA9D" w14:textId="653C7D70" w:rsidR="00217988" w:rsidRDefault="00217988">
      <w:pPr>
        <w:pStyle w:val="TOC3"/>
        <w:rPr>
          <w:rFonts w:asciiTheme="minorHAnsi" w:hAnsiTheme="minorHAnsi"/>
          <w:kern w:val="2"/>
          <w:sz w:val="24"/>
          <w:szCs w:val="24"/>
          <w14:ligatures w14:val="standardContextual"/>
        </w:rPr>
      </w:pPr>
      <w:hyperlink w:anchor="_Toc191031653" w:history="1">
        <w:r w:rsidRPr="00AA39D3">
          <w:rPr>
            <w:rStyle w:val="Hyperlink"/>
          </w:rPr>
          <w:t>1.2.</w:t>
        </w:r>
        <w:r>
          <w:rPr>
            <w:rFonts w:asciiTheme="minorHAnsi" w:hAnsiTheme="minorHAnsi"/>
            <w:kern w:val="2"/>
            <w:sz w:val="24"/>
            <w:szCs w:val="24"/>
            <w14:ligatures w14:val="standardContextual"/>
          </w:rPr>
          <w:tab/>
        </w:r>
        <w:r w:rsidRPr="00AA39D3">
          <w:rPr>
            <w:rStyle w:val="Hyperlink"/>
          </w:rPr>
          <w:t>Identify Tasks and Deliverables to be Completed Under this MAS</w:t>
        </w:r>
        <w:r>
          <w:rPr>
            <w:webHidden/>
          </w:rPr>
          <w:tab/>
        </w:r>
        <w:r>
          <w:rPr>
            <w:webHidden/>
          </w:rPr>
          <w:fldChar w:fldCharType="begin"/>
        </w:r>
        <w:r>
          <w:rPr>
            <w:webHidden/>
          </w:rPr>
          <w:instrText xml:space="preserve"> PAGEREF _Toc191031653 \h </w:instrText>
        </w:r>
        <w:r>
          <w:rPr>
            <w:webHidden/>
          </w:rPr>
        </w:r>
        <w:r>
          <w:rPr>
            <w:webHidden/>
          </w:rPr>
          <w:fldChar w:fldCharType="separate"/>
        </w:r>
        <w:r>
          <w:rPr>
            <w:webHidden/>
          </w:rPr>
          <w:t>7</w:t>
        </w:r>
        <w:r>
          <w:rPr>
            <w:webHidden/>
          </w:rPr>
          <w:fldChar w:fldCharType="end"/>
        </w:r>
      </w:hyperlink>
    </w:p>
    <w:p w14:paraId="2478DEAD" w14:textId="1938014B" w:rsidR="00217988" w:rsidRDefault="00217988">
      <w:pPr>
        <w:pStyle w:val="TOC4"/>
        <w:rPr>
          <w:rFonts w:asciiTheme="minorHAnsi" w:eastAsiaTheme="minorEastAsia" w:hAnsiTheme="minorHAnsi" w:cstheme="minorBidi"/>
          <w:kern w:val="2"/>
          <w:sz w:val="24"/>
          <w:szCs w:val="24"/>
          <w14:ligatures w14:val="standardContextual"/>
        </w:rPr>
      </w:pPr>
      <w:hyperlink w:anchor="_Toc191031654" w:history="1">
        <w:r w:rsidRPr="00AA39D3">
          <w:rPr>
            <w:rStyle w:val="Hyperlink"/>
          </w:rPr>
          <w:t>1.2.1.</w:t>
        </w:r>
        <w:r>
          <w:rPr>
            <w:rFonts w:asciiTheme="minorHAnsi" w:eastAsiaTheme="minorEastAsia" w:hAnsiTheme="minorHAnsi" w:cstheme="minorBidi"/>
            <w:kern w:val="2"/>
            <w:sz w:val="24"/>
            <w:szCs w:val="24"/>
            <w14:ligatures w14:val="standardContextual"/>
          </w:rPr>
          <w:tab/>
        </w:r>
        <w:r w:rsidRPr="00AA39D3">
          <w:rPr>
            <w:rStyle w:val="Hyperlink"/>
          </w:rPr>
          <w:t>Project Tasks and Deliverables</w:t>
        </w:r>
        <w:r>
          <w:rPr>
            <w:webHidden/>
          </w:rPr>
          <w:tab/>
        </w:r>
        <w:r>
          <w:rPr>
            <w:webHidden/>
          </w:rPr>
          <w:fldChar w:fldCharType="begin"/>
        </w:r>
        <w:r>
          <w:rPr>
            <w:webHidden/>
          </w:rPr>
          <w:instrText xml:space="preserve"> PAGEREF _Toc191031654 \h </w:instrText>
        </w:r>
        <w:r>
          <w:rPr>
            <w:webHidden/>
          </w:rPr>
        </w:r>
        <w:r>
          <w:rPr>
            <w:webHidden/>
          </w:rPr>
          <w:fldChar w:fldCharType="separate"/>
        </w:r>
        <w:r>
          <w:rPr>
            <w:webHidden/>
          </w:rPr>
          <w:t>7</w:t>
        </w:r>
        <w:r>
          <w:rPr>
            <w:webHidden/>
          </w:rPr>
          <w:fldChar w:fldCharType="end"/>
        </w:r>
      </w:hyperlink>
    </w:p>
    <w:p w14:paraId="4C034D11" w14:textId="53FB611E"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55" w:history="1">
        <w:r w:rsidRPr="00AA39D3">
          <w:rPr>
            <w:rStyle w:val="Hyperlink"/>
            <w:noProof/>
          </w:rPr>
          <w:t>Task 1 – Project Management and Earned Value Data Entry</w:t>
        </w:r>
        <w:r>
          <w:rPr>
            <w:noProof/>
            <w:webHidden/>
          </w:rPr>
          <w:tab/>
        </w:r>
        <w:r>
          <w:rPr>
            <w:noProof/>
            <w:webHidden/>
          </w:rPr>
          <w:fldChar w:fldCharType="begin"/>
        </w:r>
        <w:r>
          <w:rPr>
            <w:noProof/>
            <w:webHidden/>
          </w:rPr>
          <w:instrText xml:space="preserve"> PAGEREF _Toc191031655 \h </w:instrText>
        </w:r>
        <w:r>
          <w:rPr>
            <w:noProof/>
            <w:webHidden/>
          </w:rPr>
        </w:r>
        <w:r>
          <w:rPr>
            <w:noProof/>
            <w:webHidden/>
          </w:rPr>
          <w:fldChar w:fldCharType="separate"/>
        </w:r>
        <w:r>
          <w:rPr>
            <w:noProof/>
            <w:webHidden/>
          </w:rPr>
          <w:t>9</w:t>
        </w:r>
        <w:r>
          <w:rPr>
            <w:noProof/>
            <w:webHidden/>
          </w:rPr>
          <w:fldChar w:fldCharType="end"/>
        </w:r>
      </w:hyperlink>
    </w:p>
    <w:p w14:paraId="35B06430" w14:textId="41DCDF4A"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56" w:history="1">
        <w:r w:rsidRPr="00AA39D3">
          <w:rPr>
            <w:rStyle w:val="Hyperlink"/>
            <w:noProof/>
          </w:rPr>
          <w:t>Task 2 – Project Outreach and Communication Plan</w:t>
        </w:r>
        <w:r>
          <w:rPr>
            <w:noProof/>
            <w:webHidden/>
          </w:rPr>
          <w:tab/>
        </w:r>
        <w:r>
          <w:rPr>
            <w:noProof/>
            <w:webHidden/>
          </w:rPr>
          <w:fldChar w:fldCharType="begin"/>
        </w:r>
        <w:r>
          <w:rPr>
            <w:noProof/>
            <w:webHidden/>
          </w:rPr>
          <w:instrText xml:space="preserve"> PAGEREF _Toc191031656 \h </w:instrText>
        </w:r>
        <w:r>
          <w:rPr>
            <w:noProof/>
            <w:webHidden/>
          </w:rPr>
        </w:r>
        <w:r>
          <w:rPr>
            <w:noProof/>
            <w:webHidden/>
          </w:rPr>
          <w:fldChar w:fldCharType="separate"/>
        </w:r>
        <w:r>
          <w:rPr>
            <w:noProof/>
            <w:webHidden/>
          </w:rPr>
          <w:t>11</w:t>
        </w:r>
        <w:r>
          <w:rPr>
            <w:noProof/>
            <w:webHidden/>
          </w:rPr>
          <w:fldChar w:fldCharType="end"/>
        </w:r>
      </w:hyperlink>
    </w:p>
    <w:p w14:paraId="4B004533" w14:textId="783E301E"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57" w:history="1">
        <w:r w:rsidRPr="00AA39D3">
          <w:rPr>
            <w:rStyle w:val="Hyperlink"/>
            <w:noProof/>
          </w:rPr>
          <w:t>Task 3 – Events</w:t>
        </w:r>
        <w:r>
          <w:rPr>
            <w:noProof/>
            <w:webHidden/>
          </w:rPr>
          <w:tab/>
        </w:r>
        <w:r>
          <w:rPr>
            <w:noProof/>
            <w:webHidden/>
          </w:rPr>
          <w:fldChar w:fldCharType="begin"/>
        </w:r>
        <w:r>
          <w:rPr>
            <w:noProof/>
            <w:webHidden/>
          </w:rPr>
          <w:instrText xml:space="preserve"> PAGEREF _Toc191031657 \h </w:instrText>
        </w:r>
        <w:r>
          <w:rPr>
            <w:noProof/>
            <w:webHidden/>
          </w:rPr>
        </w:r>
        <w:r>
          <w:rPr>
            <w:noProof/>
            <w:webHidden/>
          </w:rPr>
          <w:fldChar w:fldCharType="separate"/>
        </w:r>
        <w:r>
          <w:rPr>
            <w:noProof/>
            <w:webHidden/>
          </w:rPr>
          <w:t>13</w:t>
        </w:r>
        <w:r>
          <w:rPr>
            <w:noProof/>
            <w:webHidden/>
          </w:rPr>
          <w:fldChar w:fldCharType="end"/>
        </w:r>
      </w:hyperlink>
    </w:p>
    <w:p w14:paraId="646BA578" w14:textId="1DEA2707"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58" w:history="1">
        <w:r w:rsidRPr="00AA39D3">
          <w:rPr>
            <w:rStyle w:val="Hyperlink"/>
            <w:noProof/>
          </w:rPr>
          <w:t>Task 4 – Discovery</w:t>
        </w:r>
        <w:r>
          <w:rPr>
            <w:noProof/>
            <w:webHidden/>
          </w:rPr>
          <w:tab/>
        </w:r>
        <w:r>
          <w:rPr>
            <w:noProof/>
            <w:webHidden/>
          </w:rPr>
          <w:fldChar w:fldCharType="begin"/>
        </w:r>
        <w:r>
          <w:rPr>
            <w:noProof/>
            <w:webHidden/>
          </w:rPr>
          <w:instrText xml:space="preserve"> PAGEREF _Toc191031658 \h </w:instrText>
        </w:r>
        <w:r>
          <w:rPr>
            <w:noProof/>
            <w:webHidden/>
          </w:rPr>
        </w:r>
        <w:r>
          <w:rPr>
            <w:noProof/>
            <w:webHidden/>
          </w:rPr>
          <w:fldChar w:fldCharType="separate"/>
        </w:r>
        <w:r>
          <w:rPr>
            <w:noProof/>
            <w:webHidden/>
          </w:rPr>
          <w:t>15</w:t>
        </w:r>
        <w:r>
          <w:rPr>
            <w:noProof/>
            <w:webHidden/>
          </w:rPr>
          <w:fldChar w:fldCharType="end"/>
        </w:r>
      </w:hyperlink>
    </w:p>
    <w:p w14:paraId="10B7D4AC" w14:textId="55D04025"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59" w:history="1">
        <w:r w:rsidRPr="00AA39D3">
          <w:rPr>
            <w:rStyle w:val="Hyperlink"/>
            <w:noProof/>
          </w:rPr>
          <w:t>Task 5 – Base Map Data Capture</w:t>
        </w:r>
        <w:r>
          <w:rPr>
            <w:noProof/>
            <w:webHidden/>
          </w:rPr>
          <w:tab/>
        </w:r>
        <w:r>
          <w:rPr>
            <w:noProof/>
            <w:webHidden/>
          </w:rPr>
          <w:fldChar w:fldCharType="begin"/>
        </w:r>
        <w:r>
          <w:rPr>
            <w:noProof/>
            <w:webHidden/>
          </w:rPr>
          <w:instrText xml:space="preserve"> PAGEREF _Toc191031659 \h </w:instrText>
        </w:r>
        <w:r>
          <w:rPr>
            <w:noProof/>
            <w:webHidden/>
          </w:rPr>
        </w:r>
        <w:r>
          <w:rPr>
            <w:noProof/>
            <w:webHidden/>
          </w:rPr>
          <w:fldChar w:fldCharType="separate"/>
        </w:r>
        <w:r>
          <w:rPr>
            <w:noProof/>
            <w:webHidden/>
          </w:rPr>
          <w:t>16</w:t>
        </w:r>
        <w:r>
          <w:rPr>
            <w:noProof/>
            <w:webHidden/>
          </w:rPr>
          <w:fldChar w:fldCharType="end"/>
        </w:r>
      </w:hyperlink>
    </w:p>
    <w:p w14:paraId="7766896C" w14:textId="59BA2FF6"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0" w:history="1">
        <w:r w:rsidRPr="00AA39D3">
          <w:rPr>
            <w:rStyle w:val="Hyperlink"/>
            <w:noProof/>
          </w:rPr>
          <w:t>Task 6 – Independent QA/QC: Base Map Data Capture</w:t>
        </w:r>
        <w:r>
          <w:rPr>
            <w:noProof/>
            <w:webHidden/>
          </w:rPr>
          <w:tab/>
        </w:r>
        <w:r>
          <w:rPr>
            <w:noProof/>
            <w:webHidden/>
          </w:rPr>
          <w:fldChar w:fldCharType="begin"/>
        </w:r>
        <w:r>
          <w:rPr>
            <w:noProof/>
            <w:webHidden/>
          </w:rPr>
          <w:instrText xml:space="preserve"> PAGEREF _Toc191031660 \h </w:instrText>
        </w:r>
        <w:r>
          <w:rPr>
            <w:noProof/>
            <w:webHidden/>
          </w:rPr>
        </w:r>
        <w:r>
          <w:rPr>
            <w:noProof/>
            <w:webHidden/>
          </w:rPr>
          <w:fldChar w:fldCharType="separate"/>
        </w:r>
        <w:r>
          <w:rPr>
            <w:noProof/>
            <w:webHidden/>
          </w:rPr>
          <w:t>18</w:t>
        </w:r>
        <w:r>
          <w:rPr>
            <w:noProof/>
            <w:webHidden/>
          </w:rPr>
          <w:fldChar w:fldCharType="end"/>
        </w:r>
      </w:hyperlink>
    </w:p>
    <w:p w14:paraId="33B2E441" w14:textId="52827043"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1" w:history="1">
        <w:r w:rsidRPr="00AA39D3">
          <w:rPr>
            <w:rStyle w:val="Hyperlink"/>
            <w:noProof/>
          </w:rPr>
          <w:t>Task 7 – Existing or New Topographic Data Capture and Terrain Data Capture</w:t>
        </w:r>
        <w:r>
          <w:rPr>
            <w:noProof/>
            <w:webHidden/>
          </w:rPr>
          <w:tab/>
        </w:r>
        <w:r>
          <w:rPr>
            <w:noProof/>
            <w:webHidden/>
          </w:rPr>
          <w:fldChar w:fldCharType="begin"/>
        </w:r>
        <w:r>
          <w:rPr>
            <w:noProof/>
            <w:webHidden/>
          </w:rPr>
          <w:instrText xml:space="preserve"> PAGEREF _Toc191031661 \h </w:instrText>
        </w:r>
        <w:r>
          <w:rPr>
            <w:noProof/>
            <w:webHidden/>
          </w:rPr>
        </w:r>
        <w:r>
          <w:rPr>
            <w:noProof/>
            <w:webHidden/>
          </w:rPr>
          <w:fldChar w:fldCharType="separate"/>
        </w:r>
        <w:r>
          <w:rPr>
            <w:noProof/>
            <w:webHidden/>
          </w:rPr>
          <w:t>19</w:t>
        </w:r>
        <w:r>
          <w:rPr>
            <w:noProof/>
            <w:webHidden/>
          </w:rPr>
          <w:fldChar w:fldCharType="end"/>
        </w:r>
      </w:hyperlink>
    </w:p>
    <w:p w14:paraId="70EB5A5E" w14:textId="67C927C6"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2" w:history="1">
        <w:r w:rsidRPr="00AA39D3">
          <w:rPr>
            <w:rStyle w:val="Hyperlink"/>
            <w:noProof/>
          </w:rPr>
          <w:t>Task 8 – Independent QA/QC: Topographic Data Capture</w:t>
        </w:r>
        <w:r>
          <w:rPr>
            <w:noProof/>
            <w:webHidden/>
          </w:rPr>
          <w:tab/>
        </w:r>
        <w:r>
          <w:rPr>
            <w:noProof/>
            <w:webHidden/>
          </w:rPr>
          <w:fldChar w:fldCharType="begin"/>
        </w:r>
        <w:r>
          <w:rPr>
            <w:noProof/>
            <w:webHidden/>
          </w:rPr>
          <w:instrText xml:space="preserve"> PAGEREF _Toc191031662 \h </w:instrText>
        </w:r>
        <w:r>
          <w:rPr>
            <w:noProof/>
            <w:webHidden/>
          </w:rPr>
        </w:r>
        <w:r>
          <w:rPr>
            <w:noProof/>
            <w:webHidden/>
          </w:rPr>
          <w:fldChar w:fldCharType="separate"/>
        </w:r>
        <w:r>
          <w:rPr>
            <w:noProof/>
            <w:webHidden/>
          </w:rPr>
          <w:t>21</w:t>
        </w:r>
        <w:r>
          <w:rPr>
            <w:noProof/>
            <w:webHidden/>
          </w:rPr>
          <w:fldChar w:fldCharType="end"/>
        </w:r>
      </w:hyperlink>
    </w:p>
    <w:p w14:paraId="0FF6B04D" w14:textId="58C3954E"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3" w:history="1">
        <w:r w:rsidRPr="00AA39D3">
          <w:rPr>
            <w:rStyle w:val="Hyperlink"/>
            <w:noProof/>
          </w:rPr>
          <w:t>Task 9 – Survey Data Capture</w:t>
        </w:r>
        <w:r>
          <w:rPr>
            <w:noProof/>
            <w:webHidden/>
          </w:rPr>
          <w:tab/>
        </w:r>
        <w:r>
          <w:rPr>
            <w:noProof/>
            <w:webHidden/>
          </w:rPr>
          <w:fldChar w:fldCharType="begin"/>
        </w:r>
        <w:r>
          <w:rPr>
            <w:noProof/>
            <w:webHidden/>
          </w:rPr>
          <w:instrText xml:space="preserve"> PAGEREF _Toc191031663 \h </w:instrText>
        </w:r>
        <w:r>
          <w:rPr>
            <w:noProof/>
            <w:webHidden/>
          </w:rPr>
        </w:r>
        <w:r>
          <w:rPr>
            <w:noProof/>
            <w:webHidden/>
          </w:rPr>
          <w:fldChar w:fldCharType="separate"/>
        </w:r>
        <w:r>
          <w:rPr>
            <w:noProof/>
            <w:webHidden/>
          </w:rPr>
          <w:t>22</w:t>
        </w:r>
        <w:r>
          <w:rPr>
            <w:noProof/>
            <w:webHidden/>
          </w:rPr>
          <w:fldChar w:fldCharType="end"/>
        </w:r>
      </w:hyperlink>
    </w:p>
    <w:p w14:paraId="05D64009" w14:textId="4A7F46EB"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4" w:history="1">
        <w:r w:rsidRPr="00AA39D3">
          <w:rPr>
            <w:rStyle w:val="Hyperlink"/>
            <w:noProof/>
          </w:rPr>
          <w:t>Task 10 – Hydrology</w:t>
        </w:r>
        <w:r>
          <w:rPr>
            <w:noProof/>
            <w:webHidden/>
          </w:rPr>
          <w:tab/>
        </w:r>
        <w:r>
          <w:rPr>
            <w:noProof/>
            <w:webHidden/>
          </w:rPr>
          <w:fldChar w:fldCharType="begin"/>
        </w:r>
        <w:r>
          <w:rPr>
            <w:noProof/>
            <w:webHidden/>
          </w:rPr>
          <w:instrText xml:space="preserve"> PAGEREF _Toc191031664 \h </w:instrText>
        </w:r>
        <w:r>
          <w:rPr>
            <w:noProof/>
            <w:webHidden/>
          </w:rPr>
        </w:r>
        <w:r>
          <w:rPr>
            <w:noProof/>
            <w:webHidden/>
          </w:rPr>
          <w:fldChar w:fldCharType="separate"/>
        </w:r>
        <w:r>
          <w:rPr>
            <w:noProof/>
            <w:webHidden/>
          </w:rPr>
          <w:t>23</w:t>
        </w:r>
        <w:r>
          <w:rPr>
            <w:noProof/>
            <w:webHidden/>
          </w:rPr>
          <w:fldChar w:fldCharType="end"/>
        </w:r>
      </w:hyperlink>
    </w:p>
    <w:p w14:paraId="07634661" w14:textId="0A6224BE"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5" w:history="1">
        <w:r w:rsidRPr="00AA39D3">
          <w:rPr>
            <w:rStyle w:val="Hyperlink"/>
            <w:noProof/>
          </w:rPr>
          <w:t>Task 11 – Independent QA/QC: Hydrology</w:t>
        </w:r>
        <w:r>
          <w:rPr>
            <w:noProof/>
            <w:webHidden/>
          </w:rPr>
          <w:tab/>
        </w:r>
        <w:r>
          <w:rPr>
            <w:noProof/>
            <w:webHidden/>
          </w:rPr>
          <w:fldChar w:fldCharType="begin"/>
        </w:r>
        <w:r>
          <w:rPr>
            <w:noProof/>
            <w:webHidden/>
          </w:rPr>
          <w:instrText xml:space="preserve"> PAGEREF _Toc191031665 \h </w:instrText>
        </w:r>
        <w:r>
          <w:rPr>
            <w:noProof/>
            <w:webHidden/>
          </w:rPr>
        </w:r>
        <w:r>
          <w:rPr>
            <w:noProof/>
            <w:webHidden/>
          </w:rPr>
          <w:fldChar w:fldCharType="separate"/>
        </w:r>
        <w:r>
          <w:rPr>
            <w:noProof/>
            <w:webHidden/>
          </w:rPr>
          <w:t>25</w:t>
        </w:r>
        <w:r>
          <w:rPr>
            <w:noProof/>
            <w:webHidden/>
          </w:rPr>
          <w:fldChar w:fldCharType="end"/>
        </w:r>
      </w:hyperlink>
    </w:p>
    <w:p w14:paraId="068FB80E" w14:textId="0DF796BE"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6" w:history="1">
        <w:r w:rsidRPr="00AA39D3">
          <w:rPr>
            <w:rStyle w:val="Hyperlink"/>
            <w:noProof/>
          </w:rPr>
          <w:t>Task 12 – Hydraulics</w:t>
        </w:r>
        <w:r>
          <w:rPr>
            <w:noProof/>
            <w:webHidden/>
          </w:rPr>
          <w:tab/>
        </w:r>
        <w:r>
          <w:rPr>
            <w:noProof/>
            <w:webHidden/>
          </w:rPr>
          <w:fldChar w:fldCharType="begin"/>
        </w:r>
        <w:r>
          <w:rPr>
            <w:noProof/>
            <w:webHidden/>
          </w:rPr>
          <w:instrText xml:space="preserve"> PAGEREF _Toc191031666 \h </w:instrText>
        </w:r>
        <w:r>
          <w:rPr>
            <w:noProof/>
            <w:webHidden/>
          </w:rPr>
        </w:r>
        <w:r>
          <w:rPr>
            <w:noProof/>
            <w:webHidden/>
          </w:rPr>
          <w:fldChar w:fldCharType="separate"/>
        </w:r>
        <w:r>
          <w:rPr>
            <w:noProof/>
            <w:webHidden/>
          </w:rPr>
          <w:t>26</w:t>
        </w:r>
        <w:r>
          <w:rPr>
            <w:noProof/>
            <w:webHidden/>
          </w:rPr>
          <w:fldChar w:fldCharType="end"/>
        </w:r>
      </w:hyperlink>
    </w:p>
    <w:p w14:paraId="5294A922" w14:textId="393450B6"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7" w:history="1">
        <w:r w:rsidRPr="00AA39D3">
          <w:rPr>
            <w:rStyle w:val="Hyperlink"/>
            <w:noProof/>
          </w:rPr>
          <w:t>Task 13 – Independent QA/QC: Hydraulics</w:t>
        </w:r>
        <w:r>
          <w:rPr>
            <w:noProof/>
            <w:webHidden/>
          </w:rPr>
          <w:tab/>
        </w:r>
        <w:r>
          <w:rPr>
            <w:noProof/>
            <w:webHidden/>
          </w:rPr>
          <w:fldChar w:fldCharType="begin"/>
        </w:r>
        <w:r>
          <w:rPr>
            <w:noProof/>
            <w:webHidden/>
          </w:rPr>
          <w:instrText xml:space="preserve"> PAGEREF _Toc191031667 \h </w:instrText>
        </w:r>
        <w:r>
          <w:rPr>
            <w:noProof/>
            <w:webHidden/>
          </w:rPr>
        </w:r>
        <w:r>
          <w:rPr>
            <w:noProof/>
            <w:webHidden/>
          </w:rPr>
          <w:fldChar w:fldCharType="separate"/>
        </w:r>
        <w:r>
          <w:rPr>
            <w:noProof/>
            <w:webHidden/>
          </w:rPr>
          <w:t>28</w:t>
        </w:r>
        <w:r>
          <w:rPr>
            <w:noProof/>
            <w:webHidden/>
          </w:rPr>
          <w:fldChar w:fldCharType="end"/>
        </w:r>
      </w:hyperlink>
    </w:p>
    <w:p w14:paraId="2C295219" w14:textId="555D3258"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8" w:history="1">
        <w:r w:rsidRPr="00AA39D3">
          <w:rPr>
            <w:rStyle w:val="Hyperlink"/>
            <w:noProof/>
          </w:rPr>
          <w:t>Task 14 – Coastal Data Capture</w:t>
        </w:r>
        <w:r>
          <w:rPr>
            <w:noProof/>
            <w:webHidden/>
          </w:rPr>
          <w:tab/>
        </w:r>
        <w:r>
          <w:rPr>
            <w:noProof/>
            <w:webHidden/>
          </w:rPr>
          <w:fldChar w:fldCharType="begin"/>
        </w:r>
        <w:r>
          <w:rPr>
            <w:noProof/>
            <w:webHidden/>
          </w:rPr>
          <w:instrText xml:space="preserve"> PAGEREF _Toc191031668 \h </w:instrText>
        </w:r>
        <w:r>
          <w:rPr>
            <w:noProof/>
            <w:webHidden/>
          </w:rPr>
        </w:r>
        <w:r>
          <w:rPr>
            <w:noProof/>
            <w:webHidden/>
          </w:rPr>
          <w:fldChar w:fldCharType="separate"/>
        </w:r>
        <w:r>
          <w:rPr>
            <w:noProof/>
            <w:webHidden/>
          </w:rPr>
          <w:t>29</w:t>
        </w:r>
        <w:r>
          <w:rPr>
            <w:noProof/>
            <w:webHidden/>
          </w:rPr>
          <w:fldChar w:fldCharType="end"/>
        </w:r>
      </w:hyperlink>
    </w:p>
    <w:p w14:paraId="483F4D44" w14:textId="2BA44A0E"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9" w:history="1">
        <w:r w:rsidRPr="00AA39D3">
          <w:rPr>
            <w:rStyle w:val="Hyperlink"/>
            <w:noProof/>
          </w:rPr>
          <w:t>Task 15 – Independent QA/QC: Coastal Data Capture</w:t>
        </w:r>
        <w:r>
          <w:rPr>
            <w:noProof/>
            <w:webHidden/>
          </w:rPr>
          <w:tab/>
        </w:r>
        <w:r>
          <w:rPr>
            <w:noProof/>
            <w:webHidden/>
          </w:rPr>
          <w:fldChar w:fldCharType="begin"/>
        </w:r>
        <w:r>
          <w:rPr>
            <w:noProof/>
            <w:webHidden/>
          </w:rPr>
          <w:instrText xml:space="preserve"> PAGEREF _Toc191031669 \h </w:instrText>
        </w:r>
        <w:r>
          <w:rPr>
            <w:noProof/>
            <w:webHidden/>
          </w:rPr>
        </w:r>
        <w:r>
          <w:rPr>
            <w:noProof/>
            <w:webHidden/>
          </w:rPr>
          <w:fldChar w:fldCharType="separate"/>
        </w:r>
        <w:r>
          <w:rPr>
            <w:noProof/>
            <w:webHidden/>
          </w:rPr>
          <w:t>32</w:t>
        </w:r>
        <w:r>
          <w:rPr>
            <w:noProof/>
            <w:webHidden/>
          </w:rPr>
          <w:fldChar w:fldCharType="end"/>
        </w:r>
      </w:hyperlink>
    </w:p>
    <w:p w14:paraId="3F840EC8" w14:textId="57BE56F1"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0" w:history="1">
        <w:r w:rsidRPr="00AA39D3">
          <w:rPr>
            <w:rStyle w:val="Hyperlink"/>
            <w:noProof/>
          </w:rPr>
          <w:t>Task 16 – Floodplain Mapping Data Capture</w:t>
        </w:r>
        <w:r>
          <w:rPr>
            <w:noProof/>
            <w:webHidden/>
          </w:rPr>
          <w:tab/>
        </w:r>
        <w:r>
          <w:rPr>
            <w:noProof/>
            <w:webHidden/>
          </w:rPr>
          <w:fldChar w:fldCharType="begin"/>
        </w:r>
        <w:r>
          <w:rPr>
            <w:noProof/>
            <w:webHidden/>
          </w:rPr>
          <w:instrText xml:space="preserve"> PAGEREF _Toc191031670 \h </w:instrText>
        </w:r>
        <w:r>
          <w:rPr>
            <w:noProof/>
            <w:webHidden/>
          </w:rPr>
        </w:r>
        <w:r>
          <w:rPr>
            <w:noProof/>
            <w:webHidden/>
          </w:rPr>
          <w:fldChar w:fldCharType="separate"/>
        </w:r>
        <w:r>
          <w:rPr>
            <w:noProof/>
            <w:webHidden/>
          </w:rPr>
          <w:t>33</w:t>
        </w:r>
        <w:r>
          <w:rPr>
            <w:noProof/>
            <w:webHidden/>
          </w:rPr>
          <w:fldChar w:fldCharType="end"/>
        </w:r>
      </w:hyperlink>
    </w:p>
    <w:p w14:paraId="4837E9C5" w14:textId="60067E5A"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1" w:history="1">
        <w:r w:rsidRPr="00AA39D3">
          <w:rPr>
            <w:rStyle w:val="Hyperlink"/>
            <w:noProof/>
          </w:rPr>
          <w:t>Task 17 – Independent QA/QC: Floodplain Mapping Data Capture</w:t>
        </w:r>
        <w:r>
          <w:rPr>
            <w:noProof/>
            <w:webHidden/>
          </w:rPr>
          <w:tab/>
        </w:r>
        <w:r>
          <w:rPr>
            <w:noProof/>
            <w:webHidden/>
          </w:rPr>
          <w:fldChar w:fldCharType="begin"/>
        </w:r>
        <w:r>
          <w:rPr>
            <w:noProof/>
            <w:webHidden/>
          </w:rPr>
          <w:instrText xml:space="preserve"> PAGEREF _Toc191031671 \h </w:instrText>
        </w:r>
        <w:r>
          <w:rPr>
            <w:noProof/>
            <w:webHidden/>
          </w:rPr>
        </w:r>
        <w:r>
          <w:rPr>
            <w:noProof/>
            <w:webHidden/>
          </w:rPr>
          <w:fldChar w:fldCharType="separate"/>
        </w:r>
        <w:r>
          <w:rPr>
            <w:noProof/>
            <w:webHidden/>
          </w:rPr>
          <w:t>35</w:t>
        </w:r>
        <w:r>
          <w:rPr>
            <w:noProof/>
            <w:webHidden/>
          </w:rPr>
          <w:fldChar w:fldCharType="end"/>
        </w:r>
      </w:hyperlink>
    </w:p>
    <w:p w14:paraId="240FFF9D" w14:textId="4BD7662B"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2" w:history="1">
        <w:r w:rsidRPr="00AA39D3">
          <w:rPr>
            <w:rStyle w:val="Hyperlink"/>
            <w:noProof/>
          </w:rPr>
          <w:t>Task 18 – Flood Risk Products Data Capture</w:t>
        </w:r>
        <w:r>
          <w:rPr>
            <w:noProof/>
            <w:webHidden/>
          </w:rPr>
          <w:tab/>
        </w:r>
        <w:r>
          <w:rPr>
            <w:noProof/>
            <w:webHidden/>
          </w:rPr>
          <w:fldChar w:fldCharType="begin"/>
        </w:r>
        <w:r>
          <w:rPr>
            <w:noProof/>
            <w:webHidden/>
          </w:rPr>
          <w:instrText xml:space="preserve"> PAGEREF _Toc191031672 \h </w:instrText>
        </w:r>
        <w:r>
          <w:rPr>
            <w:noProof/>
            <w:webHidden/>
          </w:rPr>
        </w:r>
        <w:r>
          <w:rPr>
            <w:noProof/>
            <w:webHidden/>
          </w:rPr>
          <w:fldChar w:fldCharType="separate"/>
        </w:r>
        <w:r>
          <w:rPr>
            <w:noProof/>
            <w:webHidden/>
          </w:rPr>
          <w:t>36</w:t>
        </w:r>
        <w:r>
          <w:rPr>
            <w:noProof/>
            <w:webHidden/>
          </w:rPr>
          <w:fldChar w:fldCharType="end"/>
        </w:r>
      </w:hyperlink>
    </w:p>
    <w:p w14:paraId="14CDE3BC" w14:textId="65A9BB14"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3" w:history="1">
        <w:r w:rsidRPr="00AA39D3">
          <w:rPr>
            <w:rStyle w:val="Hyperlink"/>
            <w:noProof/>
          </w:rPr>
          <w:t>Task 19 – Independent QA/QC of Flood Risk Products</w:t>
        </w:r>
        <w:r>
          <w:rPr>
            <w:noProof/>
            <w:webHidden/>
          </w:rPr>
          <w:tab/>
        </w:r>
        <w:r>
          <w:rPr>
            <w:noProof/>
            <w:webHidden/>
          </w:rPr>
          <w:fldChar w:fldCharType="begin"/>
        </w:r>
        <w:r>
          <w:rPr>
            <w:noProof/>
            <w:webHidden/>
          </w:rPr>
          <w:instrText xml:space="preserve"> PAGEREF _Toc191031673 \h </w:instrText>
        </w:r>
        <w:r>
          <w:rPr>
            <w:noProof/>
            <w:webHidden/>
          </w:rPr>
        </w:r>
        <w:r>
          <w:rPr>
            <w:noProof/>
            <w:webHidden/>
          </w:rPr>
          <w:fldChar w:fldCharType="separate"/>
        </w:r>
        <w:r>
          <w:rPr>
            <w:noProof/>
            <w:webHidden/>
          </w:rPr>
          <w:t>37</w:t>
        </w:r>
        <w:r>
          <w:rPr>
            <w:noProof/>
            <w:webHidden/>
          </w:rPr>
          <w:fldChar w:fldCharType="end"/>
        </w:r>
      </w:hyperlink>
    </w:p>
    <w:p w14:paraId="39A65187" w14:textId="3F0408C4"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4" w:history="1">
        <w:r w:rsidRPr="00AA39D3">
          <w:rPr>
            <w:rStyle w:val="Hyperlink"/>
            <w:noProof/>
          </w:rPr>
          <w:t>Task 20 – Draft FIRM Database Capture</w:t>
        </w:r>
        <w:r>
          <w:rPr>
            <w:noProof/>
            <w:webHidden/>
          </w:rPr>
          <w:tab/>
        </w:r>
        <w:r>
          <w:rPr>
            <w:noProof/>
            <w:webHidden/>
          </w:rPr>
          <w:fldChar w:fldCharType="begin"/>
        </w:r>
        <w:r>
          <w:rPr>
            <w:noProof/>
            <w:webHidden/>
          </w:rPr>
          <w:instrText xml:space="preserve"> PAGEREF _Toc191031674 \h </w:instrText>
        </w:r>
        <w:r>
          <w:rPr>
            <w:noProof/>
            <w:webHidden/>
          </w:rPr>
        </w:r>
        <w:r>
          <w:rPr>
            <w:noProof/>
            <w:webHidden/>
          </w:rPr>
          <w:fldChar w:fldCharType="separate"/>
        </w:r>
        <w:r>
          <w:rPr>
            <w:noProof/>
            <w:webHidden/>
          </w:rPr>
          <w:t>39</w:t>
        </w:r>
        <w:r>
          <w:rPr>
            <w:noProof/>
            <w:webHidden/>
          </w:rPr>
          <w:fldChar w:fldCharType="end"/>
        </w:r>
      </w:hyperlink>
    </w:p>
    <w:p w14:paraId="3C9284A8" w14:textId="62F750C7"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5" w:history="1">
        <w:r w:rsidRPr="00AA39D3">
          <w:rPr>
            <w:rStyle w:val="Hyperlink"/>
            <w:noProof/>
          </w:rPr>
          <w:t>Task 21 – Produce Preliminary Map Products</w:t>
        </w:r>
        <w:r>
          <w:rPr>
            <w:noProof/>
            <w:webHidden/>
          </w:rPr>
          <w:tab/>
        </w:r>
        <w:r>
          <w:rPr>
            <w:noProof/>
            <w:webHidden/>
          </w:rPr>
          <w:fldChar w:fldCharType="begin"/>
        </w:r>
        <w:r>
          <w:rPr>
            <w:noProof/>
            <w:webHidden/>
          </w:rPr>
          <w:instrText xml:space="preserve"> PAGEREF _Toc191031675 \h </w:instrText>
        </w:r>
        <w:r>
          <w:rPr>
            <w:noProof/>
            <w:webHidden/>
          </w:rPr>
        </w:r>
        <w:r>
          <w:rPr>
            <w:noProof/>
            <w:webHidden/>
          </w:rPr>
          <w:fldChar w:fldCharType="separate"/>
        </w:r>
        <w:r>
          <w:rPr>
            <w:noProof/>
            <w:webHidden/>
          </w:rPr>
          <w:t>40</w:t>
        </w:r>
        <w:r>
          <w:rPr>
            <w:noProof/>
            <w:webHidden/>
          </w:rPr>
          <w:fldChar w:fldCharType="end"/>
        </w:r>
      </w:hyperlink>
    </w:p>
    <w:p w14:paraId="5BF7E7FD" w14:textId="4976E0F2"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6" w:history="1">
        <w:r w:rsidRPr="00AA39D3">
          <w:rPr>
            <w:rStyle w:val="Hyperlink"/>
            <w:noProof/>
          </w:rPr>
          <w:t>Task 22 – Independent QA/QC: Produce Preliminary Map Products</w:t>
        </w:r>
        <w:r>
          <w:rPr>
            <w:noProof/>
            <w:webHidden/>
          </w:rPr>
          <w:tab/>
        </w:r>
        <w:r>
          <w:rPr>
            <w:noProof/>
            <w:webHidden/>
          </w:rPr>
          <w:fldChar w:fldCharType="begin"/>
        </w:r>
        <w:r>
          <w:rPr>
            <w:noProof/>
            <w:webHidden/>
          </w:rPr>
          <w:instrText xml:space="preserve"> PAGEREF _Toc191031676 \h </w:instrText>
        </w:r>
        <w:r>
          <w:rPr>
            <w:noProof/>
            <w:webHidden/>
          </w:rPr>
        </w:r>
        <w:r>
          <w:rPr>
            <w:noProof/>
            <w:webHidden/>
          </w:rPr>
          <w:fldChar w:fldCharType="separate"/>
        </w:r>
        <w:r>
          <w:rPr>
            <w:noProof/>
            <w:webHidden/>
          </w:rPr>
          <w:t>42</w:t>
        </w:r>
        <w:r>
          <w:rPr>
            <w:noProof/>
            <w:webHidden/>
          </w:rPr>
          <w:fldChar w:fldCharType="end"/>
        </w:r>
      </w:hyperlink>
    </w:p>
    <w:p w14:paraId="508BAF46" w14:textId="177C1A51"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7" w:history="1">
        <w:r w:rsidRPr="00AA39D3">
          <w:rPr>
            <w:rStyle w:val="Hyperlink"/>
            <w:noProof/>
          </w:rPr>
          <w:t>Task 23 – Distribute Preliminary Map Products</w:t>
        </w:r>
        <w:r>
          <w:rPr>
            <w:noProof/>
            <w:webHidden/>
          </w:rPr>
          <w:tab/>
        </w:r>
        <w:r>
          <w:rPr>
            <w:noProof/>
            <w:webHidden/>
          </w:rPr>
          <w:fldChar w:fldCharType="begin"/>
        </w:r>
        <w:r>
          <w:rPr>
            <w:noProof/>
            <w:webHidden/>
          </w:rPr>
          <w:instrText xml:space="preserve"> PAGEREF _Toc191031677 \h </w:instrText>
        </w:r>
        <w:r>
          <w:rPr>
            <w:noProof/>
            <w:webHidden/>
          </w:rPr>
        </w:r>
        <w:r>
          <w:rPr>
            <w:noProof/>
            <w:webHidden/>
          </w:rPr>
          <w:fldChar w:fldCharType="separate"/>
        </w:r>
        <w:r>
          <w:rPr>
            <w:noProof/>
            <w:webHidden/>
          </w:rPr>
          <w:t>43</w:t>
        </w:r>
        <w:r>
          <w:rPr>
            <w:noProof/>
            <w:webHidden/>
          </w:rPr>
          <w:fldChar w:fldCharType="end"/>
        </w:r>
      </w:hyperlink>
    </w:p>
    <w:p w14:paraId="19CFEC85" w14:textId="2BCE029C"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8" w:history="1">
        <w:r w:rsidRPr="00AA39D3">
          <w:rPr>
            <w:rStyle w:val="Hyperlink"/>
            <w:noProof/>
          </w:rPr>
          <w:t>Task 24 – Post-Preliminary Map Production</w:t>
        </w:r>
        <w:r>
          <w:rPr>
            <w:noProof/>
            <w:webHidden/>
          </w:rPr>
          <w:tab/>
        </w:r>
        <w:r>
          <w:rPr>
            <w:noProof/>
            <w:webHidden/>
          </w:rPr>
          <w:fldChar w:fldCharType="begin"/>
        </w:r>
        <w:r>
          <w:rPr>
            <w:noProof/>
            <w:webHidden/>
          </w:rPr>
          <w:instrText xml:space="preserve"> PAGEREF _Toc191031678 \h </w:instrText>
        </w:r>
        <w:r>
          <w:rPr>
            <w:noProof/>
            <w:webHidden/>
          </w:rPr>
        </w:r>
        <w:r>
          <w:rPr>
            <w:noProof/>
            <w:webHidden/>
          </w:rPr>
          <w:fldChar w:fldCharType="separate"/>
        </w:r>
        <w:r>
          <w:rPr>
            <w:noProof/>
            <w:webHidden/>
          </w:rPr>
          <w:t>44</w:t>
        </w:r>
        <w:r>
          <w:rPr>
            <w:noProof/>
            <w:webHidden/>
          </w:rPr>
          <w:fldChar w:fldCharType="end"/>
        </w:r>
      </w:hyperlink>
    </w:p>
    <w:p w14:paraId="58B166DB" w14:textId="62FBBC78" w:rsidR="00217988" w:rsidRDefault="00217988">
      <w:pPr>
        <w:pStyle w:val="TOC4"/>
        <w:rPr>
          <w:rFonts w:asciiTheme="minorHAnsi" w:eastAsiaTheme="minorEastAsia" w:hAnsiTheme="minorHAnsi" w:cstheme="minorBidi"/>
          <w:kern w:val="2"/>
          <w:sz w:val="24"/>
          <w:szCs w:val="24"/>
          <w14:ligatures w14:val="standardContextual"/>
        </w:rPr>
      </w:pPr>
      <w:hyperlink w:anchor="_Toc191031679" w:history="1">
        <w:r w:rsidRPr="00AA39D3">
          <w:rPr>
            <w:rStyle w:val="Hyperlink"/>
          </w:rPr>
          <w:t>1.2.2.</w:t>
        </w:r>
        <w:r>
          <w:rPr>
            <w:rFonts w:asciiTheme="minorHAnsi" w:eastAsiaTheme="minorEastAsia" w:hAnsiTheme="minorHAnsi" w:cstheme="minorBidi"/>
            <w:kern w:val="2"/>
            <w:sz w:val="24"/>
            <w:szCs w:val="24"/>
            <w14:ligatures w14:val="standardContextual"/>
          </w:rPr>
          <w:tab/>
        </w:r>
        <w:r w:rsidRPr="00AA39D3">
          <w:rPr>
            <w:rStyle w:val="Hyperlink"/>
          </w:rPr>
          <w:t>Additional Levee Summary Table</w:t>
        </w:r>
        <w:r>
          <w:rPr>
            <w:webHidden/>
          </w:rPr>
          <w:tab/>
        </w:r>
        <w:r>
          <w:rPr>
            <w:webHidden/>
          </w:rPr>
          <w:fldChar w:fldCharType="begin"/>
        </w:r>
        <w:r>
          <w:rPr>
            <w:webHidden/>
          </w:rPr>
          <w:instrText xml:space="preserve"> PAGEREF _Toc191031679 \h </w:instrText>
        </w:r>
        <w:r>
          <w:rPr>
            <w:webHidden/>
          </w:rPr>
        </w:r>
        <w:r>
          <w:rPr>
            <w:webHidden/>
          </w:rPr>
          <w:fldChar w:fldCharType="separate"/>
        </w:r>
        <w:r>
          <w:rPr>
            <w:webHidden/>
          </w:rPr>
          <w:t>45</w:t>
        </w:r>
        <w:r>
          <w:rPr>
            <w:webHidden/>
          </w:rPr>
          <w:fldChar w:fldCharType="end"/>
        </w:r>
      </w:hyperlink>
    </w:p>
    <w:p w14:paraId="28C3D6C5" w14:textId="66FF6FCE" w:rsidR="00217988" w:rsidRDefault="00217988">
      <w:pPr>
        <w:pStyle w:val="TOC3"/>
        <w:rPr>
          <w:rFonts w:asciiTheme="minorHAnsi" w:hAnsiTheme="minorHAnsi"/>
          <w:kern w:val="2"/>
          <w:sz w:val="24"/>
          <w:szCs w:val="24"/>
          <w14:ligatures w14:val="standardContextual"/>
        </w:rPr>
      </w:pPr>
      <w:hyperlink w:anchor="_Toc191031680" w:history="1">
        <w:r w:rsidRPr="00AA39D3">
          <w:rPr>
            <w:rStyle w:val="Hyperlink"/>
          </w:rPr>
          <w:t>1.3.</w:t>
        </w:r>
        <w:r>
          <w:rPr>
            <w:rFonts w:asciiTheme="minorHAnsi" w:hAnsiTheme="minorHAnsi"/>
            <w:kern w:val="2"/>
            <w:sz w:val="24"/>
            <w:szCs w:val="24"/>
            <w14:ligatures w14:val="standardContextual"/>
          </w:rPr>
          <w:tab/>
        </w:r>
        <w:r w:rsidRPr="00AA39D3">
          <w:rPr>
            <w:rStyle w:val="Hyperlink"/>
          </w:rPr>
          <w:t>Schedule, Performance, and Risk Identification (Required)</w:t>
        </w:r>
        <w:r>
          <w:rPr>
            <w:webHidden/>
          </w:rPr>
          <w:tab/>
        </w:r>
        <w:r>
          <w:rPr>
            <w:webHidden/>
          </w:rPr>
          <w:fldChar w:fldCharType="begin"/>
        </w:r>
        <w:r>
          <w:rPr>
            <w:webHidden/>
          </w:rPr>
          <w:instrText xml:space="preserve"> PAGEREF _Toc191031680 \h </w:instrText>
        </w:r>
        <w:r>
          <w:rPr>
            <w:webHidden/>
          </w:rPr>
        </w:r>
        <w:r>
          <w:rPr>
            <w:webHidden/>
          </w:rPr>
          <w:fldChar w:fldCharType="separate"/>
        </w:r>
        <w:r>
          <w:rPr>
            <w:webHidden/>
          </w:rPr>
          <w:t>46</w:t>
        </w:r>
        <w:r>
          <w:rPr>
            <w:webHidden/>
          </w:rPr>
          <w:fldChar w:fldCharType="end"/>
        </w:r>
      </w:hyperlink>
    </w:p>
    <w:p w14:paraId="7C131D07" w14:textId="311C3A15" w:rsidR="00217988" w:rsidRDefault="00217988">
      <w:pPr>
        <w:pStyle w:val="TOC4"/>
        <w:rPr>
          <w:rFonts w:asciiTheme="minorHAnsi" w:eastAsiaTheme="minorEastAsia" w:hAnsiTheme="minorHAnsi" w:cstheme="minorBidi"/>
          <w:kern w:val="2"/>
          <w:sz w:val="24"/>
          <w:szCs w:val="24"/>
          <w14:ligatures w14:val="standardContextual"/>
        </w:rPr>
      </w:pPr>
      <w:hyperlink w:anchor="_Toc191031681" w:history="1">
        <w:r w:rsidRPr="00AA39D3">
          <w:rPr>
            <w:rStyle w:val="Hyperlink"/>
          </w:rPr>
          <w:t>1.3.1.</w:t>
        </w:r>
        <w:r>
          <w:rPr>
            <w:rFonts w:asciiTheme="minorHAnsi" w:eastAsiaTheme="minorEastAsia" w:hAnsiTheme="minorHAnsi" w:cstheme="minorBidi"/>
            <w:kern w:val="2"/>
            <w:sz w:val="24"/>
            <w:szCs w:val="24"/>
            <w14:ligatures w14:val="standardContextual"/>
          </w:rPr>
          <w:tab/>
        </w:r>
        <w:r w:rsidRPr="00AA39D3">
          <w:rPr>
            <w:rStyle w:val="Hyperlink"/>
          </w:rPr>
          <w:t>Schedule</w:t>
        </w:r>
        <w:r>
          <w:rPr>
            <w:webHidden/>
          </w:rPr>
          <w:tab/>
        </w:r>
        <w:r>
          <w:rPr>
            <w:webHidden/>
          </w:rPr>
          <w:fldChar w:fldCharType="begin"/>
        </w:r>
        <w:r>
          <w:rPr>
            <w:webHidden/>
          </w:rPr>
          <w:instrText xml:space="preserve"> PAGEREF _Toc191031681 \h </w:instrText>
        </w:r>
        <w:r>
          <w:rPr>
            <w:webHidden/>
          </w:rPr>
        </w:r>
        <w:r>
          <w:rPr>
            <w:webHidden/>
          </w:rPr>
          <w:fldChar w:fldCharType="separate"/>
        </w:r>
        <w:r>
          <w:rPr>
            <w:webHidden/>
          </w:rPr>
          <w:t>46</w:t>
        </w:r>
        <w:r>
          <w:rPr>
            <w:webHidden/>
          </w:rPr>
          <w:fldChar w:fldCharType="end"/>
        </w:r>
      </w:hyperlink>
    </w:p>
    <w:p w14:paraId="044D911B" w14:textId="03A65D59" w:rsidR="00217988" w:rsidRDefault="00217988">
      <w:pPr>
        <w:pStyle w:val="TOC4"/>
        <w:rPr>
          <w:rFonts w:asciiTheme="minorHAnsi" w:eastAsiaTheme="minorEastAsia" w:hAnsiTheme="minorHAnsi" w:cstheme="minorBidi"/>
          <w:kern w:val="2"/>
          <w:sz w:val="24"/>
          <w:szCs w:val="24"/>
          <w14:ligatures w14:val="standardContextual"/>
        </w:rPr>
      </w:pPr>
      <w:hyperlink w:anchor="_Toc191031682" w:history="1">
        <w:r w:rsidRPr="00AA39D3">
          <w:rPr>
            <w:rStyle w:val="Hyperlink"/>
          </w:rPr>
          <w:t>1.3.2.</w:t>
        </w:r>
        <w:r>
          <w:rPr>
            <w:rFonts w:asciiTheme="minorHAnsi" w:eastAsiaTheme="minorEastAsia" w:hAnsiTheme="minorHAnsi" w:cstheme="minorBidi"/>
            <w:kern w:val="2"/>
            <w:sz w:val="24"/>
            <w:szCs w:val="24"/>
            <w14:ligatures w14:val="standardContextual"/>
          </w:rPr>
          <w:tab/>
        </w:r>
        <w:r w:rsidRPr="00AA39D3">
          <w:rPr>
            <w:rStyle w:val="Hyperlink"/>
          </w:rPr>
          <w:t>Performance</w:t>
        </w:r>
        <w:r>
          <w:rPr>
            <w:webHidden/>
          </w:rPr>
          <w:tab/>
        </w:r>
        <w:r>
          <w:rPr>
            <w:webHidden/>
          </w:rPr>
          <w:fldChar w:fldCharType="begin"/>
        </w:r>
        <w:r>
          <w:rPr>
            <w:webHidden/>
          </w:rPr>
          <w:instrText xml:space="preserve"> PAGEREF _Toc191031682 \h </w:instrText>
        </w:r>
        <w:r>
          <w:rPr>
            <w:webHidden/>
          </w:rPr>
        </w:r>
        <w:r>
          <w:rPr>
            <w:webHidden/>
          </w:rPr>
          <w:fldChar w:fldCharType="separate"/>
        </w:r>
        <w:r>
          <w:rPr>
            <w:webHidden/>
          </w:rPr>
          <w:t>46</w:t>
        </w:r>
        <w:r>
          <w:rPr>
            <w:webHidden/>
          </w:rPr>
          <w:fldChar w:fldCharType="end"/>
        </w:r>
      </w:hyperlink>
    </w:p>
    <w:p w14:paraId="2EC45A27" w14:textId="785E4177" w:rsidR="00217988" w:rsidRDefault="00217988">
      <w:pPr>
        <w:pStyle w:val="TOC4"/>
        <w:rPr>
          <w:rFonts w:asciiTheme="minorHAnsi" w:eastAsiaTheme="minorEastAsia" w:hAnsiTheme="minorHAnsi" w:cstheme="minorBidi"/>
          <w:kern w:val="2"/>
          <w:sz w:val="24"/>
          <w:szCs w:val="24"/>
          <w14:ligatures w14:val="standardContextual"/>
        </w:rPr>
      </w:pPr>
      <w:hyperlink w:anchor="_Toc191031683" w:history="1">
        <w:r w:rsidRPr="00AA39D3">
          <w:rPr>
            <w:rStyle w:val="Hyperlink"/>
          </w:rPr>
          <w:t>1.3.3.</w:t>
        </w:r>
        <w:r>
          <w:rPr>
            <w:rFonts w:asciiTheme="minorHAnsi" w:eastAsiaTheme="minorEastAsia" w:hAnsiTheme="minorHAnsi" w:cstheme="minorBidi"/>
            <w:kern w:val="2"/>
            <w:sz w:val="24"/>
            <w:szCs w:val="24"/>
            <w14:ligatures w14:val="standardContextual"/>
          </w:rPr>
          <w:tab/>
        </w:r>
        <w:r w:rsidRPr="00AA39D3">
          <w:rPr>
            <w:rStyle w:val="Hyperlink"/>
          </w:rPr>
          <w:t>Risk Identification And Mitigation</w:t>
        </w:r>
        <w:r>
          <w:rPr>
            <w:webHidden/>
          </w:rPr>
          <w:tab/>
        </w:r>
        <w:r>
          <w:rPr>
            <w:webHidden/>
          </w:rPr>
          <w:fldChar w:fldCharType="begin"/>
        </w:r>
        <w:r>
          <w:rPr>
            <w:webHidden/>
          </w:rPr>
          <w:instrText xml:space="preserve"> PAGEREF _Toc191031683 \h </w:instrText>
        </w:r>
        <w:r>
          <w:rPr>
            <w:webHidden/>
          </w:rPr>
        </w:r>
        <w:r>
          <w:rPr>
            <w:webHidden/>
          </w:rPr>
          <w:fldChar w:fldCharType="separate"/>
        </w:r>
        <w:r>
          <w:rPr>
            <w:webHidden/>
          </w:rPr>
          <w:t>48</w:t>
        </w:r>
        <w:r>
          <w:rPr>
            <w:webHidden/>
          </w:rPr>
          <w:fldChar w:fldCharType="end"/>
        </w:r>
      </w:hyperlink>
    </w:p>
    <w:p w14:paraId="3DC35D7D" w14:textId="6D1E4548" w:rsidR="00217988" w:rsidRDefault="00217988">
      <w:pPr>
        <w:pStyle w:val="TOC3"/>
        <w:rPr>
          <w:rFonts w:asciiTheme="minorHAnsi" w:hAnsiTheme="minorHAnsi"/>
          <w:kern w:val="2"/>
          <w:sz w:val="24"/>
          <w:szCs w:val="24"/>
          <w14:ligatures w14:val="standardContextual"/>
        </w:rPr>
      </w:pPr>
      <w:hyperlink w:anchor="_Toc191031684" w:history="1">
        <w:r w:rsidRPr="00AA39D3">
          <w:rPr>
            <w:rStyle w:val="Hyperlink"/>
          </w:rPr>
          <w:t>1.4.</w:t>
        </w:r>
        <w:r>
          <w:rPr>
            <w:rFonts w:asciiTheme="minorHAnsi" w:hAnsiTheme="minorHAnsi"/>
            <w:kern w:val="2"/>
            <w:sz w:val="24"/>
            <w:szCs w:val="24"/>
            <w14:ligatures w14:val="standardContextual"/>
          </w:rPr>
          <w:tab/>
        </w:r>
        <w:r w:rsidRPr="00AA39D3">
          <w:rPr>
            <w:rStyle w:val="Hyperlink"/>
          </w:rPr>
          <w:t>Project Management</w:t>
        </w:r>
        <w:r>
          <w:rPr>
            <w:webHidden/>
          </w:rPr>
          <w:tab/>
        </w:r>
        <w:r>
          <w:rPr>
            <w:webHidden/>
          </w:rPr>
          <w:fldChar w:fldCharType="begin"/>
        </w:r>
        <w:r>
          <w:rPr>
            <w:webHidden/>
          </w:rPr>
          <w:instrText xml:space="preserve"> PAGEREF _Toc191031684 \h </w:instrText>
        </w:r>
        <w:r>
          <w:rPr>
            <w:webHidden/>
          </w:rPr>
        </w:r>
        <w:r>
          <w:rPr>
            <w:webHidden/>
          </w:rPr>
          <w:fldChar w:fldCharType="separate"/>
        </w:r>
        <w:r>
          <w:rPr>
            <w:webHidden/>
          </w:rPr>
          <w:t>48</w:t>
        </w:r>
        <w:r>
          <w:rPr>
            <w:webHidden/>
          </w:rPr>
          <w:fldChar w:fldCharType="end"/>
        </w:r>
      </w:hyperlink>
    </w:p>
    <w:p w14:paraId="0AE65DA7" w14:textId="3E68A443" w:rsidR="00217988" w:rsidRDefault="00217988">
      <w:pPr>
        <w:pStyle w:val="TOC3"/>
        <w:rPr>
          <w:rFonts w:asciiTheme="minorHAnsi" w:hAnsiTheme="minorHAnsi"/>
          <w:kern w:val="2"/>
          <w:sz w:val="24"/>
          <w:szCs w:val="24"/>
          <w14:ligatures w14:val="standardContextual"/>
        </w:rPr>
      </w:pPr>
      <w:hyperlink w:anchor="_Toc191031685" w:history="1">
        <w:r w:rsidRPr="00AA39D3">
          <w:rPr>
            <w:rStyle w:val="Hyperlink"/>
          </w:rPr>
          <w:t>1.5.</w:t>
        </w:r>
        <w:r>
          <w:rPr>
            <w:rFonts w:asciiTheme="minorHAnsi" w:hAnsiTheme="minorHAnsi"/>
            <w:kern w:val="2"/>
            <w:sz w:val="24"/>
            <w:szCs w:val="24"/>
            <w14:ligatures w14:val="standardContextual"/>
          </w:rPr>
          <w:tab/>
        </w:r>
        <w:r w:rsidRPr="00AA39D3">
          <w:rPr>
            <w:rStyle w:val="Hyperlink"/>
          </w:rPr>
          <w:t>Guidelines and Standards</w:t>
        </w:r>
        <w:r>
          <w:rPr>
            <w:webHidden/>
          </w:rPr>
          <w:tab/>
        </w:r>
        <w:r>
          <w:rPr>
            <w:webHidden/>
          </w:rPr>
          <w:fldChar w:fldCharType="begin"/>
        </w:r>
        <w:r>
          <w:rPr>
            <w:webHidden/>
          </w:rPr>
          <w:instrText xml:space="preserve"> PAGEREF _Toc191031685 \h </w:instrText>
        </w:r>
        <w:r>
          <w:rPr>
            <w:webHidden/>
          </w:rPr>
        </w:r>
        <w:r>
          <w:rPr>
            <w:webHidden/>
          </w:rPr>
          <w:fldChar w:fldCharType="separate"/>
        </w:r>
        <w:r>
          <w:rPr>
            <w:webHidden/>
          </w:rPr>
          <w:t>50</w:t>
        </w:r>
        <w:r>
          <w:rPr>
            <w:webHidden/>
          </w:rPr>
          <w:fldChar w:fldCharType="end"/>
        </w:r>
      </w:hyperlink>
    </w:p>
    <w:p w14:paraId="42A38FF5" w14:textId="0EC0535E" w:rsidR="00217988" w:rsidRDefault="00217988">
      <w:pPr>
        <w:pStyle w:val="TOC3"/>
        <w:rPr>
          <w:rFonts w:asciiTheme="minorHAnsi" w:hAnsiTheme="minorHAnsi"/>
          <w:kern w:val="2"/>
          <w:sz w:val="24"/>
          <w:szCs w:val="24"/>
          <w14:ligatures w14:val="standardContextual"/>
        </w:rPr>
      </w:pPr>
      <w:hyperlink w:anchor="_Toc191031686" w:history="1">
        <w:r w:rsidRPr="00AA39D3">
          <w:rPr>
            <w:rStyle w:val="Hyperlink"/>
          </w:rPr>
          <w:t>1.6.</w:t>
        </w:r>
        <w:r>
          <w:rPr>
            <w:rFonts w:asciiTheme="minorHAnsi" w:hAnsiTheme="minorHAnsi"/>
            <w:kern w:val="2"/>
            <w:sz w:val="24"/>
            <w:szCs w:val="24"/>
            <w14:ligatures w14:val="standardContextual"/>
          </w:rPr>
          <w:tab/>
        </w:r>
        <w:r w:rsidRPr="00AA39D3">
          <w:rPr>
            <w:rStyle w:val="Hyperlink"/>
          </w:rPr>
          <w:t>Use of Contractors</w:t>
        </w:r>
        <w:r>
          <w:rPr>
            <w:webHidden/>
          </w:rPr>
          <w:tab/>
        </w:r>
        <w:r>
          <w:rPr>
            <w:webHidden/>
          </w:rPr>
          <w:fldChar w:fldCharType="begin"/>
        </w:r>
        <w:r>
          <w:rPr>
            <w:webHidden/>
          </w:rPr>
          <w:instrText xml:space="preserve"> PAGEREF _Toc191031686 \h </w:instrText>
        </w:r>
        <w:r>
          <w:rPr>
            <w:webHidden/>
          </w:rPr>
        </w:r>
        <w:r>
          <w:rPr>
            <w:webHidden/>
          </w:rPr>
          <w:fldChar w:fldCharType="separate"/>
        </w:r>
        <w:r>
          <w:rPr>
            <w:webHidden/>
          </w:rPr>
          <w:t>50</w:t>
        </w:r>
        <w:r>
          <w:rPr>
            <w:webHidden/>
          </w:rPr>
          <w:fldChar w:fldCharType="end"/>
        </w:r>
      </w:hyperlink>
    </w:p>
    <w:p w14:paraId="17D67E00" w14:textId="7626F539" w:rsidR="00217988" w:rsidRDefault="00217988">
      <w:pPr>
        <w:pStyle w:val="TOC3"/>
        <w:rPr>
          <w:rFonts w:asciiTheme="minorHAnsi" w:hAnsiTheme="minorHAnsi"/>
          <w:kern w:val="2"/>
          <w:sz w:val="24"/>
          <w:szCs w:val="24"/>
          <w14:ligatures w14:val="standardContextual"/>
        </w:rPr>
      </w:pPr>
      <w:hyperlink w:anchor="_Toc191031687" w:history="1">
        <w:r w:rsidRPr="00AA39D3">
          <w:rPr>
            <w:rStyle w:val="Hyperlink"/>
          </w:rPr>
          <w:t>1.7.</w:t>
        </w:r>
        <w:r>
          <w:rPr>
            <w:rFonts w:asciiTheme="minorHAnsi" w:hAnsiTheme="minorHAnsi"/>
            <w:kern w:val="2"/>
            <w:sz w:val="24"/>
            <w:szCs w:val="24"/>
            <w14:ligatures w14:val="standardContextual"/>
          </w:rPr>
          <w:tab/>
        </w:r>
        <w:r w:rsidRPr="00AA39D3">
          <w:rPr>
            <w:rStyle w:val="Hyperlink"/>
          </w:rPr>
          <w:t>Reporting and Performance</w:t>
        </w:r>
        <w:r>
          <w:rPr>
            <w:webHidden/>
          </w:rPr>
          <w:tab/>
        </w:r>
        <w:r>
          <w:rPr>
            <w:webHidden/>
          </w:rPr>
          <w:fldChar w:fldCharType="begin"/>
        </w:r>
        <w:r>
          <w:rPr>
            <w:webHidden/>
          </w:rPr>
          <w:instrText xml:space="preserve"> PAGEREF _Toc191031687 \h </w:instrText>
        </w:r>
        <w:r>
          <w:rPr>
            <w:webHidden/>
          </w:rPr>
        </w:r>
        <w:r>
          <w:rPr>
            <w:webHidden/>
          </w:rPr>
          <w:fldChar w:fldCharType="separate"/>
        </w:r>
        <w:r>
          <w:rPr>
            <w:webHidden/>
          </w:rPr>
          <w:t>51</w:t>
        </w:r>
        <w:r>
          <w:rPr>
            <w:webHidden/>
          </w:rPr>
          <w:fldChar w:fldCharType="end"/>
        </w:r>
      </w:hyperlink>
    </w:p>
    <w:p w14:paraId="1AAC913B" w14:textId="0CC360A8" w:rsidR="00217988" w:rsidRDefault="00217988">
      <w:pPr>
        <w:pStyle w:val="TOC3"/>
        <w:rPr>
          <w:rFonts w:asciiTheme="minorHAnsi" w:hAnsiTheme="minorHAnsi"/>
          <w:kern w:val="2"/>
          <w:sz w:val="24"/>
          <w:szCs w:val="24"/>
          <w14:ligatures w14:val="standardContextual"/>
        </w:rPr>
      </w:pPr>
      <w:hyperlink w:anchor="_Toc191031688" w:history="1">
        <w:r w:rsidRPr="00AA39D3">
          <w:rPr>
            <w:rStyle w:val="Hyperlink"/>
          </w:rPr>
          <w:t>1.8.</w:t>
        </w:r>
        <w:r>
          <w:rPr>
            <w:rFonts w:asciiTheme="minorHAnsi" w:hAnsiTheme="minorHAnsi"/>
            <w:kern w:val="2"/>
            <w:sz w:val="24"/>
            <w:szCs w:val="24"/>
            <w14:ligatures w14:val="standardContextual"/>
          </w:rPr>
          <w:tab/>
        </w:r>
        <w:r w:rsidRPr="00AA39D3">
          <w:rPr>
            <w:rStyle w:val="Hyperlink"/>
          </w:rPr>
          <w:t>Privacy and Protection of Personally Identifiable Information</w:t>
        </w:r>
        <w:r>
          <w:rPr>
            <w:webHidden/>
          </w:rPr>
          <w:tab/>
        </w:r>
        <w:r>
          <w:rPr>
            <w:webHidden/>
          </w:rPr>
          <w:fldChar w:fldCharType="begin"/>
        </w:r>
        <w:r>
          <w:rPr>
            <w:webHidden/>
          </w:rPr>
          <w:instrText xml:space="preserve"> PAGEREF _Toc191031688 \h </w:instrText>
        </w:r>
        <w:r>
          <w:rPr>
            <w:webHidden/>
          </w:rPr>
        </w:r>
        <w:r>
          <w:rPr>
            <w:webHidden/>
          </w:rPr>
          <w:fldChar w:fldCharType="separate"/>
        </w:r>
        <w:r>
          <w:rPr>
            <w:webHidden/>
          </w:rPr>
          <w:t>52</w:t>
        </w:r>
        <w:r>
          <w:rPr>
            <w:webHidden/>
          </w:rPr>
          <w:fldChar w:fldCharType="end"/>
        </w:r>
      </w:hyperlink>
    </w:p>
    <w:p w14:paraId="694C45FE" w14:textId="256C00C1" w:rsidR="00217988" w:rsidRDefault="00217988">
      <w:pPr>
        <w:pStyle w:val="TOC3"/>
        <w:rPr>
          <w:rFonts w:asciiTheme="minorHAnsi" w:hAnsiTheme="minorHAnsi"/>
          <w:kern w:val="2"/>
          <w:sz w:val="24"/>
          <w:szCs w:val="24"/>
          <w14:ligatures w14:val="standardContextual"/>
        </w:rPr>
      </w:pPr>
      <w:hyperlink w:anchor="_Toc191031689" w:history="1">
        <w:r w:rsidRPr="00AA39D3">
          <w:rPr>
            <w:rStyle w:val="Hyperlink"/>
          </w:rPr>
          <w:t>1.9.</w:t>
        </w:r>
        <w:r>
          <w:rPr>
            <w:rFonts w:asciiTheme="minorHAnsi" w:hAnsiTheme="minorHAnsi"/>
            <w:kern w:val="2"/>
            <w:sz w:val="24"/>
            <w:szCs w:val="24"/>
            <w14:ligatures w14:val="standardContextual"/>
          </w:rPr>
          <w:tab/>
        </w:r>
        <w:r w:rsidRPr="00AA39D3">
          <w:rPr>
            <w:rStyle w:val="Hyperlink"/>
          </w:rPr>
          <w:t>Technical and Administrative Support Data Submittal</w:t>
        </w:r>
        <w:r>
          <w:rPr>
            <w:webHidden/>
          </w:rPr>
          <w:tab/>
        </w:r>
        <w:r>
          <w:rPr>
            <w:webHidden/>
          </w:rPr>
          <w:fldChar w:fldCharType="begin"/>
        </w:r>
        <w:r>
          <w:rPr>
            <w:webHidden/>
          </w:rPr>
          <w:instrText xml:space="preserve"> PAGEREF _Toc191031689 \h </w:instrText>
        </w:r>
        <w:r>
          <w:rPr>
            <w:webHidden/>
          </w:rPr>
        </w:r>
        <w:r>
          <w:rPr>
            <w:webHidden/>
          </w:rPr>
          <w:fldChar w:fldCharType="separate"/>
        </w:r>
        <w:r>
          <w:rPr>
            <w:webHidden/>
          </w:rPr>
          <w:t>52</w:t>
        </w:r>
        <w:r>
          <w:rPr>
            <w:webHidden/>
          </w:rPr>
          <w:fldChar w:fldCharType="end"/>
        </w:r>
      </w:hyperlink>
    </w:p>
    <w:p w14:paraId="2E261F01" w14:textId="2ADED55A" w:rsidR="00217988" w:rsidRDefault="00217988">
      <w:pPr>
        <w:pStyle w:val="TOC3"/>
        <w:rPr>
          <w:rFonts w:asciiTheme="minorHAnsi" w:hAnsiTheme="minorHAnsi"/>
          <w:kern w:val="2"/>
          <w:sz w:val="24"/>
          <w:szCs w:val="24"/>
          <w14:ligatures w14:val="standardContextual"/>
        </w:rPr>
      </w:pPr>
      <w:hyperlink w:anchor="_Toc191031690" w:history="1">
        <w:r w:rsidRPr="00AA39D3">
          <w:rPr>
            <w:rStyle w:val="Hyperlink"/>
          </w:rPr>
          <w:t>1.10.</w:t>
        </w:r>
        <w:r>
          <w:rPr>
            <w:rFonts w:asciiTheme="minorHAnsi" w:hAnsiTheme="minorHAnsi"/>
            <w:kern w:val="2"/>
            <w:sz w:val="24"/>
            <w:szCs w:val="24"/>
            <w14:ligatures w14:val="standardContextual"/>
          </w:rPr>
          <w:tab/>
        </w:r>
        <w:r w:rsidRPr="00AA39D3">
          <w:rPr>
            <w:rStyle w:val="Hyperlink"/>
          </w:rPr>
          <w:t>Certifications</w:t>
        </w:r>
        <w:r>
          <w:rPr>
            <w:webHidden/>
          </w:rPr>
          <w:tab/>
        </w:r>
        <w:r>
          <w:rPr>
            <w:webHidden/>
          </w:rPr>
          <w:fldChar w:fldCharType="begin"/>
        </w:r>
        <w:r>
          <w:rPr>
            <w:webHidden/>
          </w:rPr>
          <w:instrText xml:space="preserve"> PAGEREF _Toc191031690 \h </w:instrText>
        </w:r>
        <w:r>
          <w:rPr>
            <w:webHidden/>
          </w:rPr>
        </w:r>
        <w:r>
          <w:rPr>
            <w:webHidden/>
          </w:rPr>
          <w:fldChar w:fldCharType="separate"/>
        </w:r>
        <w:r>
          <w:rPr>
            <w:webHidden/>
          </w:rPr>
          <w:t>55</w:t>
        </w:r>
        <w:r>
          <w:rPr>
            <w:webHidden/>
          </w:rPr>
          <w:fldChar w:fldCharType="end"/>
        </w:r>
      </w:hyperlink>
    </w:p>
    <w:p w14:paraId="07803B44" w14:textId="1F17D6ED" w:rsidR="00217988" w:rsidRDefault="00217988">
      <w:pPr>
        <w:pStyle w:val="TOC4"/>
        <w:rPr>
          <w:rFonts w:asciiTheme="minorHAnsi" w:eastAsiaTheme="minorEastAsia" w:hAnsiTheme="minorHAnsi" w:cstheme="minorBidi"/>
          <w:kern w:val="2"/>
          <w:sz w:val="24"/>
          <w:szCs w:val="24"/>
          <w14:ligatures w14:val="standardContextual"/>
        </w:rPr>
      </w:pPr>
      <w:hyperlink w:anchor="_Toc191031691" w:history="1">
        <w:r w:rsidRPr="00AA39D3">
          <w:rPr>
            <w:rStyle w:val="Hyperlink"/>
          </w:rPr>
          <w:t>1.10.1.</w:t>
        </w:r>
        <w:r>
          <w:rPr>
            <w:rFonts w:asciiTheme="minorHAnsi" w:eastAsiaTheme="minorEastAsia" w:hAnsiTheme="minorHAnsi" w:cstheme="minorBidi"/>
            <w:kern w:val="2"/>
            <w:sz w:val="24"/>
            <w:szCs w:val="24"/>
            <w14:ligatures w14:val="standardContextual"/>
          </w:rPr>
          <w:tab/>
        </w:r>
        <w:r w:rsidRPr="00AA39D3">
          <w:rPr>
            <w:rStyle w:val="Hyperlink"/>
          </w:rPr>
          <w:t>Data Capture</w:t>
        </w:r>
        <w:r>
          <w:rPr>
            <w:webHidden/>
          </w:rPr>
          <w:tab/>
        </w:r>
        <w:r>
          <w:rPr>
            <w:webHidden/>
          </w:rPr>
          <w:fldChar w:fldCharType="begin"/>
        </w:r>
        <w:r>
          <w:rPr>
            <w:webHidden/>
          </w:rPr>
          <w:instrText xml:space="preserve"> PAGEREF _Toc191031691 \h </w:instrText>
        </w:r>
        <w:r>
          <w:rPr>
            <w:webHidden/>
          </w:rPr>
        </w:r>
        <w:r>
          <w:rPr>
            <w:webHidden/>
          </w:rPr>
          <w:fldChar w:fldCharType="separate"/>
        </w:r>
        <w:r>
          <w:rPr>
            <w:webHidden/>
          </w:rPr>
          <w:t>55</w:t>
        </w:r>
        <w:r>
          <w:rPr>
            <w:webHidden/>
          </w:rPr>
          <w:fldChar w:fldCharType="end"/>
        </w:r>
      </w:hyperlink>
    </w:p>
    <w:p w14:paraId="5D6E4145" w14:textId="33DAC3D3" w:rsidR="00217988" w:rsidRDefault="00217988">
      <w:pPr>
        <w:pStyle w:val="TOC4"/>
        <w:rPr>
          <w:rFonts w:asciiTheme="minorHAnsi" w:eastAsiaTheme="minorEastAsia" w:hAnsiTheme="minorHAnsi" w:cstheme="minorBidi"/>
          <w:kern w:val="2"/>
          <w:sz w:val="24"/>
          <w:szCs w:val="24"/>
          <w14:ligatures w14:val="standardContextual"/>
        </w:rPr>
      </w:pPr>
      <w:hyperlink w:anchor="_Toc191031692" w:history="1">
        <w:r w:rsidRPr="00AA39D3">
          <w:rPr>
            <w:rStyle w:val="Hyperlink"/>
          </w:rPr>
          <w:t>1.10.2.</w:t>
        </w:r>
        <w:r>
          <w:rPr>
            <w:rFonts w:asciiTheme="minorHAnsi" w:eastAsiaTheme="minorEastAsia" w:hAnsiTheme="minorHAnsi" w:cstheme="minorBidi"/>
            <w:kern w:val="2"/>
            <w:sz w:val="24"/>
            <w:szCs w:val="24"/>
            <w14:ligatures w14:val="standardContextual"/>
          </w:rPr>
          <w:tab/>
        </w:r>
        <w:r w:rsidRPr="00AA39D3">
          <w:rPr>
            <w:rStyle w:val="Hyperlink"/>
          </w:rPr>
          <w:t>Perform Field Surveys and Develop Topographic Data</w:t>
        </w:r>
        <w:r>
          <w:rPr>
            <w:webHidden/>
          </w:rPr>
          <w:tab/>
        </w:r>
        <w:r>
          <w:rPr>
            <w:webHidden/>
          </w:rPr>
          <w:fldChar w:fldCharType="begin"/>
        </w:r>
        <w:r>
          <w:rPr>
            <w:webHidden/>
          </w:rPr>
          <w:instrText xml:space="preserve"> PAGEREF _Toc191031692 \h </w:instrText>
        </w:r>
        <w:r>
          <w:rPr>
            <w:webHidden/>
          </w:rPr>
        </w:r>
        <w:r>
          <w:rPr>
            <w:webHidden/>
          </w:rPr>
          <w:fldChar w:fldCharType="separate"/>
        </w:r>
        <w:r>
          <w:rPr>
            <w:webHidden/>
          </w:rPr>
          <w:t>55</w:t>
        </w:r>
        <w:r>
          <w:rPr>
            <w:webHidden/>
          </w:rPr>
          <w:fldChar w:fldCharType="end"/>
        </w:r>
      </w:hyperlink>
    </w:p>
    <w:p w14:paraId="69CADC4A" w14:textId="233D9C48" w:rsidR="00217988" w:rsidRDefault="00217988">
      <w:pPr>
        <w:pStyle w:val="TOC4"/>
        <w:rPr>
          <w:rFonts w:asciiTheme="minorHAnsi" w:eastAsiaTheme="minorEastAsia" w:hAnsiTheme="minorHAnsi" w:cstheme="minorBidi"/>
          <w:kern w:val="2"/>
          <w:sz w:val="24"/>
          <w:szCs w:val="24"/>
          <w14:ligatures w14:val="standardContextual"/>
        </w:rPr>
      </w:pPr>
      <w:hyperlink w:anchor="_Toc191031693" w:history="1">
        <w:r w:rsidRPr="00AA39D3">
          <w:rPr>
            <w:rStyle w:val="Hyperlink"/>
          </w:rPr>
          <w:t>1.10.3.</w:t>
        </w:r>
        <w:r>
          <w:rPr>
            <w:rFonts w:asciiTheme="minorHAnsi" w:eastAsiaTheme="minorEastAsia" w:hAnsiTheme="minorHAnsi" w:cstheme="minorBidi"/>
            <w:kern w:val="2"/>
            <w:sz w:val="24"/>
            <w:szCs w:val="24"/>
            <w14:ligatures w14:val="standardContextual"/>
          </w:rPr>
          <w:tab/>
        </w:r>
        <w:r w:rsidRPr="00AA39D3">
          <w:rPr>
            <w:rStyle w:val="Hyperlink"/>
          </w:rPr>
          <w:t>Prepare Base Map</w:t>
        </w:r>
        <w:r>
          <w:rPr>
            <w:webHidden/>
          </w:rPr>
          <w:tab/>
        </w:r>
        <w:r>
          <w:rPr>
            <w:webHidden/>
          </w:rPr>
          <w:fldChar w:fldCharType="begin"/>
        </w:r>
        <w:r>
          <w:rPr>
            <w:webHidden/>
          </w:rPr>
          <w:instrText xml:space="preserve"> PAGEREF _Toc191031693 \h </w:instrText>
        </w:r>
        <w:r>
          <w:rPr>
            <w:webHidden/>
          </w:rPr>
        </w:r>
        <w:r>
          <w:rPr>
            <w:webHidden/>
          </w:rPr>
          <w:fldChar w:fldCharType="separate"/>
        </w:r>
        <w:r>
          <w:rPr>
            <w:webHidden/>
          </w:rPr>
          <w:t>56</w:t>
        </w:r>
        <w:r>
          <w:rPr>
            <w:webHidden/>
          </w:rPr>
          <w:fldChar w:fldCharType="end"/>
        </w:r>
      </w:hyperlink>
    </w:p>
    <w:p w14:paraId="2671F620" w14:textId="4A622F74" w:rsidR="00217988" w:rsidRDefault="00217988">
      <w:pPr>
        <w:pStyle w:val="TOC4"/>
        <w:rPr>
          <w:rFonts w:asciiTheme="minorHAnsi" w:eastAsiaTheme="minorEastAsia" w:hAnsiTheme="minorHAnsi" w:cstheme="minorBidi"/>
          <w:kern w:val="2"/>
          <w:sz w:val="24"/>
          <w:szCs w:val="24"/>
          <w14:ligatures w14:val="standardContextual"/>
        </w:rPr>
      </w:pPr>
      <w:hyperlink w:anchor="_Toc191031694" w:history="1">
        <w:r w:rsidRPr="00AA39D3">
          <w:rPr>
            <w:rStyle w:val="Hyperlink"/>
          </w:rPr>
          <w:t>1.10.4.</w:t>
        </w:r>
        <w:r>
          <w:rPr>
            <w:rFonts w:asciiTheme="minorHAnsi" w:eastAsiaTheme="minorEastAsia" w:hAnsiTheme="minorHAnsi" w:cstheme="minorBidi"/>
            <w:kern w:val="2"/>
            <w:sz w:val="24"/>
            <w:szCs w:val="24"/>
            <w14:ligatures w14:val="standardContextual"/>
          </w:rPr>
          <w:tab/>
        </w:r>
        <w:r w:rsidRPr="00AA39D3">
          <w:rPr>
            <w:rStyle w:val="Hyperlink"/>
          </w:rPr>
          <w:t>Develop Hydrologic Data, Develop Hydraulic Data, Perform Coastal Analysis, and Perform Floodplain Mapping</w:t>
        </w:r>
        <w:r>
          <w:rPr>
            <w:webHidden/>
          </w:rPr>
          <w:tab/>
        </w:r>
        <w:r>
          <w:rPr>
            <w:webHidden/>
          </w:rPr>
          <w:fldChar w:fldCharType="begin"/>
        </w:r>
        <w:r>
          <w:rPr>
            <w:webHidden/>
          </w:rPr>
          <w:instrText xml:space="preserve"> PAGEREF _Toc191031694 \h </w:instrText>
        </w:r>
        <w:r>
          <w:rPr>
            <w:webHidden/>
          </w:rPr>
        </w:r>
        <w:r>
          <w:rPr>
            <w:webHidden/>
          </w:rPr>
          <w:fldChar w:fldCharType="separate"/>
        </w:r>
        <w:r>
          <w:rPr>
            <w:webHidden/>
          </w:rPr>
          <w:t>56</w:t>
        </w:r>
        <w:r>
          <w:rPr>
            <w:webHidden/>
          </w:rPr>
          <w:fldChar w:fldCharType="end"/>
        </w:r>
      </w:hyperlink>
    </w:p>
    <w:p w14:paraId="7CFBEB09" w14:textId="48CD55AA" w:rsidR="00217988" w:rsidRDefault="00217988">
      <w:pPr>
        <w:pStyle w:val="TOC3"/>
        <w:rPr>
          <w:rFonts w:asciiTheme="minorHAnsi" w:hAnsiTheme="minorHAnsi"/>
          <w:kern w:val="2"/>
          <w:sz w:val="24"/>
          <w:szCs w:val="24"/>
          <w14:ligatures w14:val="standardContextual"/>
        </w:rPr>
      </w:pPr>
      <w:hyperlink w:anchor="_Toc191031695" w:history="1">
        <w:r w:rsidRPr="00AA39D3">
          <w:rPr>
            <w:rStyle w:val="Hyperlink"/>
          </w:rPr>
          <w:t>1.11.</w:t>
        </w:r>
        <w:r>
          <w:rPr>
            <w:rFonts w:asciiTheme="minorHAnsi" w:hAnsiTheme="minorHAnsi"/>
            <w:kern w:val="2"/>
            <w:sz w:val="24"/>
            <w:szCs w:val="24"/>
            <w14:ligatures w14:val="standardContextual"/>
          </w:rPr>
          <w:tab/>
        </w:r>
        <w:r w:rsidRPr="00AA39D3">
          <w:rPr>
            <w:rStyle w:val="Hyperlink"/>
          </w:rPr>
          <w:t>Technical Assistance and Resources</w:t>
        </w:r>
        <w:r>
          <w:rPr>
            <w:webHidden/>
          </w:rPr>
          <w:tab/>
        </w:r>
        <w:r>
          <w:rPr>
            <w:webHidden/>
          </w:rPr>
          <w:fldChar w:fldCharType="begin"/>
        </w:r>
        <w:r>
          <w:rPr>
            <w:webHidden/>
          </w:rPr>
          <w:instrText xml:space="preserve"> PAGEREF _Toc191031695 \h </w:instrText>
        </w:r>
        <w:r>
          <w:rPr>
            <w:webHidden/>
          </w:rPr>
        </w:r>
        <w:r>
          <w:rPr>
            <w:webHidden/>
          </w:rPr>
          <w:fldChar w:fldCharType="separate"/>
        </w:r>
        <w:r>
          <w:rPr>
            <w:webHidden/>
          </w:rPr>
          <w:t>56</w:t>
        </w:r>
        <w:r>
          <w:rPr>
            <w:webHidden/>
          </w:rPr>
          <w:fldChar w:fldCharType="end"/>
        </w:r>
      </w:hyperlink>
    </w:p>
    <w:p w14:paraId="6774A80F" w14:textId="69A0CA8B" w:rsidR="00217988" w:rsidRDefault="00217988">
      <w:pPr>
        <w:pStyle w:val="TOC2"/>
        <w:rPr>
          <w:rFonts w:asciiTheme="minorHAnsi" w:hAnsiTheme="minorHAnsi"/>
          <w:b w:val="0"/>
          <w:kern w:val="2"/>
          <w:sz w:val="24"/>
          <w:szCs w:val="24"/>
          <w14:ligatures w14:val="standardContextual"/>
        </w:rPr>
      </w:pPr>
      <w:hyperlink w:anchor="_Toc191031696" w:history="1">
        <w:r w:rsidRPr="00AA39D3">
          <w:rPr>
            <w:rStyle w:val="Hyperlink"/>
          </w:rPr>
          <w:t>2.</w:t>
        </w:r>
        <w:r>
          <w:rPr>
            <w:rFonts w:asciiTheme="minorHAnsi" w:hAnsiTheme="minorHAnsi"/>
            <w:b w:val="0"/>
            <w:kern w:val="2"/>
            <w:sz w:val="24"/>
            <w:szCs w:val="24"/>
            <w14:ligatures w14:val="standardContextual"/>
          </w:rPr>
          <w:tab/>
        </w:r>
        <w:r w:rsidRPr="00AA39D3">
          <w:rPr>
            <w:rStyle w:val="Hyperlink"/>
          </w:rPr>
          <w:t>Part 2 – Available FRP Scope Activities</w:t>
        </w:r>
        <w:r>
          <w:rPr>
            <w:webHidden/>
          </w:rPr>
          <w:tab/>
        </w:r>
        <w:r>
          <w:rPr>
            <w:webHidden/>
          </w:rPr>
          <w:fldChar w:fldCharType="begin"/>
        </w:r>
        <w:r>
          <w:rPr>
            <w:webHidden/>
          </w:rPr>
          <w:instrText xml:space="preserve"> PAGEREF _Toc191031696 \h </w:instrText>
        </w:r>
        <w:r>
          <w:rPr>
            <w:webHidden/>
          </w:rPr>
        </w:r>
        <w:r>
          <w:rPr>
            <w:webHidden/>
          </w:rPr>
          <w:fldChar w:fldCharType="separate"/>
        </w:r>
        <w:r>
          <w:rPr>
            <w:webHidden/>
          </w:rPr>
          <w:t>58</w:t>
        </w:r>
        <w:r>
          <w:rPr>
            <w:webHidden/>
          </w:rPr>
          <w:fldChar w:fldCharType="end"/>
        </w:r>
      </w:hyperlink>
    </w:p>
    <w:p w14:paraId="016047F5" w14:textId="4D364018" w:rsidR="00217988" w:rsidRDefault="00217988">
      <w:pPr>
        <w:pStyle w:val="TOC3"/>
        <w:rPr>
          <w:rFonts w:asciiTheme="minorHAnsi" w:hAnsiTheme="minorHAnsi"/>
          <w:kern w:val="2"/>
          <w:sz w:val="24"/>
          <w:szCs w:val="24"/>
          <w14:ligatures w14:val="standardContextual"/>
        </w:rPr>
      </w:pPr>
      <w:hyperlink w:anchor="_Toc191031697" w:history="1">
        <w:r w:rsidRPr="00AA39D3">
          <w:rPr>
            <w:rStyle w:val="Hyperlink"/>
          </w:rPr>
          <w:t>2.1.</w:t>
        </w:r>
        <w:r>
          <w:rPr>
            <w:rFonts w:asciiTheme="minorHAnsi" w:hAnsiTheme="minorHAnsi"/>
            <w:kern w:val="2"/>
            <w:sz w:val="24"/>
            <w:szCs w:val="24"/>
            <w14:ligatures w14:val="standardContextual"/>
          </w:rPr>
          <w:tab/>
        </w:r>
        <w:r w:rsidRPr="00AA39D3">
          <w:rPr>
            <w:rStyle w:val="Hyperlink"/>
          </w:rPr>
          <w:t>Earned Value Data Entry</w:t>
        </w:r>
        <w:r>
          <w:rPr>
            <w:webHidden/>
          </w:rPr>
          <w:tab/>
        </w:r>
        <w:r>
          <w:rPr>
            <w:webHidden/>
          </w:rPr>
          <w:fldChar w:fldCharType="begin"/>
        </w:r>
        <w:r>
          <w:rPr>
            <w:webHidden/>
          </w:rPr>
          <w:instrText xml:space="preserve"> PAGEREF _Toc191031697 \h </w:instrText>
        </w:r>
        <w:r>
          <w:rPr>
            <w:webHidden/>
          </w:rPr>
        </w:r>
        <w:r>
          <w:rPr>
            <w:webHidden/>
          </w:rPr>
          <w:fldChar w:fldCharType="separate"/>
        </w:r>
        <w:r>
          <w:rPr>
            <w:webHidden/>
          </w:rPr>
          <w:t>58</w:t>
        </w:r>
        <w:r>
          <w:rPr>
            <w:webHidden/>
          </w:rPr>
          <w:fldChar w:fldCharType="end"/>
        </w:r>
      </w:hyperlink>
    </w:p>
    <w:p w14:paraId="65B522D2" w14:textId="24568D8A" w:rsidR="00217988" w:rsidRDefault="00217988">
      <w:pPr>
        <w:pStyle w:val="TOC3"/>
        <w:rPr>
          <w:rFonts w:asciiTheme="minorHAnsi" w:hAnsiTheme="minorHAnsi"/>
          <w:kern w:val="2"/>
          <w:sz w:val="24"/>
          <w:szCs w:val="24"/>
          <w14:ligatures w14:val="standardContextual"/>
        </w:rPr>
      </w:pPr>
      <w:hyperlink w:anchor="_Toc191031698" w:history="1">
        <w:r w:rsidRPr="00AA39D3">
          <w:rPr>
            <w:rStyle w:val="Hyperlink"/>
          </w:rPr>
          <w:t>2.2.</w:t>
        </w:r>
        <w:r>
          <w:rPr>
            <w:rFonts w:asciiTheme="minorHAnsi" w:hAnsiTheme="minorHAnsi"/>
            <w:kern w:val="2"/>
            <w:sz w:val="24"/>
            <w:szCs w:val="24"/>
            <w14:ligatures w14:val="standardContextual"/>
          </w:rPr>
          <w:tab/>
        </w:r>
        <w:r w:rsidRPr="00AA39D3">
          <w:rPr>
            <w:rStyle w:val="Hyperlink"/>
          </w:rPr>
          <w:t>Project Outreach and Communication Plan</w:t>
        </w:r>
        <w:r>
          <w:rPr>
            <w:webHidden/>
          </w:rPr>
          <w:tab/>
        </w:r>
        <w:r>
          <w:rPr>
            <w:webHidden/>
          </w:rPr>
          <w:fldChar w:fldCharType="begin"/>
        </w:r>
        <w:r>
          <w:rPr>
            <w:webHidden/>
          </w:rPr>
          <w:instrText xml:space="preserve"> PAGEREF _Toc191031698 \h </w:instrText>
        </w:r>
        <w:r>
          <w:rPr>
            <w:webHidden/>
          </w:rPr>
        </w:r>
        <w:r>
          <w:rPr>
            <w:webHidden/>
          </w:rPr>
          <w:fldChar w:fldCharType="separate"/>
        </w:r>
        <w:r>
          <w:rPr>
            <w:webHidden/>
          </w:rPr>
          <w:t>59</w:t>
        </w:r>
        <w:r>
          <w:rPr>
            <w:webHidden/>
          </w:rPr>
          <w:fldChar w:fldCharType="end"/>
        </w:r>
      </w:hyperlink>
    </w:p>
    <w:p w14:paraId="7105C18E" w14:textId="12B1B945" w:rsidR="00217988" w:rsidRDefault="00217988">
      <w:pPr>
        <w:pStyle w:val="TOC3"/>
        <w:rPr>
          <w:rFonts w:asciiTheme="minorHAnsi" w:hAnsiTheme="minorHAnsi"/>
          <w:kern w:val="2"/>
          <w:sz w:val="24"/>
          <w:szCs w:val="24"/>
          <w14:ligatures w14:val="standardContextual"/>
        </w:rPr>
      </w:pPr>
      <w:hyperlink w:anchor="_Toc191031699" w:history="1">
        <w:r w:rsidRPr="00AA39D3">
          <w:rPr>
            <w:rStyle w:val="Hyperlink"/>
          </w:rPr>
          <w:t>2.3.</w:t>
        </w:r>
        <w:r>
          <w:rPr>
            <w:rFonts w:asciiTheme="minorHAnsi" w:hAnsiTheme="minorHAnsi"/>
            <w:kern w:val="2"/>
            <w:sz w:val="24"/>
            <w:szCs w:val="24"/>
            <w14:ligatures w14:val="standardContextual"/>
          </w:rPr>
          <w:tab/>
        </w:r>
        <w:r w:rsidRPr="00AA39D3">
          <w:rPr>
            <w:rStyle w:val="Hyperlink"/>
          </w:rPr>
          <w:t>Events</w:t>
        </w:r>
        <w:r>
          <w:rPr>
            <w:webHidden/>
          </w:rPr>
          <w:tab/>
        </w:r>
        <w:r>
          <w:rPr>
            <w:webHidden/>
          </w:rPr>
          <w:fldChar w:fldCharType="begin"/>
        </w:r>
        <w:r>
          <w:rPr>
            <w:webHidden/>
          </w:rPr>
          <w:instrText xml:space="preserve"> PAGEREF _Toc191031699 \h </w:instrText>
        </w:r>
        <w:r>
          <w:rPr>
            <w:webHidden/>
          </w:rPr>
        </w:r>
        <w:r>
          <w:rPr>
            <w:webHidden/>
          </w:rPr>
          <w:fldChar w:fldCharType="separate"/>
        </w:r>
        <w:r>
          <w:rPr>
            <w:webHidden/>
          </w:rPr>
          <w:t>59</w:t>
        </w:r>
        <w:r>
          <w:rPr>
            <w:webHidden/>
          </w:rPr>
          <w:fldChar w:fldCharType="end"/>
        </w:r>
      </w:hyperlink>
    </w:p>
    <w:p w14:paraId="04DF6624" w14:textId="008CFE82" w:rsidR="00217988" w:rsidRDefault="00217988">
      <w:pPr>
        <w:pStyle w:val="TOC4"/>
        <w:rPr>
          <w:rFonts w:asciiTheme="minorHAnsi" w:eastAsiaTheme="minorEastAsia" w:hAnsiTheme="minorHAnsi" w:cstheme="minorBidi"/>
          <w:kern w:val="2"/>
          <w:sz w:val="24"/>
          <w:szCs w:val="24"/>
          <w14:ligatures w14:val="standardContextual"/>
        </w:rPr>
      </w:pPr>
      <w:hyperlink w:anchor="_Toc191031700" w:history="1">
        <w:r w:rsidRPr="00AA39D3">
          <w:rPr>
            <w:rStyle w:val="Hyperlink"/>
          </w:rPr>
          <w:t>2.3.1.</w:t>
        </w:r>
        <w:r>
          <w:rPr>
            <w:rFonts w:asciiTheme="minorHAnsi" w:eastAsiaTheme="minorEastAsia" w:hAnsiTheme="minorHAnsi" w:cstheme="minorBidi"/>
            <w:kern w:val="2"/>
            <w:sz w:val="24"/>
            <w:szCs w:val="24"/>
            <w14:ligatures w14:val="standardContextual"/>
          </w:rPr>
          <w:tab/>
        </w:r>
        <w:r w:rsidRPr="00AA39D3">
          <w:rPr>
            <w:rStyle w:val="Hyperlink"/>
          </w:rPr>
          <w:t>Risk Communication and Outreach</w:t>
        </w:r>
        <w:r>
          <w:rPr>
            <w:webHidden/>
          </w:rPr>
          <w:tab/>
        </w:r>
        <w:r>
          <w:rPr>
            <w:webHidden/>
          </w:rPr>
          <w:fldChar w:fldCharType="begin"/>
        </w:r>
        <w:r>
          <w:rPr>
            <w:webHidden/>
          </w:rPr>
          <w:instrText xml:space="preserve"> PAGEREF _Toc191031700 \h </w:instrText>
        </w:r>
        <w:r>
          <w:rPr>
            <w:webHidden/>
          </w:rPr>
        </w:r>
        <w:r>
          <w:rPr>
            <w:webHidden/>
          </w:rPr>
          <w:fldChar w:fldCharType="separate"/>
        </w:r>
        <w:r>
          <w:rPr>
            <w:webHidden/>
          </w:rPr>
          <w:t>59</w:t>
        </w:r>
        <w:r>
          <w:rPr>
            <w:webHidden/>
          </w:rPr>
          <w:fldChar w:fldCharType="end"/>
        </w:r>
      </w:hyperlink>
    </w:p>
    <w:p w14:paraId="095E28CE" w14:textId="77761909" w:rsidR="00217988" w:rsidRDefault="00217988">
      <w:pPr>
        <w:pStyle w:val="TOC4"/>
        <w:rPr>
          <w:rFonts w:asciiTheme="minorHAnsi" w:eastAsiaTheme="minorEastAsia" w:hAnsiTheme="minorHAnsi" w:cstheme="minorBidi"/>
          <w:kern w:val="2"/>
          <w:sz w:val="24"/>
          <w:szCs w:val="24"/>
          <w14:ligatures w14:val="standardContextual"/>
        </w:rPr>
      </w:pPr>
      <w:hyperlink w:anchor="_Toc191031701" w:history="1">
        <w:r w:rsidRPr="00AA39D3">
          <w:rPr>
            <w:rStyle w:val="Hyperlink"/>
          </w:rPr>
          <w:t>2.3.2.</w:t>
        </w:r>
        <w:r>
          <w:rPr>
            <w:rFonts w:asciiTheme="minorHAnsi" w:eastAsiaTheme="minorEastAsia" w:hAnsiTheme="minorHAnsi" w:cstheme="minorBidi"/>
            <w:kern w:val="2"/>
            <w:sz w:val="24"/>
            <w:szCs w:val="24"/>
            <w14:ligatures w14:val="standardContextual"/>
          </w:rPr>
          <w:tab/>
        </w:r>
        <w:r w:rsidRPr="00AA39D3">
          <w:rPr>
            <w:rStyle w:val="Hyperlink"/>
          </w:rPr>
          <w:t>Advancing Mitigation Action</w:t>
        </w:r>
        <w:r>
          <w:rPr>
            <w:webHidden/>
          </w:rPr>
          <w:tab/>
        </w:r>
        <w:r>
          <w:rPr>
            <w:webHidden/>
          </w:rPr>
          <w:fldChar w:fldCharType="begin"/>
        </w:r>
        <w:r>
          <w:rPr>
            <w:webHidden/>
          </w:rPr>
          <w:instrText xml:space="preserve"> PAGEREF _Toc191031701 \h </w:instrText>
        </w:r>
        <w:r>
          <w:rPr>
            <w:webHidden/>
          </w:rPr>
        </w:r>
        <w:r>
          <w:rPr>
            <w:webHidden/>
          </w:rPr>
          <w:fldChar w:fldCharType="separate"/>
        </w:r>
        <w:r>
          <w:rPr>
            <w:webHidden/>
          </w:rPr>
          <w:t>60</w:t>
        </w:r>
        <w:r>
          <w:rPr>
            <w:webHidden/>
          </w:rPr>
          <w:fldChar w:fldCharType="end"/>
        </w:r>
      </w:hyperlink>
    </w:p>
    <w:p w14:paraId="7C502360" w14:textId="3003D045" w:rsidR="00217988" w:rsidRDefault="00217988">
      <w:pPr>
        <w:pStyle w:val="TOC4"/>
        <w:rPr>
          <w:rFonts w:asciiTheme="minorHAnsi" w:eastAsiaTheme="minorEastAsia" w:hAnsiTheme="minorHAnsi" w:cstheme="minorBidi"/>
          <w:kern w:val="2"/>
          <w:sz w:val="24"/>
          <w:szCs w:val="24"/>
          <w14:ligatures w14:val="standardContextual"/>
        </w:rPr>
      </w:pPr>
      <w:hyperlink w:anchor="_Toc191031702" w:history="1">
        <w:r w:rsidRPr="00AA39D3">
          <w:rPr>
            <w:rStyle w:val="Hyperlink"/>
          </w:rPr>
          <w:t>2.3.3.</w:t>
        </w:r>
        <w:r>
          <w:rPr>
            <w:rFonts w:asciiTheme="minorHAnsi" w:eastAsiaTheme="minorEastAsia" w:hAnsiTheme="minorHAnsi" w:cstheme="minorBidi"/>
            <w:kern w:val="2"/>
            <w:sz w:val="24"/>
            <w:szCs w:val="24"/>
            <w14:ligatures w14:val="standardContextual"/>
          </w:rPr>
          <w:tab/>
        </w:r>
        <w:r w:rsidRPr="00AA39D3">
          <w:rPr>
            <w:rStyle w:val="Hyperlink"/>
          </w:rPr>
          <w:t>Watershed and Community ASsessment</w:t>
        </w:r>
        <w:r>
          <w:rPr>
            <w:webHidden/>
          </w:rPr>
          <w:tab/>
        </w:r>
        <w:r>
          <w:rPr>
            <w:webHidden/>
          </w:rPr>
          <w:fldChar w:fldCharType="begin"/>
        </w:r>
        <w:r>
          <w:rPr>
            <w:webHidden/>
          </w:rPr>
          <w:instrText xml:space="preserve"> PAGEREF _Toc191031702 \h </w:instrText>
        </w:r>
        <w:r>
          <w:rPr>
            <w:webHidden/>
          </w:rPr>
        </w:r>
        <w:r>
          <w:rPr>
            <w:webHidden/>
          </w:rPr>
          <w:fldChar w:fldCharType="separate"/>
        </w:r>
        <w:r>
          <w:rPr>
            <w:webHidden/>
          </w:rPr>
          <w:t>60</w:t>
        </w:r>
        <w:r>
          <w:rPr>
            <w:webHidden/>
          </w:rPr>
          <w:fldChar w:fldCharType="end"/>
        </w:r>
      </w:hyperlink>
    </w:p>
    <w:p w14:paraId="296A1116" w14:textId="43365DA7" w:rsidR="00217988" w:rsidRDefault="00217988">
      <w:pPr>
        <w:pStyle w:val="TOC4"/>
        <w:rPr>
          <w:rFonts w:asciiTheme="minorHAnsi" w:eastAsiaTheme="minorEastAsia" w:hAnsiTheme="minorHAnsi" w:cstheme="minorBidi"/>
          <w:kern w:val="2"/>
          <w:sz w:val="24"/>
          <w:szCs w:val="24"/>
          <w14:ligatures w14:val="standardContextual"/>
        </w:rPr>
      </w:pPr>
      <w:hyperlink w:anchor="_Toc191031703" w:history="1">
        <w:r w:rsidRPr="00AA39D3">
          <w:rPr>
            <w:rStyle w:val="Hyperlink"/>
          </w:rPr>
          <w:t>2.3.4.</w:t>
        </w:r>
        <w:r>
          <w:rPr>
            <w:rFonts w:asciiTheme="minorHAnsi" w:eastAsiaTheme="minorEastAsia" w:hAnsiTheme="minorHAnsi" w:cstheme="minorBidi"/>
            <w:kern w:val="2"/>
            <w:sz w:val="24"/>
            <w:szCs w:val="24"/>
            <w14:ligatures w14:val="standardContextual"/>
          </w:rPr>
          <w:tab/>
        </w:r>
        <w:r w:rsidRPr="00AA39D3">
          <w:rPr>
            <w:rStyle w:val="Hyperlink"/>
          </w:rPr>
          <w:t>Action Identifcation, Planning, and Assessment</w:t>
        </w:r>
        <w:r>
          <w:rPr>
            <w:webHidden/>
          </w:rPr>
          <w:tab/>
        </w:r>
        <w:r>
          <w:rPr>
            <w:webHidden/>
          </w:rPr>
          <w:fldChar w:fldCharType="begin"/>
        </w:r>
        <w:r>
          <w:rPr>
            <w:webHidden/>
          </w:rPr>
          <w:instrText xml:space="preserve"> PAGEREF _Toc191031703 \h </w:instrText>
        </w:r>
        <w:r>
          <w:rPr>
            <w:webHidden/>
          </w:rPr>
        </w:r>
        <w:r>
          <w:rPr>
            <w:webHidden/>
          </w:rPr>
          <w:fldChar w:fldCharType="separate"/>
        </w:r>
        <w:r>
          <w:rPr>
            <w:webHidden/>
          </w:rPr>
          <w:t>60</w:t>
        </w:r>
        <w:r>
          <w:rPr>
            <w:webHidden/>
          </w:rPr>
          <w:fldChar w:fldCharType="end"/>
        </w:r>
      </w:hyperlink>
    </w:p>
    <w:p w14:paraId="651E5288" w14:textId="2F37A608" w:rsidR="00217988" w:rsidRDefault="00217988">
      <w:pPr>
        <w:pStyle w:val="TOC4"/>
        <w:rPr>
          <w:rFonts w:asciiTheme="minorHAnsi" w:eastAsiaTheme="minorEastAsia" w:hAnsiTheme="minorHAnsi" w:cstheme="minorBidi"/>
          <w:kern w:val="2"/>
          <w:sz w:val="24"/>
          <w:szCs w:val="24"/>
          <w14:ligatures w14:val="standardContextual"/>
        </w:rPr>
      </w:pPr>
      <w:hyperlink w:anchor="_Toc191031704" w:history="1">
        <w:r w:rsidRPr="00AA39D3">
          <w:rPr>
            <w:rStyle w:val="Hyperlink"/>
          </w:rPr>
          <w:t>2.3.5.</w:t>
        </w:r>
        <w:r>
          <w:rPr>
            <w:rFonts w:asciiTheme="minorHAnsi" w:eastAsiaTheme="minorEastAsia" w:hAnsiTheme="minorHAnsi" w:cstheme="minorBidi"/>
            <w:kern w:val="2"/>
            <w:sz w:val="24"/>
            <w:szCs w:val="24"/>
            <w14:ligatures w14:val="standardContextual"/>
          </w:rPr>
          <w:tab/>
        </w:r>
        <w:r w:rsidRPr="00AA39D3">
          <w:rPr>
            <w:rStyle w:val="Hyperlink"/>
          </w:rPr>
          <w:t>30-Day Review of Proposed Models</w:t>
        </w:r>
        <w:r>
          <w:rPr>
            <w:webHidden/>
          </w:rPr>
          <w:tab/>
        </w:r>
        <w:r>
          <w:rPr>
            <w:webHidden/>
          </w:rPr>
          <w:fldChar w:fldCharType="begin"/>
        </w:r>
        <w:r>
          <w:rPr>
            <w:webHidden/>
          </w:rPr>
          <w:instrText xml:space="preserve"> PAGEREF _Toc191031704 \h </w:instrText>
        </w:r>
        <w:r>
          <w:rPr>
            <w:webHidden/>
          </w:rPr>
        </w:r>
        <w:r>
          <w:rPr>
            <w:webHidden/>
          </w:rPr>
          <w:fldChar w:fldCharType="separate"/>
        </w:r>
        <w:r>
          <w:rPr>
            <w:webHidden/>
          </w:rPr>
          <w:t>61</w:t>
        </w:r>
        <w:r>
          <w:rPr>
            <w:webHidden/>
          </w:rPr>
          <w:fldChar w:fldCharType="end"/>
        </w:r>
      </w:hyperlink>
    </w:p>
    <w:p w14:paraId="57510791" w14:textId="7E334B2E" w:rsidR="00217988" w:rsidRDefault="00217988">
      <w:pPr>
        <w:pStyle w:val="TOC4"/>
        <w:rPr>
          <w:rFonts w:asciiTheme="minorHAnsi" w:eastAsiaTheme="minorEastAsia" w:hAnsiTheme="minorHAnsi" w:cstheme="minorBidi"/>
          <w:kern w:val="2"/>
          <w:sz w:val="24"/>
          <w:szCs w:val="24"/>
          <w14:ligatures w14:val="standardContextual"/>
        </w:rPr>
      </w:pPr>
      <w:hyperlink w:anchor="_Toc191031705" w:history="1">
        <w:r w:rsidRPr="00AA39D3">
          <w:rPr>
            <w:rStyle w:val="Hyperlink"/>
          </w:rPr>
          <w:t>2.3.6.</w:t>
        </w:r>
        <w:r>
          <w:rPr>
            <w:rFonts w:asciiTheme="minorHAnsi" w:eastAsiaTheme="minorEastAsia" w:hAnsiTheme="minorHAnsi" w:cstheme="minorBidi"/>
            <w:kern w:val="2"/>
            <w:sz w:val="24"/>
            <w:szCs w:val="24"/>
            <w14:ligatures w14:val="standardContextual"/>
          </w:rPr>
          <w:tab/>
        </w:r>
        <w:r w:rsidRPr="00AA39D3">
          <w:rPr>
            <w:rStyle w:val="Hyperlink"/>
          </w:rPr>
          <w:t>30-Day Review of Completed Models, Work Maps, and Database</w:t>
        </w:r>
        <w:r>
          <w:rPr>
            <w:webHidden/>
          </w:rPr>
          <w:tab/>
        </w:r>
        <w:r>
          <w:rPr>
            <w:webHidden/>
          </w:rPr>
          <w:fldChar w:fldCharType="begin"/>
        </w:r>
        <w:r>
          <w:rPr>
            <w:webHidden/>
          </w:rPr>
          <w:instrText xml:space="preserve"> PAGEREF _Toc191031705 \h </w:instrText>
        </w:r>
        <w:r>
          <w:rPr>
            <w:webHidden/>
          </w:rPr>
        </w:r>
        <w:r>
          <w:rPr>
            <w:webHidden/>
          </w:rPr>
          <w:fldChar w:fldCharType="separate"/>
        </w:r>
        <w:r>
          <w:rPr>
            <w:webHidden/>
          </w:rPr>
          <w:t>61</w:t>
        </w:r>
        <w:r>
          <w:rPr>
            <w:webHidden/>
          </w:rPr>
          <w:fldChar w:fldCharType="end"/>
        </w:r>
      </w:hyperlink>
    </w:p>
    <w:p w14:paraId="5A9C2F8C" w14:textId="27468D03" w:rsidR="00217988" w:rsidRDefault="00217988">
      <w:pPr>
        <w:pStyle w:val="TOC4"/>
        <w:rPr>
          <w:rFonts w:asciiTheme="minorHAnsi" w:eastAsiaTheme="minorEastAsia" w:hAnsiTheme="minorHAnsi" w:cstheme="minorBidi"/>
          <w:kern w:val="2"/>
          <w:sz w:val="24"/>
          <w:szCs w:val="24"/>
          <w14:ligatures w14:val="standardContextual"/>
        </w:rPr>
      </w:pPr>
      <w:hyperlink w:anchor="_Toc191031706" w:history="1">
        <w:r w:rsidRPr="00AA39D3">
          <w:rPr>
            <w:rStyle w:val="Hyperlink"/>
          </w:rPr>
          <w:t>2.3.7.</w:t>
        </w:r>
        <w:r>
          <w:rPr>
            <w:rFonts w:asciiTheme="minorHAnsi" w:eastAsiaTheme="minorEastAsia" w:hAnsiTheme="minorHAnsi" w:cstheme="minorBidi"/>
            <w:kern w:val="2"/>
            <w:sz w:val="24"/>
            <w:szCs w:val="24"/>
            <w14:ligatures w14:val="standardContextual"/>
          </w:rPr>
          <w:tab/>
        </w:r>
        <w:r w:rsidRPr="00AA39D3">
          <w:rPr>
            <w:rStyle w:val="Hyperlink"/>
          </w:rPr>
          <w:t>Television and Radio Outreach</w:t>
        </w:r>
        <w:r>
          <w:rPr>
            <w:webHidden/>
          </w:rPr>
          <w:tab/>
        </w:r>
        <w:r>
          <w:rPr>
            <w:webHidden/>
          </w:rPr>
          <w:fldChar w:fldCharType="begin"/>
        </w:r>
        <w:r>
          <w:rPr>
            <w:webHidden/>
          </w:rPr>
          <w:instrText xml:space="preserve"> PAGEREF _Toc191031706 \h </w:instrText>
        </w:r>
        <w:r>
          <w:rPr>
            <w:webHidden/>
          </w:rPr>
        </w:r>
        <w:r>
          <w:rPr>
            <w:webHidden/>
          </w:rPr>
          <w:fldChar w:fldCharType="separate"/>
        </w:r>
        <w:r>
          <w:rPr>
            <w:webHidden/>
          </w:rPr>
          <w:t>61</w:t>
        </w:r>
        <w:r>
          <w:rPr>
            <w:webHidden/>
          </w:rPr>
          <w:fldChar w:fldCharType="end"/>
        </w:r>
      </w:hyperlink>
    </w:p>
    <w:p w14:paraId="34D900F3" w14:textId="36341012" w:rsidR="00217988" w:rsidRDefault="00217988">
      <w:pPr>
        <w:pStyle w:val="TOC4"/>
        <w:rPr>
          <w:rFonts w:asciiTheme="minorHAnsi" w:eastAsiaTheme="minorEastAsia" w:hAnsiTheme="minorHAnsi" w:cstheme="minorBidi"/>
          <w:kern w:val="2"/>
          <w:sz w:val="24"/>
          <w:szCs w:val="24"/>
          <w14:ligatures w14:val="standardContextual"/>
        </w:rPr>
      </w:pPr>
      <w:hyperlink w:anchor="_Toc191031707" w:history="1">
        <w:r w:rsidRPr="00AA39D3">
          <w:rPr>
            <w:rStyle w:val="Hyperlink"/>
          </w:rPr>
          <w:t>2.3.8.</w:t>
        </w:r>
        <w:r>
          <w:rPr>
            <w:rFonts w:asciiTheme="minorHAnsi" w:eastAsiaTheme="minorEastAsia" w:hAnsiTheme="minorHAnsi" w:cstheme="minorBidi"/>
            <w:kern w:val="2"/>
            <w:sz w:val="24"/>
            <w:szCs w:val="24"/>
            <w14:ligatures w14:val="standardContextual"/>
          </w:rPr>
          <w:tab/>
        </w:r>
        <w:r w:rsidRPr="00AA39D3">
          <w:rPr>
            <w:rStyle w:val="Hyperlink"/>
          </w:rPr>
          <w:t>Meetings</w:t>
        </w:r>
        <w:r>
          <w:rPr>
            <w:webHidden/>
          </w:rPr>
          <w:tab/>
        </w:r>
        <w:r>
          <w:rPr>
            <w:webHidden/>
          </w:rPr>
          <w:fldChar w:fldCharType="begin"/>
        </w:r>
        <w:r>
          <w:rPr>
            <w:webHidden/>
          </w:rPr>
          <w:instrText xml:space="preserve"> PAGEREF _Toc191031707 \h </w:instrText>
        </w:r>
        <w:r>
          <w:rPr>
            <w:webHidden/>
          </w:rPr>
        </w:r>
        <w:r>
          <w:rPr>
            <w:webHidden/>
          </w:rPr>
          <w:fldChar w:fldCharType="separate"/>
        </w:r>
        <w:r>
          <w:rPr>
            <w:webHidden/>
          </w:rPr>
          <w:t>62</w:t>
        </w:r>
        <w:r>
          <w:rPr>
            <w:webHidden/>
          </w:rPr>
          <w:fldChar w:fldCharType="end"/>
        </w:r>
      </w:hyperlink>
    </w:p>
    <w:p w14:paraId="0406441F" w14:textId="6763EFB4" w:rsidR="00217988" w:rsidRDefault="00217988">
      <w:pPr>
        <w:pStyle w:val="TOC4"/>
        <w:rPr>
          <w:rFonts w:asciiTheme="minorHAnsi" w:eastAsiaTheme="minorEastAsia" w:hAnsiTheme="minorHAnsi" w:cstheme="minorBidi"/>
          <w:kern w:val="2"/>
          <w:sz w:val="24"/>
          <w:szCs w:val="24"/>
          <w14:ligatures w14:val="standardContextual"/>
        </w:rPr>
      </w:pPr>
      <w:hyperlink w:anchor="_Toc191031708" w:history="1">
        <w:r w:rsidRPr="00AA39D3">
          <w:rPr>
            <w:rStyle w:val="Hyperlink"/>
          </w:rPr>
          <w:t>2.3.9.</w:t>
        </w:r>
        <w:r>
          <w:rPr>
            <w:rFonts w:asciiTheme="minorHAnsi" w:eastAsiaTheme="minorEastAsia" w:hAnsiTheme="minorHAnsi" w:cstheme="minorBidi"/>
            <w:kern w:val="2"/>
            <w:sz w:val="24"/>
            <w:szCs w:val="24"/>
            <w14:ligatures w14:val="standardContextual"/>
          </w:rPr>
          <w:tab/>
        </w:r>
        <w:r w:rsidRPr="00AA39D3">
          <w:rPr>
            <w:rStyle w:val="Hyperlink"/>
          </w:rPr>
          <w:t>Status Reports</w:t>
        </w:r>
        <w:r>
          <w:rPr>
            <w:webHidden/>
          </w:rPr>
          <w:tab/>
        </w:r>
        <w:r>
          <w:rPr>
            <w:webHidden/>
          </w:rPr>
          <w:fldChar w:fldCharType="begin"/>
        </w:r>
        <w:r>
          <w:rPr>
            <w:webHidden/>
          </w:rPr>
          <w:instrText xml:space="preserve"> PAGEREF _Toc191031708 \h </w:instrText>
        </w:r>
        <w:r>
          <w:rPr>
            <w:webHidden/>
          </w:rPr>
        </w:r>
        <w:r>
          <w:rPr>
            <w:webHidden/>
          </w:rPr>
          <w:fldChar w:fldCharType="separate"/>
        </w:r>
        <w:r>
          <w:rPr>
            <w:webHidden/>
          </w:rPr>
          <w:t>66</w:t>
        </w:r>
        <w:r>
          <w:rPr>
            <w:webHidden/>
          </w:rPr>
          <w:fldChar w:fldCharType="end"/>
        </w:r>
      </w:hyperlink>
    </w:p>
    <w:p w14:paraId="7F700491" w14:textId="220E7FAD" w:rsidR="00217988" w:rsidRDefault="00217988">
      <w:pPr>
        <w:pStyle w:val="TOC3"/>
        <w:rPr>
          <w:rFonts w:asciiTheme="minorHAnsi" w:hAnsiTheme="minorHAnsi"/>
          <w:kern w:val="2"/>
          <w:sz w:val="24"/>
          <w:szCs w:val="24"/>
          <w14:ligatures w14:val="standardContextual"/>
        </w:rPr>
      </w:pPr>
      <w:hyperlink w:anchor="_Toc191031709" w:history="1">
        <w:r w:rsidRPr="00AA39D3">
          <w:rPr>
            <w:rStyle w:val="Hyperlink"/>
          </w:rPr>
          <w:t>2.4.</w:t>
        </w:r>
        <w:r>
          <w:rPr>
            <w:rFonts w:asciiTheme="minorHAnsi" w:hAnsiTheme="minorHAnsi"/>
            <w:kern w:val="2"/>
            <w:sz w:val="24"/>
            <w:szCs w:val="24"/>
            <w14:ligatures w14:val="standardContextual"/>
          </w:rPr>
          <w:tab/>
        </w:r>
        <w:r w:rsidRPr="00AA39D3">
          <w:rPr>
            <w:rStyle w:val="Hyperlink"/>
          </w:rPr>
          <w:t>Discovery</w:t>
        </w:r>
        <w:r>
          <w:rPr>
            <w:webHidden/>
          </w:rPr>
          <w:tab/>
        </w:r>
        <w:r>
          <w:rPr>
            <w:webHidden/>
          </w:rPr>
          <w:fldChar w:fldCharType="begin"/>
        </w:r>
        <w:r>
          <w:rPr>
            <w:webHidden/>
          </w:rPr>
          <w:instrText xml:space="preserve"> PAGEREF _Toc191031709 \h </w:instrText>
        </w:r>
        <w:r>
          <w:rPr>
            <w:webHidden/>
          </w:rPr>
        </w:r>
        <w:r>
          <w:rPr>
            <w:webHidden/>
          </w:rPr>
          <w:fldChar w:fldCharType="separate"/>
        </w:r>
        <w:r>
          <w:rPr>
            <w:webHidden/>
          </w:rPr>
          <w:t>66</w:t>
        </w:r>
        <w:r>
          <w:rPr>
            <w:webHidden/>
          </w:rPr>
          <w:fldChar w:fldCharType="end"/>
        </w:r>
      </w:hyperlink>
    </w:p>
    <w:p w14:paraId="076C2E6F" w14:textId="7E980739" w:rsidR="00217988" w:rsidRDefault="00217988">
      <w:pPr>
        <w:pStyle w:val="TOC4"/>
        <w:rPr>
          <w:rFonts w:asciiTheme="minorHAnsi" w:eastAsiaTheme="minorEastAsia" w:hAnsiTheme="minorHAnsi" w:cstheme="minorBidi"/>
          <w:kern w:val="2"/>
          <w:sz w:val="24"/>
          <w:szCs w:val="24"/>
          <w14:ligatures w14:val="standardContextual"/>
        </w:rPr>
      </w:pPr>
      <w:hyperlink w:anchor="_Toc191031710" w:history="1">
        <w:r w:rsidRPr="00AA39D3">
          <w:rPr>
            <w:rStyle w:val="Hyperlink"/>
          </w:rPr>
          <w:t>2.4.1.</w:t>
        </w:r>
        <w:r>
          <w:rPr>
            <w:rFonts w:asciiTheme="minorHAnsi" w:eastAsiaTheme="minorEastAsia" w:hAnsiTheme="minorHAnsi" w:cstheme="minorBidi"/>
            <w:kern w:val="2"/>
            <w:sz w:val="24"/>
            <w:szCs w:val="24"/>
            <w14:ligatures w14:val="standardContextual"/>
          </w:rPr>
          <w:tab/>
        </w:r>
        <w:r w:rsidRPr="00AA39D3">
          <w:rPr>
            <w:rStyle w:val="Hyperlink"/>
          </w:rPr>
          <w:t>Stakeholder engagement</w:t>
        </w:r>
        <w:r>
          <w:rPr>
            <w:webHidden/>
          </w:rPr>
          <w:tab/>
        </w:r>
        <w:r>
          <w:rPr>
            <w:webHidden/>
          </w:rPr>
          <w:fldChar w:fldCharType="begin"/>
        </w:r>
        <w:r>
          <w:rPr>
            <w:webHidden/>
          </w:rPr>
          <w:instrText xml:space="preserve"> PAGEREF _Toc191031710 \h </w:instrText>
        </w:r>
        <w:r>
          <w:rPr>
            <w:webHidden/>
          </w:rPr>
        </w:r>
        <w:r>
          <w:rPr>
            <w:webHidden/>
          </w:rPr>
          <w:fldChar w:fldCharType="separate"/>
        </w:r>
        <w:r>
          <w:rPr>
            <w:webHidden/>
          </w:rPr>
          <w:t>67</w:t>
        </w:r>
        <w:r>
          <w:rPr>
            <w:webHidden/>
          </w:rPr>
          <w:fldChar w:fldCharType="end"/>
        </w:r>
      </w:hyperlink>
    </w:p>
    <w:p w14:paraId="5C3E0042" w14:textId="64B16480" w:rsidR="00217988" w:rsidRDefault="00217988">
      <w:pPr>
        <w:pStyle w:val="TOC4"/>
        <w:rPr>
          <w:rFonts w:asciiTheme="minorHAnsi" w:eastAsiaTheme="minorEastAsia" w:hAnsiTheme="minorHAnsi" w:cstheme="minorBidi"/>
          <w:kern w:val="2"/>
          <w:sz w:val="24"/>
          <w:szCs w:val="24"/>
          <w14:ligatures w14:val="standardContextual"/>
        </w:rPr>
      </w:pPr>
      <w:hyperlink w:anchor="_Toc191031711" w:history="1">
        <w:r w:rsidRPr="00AA39D3">
          <w:rPr>
            <w:rStyle w:val="Hyperlink"/>
          </w:rPr>
          <w:t>2.4.2.</w:t>
        </w:r>
        <w:r>
          <w:rPr>
            <w:rFonts w:asciiTheme="minorHAnsi" w:eastAsiaTheme="minorEastAsia" w:hAnsiTheme="minorHAnsi" w:cstheme="minorBidi"/>
            <w:kern w:val="2"/>
            <w:sz w:val="24"/>
            <w:szCs w:val="24"/>
            <w14:ligatures w14:val="standardContextual"/>
          </w:rPr>
          <w:tab/>
        </w:r>
        <w:r w:rsidRPr="00AA39D3">
          <w:rPr>
            <w:rStyle w:val="Hyperlink"/>
          </w:rPr>
          <w:t>Data and Information Collection</w:t>
        </w:r>
        <w:r>
          <w:rPr>
            <w:webHidden/>
          </w:rPr>
          <w:tab/>
        </w:r>
        <w:r>
          <w:rPr>
            <w:webHidden/>
          </w:rPr>
          <w:fldChar w:fldCharType="begin"/>
        </w:r>
        <w:r>
          <w:rPr>
            <w:webHidden/>
          </w:rPr>
          <w:instrText xml:space="preserve"> PAGEREF _Toc191031711 \h </w:instrText>
        </w:r>
        <w:r>
          <w:rPr>
            <w:webHidden/>
          </w:rPr>
        </w:r>
        <w:r>
          <w:rPr>
            <w:webHidden/>
          </w:rPr>
          <w:fldChar w:fldCharType="separate"/>
        </w:r>
        <w:r>
          <w:rPr>
            <w:webHidden/>
          </w:rPr>
          <w:t>68</w:t>
        </w:r>
        <w:r>
          <w:rPr>
            <w:webHidden/>
          </w:rPr>
          <w:fldChar w:fldCharType="end"/>
        </w:r>
      </w:hyperlink>
    </w:p>
    <w:p w14:paraId="519CDD0F" w14:textId="251DF170" w:rsidR="00217988" w:rsidRDefault="00217988">
      <w:pPr>
        <w:pStyle w:val="TOC4"/>
        <w:rPr>
          <w:rFonts w:asciiTheme="minorHAnsi" w:eastAsiaTheme="minorEastAsia" w:hAnsiTheme="minorHAnsi" w:cstheme="minorBidi"/>
          <w:kern w:val="2"/>
          <w:sz w:val="24"/>
          <w:szCs w:val="24"/>
          <w14:ligatures w14:val="standardContextual"/>
        </w:rPr>
      </w:pPr>
      <w:hyperlink w:anchor="_Toc191031712" w:history="1">
        <w:r w:rsidRPr="00AA39D3">
          <w:rPr>
            <w:rStyle w:val="Hyperlink"/>
          </w:rPr>
          <w:t>2.4.3.</w:t>
        </w:r>
        <w:r>
          <w:rPr>
            <w:rFonts w:asciiTheme="minorHAnsi" w:eastAsiaTheme="minorEastAsia" w:hAnsiTheme="minorHAnsi" w:cstheme="minorBidi"/>
            <w:kern w:val="2"/>
            <w:sz w:val="24"/>
            <w:szCs w:val="24"/>
            <w14:ligatures w14:val="standardContextual"/>
          </w:rPr>
          <w:tab/>
        </w:r>
        <w:r w:rsidRPr="00AA39D3">
          <w:rPr>
            <w:rStyle w:val="Hyperlink"/>
          </w:rPr>
          <w:t>Data Information Analysis</w:t>
        </w:r>
        <w:r>
          <w:rPr>
            <w:webHidden/>
          </w:rPr>
          <w:tab/>
        </w:r>
        <w:r>
          <w:rPr>
            <w:webHidden/>
          </w:rPr>
          <w:fldChar w:fldCharType="begin"/>
        </w:r>
        <w:r>
          <w:rPr>
            <w:webHidden/>
          </w:rPr>
          <w:instrText xml:space="preserve"> PAGEREF _Toc191031712 \h </w:instrText>
        </w:r>
        <w:r>
          <w:rPr>
            <w:webHidden/>
          </w:rPr>
        </w:r>
        <w:r>
          <w:rPr>
            <w:webHidden/>
          </w:rPr>
          <w:fldChar w:fldCharType="separate"/>
        </w:r>
        <w:r>
          <w:rPr>
            <w:webHidden/>
          </w:rPr>
          <w:t>68</w:t>
        </w:r>
        <w:r>
          <w:rPr>
            <w:webHidden/>
          </w:rPr>
          <w:fldChar w:fldCharType="end"/>
        </w:r>
      </w:hyperlink>
    </w:p>
    <w:p w14:paraId="09D976AC" w14:textId="06DBEF5C" w:rsidR="00217988" w:rsidRDefault="00217988">
      <w:pPr>
        <w:pStyle w:val="TOC4"/>
        <w:rPr>
          <w:rFonts w:asciiTheme="minorHAnsi" w:eastAsiaTheme="minorEastAsia" w:hAnsiTheme="minorHAnsi" w:cstheme="minorBidi"/>
          <w:kern w:val="2"/>
          <w:sz w:val="24"/>
          <w:szCs w:val="24"/>
          <w14:ligatures w14:val="standardContextual"/>
        </w:rPr>
      </w:pPr>
      <w:hyperlink w:anchor="_Toc191031713" w:history="1">
        <w:r w:rsidRPr="00AA39D3">
          <w:rPr>
            <w:rStyle w:val="Hyperlink"/>
          </w:rPr>
          <w:t>2.4.4.</w:t>
        </w:r>
        <w:r>
          <w:rPr>
            <w:rFonts w:asciiTheme="minorHAnsi" w:eastAsiaTheme="minorEastAsia" w:hAnsiTheme="minorHAnsi" w:cstheme="minorBidi"/>
            <w:kern w:val="2"/>
            <w:sz w:val="24"/>
            <w:szCs w:val="24"/>
            <w14:ligatures w14:val="standardContextual"/>
          </w:rPr>
          <w:tab/>
        </w:r>
        <w:r w:rsidRPr="00AA39D3">
          <w:rPr>
            <w:rStyle w:val="Hyperlink"/>
          </w:rPr>
          <w:t>Discovery meeting</w:t>
        </w:r>
        <w:r>
          <w:rPr>
            <w:webHidden/>
          </w:rPr>
          <w:tab/>
        </w:r>
        <w:r>
          <w:rPr>
            <w:webHidden/>
          </w:rPr>
          <w:fldChar w:fldCharType="begin"/>
        </w:r>
        <w:r>
          <w:rPr>
            <w:webHidden/>
          </w:rPr>
          <w:instrText xml:space="preserve"> PAGEREF _Toc191031713 \h </w:instrText>
        </w:r>
        <w:r>
          <w:rPr>
            <w:webHidden/>
          </w:rPr>
        </w:r>
        <w:r>
          <w:rPr>
            <w:webHidden/>
          </w:rPr>
          <w:fldChar w:fldCharType="separate"/>
        </w:r>
        <w:r>
          <w:rPr>
            <w:webHidden/>
          </w:rPr>
          <w:t>68</w:t>
        </w:r>
        <w:r>
          <w:rPr>
            <w:webHidden/>
          </w:rPr>
          <w:fldChar w:fldCharType="end"/>
        </w:r>
      </w:hyperlink>
    </w:p>
    <w:p w14:paraId="76AA5F60" w14:textId="160919EC" w:rsidR="00217988" w:rsidRDefault="00217988">
      <w:pPr>
        <w:pStyle w:val="TOC4"/>
        <w:rPr>
          <w:rFonts w:asciiTheme="minorHAnsi" w:eastAsiaTheme="minorEastAsia" w:hAnsiTheme="minorHAnsi" w:cstheme="minorBidi"/>
          <w:kern w:val="2"/>
          <w:sz w:val="24"/>
          <w:szCs w:val="24"/>
          <w14:ligatures w14:val="standardContextual"/>
        </w:rPr>
      </w:pPr>
      <w:hyperlink w:anchor="_Toc191031714" w:history="1">
        <w:r w:rsidRPr="00AA39D3">
          <w:rPr>
            <w:rStyle w:val="Hyperlink"/>
          </w:rPr>
          <w:t>2.4.5.</w:t>
        </w:r>
        <w:r>
          <w:rPr>
            <w:rFonts w:asciiTheme="minorHAnsi" w:eastAsiaTheme="minorEastAsia" w:hAnsiTheme="minorHAnsi" w:cstheme="minorBidi"/>
            <w:kern w:val="2"/>
            <w:sz w:val="24"/>
            <w:szCs w:val="24"/>
            <w14:ligatures w14:val="standardContextual"/>
          </w:rPr>
          <w:tab/>
        </w:r>
        <w:r w:rsidRPr="00AA39D3">
          <w:rPr>
            <w:rStyle w:val="Hyperlink"/>
          </w:rPr>
          <w:t>Post-Discovery</w:t>
        </w:r>
        <w:r>
          <w:rPr>
            <w:webHidden/>
          </w:rPr>
          <w:tab/>
        </w:r>
        <w:r>
          <w:rPr>
            <w:webHidden/>
          </w:rPr>
          <w:fldChar w:fldCharType="begin"/>
        </w:r>
        <w:r>
          <w:rPr>
            <w:webHidden/>
          </w:rPr>
          <w:instrText xml:space="preserve"> PAGEREF _Toc191031714 \h </w:instrText>
        </w:r>
        <w:r>
          <w:rPr>
            <w:webHidden/>
          </w:rPr>
        </w:r>
        <w:r>
          <w:rPr>
            <w:webHidden/>
          </w:rPr>
          <w:fldChar w:fldCharType="separate"/>
        </w:r>
        <w:r>
          <w:rPr>
            <w:webHidden/>
          </w:rPr>
          <w:t>69</w:t>
        </w:r>
        <w:r>
          <w:rPr>
            <w:webHidden/>
          </w:rPr>
          <w:fldChar w:fldCharType="end"/>
        </w:r>
      </w:hyperlink>
    </w:p>
    <w:p w14:paraId="0119DD3D" w14:textId="35466B6C" w:rsidR="00217988" w:rsidRDefault="00217988">
      <w:pPr>
        <w:pStyle w:val="TOC4"/>
        <w:rPr>
          <w:rFonts w:asciiTheme="minorHAnsi" w:eastAsiaTheme="minorEastAsia" w:hAnsiTheme="minorHAnsi" w:cstheme="minorBidi"/>
          <w:kern w:val="2"/>
          <w:sz w:val="24"/>
          <w:szCs w:val="24"/>
          <w14:ligatures w14:val="standardContextual"/>
        </w:rPr>
      </w:pPr>
      <w:hyperlink w:anchor="_Toc191031715" w:history="1">
        <w:r w:rsidRPr="00AA39D3">
          <w:rPr>
            <w:rStyle w:val="Hyperlink"/>
          </w:rPr>
          <w:t>2.4.6.</w:t>
        </w:r>
        <w:r>
          <w:rPr>
            <w:rFonts w:asciiTheme="minorHAnsi" w:eastAsiaTheme="minorEastAsia" w:hAnsiTheme="minorHAnsi" w:cstheme="minorBidi"/>
            <w:kern w:val="2"/>
            <w:sz w:val="24"/>
            <w:szCs w:val="24"/>
            <w14:ligatures w14:val="standardContextual"/>
          </w:rPr>
          <w:tab/>
        </w:r>
        <w:r w:rsidRPr="00AA39D3">
          <w:rPr>
            <w:rStyle w:val="Hyperlink"/>
          </w:rPr>
          <w:t>Scope Refinement</w:t>
        </w:r>
        <w:r>
          <w:rPr>
            <w:webHidden/>
          </w:rPr>
          <w:tab/>
        </w:r>
        <w:r>
          <w:rPr>
            <w:webHidden/>
          </w:rPr>
          <w:fldChar w:fldCharType="begin"/>
        </w:r>
        <w:r>
          <w:rPr>
            <w:webHidden/>
          </w:rPr>
          <w:instrText xml:space="preserve"> PAGEREF _Toc191031715 \h </w:instrText>
        </w:r>
        <w:r>
          <w:rPr>
            <w:webHidden/>
          </w:rPr>
        </w:r>
        <w:r>
          <w:rPr>
            <w:webHidden/>
          </w:rPr>
          <w:fldChar w:fldCharType="separate"/>
        </w:r>
        <w:r>
          <w:rPr>
            <w:webHidden/>
          </w:rPr>
          <w:t>70</w:t>
        </w:r>
        <w:r>
          <w:rPr>
            <w:webHidden/>
          </w:rPr>
          <w:fldChar w:fldCharType="end"/>
        </w:r>
      </w:hyperlink>
    </w:p>
    <w:p w14:paraId="58492E46" w14:textId="4CFF9D67" w:rsidR="00217988" w:rsidRDefault="00217988">
      <w:pPr>
        <w:pStyle w:val="TOC4"/>
        <w:rPr>
          <w:rFonts w:asciiTheme="minorHAnsi" w:eastAsiaTheme="minorEastAsia" w:hAnsiTheme="minorHAnsi" w:cstheme="minorBidi"/>
          <w:kern w:val="2"/>
          <w:sz w:val="24"/>
          <w:szCs w:val="24"/>
          <w14:ligatures w14:val="standardContextual"/>
        </w:rPr>
      </w:pPr>
      <w:hyperlink w:anchor="_Toc191031716" w:history="1">
        <w:r w:rsidRPr="00AA39D3">
          <w:rPr>
            <w:rStyle w:val="Hyperlink"/>
          </w:rPr>
          <w:t>2.4.7.</w:t>
        </w:r>
        <w:r>
          <w:rPr>
            <w:rFonts w:asciiTheme="minorHAnsi" w:eastAsiaTheme="minorEastAsia" w:hAnsiTheme="minorHAnsi" w:cstheme="minorBidi"/>
            <w:kern w:val="2"/>
            <w:sz w:val="24"/>
            <w:szCs w:val="24"/>
            <w14:ligatures w14:val="standardContextual"/>
          </w:rPr>
          <w:tab/>
        </w:r>
        <w:r w:rsidRPr="00AA39D3">
          <w:rPr>
            <w:rStyle w:val="Hyperlink"/>
          </w:rPr>
          <w:t>Validation Basin Support</w:t>
        </w:r>
        <w:r>
          <w:rPr>
            <w:webHidden/>
          </w:rPr>
          <w:tab/>
        </w:r>
        <w:r>
          <w:rPr>
            <w:webHidden/>
          </w:rPr>
          <w:fldChar w:fldCharType="begin"/>
        </w:r>
        <w:r>
          <w:rPr>
            <w:webHidden/>
          </w:rPr>
          <w:instrText xml:space="preserve"> PAGEREF _Toc191031716 \h </w:instrText>
        </w:r>
        <w:r>
          <w:rPr>
            <w:webHidden/>
          </w:rPr>
        </w:r>
        <w:r>
          <w:rPr>
            <w:webHidden/>
          </w:rPr>
          <w:fldChar w:fldCharType="separate"/>
        </w:r>
        <w:r>
          <w:rPr>
            <w:webHidden/>
          </w:rPr>
          <w:t>70</w:t>
        </w:r>
        <w:r>
          <w:rPr>
            <w:webHidden/>
          </w:rPr>
          <w:fldChar w:fldCharType="end"/>
        </w:r>
      </w:hyperlink>
    </w:p>
    <w:p w14:paraId="0A81075B" w14:textId="0E03DCB3" w:rsidR="00217988" w:rsidRDefault="00217988">
      <w:pPr>
        <w:pStyle w:val="TOC3"/>
        <w:rPr>
          <w:rFonts w:asciiTheme="minorHAnsi" w:hAnsiTheme="minorHAnsi"/>
          <w:kern w:val="2"/>
          <w:sz w:val="24"/>
          <w:szCs w:val="24"/>
          <w14:ligatures w14:val="standardContextual"/>
        </w:rPr>
      </w:pPr>
      <w:hyperlink w:anchor="_Toc191031717" w:history="1">
        <w:r w:rsidRPr="00AA39D3">
          <w:rPr>
            <w:rStyle w:val="Hyperlink"/>
          </w:rPr>
          <w:t>2.5.</w:t>
        </w:r>
        <w:r>
          <w:rPr>
            <w:rFonts w:asciiTheme="minorHAnsi" w:hAnsiTheme="minorHAnsi"/>
            <w:kern w:val="2"/>
            <w:sz w:val="24"/>
            <w:szCs w:val="24"/>
            <w14:ligatures w14:val="standardContextual"/>
          </w:rPr>
          <w:tab/>
        </w:r>
        <w:r w:rsidRPr="00AA39D3">
          <w:rPr>
            <w:rStyle w:val="Hyperlink"/>
          </w:rPr>
          <w:t>Base Map Data Capture</w:t>
        </w:r>
        <w:r>
          <w:rPr>
            <w:webHidden/>
          </w:rPr>
          <w:tab/>
        </w:r>
        <w:r>
          <w:rPr>
            <w:webHidden/>
          </w:rPr>
          <w:fldChar w:fldCharType="begin"/>
        </w:r>
        <w:r>
          <w:rPr>
            <w:webHidden/>
          </w:rPr>
          <w:instrText xml:space="preserve"> PAGEREF _Toc191031717 \h </w:instrText>
        </w:r>
        <w:r>
          <w:rPr>
            <w:webHidden/>
          </w:rPr>
        </w:r>
        <w:r>
          <w:rPr>
            <w:webHidden/>
          </w:rPr>
          <w:fldChar w:fldCharType="separate"/>
        </w:r>
        <w:r>
          <w:rPr>
            <w:webHidden/>
          </w:rPr>
          <w:t>71</w:t>
        </w:r>
        <w:r>
          <w:rPr>
            <w:webHidden/>
          </w:rPr>
          <w:fldChar w:fldCharType="end"/>
        </w:r>
      </w:hyperlink>
    </w:p>
    <w:p w14:paraId="1303D76C" w14:textId="7D00FDFE" w:rsidR="00217988" w:rsidRDefault="00217988">
      <w:pPr>
        <w:pStyle w:val="TOC3"/>
        <w:rPr>
          <w:rFonts w:asciiTheme="minorHAnsi" w:hAnsiTheme="minorHAnsi"/>
          <w:kern w:val="2"/>
          <w:sz w:val="24"/>
          <w:szCs w:val="24"/>
          <w14:ligatures w14:val="standardContextual"/>
        </w:rPr>
      </w:pPr>
      <w:hyperlink w:anchor="_Toc191031718" w:history="1">
        <w:r w:rsidRPr="00AA39D3">
          <w:rPr>
            <w:rStyle w:val="Hyperlink"/>
          </w:rPr>
          <w:t>2.6.</w:t>
        </w:r>
        <w:r>
          <w:rPr>
            <w:rFonts w:asciiTheme="minorHAnsi" w:hAnsiTheme="minorHAnsi"/>
            <w:kern w:val="2"/>
            <w:sz w:val="24"/>
            <w:szCs w:val="24"/>
            <w14:ligatures w14:val="standardContextual"/>
          </w:rPr>
          <w:tab/>
        </w:r>
        <w:r w:rsidRPr="00AA39D3">
          <w:rPr>
            <w:rStyle w:val="Hyperlink"/>
          </w:rPr>
          <w:t>Independent QA/QC: Base Map Data Capture</w:t>
        </w:r>
        <w:r>
          <w:rPr>
            <w:webHidden/>
          </w:rPr>
          <w:tab/>
        </w:r>
        <w:r>
          <w:rPr>
            <w:webHidden/>
          </w:rPr>
          <w:fldChar w:fldCharType="begin"/>
        </w:r>
        <w:r>
          <w:rPr>
            <w:webHidden/>
          </w:rPr>
          <w:instrText xml:space="preserve"> PAGEREF _Toc191031718 \h </w:instrText>
        </w:r>
        <w:r>
          <w:rPr>
            <w:webHidden/>
          </w:rPr>
        </w:r>
        <w:r>
          <w:rPr>
            <w:webHidden/>
          </w:rPr>
          <w:fldChar w:fldCharType="separate"/>
        </w:r>
        <w:r>
          <w:rPr>
            <w:webHidden/>
          </w:rPr>
          <w:t>71</w:t>
        </w:r>
        <w:r>
          <w:rPr>
            <w:webHidden/>
          </w:rPr>
          <w:fldChar w:fldCharType="end"/>
        </w:r>
      </w:hyperlink>
    </w:p>
    <w:p w14:paraId="156C07E7" w14:textId="740A3294" w:rsidR="00217988" w:rsidRDefault="00217988">
      <w:pPr>
        <w:pStyle w:val="TOC3"/>
        <w:rPr>
          <w:rFonts w:asciiTheme="minorHAnsi" w:hAnsiTheme="minorHAnsi"/>
          <w:kern w:val="2"/>
          <w:sz w:val="24"/>
          <w:szCs w:val="24"/>
          <w14:ligatures w14:val="standardContextual"/>
        </w:rPr>
      </w:pPr>
      <w:hyperlink w:anchor="_Toc191031719" w:history="1">
        <w:r w:rsidRPr="00AA39D3">
          <w:rPr>
            <w:rStyle w:val="Hyperlink"/>
          </w:rPr>
          <w:t>2.7.</w:t>
        </w:r>
        <w:r>
          <w:rPr>
            <w:rFonts w:asciiTheme="minorHAnsi" w:hAnsiTheme="minorHAnsi"/>
            <w:kern w:val="2"/>
            <w:sz w:val="24"/>
            <w:szCs w:val="24"/>
            <w14:ligatures w14:val="standardContextual"/>
          </w:rPr>
          <w:tab/>
        </w:r>
        <w:r w:rsidRPr="00AA39D3">
          <w:rPr>
            <w:rStyle w:val="Hyperlink"/>
          </w:rPr>
          <w:t>Existing or New Topographic Data Capture and Terrain Data Capture</w:t>
        </w:r>
        <w:r>
          <w:rPr>
            <w:webHidden/>
          </w:rPr>
          <w:tab/>
        </w:r>
        <w:r>
          <w:rPr>
            <w:webHidden/>
          </w:rPr>
          <w:fldChar w:fldCharType="begin"/>
        </w:r>
        <w:r>
          <w:rPr>
            <w:webHidden/>
          </w:rPr>
          <w:instrText xml:space="preserve"> PAGEREF _Toc191031719 \h </w:instrText>
        </w:r>
        <w:r>
          <w:rPr>
            <w:webHidden/>
          </w:rPr>
        </w:r>
        <w:r>
          <w:rPr>
            <w:webHidden/>
          </w:rPr>
          <w:fldChar w:fldCharType="separate"/>
        </w:r>
        <w:r>
          <w:rPr>
            <w:webHidden/>
          </w:rPr>
          <w:t>71</w:t>
        </w:r>
        <w:r>
          <w:rPr>
            <w:webHidden/>
          </w:rPr>
          <w:fldChar w:fldCharType="end"/>
        </w:r>
      </w:hyperlink>
    </w:p>
    <w:p w14:paraId="6C77EF33" w14:textId="3920F14C" w:rsidR="00217988" w:rsidRDefault="00217988">
      <w:pPr>
        <w:pStyle w:val="TOC3"/>
        <w:rPr>
          <w:rFonts w:asciiTheme="minorHAnsi" w:hAnsiTheme="minorHAnsi"/>
          <w:kern w:val="2"/>
          <w:sz w:val="24"/>
          <w:szCs w:val="24"/>
          <w14:ligatures w14:val="standardContextual"/>
        </w:rPr>
      </w:pPr>
      <w:hyperlink w:anchor="_Toc191031720" w:history="1">
        <w:r w:rsidRPr="00AA39D3">
          <w:rPr>
            <w:rStyle w:val="Hyperlink"/>
          </w:rPr>
          <w:t>2.8.</w:t>
        </w:r>
        <w:r>
          <w:rPr>
            <w:rFonts w:asciiTheme="minorHAnsi" w:hAnsiTheme="minorHAnsi"/>
            <w:kern w:val="2"/>
            <w:sz w:val="24"/>
            <w:szCs w:val="24"/>
            <w14:ligatures w14:val="standardContextual"/>
          </w:rPr>
          <w:tab/>
        </w:r>
        <w:r w:rsidRPr="00AA39D3">
          <w:rPr>
            <w:rStyle w:val="Hyperlink"/>
          </w:rPr>
          <w:t>Independent QA/QC: Topographic Data Capture</w:t>
        </w:r>
        <w:r>
          <w:rPr>
            <w:webHidden/>
          </w:rPr>
          <w:tab/>
        </w:r>
        <w:r>
          <w:rPr>
            <w:webHidden/>
          </w:rPr>
          <w:fldChar w:fldCharType="begin"/>
        </w:r>
        <w:r>
          <w:rPr>
            <w:webHidden/>
          </w:rPr>
          <w:instrText xml:space="preserve"> PAGEREF _Toc191031720 \h </w:instrText>
        </w:r>
        <w:r>
          <w:rPr>
            <w:webHidden/>
          </w:rPr>
        </w:r>
        <w:r>
          <w:rPr>
            <w:webHidden/>
          </w:rPr>
          <w:fldChar w:fldCharType="separate"/>
        </w:r>
        <w:r>
          <w:rPr>
            <w:webHidden/>
          </w:rPr>
          <w:t>73</w:t>
        </w:r>
        <w:r>
          <w:rPr>
            <w:webHidden/>
          </w:rPr>
          <w:fldChar w:fldCharType="end"/>
        </w:r>
      </w:hyperlink>
    </w:p>
    <w:p w14:paraId="50205FE7" w14:textId="66D9A959" w:rsidR="00217988" w:rsidRDefault="00217988">
      <w:pPr>
        <w:pStyle w:val="TOC3"/>
        <w:rPr>
          <w:rFonts w:asciiTheme="minorHAnsi" w:hAnsiTheme="minorHAnsi"/>
          <w:kern w:val="2"/>
          <w:sz w:val="24"/>
          <w:szCs w:val="24"/>
          <w14:ligatures w14:val="standardContextual"/>
        </w:rPr>
      </w:pPr>
      <w:hyperlink w:anchor="_Toc191031721" w:history="1">
        <w:r w:rsidRPr="00AA39D3">
          <w:rPr>
            <w:rStyle w:val="Hyperlink"/>
          </w:rPr>
          <w:t>2.9.</w:t>
        </w:r>
        <w:r>
          <w:rPr>
            <w:rFonts w:asciiTheme="minorHAnsi" w:hAnsiTheme="minorHAnsi"/>
            <w:kern w:val="2"/>
            <w:sz w:val="24"/>
            <w:szCs w:val="24"/>
            <w14:ligatures w14:val="standardContextual"/>
          </w:rPr>
          <w:tab/>
        </w:r>
        <w:r w:rsidRPr="00AA39D3">
          <w:rPr>
            <w:rStyle w:val="Hyperlink"/>
          </w:rPr>
          <w:t>Survey Data Capture</w:t>
        </w:r>
        <w:r>
          <w:rPr>
            <w:webHidden/>
          </w:rPr>
          <w:tab/>
        </w:r>
        <w:r>
          <w:rPr>
            <w:webHidden/>
          </w:rPr>
          <w:fldChar w:fldCharType="begin"/>
        </w:r>
        <w:r>
          <w:rPr>
            <w:webHidden/>
          </w:rPr>
          <w:instrText xml:space="preserve"> PAGEREF _Toc191031721 \h </w:instrText>
        </w:r>
        <w:r>
          <w:rPr>
            <w:webHidden/>
          </w:rPr>
        </w:r>
        <w:r>
          <w:rPr>
            <w:webHidden/>
          </w:rPr>
          <w:fldChar w:fldCharType="separate"/>
        </w:r>
        <w:r>
          <w:rPr>
            <w:webHidden/>
          </w:rPr>
          <w:t>74</w:t>
        </w:r>
        <w:r>
          <w:rPr>
            <w:webHidden/>
          </w:rPr>
          <w:fldChar w:fldCharType="end"/>
        </w:r>
      </w:hyperlink>
    </w:p>
    <w:p w14:paraId="050BFBCF" w14:textId="0290E155" w:rsidR="00217988" w:rsidRDefault="00217988">
      <w:pPr>
        <w:pStyle w:val="TOC3"/>
        <w:rPr>
          <w:rFonts w:asciiTheme="minorHAnsi" w:hAnsiTheme="minorHAnsi"/>
          <w:kern w:val="2"/>
          <w:sz w:val="24"/>
          <w:szCs w:val="24"/>
          <w14:ligatures w14:val="standardContextual"/>
        </w:rPr>
      </w:pPr>
      <w:hyperlink w:anchor="_Toc191031722" w:history="1">
        <w:r w:rsidRPr="00AA39D3">
          <w:rPr>
            <w:rStyle w:val="Hyperlink"/>
          </w:rPr>
          <w:t>2.10.</w:t>
        </w:r>
        <w:r>
          <w:rPr>
            <w:rFonts w:asciiTheme="minorHAnsi" w:hAnsiTheme="minorHAnsi"/>
            <w:kern w:val="2"/>
            <w:sz w:val="24"/>
            <w:szCs w:val="24"/>
            <w14:ligatures w14:val="standardContextual"/>
          </w:rPr>
          <w:tab/>
        </w:r>
        <w:r w:rsidRPr="00AA39D3">
          <w:rPr>
            <w:rStyle w:val="Hyperlink"/>
          </w:rPr>
          <w:t>Hydrology</w:t>
        </w:r>
        <w:r>
          <w:rPr>
            <w:webHidden/>
          </w:rPr>
          <w:tab/>
        </w:r>
        <w:r>
          <w:rPr>
            <w:webHidden/>
          </w:rPr>
          <w:fldChar w:fldCharType="begin"/>
        </w:r>
        <w:r>
          <w:rPr>
            <w:webHidden/>
          </w:rPr>
          <w:instrText xml:space="preserve"> PAGEREF _Toc191031722 \h </w:instrText>
        </w:r>
        <w:r>
          <w:rPr>
            <w:webHidden/>
          </w:rPr>
        </w:r>
        <w:r>
          <w:rPr>
            <w:webHidden/>
          </w:rPr>
          <w:fldChar w:fldCharType="separate"/>
        </w:r>
        <w:r>
          <w:rPr>
            <w:webHidden/>
          </w:rPr>
          <w:t>74</w:t>
        </w:r>
        <w:r>
          <w:rPr>
            <w:webHidden/>
          </w:rPr>
          <w:fldChar w:fldCharType="end"/>
        </w:r>
      </w:hyperlink>
    </w:p>
    <w:p w14:paraId="37C7F457" w14:textId="46CFCEB9" w:rsidR="00217988" w:rsidRDefault="00217988">
      <w:pPr>
        <w:pStyle w:val="TOC3"/>
        <w:rPr>
          <w:rFonts w:asciiTheme="minorHAnsi" w:hAnsiTheme="minorHAnsi"/>
          <w:kern w:val="2"/>
          <w:sz w:val="24"/>
          <w:szCs w:val="24"/>
          <w14:ligatures w14:val="standardContextual"/>
        </w:rPr>
      </w:pPr>
      <w:hyperlink w:anchor="_Toc191031723" w:history="1">
        <w:r w:rsidRPr="00AA39D3">
          <w:rPr>
            <w:rStyle w:val="Hyperlink"/>
          </w:rPr>
          <w:t>2.11.</w:t>
        </w:r>
        <w:r>
          <w:rPr>
            <w:rFonts w:asciiTheme="minorHAnsi" w:hAnsiTheme="minorHAnsi"/>
            <w:kern w:val="2"/>
            <w:sz w:val="24"/>
            <w:szCs w:val="24"/>
            <w14:ligatures w14:val="standardContextual"/>
          </w:rPr>
          <w:tab/>
        </w:r>
        <w:r w:rsidRPr="00AA39D3">
          <w:rPr>
            <w:rStyle w:val="Hyperlink"/>
          </w:rPr>
          <w:t>Independent QA/QC: Hydrology</w:t>
        </w:r>
        <w:r>
          <w:rPr>
            <w:webHidden/>
          </w:rPr>
          <w:tab/>
        </w:r>
        <w:r>
          <w:rPr>
            <w:webHidden/>
          </w:rPr>
          <w:fldChar w:fldCharType="begin"/>
        </w:r>
        <w:r>
          <w:rPr>
            <w:webHidden/>
          </w:rPr>
          <w:instrText xml:space="preserve"> PAGEREF _Toc191031723 \h </w:instrText>
        </w:r>
        <w:r>
          <w:rPr>
            <w:webHidden/>
          </w:rPr>
        </w:r>
        <w:r>
          <w:rPr>
            <w:webHidden/>
          </w:rPr>
          <w:fldChar w:fldCharType="separate"/>
        </w:r>
        <w:r>
          <w:rPr>
            <w:webHidden/>
          </w:rPr>
          <w:t>75</w:t>
        </w:r>
        <w:r>
          <w:rPr>
            <w:webHidden/>
          </w:rPr>
          <w:fldChar w:fldCharType="end"/>
        </w:r>
      </w:hyperlink>
    </w:p>
    <w:p w14:paraId="0CF573AB" w14:textId="09E4C1DA" w:rsidR="00217988" w:rsidRDefault="00217988">
      <w:pPr>
        <w:pStyle w:val="TOC3"/>
        <w:rPr>
          <w:rFonts w:asciiTheme="minorHAnsi" w:hAnsiTheme="minorHAnsi"/>
          <w:kern w:val="2"/>
          <w:sz w:val="24"/>
          <w:szCs w:val="24"/>
          <w14:ligatures w14:val="standardContextual"/>
        </w:rPr>
      </w:pPr>
      <w:hyperlink w:anchor="_Toc191031724" w:history="1">
        <w:r w:rsidRPr="00AA39D3">
          <w:rPr>
            <w:rStyle w:val="Hyperlink"/>
          </w:rPr>
          <w:t>2.12.</w:t>
        </w:r>
        <w:r>
          <w:rPr>
            <w:rFonts w:asciiTheme="minorHAnsi" w:hAnsiTheme="minorHAnsi"/>
            <w:kern w:val="2"/>
            <w:sz w:val="24"/>
            <w:szCs w:val="24"/>
            <w14:ligatures w14:val="standardContextual"/>
          </w:rPr>
          <w:tab/>
        </w:r>
        <w:r w:rsidRPr="00AA39D3">
          <w:rPr>
            <w:rStyle w:val="Hyperlink"/>
          </w:rPr>
          <w:t>Hydraulics</w:t>
        </w:r>
        <w:r>
          <w:rPr>
            <w:webHidden/>
          </w:rPr>
          <w:tab/>
        </w:r>
        <w:r>
          <w:rPr>
            <w:webHidden/>
          </w:rPr>
          <w:fldChar w:fldCharType="begin"/>
        </w:r>
        <w:r>
          <w:rPr>
            <w:webHidden/>
          </w:rPr>
          <w:instrText xml:space="preserve"> PAGEREF _Toc191031724 \h </w:instrText>
        </w:r>
        <w:r>
          <w:rPr>
            <w:webHidden/>
          </w:rPr>
        </w:r>
        <w:r>
          <w:rPr>
            <w:webHidden/>
          </w:rPr>
          <w:fldChar w:fldCharType="separate"/>
        </w:r>
        <w:r>
          <w:rPr>
            <w:webHidden/>
          </w:rPr>
          <w:t>76</w:t>
        </w:r>
        <w:r>
          <w:rPr>
            <w:webHidden/>
          </w:rPr>
          <w:fldChar w:fldCharType="end"/>
        </w:r>
      </w:hyperlink>
    </w:p>
    <w:p w14:paraId="3F63143A" w14:textId="2549FA3E" w:rsidR="00217988" w:rsidRDefault="00217988">
      <w:pPr>
        <w:pStyle w:val="TOC3"/>
        <w:rPr>
          <w:rFonts w:asciiTheme="minorHAnsi" w:hAnsiTheme="minorHAnsi"/>
          <w:kern w:val="2"/>
          <w:sz w:val="24"/>
          <w:szCs w:val="24"/>
          <w14:ligatures w14:val="standardContextual"/>
        </w:rPr>
      </w:pPr>
      <w:hyperlink w:anchor="_Toc191031725" w:history="1">
        <w:r w:rsidRPr="00AA39D3">
          <w:rPr>
            <w:rStyle w:val="Hyperlink"/>
          </w:rPr>
          <w:t>2.13.</w:t>
        </w:r>
        <w:r>
          <w:rPr>
            <w:rFonts w:asciiTheme="minorHAnsi" w:hAnsiTheme="minorHAnsi"/>
            <w:kern w:val="2"/>
            <w:sz w:val="24"/>
            <w:szCs w:val="24"/>
            <w14:ligatures w14:val="standardContextual"/>
          </w:rPr>
          <w:tab/>
        </w:r>
        <w:r w:rsidRPr="00AA39D3">
          <w:rPr>
            <w:rStyle w:val="Hyperlink"/>
          </w:rPr>
          <w:t>Independent QA/QC: Hydraulics</w:t>
        </w:r>
        <w:r>
          <w:rPr>
            <w:webHidden/>
          </w:rPr>
          <w:tab/>
        </w:r>
        <w:r>
          <w:rPr>
            <w:webHidden/>
          </w:rPr>
          <w:fldChar w:fldCharType="begin"/>
        </w:r>
        <w:r>
          <w:rPr>
            <w:webHidden/>
          </w:rPr>
          <w:instrText xml:space="preserve"> PAGEREF _Toc191031725 \h </w:instrText>
        </w:r>
        <w:r>
          <w:rPr>
            <w:webHidden/>
          </w:rPr>
        </w:r>
        <w:r>
          <w:rPr>
            <w:webHidden/>
          </w:rPr>
          <w:fldChar w:fldCharType="separate"/>
        </w:r>
        <w:r>
          <w:rPr>
            <w:webHidden/>
          </w:rPr>
          <w:t>80</w:t>
        </w:r>
        <w:r>
          <w:rPr>
            <w:webHidden/>
          </w:rPr>
          <w:fldChar w:fldCharType="end"/>
        </w:r>
      </w:hyperlink>
    </w:p>
    <w:p w14:paraId="570BDC3F" w14:textId="500CCC7B" w:rsidR="00217988" w:rsidRDefault="00217988">
      <w:pPr>
        <w:pStyle w:val="TOC3"/>
        <w:rPr>
          <w:rFonts w:asciiTheme="minorHAnsi" w:hAnsiTheme="minorHAnsi"/>
          <w:kern w:val="2"/>
          <w:sz w:val="24"/>
          <w:szCs w:val="24"/>
          <w14:ligatures w14:val="standardContextual"/>
        </w:rPr>
      </w:pPr>
      <w:hyperlink w:anchor="_Toc191031726" w:history="1">
        <w:r w:rsidRPr="00AA39D3">
          <w:rPr>
            <w:rStyle w:val="Hyperlink"/>
          </w:rPr>
          <w:t>2.14.</w:t>
        </w:r>
        <w:r>
          <w:rPr>
            <w:rFonts w:asciiTheme="minorHAnsi" w:hAnsiTheme="minorHAnsi"/>
            <w:kern w:val="2"/>
            <w:sz w:val="24"/>
            <w:szCs w:val="24"/>
            <w14:ligatures w14:val="standardContextual"/>
          </w:rPr>
          <w:tab/>
        </w:r>
        <w:r w:rsidRPr="00AA39D3">
          <w:rPr>
            <w:rStyle w:val="Hyperlink"/>
          </w:rPr>
          <w:t>Coastal Data Capture</w:t>
        </w:r>
        <w:r>
          <w:rPr>
            <w:webHidden/>
          </w:rPr>
          <w:tab/>
        </w:r>
        <w:r>
          <w:rPr>
            <w:webHidden/>
          </w:rPr>
          <w:fldChar w:fldCharType="begin"/>
        </w:r>
        <w:r>
          <w:rPr>
            <w:webHidden/>
          </w:rPr>
          <w:instrText xml:space="preserve"> PAGEREF _Toc191031726 \h </w:instrText>
        </w:r>
        <w:r>
          <w:rPr>
            <w:webHidden/>
          </w:rPr>
        </w:r>
        <w:r>
          <w:rPr>
            <w:webHidden/>
          </w:rPr>
          <w:fldChar w:fldCharType="separate"/>
        </w:r>
        <w:r>
          <w:rPr>
            <w:webHidden/>
          </w:rPr>
          <w:t>81</w:t>
        </w:r>
        <w:r>
          <w:rPr>
            <w:webHidden/>
          </w:rPr>
          <w:fldChar w:fldCharType="end"/>
        </w:r>
      </w:hyperlink>
    </w:p>
    <w:p w14:paraId="7D0D3B4B" w14:textId="2EC7A105" w:rsidR="00217988" w:rsidRDefault="00217988">
      <w:pPr>
        <w:pStyle w:val="TOC3"/>
        <w:rPr>
          <w:rFonts w:asciiTheme="minorHAnsi" w:hAnsiTheme="minorHAnsi"/>
          <w:kern w:val="2"/>
          <w:sz w:val="24"/>
          <w:szCs w:val="24"/>
          <w14:ligatures w14:val="standardContextual"/>
        </w:rPr>
      </w:pPr>
      <w:hyperlink w:anchor="_Toc191031727" w:history="1">
        <w:r w:rsidRPr="00AA39D3">
          <w:rPr>
            <w:rStyle w:val="Hyperlink"/>
          </w:rPr>
          <w:t>2.15.</w:t>
        </w:r>
        <w:r>
          <w:rPr>
            <w:rFonts w:asciiTheme="minorHAnsi" w:hAnsiTheme="minorHAnsi"/>
            <w:kern w:val="2"/>
            <w:sz w:val="24"/>
            <w:szCs w:val="24"/>
            <w14:ligatures w14:val="standardContextual"/>
          </w:rPr>
          <w:tab/>
        </w:r>
        <w:r w:rsidRPr="00AA39D3">
          <w:rPr>
            <w:rStyle w:val="Hyperlink"/>
          </w:rPr>
          <w:t>Independent QA/QC: Coastal Data Capture</w:t>
        </w:r>
        <w:r>
          <w:rPr>
            <w:webHidden/>
          </w:rPr>
          <w:tab/>
        </w:r>
        <w:r>
          <w:rPr>
            <w:webHidden/>
          </w:rPr>
          <w:fldChar w:fldCharType="begin"/>
        </w:r>
        <w:r>
          <w:rPr>
            <w:webHidden/>
          </w:rPr>
          <w:instrText xml:space="preserve"> PAGEREF _Toc191031727 \h </w:instrText>
        </w:r>
        <w:r>
          <w:rPr>
            <w:webHidden/>
          </w:rPr>
        </w:r>
        <w:r>
          <w:rPr>
            <w:webHidden/>
          </w:rPr>
          <w:fldChar w:fldCharType="separate"/>
        </w:r>
        <w:r>
          <w:rPr>
            <w:webHidden/>
          </w:rPr>
          <w:t>82</w:t>
        </w:r>
        <w:r>
          <w:rPr>
            <w:webHidden/>
          </w:rPr>
          <w:fldChar w:fldCharType="end"/>
        </w:r>
      </w:hyperlink>
    </w:p>
    <w:p w14:paraId="7FA8A75A" w14:textId="56130657" w:rsidR="00217988" w:rsidRDefault="00217988">
      <w:pPr>
        <w:pStyle w:val="TOC3"/>
        <w:rPr>
          <w:rFonts w:asciiTheme="minorHAnsi" w:hAnsiTheme="minorHAnsi"/>
          <w:kern w:val="2"/>
          <w:sz w:val="24"/>
          <w:szCs w:val="24"/>
          <w14:ligatures w14:val="standardContextual"/>
        </w:rPr>
      </w:pPr>
      <w:hyperlink w:anchor="_Toc191031728" w:history="1">
        <w:r w:rsidRPr="00AA39D3">
          <w:rPr>
            <w:rStyle w:val="Hyperlink"/>
          </w:rPr>
          <w:t>2.16.</w:t>
        </w:r>
        <w:r>
          <w:rPr>
            <w:rFonts w:asciiTheme="minorHAnsi" w:hAnsiTheme="minorHAnsi"/>
            <w:kern w:val="2"/>
            <w:sz w:val="24"/>
            <w:szCs w:val="24"/>
            <w14:ligatures w14:val="standardContextual"/>
          </w:rPr>
          <w:tab/>
        </w:r>
        <w:r w:rsidRPr="00AA39D3">
          <w:rPr>
            <w:rStyle w:val="Hyperlink"/>
          </w:rPr>
          <w:t>Floodplain Mapping Data Capture</w:t>
        </w:r>
        <w:r>
          <w:rPr>
            <w:webHidden/>
          </w:rPr>
          <w:tab/>
        </w:r>
        <w:r>
          <w:rPr>
            <w:webHidden/>
          </w:rPr>
          <w:fldChar w:fldCharType="begin"/>
        </w:r>
        <w:r>
          <w:rPr>
            <w:webHidden/>
          </w:rPr>
          <w:instrText xml:space="preserve"> PAGEREF _Toc191031728 \h </w:instrText>
        </w:r>
        <w:r>
          <w:rPr>
            <w:webHidden/>
          </w:rPr>
        </w:r>
        <w:r>
          <w:rPr>
            <w:webHidden/>
          </w:rPr>
          <w:fldChar w:fldCharType="separate"/>
        </w:r>
        <w:r>
          <w:rPr>
            <w:webHidden/>
          </w:rPr>
          <w:t>82</w:t>
        </w:r>
        <w:r>
          <w:rPr>
            <w:webHidden/>
          </w:rPr>
          <w:fldChar w:fldCharType="end"/>
        </w:r>
      </w:hyperlink>
    </w:p>
    <w:p w14:paraId="04291252" w14:textId="08E25A2A" w:rsidR="00217988" w:rsidRDefault="00217988">
      <w:pPr>
        <w:pStyle w:val="TOC3"/>
        <w:rPr>
          <w:rFonts w:asciiTheme="minorHAnsi" w:hAnsiTheme="minorHAnsi"/>
          <w:kern w:val="2"/>
          <w:sz w:val="24"/>
          <w:szCs w:val="24"/>
          <w14:ligatures w14:val="standardContextual"/>
        </w:rPr>
      </w:pPr>
      <w:hyperlink w:anchor="_Toc191031729" w:history="1">
        <w:r w:rsidRPr="00AA39D3">
          <w:rPr>
            <w:rStyle w:val="Hyperlink"/>
          </w:rPr>
          <w:t>2.17.</w:t>
        </w:r>
        <w:r>
          <w:rPr>
            <w:rFonts w:asciiTheme="minorHAnsi" w:hAnsiTheme="minorHAnsi"/>
            <w:kern w:val="2"/>
            <w:sz w:val="24"/>
            <w:szCs w:val="24"/>
            <w14:ligatures w14:val="standardContextual"/>
          </w:rPr>
          <w:tab/>
        </w:r>
        <w:r w:rsidRPr="00AA39D3">
          <w:rPr>
            <w:rStyle w:val="Hyperlink"/>
          </w:rPr>
          <w:t>Independent QA/QC: Floodplain Mapping Data Capture</w:t>
        </w:r>
        <w:r>
          <w:rPr>
            <w:webHidden/>
          </w:rPr>
          <w:tab/>
        </w:r>
        <w:r>
          <w:rPr>
            <w:webHidden/>
          </w:rPr>
          <w:fldChar w:fldCharType="begin"/>
        </w:r>
        <w:r>
          <w:rPr>
            <w:webHidden/>
          </w:rPr>
          <w:instrText xml:space="preserve"> PAGEREF _Toc191031729 \h </w:instrText>
        </w:r>
        <w:r>
          <w:rPr>
            <w:webHidden/>
          </w:rPr>
        </w:r>
        <w:r>
          <w:rPr>
            <w:webHidden/>
          </w:rPr>
          <w:fldChar w:fldCharType="separate"/>
        </w:r>
        <w:r>
          <w:rPr>
            <w:webHidden/>
          </w:rPr>
          <w:t>84</w:t>
        </w:r>
        <w:r>
          <w:rPr>
            <w:webHidden/>
          </w:rPr>
          <w:fldChar w:fldCharType="end"/>
        </w:r>
      </w:hyperlink>
    </w:p>
    <w:p w14:paraId="36B0998C" w14:textId="1A2B5B46" w:rsidR="00217988" w:rsidRDefault="00217988">
      <w:pPr>
        <w:pStyle w:val="TOC3"/>
        <w:rPr>
          <w:rFonts w:asciiTheme="minorHAnsi" w:hAnsiTheme="minorHAnsi"/>
          <w:kern w:val="2"/>
          <w:sz w:val="24"/>
          <w:szCs w:val="24"/>
          <w14:ligatures w14:val="standardContextual"/>
        </w:rPr>
      </w:pPr>
      <w:hyperlink w:anchor="_Toc191031730" w:history="1">
        <w:r w:rsidRPr="00AA39D3">
          <w:rPr>
            <w:rStyle w:val="Hyperlink"/>
          </w:rPr>
          <w:t>2.18.</w:t>
        </w:r>
        <w:r>
          <w:rPr>
            <w:rFonts w:asciiTheme="minorHAnsi" w:hAnsiTheme="minorHAnsi"/>
            <w:kern w:val="2"/>
            <w:sz w:val="24"/>
            <w:szCs w:val="24"/>
            <w14:ligatures w14:val="standardContextual"/>
          </w:rPr>
          <w:tab/>
        </w:r>
        <w:r w:rsidRPr="00AA39D3">
          <w:rPr>
            <w:rStyle w:val="Hyperlink"/>
          </w:rPr>
          <w:t>Flood Risk Products Data Capture</w:t>
        </w:r>
        <w:r>
          <w:rPr>
            <w:webHidden/>
          </w:rPr>
          <w:tab/>
        </w:r>
        <w:r>
          <w:rPr>
            <w:webHidden/>
          </w:rPr>
          <w:fldChar w:fldCharType="begin"/>
        </w:r>
        <w:r>
          <w:rPr>
            <w:webHidden/>
          </w:rPr>
          <w:instrText xml:space="preserve"> PAGEREF _Toc191031730 \h </w:instrText>
        </w:r>
        <w:r>
          <w:rPr>
            <w:webHidden/>
          </w:rPr>
        </w:r>
        <w:r>
          <w:rPr>
            <w:webHidden/>
          </w:rPr>
          <w:fldChar w:fldCharType="separate"/>
        </w:r>
        <w:r>
          <w:rPr>
            <w:webHidden/>
          </w:rPr>
          <w:t>85</w:t>
        </w:r>
        <w:r>
          <w:rPr>
            <w:webHidden/>
          </w:rPr>
          <w:fldChar w:fldCharType="end"/>
        </w:r>
      </w:hyperlink>
    </w:p>
    <w:p w14:paraId="2FFF6DD2" w14:textId="293E930D" w:rsidR="00217988" w:rsidRDefault="00217988">
      <w:pPr>
        <w:pStyle w:val="TOC3"/>
        <w:rPr>
          <w:rFonts w:asciiTheme="minorHAnsi" w:hAnsiTheme="minorHAnsi"/>
          <w:kern w:val="2"/>
          <w:sz w:val="24"/>
          <w:szCs w:val="24"/>
          <w14:ligatures w14:val="standardContextual"/>
        </w:rPr>
      </w:pPr>
      <w:hyperlink w:anchor="_Toc191031731" w:history="1">
        <w:r w:rsidRPr="00AA39D3">
          <w:rPr>
            <w:rStyle w:val="Hyperlink"/>
          </w:rPr>
          <w:t>2.19.</w:t>
        </w:r>
        <w:r>
          <w:rPr>
            <w:rFonts w:asciiTheme="minorHAnsi" w:hAnsiTheme="minorHAnsi"/>
            <w:kern w:val="2"/>
            <w:sz w:val="24"/>
            <w:szCs w:val="24"/>
            <w14:ligatures w14:val="standardContextual"/>
          </w:rPr>
          <w:tab/>
        </w:r>
        <w:r w:rsidRPr="00AA39D3">
          <w:rPr>
            <w:rStyle w:val="Hyperlink"/>
          </w:rPr>
          <w:t>Independent QA/QC of Flood Risk Products</w:t>
        </w:r>
        <w:r>
          <w:rPr>
            <w:webHidden/>
          </w:rPr>
          <w:tab/>
        </w:r>
        <w:r>
          <w:rPr>
            <w:webHidden/>
          </w:rPr>
          <w:fldChar w:fldCharType="begin"/>
        </w:r>
        <w:r>
          <w:rPr>
            <w:webHidden/>
          </w:rPr>
          <w:instrText xml:space="preserve"> PAGEREF _Toc191031731 \h </w:instrText>
        </w:r>
        <w:r>
          <w:rPr>
            <w:webHidden/>
          </w:rPr>
        </w:r>
        <w:r>
          <w:rPr>
            <w:webHidden/>
          </w:rPr>
          <w:fldChar w:fldCharType="separate"/>
        </w:r>
        <w:r>
          <w:rPr>
            <w:webHidden/>
          </w:rPr>
          <w:t>85</w:t>
        </w:r>
        <w:r>
          <w:rPr>
            <w:webHidden/>
          </w:rPr>
          <w:fldChar w:fldCharType="end"/>
        </w:r>
      </w:hyperlink>
    </w:p>
    <w:p w14:paraId="7524E295" w14:textId="21F19DA3" w:rsidR="00217988" w:rsidRDefault="00217988">
      <w:pPr>
        <w:pStyle w:val="TOC3"/>
        <w:rPr>
          <w:rFonts w:asciiTheme="minorHAnsi" w:hAnsiTheme="minorHAnsi"/>
          <w:kern w:val="2"/>
          <w:sz w:val="24"/>
          <w:szCs w:val="24"/>
          <w14:ligatures w14:val="standardContextual"/>
        </w:rPr>
      </w:pPr>
      <w:hyperlink w:anchor="_Toc191031732" w:history="1">
        <w:r w:rsidRPr="00AA39D3">
          <w:rPr>
            <w:rStyle w:val="Hyperlink"/>
          </w:rPr>
          <w:t>2.20.</w:t>
        </w:r>
        <w:r>
          <w:rPr>
            <w:rFonts w:asciiTheme="minorHAnsi" w:hAnsiTheme="minorHAnsi"/>
            <w:kern w:val="2"/>
            <w:sz w:val="24"/>
            <w:szCs w:val="24"/>
            <w14:ligatures w14:val="standardContextual"/>
          </w:rPr>
          <w:tab/>
        </w:r>
        <w:r w:rsidRPr="00AA39D3">
          <w:rPr>
            <w:rStyle w:val="Hyperlink"/>
          </w:rPr>
          <w:t>Draft FIRM Database Capture</w:t>
        </w:r>
        <w:r>
          <w:rPr>
            <w:webHidden/>
          </w:rPr>
          <w:tab/>
        </w:r>
        <w:r>
          <w:rPr>
            <w:webHidden/>
          </w:rPr>
          <w:fldChar w:fldCharType="begin"/>
        </w:r>
        <w:r>
          <w:rPr>
            <w:webHidden/>
          </w:rPr>
          <w:instrText xml:space="preserve"> PAGEREF _Toc191031732 \h </w:instrText>
        </w:r>
        <w:r>
          <w:rPr>
            <w:webHidden/>
          </w:rPr>
        </w:r>
        <w:r>
          <w:rPr>
            <w:webHidden/>
          </w:rPr>
          <w:fldChar w:fldCharType="separate"/>
        </w:r>
        <w:r>
          <w:rPr>
            <w:webHidden/>
          </w:rPr>
          <w:t>86</w:t>
        </w:r>
        <w:r>
          <w:rPr>
            <w:webHidden/>
          </w:rPr>
          <w:fldChar w:fldCharType="end"/>
        </w:r>
      </w:hyperlink>
    </w:p>
    <w:p w14:paraId="23157168" w14:textId="4366C051" w:rsidR="00217988" w:rsidRDefault="00217988">
      <w:pPr>
        <w:pStyle w:val="TOC3"/>
        <w:rPr>
          <w:rFonts w:asciiTheme="minorHAnsi" w:hAnsiTheme="minorHAnsi"/>
          <w:kern w:val="2"/>
          <w:sz w:val="24"/>
          <w:szCs w:val="24"/>
          <w14:ligatures w14:val="standardContextual"/>
        </w:rPr>
      </w:pPr>
      <w:hyperlink w:anchor="_Toc191031733" w:history="1">
        <w:r w:rsidRPr="00AA39D3">
          <w:rPr>
            <w:rStyle w:val="Hyperlink"/>
          </w:rPr>
          <w:t>2.21.</w:t>
        </w:r>
        <w:r>
          <w:rPr>
            <w:rFonts w:asciiTheme="minorHAnsi" w:hAnsiTheme="minorHAnsi"/>
            <w:kern w:val="2"/>
            <w:sz w:val="24"/>
            <w:szCs w:val="24"/>
            <w14:ligatures w14:val="standardContextual"/>
          </w:rPr>
          <w:tab/>
        </w:r>
        <w:r w:rsidRPr="00AA39D3">
          <w:rPr>
            <w:rStyle w:val="Hyperlink"/>
          </w:rPr>
          <w:t>Produce Preliminary Map Products</w:t>
        </w:r>
        <w:r>
          <w:rPr>
            <w:webHidden/>
          </w:rPr>
          <w:tab/>
        </w:r>
        <w:r>
          <w:rPr>
            <w:webHidden/>
          </w:rPr>
          <w:fldChar w:fldCharType="begin"/>
        </w:r>
        <w:r>
          <w:rPr>
            <w:webHidden/>
          </w:rPr>
          <w:instrText xml:space="preserve"> PAGEREF _Toc191031733 \h </w:instrText>
        </w:r>
        <w:r>
          <w:rPr>
            <w:webHidden/>
          </w:rPr>
        </w:r>
        <w:r>
          <w:rPr>
            <w:webHidden/>
          </w:rPr>
          <w:fldChar w:fldCharType="separate"/>
        </w:r>
        <w:r>
          <w:rPr>
            <w:webHidden/>
          </w:rPr>
          <w:t>86</w:t>
        </w:r>
        <w:r>
          <w:rPr>
            <w:webHidden/>
          </w:rPr>
          <w:fldChar w:fldCharType="end"/>
        </w:r>
      </w:hyperlink>
    </w:p>
    <w:p w14:paraId="08AC5F41" w14:textId="12CB3290" w:rsidR="00217988" w:rsidRDefault="00217988">
      <w:pPr>
        <w:pStyle w:val="TOC3"/>
        <w:rPr>
          <w:rFonts w:asciiTheme="minorHAnsi" w:hAnsiTheme="minorHAnsi"/>
          <w:kern w:val="2"/>
          <w:sz w:val="24"/>
          <w:szCs w:val="24"/>
          <w14:ligatures w14:val="standardContextual"/>
        </w:rPr>
      </w:pPr>
      <w:hyperlink w:anchor="_Toc191031734" w:history="1">
        <w:r w:rsidRPr="00AA39D3">
          <w:rPr>
            <w:rStyle w:val="Hyperlink"/>
          </w:rPr>
          <w:t>2.22.</w:t>
        </w:r>
        <w:r>
          <w:rPr>
            <w:rFonts w:asciiTheme="minorHAnsi" w:hAnsiTheme="minorHAnsi"/>
            <w:kern w:val="2"/>
            <w:sz w:val="24"/>
            <w:szCs w:val="24"/>
            <w14:ligatures w14:val="standardContextual"/>
          </w:rPr>
          <w:tab/>
        </w:r>
        <w:r w:rsidRPr="00AA39D3">
          <w:rPr>
            <w:rStyle w:val="Hyperlink"/>
          </w:rPr>
          <w:t>Independent QA/QC: Produce Preliminary Map Products</w:t>
        </w:r>
        <w:r>
          <w:rPr>
            <w:webHidden/>
          </w:rPr>
          <w:tab/>
        </w:r>
        <w:r>
          <w:rPr>
            <w:webHidden/>
          </w:rPr>
          <w:fldChar w:fldCharType="begin"/>
        </w:r>
        <w:r>
          <w:rPr>
            <w:webHidden/>
          </w:rPr>
          <w:instrText xml:space="preserve"> PAGEREF _Toc191031734 \h </w:instrText>
        </w:r>
        <w:r>
          <w:rPr>
            <w:webHidden/>
          </w:rPr>
        </w:r>
        <w:r>
          <w:rPr>
            <w:webHidden/>
          </w:rPr>
          <w:fldChar w:fldCharType="separate"/>
        </w:r>
        <w:r>
          <w:rPr>
            <w:webHidden/>
          </w:rPr>
          <w:t>86</w:t>
        </w:r>
        <w:r>
          <w:rPr>
            <w:webHidden/>
          </w:rPr>
          <w:fldChar w:fldCharType="end"/>
        </w:r>
      </w:hyperlink>
    </w:p>
    <w:p w14:paraId="57CEE421" w14:textId="7CC8E5E8" w:rsidR="00217988" w:rsidRDefault="00217988">
      <w:pPr>
        <w:pStyle w:val="TOC3"/>
        <w:rPr>
          <w:rFonts w:asciiTheme="minorHAnsi" w:hAnsiTheme="minorHAnsi"/>
          <w:kern w:val="2"/>
          <w:sz w:val="24"/>
          <w:szCs w:val="24"/>
          <w14:ligatures w14:val="standardContextual"/>
        </w:rPr>
      </w:pPr>
      <w:hyperlink w:anchor="_Toc191031735" w:history="1">
        <w:r w:rsidRPr="00AA39D3">
          <w:rPr>
            <w:rStyle w:val="Hyperlink"/>
          </w:rPr>
          <w:t>2.23.</w:t>
        </w:r>
        <w:r>
          <w:rPr>
            <w:rFonts w:asciiTheme="minorHAnsi" w:hAnsiTheme="minorHAnsi"/>
            <w:kern w:val="2"/>
            <w:sz w:val="24"/>
            <w:szCs w:val="24"/>
            <w14:ligatures w14:val="standardContextual"/>
          </w:rPr>
          <w:tab/>
        </w:r>
        <w:r w:rsidRPr="00AA39D3">
          <w:rPr>
            <w:rStyle w:val="Hyperlink"/>
          </w:rPr>
          <w:t>Distribute Preliminary Map Products</w:t>
        </w:r>
        <w:r>
          <w:rPr>
            <w:webHidden/>
          </w:rPr>
          <w:tab/>
        </w:r>
        <w:r>
          <w:rPr>
            <w:webHidden/>
          </w:rPr>
          <w:fldChar w:fldCharType="begin"/>
        </w:r>
        <w:r>
          <w:rPr>
            <w:webHidden/>
          </w:rPr>
          <w:instrText xml:space="preserve"> PAGEREF _Toc191031735 \h </w:instrText>
        </w:r>
        <w:r>
          <w:rPr>
            <w:webHidden/>
          </w:rPr>
        </w:r>
        <w:r>
          <w:rPr>
            <w:webHidden/>
          </w:rPr>
          <w:fldChar w:fldCharType="separate"/>
        </w:r>
        <w:r>
          <w:rPr>
            <w:webHidden/>
          </w:rPr>
          <w:t>87</w:t>
        </w:r>
        <w:r>
          <w:rPr>
            <w:webHidden/>
          </w:rPr>
          <w:fldChar w:fldCharType="end"/>
        </w:r>
      </w:hyperlink>
    </w:p>
    <w:p w14:paraId="3712A393" w14:textId="6B6ADF5F" w:rsidR="00217988" w:rsidRDefault="00217988">
      <w:pPr>
        <w:pStyle w:val="TOC3"/>
        <w:rPr>
          <w:rFonts w:asciiTheme="minorHAnsi" w:hAnsiTheme="minorHAnsi"/>
          <w:kern w:val="2"/>
          <w:sz w:val="24"/>
          <w:szCs w:val="24"/>
          <w14:ligatures w14:val="standardContextual"/>
        </w:rPr>
      </w:pPr>
      <w:hyperlink w:anchor="_Toc191031736" w:history="1">
        <w:r w:rsidRPr="00AA39D3">
          <w:rPr>
            <w:rStyle w:val="Hyperlink"/>
          </w:rPr>
          <w:t>2.24.</w:t>
        </w:r>
        <w:r>
          <w:rPr>
            <w:rFonts w:asciiTheme="minorHAnsi" w:hAnsiTheme="minorHAnsi"/>
            <w:kern w:val="2"/>
            <w:sz w:val="24"/>
            <w:szCs w:val="24"/>
            <w14:ligatures w14:val="standardContextual"/>
          </w:rPr>
          <w:tab/>
        </w:r>
        <w:r w:rsidRPr="00AA39D3">
          <w:rPr>
            <w:rStyle w:val="Hyperlink"/>
          </w:rPr>
          <w:t>Post-Preliminary Map Production</w:t>
        </w:r>
        <w:r>
          <w:rPr>
            <w:webHidden/>
          </w:rPr>
          <w:tab/>
        </w:r>
        <w:r>
          <w:rPr>
            <w:webHidden/>
          </w:rPr>
          <w:fldChar w:fldCharType="begin"/>
        </w:r>
        <w:r>
          <w:rPr>
            <w:webHidden/>
          </w:rPr>
          <w:instrText xml:space="preserve"> PAGEREF _Toc191031736 \h </w:instrText>
        </w:r>
        <w:r>
          <w:rPr>
            <w:webHidden/>
          </w:rPr>
        </w:r>
        <w:r>
          <w:rPr>
            <w:webHidden/>
          </w:rPr>
          <w:fldChar w:fldCharType="separate"/>
        </w:r>
        <w:r>
          <w:rPr>
            <w:webHidden/>
          </w:rPr>
          <w:t>88</w:t>
        </w:r>
        <w:r>
          <w:rPr>
            <w:webHidden/>
          </w:rPr>
          <w:fldChar w:fldCharType="end"/>
        </w:r>
      </w:hyperlink>
    </w:p>
    <w:p w14:paraId="611A1338" w14:textId="56A39A28" w:rsidR="00217988" w:rsidRDefault="00217988">
      <w:pPr>
        <w:pStyle w:val="TOC2"/>
        <w:rPr>
          <w:rFonts w:asciiTheme="minorHAnsi" w:hAnsiTheme="minorHAnsi"/>
          <w:b w:val="0"/>
          <w:kern w:val="2"/>
          <w:sz w:val="24"/>
          <w:szCs w:val="24"/>
          <w14:ligatures w14:val="standardContextual"/>
        </w:rPr>
      </w:pPr>
      <w:hyperlink w:anchor="_Toc191031737" w:history="1">
        <w:r w:rsidRPr="00AA39D3">
          <w:rPr>
            <w:rStyle w:val="Hyperlink"/>
          </w:rPr>
          <w:t>Authorized Representative Signatures</w:t>
        </w:r>
        <w:r>
          <w:rPr>
            <w:webHidden/>
          </w:rPr>
          <w:tab/>
        </w:r>
        <w:r>
          <w:rPr>
            <w:webHidden/>
          </w:rPr>
          <w:fldChar w:fldCharType="begin"/>
        </w:r>
        <w:r>
          <w:rPr>
            <w:webHidden/>
          </w:rPr>
          <w:instrText xml:space="preserve"> PAGEREF _Toc191031737 \h </w:instrText>
        </w:r>
        <w:r>
          <w:rPr>
            <w:webHidden/>
          </w:rPr>
        </w:r>
        <w:r>
          <w:rPr>
            <w:webHidden/>
          </w:rPr>
          <w:fldChar w:fldCharType="separate"/>
        </w:r>
        <w:r>
          <w:rPr>
            <w:webHidden/>
          </w:rPr>
          <w:t>93</w:t>
        </w:r>
        <w:r>
          <w:rPr>
            <w:webHidden/>
          </w:rPr>
          <w:fldChar w:fldCharType="end"/>
        </w:r>
      </w:hyperlink>
    </w:p>
    <w:p w14:paraId="40603CDC" w14:textId="1D22318C" w:rsidR="00217988" w:rsidRDefault="00217988">
      <w:pPr>
        <w:pStyle w:val="TOC2"/>
        <w:rPr>
          <w:rFonts w:asciiTheme="minorHAnsi" w:hAnsiTheme="minorHAnsi"/>
          <w:b w:val="0"/>
          <w:kern w:val="2"/>
          <w:sz w:val="24"/>
          <w:szCs w:val="24"/>
          <w14:ligatures w14:val="standardContextual"/>
        </w:rPr>
      </w:pPr>
      <w:hyperlink w:anchor="_Toc191031738" w:history="1">
        <w:r w:rsidRPr="00AA39D3">
          <w:rPr>
            <w:rStyle w:val="Hyperlink"/>
          </w:rPr>
          <w:t>List of Tables</w:t>
        </w:r>
        <w:r>
          <w:rPr>
            <w:webHidden/>
          </w:rPr>
          <w:tab/>
        </w:r>
        <w:r>
          <w:rPr>
            <w:webHidden/>
          </w:rPr>
          <w:fldChar w:fldCharType="begin"/>
        </w:r>
        <w:r>
          <w:rPr>
            <w:webHidden/>
          </w:rPr>
          <w:instrText xml:space="preserve"> PAGEREF _Toc191031738 \h </w:instrText>
        </w:r>
        <w:r>
          <w:rPr>
            <w:webHidden/>
          </w:rPr>
        </w:r>
        <w:r>
          <w:rPr>
            <w:webHidden/>
          </w:rPr>
          <w:fldChar w:fldCharType="separate"/>
        </w:r>
        <w:r>
          <w:rPr>
            <w:webHidden/>
          </w:rPr>
          <w:t>94</w:t>
        </w:r>
        <w:r>
          <w:rPr>
            <w:webHidden/>
          </w:rPr>
          <w:fldChar w:fldCharType="end"/>
        </w:r>
      </w:hyperlink>
    </w:p>
    <w:p w14:paraId="470BA4E1" w14:textId="6FE6A986" w:rsidR="00217988" w:rsidRDefault="00217988">
      <w:pPr>
        <w:pStyle w:val="TOC2"/>
        <w:rPr>
          <w:rFonts w:asciiTheme="minorHAnsi" w:hAnsiTheme="minorHAnsi"/>
          <w:b w:val="0"/>
          <w:kern w:val="2"/>
          <w:sz w:val="24"/>
          <w:szCs w:val="24"/>
          <w14:ligatures w14:val="standardContextual"/>
        </w:rPr>
      </w:pPr>
      <w:hyperlink w:anchor="_Toc191031739" w:history="1">
        <w:r w:rsidRPr="00AA39D3">
          <w:rPr>
            <w:rStyle w:val="Hyperlink"/>
          </w:rPr>
          <w:t>Acronyms</w:t>
        </w:r>
        <w:r>
          <w:rPr>
            <w:webHidden/>
          </w:rPr>
          <w:tab/>
        </w:r>
        <w:r>
          <w:rPr>
            <w:webHidden/>
          </w:rPr>
          <w:fldChar w:fldCharType="begin"/>
        </w:r>
        <w:r>
          <w:rPr>
            <w:webHidden/>
          </w:rPr>
          <w:instrText xml:space="preserve"> PAGEREF _Toc191031739 \h </w:instrText>
        </w:r>
        <w:r>
          <w:rPr>
            <w:webHidden/>
          </w:rPr>
        </w:r>
        <w:r>
          <w:rPr>
            <w:webHidden/>
          </w:rPr>
          <w:fldChar w:fldCharType="separate"/>
        </w:r>
        <w:r>
          <w:rPr>
            <w:webHidden/>
          </w:rPr>
          <w:t>95</w:t>
        </w:r>
        <w:r>
          <w:rPr>
            <w:webHidden/>
          </w:rPr>
          <w:fldChar w:fldCharType="end"/>
        </w:r>
      </w:hyperlink>
    </w:p>
    <w:p w14:paraId="74DDA6B5" w14:textId="24C1273A" w:rsidR="005B7653" w:rsidRDefault="005B7653" w:rsidP="005B7653">
      <w:pPr>
        <w:pStyle w:val="FEMANormal"/>
        <w:rPr>
          <w:noProof/>
        </w:rPr>
        <w:sectPr w:rsidR="005B7653" w:rsidSect="00947837">
          <w:headerReference w:type="even" r:id="rId20"/>
          <w:headerReference w:type="default" r:id="rId21"/>
          <w:footerReference w:type="even" r:id="rId22"/>
          <w:footerReference w:type="default" r:id="rId23"/>
          <w:headerReference w:type="first" r:id="rId24"/>
          <w:pgSz w:w="12240" w:h="15840"/>
          <w:pgMar w:top="1440" w:right="1440" w:bottom="1440" w:left="1440" w:header="720" w:footer="720" w:gutter="0"/>
          <w:pgNumType w:fmt="lowerRoman" w:start="1"/>
          <w:cols w:space="720"/>
          <w:docGrid w:linePitch="360"/>
        </w:sectPr>
      </w:pPr>
      <w:r>
        <w:rPr>
          <w:rFonts w:cstheme="minorHAnsi"/>
          <w:smallCaps/>
          <w:sz w:val="24"/>
          <w:szCs w:val="20"/>
        </w:rPr>
        <w:fldChar w:fldCharType="end"/>
      </w:r>
      <w:bookmarkEnd w:id="3"/>
    </w:p>
    <w:p w14:paraId="76515D3F" w14:textId="77777777" w:rsidR="005B7653" w:rsidRDefault="005B7653" w:rsidP="005B7653">
      <w:pPr>
        <w:pStyle w:val="FEMAHeading1"/>
        <w:numPr>
          <w:ilvl w:val="1"/>
          <w:numId w:val="0"/>
        </w:numPr>
        <w:ind w:left="720" w:hanging="720"/>
      </w:pPr>
      <w:bookmarkStart w:id="4" w:name="_Toc191031650"/>
      <w:bookmarkEnd w:id="0"/>
      <w:r>
        <w:lastRenderedPageBreak/>
        <w:t>Document Organization and Instructions</w:t>
      </w:r>
      <w:bookmarkEnd w:id="4"/>
    </w:p>
    <w:p w14:paraId="2A731E84" w14:textId="77777777" w:rsidR="005B7653" w:rsidRPr="00EC49DF" w:rsidRDefault="005B7653" w:rsidP="005B7653">
      <w:pPr>
        <w:pStyle w:val="FEMACallout-CASESTUDYText"/>
        <w:jc w:val="center"/>
      </w:pPr>
      <w:r>
        <w:t>Cooperating Technical Partners (CTPs) should use this template to apply for an award to complete Flood Risk Project activities.</w:t>
      </w:r>
    </w:p>
    <w:p w14:paraId="1D6685B2" w14:textId="77777777" w:rsidR="005B7653" w:rsidRDefault="005B7653" w:rsidP="005B7653">
      <w:pPr>
        <w:pStyle w:val="FEMANormal"/>
      </w:pPr>
      <w:r>
        <w:t>This document is organized into two parts. The goal is to simplify and streamline the Mapping Activity Statement (MAS) completion and improve its use for both CTPs and the Federal Emergency Management Agency (FEMA).</w:t>
      </w:r>
    </w:p>
    <w:p w14:paraId="0123CC0B" w14:textId="77777777" w:rsidR="005B7653" w:rsidRDefault="005B7653" w:rsidP="005B7653">
      <w:pPr>
        <w:pStyle w:val="FEMANormal"/>
      </w:pPr>
      <w:r>
        <w:t>Part 1 lists MAS elements that the CTP can customize (formatted in tables). Part 1 has required elements which cannot be modified:</w:t>
      </w:r>
    </w:p>
    <w:p w14:paraId="55577552" w14:textId="77777777" w:rsidR="005B7653" w:rsidRDefault="005B7653" w:rsidP="005B7653">
      <w:pPr>
        <w:pStyle w:val="FEMABullet-1"/>
      </w:pPr>
      <w:r>
        <w:t>Parts 1.1 – 1.3. In these sections, the CTP will describe the project and identify the scope elements to be completed under this MAS. The CTP can clarify or modify the standard descriptions and deliverables on fundable activities (as shown in Part 2). The CTP will also indicate the schedule for delivery, leverage, budget, performance measures and other related components of the MAS.</w:t>
      </w:r>
    </w:p>
    <w:p w14:paraId="173CB4E4" w14:textId="77777777" w:rsidR="005B7653" w:rsidRDefault="005B7653" w:rsidP="005B7653">
      <w:pPr>
        <w:pStyle w:val="FEMABullet-1"/>
      </w:pPr>
      <w:r>
        <w:t xml:space="preserve">Parts 1.4 – 1.11. These sections include standard language, to which the CTP is agreeing, that addresses standards, hiring of contractors, reporting and performance, and protection of Personally Identifiable Information (PII). The CTP may not edit this language. </w:t>
      </w:r>
    </w:p>
    <w:p w14:paraId="0EF45590" w14:textId="77777777" w:rsidR="005B7653" w:rsidRPr="00E97B04" w:rsidRDefault="005B7653" w:rsidP="005B7653">
      <w:pPr>
        <w:pStyle w:val="FEMANormal"/>
      </w:pPr>
      <w:r>
        <w:t>Part 2 provides standard language on scope activities that can be funded. If the CTP is applying for an individual fundable activity, they agree to the scope as written in Part 2 under that subsection unless otherwise noted in Part 1. CTPs can customize this language (by note/deliverable additions, subtractions, and other mechanisms) after each scope element in the “Custom Scope Elements” field. If the text is accepted as is, there is no need to copy text from Part 2 into Part 1. It is incorporated by reference.</w:t>
      </w:r>
    </w:p>
    <w:p w14:paraId="4E833AC5" w14:textId="77777777" w:rsidR="005B7653" w:rsidRPr="00CE3F83" w:rsidRDefault="005B7653" w:rsidP="005B7653">
      <w:pPr>
        <w:pStyle w:val="FEMANormal"/>
      </w:pPr>
    </w:p>
    <w:p w14:paraId="1B728005" w14:textId="77777777" w:rsidR="005B7653" w:rsidRPr="00CE3F83" w:rsidRDefault="005B7653" w:rsidP="005B7653">
      <w:pPr>
        <w:tabs>
          <w:tab w:val="left" w:pos="3240"/>
        </w:tabs>
        <w:sectPr w:rsidR="005B7653" w:rsidRPr="00CE3F83" w:rsidSect="00947837">
          <w:pgSz w:w="12240" w:h="15840"/>
          <w:pgMar w:top="1440" w:right="1440" w:bottom="1440" w:left="1440" w:header="720" w:footer="720" w:gutter="0"/>
          <w:pgNumType w:start="1"/>
          <w:cols w:space="720"/>
          <w:docGrid w:linePitch="360"/>
        </w:sectPr>
      </w:pPr>
      <w:r>
        <w:tab/>
      </w:r>
    </w:p>
    <w:p w14:paraId="12A5FB3D" w14:textId="77777777" w:rsidR="005B7653" w:rsidRDefault="005B7653" w:rsidP="005B7653">
      <w:pPr>
        <w:pStyle w:val="FEMAHeading1"/>
      </w:pPr>
      <w:bookmarkStart w:id="5" w:name="_Toc191031651"/>
      <w:r>
        <w:lastRenderedPageBreak/>
        <w:t>Part 1 – Custom Mapping Activity Statement Information</w:t>
      </w:r>
      <w:bookmarkEnd w:id="5"/>
    </w:p>
    <w:p w14:paraId="04A40837" w14:textId="5AE9A142" w:rsidR="005B7653" w:rsidRPr="001C51C9" w:rsidRDefault="005B7653" w:rsidP="005B7653">
      <w:pPr>
        <w:pStyle w:val="FEMANormal"/>
      </w:pPr>
      <w:r w:rsidRPr="001C51C9">
        <w:t xml:space="preserve">In accordance with the CTP Partnership Agreement referenced in </w:t>
      </w:r>
      <w:r>
        <w:fldChar w:fldCharType="begin"/>
      </w:r>
      <w:r>
        <w:instrText xml:space="preserve"> REF _Ref98749968 \h </w:instrText>
      </w:r>
      <w:r>
        <w:fldChar w:fldCharType="separate"/>
      </w:r>
      <w:r>
        <w:t xml:space="preserve">Table </w:t>
      </w:r>
      <w:r>
        <w:rPr>
          <w:noProof/>
        </w:rPr>
        <w:t>1</w:t>
      </w:r>
      <w:r>
        <w:fldChar w:fldCharType="end"/>
      </w:r>
      <w:r>
        <w:t xml:space="preserve"> </w:t>
      </w:r>
      <w:r w:rsidRPr="001C51C9">
        <w:t xml:space="preserve">between </w:t>
      </w:r>
      <w:r w:rsidR="00BA064C" w:rsidRPr="00BA064C">
        <w:rPr>
          <w:rFonts w:cs="Arial"/>
          <w:color w:val="833C0B" w:themeColor="accent2" w:themeShade="80"/>
        </w:rPr>
        <w:fldChar w:fldCharType="begin">
          <w:ffData>
            <w:name w:val=""/>
            <w:enabled/>
            <w:calcOnExit w:val="0"/>
            <w:textInput>
              <w:default w:val="Illinois State Water Survey"/>
            </w:textInput>
          </w:ffData>
        </w:fldChar>
      </w:r>
      <w:r w:rsidR="00BA064C" w:rsidRPr="00BA064C">
        <w:rPr>
          <w:rFonts w:cs="Arial"/>
          <w:color w:val="833C0B" w:themeColor="accent2" w:themeShade="80"/>
        </w:rPr>
        <w:instrText xml:space="preserve"> FORMTEXT </w:instrText>
      </w:r>
      <w:r w:rsidR="00BA064C" w:rsidRPr="00BA064C">
        <w:rPr>
          <w:rFonts w:cs="Arial"/>
          <w:color w:val="833C0B" w:themeColor="accent2" w:themeShade="80"/>
        </w:rPr>
      </w:r>
      <w:r w:rsidR="00BA064C" w:rsidRPr="00BA064C">
        <w:rPr>
          <w:rFonts w:cs="Arial"/>
          <w:color w:val="833C0B" w:themeColor="accent2" w:themeShade="80"/>
        </w:rPr>
        <w:fldChar w:fldCharType="separate"/>
      </w:r>
      <w:r w:rsidR="00BA064C" w:rsidRPr="00BA064C">
        <w:rPr>
          <w:rFonts w:cs="Arial"/>
          <w:color w:val="833C0B" w:themeColor="accent2" w:themeShade="80"/>
        </w:rPr>
        <w:t>Illinois State Water Survey</w:t>
      </w:r>
      <w:r w:rsidR="00BA064C" w:rsidRPr="00BA064C">
        <w:rPr>
          <w:rFonts w:cs="Arial"/>
          <w:color w:val="833C0B" w:themeColor="accent2" w:themeShade="80"/>
        </w:rPr>
        <w:fldChar w:fldCharType="end"/>
      </w:r>
      <w:r w:rsidRPr="001C51C9">
        <w:t xml:space="preserve"> (herein referred to as “CTP”) and FEMA, </w:t>
      </w:r>
      <w:r>
        <w:t xml:space="preserve">the </w:t>
      </w:r>
      <w:r w:rsidRPr="001C51C9">
        <w:t xml:space="preserve">FEMA-Approved National </w:t>
      </w:r>
      <w:r>
        <w:t>Flood Risk Projects (FRP)</w:t>
      </w:r>
      <w:r w:rsidRPr="001C51C9">
        <w:t xml:space="preserve"> </w:t>
      </w:r>
      <w:r>
        <w:t xml:space="preserve">MAS </w:t>
      </w:r>
      <w:r w:rsidRPr="001C51C9">
        <w:t xml:space="preserve">No. </w:t>
      </w:r>
      <w:r w:rsidR="00F57BCB">
        <w:rPr>
          <w:rFonts w:cs="Arial"/>
          <w:color w:val="833C0B" w:themeColor="accent2" w:themeShade="80"/>
        </w:rPr>
        <w:t>25-05</w:t>
      </w:r>
      <w:r w:rsidRPr="0098317F">
        <w:t xml:space="preserve"> is as follows:</w:t>
      </w:r>
    </w:p>
    <w:p w14:paraId="23DBCA2C" w14:textId="77777777" w:rsidR="005B7653" w:rsidRPr="00793048" w:rsidRDefault="005B7653" w:rsidP="005B7653">
      <w:pPr>
        <w:pStyle w:val="FEMAHeading2"/>
      </w:pPr>
      <w:bookmarkStart w:id="6" w:name="_Toc191031652"/>
      <w:r>
        <w:t>Project and Point of Contact Information</w:t>
      </w:r>
      <w:bookmarkEnd w:id="6"/>
    </w:p>
    <w:p w14:paraId="41E7C98F" w14:textId="77777777" w:rsidR="005B7653" w:rsidRDefault="005B7653" w:rsidP="005B7653">
      <w:pPr>
        <w:pStyle w:val="FEMANormal"/>
      </w:pPr>
      <w:r w:rsidRPr="00D22696">
        <w:rPr>
          <w:u w:val="single"/>
        </w:rPr>
        <w:t>Instructions</w:t>
      </w:r>
      <w:r>
        <w:t xml:space="preserve">: </w:t>
      </w:r>
      <w:r w:rsidRPr="00D22696">
        <w:t xml:space="preserve">Complete </w:t>
      </w:r>
      <w:r>
        <w:fldChar w:fldCharType="begin"/>
      </w:r>
      <w:r>
        <w:instrText xml:space="preserve"> REF _Ref98749968 \h </w:instrText>
      </w:r>
      <w:r>
        <w:fldChar w:fldCharType="separate"/>
      </w:r>
      <w:r>
        <w:t xml:space="preserve">Table </w:t>
      </w:r>
      <w:r>
        <w:rPr>
          <w:noProof/>
        </w:rPr>
        <w:t>1</w:t>
      </w:r>
      <w:r>
        <w:fldChar w:fldCharType="end"/>
      </w:r>
      <w:r>
        <w:t xml:space="preserve"> </w:t>
      </w:r>
      <w:r w:rsidRPr="00B82FD1">
        <w:t>with the basic project information and point</w:t>
      </w:r>
      <w:r>
        <w:t>s</w:t>
      </w:r>
      <w:r w:rsidRPr="00B82FD1">
        <w:t xml:space="preserve"> of contact for both the CTP and FEMA staff.</w:t>
      </w:r>
    </w:p>
    <w:p w14:paraId="742C490A" w14:textId="71A6ACED" w:rsidR="005B7653" w:rsidRDefault="005B7653" w:rsidP="005B7653">
      <w:pPr>
        <w:pStyle w:val="FEMATableCaption"/>
      </w:pPr>
      <w:bookmarkStart w:id="7" w:name="_Ref98749968"/>
      <w:bookmarkStart w:id="8" w:name="_Ref98749963"/>
      <w:bookmarkStart w:id="9" w:name="_Ref98750355"/>
      <w:bookmarkStart w:id="10" w:name="_Toc191031469"/>
      <w:r>
        <w:t xml:space="preserve">Table </w:t>
      </w:r>
      <w:r>
        <w:fldChar w:fldCharType="begin"/>
      </w:r>
      <w:r>
        <w:instrText>SEQ Table \* ARABIC</w:instrText>
      </w:r>
      <w:r>
        <w:fldChar w:fldCharType="separate"/>
      </w:r>
      <w:r w:rsidR="00554D7A">
        <w:rPr>
          <w:noProof/>
        </w:rPr>
        <w:t>1</w:t>
      </w:r>
      <w:r>
        <w:fldChar w:fldCharType="end"/>
      </w:r>
      <w:bookmarkEnd w:id="7"/>
      <w:r>
        <w:t>. Project and Point of Contact Information</w:t>
      </w:r>
      <w:bookmarkEnd w:id="8"/>
      <w:bookmarkEnd w:id="9"/>
      <w:bookmarkEnd w:id="10"/>
    </w:p>
    <w:tbl>
      <w:tblPr>
        <w:tblStyle w:val="FEMATable1-DHSLightBlue20"/>
        <w:tblW w:w="0" w:type="auto"/>
        <w:tblLook w:val="04A0" w:firstRow="1" w:lastRow="0" w:firstColumn="1" w:lastColumn="0" w:noHBand="0" w:noVBand="1"/>
      </w:tblPr>
      <w:tblGrid>
        <w:gridCol w:w="4675"/>
        <w:gridCol w:w="4675"/>
      </w:tblGrid>
      <w:tr w:rsidR="005B7653" w14:paraId="549EE168" w14:textId="77777777" w:rsidTr="00FE1FED">
        <w:trPr>
          <w:cnfStyle w:val="100000000000" w:firstRow="1" w:lastRow="0" w:firstColumn="0" w:lastColumn="0" w:oddVBand="0" w:evenVBand="0" w:oddHBand="0" w:evenHBand="0" w:firstRowFirstColumn="0" w:firstRowLastColumn="0" w:lastRowFirstColumn="0" w:lastRowLastColumn="0"/>
        </w:trPr>
        <w:tc>
          <w:tcPr>
            <w:tcW w:w="4675" w:type="dxa"/>
          </w:tcPr>
          <w:p w14:paraId="61FAF985" w14:textId="77777777" w:rsidR="005B7653" w:rsidRDefault="005B7653" w:rsidP="00FE1FED">
            <w:pPr>
              <w:pStyle w:val="FEMATableHeading"/>
              <w:spacing w:before="96" w:after="96"/>
            </w:pPr>
            <w:r w:rsidRPr="007F5CCF">
              <w:t>Information Type</w:t>
            </w:r>
          </w:p>
        </w:tc>
        <w:tc>
          <w:tcPr>
            <w:tcW w:w="4675" w:type="dxa"/>
          </w:tcPr>
          <w:p w14:paraId="74434AF0" w14:textId="77777777" w:rsidR="005B7653" w:rsidRDefault="005B7653" w:rsidP="00FE1FED">
            <w:pPr>
              <w:pStyle w:val="FEMATableHeading"/>
              <w:spacing w:before="96" w:after="96"/>
            </w:pPr>
            <w:r w:rsidRPr="00833DA2">
              <w:t>Insert Information</w:t>
            </w:r>
          </w:p>
        </w:tc>
      </w:tr>
      <w:tr w:rsidR="005B7653" w14:paraId="31FBF42E" w14:textId="77777777" w:rsidTr="00FE1FED">
        <w:tc>
          <w:tcPr>
            <w:tcW w:w="4675" w:type="dxa"/>
          </w:tcPr>
          <w:p w14:paraId="6E3A354F" w14:textId="77777777" w:rsidR="005B7653" w:rsidRPr="007F5CCF" w:rsidRDefault="005B7653" w:rsidP="00FE1FED">
            <w:pPr>
              <w:pStyle w:val="FEMATableText"/>
              <w:spacing w:before="96" w:after="96"/>
            </w:pPr>
            <w:r>
              <w:t>Project Name/Title (if applicable)</w:t>
            </w:r>
          </w:p>
        </w:tc>
        <w:tc>
          <w:tcPr>
            <w:tcW w:w="4675" w:type="dxa"/>
          </w:tcPr>
          <w:p w14:paraId="4A1C126E" w14:textId="7A95B502" w:rsidR="005B7653" w:rsidRPr="00833DA2" w:rsidRDefault="00F57BCB" w:rsidP="00FE1FED">
            <w:pPr>
              <w:pStyle w:val="FEMATableText"/>
              <w:spacing w:before="96" w:after="96"/>
            </w:pPr>
            <w:r>
              <w:rPr>
                <w:color w:val="833C0B" w:themeColor="accent2" w:themeShade="80"/>
              </w:rPr>
              <w:t>McDonough</w:t>
            </w:r>
            <w:r>
              <w:rPr>
                <w:color w:val="833C0B" w:themeColor="accent2" w:themeShade="80"/>
              </w:rPr>
              <w:t xml:space="preserve"> Co, IL Flood Risk Products</w:t>
            </w:r>
          </w:p>
        </w:tc>
      </w:tr>
      <w:tr w:rsidR="005B7653" w14:paraId="29FCF9C2" w14:textId="77777777" w:rsidTr="00FE1FED">
        <w:tc>
          <w:tcPr>
            <w:tcW w:w="4675" w:type="dxa"/>
          </w:tcPr>
          <w:p w14:paraId="29D369F8" w14:textId="77777777" w:rsidR="005B7653" w:rsidRDefault="005B7653" w:rsidP="00FE1FED">
            <w:pPr>
              <w:pStyle w:val="FEMATableText"/>
              <w:spacing w:before="96" w:after="96"/>
            </w:pPr>
            <w:r w:rsidRPr="002B4C3B">
              <w:t>CTP Organization Name:</w:t>
            </w:r>
          </w:p>
        </w:tc>
        <w:tc>
          <w:tcPr>
            <w:tcW w:w="4675" w:type="dxa"/>
          </w:tcPr>
          <w:p w14:paraId="2E952018" w14:textId="1490591E" w:rsidR="005B7653" w:rsidRDefault="002F0310" w:rsidP="00FE1FED">
            <w:pPr>
              <w:pStyle w:val="FEMATableText"/>
              <w:spacing w:before="96" w:after="96"/>
            </w:pPr>
            <w:r w:rsidRPr="002F0310">
              <w:rPr>
                <w:color w:val="833C0B" w:themeColor="accent2" w:themeShade="80"/>
              </w:rPr>
              <w:fldChar w:fldCharType="begin">
                <w:ffData>
                  <w:name w:val=""/>
                  <w:enabled/>
                  <w:calcOnExit w:val="0"/>
                  <w:textInput>
                    <w:default w:val="Illinois State Water Survey (ISWS)"/>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Illinois State Water Survey (ISWS)</w:t>
            </w:r>
            <w:r w:rsidRPr="002F0310">
              <w:rPr>
                <w:color w:val="833C0B" w:themeColor="accent2" w:themeShade="80"/>
              </w:rPr>
              <w:fldChar w:fldCharType="end"/>
            </w:r>
          </w:p>
        </w:tc>
      </w:tr>
      <w:tr w:rsidR="005B7653" w14:paraId="29D1874F" w14:textId="77777777" w:rsidTr="00FE1FED">
        <w:tc>
          <w:tcPr>
            <w:tcW w:w="4675" w:type="dxa"/>
          </w:tcPr>
          <w:p w14:paraId="6906546D" w14:textId="77777777" w:rsidR="005B7653" w:rsidRDefault="005B7653" w:rsidP="00FE1FED">
            <w:pPr>
              <w:pStyle w:val="FEMATableText"/>
              <w:spacing w:before="96" w:after="96"/>
            </w:pPr>
            <w:r w:rsidRPr="00E065C5">
              <w:t>CTP Contractor Working on the activities in this MAS</w:t>
            </w:r>
            <w:r>
              <w:t>:</w:t>
            </w:r>
            <w:r w:rsidRPr="00E065C5">
              <w:t xml:space="preserve"> </w:t>
            </w:r>
          </w:p>
          <w:p w14:paraId="32E1C858" w14:textId="77777777" w:rsidR="005B7653" w:rsidRDefault="005B7653" w:rsidP="00FE1FED">
            <w:pPr>
              <w:pStyle w:val="FEMATableText"/>
              <w:spacing w:before="96" w:after="96"/>
            </w:pPr>
            <w:r>
              <w:rPr>
                <w:i/>
                <w:iCs/>
              </w:rPr>
              <w:t>O</w:t>
            </w:r>
            <w:r w:rsidRPr="00466CB5">
              <w:rPr>
                <w:i/>
                <w:iCs/>
              </w:rPr>
              <w:t xml:space="preserve">ptional, only if contractors have already been identified. Please see </w:t>
            </w:r>
            <w:hyperlink w:anchor="Part_1_6" w:history="1">
              <w:r w:rsidRPr="00C77E05">
                <w:rPr>
                  <w:rStyle w:val="Hyperlink"/>
                  <w:i/>
                  <w:iCs/>
                </w:rPr>
                <w:t>Part 1.6</w:t>
              </w:r>
            </w:hyperlink>
            <w:r w:rsidRPr="00466CB5">
              <w:rPr>
                <w:i/>
                <w:iCs/>
              </w:rPr>
              <w:t xml:space="preserve"> for more info</w:t>
            </w:r>
            <w:r>
              <w:rPr>
                <w:i/>
                <w:iCs/>
              </w:rPr>
              <w:t>rmation</w:t>
            </w:r>
          </w:p>
        </w:tc>
        <w:tc>
          <w:tcPr>
            <w:tcW w:w="4675" w:type="dxa"/>
          </w:tcPr>
          <w:p w14:paraId="1ACF9D48" w14:textId="3D92A27E" w:rsidR="005B7653" w:rsidRDefault="002F0310" w:rsidP="00FE1FED">
            <w:pPr>
              <w:pStyle w:val="FEMATableText"/>
              <w:spacing w:before="96" w:after="96"/>
            </w:pPr>
            <w:r w:rsidRPr="002F0310">
              <w:rPr>
                <w:color w:val="833C0B" w:themeColor="accent2" w:themeShade="80"/>
              </w:rPr>
              <w:fldChar w:fldCharType="begin">
                <w:ffData>
                  <w:name w:val=""/>
                  <w:enabled/>
                  <w:calcOnExit w:val="0"/>
                  <w:textInput>
                    <w:default w:val="NA"/>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NA</w:t>
            </w:r>
            <w:r w:rsidRPr="002F0310">
              <w:rPr>
                <w:color w:val="833C0B" w:themeColor="accent2" w:themeShade="80"/>
              </w:rPr>
              <w:fldChar w:fldCharType="end"/>
            </w:r>
          </w:p>
        </w:tc>
      </w:tr>
      <w:tr w:rsidR="005B7653" w14:paraId="2275F947" w14:textId="77777777" w:rsidTr="00FE1FED">
        <w:tc>
          <w:tcPr>
            <w:tcW w:w="4675" w:type="dxa"/>
          </w:tcPr>
          <w:p w14:paraId="6640A55C" w14:textId="77777777" w:rsidR="005B7653" w:rsidRDefault="005B7653" w:rsidP="00FE1FED">
            <w:pPr>
              <w:pStyle w:val="FEMATableText"/>
              <w:spacing w:before="96" w:after="96"/>
            </w:pPr>
            <w:r>
              <w:t>Sub-Recipient Working on the activities in this MAS:</w:t>
            </w:r>
          </w:p>
          <w:p w14:paraId="59149515" w14:textId="77777777" w:rsidR="005B7653" w:rsidRPr="00E065C5" w:rsidRDefault="005B7653" w:rsidP="00FE1FED">
            <w:pPr>
              <w:pStyle w:val="FEMATableText"/>
              <w:spacing w:before="96" w:after="96"/>
            </w:pPr>
            <w:r w:rsidRPr="00C32BA8">
              <w:rPr>
                <w:i/>
                <w:iCs/>
              </w:rPr>
              <w:t xml:space="preserve">Optional, only if </w:t>
            </w:r>
            <w:r>
              <w:rPr>
                <w:i/>
                <w:iCs/>
              </w:rPr>
              <w:t>sub-recipient</w:t>
            </w:r>
            <w:r w:rsidRPr="00C32BA8">
              <w:rPr>
                <w:i/>
                <w:iCs/>
              </w:rPr>
              <w:t>s have already been identified</w:t>
            </w:r>
          </w:p>
        </w:tc>
        <w:tc>
          <w:tcPr>
            <w:tcW w:w="4675" w:type="dxa"/>
          </w:tcPr>
          <w:p w14:paraId="05A83E98" w14:textId="18D09B8F" w:rsidR="005B7653" w:rsidRDefault="002F0310" w:rsidP="00FE1FED">
            <w:pPr>
              <w:pStyle w:val="FEMATableText"/>
              <w:spacing w:before="96" w:after="96"/>
            </w:pPr>
            <w:r w:rsidRPr="002F0310">
              <w:rPr>
                <w:color w:val="833C0B" w:themeColor="accent2" w:themeShade="80"/>
              </w:rPr>
              <w:fldChar w:fldCharType="begin">
                <w:ffData>
                  <w:name w:val=""/>
                  <w:enabled/>
                  <w:calcOnExit w:val="0"/>
                  <w:textInput>
                    <w:default w:val="NA"/>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NA</w:t>
            </w:r>
            <w:r w:rsidRPr="002F0310">
              <w:rPr>
                <w:color w:val="833C0B" w:themeColor="accent2" w:themeShade="80"/>
              </w:rPr>
              <w:fldChar w:fldCharType="end"/>
            </w:r>
          </w:p>
        </w:tc>
      </w:tr>
      <w:tr w:rsidR="005B7653" w14:paraId="57394B00" w14:textId="77777777" w:rsidTr="00FE1FED">
        <w:tc>
          <w:tcPr>
            <w:tcW w:w="4675" w:type="dxa"/>
          </w:tcPr>
          <w:p w14:paraId="22E8EB24" w14:textId="77777777" w:rsidR="005B7653" w:rsidRDefault="005B7653" w:rsidP="00FE1FED">
            <w:pPr>
              <w:pStyle w:val="FEMATableText"/>
              <w:spacing w:before="96" w:after="96"/>
            </w:pPr>
            <w:r w:rsidRPr="00C03C0C">
              <w:t>CTP Partnership Agreement Date:</w:t>
            </w:r>
          </w:p>
        </w:tc>
        <w:tc>
          <w:tcPr>
            <w:tcW w:w="4675" w:type="dxa"/>
          </w:tcPr>
          <w:p w14:paraId="5C918F74" w14:textId="7C294DEC" w:rsidR="005B7653" w:rsidRDefault="002F0310" w:rsidP="00FE1FED">
            <w:pPr>
              <w:pStyle w:val="FEMATableText"/>
              <w:spacing w:before="96" w:after="96"/>
            </w:pPr>
            <w:r w:rsidRPr="002F0310">
              <w:rPr>
                <w:color w:val="833C0B" w:themeColor="accent2" w:themeShade="80"/>
              </w:rPr>
              <w:fldChar w:fldCharType="begin">
                <w:ffData>
                  <w:name w:val=""/>
                  <w:enabled/>
                  <w:calcOnExit w:val="0"/>
                  <w:textInput>
                    <w:default w:val="September 9, 2013"/>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September 9, 2013</w:t>
            </w:r>
            <w:r w:rsidRPr="002F0310">
              <w:rPr>
                <w:color w:val="833C0B" w:themeColor="accent2" w:themeShade="80"/>
              </w:rPr>
              <w:fldChar w:fldCharType="end"/>
            </w:r>
          </w:p>
        </w:tc>
      </w:tr>
      <w:tr w:rsidR="005B7653" w14:paraId="055D6A57" w14:textId="77777777" w:rsidTr="00FE1FED">
        <w:tc>
          <w:tcPr>
            <w:tcW w:w="4675" w:type="dxa"/>
          </w:tcPr>
          <w:p w14:paraId="4BFF347D" w14:textId="77777777" w:rsidR="005B7653" w:rsidRDefault="005B7653" w:rsidP="00FE1FED">
            <w:pPr>
              <w:pStyle w:val="FEMATableText"/>
              <w:spacing w:before="96" w:after="96"/>
            </w:pPr>
            <w:r w:rsidRPr="009025A2">
              <w:t>Period of Performance:</w:t>
            </w:r>
          </w:p>
        </w:tc>
        <w:tc>
          <w:tcPr>
            <w:tcW w:w="4675" w:type="dxa"/>
          </w:tcPr>
          <w:p w14:paraId="188D720F" w14:textId="3FB24B93" w:rsidR="005B7653" w:rsidRDefault="002F0310" w:rsidP="00FE1FED">
            <w:pPr>
              <w:pStyle w:val="FEMATableText"/>
              <w:spacing w:before="96" w:after="96"/>
            </w:pPr>
            <w:r w:rsidRPr="002F0310">
              <w:rPr>
                <w:color w:val="833C0B" w:themeColor="accent2" w:themeShade="80"/>
              </w:rPr>
              <w:fldChar w:fldCharType="begin">
                <w:ffData>
                  <w:name w:val=""/>
                  <w:enabled/>
                  <w:calcOnExit w:val="0"/>
                  <w:textInput>
                    <w:default w:val="10/01/2025"/>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10/01/2025</w:t>
            </w:r>
            <w:r w:rsidRPr="002F0310">
              <w:rPr>
                <w:color w:val="833C0B" w:themeColor="accent2" w:themeShade="80"/>
              </w:rPr>
              <w:fldChar w:fldCharType="end"/>
            </w:r>
            <w:r w:rsidR="005B7653">
              <w:t xml:space="preserve"> to </w:t>
            </w:r>
            <w:r w:rsidRPr="002F0310">
              <w:rPr>
                <w:color w:val="833C0B" w:themeColor="accent2" w:themeShade="80"/>
              </w:rPr>
              <w:fldChar w:fldCharType="begin">
                <w:ffData>
                  <w:name w:val=""/>
                  <w:enabled/>
                  <w:calcOnExit w:val="0"/>
                  <w:textInput>
                    <w:default w:val="09/30/2028"/>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09/30/2028</w:t>
            </w:r>
            <w:r w:rsidRPr="002F0310">
              <w:rPr>
                <w:color w:val="833C0B" w:themeColor="accent2" w:themeShade="80"/>
              </w:rPr>
              <w:fldChar w:fldCharType="end"/>
            </w:r>
          </w:p>
        </w:tc>
      </w:tr>
      <w:tr w:rsidR="005B7653" w14:paraId="634C4886" w14:textId="77777777" w:rsidTr="00FE1FED">
        <w:tc>
          <w:tcPr>
            <w:tcW w:w="4675" w:type="dxa"/>
          </w:tcPr>
          <w:p w14:paraId="6BC54A9E" w14:textId="77777777" w:rsidR="005B7653" w:rsidRDefault="005B7653" w:rsidP="00FE1FED">
            <w:pPr>
              <w:pStyle w:val="FEMATableText"/>
              <w:spacing w:before="96" w:after="96"/>
            </w:pPr>
            <w:r w:rsidRPr="002F36FD">
              <w:t>CTP Project Manager:</w:t>
            </w:r>
          </w:p>
        </w:tc>
        <w:tc>
          <w:tcPr>
            <w:tcW w:w="4675" w:type="dxa"/>
          </w:tcPr>
          <w:p w14:paraId="0ACC8663" w14:textId="5E1769D9" w:rsidR="005B7653" w:rsidRDefault="002F0310" w:rsidP="00FE1FED">
            <w:pPr>
              <w:pStyle w:val="FEMATableText"/>
              <w:spacing w:before="96" w:after="96"/>
            </w:pPr>
            <w:r w:rsidRPr="002F0310">
              <w:rPr>
                <w:color w:val="833C0B" w:themeColor="accent2" w:themeShade="80"/>
              </w:rPr>
              <w:fldChar w:fldCharType="begin">
                <w:ffData>
                  <w:name w:val=""/>
                  <w:enabled/>
                  <w:calcOnExit w:val="0"/>
                  <w:textInput>
                    <w:default w:val="Glenn Heistand"/>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Glenn Heistand</w:t>
            </w:r>
            <w:r w:rsidRPr="002F0310">
              <w:rPr>
                <w:color w:val="833C0B" w:themeColor="accent2" w:themeShade="80"/>
              </w:rPr>
              <w:fldChar w:fldCharType="end"/>
            </w:r>
          </w:p>
        </w:tc>
      </w:tr>
      <w:tr w:rsidR="005B7653" w14:paraId="203BA780" w14:textId="77777777" w:rsidTr="00FE1FED">
        <w:tc>
          <w:tcPr>
            <w:tcW w:w="4675" w:type="dxa"/>
          </w:tcPr>
          <w:p w14:paraId="00871E3E" w14:textId="77777777" w:rsidR="005B7653" w:rsidRDefault="005B7653" w:rsidP="00FE1FED">
            <w:pPr>
              <w:pStyle w:val="FEMATableText"/>
              <w:spacing w:before="96" w:after="96"/>
            </w:pPr>
            <w:r>
              <w:t>FEMA Regional Project Officer:</w:t>
            </w:r>
          </w:p>
          <w:p w14:paraId="5A9FD0AB" w14:textId="77777777" w:rsidR="005B7653" w:rsidRPr="00466CB5" w:rsidRDefault="005B7653" w:rsidP="00FE1FED">
            <w:pPr>
              <w:pStyle w:val="FEMATableText"/>
              <w:spacing w:before="96" w:after="96"/>
              <w:rPr>
                <w:i/>
                <w:iCs/>
              </w:rPr>
            </w:pPr>
            <w:r w:rsidRPr="00466CB5">
              <w:rPr>
                <w:i/>
                <w:iCs/>
              </w:rPr>
              <w:t xml:space="preserve">When necessary, </w:t>
            </w:r>
            <w:r>
              <w:rPr>
                <w:i/>
                <w:iCs/>
              </w:rPr>
              <w:t>ask for</w:t>
            </w:r>
            <w:r w:rsidRPr="00466CB5">
              <w:rPr>
                <w:i/>
                <w:iCs/>
              </w:rPr>
              <w:t xml:space="preserve"> FEMA assistance through the FEMA Regional P</w:t>
            </w:r>
            <w:r>
              <w:rPr>
                <w:i/>
                <w:iCs/>
              </w:rPr>
              <w:t>roject Officer.</w:t>
            </w:r>
          </w:p>
        </w:tc>
        <w:tc>
          <w:tcPr>
            <w:tcW w:w="4675" w:type="dxa"/>
          </w:tcPr>
          <w:p w14:paraId="4015070A" w14:textId="1765727C" w:rsidR="005B7653" w:rsidRDefault="002F0310" w:rsidP="00FE1FED">
            <w:pPr>
              <w:pStyle w:val="FEMATableText"/>
              <w:spacing w:before="96" w:after="96"/>
            </w:pPr>
            <w:r w:rsidRPr="002F0310">
              <w:rPr>
                <w:color w:val="833C0B" w:themeColor="accent2" w:themeShade="80"/>
              </w:rPr>
              <w:fldChar w:fldCharType="begin">
                <w:ffData>
                  <w:name w:val=""/>
                  <w:enabled/>
                  <w:calcOnExit w:val="0"/>
                  <w:textInput>
                    <w:default w:val="John Wethington"/>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John Wethington</w:t>
            </w:r>
            <w:r w:rsidRPr="002F0310">
              <w:rPr>
                <w:color w:val="833C0B" w:themeColor="accent2" w:themeShade="80"/>
              </w:rPr>
              <w:fldChar w:fldCharType="end"/>
            </w:r>
          </w:p>
          <w:p w14:paraId="01BBE48D" w14:textId="6622C3F4" w:rsidR="005B7653" w:rsidRDefault="002F0310" w:rsidP="00FE1FED">
            <w:pPr>
              <w:pStyle w:val="FEMATableText"/>
              <w:spacing w:before="96" w:after="96"/>
            </w:pPr>
            <w:r w:rsidRPr="002F0310">
              <w:rPr>
                <w:color w:val="833C0B" w:themeColor="accent2" w:themeShade="80"/>
              </w:rPr>
              <w:fldChar w:fldCharType="begin">
                <w:ffData>
                  <w:name w:val=""/>
                  <w:enabled/>
                  <w:calcOnExit w:val="0"/>
                  <w:textInput>
                    <w:default w:val="FEMA Region 5"/>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FEMA Region 5</w:t>
            </w:r>
            <w:r w:rsidRPr="002F0310">
              <w:rPr>
                <w:color w:val="833C0B" w:themeColor="accent2" w:themeShade="80"/>
              </w:rPr>
              <w:fldChar w:fldCharType="end"/>
            </w:r>
          </w:p>
        </w:tc>
      </w:tr>
      <w:tr w:rsidR="005B7653" w14:paraId="5159D426" w14:textId="77777777" w:rsidTr="00FE1FED">
        <w:tc>
          <w:tcPr>
            <w:tcW w:w="4675" w:type="dxa"/>
          </w:tcPr>
          <w:p w14:paraId="2B95AEC6" w14:textId="77777777" w:rsidR="005B7653" w:rsidRDefault="005B7653" w:rsidP="00FE1FED">
            <w:pPr>
              <w:pStyle w:val="FEMATableText"/>
              <w:spacing w:before="96" w:after="96"/>
            </w:pPr>
            <w:r w:rsidRPr="005D3BF5">
              <w:t>FEMA Funding to Complete this FRP MAS:</w:t>
            </w:r>
          </w:p>
        </w:tc>
        <w:tc>
          <w:tcPr>
            <w:tcW w:w="4675" w:type="dxa"/>
          </w:tcPr>
          <w:p w14:paraId="285EA12C" w14:textId="56160C18" w:rsidR="005B7653" w:rsidRDefault="003067F4" w:rsidP="00FE1FED">
            <w:pPr>
              <w:pStyle w:val="FEMATableText"/>
              <w:spacing w:before="96" w:after="96"/>
            </w:pPr>
            <w:r w:rsidRPr="003067F4">
              <w:rPr>
                <w:color w:val="833C0B" w:themeColor="accent2" w:themeShade="80"/>
              </w:rPr>
              <w:t>$35,090</w:t>
            </w:r>
          </w:p>
        </w:tc>
      </w:tr>
      <w:tr w:rsidR="005B7653" w14:paraId="5F7C618A" w14:textId="77777777" w:rsidTr="00FE1FED">
        <w:tc>
          <w:tcPr>
            <w:tcW w:w="4675" w:type="dxa"/>
          </w:tcPr>
          <w:p w14:paraId="7E2C945C" w14:textId="77777777" w:rsidR="005B7653" w:rsidRDefault="005B7653" w:rsidP="00FE1FED">
            <w:pPr>
              <w:pStyle w:val="FEMATableText"/>
              <w:spacing w:before="96" w:after="96"/>
            </w:pPr>
            <w:r w:rsidRPr="00553677">
              <w:lastRenderedPageBreak/>
              <w:t>CTP Estimated Leverage:</w:t>
            </w:r>
            <w:r>
              <w:t xml:space="preserve"> </w:t>
            </w:r>
          </w:p>
          <w:p w14:paraId="0F449678" w14:textId="77777777" w:rsidR="005B7653" w:rsidRPr="00A61181" w:rsidRDefault="005B7653" w:rsidP="00FE1FED">
            <w:pPr>
              <w:pStyle w:val="FEMATableText"/>
              <w:spacing w:before="96" w:after="96"/>
              <w:rPr>
                <w:b/>
                <w:bCs/>
                <w:i/>
                <w:iCs/>
              </w:rPr>
            </w:pPr>
            <w:r w:rsidRPr="00A61181">
              <w:rPr>
                <w:i/>
                <w:iCs/>
              </w:rPr>
              <w:t>Leverage dollars or units will be entered throughout the project lifecycle within most purchases</w:t>
            </w:r>
            <w:r>
              <w:rPr>
                <w:i/>
                <w:iCs/>
              </w:rPr>
              <w:t>.</w:t>
            </w:r>
            <w:r w:rsidRPr="00A61181">
              <w:rPr>
                <w:i/>
                <w:iCs/>
              </w:rPr>
              <w:t xml:space="preserve"> </w:t>
            </w:r>
            <w:r>
              <w:rPr>
                <w:i/>
                <w:iCs/>
              </w:rPr>
              <w:t xml:space="preserve">This </w:t>
            </w:r>
            <w:r w:rsidRPr="00A61181">
              <w:rPr>
                <w:i/>
                <w:iCs/>
              </w:rPr>
              <w:t>includ</w:t>
            </w:r>
            <w:r>
              <w:rPr>
                <w:i/>
                <w:iCs/>
              </w:rPr>
              <w:t>es</w:t>
            </w:r>
            <w:r w:rsidRPr="00A61181">
              <w:rPr>
                <w:i/>
                <w:iCs/>
              </w:rPr>
              <w:t xml:space="preserve"> Discovery, all data development types, </w:t>
            </w:r>
            <w:r>
              <w:rPr>
                <w:i/>
                <w:iCs/>
              </w:rPr>
              <w:t>P</w:t>
            </w:r>
            <w:r w:rsidRPr="00A61181">
              <w:rPr>
                <w:i/>
                <w:iCs/>
              </w:rPr>
              <w:t xml:space="preserve">reliminary, </w:t>
            </w:r>
            <w:r>
              <w:rPr>
                <w:i/>
                <w:iCs/>
              </w:rPr>
              <w:t>D</w:t>
            </w:r>
            <w:r w:rsidRPr="00A61181">
              <w:rPr>
                <w:i/>
                <w:iCs/>
              </w:rPr>
              <w:t xml:space="preserve">ue </w:t>
            </w:r>
            <w:r>
              <w:rPr>
                <w:i/>
                <w:iCs/>
              </w:rPr>
              <w:t>P</w:t>
            </w:r>
            <w:r w:rsidRPr="00A61181">
              <w:rPr>
                <w:i/>
                <w:iCs/>
              </w:rPr>
              <w:t xml:space="preserve">rocess, </w:t>
            </w:r>
            <w:r>
              <w:rPr>
                <w:i/>
                <w:iCs/>
              </w:rPr>
              <w:t>O</w:t>
            </w:r>
            <w:r w:rsidRPr="00A61181">
              <w:rPr>
                <w:i/>
                <w:iCs/>
              </w:rPr>
              <w:t xml:space="preserve">utreach, and </w:t>
            </w:r>
            <w:r>
              <w:rPr>
                <w:i/>
                <w:iCs/>
              </w:rPr>
              <w:t>F</w:t>
            </w:r>
            <w:r w:rsidRPr="00A61181">
              <w:rPr>
                <w:i/>
                <w:iCs/>
              </w:rPr>
              <w:t xml:space="preserve">inal </w:t>
            </w:r>
            <w:r>
              <w:rPr>
                <w:i/>
                <w:iCs/>
              </w:rPr>
              <w:t>M</w:t>
            </w:r>
            <w:r w:rsidRPr="00A61181">
              <w:rPr>
                <w:i/>
                <w:iCs/>
              </w:rPr>
              <w:t>apping. Leverage entries should follow the</w:t>
            </w:r>
            <w:r>
              <w:rPr>
                <w:b/>
                <w:bCs/>
                <w:i/>
                <w:iCs/>
              </w:rPr>
              <w:t xml:space="preserve"> </w:t>
            </w:r>
            <w:r w:rsidRPr="007D2A94">
              <w:rPr>
                <w:i/>
                <w:iCs/>
              </w:rPr>
              <w:t>guidance in the</w:t>
            </w:r>
            <w:r>
              <w:rPr>
                <w:b/>
                <w:bCs/>
                <w:i/>
                <w:iCs/>
              </w:rPr>
              <w:t xml:space="preserve"> </w:t>
            </w:r>
            <w:hyperlink r:id="rId25" w:history="1">
              <w:r w:rsidRPr="00483BCB">
                <w:rPr>
                  <w:rStyle w:val="Hyperlink"/>
                  <w:i/>
                  <w:iCs/>
                </w:rPr>
                <w:t>Estimating the Value of Partner Contributions to Flood Mapping Projects “Blue Book” (Blue Book)</w:t>
              </w:r>
            </w:hyperlink>
          </w:p>
        </w:tc>
        <w:tc>
          <w:tcPr>
            <w:tcW w:w="4675" w:type="dxa"/>
          </w:tcPr>
          <w:p w14:paraId="554D359C" w14:textId="50E73874" w:rsidR="005B7653" w:rsidRDefault="00AA0861" w:rsidP="00FE1FED">
            <w:pPr>
              <w:pStyle w:val="FEMATableText"/>
              <w:spacing w:before="96" w:after="96"/>
            </w:pPr>
            <w:r w:rsidRPr="00AA0861">
              <w:rPr>
                <w:color w:val="833C0B" w:themeColor="accent2" w:themeShade="80"/>
              </w:rPr>
              <w:fldChar w:fldCharType="begin">
                <w:ffData>
                  <w:name w:val=""/>
                  <w:enabled/>
                  <w:calcOnExit w:val="0"/>
                  <w:textInput>
                    <w:default w:val="NA"/>
                  </w:textInput>
                </w:ffData>
              </w:fldChar>
            </w:r>
            <w:r w:rsidRPr="00AA0861">
              <w:rPr>
                <w:color w:val="833C0B" w:themeColor="accent2" w:themeShade="80"/>
              </w:rPr>
              <w:instrText xml:space="preserve"> FORMTEXT </w:instrText>
            </w:r>
            <w:r w:rsidRPr="00AA0861">
              <w:rPr>
                <w:color w:val="833C0B" w:themeColor="accent2" w:themeShade="80"/>
              </w:rPr>
            </w:r>
            <w:r w:rsidRPr="00AA0861">
              <w:rPr>
                <w:color w:val="833C0B" w:themeColor="accent2" w:themeShade="80"/>
              </w:rPr>
              <w:fldChar w:fldCharType="separate"/>
            </w:r>
            <w:r w:rsidRPr="00AA0861">
              <w:rPr>
                <w:color w:val="833C0B" w:themeColor="accent2" w:themeShade="80"/>
              </w:rPr>
              <w:t>NA</w:t>
            </w:r>
            <w:r w:rsidRPr="00AA0861">
              <w:rPr>
                <w:color w:val="833C0B" w:themeColor="accent2" w:themeShade="80"/>
              </w:rPr>
              <w:fldChar w:fldCharType="end"/>
            </w:r>
          </w:p>
          <w:p w14:paraId="0E0E8E79" w14:textId="77777777" w:rsidR="005B7653" w:rsidRDefault="005B7653" w:rsidP="00FE1FED">
            <w:pPr>
              <w:pStyle w:val="FEMATableText"/>
              <w:spacing w:before="96" w:after="96"/>
            </w:pPr>
          </w:p>
        </w:tc>
      </w:tr>
      <w:tr w:rsidR="005B7653" w14:paraId="4CFD7E8E" w14:textId="77777777" w:rsidTr="00FE1FED">
        <w:tc>
          <w:tcPr>
            <w:tcW w:w="4675" w:type="dxa"/>
          </w:tcPr>
          <w:p w14:paraId="41B6E411" w14:textId="77777777" w:rsidR="005B7653" w:rsidRDefault="005B7653" w:rsidP="00FE1FED">
            <w:pPr>
              <w:pStyle w:val="FEMATableText"/>
              <w:spacing w:before="96" w:after="96"/>
            </w:pPr>
            <w:r>
              <w:t>Project Team Coordination Activities:</w:t>
            </w:r>
          </w:p>
          <w:p w14:paraId="20584076" w14:textId="77777777" w:rsidR="005B7653" w:rsidRPr="00984F70" w:rsidRDefault="005B7653" w:rsidP="00FE1FED">
            <w:pPr>
              <w:pStyle w:val="FEMATableText"/>
              <w:spacing w:before="96" w:after="96"/>
              <w:rPr>
                <w:i/>
                <w:iCs/>
              </w:rPr>
            </w:pPr>
            <w:r>
              <w:rPr>
                <w:i/>
                <w:iCs/>
              </w:rPr>
              <w:t>During</w:t>
            </w:r>
            <w:r w:rsidRPr="009F1C5F">
              <w:rPr>
                <w:i/>
                <w:iCs/>
              </w:rPr>
              <w:t xml:space="preserve"> the project, all members of the Project Team will coordinate</w:t>
            </w:r>
            <w:r>
              <w:rPr>
                <w:i/>
                <w:iCs/>
              </w:rPr>
              <w:t>,</w:t>
            </w:r>
            <w:r w:rsidRPr="009F1C5F">
              <w:rPr>
                <w:i/>
                <w:iCs/>
              </w:rPr>
              <w:t xml:space="preserve"> as needed</w:t>
            </w:r>
            <w:r>
              <w:rPr>
                <w:i/>
                <w:iCs/>
              </w:rPr>
              <w:t>,</w:t>
            </w:r>
            <w:r w:rsidRPr="009F1C5F">
              <w:rPr>
                <w:i/>
                <w:iCs/>
              </w:rPr>
              <w:t xml:space="preserve"> to </w:t>
            </w:r>
            <w:r>
              <w:rPr>
                <w:i/>
                <w:iCs/>
              </w:rPr>
              <w:t>se</w:t>
            </w:r>
            <w:r w:rsidRPr="009F1C5F">
              <w:rPr>
                <w:i/>
                <w:iCs/>
              </w:rPr>
              <w:t>e that activities, products, and deliverables meet FEMA requirements and contain accurate, up-to-date information.</w:t>
            </w:r>
          </w:p>
        </w:tc>
        <w:tc>
          <w:tcPr>
            <w:tcW w:w="4675" w:type="dxa"/>
          </w:tcPr>
          <w:p w14:paraId="74ADB200" w14:textId="08FEC81A" w:rsidR="005B7653" w:rsidRDefault="005B7653" w:rsidP="00FE1FED">
            <w:pPr>
              <w:pStyle w:val="FEMATableText"/>
              <w:spacing w:before="96" w:after="96"/>
            </w:pPr>
            <w:r>
              <w:t xml:space="preserve">Meetings, teleconferences, and video conferences with FEMA and other Project Team members </w:t>
            </w:r>
            <w:r w:rsidR="00AA0861" w:rsidRPr="00AA0861">
              <w:rPr>
                <w:color w:val="833C0B" w:themeColor="accent2" w:themeShade="80"/>
              </w:rPr>
              <w:fldChar w:fldCharType="begin">
                <w:ffData>
                  <w:name w:val=""/>
                  <w:enabled/>
                  <w:calcOnExit w:val="0"/>
                  <w:textInput>
                    <w:default w:val="Monthly"/>
                  </w:textInput>
                </w:ffData>
              </w:fldChar>
            </w:r>
            <w:r w:rsidR="00AA0861" w:rsidRPr="00AA0861">
              <w:rPr>
                <w:color w:val="833C0B" w:themeColor="accent2" w:themeShade="80"/>
              </w:rPr>
              <w:instrText xml:space="preserve"> FORMTEXT </w:instrText>
            </w:r>
            <w:r w:rsidR="00AA0861" w:rsidRPr="00AA0861">
              <w:rPr>
                <w:color w:val="833C0B" w:themeColor="accent2" w:themeShade="80"/>
              </w:rPr>
            </w:r>
            <w:r w:rsidR="00AA0861" w:rsidRPr="00AA0861">
              <w:rPr>
                <w:color w:val="833C0B" w:themeColor="accent2" w:themeShade="80"/>
              </w:rPr>
              <w:fldChar w:fldCharType="separate"/>
            </w:r>
            <w:r w:rsidR="00AA0861" w:rsidRPr="00AA0861">
              <w:rPr>
                <w:color w:val="833C0B" w:themeColor="accent2" w:themeShade="80"/>
              </w:rPr>
              <w:t>Monthly</w:t>
            </w:r>
            <w:r w:rsidR="00AA0861" w:rsidRPr="00AA0861">
              <w:rPr>
                <w:color w:val="833C0B" w:themeColor="accent2" w:themeShade="80"/>
              </w:rPr>
              <w:fldChar w:fldCharType="end"/>
            </w:r>
          </w:p>
          <w:p w14:paraId="4692A09D" w14:textId="30F2E328" w:rsidR="005B7653" w:rsidRDefault="005B7653" w:rsidP="00FE1FED">
            <w:pPr>
              <w:pStyle w:val="FEMATableText"/>
              <w:spacing w:before="96" w:after="96"/>
            </w:pPr>
            <w:r>
              <w:t xml:space="preserve">Telephone or video conversations with FEMA and other Project Team members (scheduled </w:t>
            </w:r>
            <w:r w:rsidR="00AA0861" w:rsidRPr="00AA0861">
              <w:rPr>
                <w:color w:val="833C0B" w:themeColor="accent2" w:themeShade="80"/>
              </w:rPr>
              <w:fldChar w:fldCharType="begin">
                <w:ffData>
                  <w:name w:val=""/>
                  <w:enabled/>
                  <w:calcOnExit w:val="0"/>
                  <w:textInput>
                    <w:default w:val="Monthly"/>
                  </w:textInput>
                </w:ffData>
              </w:fldChar>
            </w:r>
            <w:r w:rsidR="00AA0861" w:rsidRPr="00AA0861">
              <w:rPr>
                <w:color w:val="833C0B" w:themeColor="accent2" w:themeShade="80"/>
              </w:rPr>
              <w:instrText xml:space="preserve"> FORMTEXT </w:instrText>
            </w:r>
            <w:r w:rsidR="00AA0861" w:rsidRPr="00AA0861">
              <w:rPr>
                <w:color w:val="833C0B" w:themeColor="accent2" w:themeShade="80"/>
              </w:rPr>
            </w:r>
            <w:r w:rsidR="00AA0861" w:rsidRPr="00AA0861">
              <w:rPr>
                <w:color w:val="833C0B" w:themeColor="accent2" w:themeShade="80"/>
              </w:rPr>
              <w:fldChar w:fldCharType="separate"/>
            </w:r>
            <w:r w:rsidR="00AA0861" w:rsidRPr="00AA0861">
              <w:rPr>
                <w:color w:val="833C0B" w:themeColor="accent2" w:themeShade="80"/>
              </w:rPr>
              <w:t>Monthly</w:t>
            </w:r>
            <w:r w:rsidR="00AA0861" w:rsidRPr="00AA0861">
              <w:rPr>
                <w:color w:val="833C0B" w:themeColor="accent2" w:themeShade="80"/>
              </w:rPr>
              <w:fldChar w:fldCharType="end"/>
            </w:r>
            <w:r>
              <w:t xml:space="preserve"> and as needed) </w:t>
            </w:r>
          </w:p>
          <w:p w14:paraId="02286F32" w14:textId="77777777" w:rsidR="005B7653" w:rsidRDefault="005B7653" w:rsidP="00FE1FED">
            <w:pPr>
              <w:pStyle w:val="FEMATableText"/>
              <w:spacing w:before="96" w:after="96"/>
            </w:pPr>
            <w:r>
              <w:t>Email as needed</w:t>
            </w:r>
          </w:p>
          <w:p w14:paraId="643E8191" w14:textId="3E584806" w:rsidR="005B7653" w:rsidRDefault="00AA0861" w:rsidP="00FE1FED">
            <w:pPr>
              <w:pStyle w:val="FEMATableText"/>
              <w:spacing w:before="96" w:after="96"/>
            </w:pPr>
            <w:r w:rsidRPr="00AA0861">
              <w:rPr>
                <w:color w:val="833C0B" w:themeColor="accent2" w:themeShade="80"/>
              </w:rPr>
              <w:fldChar w:fldCharType="begin">
                <w:ffData>
                  <w:name w:val=""/>
                  <w:enabled/>
                  <w:calcOnExit w:val="0"/>
                  <w:textInput>
                    <w:default w:val="As Necessary"/>
                  </w:textInput>
                </w:ffData>
              </w:fldChar>
            </w:r>
            <w:r w:rsidRPr="00AA0861">
              <w:rPr>
                <w:color w:val="833C0B" w:themeColor="accent2" w:themeShade="80"/>
              </w:rPr>
              <w:instrText xml:space="preserve"> FORMTEXT </w:instrText>
            </w:r>
            <w:r w:rsidRPr="00AA0861">
              <w:rPr>
                <w:color w:val="833C0B" w:themeColor="accent2" w:themeShade="80"/>
              </w:rPr>
            </w:r>
            <w:r w:rsidRPr="00AA0861">
              <w:rPr>
                <w:color w:val="833C0B" w:themeColor="accent2" w:themeShade="80"/>
              </w:rPr>
              <w:fldChar w:fldCharType="separate"/>
            </w:r>
            <w:r w:rsidRPr="00AA0861">
              <w:rPr>
                <w:color w:val="833C0B" w:themeColor="accent2" w:themeShade="80"/>
              </w:rPr>
              <w:t>As Necessary</w:t>
            </w:r>
            <w:r w:rsidRPr="00AA0861">
              <w:rPr>
                <w:color w:val="833C0B" w:themeColor="accent2" w:themeShade="80"/>
              </w:rPr>
              <w:fldChar w:fldCharType="end"/>
            </w:r>
          </w:p>
        </w:tc>
      </w:tr>
    </w:tbl>
    <w:p w14:paraId="226B92CA" w14:textId="77777777" w:rsidR="005B7653" w:rsidRDefault="005B7653" w:rsidP="007B5322">
      <w:pPr>
        <w:pStyle w:val="FEMANormal"/>
        <w:spacing w:before="120"/>
      </w:pPr>
      <w:proofErr w:type="gramStart"/>
      <w:r w:rsidRPr="003A4A23">
        <w:rPr>
          <w:u w:val="single"/>
        </w:rPr>
        <w:t>Instructions</w:t>
      </w:r>
      <w:proofErr w:type="gramEnd"/>
      <w:r w:rsidRPr="003A4A23">
        <w:t xml:space="preserve">: Complete </w:t>
      </w:r>
      <w:r>
        <w:fldChar w:fldCharType="begin"/>
      </w:r>
      <w:r>
        <w:instrText xml:space="preserve"> REF _Ref98746226 \h </w:instrText>
      </w:r>
      <w:r>
        <w:fldChar w:fldCharType="separate"/>
      </w:r>
      <w:r>
        <w:t xml:space="preserve">Table </w:t>
      </w:r>
      <w:r>
        <w:rPr>
          <w:noProof/>
        </w:rPr>
        <w:t>2</w:t>
      </w:r>
      <w:r>
        <w:fldChar w:fldCharType="end"/>
      </w:r>
      <w:r>
        <w:t xml:space="preserve"> </w:t>
      </w:r>
      <w:r w:rsidRPr="003A4A23">
        <w:t xml:space="preserve">with a high-level narrative of the work to be </w:t>
      </w:r>
      <w:r>
        <w:t>done</w:t>
      </w:r>
      <w:r w:rsidRPr="003A4A23">
        <w:t xml:space="preserve"> under this </w:t>
      </w:r>
      <w:r>
        <w:t>FRP MAS, and</w:t>
      </w:r>
      <w:r w:rsidRPr="003A4A23">
        <w:t xml:space="preserve"> the intended audience of the project.</w:t>
      </w:r>
    </w:p>
    <w:p w14:paraId="13EB12E5" w14:textId="7AD2AE5B" w:rsidR="005B7653" w:rsidRDefault="005B7653" w:rsidP="005B7653">
      <w:pPr>
        <w:pStyle w:val="FEMATableCaption"/>
      </w:pPr>
      <w:bookmarkStart w:id="11" w:name="_Ref98746226"/>
      <w:bookmarkStart w:id="12" w:name="_Toc191031470"/>
      <w:r>
        <w:t xml:space="preserve">Table </w:t>
      </w:r>
      <w:r>
        <w:fldChar w:fldCharType="begin"/>
      </w:r>
      <w:r>
        <w:instrText>SEQ Table \* ARABIC</w:instrText>
      </w:r>
      <w:r>
        <w:fldChar w:fldCharType="separate"/>
      </w:r>
      <w:r w:rsidR="00554D7A">
        <w:rPr>
          <w:noProof/>
        </w:rPr>
        <w:t>2</w:t>
      </w:r>
      <w:r>
        <w:fldChar w:fldCharType="end"/>
      </w:r>
      <w:bookmarkEnd w:id="11"/>
      <w:r>
        <w:t>. Narrative and Audience</w:t>
      </w:r>
      <w:bookmarkEnd w:id="12"/>
    </w:p>
    <w:tbl>
      <w:tblPr>
        <w:tblStyle w:val="FEMATable1-DHSLightBlue20"/>
        <w:tblW w:w="0" w:type="auto"/>
        <w:tblLook w:val="04A0" w:firstRow="1" w:lastRow="0" w:firstColumn="1" w:lastColumn="0" w:noHBand="0" w:noVBand="1"/>
      </w:tblPr>
      <w:tblGrid>
        <w:gridCol w:w="2065"/>
        <w:gridCol w:w="7285"/>
      </w:tblGrid>
      <w:tr w:rsidR="005B7653" w14:paraId="411F354A" w14:textId="77777777" w:rsidTr="00FE1FED">
        <w:trPr>
          <w:cnfStyle w:val="100000000000" w:firstRow="1" w:lastRow="0" w:firstColumn="0" w:lastColumn="0" w:oddVBand="0" w:evenVBand="0" w:oddHBand="0" w:evenHBand="0" w:firstRowFirstColumn="0" w:firstRowLastColumn="0" w:lastRowFirstColumn="0" w:lastRowLastColumn="0"/>
        </w:trPr>
        <w:tc>
          <w:tcPr>
            <w:tcW w:w="2065" w:type="dxa"/>
          </w:tcPr>
          <w:p w14:paraId="3C40A7EB" w14:textId="77777777" w:rsidR="005B7653" w:rsidRDefault="005B7653" w:rsidP="00FE1FED">
            <w:pPr>
              <w:pStyle w:val="FEMATableHeading"/>
              <w:spacing w:before="96" w:after="96"/>
            </w:pPr>
            <w:r w:rsidRPr="00461530">
              <w:t>Information Type</w:t>
            </w:r>
          </w:p>
        </w:tc>
        <w:tc>
          <w:tcPr>
            <w:tcW w:w="7285" w:type="dxa"/>
          </w:tcPr>
          <w:p w14:paraId="1776BC37" w14:textId="77777777" w:rsidR="005B7653" w:rsidRDefault="005B7653" w:rsidP="00FE1FED">
            <w:pPr>
              <w:pStyle w:val="FEMATableHeading"/>
              <w:spacing w:before="96" w:after="96"/>
            </w:pPr>
            <w:r w:rsidRPr="00933270">
              <w:t>Insert Information</w:t>
            </w:r>
          </w:p>
        </w:tc>
      </w:tr>
      <w:tr w:rsidR="005B7653" w14:paraId="3FBDB0C9" w14:textId="77777777" w:rsidTr="00FE1FED">
        <w:tc>
          <w:tcPr>
            <w:tcW w:w="2065" w:type="dxa"/>
          </w:tcPr>
          <w:p w14:paraId="654C3145" w14:textId="77777777" w:rsidR="005B7653" w:rsidRDefault="005B7653" w:rsidP="00FE1FED">
            <w:pPr>
              <w:pStyle w:val="FEMATableText"/>
              <w:spacing w:before="96" w:after="96"/>
            </w:pPr>
            <w:r>
              <w:t>MAS Narrative:</w:t>
            </w:r>
          </w:p>
        </w:tc>
        <w:tc>
          <w:tcPr>
            <w:tcW w:w="7285" w:type="dxa"/>
          </w:tcPr>
          <w:p w14:paraId="71642303" w14:textId="76BC7BD1" w:rsidR="00333626" w:rsidRPr="00471AA9" w:rsidRDefault="00333626" w:rsidP="00333626">
            <w:pPr>
              <w:pStyle w:val="FEMATableText"/>
              <w:spacing w:before="96" w:after="96"/>
              <w:rPr>
                <w:color w:val="833C0B" w:themeColor="accent2" w:themeShade="80"/>
              </w:rPr>
            </w:pPr>
            <w:r w:rsidRPr="00F136DC">
              <w:rPr>
                <w:b/>
                <w:bCs/>
                <w:color w:val="833C0B" w:themeColor="accent2" w:themeShade="80"/>
              </w:rPr>
              <w:t>MAS ISWS 2</w:t>
            </w:r>
            <w:r>
              <w:rPr>
                <w:b/>
                <w:bCs/>
                <w:color w:val="833C0B" w:themeColor="accent2" w:themeShade="80"/>
              </w:rPr>
              <w:t>5</w:t>
            </w:r>
            <w:r w:rsidRPr="00F136DC">
              <w:rPr>
                <w:b/>
                <w:bCs/>
                <w:color w:val="833C0B" w:themeColor="accent2" w:themeShade="80"/>
              </w:rPr>
              <w:t>-0</w:t>
            </w:r>
            <w:r>
              <w:rPr>
                <w:b/>
                <w:bCs/>
                <w:color w:val="833C0B" w:themeColor="accent2" w:themeShade="80"/>
              </w:rPr>
              <w:t>5</w:t>
            </w:r>
            <w:r w:rsidRPr="00471AA9">
              <w:rPr>
                <w:color w:val="833C0B" w:themeColor="accent2" w:themeShade="80"/>
              </w:rPr>
              <w:t xml:space="preserve"> </w:t>
            </w:r>
            <w:r>
              <w:rPr>
                <w:color w:val="833C0B" w:themeColor="accent2" w:themeShade="80"/>
              </w:rPr>
              <w:t xml:space="preserve">funds the creation of applicable </w:t>
            </w:r>
            <w:r w:rsidRPr="007B03C1">
              <w:rPr>
                <w:color w:val="833C0B" w:themeColor="accent2" w:themeShade="80"/>
              </w:rPr>
              <w:t>Flood Risk Products (FRP’s)</w:t>
            </w:r>
            <w:r>
              <w:rPr>
                <w:color w:val="833C0B" w:themeColor="accent2" w:themeShade="80"/>
              </w:rPr>
              <w:t>, l</w:t>
            </w:r>
            <w:r w:rsidRPr="00F54397">
              <w:rPr>
                <w:color w:val="833C0B" w:themeColor="accent2" w:themeShade="80"/>
              </w:rPr>
              <w:t>isted in SID 417</w:t>
            </w:r>
            <w:r>
              <w:rPr>
                <w:color w:val="833C0B" w:themeColor="accent2" w:themeShade="80"/>
              </w:rPr>
              <w:t xml:space="preserve">, for </w:t>
            </w:r>
            <w:r>
              <w:rPr>
                <w:color w:val="833C0B" w:themeColor="accent2" w:themeShade="80"/>
              </w:rPr>
              <w:t>McDonough</w:t>
            </w:r>
            <w:r w:rsidRPr="00471AA9">
              <w:rPr>
                <w:color w:val="833C0B" w:themeColor="accent2" w:themeShade="80"/>
              </w:rPr>
              <w:t xml:space="preserve"> County, IL</w:t>
            </w:r>
            <w:r>
              <w:rPr>
                <w:color w:val="833C0B" w:themeColor="accent2" w:themeShade="80"/>
              </w:rPr>
              <w:t xml:space="preserve">. The deliverable product is a </w:t>
            </w:r>
            <w:r w:rsidRPr="00F54397">
              <w:rPr>
                <w:color w:val="833C0B" w:themeColor="accent2" w:themeShade="80"/>
              </w:rPr>
              <w:t>F</w:t>
            </w:r>
            <w:r>
              <w:rPr>
                <w:color w:val="833C0B" w:themeColor="accent2" w:themeShade="80"/>
              </w:rPr>
              <w:t>lood Risk Database (FRD) meeting the</w:t>
            </w:r>
            <w:r w:rsidRPr="00F54397">
              <w:rPr>
                <w:color w:val="833C0B" w:themeColor="accent2" w:themeShade="80"/>
              </w:rPr>
              <w:t xml:space="preserve"> technical specifications and database schema outlined in the Flood Risk Database Technical Reference.</w:t>
            </w:r>
          </w:p>
          <w:p w14:paraId="29A02F64" w14:textId="38391BFD" w:rsidR="00333626" w:rsidRDefault="00333626" w:rsidP="00333626">
            <w:pPr>
              <w:pStyle w:val="FEMATableText"/>
              <w:spacing w:before="96" w:after="96"/>
              <w:rPr>
                <w:color w:val="833C0B" w:themeColor="accent2" w:themeShade="80"/>
              </w:rPr>
            </w:pPr>
            <w:r w:rsidRPr="00137755">
              <w:rPr>
                <w:color w:val="833C0B" w:themeColor="accent2" w:themeShade="80"/>
              </w:rPr>
              <w:t>MAS ISWS 25-0</w:t>
            </w:r>
            <w:r>
              <w:rPr>
                <w:color w:val="833C0B" w:themeColor="accent2" w:themeShade="80"/>
              </w:rPr>
              <w:t>5</w:t>
            </w:r>
            <w:r w:rsidRPr="00137755">
              <w:rPr>
                <w:color w:val="833C0B" w:themeColor="accent2" w:themeShade="80"/>
              </w:rPr>
              <w:t xml:space="preserve"> supplements the previous </w:t>
            </w:r>
            <w:r>
              <w:rPr>
                <w:color w:val="833C0B" w:themeColor="accent2" w:themeShade="80"/>
              </w:rPr>
              <w:t>McDonough</w:t>
            </w:r>
            <w:r w:rsidRPr="00471AA9">
              <w:rPr>
                <w:color w:val="833C0B" w:themeColor="accent2" w:themeShade="80"/>
              </w:rPr>
              <w:t xml:space="preserve"> </w:t>
            </w:r>
            <w:r w:rsidRPr="00137755">
              <w:rPr>
                <w:color w:val="833C0B" w:themeColor="accent2" w:themeShade="80"/>
              </w:rPr>
              <w:t>County, IL MAS ISWS</w:t>
            </w:r>
            <w:r w:rsidRPr="00FB4950">
              <w:rPr>
                <w:color w:val="833C0B" w:themeColor="accent2" w:themeShade="80"/>
              </w:rPr>
              <w:t xml:space="preserve"> 24-0</w:t>
            </w:r>
            <w:r>
              <w:rPr>
                <w:color w:val="833C0B" w:themeColor="accent2" w:themeShade="80"/>
              </w:rPr>
              <w:t>5</w:t>
            </w:r>
            <w:r>
              <w:rPr>
                <w:color w:val="833C0B" w:themeColor="accent2" w:themeShade="80"/>
              </w:rPr>
              <w:t>,</w:t>
            </w:r>
            <w:r w:rsidRPr="00471AA9">
              <w:rPr>
                <w:color w:val="833C0B" w:themeColor="accent2" w:themeShade="80"/>
              </w:rPr>
              <w:t xml:space="preserve"> which</w:t>
            </w:r>
            <w:r>
              <w:rPr>
                <w:color w:val="833C0B" w:themeColor="accent2" w:themeShade="80"/>
              </w:rPr>
              <w:t xml:space="preserve"> funds</w:t>
            </w:r>
            <w:r w:rsidRPr="00FD62A8">
              <w:rPr>
                <w:color w:val="833C0B" w:themeColor="accent2" w:themeShade="80"/>
              </w:rPr>
              <w:t xml:space="preserve"> the </w:t>
            </w:r>
            <w:r>
              <w:rPr>
                <w:color w:val="833C0B" w:themeColor="accent2" w:themeShade="80"/>
              </w:rPr>
              <w:t xml:space="preserve">mapping </w:t>
            </w:r>
            <w:r w:rsidRPr="00FD62A8">
              <w:rPr>
                <w:color w:val="833C0B" w:themeColor="accent2" w:themeShade="80"/>
              </w:rPr>
              <w:t xml:space="preserve">project </w:t>
            </w:r>
            <w:r>
              <w:rPr>
                <w:color w:val="833C0B" w:themeColor="accent2" w:themeShade="80"/>
              </w:rPr>
              <w:t>to</w:t>
            </w:r>
            <w:r w:rsidRPr="00FD62A8">
              <w:rPr>
                <w:color w:val="833C0B" w:themeColor="accent2" w:themeShade="80"/>
              </w:rPr>
              <w:t xml:space="preserve"> effective</w:t>
            </w:r>
            <w:r>
              <w:rPr>
                <w:color w:val="833C0B" w:themeColor="accent2" w:themeShade="80"/>
              </w:rPr>
              <w:t xml:space="preserve">; however, does not include the </w:t>
            </w:r>
            <w:r w:rsidRPr="006B0417">
              <w:rPr>
                <w:i/>
                <w:iCs/>
                <w:color w:val="833C0B" w:themeColor="accent2" w:themeShade="80"/>
              </w:rPr>
              <w:t>Develop Flood Risk Products &amp; Datasets</w:t>
            </w:r>
            <w:r>
              <w:rPr>
                <w:i/>
                <w:iCs/>
                <w:color w:val="833C0B" w:themeColor="accent2" w:themeShade="80"/>
              </w:rPr>
              <w:t xml:space="preserve"> </w:t>
            </w:r>
            <w:r w:rsidRPr="00FF2477">
              <w:rPr>
                <w:color w:val="833C0B" w:themeColor="accent2" w:themeShade="80"/>
              </w:rPr>
              <w:t>task</w:t>
            </w:r>
            <w:r>
              <w:rPr>
                <w:color w:val="833C0B" w:themeColor="accent2" w:themeShade="80"/>
              </w:rPr>
              <w:t xml:space="preserve">. </w:t>
            </w:r>
          </w:p>
          <w:p w14:paraId="370B18A8" w14:textId="6CED946E" w:rsidR="005B7653" w:rsidRDefault="005B7653" w:rsidP="00FE1FED">
            <w:pPr>
              <w:pStyle w:val="FEMATableText"/>
              <w:spacing w:before="96" w:after="96"/>
            </w:pPr>
          </w:p>
        </w:tc>
      </w:tr>
      <w:tr w:rsidR="005B7653" w14:paraId="2BC247E9" w14:textId="77777777" w:rsidTr="00FE1FED">
        <w:tc>
          <w:tcPr>
            <w:tcW w:w="2065" w:type="dxa"/>
          </w:tcPr>
          <w:p w14:paraId="6B33DAFF" w14:textId="77777777" w:rsidR="005B7653" w:rsidRDefault="005B7653" w:rsidP="00FE1FED">
            <w:pPr>
              <w:pStyle w:val="FEMATableText"/>
              <w:spacing w:before="96" w:after="96"/>
            </w:pPr>
            <w:r w:rsidRPr="00B179EF">
              <w:t>Intended Audience</w:t>
            </w:r>
            <w:r>
              <w:t>:</w:t>
            </w:r>
          </w:p>
        </w:tc>
        <w:tc>
          <w:tcPr>
            <w:tcW w:w="7285" w:type="dxa"/>
          </w:tcPr>
          <w:p w14:paraId="3F654985" w14:textId="13E8E035" w:rsidR="005B7653" w:rsidRDefault="00333626" w:rsidP="00FE1FED">
            <w:pPr>
              <w:pStyle w:val="FEMATableText"/>
              <w:spacing w:before="96" w:after="96"/>
            </w:pPr>
            <w:r>
              <w:rPr>
                <w:color w:val="833B0A"/>
                <w:szCs w:val="22"/>
              </w:rPr>
              <w:t xml:space="preserve">The intended audience for this project is </w:t>
            </w:r>
            <w:r w:rsidR="002D1FE3">
              <w:rPr>
                <w:color w:val="833C0B" w:themeColor="accent2" w:themeShade="80"/>
              </w:rPr>
              <w:t>McDonough</w:t>
            </w:r>
            <w:r w:rsidR="002D1FE3" w:rsidRPr="00471AA9">
              <w:rPr>
                <w:color w:val="833C0B" w:themeColor="accent2" w:themeShade="80"/>
              </w:rPr>
              <w:t xml:space="preserve"> </w:t>
            </w:r>
            <w:r>
              <w:rPr>
                <w:color w:val="833B0A"/>
                <w:szCs w:val="22"/>
              </w:rPr>
              <w:t xml:space="preserve">County, IL (Unincorporated Areas) and all incorporated communities within </w:t>
            </w:r>
            <w:r w:rsidR="002D1FE3">
              <w:rPr>
                <w:color w:val="833C0B" w:themeColor="accent2" w:themeShade="80"/>
              </w:rPr>
              <w:t>McDonough</w:t>
            </w:r>
            <w:r w:rsidR="002D1FE3" w:rsidRPr="00471AA9">
              <w:rPr>
                <w:color w:val="833C0B" w:themeColor="accent2" w:themeShade="80"/>
              </w:rPr>
              <w:t xml:space="preserve"> </w:t>
            </w:r>
            <w:r>
              <w:rPr>
                <w:color w:val="833B0A"/>
                <w:szCs w:val="22"/>
              </w:rPr>
              <w:t xml:space="preserve">County, IL herein referred to as “communities.” – </w:t>
            </w:r>
            <w:r w:rsidRPr="006C6211">
              <w:rPr>
                <w:b/>
                <w:bCs/>
                <w:color w:val="833B0A"/>
                <w:szCs w:val="22"/>
              </w:rPr>
              <w:t>See associated Region V MIP Workbook for complete listing of communities.</w:t>
            </w:r>
          </w:p>
        </w:tc>
      </w:tr>
    </w:tbl>
    <w:p w14:paraId="574D9241" w14:textId="77777777" w:rsidR="005B7653" w:rsidRDefault="005B7653" w:rsidP="005B7653">
      <w:pPr>
        <w:pStyle w:val="FEMANormal"/>
      </w:pPr>
    </w:p>
    <w:p w14:paraId="79A56C3C" w14:textId="77777777" w:rsidR="00CB3C2C" w:rsidRDefault="00CB3C2C" w:rsidP="00CB3C2C">
      <w:pPr>
        <w:pStyle w:val="FEMANormal"/>
        <w:jc w:val="center"/>
        <w:rPr>
          <w:color w:val="833C0B" w:themeColor="accent2" w:themeShade="80"/>
        </w:rPr>
      </w:pPr>
      <w:bookmarkStart w:id="13" w:name="_Hlk203384011"/>
      <w:r>
        <w:rPr>
          <w:noProof/>
        </w:rPr>
        <w:lastRenderedPageBreak/>
        <w:drawing>
          <wp:inline distT="0" distB="0" distL="0" distR="0" wp14:anchorId="698A8FB7" wp14:editId="67CF4FC4">
            <wp:extent cx="5943600" cy="7691715"/>
            <wp:effectExtent l="0" t="0" r="0" b="0"/>
            <wp:docPr id="1205295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295267" name="Picture 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7691715"/>
                    </a:xfrm>
                    <a:prstGeom prst="rect">
                      <a:avLst/>
                    </a:prstGeom>
                  </pic:spPr>
                </pic:pic>
              </a:graphicData>
            </a:graphic>
          </wp:inline>
        </w:drawing>
      </w:r>
    </w:p>
    <w:p w14:paraId="5A362086" w14:textId="77777777" w:rsidR="00CB3C2C" w:rsidRPr="00836B32" w:rsidRDefault="00CB3C2C" w:rsidP="00CB3C2C">
      <w:pPr>
        <w:pStyle w:val="FEMANormal"/>
        <w:jc w:val="center"/>
        <w:rPr>
          <w:color w:val="833C0B" w:themeColor="accent2" w:themeShade="80"/>
        </w:rPr>
      </w:pPr>
      <w:r w:rsidRPr="00836B32">
        <w:rPr>
          <w:color w:val="833C0B" w:themeColor="accent2" w:themeShade="80"/>
        </w:rPr>
        <w:t xml:space="preserve">Figure </w:t>
      </w:r>
      <w:r w:rsidRPr="00836B32">
        <w:rPr>
          <w:color w:val="833C0B" w:themeColor="accent2" w:themeShade="80"/>
        </w:rPr>
        <w:fldChar w:fldCharType="begin"/>
      </w:r>
      <w:r w:rsidRPr="00836B32">
        <w:rPr>
          <w:color w:val="833C0B" w:themeColor="accent2" w:themeShade="80"/>
        </w:rPr>
        <w:instrText xml:space="preserve"> SEQ Figure \* ARABIC </w:instrText>
      </w:r>
      <w:r w:rsidRPr="00836B32">
        <w:rPr>
          <w:color w:val="833C0B" w:themeColor="accent2" w:themeShade="80"/>
        </w:rPr>
        <w:fldChar w:fldCharType="separate"/>
      </w:r>
      <w:r w:rsidRPr="00836B32">
        <w:rPr>
          <w:color w:val="833C0B" w:themeColor="accent2" w:themeShade="80"/>
        </w:rPr>
        <w:t>1</w:t>
      </w:r>
      <w:r w:rsidRPr="00836B32">
        <w:rPr>
          <w:color w:val="833C0B" w:themeColor="accent2" w:themeShade="80"/>
        </w:rPr>
        <w:fldChar w:fldCharType="end"/>
      </w:r>
      <w:r w:rsidRPr="00836B32">
        <w:rPr>
          <w:color w:val="833C0B" w:themeColor="accent2" w:themeShade="80"/>
        </w:rPr>
        <w:t xml:space="preserve">: </w:t>
      </w:r>
      <w:r>
        <w:rPr>
          <w:color w:val="833C0B" w:themeColor="accent2" w:themeShade="80"/>
        </w:rPr>
        <w:t>Preliminary</w:t>
      </w:r>
      <w:r w:rsidRPr="00836B32">
        <w:rPr>
          <w:color w:val="833C0B" w:themeColor="accent2" w:themeShade="80"/>
        </w:rPr>
        <w:t xml:space="preserve"> FIRM Panel Layout</w:t>
      </w:r>
    </w:p>
    <w:bookmarkEnd w:id="13"/>
    <w:p w14:paraId="55F0B4EF" w14:textId="255CF997" w:rsidR="005B7653" w:rsidRPr="005626D9" w:rsidRDefault="005B7653" w:rsidP="005B7653">
      <w:pPr>
        <w:pStyle w:val="FEMANormal"/>
      </w:pPr>
      <w:r w:rsidRPr="00DC38EF">
        <w:rPr>
          <w:u w:val="single"/>
        </w:rPr>
        <w:lastRenderedPageBreak/>
        <w:t>Instructions</w:t>
      </w:r>
      <w:r w:rsidRPr="006E143F">
        <w:t>:</w:t>
      </w:r>
      <w:r w:rsidRPr="00CD2B4F">
        <w:t xml:space="preserve"> </w:t>
      </w:r>
      <w:r>
        <w:fldChar w:fldCharType="begin"/>
      </w:r>
      <w:r>
        <w:instrText xml:space="preserve"> REF _Ref98505239 \h </w:instrText>
      </w:r>
      <w:r>
        <w:fldChar w:fldCharType="separate"/>
      </w:r>
      <w:r>
        <w:t xml:space="preserve">Table </w:t>
      </w:r>
      <w:r>
        <w:rPr>
          <w:noProof/>
        </w:rPr>
        <w:t>3</w:t>
      </w:r>
      <w:r>
        <w:fldChar w:fldCharType="end"/>
      </w:r>
      <w:r>
        <w:t xml:space="preserve"> outlines t</w:t>
      </w:r>
      <w:r w:rsidRPr="005626D9">
        <w:t xml:space="preserve">he watersheds and jurisdictions in which </w:t>
      </w:r>
      <w:r>
        <w:t>FRPs</w:t>
      </w:r>
      <w:r w:rsidRPr="005626D9">
        <w:t xml:space="preserve"> will be performed</w:t>
      </w:r>
      <w:r>
        <w:t>. It also details</w:t>
      </w:r>
      <w:r w:rsidRPr="005626D9">
        <w:t xml:space="preserve"> their applicable project type</w:t>
      </w:r>
      <w:r>
        <w:t xml:space="preserve">s and </w:t>
      </w:r>
      <w:r w:rsidRPr="005626D9">
        <w:t>activities</w:t>
      </w:r>
      <w:r>
        <w:t>.</w:t>
      </w:r>
      <w:r w:rsidRPr="005626D9">
        <w:t xml:space="preserve"> </w:t>
      </w:r>
      <w:r>
        <w:t>The table below should identify all</w:t>
      </w:r>
      <w:r w:rsidRPr="005626D9">
        <w:t xml:space="preserve"> applicable project types (e.g., </w:t>
      </w:r>
      <w:r>
        <w:t xml:space="preserve">Data </w:t>
      </w:r>
      <w:r w:rsidRPr="005626D9">
        <w:t>Investments</w:t>
      </w:r>
      <w:r>
        <w:t xml:space="preserve"> [</w:t>
      </w:r>
      <w:r w:rsidRPr="005626D9">
        <w:t>2D B</w:t>
      </w:r>
      <w:r>
        <w:t xml:space="preserve">ase Level Engineering (BLE)], </w:t>
      </w:r>
      <w:r w:rsidRPr="005626D9">
        <w:t>Pre-Discovery, Discovery</w:t>
      </w:r>
      <w:r>
        <w:t xml:space="preserve"> with BLE</w:t>
      </w:r>
      <w:r w:rsidRPr="005626D9">
        <w:t xml:space="preserve">, </w:t>
      </w:r>
      <w:r>
        <w:t>Data Development</w:t>
      </w:r>
      <w:r w:rsidRPr="005626D9">
        <w:t xml:space="preserve">, </w:t>
      </w:r>
      <w:r>
        <w:t>Produce Preliminary Map Products</w:t>
      </w:r>
      <w:r w:rsidRPr="005626D9">
        <w:t xml:space="preserve">, </w:t>
      </w:r>
      <w:r>
        <w:t xml:space="preserve">Distribute Preliminary Map Products, </w:t>
      </w:r>
      <w:r w:rsidRPr="005626D9">
        <w:t>Post-Preliminary Processing</w:t>
      </w:r>
      <w:r>
        <w:t>/Due Process, or Other [with description]</w:t>
      </w:r>
      <w:r w:rsidRPr="005626D9">
        <w:t>).</w:t>
      </w:r>
      <w:r w:rsidRPr="001560E0">
        <w:t xml:space="preserve"> Watershed </w:t>
      </w:r>
      <w:r>
        <w:t>r</w:t>
      </w:r>
      <w:r w:rsidRPr="001560E0">
        <w:t>eports will be crea</w:t>
      </w:r>
      <w:r w:rsidRPr="005626D9">
        <w:t xml:space="preserve">ted and distributed to counties and communities identified </w:t>
      </w:r>
      <w:r>
        <w:t>to</w:t>
      </w:r>
      <w:r w:rsidRPr="005626D9">
        <w:t xml:space="preserve"> includ</w:t>
      </w:r>
      <w:r>
        <w:t>e</w:t>
      </w:r>
      <w:r w:rsidRPr="005626D9">
        <w:t xml:space="preserve"> Discovery in the Project Type. </w:t>
      </w:r>
    </w:p>
    <w:p w14:paraId="0E5A0F31" w14:textId="77777777" w:rsidR="005B7653" w:rsidRDefault="005B7653" w:rsidP="005B7653">
      <w:pPr>
        <w:pStyle w:val="FEMANormal"/>
      </w:pPr>
      <w:r>
        <w:t>Funding information is also required for each watershed and/or project. Please indicate the leverage for each watershed/project as follows:</w:t>
      </w:r>
    </w:p>
    <w:p w14:paraId="30058087" w14:textId="77777777" w:rsidR="005B7653" w:rsidRDefault="005B7653" w:rsidP="005B7653">
      <w:pPr>
        <w:pStyle w:val="FEMABullet-1"/>
      </w:pPr>
      <w:r w:rsidRPr="00D451F0">
        <w:rPr>
          <w:b/>
          <w:bCs/>
        </w:rPr>
        <w:t>A - FEMA Contribution</w:t>
      </w:r>
      <w:r>
        <w:t>. This is the funding FEMA is providing to the CTP to complete this FRP MAS.</w:t>
      </w:r>
    </w:p>
    <w:p w14:paraId="5E207795" w14:textId="77777777" w:rsidR="005B7653" w:rsidRDefault="005B7653" w:rsidP="005B7653">
      <w:pPr>
        <w:pStyle w:val="FEMABullet-1"/>
      </w:pPr>
      <w:r w:rsidRPr="002B7A18">
        <w:rPr>
          <w:b/>
          <w:bCs/>
        </w:rPr>
        <w:t>B - Partner Contribution</w:t>
      </w:r>
      <w:r>
        <w:t xml:space="preserve">. These are other required resources that the CTP will provide to complete the assigned activities for this FRP MAS (also known as </w:t>
      </w:r>
      <w:r w:rsidRPr="002B7A18">
        <w:rPr>
          <w:b/>
          <w:bCs/>
        </w:rPr>
        <w:t>Leverage</w:t>
      </w:r>
      <w:r>
        <w:t xml:space="preserve">). Use Blue Book values or actual costs where Blue Book values do not exist. The current Blue Book is dated 2023. You can download it from FEMA’s Information Resource Library at: </w:t>
      </w:r>
      <w:hyperlink r:id="rId27" w:history="1">
        <w:r>
          <w:rPr>
            <w:rStyle w:val="Hyperlink"/>
          </w:rPr>
          <w:t>Estimating the Value of Partner Contributions to Flood Mapping Projects "Blue Book"</w:t>
        </w:r>
      </w:hyperlink>
      <w:r>
        <w:t>.</w:t>
      </w:r>
    </w:p>
    <w:p w14:paraId="1E988658" w14:textId="77777777" w:rsidR="005B7653" w:rsidRDefault="005B7653" w:rsidP="005B7653">
      <w:pPr>
        <w:pStyle w:val="FEMABullet-1"/>
      </w:pPr>
      <w:r w:rsidRPr="00D451F0">
        <w:rPr>
          <w:b/>
          <w:bCs/>
        </w:rPr>
        <w:t>A+B</w:t>
      </w:r>
      <w:r>
        <w:t xml:space="preserve"> </w:t>
      </w:r>
      <w:r w:rsidRPr="00D451F0">
        <w:rPr>
          <w:b/>
          <w:bCs/>
        </w:rPr>
        <w:t>– Total Project Cost</w:t>
      </w:r>
      <w:r>
        <w:t>. The sum of A and B.</w:t>
      </w:r>
    </w:p>
    <w:p w14:paraId="5C669112" w14:textId="510493D3" w:rsidR="005B7653" w:rsidRDefault="005B7653" w:rsidP="005B7653">
      <w:pPr>
        <w:pStyle w:val="FEMATableCaption"/>
      </w:pPr>
      <w:bookmarkStart w:id="14" w:name="_Ref98505239"/>
      <w:bookmarkStart w:id="15" w:name="_Ref98499216"/>
      <w:bookmarkStart w:id="16" w:name="_Toc191031471"/>
      <w:r>
        <w:t xml:space="preserve">Table </w:t>
      </w:r>
      <w:r>
        <w:fldChar w:fldCharType="begin"/>
      </w:r>
      <w:r>
        <w:instrText>SEQ Table \* ARABIC</w:instrText>
      </w:r>
      <w:r>
        <w:fldChar w:fldCharType="separate"/>
      </w:r>
      <w:r w:rsidR="00554D7A">
        <w:rPr>
          <w:noProof/>
        </w:rPr>
        <w:t>3</w:t>
      </w:r>
      <w:r>
        <w:fldChar w:fldCharType="end"/>
      </w:r>
      <w:bookmarkEnd w:id="14"/>
      <w:r>
        <w:t>. Flood Risk Project Watersheds and Jurisdictions</w:t>
      </w:r>
      <w:bookmarkEnd w:id="15"/>
      <w:bookmarkEnd w:id="16"/>
    </w:p>
    <w:tbl>
      <w:tblPr>
        <w:tblStyle w:val="FEMATable1-DHSLightBlue20"/>
        <w:tblW w:w="9543" w:type="dxa"/>
        <w:tblLayout w:type="fixed"/>
        <w:tblLook w:val="04A0" w:firstRow="1" w:lastRow="0" w:firstColumn="1" w:lastColumn="0" w:noHBand="0" w:noVBand="1"/>
      </w:tblPr>
      <w:tblGrid>
        <w:gridCol w:w="529"/>
        <w:gridCol w:w="1356"/>
        <w:gridCol w:w="1322"/>
        <w:gridCol w:w="1828"/>
        <w:gridCol w:w="880"/>
        <w:gridCol w:w="1203"/>
        <w:gridCol w:w="1350"/>
        <w:gridCol w:w="1075"/>
      </w:tblGrid>
      <w:tr w:rsidR="005B7653" w14:paraId="43EBB9B3" w14:textId="77777777" w:rsidTr="00EE06E1">
        <w:trPr>
          <w:cnfStyle w:val="100000000000" w:firstRow="1" w:lastRow="0" w:firstColumn="0" w:lastColumn="0" w:oddVBand="0" w:evenVBand="0" w:oddHBand="0" w:evenHBand="0" w:firstRowFirstColumn="0" w:firstRowLastColumn="0" w:lastRowFirstColumn="0" w:lastRowLastColumn="0"/>
        </w:trPr>
        <w:tc>
          <w:tcPr>
            <w:tcW w:w="529" w:type="dxa"/>
          </w:tcPr>
          <w:p w14:paraId="65D834BB" w14:textId="77777777" w:rsidR="005B7653" w:rsidRDefault="005B7653" w:rsidP="00FE1FED">
            <w:pPr>
              <w:pStyle w:val="FEMATableHeading"/>
              <w:spacing w:before="96" w:after="96"/>
            </w:pPr>
            <w:r>
              <w:t>No.</w:t>
            </w:r>
          </w:p>
        </w:tc>
        <w:tc>
          <w:tcPr>
            <w:tcW w:w="1356" w:type="dxa"/>
          </w:tcPr>
          <w:p w14:paraId="326BD7EE" w14:textId="77777777" w:rsidR="005B7653" w:rsidRDefault="005B7653" w:rsidP="00FE1FED">
            <w:pPr>
              <w:pStyle w:val="FEMATableHeading"/>
              <w:spacing w:before="96" w:after="96"/>
            </w:pPr>
            <w:r>
              <w:t>Watershed/ Project Name</w:t>
            </w:r>
          </w:p>
        </w:tc>
        <w:tc>
          <w:tcPr>
            <w:tcW w:w="1322" w:type="dxa"/>
          </w:tcPr>
          <w:p w14:paraId="6E4791CF" w14:textId="77777777" w:rsidR="005B7653" w:rsidRDefault="005B7653" w:rsidP="00FE1FED">
            <w:pPr>
              <w:pStyle w:val="FEMATableHeading"/>
              <w:spacing w:before="96" w:after="96"/>
            </w:pPr>
            <w:r>
              <w:t>Geographic Footprint</w:t>
            </w:r>
          </w:p>
        </w:tc>
        <w:tc>
          <w:tcPr>
            <w:tcW w:w="1828" w:type="dxa"/>
          </w:tcPr>
          <w:p w14:paraId="4AB1B5EC" w14:textId="77777777" w:rsidR="005B7653" w:rsidRDefault="005B7653" w:rsidP="00FE1FED">
            <w:pPr>
              <w:pStyle w:val="FEMATableHeading"/>
              <w:spacing w:before="96" w:after="96"/>
            </w:pPr>
            <w:r w:rsidRPr="005F6BFC">
              <w:t>Counties/</w:t>
            </w:r>
            <w:r>
              <w:t xml:space="preserve"> </w:t>
            </w:r>
            <w:r w:rsidRPr="005F6BFC">
              <w:t>Parishes and Communities Included in Project</w:t>
            </w:r>
          </w:p>
        </w:tc>
        <w:tc>
          <w:tcPr>
            <w:tcW w:w="880" w:type="dxa"/>
          </w:tcPr>
          <w:p w14:paraId="1E9D052A" w14:textId="77777777" w:rsidR="005B7653" w:rsidRDefault="005B7653" w:rsidP="00FE1FED">
            <w:pPr>
              <w:pStyle w:val="FEMATableHeading"/>
              <w:spacing w:before="96" w:after="96"/>
            </w:pPr>
            <w:r>
              <w:t>Project Type</w:t>
            </w:r>
          </w:p>
        </w:tc>
        <w:tc>
          <w:tcPr>
            <w:tcW w:w="1203" w:type="dxa"/>
          </w:tcPr>
          <w:p w14:paraId="08DBDB5A" w14:textId="77777777" w:rsidR="005B7653" w:rsidRDefault="005B7653" w:rsidP="00FE1FED">
            <w:pPr>
              <w:pStyle w:val="FEMATableHeading"/>
              <w:spacing w:before="96" w:after="96"/>
            </w:pPr>
            <w:r>
              <w:t>(A) FEMA Cont. ($)</w:t>
            </w:r>
          </w:p>
        </w:tc>
        <w:tc>
          <w:tcPr>
            <w:tcW w:w="1350" w:type="dxa"/>
          </w:tcPr>
          <w:p w14:paraId="757ABCEC" w14:textId="77777777" w:rsidR="005B7653" w:rsidRDefault="005B7653" w:rsidP="00FE1FED">
            <w:pPr>
              <w:pStyle w:val="FEMATableHeading"/>
              <w:spacing w:before="96" w:after="96"/>
            </w:pPr>
            <w:r>
              <w:t>(B) Partner Cont. ($)</w:t>
            </w:r>
          </w:p>
        </w:tc>
        <w:tc>
          <w:tcPr>
            <w:tcW w:w="1075" w:type="dxa"/>
          </w:tcPr>
          <w:p w14:paraId="00AE908A" w14:textId="77777777" w:rsidR="005B7653" w:rsidRDefault="005B7653" w:rsidP="00FE1FED">
            <w:pPr>
              <w:pStyle w:val="FEMATableHeading"/>
              <w:spacing w:before="96" w:after="96"/>
            </w:pPr>
            <w:r>
              <w:t>(A+B) Total Project Cost ($)</w:t>
            </w:r>
          </w:p>
        </w:tc>
      </w:tr>
      <w:tr w:rsidR="00CB3C2C" w14:paraId="59754A6D" w14:textId="77777777" w:rsidTr="00EE06E1">
        <w:tc>
          <w:tcPr>
            <w:tcW w:w="529" w:type="dxa"/>
          </w:tcPr>
          <w:p w14:paraId="453FF161" w14:textId="77777777" w:rsidR="00CB3C2C" w:rsidRDefault="00CB3C2C" w:rsidP="00CB3C2C">
            <w:pPr>
              <w:pStyle w:val="FEMATableText"/>
              <w:spacing w:before="96" w:after="96"/>
            </w:pPr>
            <w:r>
              <w:t>1</w:t>
            </w:r>
          </w:p>
        </w:tc>
        <w:tc>
          <w:tcPr>
            <w:tcW w:w="1356" w:type="dxa"/>
          </w:tcPr>
          <w:p w14:paraId="411BE404" w14:textId="72B6D94C" w:rsidR="00CB3C2C" w:rsidRDefault="00CB3C2C" w:rsidP="00CB3C2C">
            <w:pPr>
              <w:pStyle w:val="FEMATableText"/>
              <w:spacing w:before="96" w:after="96"/>
            </w:pPr>
            <w:r>
              <w:rPr>
                <w:color w:val="833C0B" w:themeColor="accent2" w:themeShade="80"/>
              </w:rPr>
              <w:t>McDonough Co, IL/ Flood Risk Products</w:t>
            </w:r>
          </w:p>
        </w:tc>
        <w:tc>
          <w:tcPr>
            <w:tcW w:w="1322" w:type="dxa"/>
          </w:tcPr>
          <w:p w14:paraId="660735C2" w14:textId="418F7DC3" w:rsidR="00CB3C2C" w:rsidRDefault="00CB3C2C" w:rsidP="00CB3C2C">
            <w:pPr>
              <w:pStyle w:val="FEMATableText"/>
              <w:spacing w:before="96" w:after="96"/>
            </w:pPr>
            <w:r>
              <w:rPr>
                <w:color w:val="833C0B" w:themeColor="accent2" w:themeShade="80"/>
              </w:rPr>
              <w:t xml:space="preserve">McDonough </w:t>
            </w:r>
            <w:r w:rsidRPr="0052257F">
              <w:rPr>
                <w:color w:val="833C0B" w:themeColor="accent2" w:themeShade="80"/>
              </w:rPr>
              <w:t>County, IL</w:t>
            </w:r>
          </w:p>
        </w:tc>
        <w:tc>
          <w:tcPr>
            <w:tcW w:w="1828" w:type="dxa"/>
          </w:tcPr>
          <w:p w14:paraId="3DA6382E" w14:textId="6AB51034" w:rsidR="00CB3C2C" w:rsidRDefault="00CB3C2C" w:rsidP="00CB3C2C">
            <w:pPr>
              <w:pStyle w:val="FEMATableText"/>
              <w:spacing w:before="96" w:after="96"/>
            </w:pPr>
            <w:r>
              <w:rPr>
                <w:color w:val="833C0B" w:themeColor="accent2" w:themeShade="80"/>
              </w:rPr>
              <w:t xml:space="preserve">McDonough </w:t>
            </w:r>
            <w:r w:rsidRPr="00A7761A">
              <w:rPr>
                <w:color w:val="833C0B" w:themeColor="accent2" w:themeShade="80"/>
              </w:rPr>
              <w:t xml:space="preserve">County unincorporated areas and all incorporated communities within </w:t>
            </w:r>
            <w:r>
              <w:rPr>
                <w:color w:val="833C0B" w:themeColor="accent2" w:themeShade="80"/>
              </w:rPr>
              <w:t xml:space="preserve">McDonough </w:t>
            </w:r>
            <w:r w:rsidRPr="00A7761A">
              <w:rPr>
                <w:color w:val="833C0B" w:themeColor="accent2" w:themeShade="80"/>
              </w:rPr>
              <w:t xml:space="preserve">County, IL </w:t>
            </w:r>
            <w:r w:rsidRPr="006F6179">
              <w:rPr>
                <w:b/>
                <w:bCs/>
                <w:color w:val="833C0B" w:themeColor="accent2" w:themeShade="80"/>
              </w:rPr>
              <w:t>- see associated Region V MIP Workbook for complete listing of communities</w:t>
            </w:r>
          </w:p>
        </w:tc>
        <w:tc>
          <w:tcPr>
            <w:tcW w:w="880" w:type="dxa"/>
          </w:tcPr>
          <w:p w14:paraId="2CC61B59" w14:textId="0ECFF4B9" w:rsidR="00CB3C2C" w:rsidRDefault="00CB3C2C" w:rsidP="00CB3C2C">
            <w:pPr>
              <w:pStyle w:val="FEMATableText"/>
              <w:spacing w:before="96" w:after="96"/>
            </w:pPr>
            <w:r w:rsidRPr="002B6B9E">
              <w:rPr>
                <w:color w:val="833C0B" w:themeColor="accent2" w:themeShade="80"/>
              </w:rPr>
              <w:t>Supplemental</w:t>
            </w:r>
            <w:r>
              <w:rPr>
                <w:color w:val="833C0B" w:themeColor="accent2" w:themeShade="80"/>
              </w:rPr>
              <w:t xml:space="preserve"> -</w:t>
            </w:r>
            <w:r w:rsidRPr="002B6B9E">
              <w:rPr>
                <w:color w:val="833C0B" w:themeColor="accent2" w:themeShade="80"/>
              </w:rPr>
              <w:t xml:space="preserve"> </w:t>
            </w:r>
            <w:r w:rsidRPr="002B6B9E">
              <w:rPr>
                <w:b/>
                <w:bCs/>
                <w:color w:val="833C0B" w:themeColor="accent2" w:themeShade="80"/>
              </w:rPr>
              <w:t>for FRPs only</w:t>
            </w:r>
          </w:p>
        </w:tc>
        <w:tc>
          <w:tcPr>
            <w:tcW w:w="1203" w:type="dxa"/>
          </w:tcPr>
          <w:p w14:paraId="4713E89E" w14:textId="497AE5A4" w:rsidR="00CB3C2C" w:rsidRDefault="00CB3C2C" w:rsidP="00CB3C2C">
            <w:pPr>
              <w:pStyle w:val="FEMATableText"/>
              <w:spacing w:before="96" w:after="96"/>
            </w:pPr>
            <w:r w:rsidRPr="0038715C">
              <w:rPr>
                <w:color w:val="833C0B" w:themeColor="accent2" w:themeShade="80"/>
              </w:rPr>
              <w:t>$</w:t>
            </w:r>
            <w:r w:rsidRPr="003067F4">
              <w:rPr>
                <w:color w:val="833C0B" w:themeColor="accent2" w:themeShade="80"/>
              </w:rPr>
              <w:t>35,090</w:t>
            </w:r>
          </w:p>
        </w:tc>
        <w:tc>
          <w:tcPr>
            <w:tcW w:w="1350" w:type="dxa"/>
          </w:tcPr>
          <w:p w14:paraId="61CFD395" w14:textId="2FB89F2F" w:rsidR="00CB3C2C" w:rsidRDefault="00CB3C2C" w:rsidP="00CB3C2C">
            <w:pPr>
              <w:pStyle w:val="FEMATableText"/>
              <w:spacing w:before="96" w:after="96"/>
            </w:pPr>
            <w:r>
              <w:rPr>
                <w:color w:val="833C0B" w:themeColor="accent2" w:themeShade="80"/>
              </w:rPr>
              <w:t>$0</w:t>
            </w:r>
          </w:p>
        </w:tc>
        <w:tc>
          <w:tcPr>
            <w:tcW w:w="1075" w:type="dxa"/>
          </w:tcPr>
          <w:p w14:paraId="7CF4E154" w14:textId="273D2114" w:rsidR="00CB3C2C" w:rsidRDefault="00CB3C2C" w:rsidP="00CB3C2C">
            <w:pPr>
              <w:pStyle w:val="FEMATableText"/>
              <w:spacing w:before="96" w:after="96"/>
            </w:pPr>
            <w:r w:rsidRPr="0038715C">
              <w:rPr>
                <w:color w:val="833C0B" w:themeColor="accent2" w:themeShade="80"/>
              </w:rPr>
              <w:t>$</w:t>
            </w:r>
            <w:r w:rsidRPr="003067F4">
              <w:rPr>
                <w:color w:val="833C0B" w:themeColor="accent2" w:themeShade="80"/>
              </w:rPr>
              <w:t>35,090</w:t>
            </w:r>
          </w:p>
        </w:tc>
      </w:tr>
      <w:tr w:rsidR="005B7653" w14:paraId="77782425" w14:textId="77777777" w:rsidTr="00EE06E1">
        <w:tc>
          <w:tcPr>
            <w:tcW w:w="529" w:type="dxa"/>
          </w:tcPr>
          <w:p w14:paraId="03B51BA2" w14:textId="77777777" w:rsidR="005B7653" w:rsidRDefault="005B7653" w:rsidP="00FE1FED">
            <w:pPr>
              <w:pStyle w:val="FEMATableText"/>
              <w:spacing w:before="96" w:after="96"/>
            </w:pPr>
            <w:r>
              <w:t>2</w:t>
            </w:r>
          </w:p>
        </w:tc>
        <w:tc>
          <w:tcPr>
            <w:tcW w:w="1356" w:type="dxa"/>
          </w:tcPr>
          <w:p w14:paraId="55F1B5C5" w14:textId="77777777" w:rsidR="005B7653" w:rsidRDefault="005B7653" w:rsidP="00FE1FED">
            <w:pPr>
              <w:pStyle w:val="FEMATableText"/>
              <w:spacing w:before="96" w:after="96"/>
            </w:pPr>
          </w:p>
        </w:tc>
        <w:tc>
          <w:tcPr>
            <w:tcW w:w="1322" w:type="dxa"/>
          </w:tcPr>
          <w:p w14:paraId="34D72EF1" w14:textId="77777777" w:rsidR="005B7653" w:rsidRDefault="005B7653" w:rsidP="00FE1FED">
            <w:pPr>
              <w:pStyle w:val="FEMATableText"/>
              <w:spacing w:before="96" w:after="96"/>
            </w:pPr>
          </w:p>
        </w:tc>
        <w:tc>
          <w:tcPr>
            <w:tcW w:w="1828" w:type="dxa"/>
          </w:tcPr>
          <w:p w14:paraId="3E30AE5D" w14:textId="77777777" w:rsidR="005B7653" w:rsidRDefault="005B7653" w:rsidP="00FE1FED">
            <w:pPr>
              <w:pStyle w:val="FEMATableText"/>
              <w:spacing w:before="96" w:after="96"/>
            </w:pPr>
          </w:p>
        </w:tc>
        <w:tc>
          <w:tcPr>
            <w:tcW w:w="880" w:type="dxa"/>
          </w:tcPr>
          <w:p w14:paraId="6C9E0551" w14:textId="77777777" w:rsidR="005B7653" w:rsidRDefault="005B7653" w:rsidP="00FE1FED">
            <w:pPr>
              <w:pStyle w:val="FEMATableText"/>
              <w:spacing w:before="96" w:after="96"/>
            </w:pPr>
          </w:p>
        </w:tc>
        <w:tc>
          <w:tcPr>
            <w:tcW w:w="1203" w:type="dxa"/>
          </w:tcPr>
          <w:p w14:paraId="053EE4F9" w14:textId="77777777" w:rsidR="005B7653" w:rsidRDefault="005B7653" w:rsidP="00FE1FED">
            <w:pPr>
              <w:pStyle w:val="FEMATableText"/>
              <w:spacing w:before="96" w:after="96"/>
            </w:pPr>
          </w:p>
        </w:tc>
        <w:tc>
          <w:tcPr>
            <w:tcW w:w="1350" w:type="dxa"/>
          </w:tcPr>
          <w:p w14:paraId="58E2D156" w14:textId="77777777" w:rsidR="005B7653" w:rsidRDefault="005B7653" w:rsidP="00FE1FED">
            <w:pPr>
              <w:pStyle w:val="FEMATableText"/>
              <w:spacing w:before="96" w:after="96"/>
            </w:pPr>
          </w:p>
        </w:tc>
        <w:tc>
          <w:tcPr>
            <w:tcW w:w="1075" w:type="dxa"/>
          </w:tcPr>
          <w:p w14:paraId="1085C8E1" w14:textId="77777777" w:rsidR="005B7653" w:rsidRDefault="005B7653" w:rsidP="00FE1FED">
            <w:pPr>
              <w:pStyle w:val="FEMATableText"/>
              <w:spacing w:before="96" w:after="96"/>
            </w:pPr>
          </w:p>
        </w:tc>
      </w:tr>
      <w:tr w:rsidR="005B7653" w14:paraId="72CFE1F9" w14:textId="77777777" w:rsidTr="00EE06E1">
        <w:tc>
          <w:tcPr>
            <w:tcW w:w="529" w:type="dxa"/>
          </w:tcPr>
          <w:p w14:paraId="570F996C" w14:textId="77777777" w:rsidR="005B7653" w:rsidRDefault="005B7653" w:rsidP="00FE1FED">
            <w:pPr>
              <w:pStyle w:val="FEMATableText"/>
              <w:spacing w:before="96" w:after="96"/>
            </w:pPr>
            <w:r>
              <w:t>3</w:t>
            </w:r>
          </w:p>
        </w:tc>
        <w:tc>
          <w:tcPr>
            <w:tcW w:w="1356" w:type="dxa"/>
          </w:tcPr>
          <w:p w14:paraId="0C7DB95A" w14:textId="77777777" w:rsidR="005B7653" w:rsidRDefault="005B7653" w:rsidP="00FE1FED">
            <w:pPr>
              <w:pStyle w:val="FEMATableText"/>
              <w:spacing w:before="96" w:after="96"/>
            </w:pPr>
          </w:p>
        </w:tc>
        <w:tc>
          <w:tcPr>
            <w:tcW w:w="1322" w:type="dxa"/>
          </w:tcPr>
          <w:p w14:paraId="4E3C6180" w14:textId="77777777" w:rsidR="005B7653" w:rsidRDefault="005B7653" w:rsidP="00FE1FED">
            <w:pPr>
              <w:pStyle w:val="FEMATableText"/>
              <w:spacing w:before="96" w:after="96"/>
            </w:pPr>
          </w:p>
        </w:tc>
        <w:tc>
          <w:tcPr>
            <w:tcW w:w="1828" w:type="dxa"/>
          </w:tcPr>
          <w:p w14:paraId="7D7540FD" w14:textId="77777777" w:rsidR="005B7653" w:rsidRDefault="005B7653" w:rsidP="00FE1FED">
            <w:pPr>
              <w:pStyle w:val="FEMATableText"/>
              <w:spacing w:before="96" w:after="96"/>
            </w:pPr>
          </w:p>
        </w:tc>
        <w:tc>
          <w:tcPr>
            <w:tcW w:w="880" w:type="dxa"/>
          </w:tcPr>
          <w:p w14:paraId="164B33C8" w14:textId="77777777" w:rsidR="005B7653" w:rsidRDefault="005B7653" w:rsidP="00FE1FED">
            <w:pPr>
              <w:pStyle w:val="FEMATableText"/>
              <w:spacing w:before="96" w:after="96"/>
            </w:pPr>
          </w:p>
        </w:tc>
        <w:tc>
          <w:tcPr>
            <w:tcW w:w="1203" w:type="dxa"/>
          </w:tcPr>
          <w:p w14:paraId="5E0E3B86" w14:textId="77777777" w:rsidR="005B7653" w:rsidRDefault="005B7653" w:rsidP="00FE1FED">
            <w:pPr>
              <w:pStyle w:val="FEMATableText"/>
              <w:spacing w:before="96" w:after="96"/>
            </w:pPr>
          </w:p>
        </w:tc>
        <w:tc>
          <w:tcPr>
            <w:tcW w:w="1350" w:type="dxa"/>
          </w:tcPr>
          <w:p w14:paraId="630E6289" w14:textId="77777777" w:rsidR="005B7653" w:rsidRDefault="005B7653" w:rsidP="00FE1FED">
            <w:pPr>
              <w:pStyle w:val="FEMATableText"/>
              <w:spacing w:before="96" w:after="96"/>
            </w:pPr>
          </w:p>
        </w:tc>
        <w:tc>
          <w:tcPr>
            <w:tcW w:w="1075" w:type="dxa"/>
          </w:tcPr>
          <w:p w14:paraId="39E72053" w14:textId="77777777" w:rsidR="005B7653" w:rsidRDefault="005B7653" w:rsidP="00FE1FED">
            <w:pPr>
              <w:pStyle w:val="FEMATableText"/>
              <w:spacing w:before="96" w:after="96"/>
            </w:pPr>
          </w:p>
        </w:tc>
      </w:tr>
      <w:tr w:rsidR="005B7653" w14:paraId="29FA2191" w14:textId="77777777" w:rsidTr="00EE06E1">
        <w:tc>
          <w:tcPr>
            <w:tcW w:w="529" w:type="dxa"/>
          </w:tcPr>
          <w:p w14:paraId="2C1CF4C9" w14:textId="77777777" w:rsidR="005B7653" w:rsidRDefault="005B7653" w:rsidP="00FE1FED">
            <w:pPr>
              <w:pStyle w:val="FEMATableText"/>
              <w:spacing w:before="96" w:after="96"/>
            </w:pPr>
            <w:r>
              <w:lastRenderedPageBreak/>
              <w:t>4</w:t>
            </w:r>
          </w:p>
        </w:tc>
        <w:tc>
          <w:tcPr>
            <w:tcW w:w="1356" w:type="dxa"/>
          </w:tcPr>
          <w:p w14:paraId="6DE78913" w14:textId="77777777" w:rsidR="005B7653" w:rsidRDefault="005B7653" w:rsidP="00FE1FED">
            <w:pPr>
              <w:pStyle w:val="FEMATableText"/>
              <w:spacing w:before="96" w:after="96"/>
            </w:pPr>
          </w:p>
        </w:tc>
        <w:tc>
          <w:tcPr>
            <w:tcW w:w="1322" w:type="dxa"/>
          </w:tcPr>
          <w:p w14:paraId="668297BC" w14:textId="77777777" w:rsidR="005B7653" w:rsidRDefault="005B7653" w:rsidP="00FE1FED">
            <w:pPr>
              <w:pStyle w:val="FEMATableText"/>
              <w:spacing w:before="96" w:after="96"/>
            </w:pPr>
          </w:p>
        </w:tc>
        <w:tc>
          <w:tcPr>
            <w:tcW w:w="1828" w:type="dxa"/>
          </w:tcPr>
          <w:p w14:paraId="3B03EEA0" w14:textId="77777777" w:rsidR="005B7653" w:rsidRDefault="005B7653" w:rsidP="00FE1FED">
            <w:pPr>
              <w:pStyle w:val="FEMATableText"/>
              <w:spacing w:before="96" w:after="96"/>
            </w:pPr>
          </w:p>
        </w:tc>
        <w:tc>
          <w:tcPr>
            <w:tcW w:w="880" w:type="dxa"/>
          </w:tcPr>
          <w:p w14:paraId="20E6361C" w14:textId="77777777" w:rsidR="005B7653" w:rsidRDefault="005B7653" w:rsidP="00FE1FED">
            <w:pPr>
              <w:pStyle w:val="FEMATableText"/>
              <w:spacing w:before="96" w:after="96"/>
            </w:pPr>
          </w:p>
        </w:tc>
        <w:tc>
          <w:tcPr>
            <w:tcW w:w="1203" w:type="dxa"/>
          </w:tcPr>
          <w:p w14:paraId="3AB69CAD" w14:textId="77777777" w:rsidR="005B7653" w:rsidRDefault="005B7653" w:rsidP="00FE1FED">
            <w:pPr>
              <w:pStyle w:val="FEMATableText"/>
              <w:spacing w:before="96" w:after="96"/>
            </w:pPr>
          </w:p>
        </w:tc>
        <w:tc>
          <w:tcPr>
            <w:tcW w:w="1350" w:type="dxa"/>
          </w:tcPr>
          <w:p w14:paraId="0AA55DC9" w14:textId="77777777" w:rsidR="005B7653" w:rsidRDefault="005B7653" w:rsidP="00FE1FED">
            <w:pPr>
              <w:pStyle w:val="FEMATableText"/>
              <w:spacing w:before="96" w:after="96"/>
            </w:pPr>
          </w:p>
        </w:tc>
        <w:tc>
          <w:tcPr>
            <w:tcW w:w="1075" w:type="dxa"/>
          </w:tcPr>
          <w:p w14:paraId="050B9FB2" w14:textId="77777777" w:rsidR="005B7653" w:rsidRDefault="005B7653" w:rsidP="00FE1FED">
            <w:pPr>
              <w:pStyle w:val="FEMATableText"/>
              <w:spacing w:before="96" w:after="96"/>
            </w:pPr>
          </w:p>
        </w:tc>
      </w:tr>
      <w:tr w:rsidR="005B7653" w14:paraId="33573E4E" w14:textId="77777777" w:rsidTr="00EE06E1">
        <w:tc>
          <w:tcPr>
            <w:tcW w:w="529" w:type="dxa"/>
          </w:tcPr>
          <w:p w14:paraId="7BE69076" w14:textId="77777777" w:rsidR="005B7653" w:rsidRDefault="005B7653" w:rsidP="00FE1FED">
            <w:pPr>
              <w:pStyle w:val="FEMATableText"/>
              <w:spacing w:before="96" w:after="96"/>
            </w:pPr>
            <w:r>
              <w:t>5</w:t>
            </w:r>
          </w:p>
        </w:tc>
        <w:tc>
          <w:tcPr>
            <w:tcW w:w="1356" w:type="dxa"/>
          </w:tcPr>
          <w:p w14:paraId="5741086F" w14:textId="77777777" w:rsidR="005B7653" w:rsidRDefault="005B7653" w:rsidP="00FE1FED">
            <w:pPr>
              <w:pStyle w:val="FEMATableText"/>
              <w:spacing w:before="96" w:after="96"/>
            </w:pPr>
          </w:p>
        </w:tc>
        <w:tc>
          <w:tcPr>
            <w:tcW w:w="1322" w:type="dxa"/>
          </w:tcPr>
          <w:p w14:paraId="74ED770B" w14:textId="77777777" w:rsidR="005B7653" w:rsidRDefault="005B7653" w:rsidP="00FE1FED">
            <w:pPr>
              <w:pStyle w:val="FEMATableText"/>
              <w:spacing w:before="96" w:after="96"/>
            </w:pPr>
          </w:p>
        </w:tc>
        <w:tc>
          <w:tcPr>
            <w:tcW w:w="1828" w:type="dxa"/>
          </w:tcPr>
          <w:p w14:paraId="54FCD057" w14:textId="77777777" w:rsidR="005B7653" w:rsidRDefault="005B7653" w:rsidP="00FE1FED">
            <w:pPr>
              <w:pStyle w:val="FEMATableText"/>
              <w:spacing w:before="96" w:after="96"/>
            </w:pPr>
          </w:p>
        </w:tc>
        <w:tc>
          <w:tcPr>
            <w:tcW w:w="880" w:type="dxa"/>
          </w:tcPr>
          <w:p w14:paraId="01D17074" w14:textId="77777777" w:rsidR="005B7653" w:rsidRDefault="005B7653" w:rsidP="00FE1FED">
            <w:pPr>
              <w:pStyle w:val="FEMATableText"/>
              <w:spacing w:before="96" w:after="96"/>
            </w:pPr>
          </w:p>
        </w:tc>
        <w:tc>
          <w:tcPr>
            <w:tcW w:w="1203" w:type="dxa"/>
          </w:tcPr>
          <w:p w14:paraId="5AD3B342" w14:textId="77777777" w:rsidR="005B7653" w:rsidRDefault="005B7653" w:rsidP="00FE1FED">
            <w:pPr>
              <w:pStyle w:val="FEMATableText"/>
              <w:spacing w:before="96" w:after="96"/>
            </w:pPr>
          </w:p>
        </w:tc>
        <w:tc>
          <w:tcPr>
            <w:tcW w:w="1350" w:type="dxa"/>
          </w:tcPr>
          <w:p w14:paraId="0690CFC3" w14:textId="77777777" w:rsidR="005B7653" w:rsidRDefault="005B7653" w:rsidP="00FE1FED">
            <w:pPr>
              <w:pStyle w:val="FEMATableText"/>
              <w:spacing w:before="96" w:after="96"/>
            </w:pPr>
          </w:p>
        </w:tc>
        <w:tc>
          <w:tcPr>
            <w:tcW w:w="1075" w:type="dxa"/>
          </w:tcPr>
          <w:p w14:paraId="7C7F1BB7" w14:textId="77777777" w:rsidR="005B7653" w:rsidRDefault="005B7653" w:rsidP="00FE1FED">
            <w:pPr>
              <w:pStyle w:val="FEMATableText"/>
              <w:spacing w:before="96" w:after="96"/>
            </w:pPr>
          </w:p>
        </w:tc>
      </w:tr>
      <w:tr w:rsidR="005B7653" w14:paraId="6DB2215C" w14:textId="77777777" w:rsidTr="00EE06E1">
        <w:tc>
          <w:tcPr>
            <w:tcW w:w="529" w:type="dxa"/>
          </w:tcPr>
          <w:p w14:paraId="34FE15DF" w14:textId="77777777" w:rsidR="005B7653" w:rsidRDefault="005B7653" w:rsidP="00FE1FED">
            <w:pPr>
              <w:pStyle w:val="FEMATableText"/>
              <w:spacing w:before="96" w:after="96"/>
            </w:pPr>
          </w:p>
        </w:tc>
        <w:tc>
          <w:tcPr>
            <w:tcW w:w="1356" w:type="dxa"/>
          </w:tcPr>
          <w:p w14:paraId="1299D632" w14:textId="77777777" w:rsidR="005B7653" w:rsidRPr="00692C71" w:rsidRDefault="005B7653" w:rsidP="00FE1FED">
            <w:pPr>
              <w:pStyle w:val="FEMATableText"/>
              <w:spacing w:before="96" w:after="96"/>
              <w:rPr>
                <w:i/>
                <w:iCs/>
              </w:rPr>
            </w:pPr>
            <w:r w:rsidRPr="00692C71">
              <w:rPr>
                <w:i/>
                <w:iCs/>
              </w:rPr>
              <w:t>[Add more as needed]</w:t>
            </w:r>
          </w:p>
        </w:tc>
        <w:tc>
          <w:tcPr>
            <w:tcW w:w="1322" w:type="dxa"/>
          </w:tcPr>
          <w:p w14:paraId="32BAE8E6" w14:textId="77777777" w:rsidR="005B7653" w:rsidRDefault="005B7653" w:rsidP="00FE1FED">
            <w:pPr>
              <w:pStyle w:val="FEMATableText"/>
              <w:spacing w:before="96" w:after="96"/>
            </w:pPr>
          </w:p>
        </w:tc>
        <w:tc>
          <w:tcPr>
            <w:tcW w:w="1828" w:type="dxa"/>
          </w:tcPr>
          <w:p w14:paraId="478583E4" w14:textId="77777777" w:rsidR="005B7653" w:rsidRDefault="005B7653" w:rsidP="00FE1FED">
            <w:pPr>
              <w:pStyle w:val="FEMATableText"/>
              <w:spacing w:before="96" w:after="96"/>
            </w:pPr>
          </w:p>
        </w:tc>
        <w:tc>
          <w:tcPr>
            <w:tcW w:w="880" w:type="dxa"/>
          </w:tcPr>
          <w:p w14:paraId="68218E7A" w14:textId="77777777" w:rsidR="005B7653" w:rsidRDefault="005B7653" w:rsidP="00FE1FED">
            <w:pPr>
              <w:pStyle w:val="FEMATableText"/>
              <w:spacing w:before="96" w:after="96"/>
            </w:pPr>
          </w:p>
        </w:tc>
        <w:tc>
          <w:tcPr>
            <w:tcW w:w="1203" w:type="dxa"/>
          </w:tcPr>
          <w:p w14:paraId="6A63D78D" w14:textId="77777777" w:rsidR="005B7653" w:rsidRDefault="005B7653" w:rsidP="00FE1FED">
            <w:pPr>
              <w:pStyle w:val="FEMATableText"/>
              <w:spacing w:before="96" w:after="96"/>
            </w:pPr>
          </w:p>
        </w:tc>
        <w:tc>
          <w:tcPr>
            <w:tcW w:w="1350" w:type="dxa"/>
          </w:tcPr>
          <w:p w14:paraId="13513862" w14:textId="77777777" w:rsidR="005B7653" w:rsidRDefault="005B7653" w:rsidP="00FE1FED">
            <w:pPr>
              <w:pStyle w:val="FEMATableText"/>
              <w:spacing w:before="96" w:after="96"/>
            </w:pPr>
          </w:p>
        </w:tc>
        <w:tc>
          <w:tcPr>
            <w:tcW w:w="1075" w:type="dxa"/>
          </w:tcPr>
          <w:p w14:paraId="2DECBA41" w14:textId="77777777" w:rsidR="005B7653" w:rsidRDefault="005B7653" w:rsidP="00FE1FED">
            <w:pPr>
              <w:pStyle w:val="FEMATableText"/>
              <w:spacing w:before="96" w:after="96"/>
            </w:pPr>
          </w:p>
        </w:tc>
      </w:tr>
    </w:tbl>
    <w:p w14:paraId="359619BD" w14:textId="785C8144" w:rsidR="00554D7A" w:rsidRDefault="005B7653" w:rsidP="00A32283">
      <w:pPr>
        <w:pStyle w:val="FEMANormal"/>
        <w:spacing w:before="120"/>
      </w:pPr>
      <w:proofErr w:type="gramStart"/>
      <w:r>
        <w:t>T</w:t>
      </w:r>
      <w:r w:rsidRPr="00982229">
        <w:t>he CTP</w:t>
      </w:r>
      <w:proofErr w:type="gramEnd"/>
      <w:r w:rsidRPr="00982229">
        <w:t xml:space="preserve"> </w:t>
      </w:r>
      <w:r>
        <w:t>for</w:t>
      </w:r>
      <w:r w:rsidRPr="00982229">
        <w:t xml:space="preserve"> this project will </w:t>
      </w:r>
      <w:r>
        <w:t xml:space="preserve">also </w:t>
      </w:r>
      <w:r w:rsidRPr="00982229">
        <w:t xml:space="preserve">develop new and/or updated flood hazard data as </w:t>
      </w:r>
      <w:r>
        <w:t>shown</w:t>
      </w:r>
      <w:r w:rsidRPr="00982229">
        <w:t xml:space="preserve"> in</w:t>
      </w:r>
      <w:r>
        <w:t xml:space="preserve"> </w:t>
      </w:r>
      <w:r>
        <w:fldChar w:fldCharType="begin"/>
      </w:r>
      <w:r>
        <w:instrText xml:space="preserve"> REF _Ref98750148 \h </w:instrText>
      </w:r>
      <w:r>
        <w:fldChar w:fldCharType="separate"/>
      </w:r>
      <w:r w:rsidR="00835045">
        <w:t xml:space="preserve">Table </w:t>
      </w:r>
      <w:r w:rsidR="00835045">
        <w:rPr>
          <w:noProof/>
        </w:rPr>
        <w:t>5</w:t>
      </w:r>
      <w:r w:rsidR="00835045">
        <w:t xml:space="preserve">. </w:t>
      </w:r>
      <w:r w:rsidR="00835045" w:rsidRPr="008F62A7">
        <w:t>Total Stream or Shoreline Mile or 2D Square Mile Counts by Type of Study</w:t>
      </w:r>
      <w:r>
        <w:fldChar w:fldCharType="end"/>
      </w:r>
      <w:r w:rsidRPr="005C1CD7">
        <w:t>.</w:t>
      </w:r>
      <w:r w:rsidRPr="00982229">
        <w:t xml:space="preserve"> The </w:t>
      </w:r>
      <w:r>
        <w:t>Flood Insurance Rate Map (</w:t>
      </w:r>
      <w:r w:rsidRPr="00982229">
        <w:t>FIRM</w:t>
      </w:r>
      <w:r>
        <w:t>)</w:t>
      </w:r>
      <w:r w:rsidRPr="00982229">
        <w:t xml:space="preserve"> and </w:t>
      </w:r>
      <w:r>
        <w:t>Flood Insurance Study (</w:t>
      </w:r>
      <w:r w:rsidRPr="00982229">
        <w:t>FIS</w:t>
      </w:r>
      <w:r>
        <w:t>)</w:t>
      </w:r>
      <w:r w:rsidRPr="00982229">
        <w:t xml:space="preserve"> report for the watersheds and areas </w:t>
      </w:r>
      <w:r>
        <w:t>shown</w:t>
      </w:r>
      <w:r w:rsidRPr="00982229">
        <w:t xml:space="preserve"> in </w:t>
      </w:r>
      <w:r>
        <w:fldChar w:fldCharType="begin"/>
      </w:r>
      <w:r>
        <w:instrText xml:space="preserve"> REF _Ref98750174 \h </w:instrText>
      </w:r>
      <w:r>
        <w:fldChar w:fldCharType="separate"/>
      </w:r>
      <w:r w:rsidR="00835045">
        <w:t xml:space="preserve">Table </w:t>
      </w:r>
      <w:r w:rsidR="00835045">
        <w:rPr>
          <w:noProof/>
        </w:rPr>
        <w:t>5</w:t>
      </w:r>
      <w:r>
        <w:fldChar w:fldCharType="end"/>
      </w:r>
      <w:r w:rsidRPr="00A62212">
        <w:rPr>
          <w:highlight w:val="yellow"/>
        </w:rPr>
        <w:fldChar w:fldCharType="begin" w:fldLock="1"/>
      </w:r>
      <w:r w:rsidRPr="00A62212">
        <w:instrText xml:space="preserve"> REF _Ref98750174 \h </w:instrText>
      </w:r>
      <w:r w:rsidRPr="00A62212">
        <w:rPr>
          <w:highlight w:val="yellow"/>
        </w:rPr>
        <w:instrText xml:space="preserve"> \* MERGEFORMAT </w:instrText>
      </w:r>
      <w:r w:rsidRPr="00A62212">
        <w:rPr>
          <w:highlight w:val="yellow"/>
        </w:rPr>
      </w:r>
      <w:r w:rsidRPr="00A62212">
        <w:rPr>
          <w:highlight w:val="yellow"/>
        </w:rPr>
        <w:fldChar w:fldCharType="separate"/>
      </w:r>
      <w:r w:rsidRPr="00A62212">
        <w:rPr>
          <w:highlight w:val="yellow"/>
        </w:rPr>
        <w:fldChar w:fldCharType="end"/>
      </w:r>
      <w:r w:rsidRPr="002667E8">
        <w:t xml:space="preserve"> </w:t>
      </w:r>
      <w:r w:rsidRPr="00982229">
        <w:t>will be produced in the North American Vertical Datum of 1988 (NAVD88).</w:t>
      </w:r>
      <w:r w:rsidR="00A82F9D">
        <w:t xml:space="preserve"> In </w:t>
      </w:r>
      <w:r w:rsidR="00A82F9D">
        <w:fldChar w:fldCharType="begin"/>
      </w:r>
      <w:r w:rsidR="00A82F9D">
        <w:instrText xml:space="preserve"> REF _Ref163724921 \h </w:instrText>
      </w:r>
      <w:r w:rsidR="00A82F9D">
        <w:fldChar w:fldCharType="separate"/>
      </w:r>
      <w:r w:rsidR="00A82F9D">
        <w:t xml:space="preserve">Table </w:t>
      </w:r>
      <w:r w:rsidR="00A82F9D">
        <w:rPr>
          <w:noProof/>
        </w:rPr>
        <w:t>4</w:t>
      </w:r>
      <w:r w:rsidR="00A82F9D">
        <w:fldChar w:fldCharType="end"/>
      </w:r>
      <w:r w:rsidR="00A82F9D">
        <w:t xml:space="preserve">, insert the jurisdiction(s) in each watershed, the total miles to be studied per watershed (summary of </w:t>
      </w:r>
      <w:r w:rsidR="00A82F9D">
        <w:fldChar w:fldCharType="begin"/>
      </w:r>
      <w:r w:rsidR="00A82F9D">
        <w:instrText xml:space="preserve"> REF _Ref98750174 \h </w:instrText>
      </w:r>
      <w:r w:rsidR="00A82F9D">
        <w:fldChar w:fldCharType="separate"/>
      </w:r>
      <w:r w:rsidR="00A82F9D">
        <w:t xml:space="preserve">Table </w:t>
      </w:r>
      <w:r w:rsidR="00A82F9D">
        <w:rPr>
          <w:noProof/>
        </w:rPr>
        <w:t>5</w:t>
      </w:r>
      <w:r w:rsidR="00A82F9D">
        <w:fldChar w:fldCharType="end"/>
      </w:r>
      <w:r w:rsidR="00A82F9D">
        <w:t>)</w:t>
      </w:r>
      <w:r w:rsidR="00266AF1">
        <w:t>.</w:t>
      </w:r>
    </w:p>
    <w:p w14:paraId="6B81DC81" w14:textId="44437102" w:rsidR="00554D7A" w:rsidRDefault="00554D7A" w:rsidP="00554D7A">
      <w:pPr>
        <w:pStyle w:val="FEMATableCaption"/>
      </w:pPr>
      <w:bookmarkStart w:id="17" w:name="_Ref163724921"/>
      <w:bookmarkStart w:id="18" w:name="_Toc191031472"/>
      <w:r>
        <w:t xml:space="preserve">Table </w:t>
      </w:r>
      <w:fldSimple w:instr=" SEQ Table \* ARABIC ">
        <w:r>
          <w:rPr>
            <w:noProof/>
          </w:rPr>
          <w:t>4</w:t>
        </w:r>
      </w:fldSimple>
      <w:bookmarkEnd w:id="17"/>
      <w:r>
        <w:t>. Watershed Stream or Shoreline Totals and Jurisdiction Info</w:t>
      </w:r>
      <w:bookmarkEnd w:id="18"/>
    </w:p>
    <w:tbl>
      <w:tblPr>
        <w:tblStyle w:val="FEMATable2-DHSLightBlue20"/>
        <w:tblW w:w="0" w:type="auto"/>
        <w:tblLook w:val="04A0" w:firstRow="1" w:lastRow="0" w:firstColumn="1" w:lastColumn="0" w:noHBand="0" w:noVBand="1"/>
      </w:tblPr>
      <w:tblGrid>
        <w:gridCol w:w="1558"/>
        <w:gridCol w:w="1558"/>
        <w:gridCol w:w="1558"/>
        <w:gridCol w:w="1558"/>
        <w:gridCol w:w="1559"/>
        <w:gridCol w:w="1559"/>
      </w:tblGrid>
      <w:tr w:rsidR="00554D7A" w14:paraId="0A9ABC14" w14:textId="77777777" w:rsidTr="00554D7A">
        <w:trPr>
          <w:cnfStyle w:val="100000000000" w:firstRow="1" w:lastRow="0" w:firstColumn="0" w:lastColumn="0" w:oddVBand="0" w:evenVBand="0" w:oddHBand="0" w:evenHBand="0" w:firstRowFirstColumn="0" w:firstRowLastColumn="0" w:lastRowFirstColumn="0" w:lastRowLastColumn="0"/>
          <w:trHeight w:val="611"/>
        </w:trPr>
        <w:tc>
          <w:tcPr>
            <w:cnfStyle w:val="001000000100" w:firstRow="0" w:lastRow="0" w:firstColumn="1" w:lastColumn="0" w:oddVBand="0" w:evenVBand="0" w:oddHBand="0" w:evenHBand="0" w:firstRowFirstColumn="1" w:firstRowLastColumn="0" w:lastRowFirstColumn="0" w:lastRowLastColumn="0"/>
            <w:tcW w:w="1558" w:type="dxa"/>
          </w:tcPr>
          <w:p w14:paraId="05D27788" w14:textId="77777777" w:rsidR="00554D7A" w:rsidRDefault="00554D7A" w:rsidP="00554D7A">
            <w:pPr>
              <w:pStyle w:val="FEMATableHeading"/>
              <w:spacing w:before="96" w:after="96"/>
            </w:pPr>
          </w:p>
        </w:tc>
        <w:tc>
          <w:tcPr>
            <w:tcW w:w="1558" w:type="dxa"/>
          </w:tcPr>
          <w:p w14:paraId="76404AC9" w14:textId="6151B846" w:rsidR="00554D7A" w:rsidRDefault="00554D7A" w:rsidP="00554D7A">
            <w:pPr>
              <w:pStyle w:val="FEMATableHeading"/>
              <w:spacing w:before="96" w:after="96"/>
              <w:cnfStyle w:val="100000000000" w:firstRow="1" w:lastRow="0" w:firstColumn="0" w:lastColumn="0" w:oddVBand="0" w:evenVBand="0" w:oddHBand="0" w:evenHBand="0" w:firstRowFirstColumn="0" w:firstRowLastColumn="0" w:lastRowFirstColumn="0" w:lastRowLastColumn="0"/>
            </w:pPr>
            <w:r>
              <w:fldChar w:fldCharType="begin">
                <w:ffData>
                  <w:name w:val=""/>
                  <w:enabled/>
                  <w:calcOnExit w:val="0"/>
                  <w:textInput>
                    <w:default w:val="{Watershed #1}"/>
                  </w:textInput>
                </w:ffData>
              </w:fldChar>
            </w:r>
            <w:r>
              <w:instrText xml:space="preserve"> FORMTEXT </w:instrText>
            </w:r>
            <w:r>
              <w:fldChar w:fldCharType="separate"/>
            </w:r>
            <w:r>
              <w:rPr>
                <w:noProof/>
              </w:rPr>
              <w:t>{Watershed #1}</w:t>
            </w:r>
            <w:r>
              <w:fldChar w:fldCharType="end"/>
            </w:r>
          </w:p>
        </w:tc>
        <w:tc>
          <w:tcPr>
            <w:tcW w:w="1558" w:type="dxa"/>
          </w:tcPr>
          <w:p w14:paraId="1B81EB92" w14:textId="171738F0" w:rsidR="00554D7A" w:rsidRDefault="00554D7A" w:rsidP="00554D7A">
            <w:pPr>
              <w:pStyle w:val="FEMATableHeading"/>
              <w:spacing w:before="96" w:after="96"/>
              <w:cnfStyle w:val="100000000000" w:firstRow="1" w:lastRow="0" w:firstColumn="0" w:lastColumn="0" w:oddVBand="0" w:evenVBand="0" w:oddHBand="0" w:evenHBand="0" w:firstRowFirstColumn="0" w:firstRowLastColumn="0" w:lastRowFirstColumn="0" w:lastRowLastColumn="0"/>
            </w:pPr>
            <w:r>
              <w:fldChar w:fldCharType="begin">
                <w:ffData>
                  <w:name w:val=""/>
                  <w:enabled/>
                  <w:calcOnExit w:val="0"/>
                  <w:textInput>
                    <w:default w:val="{Watershed #2}"/>
                  </w:textInput>
                </w:ffData>
              </w:fldChar>
            </w:r>
            <w:r>
              <w:instrText xml:space="preserve"> FORMTEXT </w:instrText>
            </w:r>
            <w:r>
              <w:fldChar w:fldCharType="separate"/>
            </w:r>
            <w:r>
              <w:rPr>
                <w:noProof/>
              </w:rPr>
              <w:t>{Watershed #2}</w:t>
            </w:r>
            <w:r>
              <w:fldChar w:fldCharType="end"/>
            </w:r>
          </w:p>
        </w:tc>
        <w:tc>
          <w:tcPr>
            <w:tcW w:w="1558" w:type="dxa"/>
          </w:tcPr>
          <w:p w14:paraId="6236FEE7" w14:textId="70F00B0D" w:rsidR="00554D7A" w:rsidRDefault="00554D7A" w:rsidP="00554D7A">
            <w:pPr>
              <w:pStyle w:val="FEMATableHeading"/>
              <w:spacing w:before="96" w:after="96"/>
              <w:cnfStyle w:val="100000000000" w:firstRow="1" w:lastRow="0" w:firstColumn="0" w:lastColumn="0" w:oddVBand="0" w:evenVBand="0" w:oddHBand="0" w:evenHBand="0" w:firstRowFirstColumn="0" w:firstRowLastColumn="0" w:lastRowFirstColumn="0" w:lastRowLastColumn="0"/>
            </w:pPr>
            <w:r>
              <w:fldChar w:fldCharType="begin">
                <w:ffData>
                  <w:name w:val=""/>
                  <w:enabled/>
                  <w:calcOnExit w:val="0"/>
                  <w:textInput>
                    <w:default w:val="{Watershed #3}"/>
                  </w:textInput>
                </w:ffData>
              </w:fldChar>
            </w:r>
            <w:r>
              <w:instrText xml:space="preserve"> FORMTEXT </w:instrText>
            </w:r>
            <w:r>
              <w:fldChar w:fldCharType="separate"/>
            </w:r>
            <w:r>
              <w:rPr>
                <w:noProof/>
              </w:rPr>
              <w:t>{Watershed #3}</w:t>
            </w:r>
            <w:r>
              <w:fldChar w:fldCharType="end"/>
            </w:r>
          </w:p>
        </w:tc>
        <w:tc>
          <w:tcPr>
            <w:tcW w:w="1559" w:type="dxa"/>
          </w:tcPr>
          <w:p w14:paraId="72DDCCF7" w14:textId="43E4F6F2" w:rsidR="00554D7A" w:rsidRDefault="00554D7A" w:rsidP="00554D7A">
            <w:pPr>
              <w:pStyle w:val="FEMATableHeading"/>
              <w:spacing w:before="96" w:after="96"/>
              <w:cnfStyle w:val="100000000000" w:firstRow="1" w:lastRow="0" w:firstColumn="0" w:lastColumn="0" w:oddVBand="0" w:evenVBand="0" w:oddHBand="0" w:evenHBand="0" w:firstRowFirstColumn="0" w:firstRowLastColumn="0" w:lastRowFirstColumn="0" w:lastRowLastColumn="0"/>
            </w:pPr>
            <w:r>
              <w:fldChar w:fldCharType="begin">
                <w:ffData>
                  <w:name w:val=""/>
                  <w:enabled/>
                  <w:calcOnExit w:val="0"/>
                  <w:textInput>
                    <w:default w:val="{Watershed #4}"/>
                  </w:textInput>
                </w:ffData>
              </w:fldChar>
            </w:r>
            <w:r>
              <w:instrText xml:space="preserve"> FORMTEXT </w:instrText>
            </w:r>
            <w:r>
              <w:fldChar w:fldCharType="separate"/>
            </w:r>
            <w:r>
              <w:rPr>
                <w:noProof/>
              </w:rPr>
              <w:t>{Watershed #4}</w:t>
            </w:r>
            <w:r>
              <w:fldChar w:fldCharType="end"/>
            </w:r>
          </w:p>
        </w:tc>
        <w:tc>
          <w:tcPr>
            <w:tcW w:w="1559" w:type="dxa"/>
          </w:tcPr>
          <w:p w14:paraId="420D12E5" w14:textId="41E27A41" w:rsidR="00554D7A" w:rsidRDefault="00554D7A" w:rsidP="00554D7A">
            <w:pPr>
              <w:pStyle w:val="FEMATableHeading"/>
              <w:spacing w:before="96" w:after="96"/>
              <w:cnfStyle w:val="100000000000" w:firstRow="1" w:lastRow="0" w:firstColumn="0" w:lastColumn="0" w:oddVBand="0" w:evenVBand="0" w:oddHBand="0" w:evenHBand="0" w:firstRowFirstColumn="0" w:firstRowLastColumn="0" w:lastRowFirstColumn="0" w:lastRowLastColumn="0"/>
            </w:pPr>
            <w:r>
              <w:fldChar w:fldCharType="begin">
                <w:ffData>
                  <w:name w:val=""/>
                  <w:enabled/>
                  <w:calcOnExit w:val="0"/>
                  <w:textInput>
                    <w:default w:val="{Watershed #5}"/>
                  </w:textInput>
                </w:ffData>
              </w:fldChar>
            </w:r>
            <w:r>
              <w:instrText xml:space="preserve"> FORMTEXT </w:instrText>
            </w:r>
            <w:r>
              <w:fldChar w:fldCharType="separate"/>
            </w:r>
            <w:r>
              <w:rPr>
                <w:noProof/>
              </w:rPr>
              <w:t>{Watershed #5}</w:t>
            </w:r>
            <w:r>
              <w:fldChar w:fldCharType="end"/>
            </w:r>
          </w:p>
        </w:tc>
      </w:tr>
      <w:tr w:rsidR="00554D7A" w14:paraId="58E0D534" w14:textId="77777777" w:rsidTr="00554D7A">
        <w:tc>
          <w:tcPr>
            <w:cnfStyle w:val="001000000000" w:firstRow="0" w:lastRow="0" w:firstColumn="1" w:lastColumn="0" w:oddVBand="0" w:evenVBand="0" w:oddHBand="0" w:evenHBand="0" w:firstRowFirstColumn="0" w:firstRowLastColumn="0" w:lastRowFirstColumn="0" w:lastRowLastColumn="0"/>
            <w:tcW w:w="1558" w:type="dxa"/>
          </w:tcPr>
          <w:p w14:paraId="6D2DF96B" w14:textId="29AD7B51" w:rsidR="00554D7A" w:rsidRDefault="00554D7A" w:rsidP="00554D7A">
            <w:pPr>
              <w:pStyle w:val="FEMATableText"/>
              <w:spacing w:before="96" w:after="96"/>
            </w:pPr>
            <w:r>
              <w:t>Jurisdiction(s)</w:t>
            </w:r>
          </w:p>
        </w:tc>
        <w:tc>
          <w:tcPr>
            <w:tcW w:w="1558" w:type="dxa"/>
          </w:tcPr>
          <w:p w14:paraId="17C679E1"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c>
          <w:tcPr>
            <w:tcW w:w="1558" w:type="dxa"/>
          </w:tcPr>
          <w:p w14:paraId="343E77E4"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c>
          <w:tcPr>
            <w:tcW w:w="1558" w:type="dxa"/>
          </w:tcPr>
          <w:p w14:paraId="5B8A46C9"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c>
          <w:tcPr>
            <w:tcW w:w="1559" w:type="dxa"/>
          </w:tcPr>
          <w:p w14:paraId="62CA6881"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c>
          <w:tcPr>
            <w:tcW w:w="1559" w:type="dxa"/>
          </w:tcPr>
          <w:p w14:paraId="0A1814C1"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r>
      <w:tr w:rsidR="00554D7A" w14:paraId="27A32A73" w14:textId="77777777" w:rsidTr="00554D7A">
        <w:tc>
          <w:tcPr>
            <w:cnfStyle w:val="001000000000" w:firstRow="0" w:lastRow="0" w:firstColumn="1" w:lastColumn="0" w:oddVBand="0" w:evenVBand="0" w:oddHBand="0" w:evenHBand="0" w:firstRowFirstColumn="0" w:firstRowLastColumn="0" w:lastRowFirstColumn="0" w:lastRowLastColumn="0"/>
            <w:tcW w:w="1558" w:type="dxa"/>
          </w:tcPr>
          <w:p w14:paraId="4460025C" w14:textId="19635150" w:rsidR="00554D7A" w:rsidRDefault="00554D7A" w:rsidP="00554D7A">
            <w:pPr>
              <w:pStyle w:val="FEMATableText"/>
              <w:spacing w:before="96" w:after="96"/>
            </w:pPr>
            <w:r>
              <w:t>Total of all miles to be studied</w:t>
            </w:r>
          </w:p>
        </w:tc>
        <w:tc>
          <w:tcPr>
            <w:tcW w:w="1558" w:type="dxa"/>
          </w:tcPr>
          <w:p w14:paraId="32474E6D"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c>
          <w:tcPr>
            <w:tcW w:w="1558" w:type="dxa"/>
          </w:tcPr>
          <w:p w14:paraId="74987E9E"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c>
          <w:tcPr>
            <w:tcW w:w="1558" w:type="dxa"/>
          </w:tcPr>
          <w:p w14:paraId="193E5721"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c>
          <w:tcPr>
            <w:tcW w:w="1559" w:type="dxa"/>
          </w:tcPr>
          <w:p w14:paraId="07A15DD7"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c>
          <w:tcPr>
            <w:tcW w:w="1559" w:type="dxa"/>
          </w:tcPr>
          <w:p w14:paraId="5499B435"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r>
    </w:tbl>
    <w:p w14:paraId="617A94B5" w14:textId="02D254C0" w:rsidR="005B7653" w:rsidRDefault="005B7653" w:rsidP="005B7653">
      <w:pPr>
        <w:pStyle w:val="FEMATableCaption"/>
      </w:pPr>
      <w:bookmarkStart w:id="19" w:name="_Ref98750174"/>
      <w:bookmarkStart w:id="20" w:name="_Ref98750148"/>
      <w:bookmarkStart w:id="21" w:name="_Toc191031473"/>
      <w:r>
        <w:t xml:space="preserve">Table </w:t>
      </w:r>
      <w:r>
        <w:fldChar w:fldCharType="begin"/>
      </w:r>
      <w:r>
        <w:instrText>SEQ Table \* ARABIC</w:instrText>
      </w:r>
      <w:r>
        <w:fldChar w:fldCharType="separate"/>
      </w:r>
      <w:r w:rsidR="00554D7A">
        <w:rPr>
          <w:noProof/>
        </w:rPr>
        <w:t>5</w:t>
      </w:r>
      <w:r>
        <w:fldChar w:fldCharType="end"/>
      </w:r>
      <w:bookmarkEnd w:id="19"/>
      <w:r>
        <w:t xml:space="preserve">. </w:t>
      </w:r>
      <w:r w:rsidRPr="008F62A7">
        <w:t>Total Stream or Shoreline Mile or 2D Square Mile Counts by Type of Study</w:t>
      </w:r>
      <w:bookmarkEnd w:id="20"/>
      <w:bookmarkEnd w:id="21"/>
    </w:p>
    <w:tbl>
      <w:tblPr>
        <w:tblStyle w:val="FEMATable1-DHSLightBlue20"/>
        <w:tblW w:w="5000" w:type="pct"/>
        <w:tblLayout w:type="fixed"/>
        <w:tblLook w:val="04A0" w:firstRow="1" w:lastRow="0" w:firstColumn="1" w:lastColumn="0" w:noHBand="0" w:noVBand="1"/>
      </w:tblPr>
      <w:tblGrid>
        <w:gridCol w:w="1597"/>
        <w:gridCol w:w="45"/>
        <w:gridCol w:w="1553"/>
        <w:gridCol w:w="1231"/>
        <w:gridCol w:w="1231"/>
        <w:gridCol w:w="1231"/>
        <w:gridCol w:w="1231"/>
        <w:gridCol w:w="1231"/>
      </w:tblGrid>
      <w:tr w:rsidR="00746CE8" w14:paraId="27FFA659" w14:textId="77777777" w:rsidTr="00846A95">
        <w:trPr>
          <w:cnfStyle w:val="100000000000" w:firstRow="1" w:lastRow="0" w:firstColumn="0" w:lastColumn="0" w:oddVBand="0" w:evenVBand="0" w:oddHBand="0" w:evenHBand="0" w:firstRowFirstColumn="0" w:firstRowLastColumn="0" w:lastRowFirstColumn="0" w:lastRowLastColumn="0"/>
        </w:trPr>
        <w:tc>
          <w:tcPr>
            <w:tcW w:w="1597" w:type="dxa"/>
          </w:tcPr>
          <w:p w14:paraId="7CF3AEAD" w14:textId="3C2C7D01" w:rsidR="00746CE8" w:rsidRPr="00846A95" w:rsidRDefault="00874430" w:rsidP="00846A95">
            <w:pPr>
              <w:pStyle w:val="FEMATableHeading"/>
              <w:spacing w:before="96" w:after="96"/>
            </w:pPr>
            <w:r w:rsidRPr="00846A95">
              <w:t>Study Type</w:t>
            </w:r>
          </w:p>
        </w:tc>
        <w:tc>
          <w:tcPr>
            <w:tcW w:w="1598" w:type="dxa"/>
            <w:gridSpan w:val="2"/>
          </w:tcPr>
          <w:p w14:paraId="36A7CA55" w14:textId="305AE139" w:rsidR="00746CE8" w:rsidRPr="00846A95" w:rsidRDefault="00874430" w:rsidP="00846A95">
            <w:pPr>
              <w:pStyle w:val="FEMATableHeading"/>
              <w:spacing w:before="96" w:after="96"/>
            </w:pPr>
            <w:r w:rsidRPr="00846A95">
              <w:t>Unit</w:t>
            </w:r>
          </w:p>
        </w:tc>
        <w:tc>
          <w:tcPr>
            <w:tcW w:w="1231" w:type="dxa"/>
          </w:tcPr>
          <w:p w14:paraId="5E09EBE7" w14:textId="77777777" w:rsidR="00746CE8" w:rsidRPr="00846A95" w:rsidRDefault="00746CE8" w:rsidP="00846A95">
            <w:pPr>
              <w:pStyle w:val="FEMATableHeading"/>
              <w:spacing w:before="96" w:after="96"/>
            </w:pPr>
            <w:r w:rsidRPr="00846A95">
              <w:fldChar w:fldCharType="begin">
                <w:ffData>
                  <w:name w:val=""/>
                  <w:enabled/>
                  <w:calcOnExit w:val="0"/>
                  <w:textInput>
                    <w:default w:val="{Watershed #1}"/>
                  </w:textInput>
                </w:ffData>
              </w:fldChar>
            </w:r>
            <w:r w:rsidRPr="00846A95">
              <w:instrText xml:space="preserve"> FORMTEXT </w:instrText>
            </w:r>
            <w:r w:rsidRPr="00846A95">
              <w:fldChar w:fldCharType="separate"/>
            </w:r>
            <w:r w:rsidRPr="00846A95">
              <w:t>{Watershed #1}</w:t>
            </w:r>
            <w:r w:rsidRPr="00846A95">
              <w:fldChar w:fldCharType="end"/>
            </w:r>
          </w:p>
        </w:tc>
        <w:tc>
          <w:tcPr>
            <w:tcW w:w="1231" w:type="dxa"/>
          </w:tcPr>
          <w:p w14:paraId="3DABF2A1" w14:textId="77777777" w:rsidR="00746CE8" w:rsidRPr="00846A95" w:rsidRDefault="00746CE8" w:rsidP="00846A95">
            <w:pPr>
              <w:pStyle w:val="FEMATableHeading"/>
              <w:spacing w:before="96" w:after="96"/>
            </w:pPr>
            <w:r w:rsidRPr="00846A95">
              <w:fldChar w:fldCharType="begin">
                <w:ffData>
                  <w:name w:val=""/>
                  <w:enabled/>
                  <w:calcOnExit w:val="0"/>
                  <w:textInput>
                    <w:default w:val="{Watershed #2}"/>
                  </w:textInput>
                </w:ffData>
              </w:fldChar>
            </w:r>
            <w:r w:rsidRPr="00846A95">
              <w:instrText xml:space="preserve"> FORMTEXT </w:instrText>
            </w:r>
            <w:r w:rsidRPr="00846A95">
              <w:fldChar w:fldCharType="separate"/>
            </w:r>
            <w:r w:rsidRPr="00846A95">
              <w:t>{Watershed #2}</w:t>
            </w:r>
            <w:r w:rsidRPr="00846A95">
              <w:fldChar w:fldCharType="end"/>
            </w:r>
          </w:p>
        </w:tc>
        <w:tc>
          <w:tcPr>
            <w:tcW w:w="1231" w:type="dxa"/>
          </w:tcPr>
          <w:p w14:paraId="0887F20B" w14:textId="77777777" w:rsidR="00746CE8" w:rsidRPr="00846A95" w:rsidRDefault="00746CE8" w:rsidP="00846A95">
            <w:pPr>
              <w:pStyle w:val="FEMATableHeading"/>
              <w:spacing w:before="96" w:after="96"/>
            </w:pPr>
            <w:r w:rsidRPr="00846A95">
              <w:fldChar w:fldCharType="begin">
                <w:ffData>
                  <w:name w:val=""/>
                  <w:enabled/>
                  <w:calcOnExit w:val="0"/>
                  <w:textInput>
                    <w:default w:val="{Watershed #3}"/>
                  </w:textInput>
                </w:ffData>
              </w:fldChar>
            </w:r>
            <w:r w:rsidRPr="00846A95">
              <w:instrText xml:space="preserve"> FORMTEXT </w:instrText>
            </w:r>
            <w:r w:rsidRPr="00846A95">
              <w:fldChar w:fldCharType="separate"/>
            </w:r>
            <w:r w:rsidRPr="00846A95">
              <w:t>{Watershed #3}</w:t>
            </w:r>
            <w:r w:rsidRPr="00846A95">
              <w:fldChar w:fldCharType="end"/>
            </w:r>
          </w:p>
        </w:tc>
        <w:tc>
          <w:tcPr>
            <w:tcW w:w="1231" w:type="dxa"/>
          </w:tcPr>
          <w:p w14:paraId="625D4485" w14:textId="77777777" w:rsidR="00746CE8" w:rsidRPr="00846A95" w:rsidRDefault="00746CE8" w:rsidP="00846A95">
            <w:pPr>
              <w:pStyle w:val="FEMATableHeading"/>
              <w:spacing w:before="96" w:after="96"/>
            </w:pPr>
            <w:r w:rsidRPr="00846A95">
              <w:fldChar w:fldCharType="begin">
                <w:ffData>
                  <w:name w:val=""/>
                  <w:enabled/>
                  <w:calcOnExit w:val="0"/>
                  <w:textInput>
                    <w:default w:val="{Watershed #4}"/>
                  </w:textInput>
                </w:ffData>
              </w:fldChar>
            </w:r>
            <w:r w:rsidRPr="00846A95">
              <w:instrText xml:space="preserve"> FORMTEXT </w:instrText>
            </w:r>
            <w:r w:rsidRPr="00846A95">
              <w:fldChar w:fldCharType="separate"/>
            </w:r>
            <w:r w:rsidRPr="00846A95">
              <w:t>{Watershed #4}</w:t>
            </w:r>
            <w:r w:rsidRPr="00846A95">
              <w:fldChar w:fldCharType="end"/>
            </w:r>
          </w:p>
        </w:tc>
        <w:tc>
          <w:tcPr>
            <w:tcW w:w="1231" w:type="dxa"/>
          </w:tcPr>
          <w:p w14:paraId="2F1A88D2" w14:textId="77777777" w:rsidR="00746CE8" w:rsidRPr="00846A95" w:rsidRDefault="00746CE8" w:rsidP="00846A95">
            <w:pPr>
              <w:pStyle w:val="FEMATableHeading"/>
              <w:spacing w:before="96" w:after="96"/>
            </w:pPr>
            <w:r w:rsidRPr="00846A95">
              <w:fldChar w:fldCharType="begin">
                <w:ffData>
                  <w:name w:val=""/>
                  <w:enabled/>
                  <w:calcOnExit w:val="0"/>
                  <w:textInput>
                    <w:default w:val="{Watershed #5}"/>
                  </w:textInput>
                </w:ffData>
              </w:fldChar>
            </w:r>
            <w:r w:rsidRPr="00846A95">
              <w:instrText xml:space="preserve"> FORMTEXT </w:instrText>
            </w:r>
            <w:r w:rsidRPr="00846A95">
              <w:fldChar w:fldCharType="separate"/>
            </w:r>
            <w:r w:rsidRPr="00846A95">
              <w:t>{Watershed #5}</w:t>
            </w:r>
            <w:r w:rsidRPr="00846A95">
              <w:fldChar w:fldCharType="end"/>
            </w:r>
          </w:p>
        </w:tc>
      </w:tr>
      <w:tr w:rsidR="00554D7A" w14:paraId="19E8BEB2" w14:textId="77777777" w:rsidTr="00554D7A">
        <w:tc>
          <w:tcPr>
            <w:tcW w:w="1642" w:type="dxa"/>
            <w:gridSpan w:val="2"/>
          </w:tcPr>
          <w:p w14:paraId="72E8C091" w14:textId="77777777" w:rsidR="00554D7A" w:rsidRDefault="00554D7A" w:rsidP="00554D7A">
            <w:pPr>
              <w:pStyle w:val="FEMATableText"/>
              <w:spacing w:before="96" w:after="96"/>
            </w:pPr>
            <w:r>
              <w:t>Effective Flood Insurance Study (Coordinated Needs Management Study [CNMS])</w:t>
            </w:r>
          </w:p>
        </w:tc>
        <w:tc>
          <w:tcPr>
            <w:tcW w:w="1553" w:type="dxa"/>
          </w:tcPr>
          <w:p w14:paraId="66307C60" w14:textId="77777777" w:rsidR="00554D7A" w:rsidRDefault="00554D7A" w:rsidP="00554D7A">
            <w:pPr>
              <w:pStyle w:val="FEMATableText"/>
              <w:spacing w:before="96" w:after="96"/>
            </w:pPr>
            <w:r w:rsidRPr="003F5E3A">
              <w:t>Coastal miles</w:t>
            </w:r>
          </w:p>
        </w:tc>
        <w:tc>
          <w:tcPr>
            <w:tcW w:w="1231" w:type="dxa"/>
          </w:tcPr>
          <w:p w14:paraId="6D2058E5" w14:textId="77777777" w:rsidR="00554D7A" w:rsidRDefault="00554D7A" w:rsidP="00554D7A">
            <w:pPr>
              <w:pStyle w:val="FEMATableText"/>
              <w:spacing w:before="96" w:after="96"/>
            </w:pPr>
          </w:p>
        </w:tc>
        <w:tc>
          <w:tcPr>
            <w:tcW w:w="1231" w:type="dxa"/>
          </w:tcPr>
          <w:p w14:paraId="0CFF4A39" w14:textId="77777777" w:rsidR="00554D7A" w:rsidRDefault="00554D7A" w:rsidP="00554D7A">
            <w:pPr>
              <w:pStyle w:val="FEMATableText"/>
              <w:spacing w:before="96" w:after="96"/>
            </w:pPr>
          </w:p>
        </w:tc>
        <w:tc>
          <w:tcPr>
            <w:tcW w:w="1231" w:type="dxa"/>
          </w:tcPr>
          <w:p w14:paraId="38CF1817" w14:textId="77777777" w:rsidR="00554D7A" w:rsidRDefault="00554D7A" w:rsidP="00554D7A">
            <w:pPr>
              <w:pStyle w:val="FEMATableText"/>
              <w:spacing w:before="96" w:after="96"/>
            </w:pPr>
          </w:p>
        </w:tc>
        <w:tc>
          <w:tcPr>
            <w:tcW w:w="1231" w:type="dxa"/>
          </w:tcPr>
          <w:p w14:paraId="7BDC0AB6" w14:textId="77777777" w:rsidR="00554D7A" w:rsidRDefault="00554D7A" w:rsidP="00554D7A">
            <w:pPr>
              <w:pStyle w:val="FEMATableText"/>
              <w:spacing w:before="96" w:after="96"/>
            </w:pPr>
          </w:p>
        </w:tc>
        <w:tc>
          <w:tcPr>
            <w:tcW w:w="1231" w:type="dxa"/>
          </w:tcPr>
          <w:p w14:paraId="4393D896" w14:textId="77777777" w:rsidR="00554D7A" w:rsidRDefault="00554D7A" w:rsidP="00554D7A">
            <w:pPr>
              <w:pStyle w:val="FEMATableText"/>
              <w:spacing w:before="96" w:after="96"/>
            </w:pPr>
          </w:p>
        </w:tc>
      </w:tr>
      <w:tr w:rsidR="00554D7A" w14:paraId="285C9EAE" w14:textId="77777777" w:rsidTr="00554D7A">
        <w:tc>
          <w:tcPr>
            <w:tcW w:w="1642" w:type="dxa"/>
            <w:gridSpan w:val="2"/>
          </w:tcPr>
          <w:p w14:paraId="10E88217" w14:textId="62F9EC06" w:rsidR="00554D7A" w:rsidRDefault="00554D7A" w:rsidP="00554D7A">
            <w:pPr>
              <w:pStyle w:val="FEMATableText"/>
              <w:spacing w:before="96" w:after="96"/>
            </w:pPr>
            <w:r>
              <w:t>Effective Flood Insurance Study (Coordinated Needs Management Study [CNMS])</w:t>
            </w:r>
          </w:p>
        </w:tc>
        <w:tc>
          <w:tcPr>
            <w:tcW w:w="1553" w:type="dxa"/>
          </w:tcPr>
          <w:p w14:paraId="42D37483" w14:textId="77777777" w:rsidR="00554D7A" w:rsidRDefault="00554D7A" w:rsidP="00554D7A">
            <w:pPr>
              <w:pStyle w:val="FEMATableText"/>
              <w:spacing w:before="96" w:after="96"/>
            </w:pPr>
            <w:r w:rsidRPr="00A74611">
              <w:t>Riverine miles</w:t>
            </w:r>
          </w:p>
        </w:tc>
        <w:tc>
          <w:tcPr>
            <w:tcW w:w="1231" w:type="dxa"/>
          </w:tcPr>
          <w:p w14:paraId="45299C5B" w14:textId="77777777" w:rsidR="00554D7A" w:rsidRDefault="00554D7A" w:rsidP="00554D7A">
            <w:pPr>
              <w:pStyle w:val="FEMATableText"/>
              <w:spacing w:before="96" w:after="96"/>
            </w:pPr>
          </w:p>
        </w:tc>
        <w:tc>
          <w:tcPr>
            <w:tcW w:w="1231" w:type="dxa"/>
          </w:tcPr>
          <w:p w14:paraId="686035EF" w14:textId="77777777" w:rsidR="00554D7A" w:rsidRDefault="00554D7A" w:rsidP="00554D7A">
            <w:pPr>
              <w:pStyle w:val="FEMATableText"/>
              <w:spacing w:before="96" w:after="96"/>
            </w:pPr>
          </w:p>
        </w:tc>
        <w:tc>
          <w:tcPr>
            <w:tcW w:w="1231" w:type="dxa"/>
          </w:tcPr>
          <w:p w14:paraId="4E01FAB9" w14:textId="77777777" w:rsidR="00554D7A" w:rsidRDefault="00554D7A" w:rsidP="00554D7A">
            <w:pPr>
              <w:pStyle w:val="FEMATableText"/>
              <w:spacing w:before="96" w:after="96"/>
            </w:pPr>
          </w:p>
        </w:tc>
        <w:tc>
          <w:tcPr>
            <w:tcW w:w="1231" w:type="dxa"/>
          </w:tcPr>
          <w:p w14:paraId="3CFC7070" w14:textId="77777777" w:rsidR="00554D7A" w:rsidRDefault="00554D7A" w:rsidP="00554D7A">
            <w:pPr>
              <w:pStyle w:val="FEMATableText"/>
              <w:spacing w:before="96" w:after="96"/>
            </w:pPr>
          </w:p>
        </w:tc>
        <w:tc>
          <w:tcPr>
            <w:tcW w:w="1231" w:type="dxa"/>
          </w:tcPr>
          <w:p w14:paraId="3B723B60" w14:textId="77777777" w:rsidR="00554D7A" w:rsidRDefault="00554D7A" w:rsidP="00554D7A">
            <w:pPr>
              <w:pStyle w:val="FEMATableText"/>
              <w:spacing w:before="96" w:after="96"/>
            </w:pPr>
          </w:p>
        </w:tc>
      </w:tr>
      <w:tr w:rsidR="00554D7A" w14:paraId="4DAFF9B1" w14:textId="77777777" w:rsidTr="00554D7A">
        <w:tc>
          <w:tcPr>
            <w:tcW w:w="1642" w:type="dxa"/>
            <w:gridSpan w:val="2"/>
          </w:tcPr>
          <w:p w14:paraId="044033A9" w14:textId="55280AE2" w:rsidR="00554D7A" w:rsidRDefault="00554D7A" w:rsidP="00554D7A">
            <w:pPr>
              <w:pStyle w:val="FEMATableText"/>
              <w:spacing w:before="96" w:after="96"/>
            </w:pPr>
            <w:r>
              <w:lastRenderedPageBreak/>
              <w:t>Effective Flood Insurance Study (Coordinated Needs Management Study [CNMS])</w:t>
            </w:r>
          </w:p>
        </w:tc>
        <w:tc>
          <w:tcPr>
            <w:tcW w:w="1553" w:type="dxa"/>
          </w:tcPr>
          <w:p w14:paraId="2E0A8195" w14:textId="77777777" w:rsidR="00554D7A" w:rsidRDefault="00554D7A" w:rsidP="00554D7A">
            <w:pPr>
              <w:pStyle w:val="FEMATableText"/>
              <w:spacing w:before="96" w:after="96"/>
            </w:pPr>
            <w:r>
              <w:t>Total miles</w:t>
            </w:r>
          </w:p>
        </w:tc>
        <w:tc>
          <w:tcPr>
            <w:tcW w:w="1231" w:type="dxa"/>
          </w:tcPr>
          <w:p w14:paraId="641A0AE4" w14:textId="77777777" w:rsidR="00554D7A" w:rsidRDefault="00554D7A" w:rsidP="00554D7A">
            <w:pPr>
              <w:pStyle w:val="FEMATableText"/>
              <w:spacing w:before="96" w:after="96"/>
            </w:pPr>
          </w:p>
        </w:tc>
        <w:tc>
          <w:tcPr>
            <w:tcW w:w="1231" w:type="dxa"/>
          </w:tcPr>
          <w:p w14:paraId="5620BDE5" w14:textId="77777777" w:rsidR="00554D7A" w:rsidRDefault="00554D7A" w:rsidP="00554D7A">
            <w:pPr>
              <w:pStyle w:val="FEMATableText"/>
              <w:spacing w:before="96" w:after="96"/>
            </w:pPr>
          </w:p>
        </w:tc>
        <w:tc>
          <w:tcPr>
            <w:tcW w:w="1231" w:type="dxa"/>
          </w:tcPr>
          <w:p w14:paraId="4121D7B4" w14:textId="77777777" w:rsidR="00554D7A" w:rsidRDefault="00554D7A" w:rsidP="00554D7A">
            <w:pPr>
              <w:pStyle w:val="FEMATableText"/>
              <w:spacing w:before="96" w:after="96"/>
            </w:pPr>
          </w:p>
        </w:tc>
        <w:tc>
          <w:tcPr>
            <w:tcW w:w="1231" w:type="dxa"/>
          </w:tcPr>
          <w:p w14:paraId="4A5CE23E" w14:textId="77777777" w:rsidR="00554D7A" w:rsidRDefault="00554D7A" w:rsidP="00554D7A">
            <w:pPr>
              <w:pStyle w:val="FEMATableText"/>
              <w:spacing w:before="96" w:after="96"/>
            </w:pPr>
          </w:p>
        </w:tc>
        <w:tc>
          <w:tcPr>
            <w:tcW w:w="1231" w:type="dxa"/>
          </w:tcPr>
          <w:p w14:paraId="686033CC" w14:textId="77777777" w:rsidR="00554D7A" w:rsidRDefault="00554D7A" w:rsidP="00554D7A">
            <w:pPr>
              <w:pStyle w:val="FEMATableText"/>
              <w:spacing w:before="96" w:after="96"/>
            </w:pPr>
          </w:p>
        </w:tc>
      </w:tr>
      <w:tr w:rsidR="00554D7A" w14:paraId="6FBDD235" w14:textId="77777777" w:rsidTr="00554D7A">
        <w:tc>
          <w:tcPr>
            <w:tcW w:w="1642" w:type="dxa"/>
            <w:gridSpan w:val="2"/>
          </w:tcPr>
          <w:p w14:paraId="730ADA4F" w14:textId="7F320920" w:rsidR="00554D7A" w:rsidRDefault="00554D7A" w:rsidP="00554D7A">
            <w:pPr>
              <w:pStyle w:val="FEMATableText"/>
              <w:spacing w:before="96" w:after="96"/>
            </w:pPr>
            <w:r>
              <w:t>Effective Flood Insurance Study (Coordinated Needs Management Study [CNMS])</w:t>
            </w:r>
          </w:p>
        </w:tc>
        <w:tc>
          <w:tcPr>
            <w:tcW w:w="1553" w:type="dxa"/>
          </w:tcPr>
          <w:p w14:paraId="0265EED5" w14:textId="77777777" w:rsidR="00554D7A" w:rsidRDefault="00554D7A" w:rsidP="00554D7A">
            <w:pPr>
              <w:pStyle w:val="FEMATableText"/>
              <w:spacing w:before="96" w:after="96"/>
            </w:pPr>
            <w:r>
              <w:t>Unverified miles</w:t>
            </w:r>
            <w:r>
              <w:rPr>
                <w:rStyle w:val="FootnoteReference"/>
              </w:rPr>
              <w:footnoteReference w:id="2"/>
            </w:r>
          </w:p>
        </w:tc>
        <w:tc>
          <w:tcPr>
            <w:tcW w:w="1231" w:type="dxa"/>
          </w:tcPr>
          <w:p w14:paraId="1B8804AC" w14:textId="77777777" w:rsidR="00554D7A" w:rsidRDefault="00554D7A" w:rsidP="00554D7A">
            <w:pPr>
              <w:pStyle w:val="FEMATableText"/>
              <w:spacing w:before="96" w:after="96"/>
            </w:pPr>
          </w:p>
        </w:tc>
        <w:tc>
          <w:tcPr>
            <w:tcW w:w="1231" w:type="dxa"/>
          </w:tcPr>
          <w:p w14:paraId="4C28032B" w14:textId="77777777" w:rsidR="00554D7A" w:rsidRDefault="00554D7A" w:rsidP="00554D7A">
            <w:pPr>
              <w:pStyle w:val="FEMATableText"/>
              <w:spacing w:before="96" w:after="96"/>
            </w:pPr>
          </w:p>
        </w:tc>
        <w:tc>
          <w:tcPr>
            <w:tcW w:w="1231" w:type="dxa"/>
          </w:tcPr>
          <w:p w14:paraId="360E5A72" w14:textId="77777777" w:rsidR="00554D7A" w:rsidRDefault="00554D7A" w:rsidP="00554D7A">
            <w:pPr>
              <w:pStyle w:val="FEMATableText"/>
              <w:spacing w:before="96" w:after="96"/>
            </w:pPr>
          </w:p>
        </w:tc>
        <w:tc>
          <w:tcPr>
            <w:tcW w:w="1231" w:type="dxa"/>
          </w:tcPr>
          <w:p w14:paraId="5FB08860" w14:textId="77777777" w:rsidR="00554D7A" w:rsidRDefault="00554D7A" w:rsidP="00554D7A">
            <w:pPr>
              <w:pStyle w:val="FEMATableText"/>
              <w:spacing w:before="96" w:after="96"/>
            </w:pPr>
          </w:p>
        </w:tc>
        <w:tc>
          <w:tcPr>
            <w:tcW w:w="1231" w:type="dxa"/>
          </w:tcPr>
          <w:p w14:paraId="126CB739" w14:textId="77777777" w:rsidR="00554D7A" w:rsidRDefault="00554D7A" w:rsidP="00554D7A">
            <w:pPr>
              <w:pStyle w:val="FEMATableText"/>
              <w:spacing w:before="96" w:after="96"/>
            </w:pPr>
          </w:p>
        </w:tc>
      </w:tr>
      <w:tr w:rsidR="00554D7A" w14:paraId="2426B39C" w14:textId="77777777" w:rsidTr="00554D7A">
        <w:tc>
          <w:tcPr>
            <w:tcW w:w="1642" w:type="dxa"/>
            <w:gridSpan w:val="2"/>
          </w:tcPr>
          <w:p w14:paraId="6036268D" w14:textId="0570E67C" w:rsidR="00554D7A" w:rsidRDefault="00554D7A" w:rsidP="00554D7A">
            <w:pPr>
              <w:pStyle w:val="FEMATableText"/>
              <w:spacing w:before="96" w:after="96"/>
            </w:pPr>
            <w:r>
              <w:t>Effective Flood Insurance Study (Coordinated Needs Management Study [CNMS])</w:t>
            </w:r>
          </w:p>
        </w:tc>
        <w:tc>
          <w:tcPr>
            <w:tcW w:w="1553" w:type="dxa"/>
          </w:tcPr>
          <w:p w14:paraId="1871CD43" w14:textId="77777777" w:rsidR="00554D7A" w:rsidRDefault="00554D7A" w:rsidP="00554D7A">
            <w:pPr>
              <w:pStyle w:val="FEMATableText"/>
              <w:spacing w:before="96" w:after="96"/>
            </w:pPr>
            <w:r>
              <w:t>Unmapped miles</w:t>
            </w:r>
            <w:r>
              <w:rPr>
                <w:vertAlign w:val="superscript"/>
              </w:rPr>
              <w:t>1</w:t>
            </w:r>
            <w:r>
              <w:t xml:space="preserve"> (expansion)</w:t>
            </w:r>
          </w:p>
        </w:tc>
        <w:tc>
          <w:tcPr>
            <w:tcW w:w="1231" w:type="dxa"/>
          </w:tcPr>
          <w:p w14:paraId="60DC353E" w14:textId="77777777" w:rsidR="00554D7A" w:rsidRDefault="00554D7A" w:rsidP="00554D7A">
            <w:pPr>
              <w:pStyle w:val="FEMATableText"/>
              <w:spacing w:before="96" w:after="96"/>
            </w:pPr>
          </w:p>
        </w:tc>
        <w:tc>
          <w:tcPr>
            <w:tcW w:w="1231" w:type="dxa"/>
          </w:tcPr>
          <w:p w14:paraId="7AF3644F" w14:textId="77777777" w:rsidR="00554D7A" w:rsidRDefault="00554D7A" w:rsidP="00554D7A">
            <w:pPr>
              <w:pStyle w:val="FEMATableText"/>
              <w:spacing w:before="96" w:after="96"/>
            </w:pPr>
          </w:p>
        </w:tc>
        <w:tc>
          <w:tcPr>
            <w:tcW w:w="1231" w:type="dxa"/>
          </w:tcPr>
          <w:p w14:paraId="665C3444" w14:textId="77777777" w:rsidR="00554D7A" w:rsidRDefault="00554D7A" w:rsidP="00554D7A">
            <w:pPr>
              <w:pStyle w:val="FEMATableText"/>
              <w:spacing w:before="96" w:after="96"/>
            </w:pPr>
          </w:p>
        </w:tc>
        <w:tc>
          <w:tcPr>
            <w:tcW w:w="1231" w:type="dxa"/>
          </w:tcPr>
          <w:p w14:paraId="7A4E016C" w14:textId="77777777" w:rsidR="00554D7A" w:rsidRDefault="00554D7A" w:rsidP="00554D7A">
            <w:pPr>
              <w:pStyle w:val="FEMATableText"/>
              <w:spacing w:before="96" w:after="96"/>
            </w:pPr>
          </w:p>
        </w:tc>
        <w:tc>
          <w:tcPr>
            <w:tcW w:w="1231" w:type="dxa"/>
          </w:tcPr>
          <w:p w14:paraId="1D997B95" w14:textId="77777777" w:rsidR="00554D7A" w:rsidRDefault="00554D7A" w:rsidP="00554D7A">
            <w:pPr>
              <w:pStyle w:val="FEMATableText"/>
              <w:spacing w:before="96" w:after="96"/>
            </w:pPr>
          </w:p>
        </w:tc>
      </w:tr>
      <w:tr w:rsidR="00554D7A" w14:paraId="0F3BBEE7" w14:textId="77777777" w:rsidTr="00554D7A">
        <w:tc>
          <w:tcPr>
            <w:tcW w:w="1642" w:type="dxa"/>
            <w:gridSpan w:val="2"/>
          </w:tcPr>
          <w:p w14:paraId="7BC52F26" w14:textId="77777777" w:rsidR="00554D7A" w:rsidRDefault="00554D7A" w:rsidP="00554D7A">
            <w:pPr>
              <w:pStyle w:val="FEMATableText"/>
              <w:spacing w:before="96" w:after="96"/>
            </w:pPr>
            <w:r>
              <w:t>Updated Effective Studies (miles)</w:t>
            </w:r>
            <w:r w:rsidRPr="00AC110E">
              <w:rPr>
                <w:sz w:val="16"/>
                <w:szCs w:val="16"/>
              </w:rPr>
              <w:t>*Identify if miles are planned 1D or 2D</w:t>
            </w:r>
          </w:p>
        </w:tc>
        <w:tc>
          <w:tcPr>
            <w:tcW w:w="1553" w:type="dxa"/>
          </w:tcPr>
          <w:p w14:paraId="56AECFF2" w14:textId="77777777" w:rsidR="00554D7A" w:rsidRDefault="00554D7A" w:rsidP="00554D7A">
            <w:pPr>
              <w:pStyle w:val="FEMATableText"/>
              <w:spacing w:before="96" w:after="96"/>
            </w:pPr>
            <w:r>
              <w:t>New Approx.</w:t>
            </w:r>
          </w:p>
        </w:tc>
        <w:tc>
          <w:tcPr>
            <w:tcW w:w="1231" w:type="dxa"/>
          </w:tcPr>
          <w:p w14:paraId="0B6C5C98" w14:textId="77777777" w:rsidR="00554D7A" w:rsidRDefault="00554D7A" w:rsidP="00554D7A">
            <w:pPr>
              <w:pStyle w:val="FEMATableText"/>
              <w:spacing w:before="96" w:after="96"/>
            </w:pPr>
          </w:p>
        </w:tc>
        <w:tc>
          <w:tcPr>
            <w:tcW w:w="1231" w:type="dxa"/>
          </w:tcPr>
          <w:p w14:paraId="5728F95A" w14:textId="77777777" w:rsidR="00554D7A" w:rsidRDefault="00554D7A" w:rsidP="00554D7A">
            <w:pPr>
              <w:pStyle w:val="FEMATableText"/>
              <w:spacing w:before="96" w:after="96"/>
            </w:pPr>
          </w:p>
        </w:tc>
        <w:tc>
          <w:tcPr>
            <w:tcW w:w="1231" w:type="dxa"/>
          </w:tcPr>
          <w:p w14:paraId="59F2CC22" w14:textId="77777777" w:rsidR="00554D7A" w:rsidRDefault="00554D7A" w:rsidP="00554D7A">
            <w:pPr>
              <w:pStyle w:val="FEMATableText"/>
              <w:spacing w:before="96" w:after="96"/>
            </w:pPr>
          </w:p>
        </w:tc>
        <w:tc>
          <w:tcPr>
            <w:tcW w:w="1231" w:type="dxa"/>
          </w:tcPr>
          <w:p w14:paraId="528E1768" w14:textId="77777777" w:rsidR="00554D7A" w:rsidRDefault="00554D7A" w:rsidP="00554D7A">
            <w:pPr>
              <w:pStyle w:val="FEMATableText"/>
              <w:spacing w:before="96" w:after="96"/>
            </w:pPr>
          </w:p>
        </w:tc>
        <w:tc>
          <w:tcPr>
            <w:tcW w:w="1231" w:type="dxa"/>
          </w:tcPr>
          <w:p w14:paraId="3024CF91" w14:textId="77777777" w:rsidR="00554D7A" w:rsidRDefault="00554D7A" w:rsidP="00554D7A">
            <w:pPr>
              <w:pStyle w:val="FEMATableText"/>
              <w:spacing w:before="96" w:after="96"/>
            </w:pPr>
          </w:p>
        </w:tc>
      </w:tr>
      <w:tr w:rsidR="00554D7A" w14:paraId="5057B9EA" w14:textId="77777777" w:rsidTr="00554D7A">
        <w:tc>
          <w:tcPr>
            <w:tcW w:w="1642" w:type="dxa"/>
            <w:gridSpan w:val="2"/>
          </w:tcPr>
          <w:p w14:paraId="02175380" w14:textId="0C2709DA" w:rsidR="00554D7A" w:rsidRDefault="00554D7A" w:rsidP="00554D7A">
            <w:pPr>
              <w:pStyle w:val="FEMATableText"/>
              <w:spacing w:before="96" w:after="96"/>
            </w:pPr>
            <w:r>
              <w:t>Updated Effective Studies (miles)</w:t>
            </w:r>
            <w:r w:rsidRPr="00AC110E">
              <w:rPr>
                <w:sz w:val="16"/>
                <w:szCs w:val="16"/>
              </w:rPr>
              <w:t>*Identify if miles are planned 1D or 2D</w:t>
            </w:r>
          </w:p>
        </w:tc>
        <w:tc>
          <w:tcPr>
            <w:tcW w:w="1553" w:type="dxa"/>
          </w:tcPr>
          <w:p w14:paraId="53EB1616" w14:textId="77777777" w:rsidR="00554D7A" w:rsidRDefault="00554D7A" w:rsidP="00554D7A">
            <w:pPr>
              <w:pStyle w:val="FEMATableText"/>
              <w:spacing w:before="96" w:after="96"/>
            </w:pPr>
            <w:r>
              <w:t>New Detailed</w:t>
            </w:r>
          </w:p>
        </w:tc>
        <w:tc>
          <w:tcPr>
            <w:tcW w:w="1231" w:type="dxa"/>
          </w:tcPr>
          <w:p w14:paraId="7CBB39DC" w14:textId="77777777" w:rsidR="00554D7A" w:rsidRDefault="00554D7A" w:rsidP="00554D7A">
            <w:pPr>
              <w:pStyle w:val="FEMATableText"/>
              <w:spacing w:before="96" w:after="96"/>
            </w:pPr>
          </w:p>
        </w:tc>
        <w:tc>
          <w:tcPr>
            <w:tcW w:w="1231" w:type="dxa"/>
          </w:tcPr>
          <w:p w14:paraId="35A7A508" w14:textId="77777777" w:rsidR="00554D7A" w:rsidRDefault="00554D7A" w:rsidP="00554D7A">
            <w:pPr>
              <w:pStyle w:val="FEMATableText"/>
              <w:spacing w:before="96" w:after="96"/>
            </w:pPr>
          </w:p>
        </w:tc>
        <w:tc>
          <w:tcPr>
            <w:tcW w:w="1231" w:type="dxa"/>
          </w:tcPr>
          <w:p w14:paraId="7B730456" w14:textId="77777777" w:rsidR="00554D7A" w:rsidRDefault="00554D7A" w:rsidP="00554D7A">
            <w:pPr>
              <w:pStyle w:val="FEMATableText"/>
              <w:spacing w:before="96" w:after="96"/>
            </w:pPr>
          </w:p>
        </w:tc>
        <w:tc>
          <w:tcPr>
            <w:tcW w:w="1231" w:type="dxa"/>
          </w:tcPr>
          <w:p w14:paraId="067A4EAF" w14:textId="77777777" w:rsidR="00554D7A" w:rsidRDefault="00554D7A" w:rsidP="00554D7A">
            <w:pPr>
              <w:pStyle w:val="FEMATableText"/>
              <w:spacing w:before="96" w:after="96"/>
            </w:pPr>
          </w:p>
        </w:tc>
        <w:tc>
          <w:tcPr>
            <w:tcW w:w="1231" w:type="dxa"/>
          </w:tcPr>
          <w:p w14:paraId="1D29315F" w14:textId="77777777" w:rsidR="00554D7A" w:rsidRDefault="00554D7A" w:rsidP="00554D7A">
            <w:pPr>
              <w:pStyle w:val="FEMATableText"/>
              <w:spacing w:before="96" w:after="96"/>
            </w:pPr>
          </w:p>
        </w:tc>
      </w:tr>
      <w:tr w:rsidR="00554D7A" w14:paraId="73632131" w14:textId="77777777" w:rsidTr="00554D7A">
        <w:tc>
          <w:tcPr>
            <w:tcW w:w="1642" w:type="dxa"/>
            <w:gridSpan w:val="2"/>
          </w:tcPr>
          <w:p w14:paraId="50842CE2" w14:textId="50B1A073" w:rsidR="00554D7A" w:rsidRDefault="00554D7A" w:rsidP="00554D7A">
            <w:pPr>
              <w:pStyle w:val="FEMATableText"/>
              <w:spacing w:before="96" w:after="96"/>
            </w:pPr>
            <w:r>
              <w:t>Updated Effective Studies (miles)</w:t>
            </w:r>
            <w:r w:rsidRPr="00AC110E">
              <w:rPr>
                <w:sz w:val="16"/>
                <w:szCs w:val="16"/>
              </w:rPr>
              <w:t>*Identify if miles are planned 1D or 2D</w:t>
            </w:r>
          </w:p>
        </w:tc>
        <w:tc>
          <w:tcPr>
            <w:tcW w:w="1553" w:type="dxa"/>
          </w:tcPr>
          <w:p w14:paraId="79BAC2FF" w14:textId="77777777" w:rsidR="00554D7A" w:rsidRDefault="00554D7A" w:rsidP="00554D7A">
            <w:pPr>
              <w:pStyle w:val="FEMATableText"/>
              <w:spacing w:before="96" w:after="96"/>
            </w:pPr>
            <w:r>
              <w:t>New Coastal</w:t>
            </w:r>
          </w:p>
        </w:tc>
        <w:tc>
          <w:tcPr>
            <w:tcW w:w="1231" w:type="dxa"/>
          </w:tcPr>
          <w:p w14:paraId="0CD7BC3B" w14:textId="77777777" w:rsidR="00554D7A" w:rsidRDefault="00554D7A" w:rsidP="00554D7A">
            <w:pPr>
              <w:pStyle w:val="FEMATableText"/>
              <w:spacing w:before="96" w:after="96"/>
            </w:pPr>
          </w:p>
        </w:tc>
        <w:tc>
          <w:tcPr>
            <w:tcW w:w="1231" w:type="dxa"/>
          </w:tcPr>
          <w:p w14:paraId="4B5CE632" w14:textId="77777777" w:rsidR="00554D7A" w:rsidRDefault="00554D7A" w:rsidP="00554D7A">
            <w:pPr>
              <w:pStyle w:val="FEMATableText"/>
              <w:spacing w:before="96" w:after="96"/>
            </w:pPr>
          </w:p>
        </w:tc>
        <w:tc>
          <w:tcPr>
            <w:tcW w:w="1231" w:type="dxa"/>
          </w:tcPr>
          <w:p w14:paraId="45F7DFEF" w14:textId="77777777" w:rsidR="00554D7A" w:rsidRDefault="00554D7A" w:rsidP="00554D7A">
            <w:pPr>
              <w:pStyle w:val="FEMATableText"/>
              <w:spacing w:before="96" w:after="96"/>
            </w:pPr>
          </w:p>
        </w:tc>
        <w:tc>
          <w:tcPr>
            <w:tcW w:w="1231" w:type="dxa"/>
          </w:tcPr>
          <w:p w14:paraId="5156B083" w14:textId="77777777" w:rsidR="00554D7A" w:rsidRDefault="00554D7A" w:rsidP="00554D7A">
            <w:pPr>
              <w:pStyle w:val="FEMATableText"/>
              <w:spacing w:before="96" w:after="96"/>
            </w:pPr>
          </w:p>
        </w:tc>
        <w:tc>
          <w:tcPr>
            <w:tcW w:w="1231" w:type="dxa"/>
          </w:tcPr>
          <w:p w14:paraId="05BE5F85" w14:textId="77777777" w:rsidR="00554D7A" w:rsidRDefault="00554D7A" w:rsidP="00554D7A">
            <w:pPr>
              <w:pStyle w:val="FEMATableText"/>
              <w:spacing w:before="96" w:after="96"/>
            </w:pPr>
          </w:p>
        </w:tc>
      </w:tr>
      <w:tr w:rsidR="00554D7A" w14:paraId="6AC479F9" w14:textId="77777777" w:rsidTr="00554D7A">
        <w:tc>
          <w:tcPr>
            <w:tcW w:w="1642" w:type="dxa"/>
            <w:gridSpan w:val="2"/>
          </w:tcPr>
          <w:p w14:paraId="3CFD57A0" w14:textId="496534B8" w:rsidR="00554D7A" w:rsidRDefault="00554D7A" w:rsidP="00554D7A">
            <w:pPr>
              <w:pStyle w:val="FEMATableText"/>
              <w:spacing w:before="96" w:after="96"/>
            </w:pPr>
            <w:r>
              <w:lastRenderedPageBreak/>
              <w:t>Updated Effective Studies (miles)</w:t>
            </w:r>
            <w:r w:rsidRPr="00AC110E">
              <w:rPr>
                <w:sz w:val="16"/>
                <w:szCs w:val="16"/>
              </w:rPr>
              <w:t>*Identify if miles are planned 1D or 2D</w:t>
            </w:r>
          </w:p>
        </w:tc>
        <w:tc>
          <w:tcPr>
            <w:tcW w:w="1553" w:type="dxa"/>
          </w:tcPr>
          <w:p w14:paraId="5E1774A8" w14:textId="77777777" w:rsidR="00554D7A" w:rsidRDefault="00554D7A" w:rsidP="00554D7A">
            <w:pPr>
              <w:pStyle w:val="FEMATableText"/>
              <w:spacing w:before="96" w:after="96"/>
            </w:pPr>
            <w:r>
              <w:t>New BLE (not planned for FIRM)</w:t>
            </w:r>
          </w:p>
        </w:tc>
        <w:tc>
          <w:tcPr>
            <w:tcW w:w="1231" w:type="dxa"/>
          </w:tcPr>
          <w:p w14:paraId="44E34193" w14:textId="77777777" w:rsidR="00554D7A" w:rsidRDefault="00554D7A" w:rsidP="00554D7A">
            <w:pPr>
              <w:pStyle w:val="FEMATableText"/>
              <w:spacing w:before="96" w:after="96"/>
            </w:pPr>
          </w:p>
        </w:tc>
        <w:tc>
          <w:tcPr>
            <w:tcW w:w="1231" w:type="dxa"/>
          </w:tcPr>
          <w:p w14:paraId="5D57777F" w14:textId="77777777" w:rsidR="00554D7A" w:rsidRDefault="00554D7A" w:rsidP="00554D7A">
            <w:pPr>
              <w:pStyle w:val="FEMATableText"/>
              <w:spacing w:before="96" w:after="96"/>
            </w:pPr>
          </w:p>
        </w:tc>
        <w:tc>
          <w:tcPr>
            <w:tcW w:w="1231" w:type="dxa"/>
          </w:tcPr>
          <w:p w14:paraId="7F902DD5" w14:textId="77777777" w:rsidR="00554D7A" w:rsidRDefault="00554D7A" w:rsidP="00554D7A">
            <w:pPr>
              <w:pStyle w:val="FEMATableText"/>
              <w:spacing w:before="96" w:after="96"/>
            </w:pPr>
          </w:p>
        </w:tc>
        <w:tc>
          <w:tcPr>
            <w:tcW w:w="1231" w:type="dxa"/>
          </w:tcPr>
          <w:p w14:paraId="593B3765" w14:textId="77777777" w:rsidR="00554D7A" w:rsidRDefault="00554D7A" w:rsidP="00554D7A">
            <w:pPr>
              <w:pStyle w:val="FEMATableText"/>
              <w:spacing w:before="96" w:after="96"/>
            </w:pPr>
          </w:p>
        </w:tc>
        <w:tc>
          <w:tcPr>
            <w:tcW w:w="1231" w:type="dxa"/>
          </w:tcPr>
          <w:p w14:paraId="4FC8F0A3" w14:textId="77777777" w:rsidR="00554D7A" w:rsidRDefault="00554D7A" w:rsidP="00554D7A">
            <w:pPr>
              <w:pStyle w:val="FEMATableText"/>
              <w:spacing w:before="96" w:after="96"/>
            </w:pPr>
          </w:p>
        </w:tc>
      </w:tr>
      <w:tr w:rsidR="00554D7A" w14:paraId="214E9F32" w14:textId="77777777" w:rsidTr="00554D7A">
        <w:tc>
          <w:tcPr>
            <w:tcW w:w="1642" w:type="dxa"/>
            <w:gridSpan w:val="2"/>
          </w:tcPr>
          <w:p w14:paraId="0E8840B8" w14:textId="4AA4419F" w:rsidR="00554D7A" w:rsidRDefault="00554D7A" w:rsidP="00554D7A">
            <w:pPr>
              <w:pStyle w:val="FEMATableText"/>
              <w:spacing w:before="96" w:after="96"/>
            </w:pPr>
            <w:r>
              <w:t>Updated Effective Studies (miles)</w:t>
            </w:r>
            <w:r w:rsidRPr="00AC110E">
              <w:rPr>
                <w:sz w:val="16"/>
                <w:szCs w:val="16"/>
              </w:rPr>
              <w:t>*Identify if miles are planned 1D or 2D</w:t>
            </w:r>
          </w:p>
        </w:tc>
        <w:tc>
          <w:tcPr>
            <w:tcW w:w="1553" w:type="dxa"/>
          </w:tcPr>
          <w:p w14:paraId="1C277EAE" w14:textId="77777777" w:rsidR="00554D7A" w:rsidRDefault="00554D7A" w:rsidP="00554D7A">
            <w:pPr>
              <w:pStyle w:val="FEMATableText"/>
              <w:spacing w:before="96" w:after="96"/>
            </w:pPr>
            <w:r>
              <w:t>Leveraged Approx.</w:t>
            </w:r>
          </w:p>
        </w:tc>
        <w:tc>
          <w:tcPr>
            <w:tcW w:w="1231" w:type="dxa"/>
          </w:tcPr>
          <w:p w14:paraId="323396A7" w14:textId="77777777" w:rsidR="00554D7A" w:rsidRDefault="00554D7A" w:rsidP="00554D7A">
            <w:pPr>
              <w:pStyle w:val="FEMATableText"/>
              <w:spacing w:before="96" w:after="96"/>
            </w:pPr>
          </w:p>
        </w:tc>
        <w:tc>
          <w:tcPr>
            <w:tcW w:w="1231" w:type="dxa"/>
          </w:tcPr>
          <w:p w14:paraId="00275C6A" w14:textId="77777777" w:rsidR="00554D7A" w:rsidRDefault="00554D7A" w:rsidP="00554D7A">
            <w:pPr>
              <w:pStyle w:val="FEMATableText"/>
              <w:spacing w:before="96" w:after="96"/>
            </w:pPr>
          </w:p>
        </w:tc>
        <w:tc>
          <w:tcPr>
            <w:tcW w:w="1231" w:type="dxa"/>
          </w:tcPr>
          <w:p w14:paraId="0110F686" w14:textId="77777777" w:rsidR="00554D7A" w:rsidRDefault="00554D7A" w:rsidP="00554D7A">
            <w:pPr>
              <w:pStyle w:val="FEMATableText"/>
              <w:spacing w:before="96" w:after="96"/>
            </w:pPr>
          </w:p>
        </w:tc>
        <w:tc>
          <w:tcPr>
            <w:tcW w:w="1231" w:type="dxa"/>
          </w:tcPr>
          <w:p w14:paraId="02CE2603" w14:textId="77777777" w:rsidR="00554D7A" w:rsidRDefault="00554D7A" w:rsidP="00554D7A">
            <w:pPr>
              <w:pStyle w:val="FEMATableText"/>
              <w:spacing w:before="96" w:after="96"/>
            </w:pPr>
          </w:p>
        </w:tc>
        <w:tc>
          <w:tcPr>
            <w:tcW w:w="1231" w:type="dxa"/>
          </w:tcPr>
          <w:p w14:paraId="3994ECD6" w14:textId="77777777" w:rsidR="00554D7A" w:rsidRDefault="00554D7A" w:rsidP="00554D7A">
            <w:pPr>
              <w:pStyle w:val="FEMATableText"/>
              <w:spacing w:before="96" w:after="96"/>
            </w:pPr>
          </w:p>
        </w:tc>
      </w:tr>
      <w:tr w:rsidR="00554D7A" w14:paraId="66DCB72A" w14:textId="77777777" w:rsidTr="00554D7A">
        <w:tc>
          <w:tcPr>
            <w:tcW w:w="1642" w:type="dxa"/>
            <w:gridSpan w:val="2"/>
          </w:tcPr>
          <w:p w14:paraId="603DF649" w14:textId="1A76553E" w:rsidR="00554D7A" w:rsidRDefault="00554D7A" w:rsidP="00554D7A">
            <w:pPr>
              <w:pStyle w:val="FEMATableText"/>
              <w:spacing w:before="96" w:after="96"/>
            </w:pPr>
            <w:r>
              <w:t>Updated Effective Studies (miles)</w:t>
            </w:r>
            <w:r w:rsidRPr="00AC110E">
              <w:rPr>
                <w:sz w:val="16"/>
                <w:szCs w:val="16"/>
              </w:rPr>
              <w:t>*Identify if miles are planned 1D or 2D</w:t>
            </w:r>
          </w:p>
        </w:tc>
        <w:tc>
          <w:tcPr>
            <w:tcW w:w="1553" w:type="dxa"/>
          </w:tcPr>
          <w:p w14:paraId="441E4668" w14:textId="77777777" w:rsidR="00554D7A" w:rsidRDefault="00554D7A" w:rsidP="00554D7A">
            <w:pPr>
              <w:pStyle w:val="FEMATableText"/>
              <w:spacing w:before="96" w:after="96"/>
            </w:pPr>
            <w:r>
              <w:t>Leveraged Detailed</w:t>
            </w:r>
          </w:p>
        </w:tc>
        <w:tc>
          <w:tcPr>
            <w:tcW w:w="1231" w:type="dxa"/>
          </w:tcPr>
          <w:p w14:paraId="587FCF3C" w14:textId="77777777" w:rsidR="00554D7A" w:rsidRDefault="00554D7A" w:rsidP="00554D7A">
            <w:pPr>
              <w:pStyle w:val="FEMATableText"/>
              <w:spacing w:before="96" w:after="96"/>
            </w:pPr>
          </w:p>
        </w:tc>
        <w:tc>
          <w:tcPr>
            <w:tcW w:w="1231" w:type="dxa"/>
          </w:tcPr>
          <w:p w14:paraId="3A3E0744" w14:textId="77777777" w:rsidR="00554D7A" w:rsidRDefault="00554D7A" w:rsidP="00554D7A">
            <w:pPr>
              <w:pStyle w:val="FEMATableText"/>
              <w:spacing w:before="96" w:after="96"/>
            </w:pPr>
          </w:p>
        </w:tc>
        <w:tc>
          <w:tcPr>
            <w:tcW w:w="1231" w:type="dxa"/>
          </w:tcPr>
          <w:p w14:paraId="78A986B4" w14:textId="77777777" w:rsidR="00554D7A" w:rsidRDefault="00554D7A" w:rsidP="00554D7A">
            <w:pPr>
              <w:pStyle w:val="FEMATableText"/>
              <w:spacing w:before="96" w:after="96"/>
            </w:pPr>
          </w:p>
        </w:tc>
        <w:tc>
          <w:tcPr>
            <w:tcW w:w="1231" w:type="dxa"/>
          </w:tcPr>
          <w:p w14:paraId="1AA1A0C7" w14:textId="77777777" w:rsidR="00554D7A" w:rsidRDefault="00554D7A" w:rsidP="00554D7A">
            <w:pPr>
              <w:pStyle w:val="FEMATableText"/>
              <w:spacing w:before="96" w:after="96"/>
            </w:pPr>
          </w:p>
        </w:tc>
        <w:tc>
          <w:tcPr>
            <w:tcW w:w="1231" w:type="dxa"/>
          </w:tcPr>
          <w:p w14:paraId="45A1AFA9" w14:textId="77777777" w:rsidR="00554D7A" w:rsidRDefault="00554D7A" w:rsidP="00554D7A">
            <w:pPr>
              <w:pStyle w:val="FEMATableText"/>
              <w:spacing w:before="96" w:after="96"/>
            </w:pPr>
          </w:p>
        </w:tc>
      </w:tr>
      <w:tr w:rsidR="00554D7A" w14:paraId="153CBAE8" w14:textId="77777777" w:rsidTr="00554D7A">
        <w:tc>
          <w:tcPr>
            <w:tcW w:w="1642" w:type="dxa"/>
            <w:gridSpan w:val="2"/>
          </w:tcPr>
          <w:p w14:paraId="3C6BBF1E" w14:textId="77777777" w:rsidR="00554D7A" w:rsidRDefault="00554D7A" w:rsidP="00554D7A">
            <w:pPr>
              <w:pStyle w:val="FEMATableText"/>
              <w:spacing w:before="96" w:after="96"/>
            </w:pPr>
            <w:r>
              <w:t>New Studies/ Unmapped (miles)</w:t>
            </w:r>
            <w:r w:rsidRPr="00AC110E">
              <w:rPr>
                <w:sz w:val="16"/>
                <w:szCs w:val="16"/>
              </w:rPr>
              <w:t>*Identify if miles are planned 1D or 2D</w:t>
            </w:r>
          </w:p>
        </w:tc>
        <w:tc>
          <w:tcPr>
            <w:tcW w:w="1553" w:type="dxa"/>
          </w:tcPr>
          <w:p w14:paraId="0C8FBB37" w14:textId="77777777" w:rsidR="00554D7A" w:rsidRDefault="00554D7A" w:rsidP="00554D7A">
            <w:pPr>
              <w:pStyle w:val="FEMATableText"/>
              <w:spacing w:before="96" w:after="96"/>
            </w:pPr>
            <w:r>
              <w:t>New Approx.</w:t>
            </w:r>
          </w:p>
        </w:tc>
        <w:tc>
          <w:tcPr>
            <w:tcW w:w="1231" w:type="dxa"/>
          </w:tcPr>
          <w:p w14:paraId="010DF43E" w14:textId="77777777" w:rsidR="00554D7A" w:rsidRDefault="00554D7A" w:rsidP="00554D7A">
            <w:pPr>
              <w:pStyle w:val="FEMATableText"/>
              <w:spacing w:before="96" w:after="96"/>
            </w:pPr>
          </w:p>
        </w:tc>
        <w:tc>
          <w:tcPr>
            <w:tcW w:w="1231" w:type="dxa"/>
          </w:tcPr>
          <w:p w14:paraId="0F5F9809" w14:textId="77777777" w:rsidR="00554D7A" w:rsidRDefault="00554D7A" w:rsidP="00554D7A">
            <w:pPr>
              <w:pStyle w:val="FEMATableText"/>
              <w:spacing w:before="96" w:after="96"/>
            </w:pPr>
          </w:p>
        </w:tc>
        <w:tc>
          <w:tcPr>
            <w:tcW w:w="1231" w:type="dxa"/>
          </w:tcPr>
          <w:p w14:paraId="61585CDF" w14:textId="77777777" w:rsidR="00554D7A" w:rsidRDefault="00554D7A" w:rsidP="00554D7A">
            <w:pPr>
              <w:pStyle w:val="FEMATableText"/>
              <w:spacing w:before="96" w:after="96"/>
            </w:pPr>
          </w:p>
        </w:tc>
        <w:tc>
          <w:tcPr>
            <w:tcW w:w="1231" w:type="dxa"/>
          </w:tcPr>
          <w:p w14:paraId="15EFC6EC" w14:textId="77777777" w:rsidR="00554D7A" w:rsidRDefault="00554D7A" w:rsidP="00554D7A">
            <w:pPr>
              <w:pStyle w:val="FEMATableText"/>
              <w:spacing w:before="96" w:after="96"/>
            </w:pPr>
          </w:p>
        </w:tc>
        <w:tc>
          <w:tcPr>
            <w:tcW w:w="1231" w:type="dxa"/>
          </w:tcPr>
          <w:p w14:paraId="2AAEF6BF" w14:textId="77777777" w:rsidR="00554D7A" w:rsidRDefault="00554D7A" w:rsidP="00554D7A">
            <w:pPr>
              <w:pStyle w:val="FEMATableText"/>
              <w:spacing w:before="96" w:after="96"/>
            </w:pPr>
          </w:p>
        </w:tc>
      </w:tr>
      <w:tr w:rsidR="00554D7A" w14:paraId="7EE5C078" w14:textId="77777777" w:rsidTr="00554D7A">
        <w:tc>
          <w:tcPr>
            <w:tcW w:w="1642" w:type="dxa"/>
            <w:gridSpan w:val="2"/>
          </w:tcPr>
          <w:p w14:paraId="55DB0EA0" w14:textId="622EAB04" w:rsidR="00554D7A" w:rsidRDefault="00554D7A" w:rsidP="00554D7A">
            <w:pPr>
              <w:pStyle w:val="FEMATableText"/>
              <w:spacing w:before="96" w:after="96"/>
            </w:pPr>
            <w:r>
              <w:t>New Studies/ Unmapped (miles)</w:t>
            </w:r>
            <w:r w:rsidRPr="00AC110E">
              <w:rPr>
                <w:sz w:val="16"/>
                <w:szCs w:val="16"/>
              </w:rPr>
              <w:t>*Identify if miles are planned 1D or 2D</w:t>
            </w:r>
          </w:p>
        </w:tc>
        <w:tc>
          <w:tcPr>
            <w:tcW w:w="1553" w:type="dxa"/>
          </w:tcPr>
          <w:p w14:paraId="4FCD00BE" w14:textId="77777777" w:rsidR="00554D7A" w:rsidRDefault="00554D7A" w:rsidP="00554D7A">
            <w:pPr>
              <w:pStyle w:val="FEMATableText"/>
              <w:spacing w:before="96" w:after="96"/>
            </w:pPr>
            <w:r>
              <w:t>New Detailed</w:t>
            </w:r>
          </w:p>
        </w:tc>
        <w:tc>
          <w:tcPr>
            <w:tcW w:w="1231" w:type="dxa"/>
          </w:tcPr>
          <w:p w14:paraId="06A25317" w14:textId="77777777" w:rsidR="00554D7A" w:rsidRDefault="00554D7A" w:rsidP="00554D7A">
            <w:pPr>
              <w:pStyle w:val="FEMATableText"/>
              <w:spacing w:before="96" w:after="96"/>
            </w:pPr>
          </w:p>
        </w:tc>
        <w:tc>
          <w:tcPr>
            <w:tcW w:w="1231" w:type="dxa"/>
          </w:tcPr>
          <w:p w14:paraId="1C5A5992" w14:textId="77777777" w:rsidR="00554D7A" w:rsidRDefault="00554D7A" w:rsidP="00554D7A">
            <w:pPr>
              <w:pStyle w:val="FEMATableText"/>
              <w:spacing w:before="96" w:after="96"/>
            </w:pPr>
          </w:p>
        </w:tc>
        <w:tc>
          <w:tcPr>
            <w:tcW w:w="1231" w:type="dxa"/>
          </w:tcPr>
          <w:p w14:paraId="512B0311" w14:textId="77777777" w:rsidR="00554D7A" w:rsidRDefault="00554D7A" w:rsidP="00554D7A">
            <w:pPr>
              <w:pStyle w:val="FEMATableText"/>
              <w:spacing w:before="96" w:after="96"/>
            </w:pPr>
          </w:p>
        </w:tc>
        <w:tc>
          <w:tcPr>
            <w:tcW w:w="1231" w:type="dxa"/>
          </w:tcPr>
          <w:p w14:paraId="7A217286" w14:textId="77777777" w:rsidR="00554D7A" w:rsidRDefault="00554D7A" w:rsidP="00554D7A">
            <w:pPr>
              <w:pStyle w:val="FEMATableText"/>
              <w:spacing w:before="96" w:after="96"/>
            </w:pPr>
          </w:p>
        </w:tc>
        <w:tc>
          <w:tcPr>
            <w:tcW w:w="1231" w:type="dxa"/>
          </w:tcPr>
          <w:p w14:paraId="7033663A" w14:textId="77777777" w:rsidR="00554D7A" w:rsidRDefault="00554D7A" w:rsidP="00554D7A">
            <w:pPr>
              <w:pStyle w:val="FEMATableText"/>
              <w:spacing w:before="96" w:after="96"/>
            </w:pPr>
          </w:p>
        </w:tc>
      </w:tr>
      <w:tr w:rsidR="00554D7A" w14:paraId="5B33E94A" w14:textId="77777777" w:rsidTr="00554D7A">
        <w:tc>
          <w:tcPr>
            <w:tcW w:w="1642" w:type="dxa"/>
            <w:gridSpan w:val="2"/>
          </w:tcPr>
          <w:p w14:paraId="4F15B01B" w14:textId="3363967D" w:rsidR="00554D7A" w:rsidRDefault="00554D7A" w:rsidP="00554D7A">
            <w:pPr>
              <w:pStyle w:val="FEMATableText"/>
              <w:spacing w:before="96" w:after="96"/>
            </w:pPr>
            <w:r>
              <w:t>New Studies/ Unmapped (miles)</w:t>
            </w:r>
            <w:r w:rsidRPr="00AC110E">
              <w:rPr>
                <w:sz w:val="16"/>
                <w:szCs w:val="16"/>
              </w:rPr>
              <w:t>*Identify if miles are planned 1D or 2D</w:t>
            </w:r>
          </w:p>
        </w:tc>
        <w:tc>
          <w:tcPr>
            <w:tcW w:w="1553" w:type="dxa"/>
          </w:tcPr>
          <w:p w14:paraId="0E11E709" w14:textId="77777777" w:rsidR="00554D7A" w:rsidRDefault="00554D7A" w:rsidP="00554D7A">
            <w:pPr>
              <w:pStyle w:val="FEMATableText"/>
              <w:spacing w:before="96" w:after="96"/>
            </w:pPr>
            <w:r>
              <w:t>New BLE (not planned for FIRM)</w:t>
            </w:r>
          </w:p>
        </w:tc>
        <w:tc>
          <w:tcPr>
            <w:tcW w:w="1231" w:type="dxa"/>
          </w:tcPr>
          <w:p w14:paraId="5FD8F4F9" w14:textId="77777777" w:rsidR="00554D7A" w:rsidRDefault="00554D7A" w:rsidP="00554D7A">
            <w:pPr>
              <w:pStyle w:val="FEMATableText"/>
              <w:spacing w:before="96" w:after="96"/>
            </w:pPr>
          </w:p>
        </w:tc>
        <w:tc>
          <w:tcPr>
            <w:tcW w:w="1231" w:type="dxa"/>
          </w:tcPr>
          <w:p w14:paraId="213AD0D9" w14:textId="77777777" w:rsidR="00554D7A" w:rsidRDefault="00554D7A" w:rsidP="00554D7A">
            <w:pPr>
              <w:pStyle w:val="FEMATableText"/>
              <w:spacing w:before="96" w:after="96"/>
            </w:pPr>
          </w:p>
        </w:tc>
        <w:tc>
          <w:tcPr>
            <w:tcW w:w="1231" w:type="dxa"/>
          </w:tcPr>
          <w:p w14:paraId="686AC6E2" w14:textId="77777777" w:rsidR="00554D7A" w:rsidRDefault="00554D7A" w:rsidP="00554D7A">
            <w:pPr>
              <w:pStyle w:val="FEMATableText"/>
              <w:spacing w:before="96" w:after="96"/>
            </w:pPr>
          </w:p>
        </w:tc>
        <w:tc>
          <w:tcPr>
            <w:tcW w:w="1231" w:type="dxa"/>
          </w:tcPr>
          <w:p w14:paraId="635CB2D4" w14:textId="77777777" w:rsidR="00554D7A" w:rsidRDefault="00554D7A" w:rsidP="00554D7A">
            <w:pPr>
              <w:pStyle w:val="FEMATableText"/>
              <w:spacing w:before="96" w:after="96"/>
            </w:pPr>
          </w:p>
        </w:tc>
        <w:tc>
          <w:tcPr>
            <w:tcW w:w="1231" w:type="dxa"/>
          </w:tcPr>
          <w:p w14:paraId="764549FA" w14:textId="77777777" w:rsidR="00554D7A" w:rsidRDefault="00554D7A" w:rsidP="00554D7A">
            <w:pPr>
              <w:pStyle w:val="FEMATableText"/>
              <w:spacing w:before="96" w:after="96"/>
            </w:pPr>
          </w:p>
        </w:tc>
      </w:tr>
      <w:tr w:rsidR="00554D7A" w14:paraId="05673813" w14:textId="77777777" w:rsidTr="00554D7A">
        <w:tc>
          <w:tcPr>
            <w:tcW w:w="1642" w:type="dxa"/>
            <w:gridSpan w:val="2"/>
          </w:tcPr>
          <w:p w14:paraId="7189A441" w14:textId="0E9111AE" w:rsidR="00554D7A" w:rsidRDefault="00554D7A" w:rsidP="00554D7A">
            <w:pPr>
              <w:pStyle w:val="FEMATableText"/>
              <w:spacing w:before="96" w:after="96"/>
            </w:pPr>
            <w:r>
              <w:t>New Studies/ Unmapped (miles)</w:t>
            </w:r>
            <w:r w:rsidRPr="00AC110E">
              <w:rPr>
                <w:sz w:val="16"/>
                <w:szCs w:val="16"/>
              </w:rPr>
              <w:t>*Identify if miles are planned 1D or 2D</w:t>
            </w:r>
          </w:p>
        </w:tc>
        <w:tc>
          <w:tcPr>
            <w:tcW w:w="1553" w:type="dxa"/>
          </w:tcPr>
          <w:p w14:paraId="486F52CA" w14:textId="77777777" w:rsidR="00554D7A" w:rsidRDefault="00554D7A" w:rsidP="00554D7A">
            <w:pPr>
              <w:pStyle w:val="FEMATableText"/>
              <w:spacing w:before="96" w:after="96"/>
            </w:pPr>
            <w:r>
              <w:t>Leveraged Approx.</w:t>
            </w:r>
          </w:p>
        </w:tc>
        <w:tc>
          <w:tcPr>
            <w:tcW w:w="1231" w:type="dxa"/>
          </w:tcPr>
          <w:p w14:paraId="71C7EEEA" w14:textId="77777777" w:rsidR="00554D7A" w:rsidRDefault="00554D7A" w:rsidP="00554D7A">
            <w:pPr>
              <w:pStyle w:val="FEMATableText"/>
              <w:spacing w:before="96" w:after="96"/>
            </w:pPr>
          </w:p>
        </w:tc>
        <w:tc>
          <w:tcPr>
            <w:tcW w:w="1231" w:type="dxa"/>
          </w:tcPr>
          <w:p w14:paraId="1E25778D" w14:textId="77777777" w:rsidR="00554D7A" w:rsidRDefault="00554D7A" w:rsidP="00554D7A">
            <w:pPr>
              <w:pStyle w:val="FEMATableText"/>
              <w:spacing w:before="96" w:after="96"/>
            </w:pPr>
          </w:p>
        </w:tc>
        <w:tc>
          <w:tcPr>
            <w:tcW w:w="1231" w:type="dxa"/>
          </w:tcPr>
          <w:p w14:paraId="1E682F78" w14:textId="77777777" w:rsidR="00554D7A" w:rsidRDefault="00554D7A" w:rsidP="00554D7A">
            <w:pPr>
              <w:pStyle w:val="FEMATableText"/>
              <w:spacing w:before="96" w:after="96"/>
            </w:pPr>
          </w:p>
        </w:tc>
        <w:tc>
          <w:tcPr>
            <w:tcW w:w="1231" w:type="dxa"/>
          </w:tcPr>
          <w:p w14:paraId="1DF1E0DE" w14:textId="77777777" w:rsidR="00554D7A" w:rsidRDefault="00554D7A" w:rsidP="00554D7A">
            <w:pPr>
              <w:pStyle w:val="FEMATableText"/>
              <w:spacing w:before="96" w:after="96"/>
            </w:pPr>
          </w:p>
        </w:tc>
        <w:tc>
          <w:tcPr>
            <w:tcW w:w="1231" w:type="dxa"/>
          </w:tcPr>
          <w:p w14:paraId="634C690E" w14:textId="77777777" w:rsidR="00554D7A" w:rsidRDefault="00554D7A" w:rsidP="00554D7A">
            <w:pPr>
              <w:pStyle w:val="FEMATableText"/>
              <w:spacing w:before="96" w:after="96"/>
            </w:pPr>
          </w:p>
        </w:tc>
      </w:tr>
      <w:tr w:rsidR="00554D7A" w14:paraId="2EC3B744" w14:textId="77777777" w:rsidTr="00554D7A">
        <w:tc>
          <w:tcPr>
            <w:tcW w:w="1642" w:type="dxa"/>
            <w:gridSpan w:val="2"/>
          </w:tcPr>
          <w:p w14:paraId="63DED949" w14:textId="6E5FF2A3" w:rsidR="00554D7A" w:rsidRDefault="00554D7A" w:rsidP="00554D7A">
            <w:pPr>
              <w:pStyle w:val="FEMATableText"/>
              <w:spacing w:before="96" w:after="96"/>
            </w:pPr>
            <w:r>
              <w:t>New Studies/ Unmapped (miles)</w:t>
            </w:r>
            <w:r w:rsidRPr="00AC110E">
              <w:rPr>
                <w:sz w:val="16"/>
                <w:szCs w:val="16"/>
              </w:rPr>
              <w:t>*Identify if miles are planned 1D or 2D</w:t>
            </w:r>
          </w:p>
        </w:tc>
        <w:tc>
          <w:tcPr>
            <w:tcW w:w="1553" w:type="dxa"/>
          </w:tcPr>
          <w:p w14:paraId="7742C20C" w14:textId="77777777" w:rsidR="00554D7A" w:rsidRDefault="00554D7A" w:rsidP="00554D7A">
            <w:pPr>
              <w:pStyle w:val="FEMATableText"/>
              <w:spacing w:before="96" w:after="96"/>
            </w:pPr>
            <w:r>
              <w:t>Leveraged Detailed</w:t>
            </w:r>
          </w:p>
        </w:tc>
        <w:tc>
          <w:tcPr>
            <w:tcW w:w="1231" w:type="dxa"/>
          </w:tcPr>
          <w:p w14:paraId="571B4237" w14:textId="77777777" w:rsidR="00554D7A" w:rsidRDefault="00554D7A" w:rsidP="00554D7A">
            <w:pPr>
              <w:pStyle w:val="FEMATableText"/>
              <w:spacing w:before="96" w:after="96"/>
            </w:pPr>
          </w:p>
        </w:tc>
        <w:tc>
          <w:tcPr>
            <w:tcW w:w="1231" w:type="dxa"/>
          </w:tcPr>
          <w:p w14:paraId="4BC81B8F" w14:textId="77777777" w:rsidR="00554D7A" w:rsidRDefault="00554D7A" w:rsidP="00554D7A">
            <w:pPr>
              <w:pStyle w:val="FEMATableText"/>
              <w:spacing w:before="96" w:after="96"/>
            </w:pPr>
          </w:p>
        </w:tc>
        <w:tc>
          <w:tcPr>
            <w:tcW w:w="1231" w:type="dxa"/>
          </w:tcPr>
          <w:p w14:paraId="56D62626" w14:textId="77777777" w:rsidR="00554D7A" w:rsidRDefault="00554D7A" w:rsidP="00554D7A">
            <w:pPr>
              <w:pStyle w:val="FEMATableText"/>
              <w:spacing w:before="96" w:after="96"/>
            </w:pPr>
          </w:p>
        </w:tc>
        <w:tc>
          <w:tcPr>
            <w:tcW w:w="1231" w:type="dxa"/>
          </w:tcPr>
          <w:p w14:paraId="70825A8A" w14:textId="77777777" w:rsidR="00554D7A" w:rsidRDefault="00554D7A" w:rsidP="00554D7A">
            <w:pPr>
              <w:pStyle w:val="FEMATableText"/>
              <w:spacing w:before="96" w:after="96"/>
            </w:pPr>
          </w:p>
        </w:tc>
        <w:tc>
          <w:tcPr>
            <w:tcW w:w="1231" w:type="dxa"/>
          </w:tcPr>
          <w:p w14:paraId="53D85F0F" w14:textId="77777777" w:rsidR="00554D7A" w:rsidRDefault="00554D7A" w:rsidP="00554D7A">
            <w:pPr>
              <w:pStyle w:val="FEMATableText"/>
              <w:spacing w:before="96" w:after="96"/>
            </w:pPr>
          </w:p>
        </w:tc>
      </w:tr>
    </w:tbl>
    <w:p w14:paraId="62DE606C" w14:textId="77777777" w:rsidR="005B7653" w:rsidRDefault="005B7653" w:rsidP="005B7653">
      <w:pPr>
        <w:pStyle w:val="FEMAHeading2"/>
      </w:pPr>
      <w:bookmarkStart w:id="22" w:name="_Toc191031653"/>
      <w:r>
        <w:lastRenderedPageBreak/>
        <w:t>Identify Tasks and Deliverables to be Completed Under this MAS</w:t>
      </w:r>
      <w:bookmarkEnd w:id="22"/>
    </w:p>
    <w:p w14:paraId="08260746" w14:textId="77777777" w:rsidR="005B7653" w:rsidRPr="00471FB0" w:rsidRDefault="005B7653" w:rsidP="005B7653">
      <w:pPr>
        <w:pStyle w:val="FEMAHeading3"/>
      </w:pPr>
      <w:bookmarkStart w:id="23" w:name="Part_1_2_1"/>
      <w:bookmarkStart w:id="24" w:name="_Toc191031654"/>
      <w:bookmarkEnd w:id="23"/>
      <w:r>
        <w:t>Project Tasks and Deliverables</w:t>
      </w:r>
      <w:bookmarkEnd w:id="24"/>
    </w:p>
    <w:p w14:paraId="35F1BB75" w14:textId="77777777" w:rsidR="005B7653" w:rsidRPr="00C8360A" w:rsidRDefault="005B7653" w:rsidP="005B7653">
      <w:pPr>
        <w:pStyle w:val="FEMANormal"/>
      </w:pPr>
      <w:r w:rsidRPr="00BF56E0">
        <w:rPr>
          <w:u w:val="single"/>
        </w:rPr>
        <w:t>Instructions</w:t>
      </w:r>
      <w:r w:rsidRPr="00BF56E0">
        <w:t xml:space="preserve">: </w:t>
      </w:r>
      <w:r>
        <w:t>List t</w:t>
      </w:r>
      <w:r w:rsidRPr="00BF56E0">
        <w:t xml:space="preserve">asks and deliverables that can be </w:t>
      </w:r>
      <w:r>
        <w:t>done</w:t>
      </w:r>
      <w:r w:rsidRPr="00BF56E0">
        <w:t xml:space="preserve"> under this FRP MAS</w:t>
      </w:r>
      <w:r>
        <w:t xml:space="preserve"> in</w:t>
      </w:r>
      <w:r w:rsidRPr="00BF56E0">
        <w:t xml:space="preserve"> the</w:t>
      </w:r>
      <w:r>
        <w:t xml:space="preserve"> FRP task</w:t>
      </w:r>
      <w:r w:rsidRPr="00BF56E0">
        <w:t xml:space="preserve"> table</w:t>
      </w:r>
      <w:r>
        <w:t xml:space="preserve">s in Part 1.2.1. </w:t>
      </w:r>
      <w:r w:rsidRPr="00BF56E0">
        <w:t>Please fill out the table</w:t>
      </w:r>
      <w:r>
        <w:t xml:space="preserve"> for each task</w:t>
      </w:r>
      <w:r w:rsidRPr="00BF56E0">
        <w:t xml:space="preserve"> by checking the box</w:t>
      </w:r>
      <w:r>
        <w:t>es</w:t>
      </w:r>
      <w:r w:rsidRPr="00BF56E0">
        <w:t xml:space="preserve"> </w:t>
      </w:r>
      <w:r>
        <w:t>with</w:t>
      </w:r>
      <w:r w:rsidRPr="00BF56E0">
        <w:t xml:space="preserve"> the deliverables </w:t>
      </w:r>
      <w:r>
        <w:t xml:space="preserve">the CTP will complete. Describe </w:t>
      </w:r>
      <w:r w:rsidRPr="00BF56E0">
        <w:t xml:space="preserve">the </w:t>
      </w:r>
      <w:r>
        <w:t>custom</w:t>
      </w:r>
      <w:r w:rsidRPr="00BF56E0">
        <w:t xml:space="preserve"> scope elements for each relevant task.</w:t>
      </w:r>
    </w:p>
    <w:p w14:paraId="15B145BB" w14:textId="77777777" w:rsidR="005B7653" w:rsidRDefault="005B7653" w:rsidP="005B7653">
      <w:pPr>
        <w:pStyle w:val="FEMANormal"/>
      </w:pPr>
      <w:r>
        <w:t>The following 24</w:t>
      </w:r>
      <w:r w:rsidRPr="00D21208">
        <w:t xml:space="preserve"> tasks</w:t>
      </w:r>
      <w:r>
        <w:t xml:space="preserve"> can be done under this FRP MAS:</w:t>
      </w:r>
    </w:p>
    <w:p w14:paraId="4CCCE2B0" w14:textId="77777777" w:rsidR="005B7653" w:rsidRPr="00EE06E1" w:rsidRDefault="005B7653" w:rsidP="005B7653">
      <w:pPr>
        <w:pStyle w:val="FEMANumbering"/>
        <w:numPr>
          <w:ilvl w:val="0"/>
          <w:numId w:val="38"/>
        </w:numPr>
        <w:rPr>
          <w:highlight w:val="lightGray"/>
        </w:rPr>
      </w:pPr>
      <w:r w:rsidRPr="00EE06E1">
        <w:rPr>
          <w:highlight w:val="lightGray"/>
        </w:rPr>
        <w:t>Project Management and Earned Value Data Entry.</w:t>
      </w:r>
    </w:p>
    <w:p w14:paraId="6B2145EA" w14:textId="77777777" w:rsidR="005B7653" w:rsidRPr="00EE06E1" w:rsidRDefault="005B7653" w:rsidP="005B7653">
      <w:pPr>
        <w:pStyle w:val="FEMANumbering"/>
        <w:numPr>
          <w:ilvl w:val="0"/>
          <w:numId w:val="38"/>
        </w:numPr>
        <w:rPr>
          <w:highlight w:val="lightGray"/>
        </w:rPr>
      </w:pPr>
      <w:r w:rsidRPr="00EE06E1">
        <w:rPr>
          <w:highlight w:val="lightGray"/>
        </w:rPr>
        <w:t>Project Outreach and Communication Plan (POCP).</w:t>
      </w:r>
    </w:p>
    <w:p w14:paraId="768402E3" w14:textId="77777777" w:rsidR="005B7653" w:rsidRPr="00300A84" w:rsidRDefault="005B7653" w:rsidP="005B7653">
      <w:pPr>
        <w:pStyle w:val="FEMANumbering"/>
        <w:numPr>
          <w:ilvl w:val="0"/>
          <w:numId w:val="38"/>
        </w:numPr>
      </w:pPr>
      <w:r w:rsidRPr="00300A84">
        <w:t>Event Data Capture.</w:t>
      </w:r>
    </w:p>
    <w:p w14:paraId="416FB96C" w14:textId="77777777" w:rsidR="005B7653" w:rsidRPr="00300A84" w:rsidRDefault="005B7653" w:rsidP="005B7653">
      <w:pPr>
        <w:pStyle w:val="FEMANumbering"/>
        <w:numPr>
          <w:ilvl w:val="0"/>
          <w:numId w:val="38"/>
        </w:numPr>
      </w:pPr>
      <w:r w:rsidRPr="00300A84">
        <w:t>Discovery Data Capture.</w:t>
      </w:r>
    </w:p>
    <w:p w14:paraId="762940EB" w14:textId="77777777" w:rsidR="005B7653" w:rsidRPr="00300A84" w:rsidRDefault="005B7653" w:rsidP="005B7653">
      <w:pPr>
        <w:pStyle w:val="FEMANumbering"/>
        <w:numPr>
          <w:ilvl w:val="0"/>
          <w:numId w:val="38"/>
        </w:numPr>
      </w:pPr>
      <w:r w:rsidRPr="00300A84">
        <w:t>Base Map Data Capture.</w:t>
      </w:r>
    </w:p>
    <w:p w14:paraId="27AC6BA9" w14:textId="77777777" w:rsidR="005B7653" w:rsidRPr="00300A84" w:rsidRDefault="005B7653" w:rsidP="005B7653">
      <w:pPr>
        <w:pStyle w:val="FEMANumbering"/>
        <w:numPr>
          <w:ilvl w:val="0"/>
          <w:numId w:val="38"/>
        </w:numPr>
      </w:pPr>
      <w:r w:rsidRPr="00300A84">
        <w:t>Independent QA/QC: Base Map Data Capture.</w:t>
      </w:r>
    </w:p>
    <w:p w14:paraId="1CAB08A4" w14:textId="77777777" w:rsidR="005B7653" w:rsidRPr="00300A84" w:rsidRDefault="005B7653" w:rsidP="005B7653">
      <w:pPr>
        <w:pStyle w:val="FEMANumbering"/>
        <w:numPr>
          <w:ilvl w:val="0"/>
          <w:numId w:val="38"/>
        </w:numPr>
      </w:pPr>
      <w:r w:rsidRPr="00300A84">
        <w:t>Existing or New Topographic Data Capture and Terrain Data Capture.</w:t>
      </w:r>
    </w:p>
    <w:p w14:paraId="687731AD" w14:textId="77777777" w:rsidR="005B7653" w:rsidRPr="00300A84" w:rsidRDefault="005B7653" w:rsidP="005B7653">
      <w:pPr>
        <w:pStyle w:val="FEMANumbering"/>
        <w:numPr>
          <w:ilvl w:val="0"/>
          <w:numId w:val="38"/>
        </w:numPr>
      </w:pPr>
      <w:r w:rsidRPr="00300A84">
        <w:t>Independent QA/QC: Topographic Data Capture.</w:t>
      </w:r>
    </w:p>
    <w:p w14:paraId="3FB9993B" w14:textId="77777777" w:rsidR="005B7653" w:rsidRPr="00300A84" w:rsidRDefault="005B7653" w:rsidP="005B7653">
      <w:pPr>
        <w:pStyle w:val="FEMANumbering"/>
        <w:numPr>
          <w:ilvl w:val="0"/>
          <w:numId w:val="38"/>
        </w:numPr>
      </w:pPr>
      <w:r w:rsidRPr="00300A84">
        <w:t>Survey Data Capture.</w:t>
      </w:r>
    </w:p>
    <w:p w14:paraId="4E384F0A" w14:textId="77777777" w:rsidR="005B7653" w:rsidRPr="00300A84" w:rsidRDefault="005B7653" w:rsidP="005B7653">
      <w:pPr>
        <w:pStyle w:val="FEMANumbering"/>
        <w:numPr>
          <w:ilvl w:val="0"/>
          <w:numId w:val="38"/>
        </w:numPr>
      </w:pPr>
      <w:r w:rsidRPr="00300A84">
        <w:t>Hydrology Data Capture.</w:t>
      </w:r>
    </w:p>
    <w:p w14:paraId="613D0DF8" w14:textId="77777777" w:rsidR="005B7653" w:rsidRPr="00300A84" w:rsidRDefault="005B7653" w:rsidP="005B7653">
      <w:pPr>
        <w:pStyle w:val="FEMANumbering"/>
        <w:numPr>
          <w:ilvl w:val="0"/>
          <w:numId w:val="38"/>
        </w:numPr>
      </w:pPr>
      <w:r w:rsidRPr="00300A84">
        <w:t>Independent QA/QC: Hydrology Data Capture.</w:t>
      </w:r>
    </w:p>
    <w:p w14:paraId="7E4DCD0A" w14:textId="77777777" w:rsidR="005B7653" w:rsidRPr="00300A84" w:rsidRDefault="005B7653" w:rsidP="005B7653">
      <w:pPr>
        <w:pStyle w:val="FEMANumbering"/>
        <w:numPr>
          <w:ilvl w:val="0"/>
          <w:numId w:val="38"/>
        </w:numPr>
      </w:pPr>
      <w:r w:rsidRPr="00300A84">
        <w:t>Hydraulics Data Capture.</w:t>
      </w:r>
    </w:p>
    <w:p w14:paraId="09BFF2B2" w14:textId="77777777" w:rsidR="005B7653" w:rsidRPr="00300A84" w:rsidRDefault="005B7653" w:rsidP="005B7653">
      <w:pPr>
        <w:pStyle w:val="FEMANumbering"/>
        <w:numPr>
          <w:ilvl w:val="0"/>
          <w:numId w:val="38"/>
        </w:numPr>
      </w:pPr>
      <w:r w:rsidRPr="00300A84">
        <w:t>Independent QA/QC: Hydraulics Data Capture.</w:t>
      </w:r>
    </w:p>
    <w:p w14:paraId="23CE4619" w14:textId="77777777" w:rsidR="005B7653" w:rsidRPr="00300A84" w:rsidRDefault="005B7653" w:rsidP="005B7653">
      <w:pPr>
        <w:pStyle w:val="FEMANumbering"/>
        <w:numPr>
          <w:ilvl w:val="0"/>
          <w:numId w:val="38"/>
        </w:numPr>
      </w:pPr>
      <w:r w:rsidRPr="00300A84">
        <w:t>Coastal Data Capture.</w:t>
      </w:r>
    </w:p>
    <w:p w14:paraId="3B63DFBC" w14:textId="77777777" w:rsidR="005B7653" w:rsidRPr="00300A84" w:rsidRDefault="005B7653" w:rsidP="005B7653">
      <w:pPr>
        <w:pStyle w:val="FEMANumbering"/>
        <w:numPr>
          <w:ilvl w:val="0"/>
          <w:numId w:val="38"/>
        </w:numPr>
      </w:pPr>
      <w:r w:rsidRPr="00300A84">
        <w:t>Independent QA/QC: Coastal Data Capture.</w:t>
      </w:r>
    </w:p>
    <w:p w14:paraId="018B010C" w14:textId="77777777" w:rsidR="005B7653" w:rsidRPr="00300A84" w:rsidRDefault="005B7653" w:rsidP="005B7653">
      <w:pPr>
        <w:pStyle w:val="FEMANumbering"/>
        <w:numPr>
          <w:ilvl w:val="0"/>
          <w:numId w:val="38"/>
        </w:numPr>
      </w:pPr>
      <w:r w:rsidRPr="00300A84">
        <w:t>Floodplain Mapping Data Capture.</w:t>
      </w:r>
    </w:p>
    <w:p w14:paraId="4CB3E35A" w14:textId="77777777" w:rsidR="005B7653" w:rsidRPr="00300A84" w:rsidRDefault="005B7653" w:rsidP="005B7653">
      <w:pPr>
        <w:pStyle w:val="FEMANumbering"/>
        <w:numPr>
          <w:ilvl w:val="0"/>
          <w:numId w:val="38"/>
        </w:numPr>
      </w:pPr>
      <w:r w:rsidRPr="00300A84">
        <w:t>Independent QA/QC: Floodplain Mapping Data Capture.</w:t>
      </w:r>
    </w:p>
    <w:p w14:paraId="2C25E42A" w14:textId="77777777" w:rsidR="005B7653" w:rsidRPr="00EE06E1" w:rsidRDefault="005B7653" w:rsidP="005B7653">
      <w:pPr>
        <w:pStyle w:val="FEMANumbering"/>
        <w:numPr>
          <w:ilvl w:val="0"/>
          <w:numId w:val="38"/>
        </w:numPr>
        <w:rPr>
          <w:highlight w:val="lightGray"/>
        </w:rPr>
      </w:pPr>
      <w:r w:rsidRPr="00EE06E1">
        <w:rPr>
          <w:highlight w:val="lightGray"/>
        </w:rPr>
        <w:t>Flood Risk Products Data Capture.</w:t>
      </w:r>
    </w:p>
    <w:p w14:paraId="44AEF6D9" w14:textId="77777777" w:rsidR="005B7653" w:rsidRPr="00EE06E1" w:rsidRDefault="005B7653" w:rsidP="005B7653">
      <w:pPr>
        <w:pStyle w:val="FEMANumbering"/>
        <w:numPr>
          <w:ilvl w:val="0"/>
          <w:numId w:val="38"/>
        </w:numPr>
        <w:rPr>
          <w:highlight w:val="lightGray"/>
        </w:rPr>
      </w:pPr>
      <w:r w:rsidRPr="00EE06E1">
        <w:rPr>
          <w:highlight w:val="lightGray"/>
        </w:rPr>
        <w:t>Independent Quality Assurance/Quality Control (QA/QC) of Flood Risk Products.</w:t>
      </w:r>
    </w:p>
    <w:p w14:paraId="0740C9A3" w14:textId="77777777" w:rsidR="005B7653" w:rsidRPr="00300A84" w:rsidRDefault="005B7653" w:rsidP="005B7653">
      <w:pPr>
        <w:pStyle w:val="FEMANumbering"/>
        <w:numPr>
          <w:ilvl w:val="0"/>
          <w:numId w:val="38"/>
        </w:numPr>
      </w:pPr>
      <w:r w:rsidRPr="00300A84">
        <w:t>Draft FIRM Database Capture.</w:t>
      </w:r>
    </w:p>
    <w:p w14:paraId="5B842DC8" w14:textId="77777777" w:rsidR="005B7653" w:rsidRPr="00300A84" w:rsidRDefault="005B7653" w:rsidP="005B7653">
      <w:pPr>
        <w:pStyle w:val="FEMANumbering"/>
        <w:numPr>
          <w:ilvl w:val="0"/>
          <w:numId w:val="38"/>
        </w:numPr>
      </w:pPr>
      <w:r w:rsidRPr="00300A84">
        <w:t>Produce Preliminary Map Products.</w:t>
      </w:r>
    </w:p>
    <w:p w14:paraId="78DD3B01" w14:textId="77777777" w:rsidR="005B7653" w:rsidRPr="00300A84" w:rsidRDefault="005B7653" w:rsidP="005B7653">
      <w:pPr>
        <w:pStyle w:val="FEMANumbering"/>
        <w:numPr>
          <w:ilvl w:val="0"/>
          <w:numId w:val="38"/>
        </w:numPr>
      </w:pPr>
      <w:r w:rsidRPr="00300A84">
        <w:t>Independent QA/QC: Produce Preliminary Map Products.</w:t>
      </w:r>
    </w:p>
    <w:p w14:paraId="5A2D7E09" w14:textId="77777777" w:rsidR="005B7653" w:rsidRPr="00300A84" w:rsidRDefault="005B7653" w:rsidP="005B7653">
      <w:pPr>
        <w:pStyle w:val="FEMANumbering"/>
        <w:numPr>
          <w:ilvl w:val="0"/>
          <w:numId w:val="38"/>
        </w:numPr>
      </w:pPr>
      <w:r w:rsidRPr="00300A84">
        <w:t>Distribute Preliminary Map Products.</w:t>
      </w:r>
    </w:p>
    <w:p w14:paraId="1E491609" w14:textId="77777777" w:rsidR="005B7653" w:rsidRPr="00300A84" w:rsidRDefault="005B7653" w:rsidP="005B7653">
      <w:pPr>
        <w:pStyle w:val="FEMANumbering"/>
        <w:numPr>
          <w:ilvl w:val="0"/>
          <w:numId w:val="38"/>
        </w:numPr>
      </w:pPr>
      <w:r w:rsidRPr="00300A84">
        <w:t>Post-Preliminary Map Production.</w:t>
      </w:r>
    </w:p>
    <w:p w14:paraId="74DF06EC" w14:textId="77777777" w:rsidR="005B7653" w:rsidRDefault="005B7653" w:rsidP="005B7653">
      <w:pPr>
        <w:pStyle w:val="FEMANormal"/>
      </w:pPr>
      <w:r>
        <w:lastRenderedPageBreak/>
        <w:t xml:space="preserve">These tasks and their associated deliverables are listed in the sections below. </w:t>
      </w:r>
    </w:p>
    <w:p w14:paraId="2B1979A8"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0B5CE77E" w14:textId="77777777" w:rsidR="005B7653" w:rsidRDefault="005B7653" w:rsidP="005B7653">
      <w:pPr>
        <w:pStyle w:val="FEMAHeading4"/>
      </w:pPr>
      <w:bookmarkStart w:id="25" w:name="_Toc191031655"/>
      <w:r>
        <w:lastRenderedPageBreak/>
        <w:t>Task 1 – Project Management and Earned Value Data Entry</w:t>
      </w:r>
      <w:bookmarkEnd w:id="25"/>
    </w:p>
    <w:p w14:paraId="06298EDD" w14:textId="7ADC46BC" w:rsidR="005B7653" w:rsidRDefault="005B7653" w:rsidP="005B7653">
      <w:pPr>
        <w:pStyle w:val="FEMANormal"/>
      </w:pPr>
      <w:r w:rsidRPr="00D3285F">
        <w:rPr>
          <w:u w:val="single"/>
        </w:rPr>
        <w:t>Instructions</w:t>
      </w:r>
      <w:r>
        <w:t xml:space="preserve">: Add the required information to </w:t>
      </w:r>
      <w:r>
        <w:fldChar w:fldCharType="begin"/>
      </w:r>
      <w:r>
        <w:instrText xml:space="preserve"> REF _Ref163042694 \h </w:instrText>
      </w:r>
      <w:r>
        <w:fldChar w:fldCharType="separate"/>
      </w:r>
      <w:r w:rsidR="00924B7B">
        <w:t xml:space="preserve">Table </w:t>
      </w:r>
      <w:r w:rsidR="00924B7B">
        <w:rPr>
          <w:noProof/>
        </w:rPr>
        <w:t>6</w:t>
      </w:r>
      <w:r>
        <w:fldChar w:fldCharType="end"/>
      </w:r>
      <w:r>
        <w:t>.</w:t>
      </w:r>
    </w:p>
    <w:p w14:paraId="035A6FB5" w14:textId="77777777" w:rsidR="005B7653" w:rsidRDefault="005B7653" w:rsidP="005B7653">
      <w:pPr>
        <w:pStyle w:val="FEMANormal"/>
      </w:pPr>
      <w:bookmarkStart w:id="26" w:name="_Ref98499325"/>
      <w:r w:rsidRPr="004935F5">
        <w:t xml:space="preserve">The CTP </w:t>
      </w:r>
      <w:r>
        <w:t>wi</w:t>
      </w:r>
      <w:r w:rsidRPr="004935F5">
        <w:t xml:space="preserve">ll deliver the checked item(s) to the FEMA Regional </w:t>
      </w:r>
      <w:r w:rsidRPr="004406B3">
        <w:t>Project Officer</w:t>
      </w:r>
      <w:r w:rsidRPr="004935F5">
        <w:t>.</w:t>
      </w:r>
    </w:p>
    <w:p w14:paraId="3F7C27CE" w14:textId="24F0629A" w:rsidR="005B7653" w:rsidRDefault="005B7653" w:rsidP="005B7653">
      <w:pPr>
        <w:pStyle w:val="FEMATableCaption"/>
      </w:pPr>
      <w:bookmarkStart w:id="27" w:name="_Ref163042694"/>
      <w:bookmarkStart w:id="28" w:name="_Toc191031474"/>
      <w:r>
        <w:t xml:space="preserve">Table </w:t>
      </w:r>
      <w:r>
        <w:fldChar w:fldCharType="begin"/>
      </w:r>
      <w:r>
        <w:instrText>SEQ Table \* ARABIC</w:instrText>
      </w:r>
      <w:r>
        <w:fldChar w:fldCharType="separate"/>
      </w:r>
      <w:r w:rsidR="00554D7A">
        <w:rPr>
          <w:noProof/>
        </w:rPr>
        <w:t>6</w:t>
      </w:r>
      <w:r>
        <w:fldChar w:fldCharType="end"/>
      </w:r>
      <w:bookmarkEnd w:id="26"/>
      <w:bookmarkEnd w:id="27"/>
      <w:r>
        <w:t xml:space="preserve">. </w:t>
      </w:r>
      <w:r w:rsidRPr="00486CBD">
        <w:t>Task 1 – Project Management and Earned Value Data Entry</w:t>
      </w:r>
      <w:bookmarkEnd w:id="28"/>
    </w:p>
    <w:tbl>
      <w:tblPr>
        <w:tblStyle w:val="FEMATable1-DHSLightBlue20"/>
        <w:tblW w:w="4998" w:type="pct"/>
        <w:tblInd w:w="3" w:type="dxa"/>
        <w:tblLayout w:type="fixed"/>
        <w:tblLook w:val="04A0" w:firstRow="1" w:lastRow="0" w:firstColumn="1" w:lastColumn="0" w:noHBand="0" w:noVBand="1"/>
      </w:tblPr>
      <w:tblGrid>
        <w:gridCol w:w="2512"/>
        <w:gridCol w:w="1128"/>
        <w:gridCol w:w="1141"/>
        <w:gridCol w:w="1141"/>
        <w:gridCol w:w="1141"/>
        <w:gridCol w:w="1141"/>
        <w:gridCol w:w="1142"/>
      </w:tblGrid>
      <w:tr w:rsidR="005B7653" w14:paraId="1D5BA703" w14:textId="77777777" w:rsidTr="00FE1FED">
        <w:trPr>
          <w:cnfStyle w:val="100000000000" w:firstRow="1" w:lastRow="0" w:firstColumn="0" w:lastColumn="0" w:oddVBand="0" w:evenVBand="0" w:oddHBand="0" w:evenHBand="0" w:firstRowFirstColumn="0" w:firstRowLastColumn="0" w:lastRowFirstColumn="0" w:lastRowLastColumn="0"/>
        </w:trPr>
        <w:tc>
          <w:tcPr>
            <w:tcW w:w="2512" w:type="dxa"/>
          </w:tcPr>
          <w:p w14:paraId="190FD464" w14:textId="77777777" w:rsidR="005B7653" w:rsidRDefault="005B7653" w:rsidP="00FE1FED">
            <w:pPr>
              <w:pStyle w:val="FEMATableHeading"/>
              <w:spacing w:before="96" w:after="96"/>
            </w:pPr>
          </w:p>
        </w:tc>
        <w:tc>
          <w:tcPr>
            <w:tcW w:w="6834" w:type="dxa"/>
            <w:gridSpan w:val="6"/>
          </w:tcPr>
          <w:p w14:paraId="0F53CFE8"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5611F68A" w14:textId="77777777" w:rsidTr="00FE1FED">
        <w:tc>
          <w:tcPr>
            <w:tcW w:w="2512" w:type="dxa"/>
            <w:shd w:val="clear" w:color="auto" w:fill="B8D9E8"/>
          </w:tcPr>
          <w:p w14:paraId="6022EC9D" w14:textId="77777777" w:rsidR="005B7653" w:rsidRDefault="005B7653" w:rsidP="00FE1FED">
            <w:pPr>
              <w:pStyle w:val="FEMATableHeading"/>
              <w:spacing w:before="96" w:after="96"/>
            </w:pPr>
            <w:r>
              <w:t>Deliverable</w:t>
            </w:r>
          </w:p>
        </w:tc>
        <w:tc>
          <w:tcPr>
            <w:tcW w:w="1128" w:type="dxa"/>
            <w:shd w:val="clear" w:color="auto" w:fill="B8D9E8"/>
          </w:tcPr>
          <w:p w14:paraId="36DC2AA9" w14:textId="77777777" w:rsidR="005B7653" w:rsidRDefault="005B7653" w:rsidP="00FE1FED">
            <w:pPr>
              <w:pStyle w:val="FEMATableHeading"/>
              <w:spacing w:before="96" w:after="96"/>
            </w:pPr>
            <w:r>
              <w:t>Water-shed 1</w:t>
            </w:r>
          </w:p>
        </w:tc>
        <w:tc>
          <w:tcPr>
            <w:tcW w:w="1141" w:type="dxa"/>
            <w:shd w:val="clear" w:color="auto" w:fill="B8D9E8"/>
          </w:tcPr>
          <w:p w14:paraId="375D7740" w14:textId="77777777" w:rsidR="005B7653" w:rsidRDefault="005B7653" w:rsidP="00FE1FED">
            <w:pPr>
              <w:pStyle w:val="FEMATableHeading"/>
              <w:spacing w:before="96" w:after="96"/>
            </w:pPr>
            <w:r>
              <w:t>Water-shed 2</w:t>
            </w:r>
          </w:p>
        </w:tc>
        <w:tc>
          <w:tcPr>
            <w:tcW w:w="1141" w:type="dxa"/>
            <w:shd w:val="clear" w:color="auto" w:fill="B8D9E8"/>
          </w:tcPr>
          <w:p w14:paraId="17B4B4A2" w14:textId="77777777" w:rsidR="005B7653" w:rsidRDefault="005B7653" w:rsidP="00FE1FED">
            <w:pPr>
              <w:pStyle w:val="FEMATableHeading"/>
              <w:spacing w:before="96" w:after="96"/>
            </w:pPr>
            <w:r>
              <w:t>Water-shed 3</w:t>
            </w:r>
          </w:p>
        </w:tc>
        <w:tc>
          <w:tcPr>
            <w:tcW w:w="1141" w:type="dxa"/>
            <w:shd w:val="clear" w:color="auto" w:fill="B8D9E8"/>
          </w:tcPr>
          <w:p w14:paraId="0A82714A" w14:textId="77777777" w:rsidR="005B7653" w:rsidRDefault="005B7653" w:rsidP="00FE1FED">
            <w:pPr>
              <w:pStyle w:val="FEMATableHeading"/>
              <w:spacing w:before="96" w:after="96"/>
            </w:pPr>
            <w:r>
              <w:t>Water-shed 4</w:t>
            </w:r>
          </w:p>
        </w:tc>
        <w:tc>
          <w:tcPr>
            <w:tcW w:w="1141" w:type="dxa"/>
            <w:shd w:val="clear" w:color="auto" w:fill="B8D9E8"/>
          </w:tcPr>
          <w:p w14:paraId="4940CD78" w14:textId="77777777" w:rsidR="005B7653" w:rsidRDefault="005B7653" w:rsidP="00FE1FED">
            <w:pPr>
              <w:pStyle w:val="FEMATableHeading"/>
              <w:spacing w:before="96" w:after="96"/>
            </w:pPr>
            <w:r>
              <w:t>Water-shed 5</w:t>
            </w:r>
          </w:p>
        </w:tc>
        <w:tc>
          <w:tcPr>
            <w:tcW w:w="1142" w:type="dxa"/>
            <w:shd w:val="clear" w:color="auto" w:fill="B8D9E8"/>
          </w:tcPr>
          <w:p w14:paraId="5617472A" w14:textId="77777777" w:rsidR="005B7653" w:rsidRDefault="005B7653" w:rsidP="00FE1FED">
            <w:pPr>
              <w:pStyle w:val="FEMATableHeading"/>
              <w:spacing w:before="96" w:after="96"/>
            </w:pPr>
            <w:r w:rsidRPr="00014E83">
              <w:t>All Projects</w:t>
            </w:r>
          </w:p>
        </w:tc>
      </w:tr>
      <w:tr w:rsidR="005B7653" w14:paraId="60CE0EC2" w14:textId="77777777" w:rsidTr="00FE1FED">
        <w:tc>
          <w:tcPr>
            <w:tcW w:w="2512" w:type="dxa"/>
          </w:tcPr>
          <w:p w14:paraId="0A2BF5A3" w14:textId="77777777" w:rsidR="005B7653" w:rsidRDefault="005B7653" w:rsidP="00FE1FED">
            <w:pPr>
              <w:pStyle w:val="FEMATableText"/>
              <w:spacing w:before="96" w:after="96"/>
            </w:pPr>
            <w:r w:rsidRPr="00C971FF">
              <w:t xml:space="preserve">Monthly earned value data report through the </w:t>
            </w:r>
            <w:r>
              <w:t>Mapping Information Platform (</w:t>
            </w:r>
            <w:r w:rsidRPr="00C971FF">
              <w:t>MIP</w:t>
            </w:r>
            <w:r>
              <w:t>),</w:t>
            </w:r>
            <w:r w:rsidRPr="00C971FF">
              <w:t xml:space="preserve"> </w:t>
            </w:r>
            <w:r>
              <w:t>explaining</w:t>
            </w:r>
            <w:r w:rsidRPr="00C971FF">
              <w:t xml:space="preserve"> variance to support </w:t>
            </w:r>
            <w:r>
              <w:t xml:space="preserve">the </w:t>
            </w:r>
            <w:r w:rsidRPr="00C971FF">
              <w:t xml:space="preserve">management of technical mapping activities </w:t>
            </w:r>
            <w:r>
              <w:t>in the stated</w:t>
            </w:r>
            <w:r w:rsidRPr="00C971FF">
              <w:t xml:space="preserve"> time frame for Regulatory and Flood Risk Products</w:t>
            </w:r>
          </w:p>
        </w:tc>
        <w:sdt>
          <w:sdtPr>
            <w:id w:val="-946383917"/>
            <w14:checkbox>
              <w14:checked w14:val="0"/>
              <w14:checkedState w14:val="2612" w14:font="MS Gothic"/>
              <w14:uncheckedState w14:val="2610" w14:font="MS Gothic"/>
            </w14:checkbox>
          </w:sdtPr>
          <w:sdtEndPr/>
          <w:sdtContent>
            <w:tc>
              <w:tcPr>
                <w:tcW w:w="1128" w:type="dxa"/>
                <w:vAlign w:val="center"/>
              </w:tcPr>
              <w:p w14:paraId="537B181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89173245"/>
            <w14:checkbox>
              <w14:checked w14:val="0"/>
              <w14:checkedState w14:val="2612" w14:font="MS Gothic"/>
              <w14:uncheckedState w14:val="2610" w14:font="MS Gothic"/>
            </w14:checkbox>
          </w:sdtPr>
          <w:sdtEndPr/>
          <w:sdtContent>
            <w:tc>
              <w:tcPr>
                <w:tcW w:w="1141" w:type="dxa"/>
                <w:vAlign w:val="center"/>
              </w:tcPr>
              <w:p w14:paraId="3458658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90784150"/>
            <w14:checkbox>
              <w14:checked w14:val="0"/>
              <w14:checkedState w14:val="2612" w14:font="MS Gothic"/>
              <w14:uncheckedState w14:val="2610" w14:font="MS Gothic"/>
            </w14:checkbox>
          </w:sdtPr>
          <w:sdtEndPr/>
          <w:sdtContent>
            <w:tc>
              <w:tcPr>
                <w:tcW w:w="1141" w:type="dxa"/>
                <w:vAlign w:val="center"/>
              </w:tcPr>
              <w:p w14:paraId="3E3BBBD8" w14:textId="42B6F2A7" w:rsidR="005B7653" w:rsidRDefault="00CD0277" w:rsidP="00FE1FED">
                <w:pPr>
                  <w:pStyle w:val="FEMATableText"/>
                  <w:spacing w:before="96" w:after="96"/>
                  <w:jc w:val="center"/>
                </w:pPr>
                <w:r>
                  <w:rPr>
                    <w:rFonts w:ascii="MS Gothic" w:eastAsia="MS Gothic" w:hAnsi="MS Gothic" w:hint="eastAsia"/>
                  </w:rPr>
                  <w:t>☐</w:t>
                </w:r>
              </w:p>
            </w:tc>
          </w:sdtContent>
        </w:sdt>
        <w:sdt>
          <w:sdtPr>
            <w:id w:val="-696159783"/>
            <w14:checkbox>
              <w14:checked w14:val="0"/>
              <w14:checkedState w14:val="2612" w14:font="MS Gothic"/>
              <w14:uncheckedState w14:val="2610" w14:font="MS Gothic"/>
            </w14:checkbox>
          </w:sdtPr>
          <w:sdtEndPr/>
          <w:sdtContent>
            <w:tc>
              <w:tcPr>
                <w:tcW w:w="1141" w:type="dxa"/>
                <w:vAlign w:val="center"/>
              </w:tcPr>
              <w:p w14:paraId="14A2121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60824601"/>
            <w14:checkbox>
              <w14:checked w14:val="0"/>
              <w14:checkedState w14:val="2612" w14:font="MS Gothic"/>
              <w14:uncheckedState w14:val="2610" w14:font="MS Gothic"/>
            </w14:checkbox>
          </w:sdtPr>
          <w:sdtEndPr/>
          <w:sdtContent>
            <w:tc>
              <w:tcPr>
                <w:tcW w:w="1141" w:type="dxa"/>
                <w:vAlign w:val="center"/>
              </w:tcPr>
              <w:p w14:paraId="289D57F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62429126"/>
            <w14:checkbox>
              <w14:checked w14:val="1"/>
              <w14:checkedState w14:val="2612" w14:font="MS Gothic"/>
              <w14:uncheckedState w14:val="2610" w14:font="MS Gothic"/>
            </w14:checkbox>
          </w:sdtPr>
          <w:sdtEndPr/>
          <w:sdtContent>
            <w:tc>
              <w:tcPr>
                <w:tcW w:w="1142" w:type="dxa"/>
                <w:vAlign w:val="center"/>
              </w:tcPr>
              <w:p w14:paraId="3744ADD8" w14:textId="37F33D7C" w:rsidR="005B7653" w:rsidRDefault="00EE06E1" w:rsidP="00FE1FED">
                <w:pPr>
                  <w:pStyle w:val="FEMATableText"/>
                  <w:spacing w:before="96" w:after="96"/>
                  <w:jc w:val="center"/>
                </w:pPr>
                <w:r>
                  <w:rPr>
                    <w:rFonts w:ascii="MS Gothic" w:eastAsia="MS Gothic" w:hAnsi="MS Gothic" w:hint="eastAsia"/>
                  </w:rPr>
                  <w:t>☒</w:t>
                </w:r>
              </w:p>
            </w:tc>
          </w:sdtContent>
        </w:sdt>
      </w:tr>
      <w:tr w:rsidR="005B7653" w14:paraId="075EC9FC" w14:textId="77777777" w:rsidTr="00FE1FED">
        <w:tc>
          <w:tcPr>
            <w:tcW w:w="2512" w:type="dxa"/>
          </w:tcPr>
          <w:p w14:paraId="5C1919C4" w14:textId="77777777" w:rsidR="005B7653" w:rsidRDefault="005B7653" w:rsidP="00FE1FED">
            <w:pPr>
              <w:pStyle w:val="FEMATableText"/>
              <w:spacing w:before="96" w:after="96"/>
            </w:pPr>
            <w:r w:rsidRPr="00523DA3">
              <w:t>Management of Schedule Performance Index (SPI) and Cost Performance Index (CPI) for an organization</w:t>
            </w:r>
          </w:p>
        </w:tc>
        <w:sdt>
          <w:sdtPr>
            <w:id w:val="938258109"/>
            <w14:checkbox>
              <w14:checked w14:val="0"/>
              <w14:checkedState w14:val="2612" w14:font="MS Gothic"/>
              <w14:uncheckedState w14:val="2610" w14:font="MS Gothic"/>
            </w14:checkbox>
          </w:sdtPr>
          <w:sdtEndPr/>
          <w:sdtContent>
            <w:tc>
              <w:tcPr>
                <w:tcW w:w="1128" w:type="dxa"/>
                <w:vAlign w:val="center"/>
              </w:tcPr>
              <w:p w14:paraId="49FE669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85521003"/>
            <w14:checkbox>
              <w14:checked w14:val="0"/>
              <w14:checkedState w14:val="2612" w14:font="MS Gothic"/>
              <w14:uncheckedState w14:val="2610" w14:font="MS Gothic"/>
            </w14:checkbox>
          </w:sdtPr>
          <w:sdtEndPr/>
          <w:sdtContent>
            <w:tc>
              <w:tcPr>
                <w:tcW w:w="1141" w:type="dxa"/>
                <w:vAlign w:val="center"/>
              </w:tcPr>
              <w:p w14:paraId="3FB3A34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57322303"/>
            <w14:checkbox>
              <w14:checked w14:val="0"/>
              <w14:checkedState w14:val="2612" w14:font="MS Gothic"/>
              <w14:uncheckedState w14:val="2610" w14:font="MS Gothic"/>
            </w14:checkbox>
          </w:sdtPr>
          <w:sdtEndPr/>
          <w:sdtContent>
            <w:tc>
              <w:tcPr>
                <w:tcW w:w="1141" w:type="dxa"/>
                <w:vAlign w:val="center"/>
              </w:tcPr>
              <w:p w14:paraId="698A9EA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20087317"/>
            <w14:checkbox>
              <w14:checked w14:val="0"/>
              <w14:checkedState w14:val="2612" w14:font="MS Gothic"/>
              <w14:uncheckedState w14:val="2610" w14:font="MS Gothic"/>
            </w14:checkbox>
          </w:sdtPr>
          <w:sdtEndPr/>
          <w:sdtContent>
            <w:tc>
              <w:tcPr>
                <w:tcW w:w="1141" w:type="dxa"/>
                <w:vAlign w:val="center"/>
              </w:tcPr>
              <w:p w14:paraId="05F51C5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04607687"/>
            <w14:checkbox>
              <w14:checked w14:val="0"/>
              <w14:checkedState w14:val="2612" w14:font="MS Gothic"/>
              <w14:uncheckedState w14:val="2610" w14:font="MS Gothic"/>
            </w14:checkbox>
          </w:sdtPr>
          <w:sdtEndPr/>
          <w:sdtContent>
            <w:tc>
              <w:tcPr>
                <w:tcW w:w="1141" w:type="dxa"/>
                <w:vAlign w:val="center"/>
              </w:tcPr>
              <w:p w14:paraId="274C63B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80564031"/>
            <w14:checkbox>
              <w14:checked w14:val="1"/>
              <w14:checkedState w14:val="2612" w14:font="MS Gothic"/>
              <w14:uncheckedState w14:val="2610" w14:font="MS Gothic"/>
            </w14:checkbox>
          </w:sdtPr>
          <w:sdtEndPr/>
          <w:sdtContent>
            <w:tc>
              <w:tcPr>
                <w:tcW w:w="1142" w:type="dxa"/>
                <w:vAlign w:val="center"/>
              </w:tcPr>
              <w:p w14:paraId="389A0280" w14:textId="232B8592" w:rsidR="005B7653" w:rsidRDefault="00EE06E1" w:rsidP="00FE1FED">
                <w:pPr>
                  <w:pStyle w:val="FEMATableText"/>
                  <w:spacing w:before="96" w:after="96"/>
                  <w:jc w:val="center"/>
                </w:pPr>
                <w:r>
                  <w:rPr>
                    <w:rFonts w:ascii="MS Gothic" w:eastAsia="MS Gothic" w:hAnsi="MS Gothic" w:hint="eastAsia"/>
                  </w:rPr>
                  <w:t>☒</w:t>
                </w:r>
              </w:p>
            </w:tc>
          </w:sdtContent>
        </w:sdt>
      </w:tr>
      <w:tr w:rsidR="005B7653" w14:paraId="52DEF484" w14:textId="77777777" w:rsidTr="00FE1FED">
        <w:tc>
          <w:tcPr>
            <w:tcW w:w="2512" w:type="dxa"/>
          </w:tcPr>
          <w:p w14:paraId="5A778816" w14:textId="77777777" w:rsidR="005B7653" w:rsidRDefault="005B7653" w:rsidP="00FE1FED">
            <w:pPr>
              <w:pStyle w:val="FEMATableText"/>
              <w:spacing w:before="96" w:after="96"/>
            </w:pPr>
            <w:r w:rsidRPr="00ED6AF0">
              <w:t>Overall project Quality Management Plan (QMP)</w:t>
            </w:r>
            <w:r>
              <w:t>,</w:t>
            </w:r>
            <w:r w:rsidRPr="00ED6AF0">
              <w:t xml:space="preserve"> </w:t>
            </w:r>
            <w:r>
              <w:t>with</w:t>
            </w:r>
            <w:r w:rsidRPr="00ED6AF0">
              <w:t xml:space="preserve"> QA/QC maintenance information, by maintaining a QA/QC log and providing a QA/QC approach to FEMA </w:t>
            </w:r>
            <w:r>
              <w:t>to</w:t>
            </w:r>
            <w:r w:rsidRPr="00ED6AF0">
              <w:t xml:space="preserve"> review and approv</w:t>
            </w:r>
            <w:r>
              <w:t>e</w:t>
            </w:r>
            <w:r w:rsidRPr="00ED6AF0">
              <w:t xml:space="preserve"> </w:t>
            </w:r>
            <w:r w:rsidRPr="00663C5F">
              <w:rPr>
                <w:i/>
                <w:iCs/>
              </w:rPr>
              <w:t>(early in the grant lifecycle)</w:t>
            </w:r>
          </w:p>
        </w:tc>
        <w:sdt>
          <w:sdtPr>
            <w:id w:val="2012476881"/>
            <w14:checkbox>
              <w14:checked w14:val="0"/>
              <w14:checkedState w14:val="2612" w14:font="MS Gothic"/>
              <w14:uncheckedState w14:val="2610" w14:font="MS Gothic"/>
            </w14:checkbox>
          </w:sdtPr>
          <w:sdtEndPr/>
          <w:sdtContent>
            <w:tc>
              <w:tcPr>
                <w:tcW w:w="1128" w:type="dxa"/>
                <w:vAlign w:val="center"/>
              </w:tcPr>
              <w:p w14:paraId="36AC8F0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54678673"/>
            <w14:checkbox>
              <w14:checked w14:val="0"/>
              <w14:checkedState w14:val="2612" w14:font="MS Gothic"/>
              <w14:uncheckedState w14:val="2610" w14:font="MS Gothic"/>
            </w14:checkbox>
          </w:sdtPr>
          <w:sdtEndPr/>
          <w:sdtContent>
            <w:tc>
              <w:tcPr>
                <w:tcW w:w="1141" w:type="dxa"/>
                <w:vAlign w:val="center"/>
              </w:tcPr>
              <w:p w14:paraId="14F7F3F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77997804"/>
            <w14:checkbox>
              <w14:checked w14:val="0"/>
              <w14:checkedState w14:val="2612" w14:font="MS Gothic"/>
              <w14:uncheckedState w14:val="2610" w14:font="MS Gothic"/>
            </w14:checkbox>
          </w:sdtPr>
          <w:sdtEndPr/>
          <w:sdtContent>
            <w:tc>
              <w:tcPr>
                <w:tcW w:w="1141" w:type="dxa"/>
                <w:vAlign w:val="center"/>
              </w:tcPr>
              <w:p w14:paraId="0757C85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64346048"/>
            <w14:checkbox>
              <w14:checked w14:val="0"/>
              <w14:checkedState w14:val="2612" w14:font="MS Gothic"/>
              <w14:uncheckedState w14:val="2610" w14:font="MS Gothic"/>
            </w14:checkbox>
          </w:sdtPr>
          <w:sdtEndPr/>
          <w:sdtContent>
            <w:tc>
              <w:tcPr>
                <w:tcW w:w="1141" w:type="dxa"/>
                <w:vAlign w:val="center"/>
              </w:tcPr>
              <w:p w14:paraId="4DAE6C0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06472168"/>
            <w14:checkbox>
              <w14:checked w14:val="0"/>
              <w14:checkedState w14:val="2612" w14:font="MS Gothic"/>
              <w14:uncheckedState w14:val="2610" w14:font="MS Gothic"/>
            </w14:checkbox>
          </w:sdtPr>
          <w:sdtEndPr/>
          <w:sdtContent>
            <w:tc>
              <w:tcPr>
                <w:tcW w:w="1141" w:type="dxa"/>
                <w:vAlign w:val="center"/>
              </w:tcPr>
              <w:p w14:paraId="3772427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81020663"/>
            <w14:checkbox>
              <w14:checked w14:val="0"/>
              <w14:checkedState w14:val="2612" w14:font="MS Gothic"/>
              <w14:uncheckedState w14:val="2610" w14:font="MS Gothic"/>
            </w14:checkbox>
          </w:sdtPr>
          <w:sdtEndPr/>
          <w:sdtContent>
            <w:tc>
              <w:tcPr>
                <w:tcW w:w="1142" w:type="dxa"/>
                <w:vAlign w:val="center"/>
              </w:tcPr>
              <w:p w14:paraId="356DDDB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660A918" w14:textId="77777777" w:rsidTr="00FE1FED">
        <w:tc>
          <w:tcPr>
            <w:tcW w:w="2512" w:type="dxa"/>
          </w:tcPr>
          <w:p w14:paraId="4E5759A6" w14:textId="77777777" w:rsidR="005B7653" w:rsidRDefault="005B7653" w:rsidP="00FE1FED">
            <w:pPr>
              <w:pStyle w:val="FEMATableText"/>
              <w:spacing w:before="96" w:after="96"/>
            </w:pPr>
            <w:r w:rsidRPr="00A04A8E">
              <w:t>Manage</w:t>
            </w:r>
            <w:r>
              <w:t>d</w:t>
            </w:r>
            <w:r w:rsidRPr="00A04A8E">
              <w:t xml:space="preserve"> adherence to </w:t>
            </w:r>
            <w:r>
              <w:t xml:space="preserve">the quality and </w:t>
            </w:r>
            <w:r w:rsidRPr="00A04A8E">
              <w:t>scope of work for an organization</w:t>
            </w:r>
          </w:p>
        </w:tc>
        <w:sdt>
          <w:sdtPr>
            <w:id w:val="-1197615729"/>
            <w14:checkbox>
              <w14:checked w14:val="0"/>
              <w14:checkedState w14:val="2612" w14:font="MS Gothic"/>
              <w14:uncheckedState w14:val="2610" w14:font="MS Gothic"/>
            </w14:checkbox>
          </w:sdtPr>
          <w:sdtEndPr/>
          <w:sdtContent>
            <w:tc>
              <w:tcPr>
                <w:tcW w:w="1128" w:type="dxa"/>
                <w:vAlign w:val="center"/>
              </w:tcPr>
              <w:p w14:paraId="08170C2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44198009"/>
            <w14:checkbox>
              <w14:checked w14:val="0"/>
              <w14:checkedState w14:val="2612" w14:font="MS Gothic"/>
              <w14:uncheckedState w14:val="2610" w14:font="MS Gothic"/>
            </w14:checkbox>
          </w:sdtPr>
          <w:sdtEndPr/>
          <w:sdtContent>
            <w:tc>
              <w:tcPr>
                <w:tcW w:w="1141" w:type="dxa"/>
                <w:vAlign w:val="center"/>
              </w:tcPr>
              <w:p w14:paraId="7739D54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53374037"/>
            <w14:checkbox>
              <w14:checked w14:val="0"/>
              <w14:checkedState w14:val="2612" w14:font="MS Gothic"/>
              <w14:uncheckedState w14:val="2610" w14:font="MS Gothic"/>
            </w14:checkbox>
          </w:sdtPr>
          <w:sdtEndPr/>
          <w:sdtContent>
            <w:tc>
              <w:tcPr>
                <w:tcW w:w="1141" w:type="dxa"/>
                <w:vAlign w:val="center"/>
              </w:tcPr>
              <w:p w14:paraId="00B8364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26106878"/>
            <w14:checkbox>
              <w14:checked w14:val="0"/>
              <w14:checkedState w14:val="2612" w14:font="MS Gothic"/>
              <w14:uncheckedState w14:val="2610" w14:font="MS Gothic"/>
            </w14:checkbox>
          </w:sdtPr>
          <w:sdtEndPr/>
          <w:sdtContent>
            <w:tc>
              <w:tcPr>
                <w:tcW w:w="1141" w:type="dxa"/>
                <w:vAlign w:val="center"/>
              </w:tcPr>
              <w:p w14:paraId="3607E74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48481659"/>
            <w14:checkbox>
              <w14:checked w14:val="0"/>
              <w14:checkedState w14:val="2612" w14:font="MS Gothic"/>
              <w14:uncheckedState w14:val="2610" w14:font="MS Gothic"/>
            </w14:checkbox>
          </w:sdtPr>
          <w:sdtEndPr/>
          <w:sdtContent>
            <w:tc>
              <w:tcPr>
                <w:tcW w:w="1141" w:type="dxa"/>
                <w:vAlign w:val="center"/>
              </w:tcPr>
              <w:p w14:paraId="6840C80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8327969"/>
            <w14:checkbox>
              <w14:checked w14:val="1"/>
              <w14:checkedState w14:val="2612" w14:font="MS Gothic"/>
              <w14:uncheckedState w14:val="2610" w14:font="MS Gothic"/>
            </w14:checkbox>
          </w:sdtPr>
          <w:sdtEndPr/>
          <w:sdtContent>
            <w:tc>
              <w:tcPr>
                <w:tcW w:w="1142" w:type="dxa"/>
                <w:vAlign w:val="center"/>
              </w:tcPr>
              <w:p w14:paraId="1846275C" w14:textId="178B0B00" w:rsidR="005B7653" w:rsidRDefault="00EE06E1" w:rsidP="00FE1FED">
                <w:pPr>
                  <w:pStyle w:val="FEMATableText"/>
                  <w:spacing w:before="96" w:after="96"/>
                  <w:jc w:val="center"/>
                </w:pPr>
                <w:r>
                  <w:rPr>
                    <w:rFonts w:ascii="MS Gothic" w:eastAsia="MS Gothic" w:hAnsi="MS Gothic" w:hint="eastAsia"/>
                  </w:rPr>
                  <w:t>☒</w:t>
                </w:r>
              </w:p>
            </w:tc>
          </w:sdtContent>
        </w:sdt>
      </w:tr>
      <w:tr w:rsidR="005B7653" w14:paraId="69CF9C9E" w14:textId="77777777" w:rsidTr="00FE1FED">
        <w:tc>
          <w:tcPr>
            <w:tcW w:w="2512" w:type="dxa"/>
          </w:tcPr>
          <w:p w14:paraId="5543F228"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607348713"/>
            <w14:checkbox>
              <w14:checked w14:val="0"/>
              <w14:checkedState w14:val="2612" w14:font="MS Gothic"/>
              <w14:uncheckedState w14:val="2610" w14:font="MS Gothic"/>
            </w14:checkbox>
          </w:sdtPr>
          <w:sdtEndPr/>
          <w:sdtContent>
            <w:tc>
              <w:tcPr>
                <w:tcW w:w="1128" w:type="dxa"/>
                <w:vAlign w:val="center"/>
              </w:tcPr>
              <w:p w14:paraId="2AADCCB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27575748"/>
            <w14:checkbox>
              <w14:checked w14:val="0"/>
              <w14:checkedState w14:val="2612" w14:font="MS Gothic"/>
              <w14:uncheckedState w14:val="2610" w14:font="MS Gothic"/>
            </w14:checkbox>
          </w:sdtPr>
          <w:sdtEndPr/>
          <w:sdtContent>
            <w:tc>
              <w:tcPr>
                <w:tcW w:w="1141" w:type="dxa"/>
                <w:vAlign w:val="center"/>
              </w:tcPr>
              <w:p w14:paraId="6893365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10577273"/>
            <w14:checkbox>
              <w14:checked w14:val="0"/>
              <w14:checkedState w14:val="2612" w14:font="MS Gothic"/>
              <w14:uncheckedState w14:val="2610" w14:font="MS Gothic"/>
            </w14:checkbox>
          </w:sdtPr>
          <w:sdtEndPr/>
          <w:sdtContent>
            <w:tc>
              <w:tcPr>
                <w:tcW w:w="1141" w:type="dxa"/>
                <w:vAlign w:val="center"/>
              </w:tcPr>
              <w:p w14:paraId="7298615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44913889"/>
            <w14:checkbox>
              <w14:checked w14:val="0"/>
              <w14:checkedState w14:val="2612" w14:font="MS Gothic"/>
              <w14:uncheckedState w14:val="2610" w14:font="MS Gothic"/>
            </w14:checkbox>
          </w:sdtPr>
          <w:sdtEndPr/>
          <w:sdtContent>
            <w:tc>
              <w:tcPr>
                <w:tcW w:w="1141" w:type="dxa"/>
                <w:vAlign w:val="center"/>
              </w:tcPr>
              <w:p w14:paraId="5ADC7B7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4014473"/>
            <w14:checkbox>
              <w14:checked w14:val="0"/>
              <w14:checkedState w14:val="2612" w14:font="MS Gothic"/>
              <w14:uncheckedState w14:val="2610" w14:font="MS Gothic"/>
            </w14:checkbox>
          </w:sdtPr>
          <w:sdtEndPr/>
          <w:sdtContent>
            <w:tc>
              <w:tcPr>
                <w:tcW w:w="1141" w:type="dxa"/>
                <w:vAlign w:val="center"/>
              </w:tcPr>
              <w:p w14:paraId="5778505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42531714"/>
            <w14:checkbox>
              <w14:checked w14:val="0"/>
              <w14:checkedState w14:val="2612" w14:font="MS Gothic"/>
              <w14:uncheckedState w14:val="2610" w14:font="MS Gothic"/>
            </w14:checkbox>
          </w:sdtPr>
          <w:sdtEndPr/>
          <w:sdtContent>
            <w:tc>
              <w:tcPr>
                <w:tcW w:w="1142" w:type="dxa"/>
                <w:vAlign w:val="center"/>
              </w:tcPr>
              <w:p w14:paraId="3DAE7BC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4AEB903" w14:textId="77777777" w:rsidTr="00FE1FED">
        <w:tc>
          <w:tcPr>
            <w:tcW w:w="9346" w:type="dxa"/>
            <w:gridSpan w:val="7"/>
            <w:shd w:val="clear" w:color="auto" w:fill="B8D9E8"/>
          </w:tcPr>
          <w:p w14:paraId="5CB847FE" w14:textId="77777777" w:rsidR="005B7653" w:rsidRDefault="005B7653" w:rsidP="00FE1FED">
            <w:pPr>
              <w:pStyle w:val="FEMATableHeading"/>
              <w:spacing w:before="96" w:after="96"/>
            </w:pPr>
            <w:r>
              <w:lastRenderedPageBreak/>
              <w:t>Custom Scope Elements</w:t>
            </w:r>
          </w:p>
        </w:tc>
      </w:tr>
      <w:tr w:rsidR="005B7653" w14:paraId="4B9683FD" w14:textId="77777777" w:rsidTr="00FE1FED">
        <w:tc>
          <w:tcPr>
            <w:tcW w:w="9346" w:type="dxa"/>
            <w:gridSpan w:val="7"/>
          </w:tcPr>
          <w:p w14:paraId="5DFC647B" w14:textId="77777777" w:rsidR="005B7653" w:rsidRDefault="005B7653" w:rsidP="00FE1FED">
            <w:pPr>
              <w:pStyle w:val="FEMATableText"/>
              <w:spacing w:before="96" w:after="96"/>
            </w:pPr>
            <w:r w:rsidRPr="00150A05">
              <w:t xml:space="preserve">Note </w:t>
            </w:r>
            <w:r>
              <w:t xml:space="preserve">that if </w:t>
            </w:r>
            <w:r w:rsidRPr="00150A05">
              <w:t xml:space="preserve">you </w:t>
            </w:r>
            <w:r>
              <w:t>do not modify this cell, you agree</w:t>
            </w:r>
            <w:r w:rsidRPr="00150A05">
              <w:t xml:space="preserve"> to the scope </w:t>
            </w:r>
            <w:r>
              <w:t xml:space="preserve">as written </w:t>
            </w:r>
            <w:r w:rsidRPr="00150A05">
              <w:t xml:space="preserve">in </w:t>
            </w:r>
            <w:hyperlink w:anchor="Part_2_1" w:history="1">
              <w:r w:rsidRPr="002B1E58">
                <w:rPr>
                  <w:rStyle w:val="Hyperlink"/>
                </w:rPr>
                <w:t>Part 2.1</w:t>
              </w:r>
              <w:r>
                <w:rPr>
                  <w:rStyle w:val="Hyperlink"/>
                </w:rPr>
                <w:t>.</w:t>
              </w:r>
              <w:r w:rsidRPr="002B1E58">
                <w:rPr>
                  <w:rStyle w:val="Hyperlink"/>
                </w:rPr>
                <w:t xml:space="preserve"> Earned Value Data Entry</w:t>
              </w:r>
            </w:hyperlink>
            <w:r w:rsidRPr="00150A05">
              <w:t>. If you accept the text as</w:t>
            </w:r>
            <w:r>
              <w:t xml:space="preserve"> </w:t>
            </w:r>
            <w:r w:rsidRPr="00150A05">
              <w:t xml:space="preserve">is, </w:t>
            </w:r>
            <w:r>
              <w:t>you do not</w:t>
            </w:r>
            <w:r w:rsidRPr="00150A05">
              <w:t xml:space="preserve"> need to copy the wording here. </w:t>
            </w:r>
            <w:r>
              <w:t>Detail</w:t>
            </w:r>
            <w:r w:rsidRPr="00150A05">
              <w:t xml:space="preserve"> here on</w:t>
            </w:r>
            <w:r>
              <w:t>ly</w:t>
            </w:r>
            <w:r w:rsidRPr="00150A05">
              <w:t xml:space="preserve"> what you plan to </w:t>
            </w:r>
            <w:r>
              <w:t>change</w:t>
            </w:r>
            <w:r w:rsidRPr="00150A05">
              <w:t>.</w:t>
            </w:r>
          </w:p>
          <w:p w14:paraId="1FF0FE22" w14:textId="77777777" w:rsidR="005B7653" w:rsidRDefault="005B7653" w:rsidP="00FE1FED">
            <w:pPr>
              <w:pStyle w:val="FEMATableText"/>
              <w:spacing w:before="96" w:after="96"/>
              <w:rPr>
                <w:color w:val="833C0B" w:themeColor="accent2" w:themeShade="80"/>
              </w:rPr>
            </w:pPr>
          </w:p>
          <w:p w14:paraId="7B521366" w14:textId="77777777" w:rsidR="00EE06E1" w:rsidRPr="00516071" w:rsidRDefault="00EE06E1" w:rsidP="00EE06E1">
            <w:pPr>
              <w:pStyle w:val="FEMATableText"/>
              <w:spacing w:before="96" w:after="96"/>
              <w:rPr>
                <w:color w:val="833C0B" w:themeColor="accent2" w:themeShade="80"/>
              </w:rPr>
            </w:pPr>
            <w:r w:rsidRPr="00516071">
              <w:rPr>
                <w:color w:val="833C0B" w:themeColor="accent2" w:themeShade="80"/>
              </w:rPr>
              <w:t>Start and End dates to this task can be found in the R5 MIP Workbook.</w:t>
            </w:r>
          </w:p>
          <w:p w14:paraId="16BF20F9" w14:textId="77777777" w:rsidR="00EE06E1" w:rsidRDefault="00EE06E1" w:rsidP="00EE06E1">
            <w:pPr>
              <w:pStyle w:val="FEMATableText"/>
              <w:spacing w:before="96" w:after="96"/>
              <w:rPr>
                <w:color w:val="833C0B" w:themeColor="accent2" w:themeShade="80"/>
              </w:rPr>
            </w:pPr>
            <w:r w:rsidRPr="00516071">
              <w:rPr>
                <w:color w:val="833C0B" w:themeColor="accent2" w:themeShade="80"/>
              </w:rPr>
              <w:t>The project limits are defined by county boundaries, not by watershed boundaries.</w:t>
            </w:r>
          </w:p>
          <w:p w14:paraId="20A09590" w14:textId="77777777" w:rsidR="00EE06E1" w:rsidRPr="00150A05" w:rsidRDefault="00EE06E1" w:rsidP="00FE1FED">
            <w:pPr>
              <w:pStyle w:val="FEMATableText"/>
              <w:spacing w:before="96" w:after="96"/>
            </w:pPr>
          </w:p>
        </w:tc>
      </w:tr>
    </w:tbl>
    <w:p w14:paraId="6852501B" w14:textId="77777777" w:rsidR="005B7653" w:rsidRDefault="005B7653" w:rsidP="005B7653">
      <w:pPr>
        <w:pStyle w:val="FEMANormal"/>
      </w:pPr>
    </w:p>
    <w:p w14:paraId="38D81BC9"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55AED126" w14:textId="77777777" w:rsidR="005B7653" w:rsidRDefault="005B7653" w:rsidP="005B7653">
      <w:pPr>
        <w:pStyle w:val="FEMAHeading4"/>
      </w:pPr>
      <w:bookmarkStart w:id="29" w:name="_Toc191031656"/>
      <w:r>
        <w:lastRenderedPageBreak/>
        <w:t>Task 2 – Project Outreach and Communication Plan</w:t>
      </w:r>
      <w:bookmarkEnd w:id="29"/>
    </w:p>
    <w:p w14:paraId="2E9A848F" w14:textId="406496CF" w:rsidR="005B7653" w:rsidRPr="009931DF" w:rsidRDefault="005B7653" w:rsidP="005B7653">
      <w:pPr>
        <w:pStyle w:val="FEMANormal"/>
      </w:pPr>
      <w:r w:rsidRPr="009931DF">
        <w:rPr>
          <w:u w:val="single"/>
        </w:rPr>
        <w:t>Instructions</w:t>
      </w:r>
      <w:r w:rsidRPr="009931DF">
        <w:t xml:space="preserve">: </w:t>
      </w:r>
      <w:r>
        <w:t>Add</w:t>
      </w:r>
      <w:r w:rsidRPr="009931DF">
        <w:t xml:space="preserve"> the required information </w:t>
      </w:r>
      <w:r>
        <w:t>to</w:t>
      </w:r>
      <w:r w:rsidRPr="009931DF">
        <w:t xml:space="preserve"> </w:t>
      </w:r>
      <w:r>
        <w:fldChar w:fldCharType="begin"/>
      </w:r>
      <w:r>
        <w:instrText xml:space="preserve"> REF _Ref98503797 \h </w:instrText>
      </w:r>
      <w:r>
        <w:fldChar w:fldCharType="separate"/>
      </w:r>
      <w:r w:rsidR="00924B7B">
        <w:t xml:space="preserve">Table </w:t>
      </w:r>
      <w:r w:rsidR="00924B7B">
        <w:rPr>
          <w:noProof/>
        </w:rPr>
        <w:t>7</w:t>
      </w:r>
      <w:r>
        <w:fldChar w:fldCharType="end"/>
      </w:r>
      <w:r>
        <w:t xml:space="preserve"> </w:t>
      </w:r>
      <w:r w:rsidRPr="009931DF">
        <w:t xml:space="preserve">below. In the custom scope elements cell, </w:t>
      </w:r>
      <w:r>
        <w:t>add the</w:t>
      </w:r>
      <w:r w:rsidRPr="009931DF">
        <w:t xml:space="preserve"> start and end dates for this task</w:t>
      </w:r>
      <w:r>
        <w:t>. Justify the</w:t>
      </w:r>
      <w:r w:rsidRPr="009931DF">
        <w:t xml:space="preserve"> omission of this task and/or specific deliverables</w:t>
      </w:r>
      <w:r>
        <w:t xml:space="preserve"> if needed</w:t>
      </w:r>
      <w:r w:rsidRPr="009931DF">
        <w:t>.</w:t>
      </w:r>
    </w:p>
    <w:p w14:paraId="78DC2F0C" w14:textId="3954F6AD" w:rsidR="005B7653" w:rsidRPr="008072C9" w:rsidRDefault="005B7653" w:rsidP="005B7653">
      <w:pPr>
        <w:pStyle w:val="FEMATableCaption"/>
      </w:pPr>
      <w:bookmarkStart w:id="30" w:name="_Ref98503797"/>
      <w:bookmarkStart w:id="31" w:name="_Toc191031475"/>
      <w:r>
        <w:t xml:space="preserve">Table </w:t>
      </w:r>
      <w:r>
        <w:fldChar w:fldCharType="begin"/>
      </w:r>
      <w:r>
        <w:instrText>SEQ Table \* ARABIC</w:instrText>
      </w:r>
      <w:r>
        <w:fldChar w:fldCharType="separate"/>
      </w:r>
      <w:r w:rsidR="00554D7A">
        <w:rPr>
          <w:noProof/>
        </w:rPr>
        <w:t>7</w:t>
      </w:r>
      <w:r>
        <w:fldChar w:fldCharType="end"/>
      </w:r>
      <w:bookmarkEnd w:id="30"/>
      <w:r>
        <w:t xml:space="preserve">. </w:t>
      </w:r>
      <w:r w:rsidRPr="001A26BE">
        <w:t xml:space="preserve">Task </w:t>
      </w:r>
      <w:r>
        <w:t>2</w:t>
      </w:r>
      <w:r w:rsidRPr="001A26BE">
        <w:t xml:space="preserve"> – Project Outreach and Communication Plan</w:t>
      </w:r>
      <w:bookmarkEnd w:id="31"/>
    </w:p>
    <w:tbl>
      <w:tblPr>
        <w:tblStyle w:val="FEMATable1-DHSLightBlue20"/>
        <w:tblW w:w="5000" w:type="pct"/>
        <w:tblLook w:val="04A0" w:firstRow="1" w:lastRow="0" w:firstColumn="1" w:lastColumn="0" w:noHBand="0" w:noVBand="1"/>
      </w:tblPr>
      <w:tblGrid>
        <w:gridCol w:w="3683"/>
        <w:gridCol w:w="939"/>
        <w:gridCol w:w="938"/>
        <w:gridCol w:w="938"/>
        <w:gridCol w:w="938"/>
        <w:gridCol w:w="934"/>
        <w:gridCol w:w="980"/>
      </w:tblGrid>
      <w:tr w:rsidR="005B7653" w14:paraId="5000F413" w14:textId="77777777" w:rsidTr="0076743F">
        <w:trPr>
          <w:cnfStyle w:val="100000000000" w:firstRow="1" w:lastRow="0" w:firstColumn="0" w:lastColumn="0" w:oddVBand="0" w:evenVBand="0" w:oddHBand="0" w:evenHBand="0" w:firstRowFirstColumn="0" w:firstRowLastColumn="0" w:lastRowFirstColumn="0" w:lastRowLastColumn="0"/>
          <w:cantSplit w:val="0"/>
        </w:trPr>
        <w:tc>
          <w:tcPr>
            <w:tcW w:w="3683" w:type="dxa"/>
          </w:tcPr>
          <w:p w14:paraId="3205DC0B" w14:textId="77777777" w:rsidR="005B7653" w:rsidRDefault="005B7653" w:rsidP="00FE1FED">
            <w:pPr>
              <w:pStyle w:val="FEMATableHeading"/>
              <w:spacing w:before="96" w:after="96"/>
            </w:pPr>
          </w:p>
        </w:tc>
        <w:tc>
          <w:tcPr>
            <w:tcW w:w="5667" w:type="dxa"/>
            <w:gridSpan w:val="6"/>
          </w:tcPr>
          <w:p w14:paraId="25D74F11"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6F54559C" w14:textId="77777777" w:rsidTr="0076743F">
        <w:trPr>
          <w:cantSplit w:val="0"/>
        </w:trPr>
        <w:tc>
          <w:tcPr>
            <w:tcW w:w="3683" w:type="dxa"/>
          </w:tcPr>
          <w:p w14:paraId="4FA05FE2" w14:textId="77777777" w:rsidR="005B7653" w:rsidRDefault="005B7653" w:rsidP="00FE1FED">
            <w:pPr>
              <w:pStyle w:val="FEMATableHeading"/>
              <w:spacing w:before="96" w:after="96"/>
            </w:pPr>
            <w:r>
              <w:t>Deliverable</w:t>
            </w:r>
          </w:p>
        </w:tc>
        <w:tc>
          <w:tcPr>
            <w:tcW w:w="939" w:type="dxa"/>
          </w:tcPr>
          <w:p w14:paraId="568B38EB" w14:textId="77777777" w:rsidR="005B7653" w:rsidRDefault="005B7653" w:rsidP="00FE1FED">
            <w:pPr>
              <w:pStyle w:val="FEMATableHeading"/>
              <w:spacing w:before="96" w:after="96"/>
            </w:pPr>
            <w:r>
              <w:t>Water-shed 1</w:t>
            </w:r>
          </w:p>
        </w:tc>
        <w:tc>
          <w:tcPr>
            <w:tcW w:w="938" w:type="dxa"/>
          </w:tcPr>
          <w:p w14:paraId="361364B7" w14:textId="77777777" w:rsidR="005B7653" w:rsidRDefault="005B7653" w:rsidP="00FE1FED">
            <w:pPr>
              <w:pStyle w:val="FEMATableHeading"/>
              <w:spacing w:before="96" w:after="96"/>
            </w:pPr>
            <w:r>
              <w:t>Water-shed 2</w:t>
            </w:r>
          </w:p>
        </w:tc>
        <w:tc>
          <w:tcPr>
            <w:tcW w:w="938" w:type="dxa"/>
          </w:tcPr>
          <w:p w14:paraId="210B960D" w14:textId="77777777" w:rsidR="005B7653" w:rsidRDefault="005B7653" w:rsidP="00FE1FED">
            <w:pPr>
              <w:pStyle w:val="FEMATableHeading"/>
              <w:spacing w:before="96" w:after="96"/>
            </w:pPr>
            <w:r>
              <w:t>Water-shed 3</w:t>
            </w:r>
          </w:p>
        </w:tc>
        <w:tc>
          <w:tcPr>
            <w:tcW w:w="938" w:type="dxa"/>
          </w:tcPr>
          <w:p w14:paraId="548834D5" w14:textId="77777777" w:rsidR="005B7653" w:rsidRDefault="005B7653" w:rsidP="00FE1FED">
            <w:pPr>
              <w:pStyle w:val="FEMATableHeading"/>
              <w:spacing w:before="96" w:after="96"/>
            </w:pPr>
            <w:r>
              <w:t>Water-shed 4</w:t>
            </w:r>
          </w:p>
        </w:tc>
        <w:tc>
          <w:tcPr>
            <w:tcW w:w="934" w:type="dxa"/>
          </w:tcPr>
          <w:p w14:paraId="085FAD7E" w14:textId="77777777" w:rsidR="005B7653" w:rsidRDefault="005B7653" w:rsidP="00FE1FED">
            <w:pPr>
              <w:pStyle w:val="FEMATableHeading"/>
              <w:spacing w:before="96" w:after="96"/>
            </w:pPr>
            <w:r>
              <w:t>Water-shed 5</w:t>
            </w:r>
          </w:p>
        </w:tc>
        <w:tc>
          <w:tcPr>
            <w:tcW w:w="980" w:type="dxa"/>
          </w:tcPr>
          <w:p w14:paraId="598F73A5" w14:textId="77777777" w:rsidR="005B7653" w:rsidRDefault="005B7653" w:rsidP="00FE1FED">
            <w:pPr>
              <w:pStyle w:val="FEMATableHeading"/>
              <w:spacing w:before="96" w:after="96"/>
            </w:pPr>
            <w:r>
              <w:t>All Projects</w:t>
            </w:r>
          </w:p>
        </w:tc>
      </w:tr>
      <w:tr w:rsidR="005B7653" w14:paraId="50436C4F" w14:textId="77777777" w:rsidTr="00FE1FED">
        <w:tc>
          <w:tcPr>
            <w:tcW w:w="3683" w:type="dxa"/>
          </w:tcPr>
          <w:p w14:paraId="11652541" w14:textId="77777777" w:rsidR="005B7653" w:rsidRPr="00AD11A7" w:rsidRDefault="005B7653" w:rsidP="00FE1FED">
            <w:pPr>
              <w:pStyle w:val="FEMATableText"/>
              <w:spacing w:before="96" w:after="96"/>
            </w:pPr>
            <w:r w:rsidRPr="00491D85">
              <w:t xml:space="preserve">A Project Communication Plan </w:t>
            </w:r>
            <w:r>
              <w:t>that details</w:t>
            </w:r>
            <w:r w:rsidRPr="00491D85">
              <w:t xml:space="preserve"> outreach and coordination activities (</w:t>
            </w:r>
            <w:r w:rsidRPr="00290C6A">
              <w:rPr>
                <w:b/>
                <w:bCs/>
              </w:rPr>
              <w:t>Required</w:t>
            </w:r>
            <w:r>
              <w:t xml:space="preserve"> unless part of a COMS overarching Outreach plan</w:t>
            </w:r>
            <w:r w:rsidRPr="00491D85">
              <w:t xml:space="preserve">). NOTE: The MIP </w:t>
            </w:r>
            <w:r>
              <w:t>includes</w:t>
            </w:r>
            <w:r w:rsidRPr="00491D85">
              <w:t xml:space="preserve"> tasks </w:t>
            </w:r>
            <w:r>
              <w:t>that</w:t>
            </w:r>
            <w:r w:rsidRPr="00491D85">
              <w:t xml:space="preserve"> capture</w:t>
            </w:r>
            <w:r>
              <w:t xml:space="preserve"> o</w:t>
            </w:r>
            <w:r w:rsidRPr="007A7E85">
              <w:t xml:space="preserve">utreach activities. </w:t>
            </w:r>
            <w:r>
              <w:t>Once you complete</w:t>
            </w:r>
            <w:r w:rsidRPr="007A7E85">
              <w:t xml:space="preserve"> these tasks, upload relevant data to those tasks in the MIP</w:t>
            </w:r>
            <w:r>
              <w:rPr>
                <w:rFonts w:ascii="ZWAdobeF" w:hAnsi="ZWAdobeF" w:cs="ZWAdobeF"/>
                <w:sz w:val="2"/>
                <w:szCs w:val="2"/>
              </w:rPr>
              <w:t>1F1F1F1F</w:t>
            </w:r>
            <w:r>
              <w:rPr>
                <w:rStyle w:val="FootnoteReference"/>
              </w:rPr>
              <w:footnoteReference w:id="3"/>
            </w:r>
            <w:r>
              <w:rPr>
                <w:vertAlign w:val="superscript"/>
              </w:rPr>
              <w:t>,</w:t>
            </w:r>
            <w:r>
              <w:rPr>
                <w:rFonts w:ascii="ZWAdobeF" w:hAnsi="ZWAdobeF" w:cs="ZWAdobeF"/>
                <w:sz w:val="2"/>
                <w:szCs w:val="2"/>
              </w:rPr>
              <w:t>2F2F2F2F</w:t>
            </w:r>
            <w:r>
              <w:rPr>
                <w:rStyle w:val="FootnoteReference"/>
              </w:rPr>
              <w:footnoteReference w:id="4"/>
            </w:r>
          </w:p>
        </w:tc>
        <w:sdt>
          <w:sdtPr>
            <w:id w:val="-1138869108"/>
            <w14:checkbox>
              <w14:checked w14:val="0"/>
              <w14:checkedState w14:val="2612" w14:font="MS Gothic"/>
              <w14:uncheckedState w14:val="2610" w14:font="MS Gothic"/>
            </w14:checkbox>
          </w:sdtPr>
          <w:sdtEndPr/>
          <w:sdtContent>
            <w:tc>
              <w:tcPr>
                <w:tcW w:w="939" w:type="dxa"/>
                <w:vAlign w:val="center"/>
              </w:tcPr>
              <w:p w14:paraId="7052F18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3806780"/>
            <w14:checkbox>
              <w14:checked w14:val="0"/>
              <w14:checkedState w14:val="2612" w14:font="MS Gothic"/>
              <w14:uncheckedState w14:val="2610" w14:font="MS Gothic"/>
            </w14:checkbox>
          </w:sdtPr>
          <w:sdtEndPr/>
          <w:sdtContent>
            <w:tc>
              <w:tcPr>
                <w:tcW w:w="938" w:type="dxa"/>
                <w:vAlign w:val="center"/>
              </w:tcPr>
              <w:p w14:paraId="3908836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76819832"/>
            <w14:checkbox>
              <w14:checked w14:val="0"/>
              <w14:checkedState w14:val="2612" w14:font="MS Gothic"/>
              <w14:uncheckedState w14:val="2610" w14:font="MS Gothic"/>
            </w14:checkbox>
          </w:sdtPr>
          <w:sdtEndPr/>
          <w:sdtContent>
            <w:tc>
              <w:tcPr>
                <w:tcW w:w="938" w:type="dxa"/>
                <w:vAlign w:val="center"/>
              </w:tcPr>
              <w:p w14:paraId="16A5416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79688562"/>
            <w14:checkbox>
              <w14:checked w14:val="0"/>
              <w14:checkedState w14:val="2612" w14:font="MS Gothic"/>
              <w14:uncheckedState w14:val="2610" w14:font="MS Gothic"/>
            </w14:checkbox>
          </w:sdtPr>
          <w:sdtEndPr/>
          <w:sdtContent>
            <w:tc>
              <w:tcPr>
                <w:tcW w:w="938" w:type="dxa"/>
                <w:vAlign w:val="center"/>
              </w:tcPr>
              <w:p w14:paraId="5CCB27D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88678112"/>
            <w14:checkbox>
              <w14:checked w14:val="0"/>
              <w14:checkedState w14:val="2612" w14:font="MS Gothic"/>
              <w14:uncheckedState w14:val="2610" w14:font="MS Gothic"/>
            </w14:checkbox>
          </w:sdtPr>
          <w:sdtEndPr/>
          <w:sdtContent>
            <w:tc>
              <w:tcPr>
                <w:tcW w:w="934" w:type="dxa"/>
                <w:vAlign w:val="center"/>
              </w:tcPr>
              <w:p w14:paraId="78C3727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44254707"/>
            <w14:checkbox>
              <w14:checked w14:val="1"/>
              <w14:checkedState w14:val="2612" w14:font="MS Gothic"/>
              <w14:uncheckedState w14:val="2610" w14:font="MS Gothic"/>
            </w14:checkbox>
          </w:sdtPr>
          <w:sdtEndPr/>
          <w:sdtContent>
            <w:tc>
              <w:tcPr>
                <w:tcW w:w="980" w:type="dxa"/>
                <w:vAlign w:val="center"/>
              </w:tcPr>
              <w:p w14:paraId="7D0BFF05" w14:textId="735A0525" w:rsidR="005B7653" w:rsidRDefault="009E2111" w:rsidP="00FE1FED">
                <w:pPr>
                  <w:pStyle w:val="FEMATableText"/>
                  <w:spacing w:before="96" w:after="96"/>
                  <w:jc w:val="center"/>
                </w:pPr>
                <w:r>
                  <w:rPr>
                    <w:rFonts w:ascii="MS Gothic" w:eastAsia="MS Gothic" w:hAnsi="MS Gothic" w:hint="eastAsia"/>
                  </w:rPr>
                  <w:t>☒</w:t>
                </w:r>
              </w:p>
            </w:tc>
          </w:sdtContent>
        </w:sdt>
      </w:tr>
      <w:tr w:rsidR="005B7653" w14:paraId="6DB165FE" w14:textId="77777777" w:rsidTr="00FE1FED">
        <w:tc>
          <w:tcPr>
            <w:tcW w:w="3683" w:type="dxa"/>
          </w:tcPr>
          <w:p w14:paraId="459EF887" w14:textId="77777777" w:rsidR="005B7653" w:rsidRDefault="005B7653" w:rsidP="00FE1FED">
            <w:pPr>
              <w:pStyle w:val="FEMATableText"/>
              <w:spacing w:before="96" w:after="96"/>
            </w:pPr>
            <w:r w:rsidRPr="008A0E5F">
              <w:t xml:space="preserve">Watershed/Community Assessment outputs </w:t>
            </w:r>
            <w:r>
              <w:t>with</w:t>
            </w:r>
            <w:r w:rsidRPr="008A0E5F">
              <w:t xml:space="preserve"> logs of telephone discussions</w:t>
            </w:r>
          </w:p>
        </w:tc>
        <w:sdt>
          <w:sdtPr>
            <w:id w:val="-1279486893"/>
            <w14:checkbox>
              <w14:checked w14:val="0"/>
              <w14:checkedState w14:val="2612" w14:font="MS Gothic"/>
              <w14:uncheckedState w14:val="2610" w14:font="MS Gothic"/>
            </w14:checkbox>
          </w:sdtPr>
          <w:sdtEndPr/>
          <w:sdtContent>
            <w:tc>
              <w:tcPr>
                <w:tcW w:w="939" w:type="dxa"/>
                <w:vAlign w:val="center"/>
              </w:tcPr>
              <w:p w14:paraId="7EB1271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60769595"/>
            <w14:checkbox>
              <w14:checked w14:val="0"/>
              <w14:checkedState w14:val="2612" w14:font="MS Gothic"/>
              <w14:uncheckedState w14:val="2610" w14:font="MS Gothic"/>
            </w14:checkbox>
          </w:sdtPr>
          <w:sdtEndPr/>
          <w:sdtContent>
            <w:tc>
              <w:tcPr>
                <w:tcW w:w="938" w:type="dxa"/>
                <w:vAlign w:val="center"/>
              </w:tcPr>
              <w:p w14:paraId="6D3655B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60753453"/>
            <w14:checkbox>
              <w14:checked w14:val="0"/>
              <w14:checkedState w14:val="2612" w14:font="MS Gothic"/>
              <w14:uncheckedState w14:val="2610" w14:font="MS Gothic"/>
            </w14:checkbox>
          </w:sdtPr>
          <w:sdtEndPr/>
          <w:sdtContent>
            <w:tc>
              <w:tcPr>
                <w:tcW w:w="938" w:type="dxa"/>
                <w:vAlign w:val="center"/>
              </w:tcPr>
              <w:p w14:paraId="5883CAD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89290480"/>
            <w14:checkbox>
              <w14:checked w14:val="0"/>
              <w14:checkedState w14:val="2612" w14:font="MS Gothic"/>
              <w14:uncheckedState w14:val="2610" w14:font="MS Gothic"/>
            </w14:checkbox>
          </w:sdtPr>
          <w:sdtEndPr/>
          <w:sdtContent>
            <w:tc>
              <w:tcPr>
                <w:tcW w:w="938" w:type="dxa"/>
                <w:vAlign w:val="center"/>
              </w:tcPr>
              <w:p w14:paraId="53086C5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88650572"/>
            <w14:checkbox>
              <w14:checked w14:val="0"/>
              <w14:checkedState w14:val="2612" w14:font="MS Gothic"/>
              <w14:uncheckedState w14:val="2610" w14:font="MS Gothic"/>
            </w14:checkbox>
          </w:sdtPr>
          <w:sdtEndPr/>
          <w:sdtContent>
            <w:tc>
              <w:tcPr>
                <w:tcW w:w="934" w:type="dxa"/>
                <w:vAlign w:val="center"/>
              </w:tcPr>
              <w:p w14:paraId="0531638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51984949"/>
            <w14:checkbox>
              <w14:checked w14:val="0"/>
              <w14:checkedState w14:val="2612" w14:font="MS Gothic"/>
              <w14:uncheckedState w14:val="2610" w14:font="MS Gothic"/>
            </w14:checkbox>
          </w:sdtPr>
          <w:sdtEndPr/>
          <w:sdtContent>
            <w:tc>
              <w:tcPr>
                <w:tcW w:w="980" w:type="dxa"/>
                <w:vAlign w:val="center"/>
              </w:tcPr>
              <w:p w14:paraId="52C51487" w14:textId="086CFC24" w:rsidR="005B7653" w:rsidRDefault="00B474F5" w:rsidP="00FE1FED">
                <w:pPr>
                  <w:pStyle w:val="FEMATableText"/>
                  <w:spacing w:before="96" w:after="96"/>
                  <w:jc w:val="center"/>
                </w:pPr>
                <w:r>
                  <w:rPr>
                    <w:rFonts w:ascii="MS Gothic" w:eastAsia="MS Gothic" w:hAnsi="MS Gothic" w:hint="eastAsia"/>
                  </w:rPr>
                  <w:t>☐</w:t>
                </w:r>
              </w:p>
            </w:tc>
          </w:sdtContent>
        </w:sdt>
      </w:tr>
      <w:tr w:rsidR="005B7653" w14:paraId="77D91395" w14:textId="77777777" w:rsidTr="00FE1FED">
        <w:tc>
          <w:tcPr>
            <w:tcW w:w="3683" w:type="dxa"/>
          </w:tcPr>
          <w:p w14:paraId="49A2B124" w14:textId="77777777" w:rsidR="005B7653" w:rsidRDefault="005B7653" w:rsidP="00FE1FED">
            <w:pPr>
              <w:pStyle w:val="FEMATableText"/>
              <w:spacing w:before="96" w:after="96"/>
            </w:pPr>
            <w:r w:rsidRPr="00204FFB">
              <w:t>Meeting invitation, format (in</w:t>
            </w:r>
            <w:r>
              <w:t xml:space="preserve"> </w:t>
            </w:r>
            <w:r w:rsidRPr="00204FFB">
              <w:t>person, virtual, hybrid), agenda, presentation slides (as requested), and meeting notes for FEMA review</w:t>
            </w:r>
          </w:p>
        </w:tc>
        <w:sdt>
          <w:sdtPr>
            <w:id w:val="-1101330759"/>
            <w14:checkbox>
              <w14:checked w14:val="0"/>
              <w14:checkedState w14:val="2612" w14:font="MS Gothic"/>
              <w14:uncheckedState w14:val="2610" w14:font="MS Gothic"/>
            </w14:checkbox>
          </w:sdtPr>
          <w:sdtEndPr/>
          <w:sdtContent>
            <w:tc>
              <w:tcPr>
                <w:tcW w:w="939" w:type="dxa"/>
                <w:vAlign w:val="center"/>
              </w:tcPr>
              <w:p w14:paraId="0172934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55729300"/>
            <w14:checkbox>
              <w14:checked w14:val="0"/>
              <w14:checkedState w14:val="2612" w14:font="MS Gothic"/>
              <w14:uncheckedState w14:val="2610" w14:font="MS Gothic"/>
            </w14:checkbox>
          </w:sdtPr>
          <w:sdtEndPr/>
          <w:sdtContent>
            <w:tc>
              <w:tcPr>
                <w:tcW w:w="938" w:type="dxa"/>
                <w:vAlign w:val="center"/>
              </w:tcPr>
              <w:p w14:paraId="23883B5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0007392"/>
            <w14:checkbox>
              <w14:checked w14:val="0"/>
              <w14:checkedState w14:val="2612" w14:font="MS Gothic"/>
              <w14:uncheckedState w14:val="2610" w14:font="MS Gothic"/>
            </w14:checkbox>
          </w:sdtPr>
          <w:sdtEndPr/>
          <w:sdtContent>
            <w:tc>
              <w:tcPr>
                <w:tcW w:w="938" w:type="dxa"/>
                <w:vAlign w:val="center"/>
              </w:tcPr>
              <w:p w14:paraId="3C5A70A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64029514"/>
            <w14:checkbox>
              <w14:checked w14:val="0"/>
              <w14:checkedState w14:val="2612" w14:font="MS Gothic"/>
              <w14:uncheckedState w14:val="2610" w14:font="MS Gothic"/>
            </w14:checkbox>
          </w:sdtPr>
          <w:sdtEndPr/>
          <w:sdtContent>
            <w:tc>
              <w:tcPr>
                <w:tcW w:w="938" w:type="dxa"/>
                <w:vAlign w:val="center"/>
              </w:tcPr>
              <w:p w14:paraId="74A14E8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05404571"/>
            <w14:checkbox>
              <w14:checked w14:val="0"/>
              <w14:checkedState w14:val="2612" w14:font="MS Gothic"/>
              <w14:uncheckedState w14:val="2610" w14:font="MS Gothic"/>
            </w14:checkbox>
          </w:sdtPr>
          <w:sdtEndPr/>
          <w:sdtContent>
            <w:tc>
              <w:tcPr>
                <w:tcW w:w="934" w:type="dxa"/>
                <w:vAlign w:val="center"/>
              </w:tcPr>
              <w:p w14:paraId="6B4FC4D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85713259"/>
            <w14:checkbox>
              <w14:checked w14:val="0"/>
              <w14:checkedState w14:val="2612" w14:font="MS Gothic"/>
              <w14:uncheckedState w14:val="2610" w14:font="MS Gothic"/>
            </w14:checkbox>
          </w:sdtPr>
          <w:sdtEndPr/>
          <w:sdtContent>
            <w:tc>
              <w:tcPr>
                <w:tcW w:w="980" w:type="dxa"/>
                <w:vAlign w:val="center"/>
              </w:tcPr>
              <w:p w14:paraId="6E3EBCAC"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718810A" w14:textId="77777777" w:rsidTr="00FE1FED">
        <w:tc>
          <w:tcPr>
            <w:tcW w:w="3683" w:type="dxa"/>
          </w:tcPr>
          <w:p w14:paraId="5DD13A22" w14:textId="77777777" w:rsidR="005B7653" w:rsidRDefault="005B7653" w:rsidP="00FE1FED">
            <w:pPr>
              <w:pStyle w:val="FEMATableText"/>
              <w:spacing w:before="96" w:after="96"/>
            </w:pPr>
            <w:r w:rsidRPr="00074D9E">
              <w:t>Action Identification and Advancement Plan</w:t>
            </w:r>
          </w:p>
        </w:tc>
        <w:sdt>
          <w:sdtPr>
            <w:id w:val="-1089917879"/>
            <w14:checkbox>
              <w14:checked w14:val="0"/>
              <w14:checkedState w14:val="2612" w14:font="MS Gothic"/>
              <w14:uncheckedState w14:val="2610" w14:font="MS Gothic"/>
            </w14:checkbox>
          </w:sdtPr>
          <w:sdtEndPr/>
          <w:sdtContent>
            <w:tc>
              <w:tcPr>
                <w:tcW w:w="939" w:type="dxa"/>
                <w:vAlign w:val="center"/>
              </w:tcPr>
              <w:p w14:paraId="3EAFFFB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62623412"/>
            <w14:checkbox>
              <w14:checked w14:val="0"/>
              <w14:checkedState w14:val="2612" w14:font="MS Gothic"/>
              <w14:uncheckedState w14:val="2610" w14:font="MS Gothic"/>
            </w14:checkbox>
          </w:sdtPr>
          <w:sdtEndPr/>
          <w:sdtContent>
            <w:tc>
              <w:tcPr>
                <w:tcW w:w="938" w:type="dxa"/>
                <w:vAlign w:val="center"/>
              </w:tcPr>
              <w:p w14:paraId="00F1253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32853424"/>
            <w14:checkbox>
              <w14:checked w14:val="0"/>
              <w14:checkedState w14:val="2612" w14:font="MS Gothic"/>
              <w14:uncheckedState w14:val="2610" w14:font="MS Gothic"/>
            </w14:checkbox>
          </w:sdtPr>
          <w:sdtEndPr/>
          <w:sdtContent>
            <w:tc>
              <w:tcPr>
                <w:tcW w:w="938" w:type="dxa"/>
                <w:vAlign w:val="center"/>
              </w:tcPr>
              <w:p w14:paraId="3E2E32E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26463690"/>
            <w14:checkbox>
              <w14:checked w14:val="0"/>
              <w14:checkedState w14:val="2612" w14:font="MS Gothic"/>
              <w14:uncheckedState w14:val="2610" w14:font="MS Gothic"/>
            </w14:checkbox>
          </w:sdtPr>
          <w:sdtEndPr/>
          <w:sdtContent>
            <w:tc>
              <w:tcPr>
                <w:tcW w:w="938" w:type="dxa"/>
                <w:vAlign w:val="center"/>
              </w:tcPr>
              <w:p w14:paraId="0D63CC6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59830484"/>
            <w14:checkbox>
              <w14:checked w14:val="0"/>
              <w14:checkedState w14:val="2612" w14:font="MS Gothic"/>
              <w14:uncheckedState w14:val="2610" w14:font="MS Gothic"/>
            </w14:checkbox>
          </w:sdtPr>
          <w:sdtEndPr/>
          <w:sdtContent>
            <w:tc>
              <w:tcPr>
                <w:tcW w:w="934" w:type="dxa"/>
                <w:vAlign w:val="center"/>
              </w:tcPr>
              <w:p w14:paraId="48A5030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26236103"/>
            <w14:checkbox>
              <w14:checked w14:val="0"/>
              <w14:checkedState w14:val="2612" w14:font="MS Gothic"/>
              <w14:uncheckedState w14:val="2610" w14:font="MS Gothic"/>
            </w14:checkbox>
          </w:sdtPr>
          <w:sdtEndPr/>
          <w:sdtContent>
            <w:tc>
              <w:tcPr>
                <w:tcW w:w="980" w:type="dxa"/>
                <w:vAlign w:val="center"/>
              </w:tcPr>
              <w:p w14:paraId="7D71F031"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F7631F3" w14:textId="77777777" w:rsidTr="00FE1FED">
        <w:tc>
          <w:tcPr>
            <w:tcW w:w="3683" w:type="dxa"/>
          </w:tcPr>
          <w:p w14:paraId="221B0C37" w14:textId="77777777" w:rsidR="005B7653" w:rsidRDefault="005B7653" w:rsidP="00FE1FED">
            <w:pPr>
              <w:pStyle w:val="FEMATableText"/>
              <w:spacing w:before="96" w:after="96"/>
            </w:pPr>
            <w:r w:rsidRPr="000A2D51">
              <w:t>Project update status reports for project communities</w:t>
            </w:r>
          </w:p>
        </w:tc>
        <w:sdt>
          <w:sdtPr>
            <w:id w:val="263423822"/>
            <w14:checkbox>
              <w14:checked w14:val="0"/>
              <w14:checkedState w14:val="2612" w14:font="MS Gothic"/>
              <w14:uncheckedState w14:val="2610" w14:font="MS Gothic"/>
            </w14:checkbox>
          </w:sdtPr>
          <w:sdtEndPr/>
          <w:sdtContent>
            <w:tc>
              <w:tcPr>
                <w:tcW w:w="939" w:type="dxa"/>
                <w:vAlign w:val="center"/>
              </w:tcPr>
              <w:p w14:paraId="02B05A9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14241400"/>
            <w14:checkbox>
              <w14:checked w14:val="0"/>
              <w14:checkedState w14:val="2612" w14:font="MS Gothic"/>
              <w14:uncheckedState w14:val="2610" w14:font="MS Gothic"/>
            </w14:checkbox>
          </w:sdtPr>
          <w:sdtEndPr/>
          <w:sdtContent>
            <w:tc>
              <w:tcPr>
                <w:tcW w:w="938" w:type="dxa"/>
                <w:vAlign w:val="center"/>
              </w:tcPr>
              <w:p w14:paraId="428F5C8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6245260"/>
            <w14:checkbox>
              <w14:checked w14:val="0"/>
              <w14:checkedState w14:val="2612" w14:font="MS Gothic"/>
              <w14:uncheckedState w14:val="2610" w14:font="MS Gothic"/>
            </w14:checkbox>
          </w:sdtPr>
          <w:sdtEndPr/>
          <w:sdtContent>
            <w:tc>
              <w:tcPr>
                <w:tcW w:w="938" w:type="dxa"/>
                <w:vAlign w:val="center"/>
              </w:tcPr>
              <w:p w14:paraId="10DE219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86495317"/>
            <w14:checkbox>
              <w14:checked w14:val="0"/>
              <w14:checkedState w14:val="2612" w14:font="MS Gothic"/>
              <w14:uncheckedState w14:val="2610" w14:font="MS Gothic"/>
            </w14:checkbox>
          </w:sdtPr>
          <w:sdtEndPr/>
          <w:sdtContent>
            <w:tc>
              <w:tcPr>
                <w:tcW w:w="938" w:type="dxa"/>
                <w:vAlign w:val="center"/>
              </w:tcPr>
              <w:p w14:paraId="34BC116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33277040"/>
            <w14:checkbox>
              <w14:checked w14:val="0"/>
              <w14:checkedState w14:val="2612" w14:font="MS Gothic"/>
              <w14:uncheckedState w14:val="2610" w14:font="MS Gothic"/>
            </w14:checkbox>
          </w:sdtPr>
          <w:sdtEndPr/>
          <w:sdtContent>
            <w:tc>
              <w:tcPr>
                <w:tcW w:w="934" w:type="dxa"/>
                <w:vAlign w:val="center"/>
              </w:tcPr>
              <w:p w14:paraId="2DF3501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15651160"/>
            <w14:checkbox>
              <w14:checked w14:val="0"/>
              <w14:checkedState w14:val="2612" w14:font="MS Gothic"/>
              <w14:uncheckedState w14:val="2610" w14:font="MS Gothic"/>
            </w14:checkbox>
          </w:sdtPr>
          <w:sdtEndPr/>
          <w:sdtContent>
            <w:tc>
              <w:tcPr>
                <w:tcW w:w="980" w:type="dxa"/>
                <w:vAlign w:val="center"/>
              </w:tcPr>
              <w:p w14:paraId="6A544F61"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9E173CB" w14:textId="77777777" w:rsidTr="00FE1FED">
        <w:tc>
          <w:tcPr>
            <w:tcW w:w="3683" w:type="dxa"/>
          </w:tcPr>
          <w:p w14:paraId="34671ED4" w14:textId="77777777" w:rsidR="005B7653" w:rsidRDefault="005B7653" w:rsidP="00FE1FED">
            <w:pPr>
              <w:pStyle w:val="FEMATableText"/>
              <w:spacing w:before="96" w:after="96"/>
            </w:pPr>
            <w:r w:rsidRPr="00D417E2">
              <w:lastRenderedPageBreak/>
              <w:t>Provide documentation of adherence with the requirements for the community 30-day review of proposed models and 30-day review of work maps, completed models, and associated information</w:t>
            </w:r>
          </w:p>
        </w:tc>
        <w:sdt>
          <w:sdtPr>
            <w:id w:val="-513997291"/>
            <w14:checkbox>
              <w14:checked w14:val="0"/>
              <w14:checkedState w14:val="2612" w14:font="MS Gothic"/>
              <w14:uncheckedState w14:val="2610" w14:font="MS Gothic"/>
            </w14:checkbox>
          </w:sdtPr>
          <w:sdtEndPr/>
          <w:sdtContent>
            <w:tc>
              <w:tcPr>
                <w:tcW w:w="939" w:type="dxa"/>
                <w:vAlign w:val="center"/>
              </w:tcPr>
              <w:p w14:paraId="731685E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8114760"/>
            <w14:checkbox>
              <w14:checked w14:val="0"/>
              <w14:checkedState w14:val="2612" w14:font="MS Gothic"/>
              <w14:uncheckedState w14:val="2610" w14:font="MS Gothic"/>
            </w14:checkbox>
          </w:sdtPr>
          <w:sdtEndPr/>
          <w:sdtContent>
            <w:tc>
              <w:tcPr>
                <w:tcW w:w="938" w:type="dxa"/>
                <w:vAlign w:val="center"/>
              </w:tcPr>
              <w:p w14:paraId="421BD56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67909143"/>
            <w14:checkbox>
              <w14:checked w14:val="0"/>
              <w14:checkedState w14:val="2612" w14:font="MS Gothic"/>
              <w14:uncheckedState w14:val="2610" w14:font="MS Gothic"/>
            </w14:checkbox>
          </w:sdtPr>
          <w:sdtEndPr/>
          <w:sdtContent>
            <w:tc>
              <w:tcPr>
                <w:tcW w:w="938" w:type="dxa"/>
                <w:vAlign w:val="center"/>
              </w:tcPr>
              <w:p w14:paraId="40D7564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99741581"/>
            <w14:checkbox>
              <w14:checked w14:val="0"/>
              <w14:checkedState w14:val="2612" w14:font="MS Gothic"/>
              <w14:uncheckedState w14:val="2610" w14:font="MS Gothic"/>
            </w14:checkbox>
          </w:sdtPr>
          <w:sdtEndPr/>
          <w:sdtContent>
            <w:tc>
              <w:tcPr>
                <w:tcW w:w="938" w:type="dxa"/>
                <w:vAlign w:val="center"/>
              </w:tcPr>
              <w:p w14:paraId="20164EB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97931562"/>
            <w14:checkbox>
              <w14:checked w14:val="0"/>
              <w14:checkedState w14:val="2612" w14:font="MS Gothic"/>
              <w14:uncheckedState w14:val="2610" w14:font="MS Gothic"/>
            </w14:checkbox>
          </w:sdtPr>
          <w:sdtEndPr/>
          <w:sdtContent>
            <w:tc>
              <w:tcPr>
                <w:tcW w:w="934" w:type="dxa"/>
                <w:vAlign w:val="center"/>
              </w:tcPr>
              <w:p w14:paraId="12D6A9A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97463224"/>
            <w14:checkbox>
              <w14:checked w14:val="0"/>
              <w14:checkedState w14:val="2612" w14:font="MS Gothic"/>
              <w14:uncheckedState w14:val="2610" w14:font="MS Gothic"/>
            </w14:checkbox>
          </w:sdtPr>
          <w:sdtEndPr/>
          <w:sdtContent>
            <w:tc>
              <w:tcPr>
                <w:tcW w:w="980" w:type="dxa"/>
                <w:vAlign w:val="center"/>
              </w:tcPr>
              <w:p w14:paraId="50377071"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398A1DE" w14:textId="77777777" w:rsidTr="00FE1FED">
        <w:tc>
          <w:tcPr>
            <w:tcW w:w="3683" w:type="dxa"/>
          </w:tcPr>
          <w:p w14:paraId="59241D4B" w14:textId="674DDC56" w:rsidR="005B7653" w:rsidRDefault="005B7653" w:rsidP="00FE1FED">
            <w:pPr>
              <w:pStyle w:val="FEMATableText"/>
              <w:spacing w:before="96" w:after="96"/>
            </w:pPr>
            <w:r w:rsidRPr="00CB6A82">
              <w:t xml:space="preserve">Other: </w:t>
            </w:r>
            <w:r w:rsidR="009E2111" w:rsidRPr="00DD779D">
              <w:rPr>
                <w:color w:val="833C0B" w:themeColor="accent2" w:themeShade="80"/>
              </w:rPr>
              <w:t>FRP data</w:t>
            </w:r>
            <w:r w:rsidR="009E2111">
              <w:rPr>
                <w:color w:val="833C0B" w:themeColor="accent2" w:themeShade="80"/>
              </w:rPr>
              <w:t xml:space="preserve"> &amp; pictorial representation to</w:t>
            </w:r>
            <w:r w:rsidR="009E2111" w:rsidRPr="00DD779D">
              <w:rPr>
                <w:color w:val="833C0B" w:themeColor="accent2" w:themeShade="80"/>
              </w:rPr>
              <w:t xml:space="preserve"> be </w:t>
            </w:r>
            <w:r w:rsidR="009E2111">
              <w:rPr>
                <w:color w:val="833C0B" w:themeColor="accent2" w:themeShade="80"/>
              </w:rPr>
              <w:t>provided</w:t>
            </w:r>
            <w:r w:rsidR="009E2111" w:rsidRPr="00DD779D">
              <w:rPr>
                <w:color w:val="833C0B" w:themeColor="accent2" w:themeShade="80"/>
              </w:rPr>
              <w:t xml:space="preserve"> </w:t>
            </w:r>
            <w:r w:rsidR="009E2111">
              <w:rPr>
                <w:color w:val="833C0B" w:themeColor="accent2" w:themeShade="80"/>
              </w:rPr>
              <w:t>on the</w:t>
            </w:r>
            <w:r w:rsidR="009E2111" w:rsidRPr="00DD779D">
              <w:rPr>
                <w:color w:val="833C0B" w:themeColor="accent2" w:themeShade="80"/>
              </w:rPr>
              <w:t xml:space="preserve"> Illinoisfloodmaps.org</w:t>
            </w:r>
            <w:r w:rsidR="009E2111">
              <w:rPr>
                <w:color w:val="833C0B" w:themeColor="accent2" w:themeShade="80"/>
              </w:rPr>
              <w:t xml:space="preserve"> website under the Resources by County section.</w:t>
            </w:r>
          </w:p>
        </w:tc>
        <w:sdt>
          <w:sdtPr>
            <w:id w:val="327951295"/>
            <w14:checkbox>
              <w14:checked w14:val="0"/>
              <w14:checkedState w14:val="2612" w14:font="MS Gothic"/>
              <w14:uncheckedState w14:val="2610" w14:font="MS Gothic"/>
            </w14:checkbox>
          </w:sdtPr>
          <w:sdtEndPr/>
          <w:sdtContent>
            <w:tc>
              <w:tcPr>
                <w:tcW w:w="939" w:type="dxa"/>
                <w:vAlign w:val="center"/>
              </w:tcPr>
              <w:p w14:paraId="5984AB7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43862066"/>
            <w14:checkbox>
              <w14:checked w14:val="0"/>
              <w14:checkedState w14:val="2612" w14:font="MS Gothic"/>
              <w14:uncheckedState w14:val="2610" w14:font="MS Gothic"/>
            </w14:checkbox>
          </w:sdtPr>
          <w:sdtEndPr/>
          <w:sdtContent>
            <w:tc>
              <w:tcPr>
                <w:tcW w:w="938" w:type="dxa"/>
                <w:vAlign w:val="center"/>
              </w:tcPr>
              <w:p w14:paraId="51B32A0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25271213"/>
            <w14:checkbox>
              <w14:checked w14:val="0"/>
              <w14:checkedState w14:val="2612" w14:font="MS Gothic"/>
              <w14:uncheckedState w14:val="2610" w14:font="MS Gothic"/>
            </w14:checkbox>
          </w:sdtPr>
          <w:sdtEndPr/>
          <w:sdtContent>
            <w:tc>
              <w:tcPr>
                <w:tcW w:w="938" w:type="dxa"/>
                <w:vAlign w:val="center"/>
              </w:tcPr>
              <w:p w14:paraId="615F5B8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02122773"/>
            <w14:checkbox>
              <w14:checked w14:val="0"/>
              <w14:checkedState w14:val="2612" w14:font="MS Gothic"/>
              <w14:uncheckedState w14:val="2610" w14:font="MS Gothic"/>
            </w14:checkbox>
          </w:sdtPr>
          <w:sdtEndPr/>
          <w:sdtContent>
            <w:tc>
              <w:tcPr>
                <w:tcW w:w="938" w:type="dxa"/>
                <w:vAlign w:val="center"/>
              </w:tcPr>
              <w:p w14:paraId="22472AD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20424395"/>
            <w14:checkbox>
              <w14:checked w14:val="0"/>
              <w14:checkedState w14:val="2612" w14:font="MS Gothic"/>
              <w14:uncheckedState w14:val="2610" w14:font="MS Gothic"/>
            </w14:checkbox>
          </w:sdtPr>
          <w:sdtEndPr/>
          <w:sdtContent>
            <w:tc>
              <w:tcPr>
                <w:tcW w:w="934" w:type="dxa"/>
                <w:vAlign w:val="center"/>
              </w:tcPr>
              <w:p w14:paraId="1F43BAC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55529121"/>
            <w14:checkbox>
              <w14:checked w14:val="1"/>
              <w14:checkedState w14:val="2612" w14:font="MS Gothic"/>
              <w14:uncheckedState w14:val="2610" w14:font="MS Gothic"/>
            </w14:checkbox>
          </w:sdtPr>
          <w:sdtEndPr/>
          <w:sdtContent>
            <w:tc>
              <w:tcPr>
                <w:tcW w:w="980" w:type="dxa"/>
                <w:vAlign w:val="center"/>
              </w:tcPr>
              <w:p w14:paraId="04600B28" w14:textId="525153B5" w:rsidR="005B7653" w:rsidRDefault="009E2111" w:rsidP="00FE1FED">
                <w:pPr>
                  <w:pStyle w:val="FEMATableText"/>
                  <w:spacing w:before="96" w:after="96"/>
                  <w:jc w:val="center"/>
                </w:pPr>
                <w:r>
                  <w:rPr>
                    <w:rFonts w:ascii="MS Gothic" w:eastAsia="MS Gothic" w:hAnsi="MS Gothic" w:hint="eastAsia"/>
                  </w:rPr>
                  <w:t>☒</w:t>
                </w:r>
              </w:p>
            </w:tc>
          </w:sdtContent>
        </w:sdt>
      </w:tr>
      <w:tr w:rsidR="005B7653" w14:paraId="44E0F7AE" w14:textId="77777777" w:rsidTr="00FE1FED">
        <w:tc>
          <w:tcPr>
            <w:tcW w:w="8370" w:type="dxa"/>
            <w:gridSpan w:val="6"/>
            <w:shd w:val="clear" w:color="auto" w:fill="B8D9E8"/>
          </w:tcPr>
          <w:p w14:paraId="4186C586" w14:textId="77777777" w:rsidR="005B7653" w:rsidRDefault="005B7653" w:rsidP="00FE1FED">
            <w:pPr>
              <w:pStyle w:val="FEMATableHeading"/>
              <w:spacing w:before="96" w:after="96"/>
            </w:pPr>
            <w:r>
              <w:t>Custom Scope Elements</w:t>
            </w:r>
          </w:p>
        </w:tc>
        <w:tc>
          <w:tcPr>
            <w:tcW w:w="980" w:type="dxa"/>
            <w:shd w:val="clear" w:color="auto" w:fill="B8D9E8"/>
          </w:tcPr>
          <w:p w14:paraId="6A547387" w14:textId="77777777" w:rsidR="005B7653" w:rsidRDefault="005B7653" w:rsidP="00FE1FED">
            <w:pPr>
              <w:pStyle w:val="FEMATableHeading"/>
              <w:spacing w:before="96" w:after="96"/>
            </w:pPr>
          </w:p>
        </w:tc>
      </w:tr>
      <w:tr w:rsidR="005B7653" w14:paraId="2B816333" w14:textId="77777777" w:rsidTr="00FE1FED">
        <w:tc>
          <w:tcPr>
            <w:tcW w:w="9350" w:type="dxa"/>
            <w:gridSpan w:val="7"/>
          </w:tcPr>
          <w:p w14:paraId="058AAECC" w14:textId="77777777" w:rsidR="005B7653" w:rsidRDefault="005B7653" w:rsidP="00FE1FED">
            <w:pPr>
              <w:pStyle w:val="FEMATableText"/>
              <w:spacing w:before="96" w:after="96"/>
            </w:pPr>
            <w:r w:rsidRPr="00592C0F">
              <w:rPr>
                <w:szCs w:val="22"/>
              </w:rPr>
              <w:t xml:space="preserve">Note </w:t>
            </w:r>
            <w:r>
              <w:rPr>
                <w:szCs w:val="22"/>
              </w:rPr>
              <w:t xml:space="preserve">that if </w:t>
            </w:r>
            <w:r w:rsidRPr="00592C0F">
              <w:rPr>
                <w:szCs w:val="22"/>
              </w:rPr>
              <w:t xml:space="preserve">you </w:t>
            </w:r>
            <w:r>
              <w:rPr>
                <w:szCs w:val="22"/>
              </w:rPr>
              <w:t xml:space="preserve">do not modify this cell, you agree </w:t>
            </w:r>
            <w:r w:rsidRPr="00592C0F">
              <w:rPr>
                <w:szCs w:val="22"/>
              </w:rPr>
              <w:t xml:space="preserve">to the scope as written in </w:t>
            </w:r>
            <w:hyperlink w:anchor="Part_2_2" w:history="1">
              <w:r>
                <w:rPr>
                  <w:rStyle w:val="Hyperlink"/>
                  <w:szCs w:val="22"/>
                </w:rPr>
                <w:t>Part 2.2. Project Outreach and Communication Plan</w:t>
              </w:r>
            </w:hyperlink>
            <w:r w:rsidRPr="00682E58">
              <w:rPr>
                <w:szCs w:val="22"/>
              </w:rPr>
              <w:t>. If you a</w:t>
            </w:r>
            <w:r w:rsidRPr="00592C0F">
              <w:rPr>
                <w:szCs w:val="22"/>
              </w:rPr>
              <w:t>ccept the text as</w:t>
            </w:r>
            <w:r>
              <w:rPr>
                <w:szCs w:val="22"/>
              </w:rPr>
              <w:t xml:space="preserve"> </w:t>
            </w:r>
            <w:r w:rsidRPr="00592C0F">
              <w:rPr>
                <w:szCs w:val="22"/>
              </w:rPr>
              <w:t xml:space="preserve">is, </w:t>
            </w:r>
            <w:r>
              <w:rPr>
                <w:szCs w:val="22"/>
              </w:rPr>
              <w:t>you do not</w:t>
            </w:r>
            <w:r w:rsidRPr="00592C0F">
              <w:rPr>
                <w:szCs w:val="22"/>
              </w:rPr>
              <w:t xml:space="preserve"> need to copy the wording here. </w:t>
            </w:r>
            <w:r>
              <w:t>Enter any other deliverables for development in the “Other” row in the table above. Detail the tasks that were chosen for this activity here.</w:t>
            </w:r>
          </w:p>
          <w:p w14:paraId="346080C2" w14:textId="77777777" w:rsidR="005B7653" w:rsidRDefault="005B7653" w:rsidP="00FE1FED">
            <w:pPr>
              <w:pStyle w:val="FEMATableText"/>
              <w:spacing w:before="96" w:after="96"/>
              <w:rPr>
                <w:szCs w:val="22"/>
              </w:rPr>
            </w:pPr>
          </w:p>
          <w:p w14:paraId="56BF532A" w14:textId="77777777" w:rsidR="009E2111" w:rsidRDefault="009E2111" w:rsidP="009E2111">
            <w:pPr>
              <w:pStyle w:val="FEMATableText"/>
              <w:spacing w:before="96" w:after="96"/>
              <w:rPr>
                <w:color w:val="833C0B" w:themeColor="accent2" w:themeShade="80"/>
              </w:rPr>
            </w:pPr>
            <w:r w:rsidRPr="00516071">
              <w:rPr>
                <w:color w:val="833C0B" w:themeColor="accent2" w:themeShade="80"/>
              </w:rPr>
              <w:t>The project limits are defined by county boundaries, not by watershed boundaries.</w:t>
            </w:r>
          </w:p>
          <w:p w14:paraId="04E65C6F" w14:textId="77777777" w:rsidR="009E2111" w:rsidRDefault="009E2111" w:rsidP="009E2111">
            <w:pPr>
              <w:pStyle w:val="FEMATableText"/>
              <w:spacing w:before="96" w:after="96"/>
              <w:rPr>
                <w:color w:val="833C0B" w:themeColor="accent2" w:themeShade="80"/>
              </w:rPr>
            </w:pPr>
            <w:r w:rsidRPr="00516071">
              <w:rPr>
                <w:color w:val="833C0B" w:themeColor="accent2" w:themeShade="80"/>
              </w:rPr>
              <w:t>Start and End dates for this task can be found in the R5 MIP Workbook</w:t>
            </w:r>
          </w:p>
          <w:p w14:paraId="4BF25A5C" w14:textId="2A1084B1" w:rsidR="005B7653" w:rsidRPr="00592C0F" w:rsidRDefault="005B7653" w:rsidP="00FE1FED">
            <w:pPr>
              <w:pStyle w:val="FEMATableText"/>
              <w:spacing w:before="96" w:after="96"/>
              <w:rPr>
                <w:szCs w:val="22"/>
              </w:rPr>
            </w:pPr>
          </w:p>
        </w:tc>
      </w:tr>
    </w:tbl>
    <w:p w14:paraId="1DC764F6" w14:textId="77777777" w:rsidR="005B7653" w:rsidRPr="00491D85" w:rsidRDefault="005B7653" w:rsidP="005B7653">
      <w:pPr>
        <w:pStyle w:val="FEMAHeading4"/>
        <w:numPr>
          <w:ilvl w:val="0"/>
          <w:numId w:val="0"/>
        </w:numPr>
        <w:sectPr w:rsidR="005B7653" w:rsidRPr="00491D85" w:rsidSect="00947837">
          <w:pgSz w:w="12240" w:h="15840"/>
          <w:pgMar w:top="1440" w:right="1440" w:bottom="1440" w:left="1440" w:header="720" w:footer="720" w:gutter="0"/>
          <w:cols w:space="720"/>
          <w:docGrid w:linePitch="360"/>
        </w:sectPr>
      </w:pPr>
    </w:p>
    <w:p w14:paraId="0578E526" w14:textId="77777777" w:rsidR="005B7653" w:rsidRPr="00165C78" w:rsidRDefault="005B7653" w:rsidP="005B7653">
      <w:pPr>
        <w:pStyle w:val="FEMAHeading4"/>
      </w:pPr>
      <w:bookmarkStart w:id="32" w:name="_Toc191031657"/>
      <w:r>
        <w:lastRenderedPageBreak/>
        <w:t>Task 3 – Events</w:t>
      </w:r>
      <w:bookmarkEnd w:id="32"/>
    </w:p>
    <w:p w14:paraId="09FB83A0" w14:textId="45082B02" w:rsidR="005B7653" w:rsidRDefault="005B7653" w:rsidP="005B7653">
      <w:pPr>
        <w:pStyle w:val="FEMANormal"/>
      </w:pPr>
      <w:r>
        <w:rPr>
          <w:u w:val="single"/>
        </w:rPr>
        <w:t>Instructions</w:t>
      </w:r>
      <w:r>
        <w:t xml:space="preserve">: Add the required information to </w:t>
      </w:r>
      <w:r>
        <w:fldChar w:fldCharType="begin"/>
      </w:r>
      <w:r>
        <w:instrText xml:space="preserve"> REF _Ref98503740 \h </w:instrText>
      </w:r>
      <w:r>
        <w:fldChar w:fldCharType="separate"/>
      </w:r>
      <w:r w:rsidR="00924B7B">
        <w:t xml:space="preserve">Table </w:t>
      </w:r>
      <w:r w:rsidR="00924B7B">
        <w:rPr>
          <w:noProof/>
        </w:rPr>
        <w:t>8</w:t>
      </w:r>
      <w:r>
        <w:fldChar w:fldCharType="end"/>
      </w:r>
      <w:r>
        <w:fldChar w:fldCharType="begin" w:fldLock="1"/>
      </w:r>
      <w:r>
        <w:instrText xml:space="preserve"> REF _Ref98503740 \h </w:instrText>
      </w:r>
      <w:r>
        <w:fldChar w:fldCharType="separate"/>
      </w:r>
      <w:r>
        <w:fldChar w:fldCharType="end"/>
      </w:r>
      <w:r>
        <w:t>. In the custom scope elements cell, add the start and end dates for this task. Justify the omission of this task and/or specific deliverables if needed. Complete a</w:t>
      </w:r>
      <w:r w:rsidRPr="00411A4C">
        <w:t xml:space="preserve">ll sections in </w:t>
      </w:r>
      <w:hyperlink w:anchor="Part_2_3" w:history="1">
        <w:r>
          <w:rPr>
            <w:rStyle w:val="Hyperlink"/>
          </w:rPr>
          <w:t>Part 2.3</w:t>
        </w:r>
      </w:hyperlink>
      <w:r w:rsidRPr="00411A4C">
        <w:t xml:space="preserve"> (including 2.</w:t>
      </w:r>
      <w:r>
        <w:t>3</w:t>
      </w:r>
      <w:r w:rsidRPr="00411A4C">
        <w:t>.1-2.</w:t>
      </w:r>
      <w:r>
        <w:t>3</w:t>
      </w:r>
      <w:r w:rsidRPr="00411A4C">
        <w:t xml:space="preserve">.9) for this project for </w:t>
      </w:r>
      <w:r>
        <w:t xml:space="preserve">each </w:t>
      </w:r>
      <w:r w:rsidRPr="00411A4C">
        <w:t xml:space="preserve">watershed identified. Deliverables include submitting each </w:t>
      </w:r>
      <w:r>
        <w:t xml:space="preserve">document listed in </w:t>
      </w:r>
      <w:r w:rsidRPr="00411A4C">
        <w:t xml:space="preserve">the </w:t>
      </w:r>
      <w:r w:rsidRPr="00D8041E">
        <w:t>Data Capture Technical Reference</w:t>
      </w:r>
      <w:r w:rsidRPr="00411A4C">
        <w:t>.</w:t>
      </w:r>
    </w:p>
    <w:p w14:paraId="10F55A09" w14:textId="4D778281" w:rsidR="005B7653" w:rsidRPr="00797746" w:rsidRDefault="005B7653" w:rsidP="005B7653">
      <w:pPr>
        <w:pStyle w:val="FEMATableCaption"/>
      </w:pPr>
      <w:bookmarkStart w:id="33" w:name="_Ref98503740"/>
      <w:bookmarkStart w:id="34" w:name="_Toc191031476"/>
      <w:r>
        <w:t xml:space="preserve">Table </w:t>
      </w:r>
      <w:r>
        <w:fldChar w:fldCharType="begin"/>
      </w:r>
      <w:r>
        <w:instrText>SEQ Table \* ARABIC</w:instrText>
      </w:r>
      <w:r>
        <w:fldChar w:fldCharType="separate"/>
      </w:r>
      <w:r w:rsidR="00554D7A">
        <w:rPr>
          <w:noProof/>
        </w:rPr>
        <w:t>8</w:t>
      </w:r>
      <w:r>
        <w:fldChar w:fldCharType="end"/>
      </w:r>
      <w:bookmarkEnd w:id="33"/>
      <w:r>
        <w:t>. Task 3 – Events</w:t>
      </w:r>
      <w:bookmarkEnd w:id="34"/>
    </w:p>
    <w:tbl>
      <w:tblPr>
        <w:tblStyle w:val="FEMATable1-DHSLightBlue20"/>
        <w:tblW w:w="5000" w:type="pct"/>
        <w:tblLook w:val="04A0" w:firstRow="1" w:lastRow="0" w:firstColumn="1" w:lastColumn="0" w:noHBand="0" w:noVBand="1"/>
      </w:tblPr>
      <w:tblGrid>
        <w:gridCol w:w="3680"/>
        <w:gridCol w:w="940"/>
        <w:gridCol w:w="938"/>
        <w:gridCol w:w="938"/>
        <w:gridCol w:w="938"/>
        <w:gridCol w:w="936"/>
        <w:gridCol w:w="980"/>
      </w:tblGrid>
      <w:tr w:rsidR="005B7653" w14:paraId="3ABF7C9A" w14:textId="77777777" w:rsidTr="00C33AD3">
        <w:trPr>
          <w:cnfStyle w:val="100000000000" w:firstRow="1" w:lastRow="0" w:firstColumn="0" w:lastColumn="0" w:oddVBand="0" w:evenVBand="0" w:oddHBand="0" w:evenHBand="0" w:firstRowFirstColumn="0" w:firstRowLastColumn="0" w:lastRowFirstColumn="0" w:lastRowLastColumn="0"/>
          <w:tblHeader w:val="0"/>
        </w:trPr>
        <w:tc>
          <w:tcPr>
            <w:tcW w:w="3680" w:type="dxa"/>
          </w:tcPr>
          <w:p w14:paraId="2F8BB4A2" w14:textId="77777777" w:rsidR="005B7653" w:rsidRDefault="005B7653" w:rsidP="00FE1FED">
            <w:pPr>
              <w:pStyle w:val="FEMATableHeading"/>
              <w:spacing w:before="96" w:after="96"/>
            </w:pPr>
          </w:p>
        </w:tc>
        <w:tc>
          <w:tcPr>
            <w:tcW w:w="5670" w:type="dxa"/>
            <w:gridSpan w:val="6"/>
          </w:tcPr>
          <w:p w14:paraId="1D9D6885"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27F084C1" w14:textId="77777777" w:rsidTr="00C33AD3">
        <w:tc>
          <w:tcPr>
            <w:tcW w:w="3680" w:type="dxa"/>
            <w:shd w:val="clear" w:color="auto" w:fill="B8D9E8"/>
          </w:tcPr>
          <w:p w14:paraId="5F1BE1F5" w14:textId="77777777" w:rsidR="005B7653" w:rsidRDefault="005B7653" w:rsidP="00FE1FED">
            <w:pPr>
              <w:pStyle w:val="FEMATableHeading"/>
              <w:spacing w:before="96" w:after="96"/>
            </w:pPr>
            <w:r>
              <w:t>Deliverable</w:t>
            </w:r>
          </w:p>
        </w:tc>
        <w:tc>
          <w:tcPr>
            <w:tcW w:w="940" w:type="dxa"/>
            <w:shd w:val="clear" w:color="auto" w:fill="B8D9E8"/>
          </w:tcPr>
          <w:p w14:paraId="4BB84ED1" w14:textId="77777777" w:rsidR="005B7653" w:rsidRDefault="005B7653" w:rsidP="00FE1FED">
            <w:pPr>
              <w:pStyle w:val="FEMATableHeading"/>
              <w:spacing w:before="96" w:after="96"/>
            </w:pPr>
            <w:r>
              <w:t>Water-shed 1</w:t>
            </w:r>
          </w:p>
        </w:tc>
        <w:tc>
          <w:tcPr>
            <w:tcW w:w="938" w:type="dxa"/>
            <w:shd w:val="clear" w:color="auto" w:fill="B8D9E8"/>
          </w:tcPr>
          <w:p w14:paraId="78B48775" w14:textId="77777777" w:rsidR="005B7653" w:rsidRDefault="005B7653" w:rsidP="00FE1FED">
            <w:pPr>
              <w:pStyle w:val="FEMATableHeading"/>
              <w:spacing w:before="96" w:after="96"/>
            </w:pPr>
            <w:r>
              <w:t>Water-shed 2</w:t>
            </w:r>
          </w:p>
        </w:tc>
        <w:tc>
          <w:tcPr>
            <w:tcW w:w="938" w:type="dxa"/>
            <w:shd w:val="clear" w:color="auto" w:fill="B8D9E8"/>
          </w:tcPr>
          <w:p w14:paraId="40BD840C" w14:textId="77777777" w:rsidR="005B7653" w:rsidRDefault="005B7653" w:rsidP="00FE1FED">
            <w:pPr>
              <w:pStyle w:val="FEMATableHeading"/>
              <w:spacing w:before="96" w:after="96"/>
            </w:pPr>
            <w:r>
              <w:t>Water-shed 3</w:t>
            </w:r>
          </w:p>
        </w:tc>
        <w:tc>
          <w:tcPr>
            <w:tcW w:w="938" w:type="dxa"/>
            <w:shd w:val="clear" w:color="auto" w:fill="B8D9E8"/>
          </w:tcPr>
          <w:p w14:paraId="417F939B" w14:textId="77777777" w:rsidR="005B7653" w:rsidRDefault="005B7653" w:rsidP="00FE1FED">
            <w:pPr>
              <w:pStyle w:val="FEMATableHeading"/>
              <w:spacing w:before="96" w:after="96"/>
            </w:pPr>
            <w:r>
              <w:t>Water-shed 4</w:t>
            </w:r>
          </w:p>
        </w:tc>
        <w:tc>
          <w:tcPr>
            <w:tcW w:w="936" w:type="dxa"/>
            <w:shd w:val="clear" w:color="auto" w:fill="B8D9E8"/>
          </w:tcPr>
          <w:p w14:paraId="564E7394" w14:textId="77777777" w:rsidR="005B7653" w:rsidRDefault="005B7653" w:rsidP="00FE1FED">
            <w:pPr>
              <w:pStyle w:val="FEMATableHeading"/>
              <w:spacing w:before="96" w:after="96"/>
            </w:pPr>
            <w:r>
              <w:t>Water-shed 5</w:t>
            </w:r>
          </w:p>
        </w:tc>
        <w:tc>
          <w:tcPr>
            <w:tcW w:w="980" w:type="dxa"/>
            <w:shd w:val="clear" w:color="auto" w:fill="B8D9E8"/>
          </w:tcPr>
          <w:p w14:paraId="1AB4DF8B" w14:textId="77777777" w:rsidR="005B7653" w:rsidRDefault="005B7653" w:rsidP="00FE1FED">
            <w:pPr>
              <w:pStyle w:val="FEMATableHeading"/>
              <w:spacing w:before="96" w:after="96"/>
            </w:pPr>
            <w:r>
              <w:t>All Projects</w:t>
            </w:r>
          </w:p>
        </w:tc>
      </w:tr>
      <w:tr w:rsidR="005B7653" w14:paraId="1306C1CE" w14:textId="77777777" w:rsidTr="00C33AD3">
        <w:tc>
          <w:tcPr>
            <w:tcW w:w="3680" w:type="dxa"/>
          </w:tcPr>
          <w:p w14:paraId="5121AEDD" w14:textId="77777777" w:rsidR="005B7653" w:rsidRPr="00861122" w:rsidRDefault="005B7653" w:rsidP="00FE1FED">
            <w:pPr>
              <w:pStyle w:val="FEMATableText"/>
              <w:spacing w:before="96" w:after="96"/>
            </w:pPr>
            <w:r>
              <w:t>Risk Communication and Outreach</w:t>
            </w:r>
          </w:p>
        </w:tc>
        <w:sdt>
          <w:sdtPr>
            <w:id w:val="25144534"/>
            <w14:checkbox>
              <w14:checked w14:val="0"/>
              <w14:checkedState w14:val="2612" w14:font="MS Gothic"/>
              <w14:uncheckedState w14:val="2610" w14:font="MS Gothic"/>
            </w14:checkbox>
          </w:sdtPr>
          <w:sdtEndPr/>
          <w:sdtContent>
            <w:tc>
              <w:tcPr>
                <w:tcW w:w="940" w:type="dxa"/>
                <w:vAlign w:val="center"/>
              </w:tcPr>
              <w:p w14:paraId="143E2A75"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83660526"/>
            <w14:checkbox>
              <w14:checked w14:val="0"/>
              <w14:checkedState w14:val="2612" w14:font="MS Gothic"/>
              <w14:uncheckedState w14:val="2610" w14:font="MS Gothic"/>
            </w14:checkbox>
          </w:sdtPr>
          <w:sdtEndPr/>
          <w:sdtContent>
            <w:tc>
              <w:tcPr>
                <w:tcW w:w="938" w:type="dxa"/>
                <w:vAlign w:val="center"/>
              </w:tcPr>
              <w:p w14:paraId="2FEF79A3"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626743135"/>
            <w14:checkbox>
              <w14:checked w14:val="0"/>
              <w14:checkedState w14:val="2612" w14:font="MS Gothic"/>
              <w14:uncheckedState w14:val="2610" w14:font="MS Gothic"/>
            </w14:checkbox>
          </w:sdtPr>
          <w:sdtEndPr/>
          <w:sdtContent>
            <w:tc>
              <w:tcPr>
                <w:tcW w:w="938" w:type="dxa"/>
                <w:vAlign w:val="center"/>
              </w:tcPr>
              <w:p w14:paraId="111A1F5C"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2022535459"/>
            <w14:checkbox>
              <w14:checked w14:val="0"/>
              <w14:checkedState w14:val="2612" w14:font="MS Gothic"/>
              <w14:uncheckedState w14:val="2610" w14:font="MS Gothic"/>
            </w14:checkbox>
          </w:sdtPr>
          <w:sdtEndPr/>
          <w:sdtContent>
            <w:tc>
              <w:tcPr>
                <w:tcW w:w="938" w:type="dxa"/>
                <w:vAlign w:val="center"/>
              </w:tcPr>
              <w:p w14:paraId="3231C84A"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922058814"/>
            <w14:checkbox>
              <w14:checked w14:val="0"/>
              <w14:checkedState w14:val="2612" w14:font="MS Gothic"/>
              <w14:uncheckedState w14:val="2610" w14:font="MS Gothic"/>
            </w14:checkbox>
          </w:sdtPr>
          <w:sdtEndPr/>
          <w:sdtContent>
            <w:tc>
              <w:tcPr>
                <w:tcW w:w="936" w:type="dxa"/>
                <w:vAlign w:val="center"/>
              </w:tcPr>
              <w:p w14:paraId="3ADD9DBE"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511903312"/>
            <w14:checkbox>
              <w14:checked w14:val="0"/>
              <w14:checkedState w14:val="2612" w14:font="MS Gothic"/>
              <w14:uncheckedState w14:val="2610" w14:font="MS Gothic"/>
            </w14:checkbox>
          </w:sdtPr>
          <w:sdtEndPr/>
          <w:sdtContent>
            <w:tc>
              <w:tcPr>
                <w:tcW w:w="980" w:type="dxa"/>
                <w:vAlign w:val="center"/>
              </w:tcPr>
              <w:p w14:paraId="62F95A36"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70D3F04" w14:textId="77777777" w:rsidTr="00C33AD3">
        <w:tc>
          <w:tcPr>
            <w:tcW w:w="3680" w:type="dxa"/>
          </w:tcPr>
          <w:p w14:paraId="0545BCCD" w14:textId="77777777" w:rsidR="005B7653" w:rsidRPr="00861122" w:rsidRDefault="005B7653" w:rsidP="00FE1FED">
            <w:pPr>
              <w:pStyle w:val="FEMATableText"/>
              <w:spacing w:before="96" w:after="96"/>
            </w:pPr>
            <w:r>
              <w:t>Advancing Mitigation Action</w:t>
            </w:r>
          </w:p>
        </w:tc>
        <w:sdt>
          <w:sdtPr>
            <w:id w:val="-1081137242"/>
            <w14:checkbox>
              <w14:checked w14:val="0"/>
              <w14:checkedState w14:val="2612" w14:font="MS Gothic"/>
              <w14:uncheckedState w14:val="2610" w14:font="MS Gothic"/>
            </w14:checkbox>
          </w:sdtPr>
          <w:sdtEndPr/>
          <w:sdtContent>
            <w:tc>
              <w:tcPr>
                <w:tcW w:w="940" w:type="dxa"/>
                <w:vAlign w:val="center"/>
              </w:tcPr>
              <w:p w14:paraId="5F68CA74"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738440203"/>
            <w14:checkbox>
              <w14:checked w14:val="0"/>
              <w14:checkedState w14:val="2612" w14:font="MS Gothic"/>
              <w14:uncheckedState w14:val="2610" w14:font="MS Gothic"/>
            </w14:checkbox>
          </w:sdtPr>
          <w:sdtEndPr/>
          <w:sdtContent>
            <w:tc>
              <w:tcPr>
                <w:tcW w:w="938" w:type="dxa"/>
                <w:vAlign w:val="center"/>
              </w:tcPr>
              <w:p w14:paraId="522BB701"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83311740"/>
            <w14:checkbox>
              <w14:checked w14:val="0"/>
              <w14:checkedState w14:val="2612" w14:font="MS Gothic"/>
              <w14:uncheckedState w14:val="2610" w14:font="MS Gothic"/>
            </w14:checkbox>
          </w:sdtPr>
          <w:sdtEndPr/>
          <w:sdtContent>
            <w:tc>
              <w:tcPr>
                <w:tcW w:w="938" w:type="dxa"/>
                <w:vAlign w:val="center"/>
              </w:tcPr>
              <w:p w14:paraId="72188CA8"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89524342"/>
            <w14:checkbox>
              <w14:checked w14:val="0"/>
              <w14:checkedState w14:val="2612" w14:font="MS Gothic"/>
              <w14:uncheckedState w14:val="2610" w14:font="MS Gothic"/>
            </w14:checkbox>
          </w:sdtPr>
          <w:sdtEndPr/>
          <w:sdtContent>
            <w:tc>
              <w:tcPr>
                <w:tcW w:w="938" w:type="dxa"/>
                <w:vAlign w:val="center"/>
              </w:tcPr>
              <w:p w14:paraId="32D90D6E"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859439973"/>
            <w14:checkbox>
              <w14:checked w14:val="0"/>
              <w14:checkedState w14:val="2612" w14:font="MS Gothic"/>
              <w14:uncheckedState w14:val="2610" w14:font="MS Gothic"/>
            </w14:checkbox>
          </w:sdtPr>
          <w:sdtEndPr/>
          <w:sdtContent>
            <w:tc>
              <w:tcPr>
                <w:tcW w:w="936" w:type="dxa"/>
                <w:vAlign w:val="center"/>
              </w:tcPr>
              <w:p w14:paraId="4BE50D4D"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932589242"/>
            <w14:checkbox>
              <w14:checked w14:val="0"/>
              <w14:checkedState w14:val="2612" w14:font="MS Gothic"/>
              <w14:uncheckedState w14:val="2610" w14:font="MS Gothic"/>
            </w14:checkbox>
          </w:sdtPr>
          <w:sdtEndPr/>
          <w:sdtContent>
            <w:tc>
              <w:tcPr>
                <w:tcW w:w="980" w:type="dxa"/>
                <w:vAlign w:val="center"/>
              </w:tcPr>
              <w:p w14:paraId="2D3C22BC"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F57FFF2" w14:textId="77777777" w:rsidTr="00C33AD3">
        <w:tc>
          <w:tcPr>
            <w:tcW w:w="3680" w:type="dxa"/>
          </w:tcPr>
          <w:p w14:paraId="5237698C" w14:textId="77777777" w:rsidR="005B7653" w:rsidRPr="00861122" w:rsidRDefault="005B7653" w:rsidP="00FE1FED">
            <w:pPr>
              <w:pStyle w:val="FEMATableText"/>
              <w:spacing w:before="96" w:after="96"/>
            </w:pPr>
            <w:r>
              <w:t>Watershed and Community Assessment</w:t>
            </w:r>
          </w:p>
        </w:tc>
        <w:sdt>
          <w:sdtPr>
            <w:id w:val="1280146912"/>
            <w14:checkbox>
              <w14:checked w14:val="0"/>
              <w14:checkedState w14:val="2612" w14:font="MS Gothic"/>
              <w14:uncheckedState w14:val="2610" w14:font="MS Gothic"/>
            </w14:checkbox>
          </w:sdtPr>
          <w:sdtEndPr/>
          <w:sdtContent>
            <w:tc>
              <w:tcPr>
                <w:tcW w:w="940" w:type="dxa"/>
                <w:vAlign w:val="center"/>
              </w:tcPr>
              <w:p w14:paraId="32D90BAF"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120369856"/>
            <w14:checkbox>
              <w14:checked w14:val="0"/>
              <w14:checkedState w14:val="2612" w14:font="MS Gothic"/>
              <w14:uncheckedState w14:val="2610" w14:font="MS Gothic"/>
            </w14:checkbox>
          </w:sdtPr>
          <w:sdtEndPr/>
          <w:sdtContent>
            <w:tc>
              <w:tcPr>
                <w:tcW w:w="938" w:type="dxa"/>
                <w:vAlign w:val="center"/>
              </w:tcPr>
              <w:p w14:paraId="4BA1FAA9"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337531429"/>
            <w14:checkbox>
              <w14:checked w14:val="0"/>
              <w14:checkedState w14:val="2612" w14:font="MS Gothic"/>
              <w14:uncheckedState w14:val="2610" w14:font="MS Gothic"/>
            </w14:checkbox>
          </w:sdtPr>
          <w:sdtEndPr/>
          <w:sdtContent>
            <w:tc>
              <w:tcPr>
                <w:tcW w:w="938" w:type="dxa"/>
                <w:vAlign w:val="center"/>
              </w:tcPr>
              <w:p w14:paraId="201A072E"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550149738"/>
            <w14:checkbox>
              <w14:checked w14:val="0"/>
              <w14:checkedState w14:val="2612" w14:font="MS Gothic"/>
              <w14:uncheckedState w14:val="2610" w14:font="MS Gothic"/>
            </w14:checkbox>
          </w:sdtPr>
          <w:sdtEndPr/>
          <w:sdtContent>
            <w:tc>
              <w:tcPr>
                <w:tcW w:w="938" w:type="dxa"/>
                <w:vAlign w:val="center"/>
              </w:tcPr>
              <w:p w14:paraId="219224C3"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937641693"/>
            <w14:checkbox>
              <w14:checked w14:val="0"/>
              <w14:checkedState w14:val="2612" w14:font="MS Gothic"/>
              <w14:uncheckedState w14:val="2610" w14:font="MS Gothic"/>
            </w14:checkbox>
          </w:sdtPr>
          <w:sdtEndPr/>
          <w:sdtContent>
            <w:tc>
              <w:tcPr>
                <w:tcW w:w="936" w:type="dxa"/>
                <w:vAlign w:val="center"/>
              </w:tcPr>
              <w:p w14:paraId="7E991764"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945609871"/>
            <w14:checkbox>
              <w14:checked w14:val="0"/>
              <w14:checkedState w14:val="2612" w14:font="MS Gothic"/>
              <w14:uncheckedState w14:val="2610" w14:font="MS Gothic"/>
            </w14:checkbox>
          </w:sdtPr>
          <w:sdtEndPr/>
          <w:sdtContent>
            <w:tc>
              <w:tcPr>
                <w:tcW w:w="980" w:type="dxa"/>
                <w:vAlign w:val="center"/>
              </w:tcPr>
              <w:p w14:paraId="52234D4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64D106A" w14:textId="77777777" w:rsidTr="00C33AD3">
        <w:tc>
          <w:tcPr>
            <w:tcW w:w="3680" w:type="dxa"/>
          </w:tcPr>
          <w:p w14:paraId="5E02C360" w14:textId="77777777" w:rsidR="005B7653" w:rsidRPr="00861122" w:rsidRDefault="005B7653" w:rsidP="00FE1FED">
            <w:pPr>
              <w:pStyle w:val="FEMATableText"/>
              <w:spacing w:before="96" w:after="96"/>
            </w:pPr>
            <w:r>
              <w:t>30-Day Review of Proposed Models</w:t>
            </w:r>
          </w:p>
        </w:tc>
        <w:sdt>
          <w:sdtPr>
            <w:id w:val="1231660168"/>
            <w14:checkbox>
              <w14:checked w14:val="0"/>
              <w14:checkedState w14:val="2612" w14:font="MS Gothic"/>
              <w14:uncheckedState w14:val="2610" w14:font="MS Gothic"/>
            </w14:checkbox>
          </w:sdtPr>
          <w:sdtEndPr/>
          <w:sdtContent>
            <w:tc>
              <w:tcPr>
                <w:tcW w:w="940" w:type="dxa"/>
                <w:vAlign w:val="center"/>
              </w:tcPr>
              <w:p w14:paraId="2B0E1943"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449288471"/>
            <w14:checkbox>
              <w14:checked w14:val="0"/>
              <w14:checkedState w14:val="2612" w14:font="MS Gothic"/>
              <w14:uncheckedState w14:val="2610" w14:font="MS Gothic"/>
            </w14:checkbox>
          </w:sdtPr>
          <w:sdtEndPr/>
          <w:sdtContent>
            <w:tc>
              <w:tcPr>
                <w:tcW w:w="938" w:type="dxa"/>
                <w:vAlign w:val="center"/>
              </w:tcPr>
              <w:p w14:paraId="56EBDB95"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759520338"/>
            <w14:checkbox>
              <w14:checked w14:val="0"/>
              <w14:checkedState w14:val="2612" w14:font="MS Gothic"/>
              <w14:uncheckedState w14:val="2610" w14:font="MS Gothic"/>
            </w14:checkbox>
          </w:sdtPr>
          <w:sdtEndPr/>
          <w:sdtContent>
            <w:tc>
              <w:tcPr>
                <w:tcW w:w="938" w:type="dxa"/>
                <w:vAlign w:val="center"/>
              </w:tcPr>
              <w:p w14:paraId="3153BE78"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825632643"/>
            <w14:checkbox>
              <w14:checked w14:val="0"/>
              <w14:checkedState w14:val="2612" w14:font="MS Gothic"/>
              <w14:uncheckedState w14:val="2610" w14:font="MS Gothic"/>
            </w14:checkbox>
          </w:sdtPr>
          <w:sdtEndPr/>
          <w:sdtContent>
            <w:tc>
              <w:tcPr>
                <w:tcW w:w="938" w:type="dxa"/>
                <w:vAlign w:val="center"/>
              </w:tcPr>
              <w:p w14:paraId="74BEC52D"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217433178"/>
            <w14:checkbox>
              <w14:checked w14:val="0"/>
              <w14:checkedState w14:val="2612" w14:font="MS Gothic"/>
              <w14:uncheckedState w14:val="2610" w14:font="MS Gothic"/>
            </w14:checkbox>
          </w:sdtPr>
          <w:sdtEndPr/>
          <w:sdtContent>
            <w:tc>
              <w:tcPr>
                <w:tcW w:w="936" w:type="dxa"/>
                <w:vAlign w:val="center"/>
              </w:tcPr>
              <w:p w14:paraId="559F4968"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623615339"/>
            <w14:checkbox>
              <w14:checked w14:val="0"/>
              <w14:checkedState w14:val="2612" w14:font="MS Gothic"/>
              <w14:uncheckedState w14:val="2610" w14:font="MS Gothic"/>
            </w14:checkbox>
          </w:sdtPr>
          <w:sdtEndPr/>
          <w:sdtContent>
            <w:tc>
              <w:tcPr>
                <w:tcW w:w="980" w:type="dxa"/>
                <w:vAlign w:val="center"/>
              </w:tcPr>
              <w:p w14:paraId="5ACFF09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4824F51" w14:textId="77777777" w:rsidTr="00C33AD3">
        <w:tc>
          <w:tcPr>
            <w:tcW w:w="3680" w:type="dxa"/>
          </w:tcPr>
          <w:p w14:paraId="057BAA9F" w14:textId="77777777" w:rsidR="005B7653" w:rsidRPr="00861122" w:rsidRDefault="005B7653" w:rsidP="00FE1FED">
            <w:pPr>
              <w:pStyle w:val="FEMATableText"/>
              <w:spacing w:before="96" w:after="96"/>
            </w:pPr>
            <w:r>
              <w:t>30-Day Review of Completed Models, Work Maps and Database</w:t>
            </w:r>
          </w:p>
        </w:tc>
        <w:sdt>
          <w:sdtPr>
            <w:id w:val="-1434509146"/>
            <w14:checkbox>
              <w14:checked w14:val="0"/>
              <w14:checkedState w14:val="2612" w14:font="MS Gothic"/>
              <w14:uncheckedState w14:val="2610" w14:font="MS Gothic"/>
            </w14:checkbox>
          </w:sdtPr>
          <w:sdtEndPr/>
          <w:sdtContent>
            <w:tc>
              <w:tcPr>
                <w:tcW w:w="940" w:type="dxa"/>
                <w:vAlign w:val="center"/>
              </w:tcPr>
              <w:p w14:paraId="744D4FD4"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283398385"/>
            <w14:checkbox>
              <w14:checked w14:val="0"/>
              <w14:checkedState w14:val="2612" w14:font="MS Gothic"/>
              <w14:uncheckedState w14:val="2610" w14:font="MS Gothic"/>
            </w14:checkbox>
          </w:sdtPr>
          <w:sdtEndPr/>
          <w:sdtContent>
            <w:tc>
              <w:tcPr>
                <w:tcW w:w="938" w:type="dxa"/>
                <w:vAlign w:val="center"/>
              </w:tcPr>
              <w:p w14:paraId="54FC6F73"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605659291"/>
            <w14:checkbox>
              <w14:checked w14:val="0"/>
              <w14:checkedState w14:val="2612" w14:font="MS Gothic"/>
              <w14:uncheckedState w14:val="2610" w14:font="MS Gothic"/>
            </w14:checkbox>
          </w:sdtPr>
          <w:sdtEndPr/>
          <w:sdtContent>
            <w:tc>
              <w:tcPr>
                <w:tcW w:w="938" w:type="dxa"/>
                <w:vAlign w:val="center"/>
              </w:tcPr>
              <w:p w14:paraId="734C7D4B"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724648271"/>
            <w14:checkbox>
              <w14:checked w14:val="0"/>
              <w14:checkedState w14:val="2612" w14:font="MS Gothic"/>
              <w14:uncheckedState w14:val="2610" w14:font="MS Gothic"/>
            </w14:checkbox>
          </w:sdtPr>
          <w:sdtEndPr/>
          <w:sdtContent>
            <w:tc>
              <w:tcPr>
                <w:tcW w:w="938" w:type="dxa"/>
                <w:vAlign w:val="center"/>
              </w:tcPr>
              <w:p w14:paraId="586FA360"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00492027"/>
            <w14:checkbox>
              <w14:checked w14:val="0"/>
              <w14:checkedState w14:val="2612" w14:font="MS Gothic"/>
              <w14:uncheckedState w14:val="2610" w14:font="MS Gothic"/>
            </w14:checkbox>
          </w:sdtPr>
          <w:sdtEndPr/>
          <w:sdtContent>
            <w:tc>
              <w:tcPr>
                <w:tcW w:w="936" w:type="dxa"/>
                <w:vAlign w:val="center"/>
              </w:tcPr>
              <w:p w14:paraId="4DDB80E7"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233133401"/>
            <w14:checkbox>
              <w14:checked w14:val="0"/>
              <w14:checkedState w14:val="2612" w14:font="MS Gothic"/>
              <w14:uncheckedState w14:val="2610" w14:font="MS Gothic"/>
            </w14:checkbox>
          </w:sdtPr>
          <w:sdtEndPr/>
          <w:sdtContent>
            <w:tc>
              <w:tcPr>
                <w:tcW w:w="980" w:type="dxa"/>
                <w:vAlign w:val="center"/>
              </w:tcPr>
              <w:p w14:paraId="78ECEE6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519F461" w14:textId="77777777" w:rsidTr="00C33AD3">
        <w:tc>
          <w:tcPr>
            <w:tcW w:w="3680" w:type="dxa"/>
          </w:tcPr>
          <w:p w14:paraId="062999F1" w14:textId="77777777" w:rsidR="005B7653" w:rsidRPr="00861122" w:rsidRDefault="005B7653" w:rsidP="00FE1FED">
            <w:pPr>
              <w:pStyle w:val="FEMATableText"/>
              <w:spacing w:before="96" w:after="96"/>
            </w:pPr>
            <w:r>
              <w:t>Television and Radio Outreach</w:t>
            </w:r>
          </w:p>
        </w:tc>
        <w:sdt>
          <w:sdtPr>
            <w:id w:val="-258608574"/>
            <w14:checkbox>
              <w14:checked w14:val="0"/>
              <w14:checkedState w14:val="2612" w14:font="MS Gothic"/>
              <w14:uncheckedState w14:val="2610" w14:font="MS Gothic"/>
            </w14:checkbox>
          </w:sdtPr>
          <w:sdtEndPr/>
          <w:sdtContent>
            <w:tc>
              <w:tcPr>
                <w:tcW w:w="940" w:type="dxa"/>
                <w:vAlign w:val="center"/>
              </w:tcPr>
              <w:p w14:paraId="050358EB"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974170773"/>
            <w14:checkbox>
              <w14:checked w14:val="0"/>
              <w14:checkedState w14:val="2612" w14:font="MS Gothic"/>
              <w14:uncheckedState w14:val="2610" w14:font="MS Gothic"/>
            </w14:checkbox>
          </w:sdtPr>
          <w:sdtEndPr/>
          <w:sdtContent>
            <w:tc>
              <w:tcPr>
                <w:tcW w:w="938" w:type="dxa"/>
                <w:vAlign w:val="center"/>
              </w:tcPr>
              <w:p w14:paraId="6C76E2D8"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69016034"/>
            <w14:checkbox>
              <w14:checked w14:val="0"/>
              <w14:checkedState w14:val="2612" w14:font="MS Gothic"/>
              <w14:uncheckedState w14:val="2610" w14:font="MS Gothic"/>
            </w14:checkbox>
          </w:sdtPr>
          <w:sdtEndPr/>
          <w:sdtContent>
            <w:tc>
              <w:tcPr>
                <w:tcW w:w="938" w:type="dxa"/>
                <w:vAlign w:val="center"/>
              </w:tcPr>
              <w:p w14:paraId="27E97081"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266228287"/>
            <w14:checkbox>
              <w14:checked w14:val="0"/>
              <w14:checkedState w14:val="2612" w14:font="MS Gothic"/>
              <w14:uncheckedState w14:val="2610" w14:font="MS Gothic"/>
            </w14:checkbox>
          </w:sdtPr>
          <w:sdtEndPr/>
          <w:sdtContent>
            <w:tc>
              <w:tcPr>
                <w:tcW w:w="938" w:type="dxa"/>
                <w:vAlign w:val="center"/>
              </w:tcPr>
              <w:p w14:paraId="418DDE67"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715311451"/>
            <w14:checkbox>
              <w14:checked w14:val="0"/>
              <w14:checkedState w14:val="2612" w14:font="MS Gothic"/>
              <w14:uncheckedState w14:val="2610" w14:font="MS Gothic"/>
            </w14:checkbox>
          </w:sdtPr>
          <w:sdtEndPr/>
          <w:sdtContent>
            <w:tc>
              <w:tcPr>
                <w:tcW w:w="936" w:type="dxa"/>
                <w:vAlign w:val="center"/>
              </w:tcPr>
              <w:p w14:paraId="7A99F194"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297298224"/>
            <w14:checkbox>
              <w14:checked w14:val="0"/>
              <w14:checkedState w14:val="2612" w14:font="MS Gothic"/>
              <w14:uncheckedState w14:val="2610" w14:font="MS Gothic"/>
            </w14:checkbox>
          </w:sdtPr>
          <w:sdtEndPr/>
          <w:sdtContent>
            <w:tc>
              <w:tcPr>
                <w:tcW w:w="980" w:type="dxa"/>
                <w:vAlign w:val="center"/>
              </w:tcPr>
              <w:p w14:paraId="7ED5A4A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CF45460" w14:textId="77777777" w:rsidTr="00C33AD3">
        <w:tc>
          <w:tcPr>
            <w:tcW w:w="3680" w:type="dxa"/>
          </w:tcPr>
          <w:p w14:paraId="2FC10E1F" w14:textId="77777777" w:rsidR="005B7653" w:rsidRDefault="005B7653" w:rsidP="00FE1FED">
            <w:pPr>
              <w:pStyle w:val="FEMATableText"/>
              <w:spacing w:before="96" w:after="96"/>
            </w:pPr>
            <w:r>
              <w:t>Discovery Meeting(s)</w:t>
            </w:r>
          </w:p>
        </w:tc>
        <w:sdt>
          <w:sdtPr>
            <w:id w:val="1970086638"/>
            <w14:checkbox>
              <w14:checked w14:val="0"/>
              <w14:checkedState w14:val="2612" w14:font="MS Gothic"/>
              <w14:uncheckedState w14:val="2610" w14:font="MS Gothic"/>
            </w14:checkbox>
          </w:sdtPr>
          <w:sdtEndPr/>
          <w:sdtContent>
            <w:tc>
              <w:tcPr>
                <w:tcW w:w="940" w:type="dxa"/>
                <w:vAlign w:val="center"/>
              </w:tcPr>
              <w:p w14:paraId="1C478FC9"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517505410"/>
            <w14:checkbox>
              <w14:checked w14:val="0"/>
              <w14:checkedState w14:val="2612" w14:font="MS Gothic"/>
              <w14:uncheckedState w14:val="2610" w14:font="MS Gothic"/>
            </w14:checkbox>
          </w:sdtPr>
          <w:sdtEndPr/>
          <w:sdtContent>
            <w:tc>
              <w:tcPr>
                <w:tcW w:w="938" w:type="dxa"/>
                <w:vAlign w:val="center"/>
              </w:tcPr>
              <w:p w14:paraId="0063C14E"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629702608"/>
            <w14:checkbox>
              <w14:checked w14:val="0"/>
              <w14:checkedState w14:val="2612" w14:font="MS Gothic"/>
              <w14:uncheckedState w14:val="2610" w14:font="MS Gothic"/>
            </w14:checkbox>
          </w:sdtPr>
          <w:sdtEndPr/>
          <w:sdtContent>
            <w:tc>
              <w:tcPr>
                <w:tcW w:w="938" w:type="dxa"/>
                <w:vAlign w:val="center"/>
              </w:tcPr>
              <w:p w14:paraId="0DFB720E"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49907031"/>
            <w14:checkbox>
              <w14:checked w14:val="0"/>
              <w14:checkedState w14:val="2612" w14:font="MS Gothic"/>
              <w14:uncheckedState w14:val="2610" w14:font="MS Gothic"/>
            </w14:checkbox>
          </w:sdtPr>
          <w:sdtEndPr/>
          <w:sdtContent>
            <w:tc>
              <w:tcPr>
                <w:tcW w:w="938" w:type="dxa"/>
                <w:vAlign w:val="center"/>
              </w:tcPr>
              <w:p w14:paraId="025336B8"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806881544"/>
            <w14:checkbox>
              <w14:checked w14:val="0"/>
              <w14:checkedState w14:val="2612" w14:font="MS Gothic"/>
              <w14:uncheckedState w14:val="2610" w14:font="MS Gothic"/>
            </w14:checkbox>
          </w:sdtPr>
          <w:sdtEndPr/>
          <w:sdtContent>
            <w:tc>
              <w:tcPr>
                <w:tcW w:w="936" w:type="dxa"/>
                <w:vAlign w:val="center"/>
              </w:tcPr>
              <w:p w14:paraId="4D66D218"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326241795"/>
            <w14:checkbox>
              <w14:checked w14:val="0"/>
              <w14:checkedState w14:val="2612" w14:font="MS Gothic"/>
              <w14:uncheckedState w14:val="2610" w14:font="MS Gothic"/>
            </w14:checkbox>
          </w:sdtPr>
          <w:sdtEndPr/>
          <w:sdtContent>
            <w:tc>
              <w:tcPr>
                <w:tcW w:w="980" w:type="dxa"/>
                <w:vAlign w:val="center"/>
              </w:tcPr>
              <w:p w14:paraId="7C96B6EB"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E44EE08" w14:textId="77777777" w:rsidTr="00C33AD3">
        <w:tc>
          <w:tcPr>
            <w:tcW w:w="3680" w:type="dxa"/>
          </w:tcPr>
          <w:p w14:paraId="0455BC39" w14:textId="77777777" w:rsidR="005B7653" w:rsidRDefault="005B7653" w:rsidP="00FE1FED">
            <w:pPr>
              <w:pStyle w:val="FEMATableText"/>
              <w:spacing w:before="96" w:after="96"/>
            </w:pPr>
            <w:r>
              <w:t>Project Initiation/Coordination Calls</w:t>
            </w:r>
          </w:p>
        </w:tc>
        <w:sdt>
          <w:sdtPr>
            <w:id w:val="1487894486"/>
            <w14:checkbox>
              <w14:checked w14:val="0"/>
              <w14:checkedState w14:val="2612" w14:font="MS Gothic"/>
              <w14:uncheckedState w14:val="2610" w14:font="MS Gothic"/>
            </w14:checkbox>
          </w:sdtPr>
          <w:sdtEndPr/>
          <w:sdtContent>
            <w:tc>
              <w:tcPr>
                <w:tcW w:w="940" w:type="dxa"/>
                <w:vAlign w:val="center"/>
              </w:tcPr>
              <w:p w14:paraId="682285E9"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824844046"/>
            <w14:checkbox>
              <w14:checked w14:val="0"/>
              <w14:checkedState w14:val="2612" w14:font="MS Gothic"/>
              <w14:uncheckedState w14:val="2610" w14:font="MS Gothic"/>
            </w14:checkbox>
          </w:sdtPr>
          <w:sdtEndPr/>
          <w:sdtContent>
            <w:tc>
              <w:tcPr>
                <w:tcW w:w="938" w:type="dxa"/>
                <w:vAlign w:val="center"/>
              </w:tcPr>
              <w:p w14:paraId="0F78261F"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235780259"/>
            <w14:checkbox>
              <w14:checked w14:val="0"/>
              <w14:checkedState w14:val="2612" w14:font="MS Gothic"/>
              <w14:uncheckedState w14:val="2610" w14:font="MS Gothic"/>
            </w14:checkbox>
          </w:sdtPr>
          <w:sdtEndPr/>
          <w:sdtContent>
            <w:tc>
              <w:tcPr>
                <w:tcW w:w="938" w:type="dxa"/>
                <w:vAlign w:val="center"/>
              </w:tcPr>
              <w:p w14:paraId="0F5B2B03"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329903683"/>
            <w14:checkbox>
              <w14:checked w14:val="0"/>
              <w14:checkedState w14:val="2612" w14:font="MS Gothic"/>
              <w14:uncheckedState w14:val="2610" w14:font="MS Gothic"/>
            </w14:checkbox>
          </w:sdtPr>
          <w:sdtEndPr/>
          <w:sdtContent>
            <w:tc>
              <w:tcPr>
                <w:tcW w:w="938" w:type="dxa"/>
                <w:vAlign w:val="center"/>
              </w:tcPr>
              <w:p w14:paraId="378DCAF6"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98077876"/>
            <w14:checkbox>
              <w14:checked w14:val="0"/>
              <w14:checkedState w14:val="2612" w14:font="MS Gothic"/>
              <w14:uncheckedState w14:val="2610" w14:font="MS Gothic"/>
            </w14:checkbox>
          </w:sdtPr>
          <w:sdtEndPr/>
          <w:sdtContent>
            <w:tc>
              <w:tcPr>
                <w:tcW w:w="936" w:type="dxa"/>
                <w:vAlign w:val="center"/>
              </w:tcPr>
              <w:p w14:paraId="55B01409"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2083173301"/>
            <w14:checkbox>
              <w14:checked w14:val="0"/>
              <w14:checkedState w14:val="2612" w14:font="MS Gothic"/>
              <w14:uncheckedState w14:val="2610" w14:font="MS Gothic"/>
            </w14:checkbox>
          </w:sdtPr>
          <w:sdtEndPr/>
          <w:sdtContent>
            <w:tc>
              <w:tcPr>
                <w:tcW w:w="980" w:type="dxa"/>
                <w:vAlign w:val="center"/>
              </w:tcPr>
              <w:p w14:paraId="5EFD80D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43878F8" w14:textId="77777777" w:rsidTr="00C33AD3">
        <w:tc>
          <w:tcPr>
            <w:tcW w:w="3680" w:type="dxa"/>
          </w:tcPr>
          <w:p w14:paraId="756C83A4" w14:textId="77777777" w:rsidR="005B7653" w:rsidRPr="00861122" w:rsidRDefault="005B7653" w:rsidP="00FE1FED">
            <w:pPr>
              <w:pStyle w:val="FEMATableText"/>
              <w:spacing w:before="96" w:after="96"/>
            </w:pPr>
            <w:r>
              <w:t>Flood Risk Review Meeting(s)</w:t>
            </w:r>
          </w:p>
        </w:tc>
        <w:sdt>
          <w:sdtPr>
            <w:id w:val="844365068"/>
            <w14:checkbox>
              <w14:checked w14:val="0"/>
              <w14:checkedState w14:val="2612" w14:font="MS Gothic"/>
              <w14:uncheckedState w14:val="2610" w14:font="MS Gothic"/>
            </w14:checkbox>
          </w:sdtPr>
          <w:sdtEndPr/>
          <w:sdtContent>
            <w:tc>
              <w:tcPr>
                <w:tcW w:w="940" w:type="dxa"/>
                <w:vAlign w:val="center"/>
              </w:tcPr>
              <w:p w14:paraId="5F032981"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8182227"/>
            <w14:checkbox>
              <w14:checked w14:val="0"/>
              <w14:checkedState w14:val="2612" w14:font="MS Gothic"/>
              <w14:uncheckedState w14:val="2610" w14:font="MS Gothic"/>
            </w14:checkbox>
          </w:sdtPr>
          <w:sdtEndPr/>
          <w:sdtContent>
            <w:tc>
              <w:tcPr>
                <w:tcW w:w="938" w:type="dxa"/>
                <w:vAlign w:val="center"/>
              </w:tcPr>
              <w:p w14:paraId="175C2EAE"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697536813"/>
            <w14:checkbox>
              <w14:checked w14:val="0"/>
              <w14:checkedState w14:val="2612" w14:font="MS Gothic"/>
              <w14:uncheckedState w14:val="2610" w14:font="MS Gothic"/>
            </w14:checkbox>
          </w:sdtPr>
          <w:sdtEndPr/>
          <w:sdtContent>
            <w:tc>
              <w:tcPr>
                <w:tcW w:w="938" w:type="dxa"/>
                <w:vAlign w:val="center"/>
              </w:tcPr>
              <w:p w14:paraId="46778381"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558662857"/>
            <w14:checkbox>
              <w14:checked w14:val="0"/>
              <w14:checkedState w14:val="2612" w14:font="MS Gothic"/>
              <w14:uncheckedState w14:val="2610" w14:font="MS Gothic"/>
            </w14:checkbox>
          </w:sdtPr>
          <w:sdtEndPr/>
          <w:sdtContent>
            <w:tc>
              <w:tcPr>
                <w:tcW w:w="938" w:type="dxa"/>
                <w:vAlign w:val="center"/>
              </w:tcPr>
              <w:p w14:paraId="71FCD1D7"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2001453906"/>
            <w14:checkbox>
              <w14:checked w14:val="0"/>
              <w14:checkedState w14:val="2612" w14:font="MS Gothic"/>
              <w14:uncheckedState w14:val="2610" w14:font="MS Gothic"/>
            </w14:checkbox>
          </w:sdtPr>
          <w:sdtEndPr/>
          <w:sdtContent>
            <w:tc>
              <w:tcPr>
                <w:tcW w:w="936" w:type="dxa"/>
                <w:vAlign w:val="center"/>
              </w:tcPr>
              <w:p w14:paraId="0B0B071D"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077474006"/>
            <w14:checkbox>
              <w14:checked w14:val="0"/>
              <w14:checkedState w14:val="2612" w14:font="MS Gothic"/>
              <w14:uncheckedState w14:val="2610" w14:font="MS Gothic"/>
            </w14:checkbox>
          </w:sdtPr>
          <w:sdtEndPr/>
          <w:sdtContent>
            <w:tc>
              <w:tcPr>
                <w:tcW w:w="980" w:type="dxa"/>
                <w:vAlign w:val="center"/>
              </w:tcPr>
              <w:p w14:paraId="411CAD7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2B277D6" w14:textId="77777777" w:rsidTr="00C33AD3">
        <w:tc>
          <w:tcPr>
            <w:tcW w:w="3680" w:type="dxa"/>
          </w:tcPr>
          <w:p w14:paraId="05856C6F" w14:textId="77777777" w:rsidR="005B7653" w:rsidRDefault="005B7653" w:rsidP="00FE1FED">
            <w:pPr>
              <w:pStyle w:val="FEMATableText"/>
              <w:spacing w:before="96" w:after="96"/>
            </w:pPr>
            <w:r>
              <w:t>Resilience Meeting(s)</w:t>
            </w:r>
          </w:p>
        </w:tc>
        <w:sdt>
          <w:sdtPr>
            <w:id w:val="983739871"/>
            <w14:checkbox>
              <w14:checked w14:val="0"/>
              <w14:checkedState w14:val="2612" w14:font="MS Gothic"/>
              <w14:uncheckedState w14:val="2610" w14:font="MS Gothic"/>
            </w14:checkbox>
          </w:sdtPr>
          <w:sdtEndPr/>
          <w:sdtContent>
            <w:tc>
              <w:tcPr>
                <w:tcW w:w="940" w:type="dxa"/>
                <w:vAlign w:val="center"/>
              </w:tcPr>
              <w:p w14:paraId="6A9D837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65221854"/>
            <w14:checkbox>
              <w14:checked w14:val="0"/>
              <w14:checkedState w14:val="2612" w14:font="MS Gothic"/>
              <w14:uncheckedState w14:val="2610" w14:font="MS Gothic"/>
            </w14:checkbox>
          </w:sdtPr>
          <w:sdtEndPr/>
          <w:sdtContent>
            <w:tc>
              <w:tcPr>
                <w:tcW w:w="938" w:type="dxa"/>
                <w:vAlign w:val="center"/>
              </w:tcPr>
              <w:p w14:paraId="37CA2FD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89917824"/>
            <w14:checkbox>
              <w14:checked w14:val="0"/>
              <w14:checkedState w14:val="2612" w14:font="MS Gothic"/>
              <w14:uncheckedState w14:val="2610" w14:font="MS Gothic"/>
            </w14:checkbox>
          </w:sdtPr>
          <w:sdtEndPr/>
          <w:sdtContent>
            <w:tc>
              <w:tcPr>
                <w:tcW w:w="938" w:type="dxa"/>
                <w:vAlign w:val="center"/>
              </w:tcPr>
              <w:p w14:paraId="629A5EB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64995626"/>
            <w14:checkbox>
              <w14:checked w14:val="0"/>
              <w14:checkedState w14:val="2612" w14:font="MS Gothic"/>
              <w14:uncheckedState w14:val="2610" w14:font="MS Gothic"/>
            </w14:checkbox>
          </w:sdtPr>
          <w:sdtEndPr/>
          <w:sdtContent>
            <w:tc>
              <w:tcPr>
                <w:tcW w:w="938" w:type="dxa"/>
                <w:vAlign w:val="center"/>
              </w:tcPr>
              <w:p w14:paraId="573065E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67649735"/>
            <w14:checkbox>
              <w14:checked w14:val="0"/>
              <w14:checkedState w14:val="2612" w14:font="MS Gothic"/>
              <w14:uncheckedState w14:val="2610" w14:font="MS Gothic"/>
            </w14:checkbox>
          </w:sdtPr>
          <w:sdtEndPr/>
          <w:sdtContent>
            <w:tc>
              <w:tcPr>
                <w:tcW w:w="936" w:type="dxa"/>
                <w:vAlign w:val="center"/>
              </w:tcPr>
              <w:p w14:paraId="76C1229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07778136"/>
            <w14:checkbox>
              <w14:checked w14:val="0"/>
              <w14:checkedState w14:val="2612" w14:font="MS Gothic"/>
              <w14:uncheckedState w14:val="2610" w14:font="MS Gothic"/>
            </w14:checkbox>
          </w:sdtPr>
          <w:sdtEndPr/>
          <w:sdtContent>
            <w:tc>
              <w:tcPr>
                <w:tcW w:w="980" w:type="dxa"/>
                <w:vAlign w:val="center"/>
              </w:tcPr>
              <w:p w14:paraId="6A5890A8"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617C89F" w14:textId="77777777" w:rsidTr="00C33AD3">
        <w:tc>
          <w:tcPr>
            <w:tcW w:w="3680" w:type="dxa"/>
          </w:tcPr>
          <w:p w14:paraId="73AC41C7" w14:textId="77777777" w:rsidR="005B7653" w:rsidRDefault="005B7653" w:rsidP="00FE1FED">
            <w:pPr>
              <w:pStyle w:val="FEMATableText"/>
              <w:spacing w:before="96" w:after="96"/>
            </w:pPr>
            <w:r>
              <w:t>Final Consultation Coordination Officer (CCO) Meeting(s)</w:t>
            </w:r>
          </w:p>
        </w:tc>
        <w:sdt>
          <w:sdtPr>
            <w:id w:val="-1317177118"/>
            <w14:checkbox>
              <w14:checked w14:val="0"/>
              <w14:checkedState w14:val="2612" w14:font="MS Gothic"/>
              <w14:uncheckedState w14:val="2610" w14:font="MS Gothic"/>
            </w14:checkbox>
          </w:sdtPr>
          <w:sdtEndPr/>
          <w:sdtContent>
            <w:tc>
              <w:tcPr>
                <w:tcW w:w="940" w:type="dxa"/>
                <w:vAlign w:val="center"/>
              </w:tcPr>
              <w:p w14:paraId="326464D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72164134"/>
            <w14:checkbox>
              <w14:checked w14:val="0"/>
              <w14:checkedState w14:val="2612" w14:font="MS Gothic"/>
              <w14:uncheckedState w14:val="2610" w14:font="MS Gothic"/>
            </w14:checkbox>
          </w:sdtPr>
          <w:sdtEndPr/>
          <w:sdtContent>
            <w:tc>
              <w:tcPr>
                <w:tcW w:w="938" w:type="dxa"/>
                <w:vAlign w:val="center"/>
              </w:tcPr>
              <w:p w14:paraId="507DFF3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46063324"/>
            <w14:checkbox>
              <w14:checked w14:val="0"/>
              <w14:checkedState w14:val="2612" w14:font="MS Gothic"/>
              <w14:uncheckedState w14:val="2610" w14:font="MS Gothic"/>
            </w14:checkbox>
          </w:sdtPr>
          <w:sdtEndPr/>
          <w:sdtContent>
            <w:tc>
              <w:tcPr>
                <w:tcW w:w="938" w:type="dxa"/>
                <w:vAlign w:val="center"/>
              </w:tcPr>
              <w:p w14:paraId="0CB5FDF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67596392"/>
            <w14:checkbox>
              <w14:checked w14:val="0"/>
              <w14:checkedState w14:val="2612" w14:font="MS Gothic"/>
              <w14:uncheckedState w14:val="2610" w14:font="MS Gothic"/>
            </w14:checkbox>
          </w:sdtPr>
          <w:sdtEndPr/>
          <w:sdtContent>
            <w:tc>
              <w:tcPr>
                <w:tcW w:w="938" w:type="dxa"/>
                <w:vAlign w:val="center"/>
              </w:tcPr>
              <w:p w14:paraId="3CDD8E2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27120828"/>
            <w14:checkbox>
              <w14:checked w14:val="0"/>
              <w14:checkedState w14:val="2612" w14:font="MS Gothic"/>
              <w14:uncheckedState w14:val="2610" w14:font="MS Gothic"/>
            </w14:checkbox>
          </w:sdtPr>
          <w:sdtEndPr/>
          <w:sdtContent>
            <w:tc>
              <w:tcPr>
                <w:tcW w:w="936" w:type="dxa"/>
                <w:vAlign w:val="center"/>
              </w:tcPr>
              <w:p w14:paraId="1AA4483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34606838"/>
            <w14:checkbox>
              <w14:checked w14:val="0"/>
              <w14:checkedState w14:val="2612" w14:font="MS Gothic"/>
              <w14:uncheckedState w14:val="2610" w14:font="MS Gothic"/>
            </w14:checkbox>
          </w:sdtPr>
          <w:sdtEndPr/>
          <w:sdtContent>
            <w:tc>
              <w:tcPr>
                <w:tcW w:w="980" w:type="dxa"/>
                <w:vAlign w:val="center"/>
              </w:tcPr>
              <w:p w14:paraId="2B722C3C"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0EB71A9" w14:textId="77777777" w:rsidTr="00C33AD3">
        <w:tc>
          <w:tcPr>
            <w:tcW w:w="3680" w:type="dxa"/>
          </w:tcPr>
          <w:p w14:paraId="697858E5" w14:textId="77777777" w:rsidR="005B7653" w:rsidRPr="00861122" w:rsidRDefault="005B7653" w:rsidP="00FE1FED">
            <w:pPr>
              <w:pStyle w:val="FEMATableText"/>
              <w:spacing w:before="96" w:after="96"/>
            </w:pPr>
            <w:r>
              <w:t>Status Report</w:t>
            </w:r>
            <w:r w:rsidRPr="00861122">
              <w:t>s</w:t>
            </w:r>
          </w:p>
        </w:tc>
        <w:sdt>
          <w:sdtPr>
            <w:id w:val="-1867132980"/>
            <w14:checkbox>
              <w14:checked w14:val="0"/>
              <w14:checkedState w14:val="2612" w14:font="MS Gothic"/>
              <w14:uncheckedState w14:val="2610" w14:font="MS Gothic"/>
            </w14:checkbox>
          </w:sdtPr>
          <w:sdtEndPr/>
          <w:sdtContent>
            <w:tc>
              <w:tcPr>
                <w:tcW w:w="940" w:type="dxa"/>
                <w:vAlign w:val="center"/>
              </w:tcPr>
              <w:p w14:paraId="48F740ED"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633985223"/>
            <w14:checkbox>
              <w14:checked w14:val="0"/>
              <w14:checkedState w14:val="2612" w14:font="MS Gothic"/>
              <w14:uncheckedState w14:val="2610" w14:font="MS Gothic"/>
            </w14:checkbox>
          </w:sdtPr>
          <w:sdtEndPr/>
          <w:sdtContent>
            <w:tc>
              <w:tcPr>
                <w:tcW w:w="938" w:type="dxa"/>
                <w:vAlign w:val="center"/>
              </w:tcPr>
              <w:p w14:paraId="5082A7FA"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642423233"/>
            <w14:checkbox>
              <w14:checked w14:val="0"/>
              <w14:checkedState w14:val="2612" w14:font="MS Gothic"/>
              <w14:uncheckedState w14:val="2610" w14:font="MS Gothic"/>
            </w14:checkbox>
          </w:sdtPr>
          <w:sdtEndPr/>
          <w:sdtContent>
            <w:tc>
              <w:tcPr>
                <w:tcW w:w="938" w:type="dxa"/>
                <w:vAlign w:val="center"/>
              </w:tcPr>
              <w:p w14:paraId="3F730088"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906414575"/>
            <w14:checkbox>
              <w14:checked w14:val="0"/>
              <w14:checkedState w14:val="2612" w14:font="MS Gothic"/>
              <w14:uncheckedState w14:val="2610" w14:font="MS Gothic"/>
            </w14:checkbox>
          </w:sdtPr>
          <w:sdtEndPr/>
          <w:sdtContent>
            <w:tc>
              <w:tcPr>
                <w:tcW w:w="938" w:type="dxa"/>
                <w:vAlign w:val="center"/>
              </w:tcPr>
              <w:p w14:paraId="39E82BA9"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698929582"/>
            <w14:checkbox>
              <w14:checked w14:val="0"/>
              <w14:checkedState w14:val="2612" w14:font="MS Gothic"/>
              <w14:uncheckedState w14:val="2610" w14:font="MS Gothic"/>
            </w14:checkbox>
          </w:sdtPr>
          <w:sdtEndPr/>
          <w:sdtContent>
            <w:tc>
              <w:tcPr>
                <w:tcW w:w="936" w:type="dxa"/>
                <w:vAlign w:val="center"/>
              </w:tcPr>
              <w:p w14:paraId="1ADFCC76"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060862876"/>
            <w14:checkbox>
              <w14:checked w14:val="0"/>
              <w14:checkedState w14:val="2612" w14:font="MS Gothic"/>
              <w14:uncheckedState w14:val="2610" w14:font="MS Gothic"/>
            </w14:checkbox>
          </w:sdtPr>
          <w:sdtEndPr/>
          <w:sdtContent>
            <w:tc>
              <w:tcPr>
                <w:tcW w:w="980" w:type="dxa"/>
                <w:vAlign w:val="center"/>
              </w:tcPr>
              <w:p w14:paraId="16B38B15"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27773FB" w14:textId="77777777" w:rsidTr="00C33AD3">
        <w:tc>
          <w:tcPr>
            <w:tcW w:w="3680" w:type="dxa"/>
          </w:tcPr>
          <w:p w14:paraId="63740961" w14:textId="77777777" w:rsidR="005B7653" w:rsidRDefault="005B7653" w:rsidP="00FE1FED">
            <w:pPr>
              <w:pStyle w:val="FEMATableText"/>
              <w:spacing w:before="96" w:after="96"/>
            </w:pPr>
            <w:r>
              <w:t>Local Levee Partnership Team Meeting(s)</w:t>
            </w:r>
          </w:p>
        </w:tc>
        <w:sdt>
          <w:sdtPr>
            <w:id w:val="-172267407"/>
            <w14:checkbox>
              <w14:checked w14:val="0"/>
              <w14:checkedState w14:val="2612" w14:font="MS Gothic"/>
              <w14:uncheckedState w14:val="2610" w14:font="MS Gothic"/>
            </w14:checkbox>
          </w:sdtPr>
          <w:sdtEndPr/>
          <w:sdtContent>
            <w:tc>
              <w:tcPr>
                <w:tcW w:w="940" w:type="dxa"/>
                <w:vAlign w:val="center"/>
              </w:tcPr>
              <w:p w14:paraId="7598B5C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37126567"/>
            <w14:checkbox>
              <w14:checked w14:val="0"/>
              <w14:checkedState w14:val="2612" w14:font="MS Gothic"/>
              <w14:uncheckedState w14:val="2610" w14:font="MS Gothic"/>
            </w14:checkbox>
          </w:sdtPr>
          <w:sdtEndPr/>
          <w:sdtContent>
            <w:tc>
              <w:tcPr>
                <w:tcW w:w="938" w:type="dxa"/>
                <w:vAlign w:val="center"/>
              </w:tcPr>
              <w:p w14:paraId="7E82ECB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83267737"/>
            <w14:checkbox>
              <w14:checked w14:val="0"/>
              <w14:checkedState w14:val="2612" w14:font="MS Gothic"/>
              <w14:uncheckedState w14:val="2610" w14:font="MS Gothic"/>
            </w14:checkbox>
          </w:sdtPr>
          <w:sdtEndPr/>
          <w:sdtContent>
            <w:tc>
              <w:tcPr>
                <w:tcW w:w="938" w:type="dxa"/>
                <w:vAlign w:val="center"/>
              </w:tcPr>
              <w:p w14:paraId="7FC0C6E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02017231"/>
            <w14:checkbox>
              <w14:checked w14:val="0"/>
              <w14:checkedState w14:val="2612" w14:font="MS Gothic"/>
              <w14:uncheckedState w14:val="2610" w14:font="MS Gothic"/>
            </w14:checkbox>
          </w:sdtPr>
          <w:sdtEndPr/>
          <w:sdtContent>
            <w:tc>
              <w:tcPr>
                <w:tcW w:w="938" w:type="dxa"/>
                <w:vAlign w:val="center"/>
              </w:tcPr>
              <w:p w14:paraId="219C823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92498770"/>
            <w14:checkbox>
              <w14:checked w14:val="0"/>
              <w14:checkedState w14:val="2612" w14:font="MS Gothic"/>
              <w14:uncheckedState w14:val="2610" w14:font="MS Gothic"/>
            </w14:checkbox>
          </w:sdtPr>
          <w:sdtEndPr/>
          <w:sdtContent>
            <w:tc>
              <w:tcPr>
                <w:tcW w:w="936" w:type="dxa"/>
                <w:vAlign w:val="center"/>
              </w:tcPr>
              <w:p w14:paraId="0C3B2A4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3265275"/>
            <w14:checkbox>
              <w14:checked w14:val="0"/>
              <w14:checkedState w14:val="2612" w14:font="MS Gothic"/>
              <w14:uncheckedState w14:val="2610" w14:font="MS Gothic"/>
            </w14:checkbox>
          </w:sdtPr>
          <w:sdtEndPr/>
          <w:sdtContent>
            <w:tc>
              <w:tcPr>
                <w:tcW w:w="980" w:type="dxa"/>
                <w:vAlign w:val="center"/>
              </w:tcPr>
              <w:p w14:paraId="54D2B505"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A1A680B" w14:textId="77777777" w:rsidTr="00C33AD3">
        <w:tc>
          <w:tcPr>
            <w:tcW w:w="3680" w:type="dxa"/>
          </w:tcPr>
          <w:p w14:paraId="2BA944FE" w14:textId="77777777" w:rsidR="005B7653" w:rsidRDefault="005B7653" w:rsidP="00FE1FED">
            <w:pPr>
              <w:pStyle w:val="FEMATableText"/>
              <w:spacing w:before="96" w:after="96"/>
            </w:pPr>
            <w:r>
              <w:t>Open House(s)</w:t>
            </w:r>
          </w:p>
        </w:tc>
        <w:sdt>
          <w:sdtPr>
            <w:id w:val="-659999412"/>
            <w14:checkbox>
              <w14:checked w14:val="0"/>
              <w14:checkedState w14:val="2612" w14:font="MS Gothic"/>
              <w14:uncheckedState w14:val="2610" w14:font="MS Gothic"/>
            </w14:checkbox>
          </w:sdtPr>
          <w:sdtEndPr/>
          <w:sdtContent>
            <w:tc>
              <w:tcPr>
                <w:tcW w:w="940" w:type="dxa"/>
                <w:vAlign w:val="center"/>
              </w:tcPr>
              <w:p w14:paraId="17C891D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52711860"/>
            <w14:checkbox>
              <w14:checked w14:val="0"/>
              <w14:checkedState w14:val="2612" w14:font="MS Gothic"/>
              <w14:uncheckedState w14:val="2610" w14:font="MS Gothic"/>
            </w14:checkbox>
          </w:sdtPr>
          <w:sdtEndPr/>
          <w:sdtContent>
            <w:tc>
              <w:tcPr>
                <w:tcW w:w="938" w:type="dxa"/>
                <w:vAlign w:val="center"/>
              </w:tcPr>
              <w:p w14:paraId="048F256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98117478"/>
            <w14:checkbox>
              <w14:checked w14:val="0"/>
              <w14:checkedState w14:val="2612" w14:font="MS Gothic"/>
              <w14:uncheckedState w14:val="2610" w14:font="MS Gothic"/>
            </w14:checkbox>
          </w:sdtPr>
          <w:sdtEndPr/>
          <w:sdtContent>
            <w:tc>
              <w:tcPr>
                <w:tcW w:w="938" w:type="dxa"/>
                <w:vAlign w:val="center"/>
              </w:tcPr>
              <w:p w14:paraId="029B449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20979280"/>
            <w14:checkbox>
              <w14:checked w14:val="0"/>
              <w14:checkedState w14:val="2612" w14:font="MS Gothic"/>
              <w14:uncheckedState w14:val="2610" w14:font="MS Gothic"/>
            </w14:checkbox>
          </w:sdtPr>
          <w:sdtEndPr/>
          <w:sdtContent>
            <w:tc>
              <w:tcPr>
                <w:tcW w:w="938" w:type="dxa"/>
                <w:vAlign w:val="center"/>
              </w:tcPr>
              <w:p w14:paraId="19A298E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55587401"/>
            <w14:checkbox>
              <w14:checked w14:val="0"/>
              <w14:checkedState w14:val="2612" w14:font="MS Gothic"/>
              <w14:uncheckedState w14:val="2610" w14:font="MS Gothic"/>
            </w14:checkbox>
          </w:sdtPr>
          <w:sdtEndPr/>
          <w:sdtContent>
            <w:tc>
              <w:tcPr>
                <w:tcW w:w="936" w:type="dxa"/>
                <w:vAlign w:val="center"/>
              </w:tcPr>
              <w:p w14:paraId="0DD116D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50871569"/>
            <w14:checkbox>
              <w14:checked w14:val="0"/>
              <w14:checkedState w14:val="2612" w14:font="MS Gothic"/>
              <w14:uncheckedState w14:val="2610" w14:font="MS Gothic"/>
            </w14:checkbox>
          </w:sdtPr>
          <w:sdtEndPr/>
          <w:sdtContent>
            <w:tc>
              <w:tcPr>
                <w:tcW w:w="980" w:type="dxa"/>
                <w:vAlign w:val="center"/>
              </w:tcPr>
              <w:p w14:paraId="2966DC3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275FD2D" w14:textId="77777777" w:rsidTr="00C33AD3">
        <w:tc>
          <w:tcPr>
            <w:tcW w:w="3680" w:type="dxa"/>
          </w:tcPr>
          <w:p w14:paraId="12164DD5" w14:textId="77777777" w:rsidR="005B7653" w:rsidRPr="00861122" w:rsidRDefault="005B7653" w:rsidP="00FE1FED">
            <w:pPr>
              <w:pStyle w:val="FEMATableText"/>
              <w:spacing w:before="96" w:after="96"/>
            </w:pPr>
            <w:r w:rsidRPr="00861122">
              <w:t xml:space="preserve">Other: </w:t>
            </w:r>
            <w:r w:rsidRPr="00861122">
              <w:fldChar w:fldCharType="begin">
                <w:ffData>
                  <w:name w:val=""/>
                  <w:enabled/>
                  <w:calcOnExit w:val="0"/>
                  <w:textInput>
                    <w:default w:val="{Insert additional details}"/>
                  </w:textInput>
                </w:ffData>
              </w:fldChar>
            </w:r>
            <w:r w:rsidRPr="00861122">
              <w:instrText xml:space="preserve"> FORMTEXT </w:instrText>
            </w:r>
            <w:r w:rsidRPr="00861122">
              <w:fldChar w:fldCharType="separate"/>
            </w:r>
            <w:r>
              <w:rPr>
                <w:noProof/>
              </w:rPr>
              <w:t>{Insert additional details}</w:t>
            </w:r>
            <w:r w:rsidRPr="00861122">
              <w:fldChar w:fldCharType="end"/>
            </w:r>
          </w:p>
        </w:tc>
        <w:sdt>
          <w:sdtPr>
            <w:id w:val="-1595932383"/>
            <w14:checkbox>
              <w14:checked w14:val="0"/>
              <w14:checkedState w14:val="2612" w14:font="MS Gothic"/>
              <w14:uncheckedState w14:val="2610" w14:font="MS Gothic"/>
            </w14:checkbox>
          </w:sdtPr>
          <w:sdtEndPr/>
          <w:sdtContent>
            <w:tc>
              <w:tcPr>
                <w:tcW w:w="940" w:type="dxa"/>
                <w:vAlign w:val="center"/>
              </w:tcPr>
              <w:p w14:paraId="7CB4A411"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2018267575"/>
            <w14:checkbox>
              <w14:checked w14:val="0"/>
              <w14:checkedState w14:val="2612" w14:font="MS Gothic"/>
              <w14:uncheckedState w14:val="2610" w14:font="MS Gothic"/>
            </w14:checkbox>
          </w:sdtPr>
          <w:sdtEndPr/>
          <w:sdtContent>
            <w:tc>
              <w:tcPr>
                <w:tcW w:w="938" w:type="dxa"/>
                <w:vAlign w:val="center"/>
              </w:tcPr>
              <w:p w14:paraId="39070927"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839818103"/>
            <w14:checkbox>
              <w14:checked w14:val="0"/>
              <w14:checkedState w14:val="2612" w14:font="MS Gothic"/>
              <w14:uncheckedState w14:val="2610" w14:font="MS Gothic"/>
            </w14:checkbox>
          </w:sdtPr>
          <w:sdtEndPr/>
          <w:sdtContent>
            <w:tc>
              <w:tcPr>
                <w:tcW w:w="938" w:type="dxa"/>
                <w:vAlign w:val="center"/>
              </w:tcPr>
              <w:p w14:paraId="5DF6E313"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692663873"/>
            <w14:checkbox>
              <w14:checked w14:val="0"/>
              <w14:checkedState w14:val="2612" w14:font="MS Gothic"/>
              <w14:uncheckedState w14:val="2610" w14:font="MS Gothic"/>
            </w14:checkbox>
          </w:sdtPr>
          <w:sdtEndPr/>
          <w:sdtContent>
            <w:tc>
              <w:tcPr>
                <w:tcW w:w="938" w:type="dxa"/>
                <w:vAlign w:val="center"/>
              </w:tcPr>
              <w:p w14:paraId="63723BCC"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874536846"/>
            <w14:checkbox>
              <w14:checked w14:val="0"/>
              <w14:checkedState w14:val="2612" w14:font="MS Gothic"/>
              <w14:uncheckedState w14:val="2610" w14:font="MS Gothic"/>
            </w14:checkbox>
          </w:sdtPr>
          <w:sdtEndPr/>
          <w:sdtContent>
            <w:tc>
              <w:tcPr>
                <w:tcW w:w="936" w:type="dxa"/>
                <w:vAlign w:val="center"/>
              </w:tcPr>
              <w:p w14:paraId="306CF087"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649740634"/>
            <w14:checkbox>
              <w14:checked w14:val="0"/>
              <w14:checkedState w14:val="2612" w14:font="MS Gothic"/>
              <w14:uncheckedState w14:val="2610" w14:font="MS Gothic"/>
            </w14:checkbox>
          </w:sdtPr>
          <w:sdtEndPr/>
          <w:sdtContent>
            <w:tc>
              <w:tcPr>
                <w:tcW w:w="980" w:type="dxa"/>
                <w:vAlign w:val="center"/>
              </w:tcPr>
              <w:p w14:paraId="5E5448B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A226107" w14:textId="77777777" w:rsidTr="00C33AD3">
        <w:tc>
          <w:tcPr>
            <w:tcW w:w="8370" w:type="dxa"/>
            <w:gridSpan w:val="6"/>
            <w:shd w:val="clear" w:color="auto" w:fill="B8D9E8"/>
          </w:tcPr>
          <w:p w14:paraId="637E94BE" w14:textId="77777777" w:rsidR="005B7653" w:rsidRDefault="005B7653" w:rsidP="00FE1FED">
            <w:pPr>
              <w:pStyle w:val="FEMATableHeading"/>
              <w:spacing w:before="96" w:after="96"/>
            </w:pPr>
            <w:r>
              <w:lastRenderedPageBreak/>
              <w:t>Custom Scope Elements</w:t>
            </w:r>
          </w:p>
        </w:tc>
        <w:tc>
          <w:tcPr>
            <w:tcW w:w="980" w:type="dxa"/>
            <w:shd w:val="clear" w:color="auto" w:fill="B8D9E8"/>
          </w:tcPr>
          <w:p w14:paraId="0A1D1E5C" w14:textId="77777777" w:rsidR="005B7653" w:rsidRDefault="005B7653" w:rsidP="00FE1FED">
            <w:pPr>
              <w:pStyle w:val="FEMATableHeading"/>
              <w:spacing w:before="96" w:after="96"/>
            </w:pPr>
          </w:p>
        </w:tc>
      </w:tr>
      <w:tr w:rsidR="005B7653" w14:paraId="0FBF6133" w14:textId="77777777" w:rsidTr="00C33AD3">
        <w:tc>
          <w:tcPr>
            <w:tcW w:w="9350" w:type="dxa"/>
            <w:gridSpan w:val="7"/>
          </w:tcPr>
          <w:p w14:paraId="33F10676" w14:textId="77777777" w:rsidR="005B7653" w:rsidRPr="00861122" w:rsidRDefault="005B7653" w:rsidP="00FE1FED">
            <w:pPr>
              <w:pStyle w:val="FEMATableText"/>
              <w:spacing w:before="96" w:after="96"/>
            </w:pPr>
            <w:r>
              <w:t xml:space="preserve">Note that if you do not modify the cell, you agree </w:t>
            </w:r>
            <w:r w:rsidRPr="00861122">
              <w:t xml:space="preserve">to the scope as written in </w:t>
            </w:r>
            <w:hyperlink w:anchor="Part_2_3" w:history="1">
              <w:r>
                <w:rPr>
                  <w:rStyle w:val="Hyperlink"/>
                </w:rPr>
                <w:t>Part 2.3. Event Data Capture</w:t>
              </w:r>
            </w:hyperlink>
            <w:r w:rsidRPr="00861122">
              <w:t>. If you accept the text as</w:t>
            </w:r>
            <w:r>
              <w:t xml:space="preserve"> </w:t>
            </w:r>
            <w:r w:rsidRPr="00861122">
              <w:t xml:space="preserve">is, </w:t>
            </w:r>
            <w:r>
              <w:t>you do not</w:t>
            </w:r>
            <w:r w:rsidRPr="00861122">
              <w:t xml:space="preserve"> need to copy the wording here. </w:t>
            </w:r>
            <w:r>
              <w:t>Enter any other deliverables for development in the “Other” row in the table above. Detail the tasks that were chosen for this activity here.</w:t>
            </w:r>
          </w:p>
          <w:p w14:paraId="4091AA32" w14:textId="77777777" w:rsidR="005B7653" w:rsidRPr="00861122" w:rsidRDefault="005B7653" w:rsidP="00FE1FED">
            <w:pPr>
              <w:pStyle w:val="FEMATableText"/>
              <w:spacing w:before="96" w:after="96"/>
            </w:pPr>
          </w:p>
          <w:p w14:paraId="2F3B0506" w14:textId="77777777" w:rsidR="005B7653" w:rsidRDefault="005B7653" w:rsidP="00FE1FED">
            <w:pPr>
              <w:pStyle w:val="FEMATableText"/>
              <w:spacing w:before="96" w:after="96"/>
            </w:pPr>
            <w:r>
              <w:fldChar w:fldCharType="begin">
                <w:ffData>
                  <w:name w:val=""/>
                  <w:enabled/>
                  <w:calcOnExit w:val="0"/>
                  <w:textInput>
                    <w:default w:val="{Include start and end dates to these tasks}"/>
                  </w:textInput>
                </w:ffData>
              </w:fldChar>
            </w:r>
            <w:r>
              <w:instrText xml:space="preserve"> FORMTEXT </w:instrText>
            </w:r>
            <w:r>
              <w:fldChar w:fldCharType="separate"/>
            </w:r>
            <w:r>
              <w:rPr>
                <w:noProof/>
              </w:rPr>
              <w:t>{Include start and end dates to these tasks}</w:t>
            </w:r>
            <w:r>
              <w:fldChar w:fldCharType="end"/>
            </w:r>
          </w:p>
          <w:p w14:paraId="063C8E40" w14:textId="77777777" w:rsidR="005B7653" w:rsidRPr="00861122" w:rsidRDefault="005B7653" w:rsidP="00FE1FED">
            <w:pPr>
              <w:pStyle w:val="FEMATableText"/>
              <w:spacing w:before="96" w:after="96"/>
            </w:pPr>
          </w:p>
          <w:p w14:paraId="5C29E346" w14:textId="77777777" w:rsidR="005B7653" w:rsidRPr="00861122" w:rsidRDefault="005B7653" w:rsidP="00FE1FED">
            <w:pPr>
              <w:pStyle w:val="FEMATableText"/>
              <w:spacing w:before="96" w:after="96"/>
            </w:pPr>
            <w:r w:rsidRPr="00861122">
              <w:fldChar w:fldCharType="begin">
                <w:ffData>
                  <w:name w:val=""/>
                  <w:enabled/>
                  <w:calcOnExit w:val="0"/>
                  <w:textInput>
                    <w:default w:val="{enter custom scope elements}"/>
                  </w:textInput>
                </w:ffData>
              </w:fldChar>
            </w:r>
            <w:r w:rsidRPr="00861122">
              <w:instrText xml:space="preserve"> FORMTEXT </w:instrText>
            </w:r>
            <w:r w:rsidRPr="00861122">
              <w:fldChar w:fldCharType="separate"/>
            </w:r>
            <w:r>
              <w:rPr>
                <w:noProof/>
              </w:rPr>
              <w:t>{enter custom scope elements}</w:t>
            </w:r>
            <w:r w:rsidRPr="00861122">
              <w:fldChar w:fldCharType="end"/>
            </w:r>
          </w:p>
          <w:p w14:paraId="4E00CCD8" w14:textId="77777777" w:rsidR="005B7653" w:rsidRDefault="005B7653" w:rsidP="00FE1FED">
            <w:pPr>
              <w:pStyle w:val="FEMATableText"/>
              <w:spacing w:before="96" w:after="96"/>
            </w:pPr>
          </w:p>
        </w:tc>
      </w:tr>
    </w:tbl>
    <w:p w14:paraId="3C009621" w14:textId="77777777" w:rsidR="005B7653" w:rsidRDefault="005B7653" w:rsidP="005B7653">
      <w:pPr>
        <w:pStyle w:val="FEMANormal"/>
      </w:pPr>
    </w:p>
    <w:p w14:paraId="7D8C3718"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072A7C06" w14:textId="77777777" w:rsidR="005B7653" w:rsidRDefault="005B7653" w:rsidP="005B7653">
      <w:pPr>
        <w:pStyle w:val="FEMAHeading4"/>
      </w:pPr>
      <w:bookmarkStart w:id="35" w:name="_Toc191031658"/>
      <w:r>
        <w:lastRenderedPageBreak/>
        <w:t>Task 4 – Discovery</w:t>
      </w:r>
      <w:bookmarkEnd w:id="35"/>
    </w:p>
    <w:p w14:paraId="03E49FAA" w14:textId="471840E2" w:rsidR="005B7653" w:rsidRPr="00861122" w:rsidRDefault="005B7653" w:rsidP="005B7653">
      <w:pPr>
        <w:pStyle w:val="FEMANormal"/>
      </w:pPr>
      <w:r w:rsidRPr="00861122">
        <w:rPr>
          <w:u w:val="single"/>
        </w:rPr>
        <w:t>Instructions</w:t>
      </w:r>
      <w:r>
        <w:t xml:space="preserve">: Add the required information to </w:t>
      </w:r>
      <w:r>
        <w:fldChar w:fldCharType="begin"/>
      </w:r>
      <w:r>
        <w:instrText xml:space="preserve"> REF _Ref98503440 \h </w:instrText>
      </w:r>
      <w:r>
        <w:fldChar w:fldCharType="separate"/>
      </w:r>
      <w:r w:rsidR="00924B7B">
        <w:t xml:space="preserve">Table </w:t>
      </w:r>
      <w:r w:rsidR="00924B7B">
        <w:rPr>
          <w:noProof/>
        </w:rPr>
        <w:t>9</w:t>
      </w:r>
      <w:r>
        <w:fldChar w:fldCharType="end"/>
      </w:r>
      <w:r>
        <w:t>.</w:t>
      </w:r>
    </w:p>
    <w:p w14:paraId="74CDFA0C" w14:textId="5C2993FB" w:rsidR="005B7653" w:rsidRPr="00861122" w:rsidRDefault="005B7653" w:rsidP="005B7653">
      <w:pPr>
        <w:pStyle w:val="FEMATableHeading"/>
        <w:spacing w:before="96" w:after="96"/>
      </w:pPr>
      <w:bookmarkStart w:id="36" w:name="_Ref98503440"/>
      <w:bookmarkStart w:id="37" w:name="_Ref98750441"/>
      <w:bookmarkStart w:id="38" w:name="_Toc191031477"/>
      <w:r>
        <w:t xml:space="preserve">Table </w:t>
      </w:r>
      <w:r>
        <w:fldChar w:fldCharType="begin"/>
      </w:r>
      <w:r>
        <w:instrText>SEQ Table \* ARABIC</w:instrText>
      </w:r>
      <w:r>
        <w:fldChar w:fldCharType="separate"/>
      </w:r>
      <w:r w:rsidR="00554D7A">
        <w:rPr>
          <w:noProof/>
        </w:rPr>
        <w:t>9</w:t>
      </w:r>
      <w:r>
        <w:fldChar w:fldCharType="end"/>
      </w:r>
      <w:bookmarkEnd w:id="36"/>
      <w:r>
        <w:t>. Task 4 – Discovery</w:t>
      </w:r>
      <w:bookmarkEnd w:id="37"/>
      <w:bookmarkEnd w:id="38"/>
    </w:p>
    <w:tbl>
      <w:tblPr>
        <w:tblStyle w:val="FEMATable1-DHSLightBlue20"/>
        <w:tblW w:w="4997" w:type="pct"/>
        <w:tblInd w:w="3" w:type="dxa"/>
        <w:tblLook w:val="04A0" w:firstRow="1" w:lastRow="0" w:firstColumn="1" w:lastColumn="0" w:noHBand="0" w:noVBand="1"/>
      </w:tblPr>
      <w:tblGrid>
        <w:gridCol w:w="3609"/>
        <w:gridCol w:w="951"/>
        <w:gridCol w:w="952"/>
        <w:gridCol w:w="952"/>
        <w:gridCol w:w="952"/>
        <w:gridCol w:w="948"/>
        <w:gridCol w:w="980"/>
      </w:tblGrid>
      <w:tr w:rsidR="005B7653" w14:paraId="0365B736" w14:textId="77777777" w:rsidTr="00FE1FED">
        <w:trPr>
          <w:cnfStyle w:val="100000000000" w:firstRow="1" w:lastRow="0" w:firstColumn="0" w:lastColumn="0" w:oddVBand="0" w:evenVBand="0" w:oddHBand="0" w:evenHBand="0" w:firstRowFirstColumn="0" w:firstRowLastColumn="0" w:lastRowFirstColumn="0" w:lastRowLastColumn="0"/>
        </w:trPr>
        <w:tc>
          <w:tcPr>
            <w:tcW w:w="3609" w:type="dxa"/>
          </w:tcPr>
          <w:p w14:paraId="1CFE8E88" w14:textId="77777777" w:rsidR="005B7653" w:rsidRDefault="005B7653" w:rsidP="00FE1FED">
            <w:pPr>
              <w:pStyle w:val="FEMATableHeading"/>
              <w:spacing w:before="96" w:after="96"/>
            </w:pPr>
          </w:p>
        </w:tc>
        <w:tc>
          <w:tcPr>
            <w:tcW w:w="5735" w:type="dxa"/>
            <w:gridSpan w:val="6"/>
          </w:tcPr>
          <w:p w14:paraId="6CAEA7BC"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76D0EEDF" w14:textId="77777777" w:rsidTr="00FE1FED">
        <w:tc>
          <w:tcPr>
            <w:tcW w:w="3609" w:type="dxa"/>
            <w:shd w:val="clear" w:color="auto" w:fill="B8D9E8"/>
          </w:tcPr>
          <w:p w14:paraId="703232E9" w14:textId="77777777" w:rsidR="005B7653" w:rsidRDefault="005B7653" w:rsidP="00FE1FED">
            <w:pPr>
              <w:pStyle w:val="FEMATableHeading"/>
              <w:spacing w:before="96" w:after="96"/>
            </w:pPr>
            <w:r>
              <w:t>Deliverable</w:t>
            </w:r>
          </w:p>
        </w:tc>
        <w:tc>
          <w:tcPr>
            <w:tcW w:w="951" w:type="dxa"/>
            <w:shd w:val="clear" w:color="auto" w:fill="B8D9E8"/>
          </w:tcPr>
          <w:p w14:paraId="50D7F97F" w14:textId="77777777" w:rsidR="005B7653" w:rsidRDefault="005B7653" w:rsidP="00FE1FED">
            <w:pPr>
              <w:pStyle w:val="FEMATableHeading"/>
              <w:spacing w:before="96" w:after="96"/>
            </w:pPr>
            <w:r>
              <w:t>Water-shed 1</w:t>
            </w:r>
          </w:p>
        </w:tc>
        <w:tc>
          <w:tcPr>
            <w:tcW w:w="952" w:type="dxa"/>
            <w:shd w:val="clear" w:color="auto" w:fill="B8D9E8"/>
          </w:tcPr>
          <w:p w14:paraId="088B69DD" w14:textId="77777777" w:rsidR="005B7653" w:rsidRDefault="005B7653" w:rsidP="00FE1FED">
            <w:pPr>
              <w:pStyle w:val="FEMATableHeading"/>
              <w:spacing w:before="96" w:after="96"/>
            </w:pPr>
            <w:r>
              <w:t>Water-shed 2</w:t>
            </w:r>
          </w:p>
        </w:tc>
        <w:tc>
          <w:tcPr>
            <w:tcW w:w="952" w:type="dxa"/>
            <w:shd w:val="clear" w:color="auto" w:fill="B8D9E8"/>
          </w:tcPr>
          <w:p w14:paraId="6768E5E6" w14:textId="77777777" w:rsidR="005B7653" w:rsidRDefault="005B7653" w:rsidP="00FE1FED">
            <w:pPr>
              <w:pStyle w:val="FEMATableHeading"/>
              <w:spacing w:before="96" w:after="96"/>
            </w:pPr>
            <w:r>
              <w:t>Water-shed 3</w:t>
            </w:r>
          </w:p>
        </w:tc>
        <w:tc>
          <w:tcPr>
            <w:tcW w:w="952" w:type="dxa"/>
            <w:shd w:val="clear" w:color="auto" w:fill="B8D9E8"/>
          </w:tcPr>
          <w:p w14:paraId="3E48A59C" w14:textId="77777777" w:rsidR="005B7653" w:rsidRDefault="005B7653" w:rsidP="00FE1FED">
            <w:pPr>
              <w:pStyle w:val="FEMATableHeading"/>
              <w:spacing w:before="96" w:after="96"/>
            </w:pPr>
            <w:r>
              <w:t>Water-shed 4</w:t>
            </w:r>
          </w:p>
        </w:tc>
        <w:tc>
          <w:tcPr>
            <w:tcW w:w="948" w:type="dxa"/>
            <w:shd w:val="clear" w:color="auto" w:fill="B8D9E8"/>
          </w:tcPr>
          <w:p w14:paraId="04063196" w14:textId="77777777" w:rsidR="005B7653" w:rsidRDefault="005B7653" w:rsidP="00FE1FED">
            <w:pPr>
              <w:pStyle w:val="FEMATableHeading"/>
              <w:spacing w:before="96" w:after="96"/>
            </w:pPr>
            <w:r>
              <w:t>Water-shed 5</w:t>
            </w:r>
          </w:p>
        </w:tc>
        <w:tc>
          <w:tcPr>
            <w:tcW w:w="980" w:type="dxa"/>
            <w:shd w:val="clear" w:color="auto" w:fill="B8D9E8"/>
          </w:tcPr>
          <w:p w14:paraId="7CA8E7C8" w14:textId="77777777" w:rsidR="005B7653" w:rsidRDefault="005B7653" w:rsidP="00FE1FED">
            <w:pPr>
              <w:pStyle w:val="FEMATableHeading"/>
              <w:spacing w:before="96" w:after="96"/>
            </w:pPr>
            <w:r>
              <w:t>All Projects</w:t>
            </w:r>
          </w:p>
        </w:tc>
      </w:tr>
      <w:tr w:rsidR="005B7653" w14:paraId="3B824296" w14:textId="77777777" w:rsidTr="00FE1FED">
        <w:tc>
          <w:tcPr>
            <w:tcW w:w="3609" w:type="dxa"/>
          </w:tcPr>
          <w:p w14:paraId="4868CDBC" w14:textId="77777777" w:rsidR="005B7653" w:rsidRPr="00861122" w:rsidRDefault="005B7653" w:rsidP="00FE1FED">
            <w:pPr>
              <w:pStyle w:val="FEMATableText"/>
              <w:spacing w:before="96" w:after="96"/>
            </w:pPr>
            <w:r w:rsidRPr="00861122">
              <w:t>Stakeholder Engagement</w:t>
            </w:r>
          </w:p>
        </w:tc>
        <w:sdt>
          <w:sdtPr>
            <w:id w:val="1379047401"/>
            <w14:checkbox>
              <w14:checked w14:val="0"/>
              <w14:checkedState w14:val="2612" w14:font="MS Gothic"/>
              <w14:uncheckedState w14:val="2610" w14:font="MS Gothic"/>
            </w14:checkbox>
          </w:sdtPr>
          <w:sdtEndPr/>
          <w:sdtContent>
            <w:tc>
              <w:tcPr>
                <w:tcW w:w="951" w:type="dxa"/>
                <w:vAlign w:val="center"/>
              </w:tcPr>
              <w:p w14:paraId="77A96E59"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233890614"/>
            <w14:checkbox>
              <w14:checked w14:val="0"/>
              <w14:checkedState w14:val="2612" w14:font="MS Gothic"/>
              <w14:uncheckedState w14:val="2610" w14:font="MS Gothic"/>
            </w14:checkbox>
          </w:sdtPr>
          <w:sdtEndPr/>
          <w:sdtContent>
            <w:tc>
              <w:tcPr>
                <w:tcW w:w="952" w:type="dxa"/>
                <w:vAlign w:val="center"/>
              </w:tcPr>
              <w:p w14:paraId="39FB505B"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386255317"/>
            <w14:checkbox>
              <w14:checked w14:val="0"/>
              <w14:checkedState w14:val="2612" w14:font="MS Gothic"/>
              <w14:uncheckedState w14:val="2610" w14:font="MS Gothic"/>
            </w14:checkbox>
          </w:sdtPr>
          <w:sdtEndPr/>
          <w:sdtContent>
            <w:tc>
              <w:tcPr>
                <w:tcW w:w="952" w:type="dxa"/>
                <w:vAlign w:val="center"/>
              </w:tcPr>
              <w:p w14:paraId="79468EFE"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922158509"/>
            <w14:checkbox>
              <w14:checked w14:val="0"/>
              <w14:checkedState w14:val="2612" w14:font="MS Gothic"/>
              <w14:uncheckedState w14:val="2610" w14:font="MS Gothic"/>
            </w14:checkbox>
          </w:sdtPr>
          <w:sdtEndPr/>
          <w:sdtContent>
            <w:tc>
              <w:tcPr>
                <w:tcW w:w="952" w:type="dxa"/>
                <w:vAlign w:val="center"/>
              </w:tcPr>
              <w:p w14:paraId="22E8A19C"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899635293"/>
            <w14:checkbox>
              <w14:checked w14:val="0"/>
              <w14:checkedState w14:val="2612" w14:font="MS Gothic"/>
              <w14:uncheckedState w14:val="2610" w14:font="MS Gothic"/>
            </w14:checkbox>
          </w:sdtPr>
          <w:sdtEndPr/>
          <w:sdtContent>
            <w:tc>
              <w:tcPr>
                <w:tcW w:w="948" w:type="dxa"/>
                <w:vAlign w:val="center"/>
              </w:tcPr>
              <w:p w14:paraId="518C908C"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76165833"/>
            <w14:checkbox>
              <w14:checked w14:val="0"/>
              <w14:checkedState w14:val="2612" w14:font="MS Gothic"/>
              <w14:uncheckedState w14:val="2610" w14:font="MS Gothic"/>
            </w14:checkbox>
          </w:sdtPr>
          <w:sdtEndPr/>
          <w:sdtContent>
            <w:tc>
              <w:tcPr>
                <w:tcW w:w="980" w:type="dxa"/>
                <w:vAlign w:val="center"/>
              </w:tcPr>
              <w:p w14:paraId="1892318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C071D5F" w14:textId="77777777" w:rsidTr="00FE1FED">
        <w:tc>
          <w:tcPr>
            <w:tcW w:w="3609" w:type="dxa"/>
          </w:tcPr>
          <w:p w14:paraId="0F413FB9" w14:textId="77777777" w:rsidR="005B7653" w:rsidRPr="00861122" w:rsidRDefault="005B7653" w:rsidP="00FE1FED">
            <w:pPr>
              <w:pStyle w:val="FEMATableText"/>
              <w:spacing w:before="96" w:after="96"/>
            </w:pPr>
            <w:r w:rsidRPr="00861122">
              <w:t>Data and Information Collection</w:t>
            </w:r>
          </w:p>
        </w:tc>
        <w:sdt>
          <w:sdtPr>
            <w:id w:val="-2098093479"/>
            <w14:checkbox>
              <w14:checked w14:val="0"/>
              <w14:checkedState w14:val="2612" w14:font="MS Gothic"/>
              <w14:uncheckedState w14:val="2610" w14:font="MS Gothic"/>
            </w14:checkbox>
          </w:sdtPr>
          <w:sdtEndPr/>
          <w:sdtContent>
            <w:tc>
              <w:tcPr>
                <w:tcW w:w="951" w:type="dxa"/>
                <w:vAlign w:val="center"/>
              </w:tcPr>
              <w:p w14:paraId="55365DC5"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526169820"/>
            <w14:checkbox>
              <w14:checked w14:val="0"/>
              <w14:checkedState w14:val="2612" w14:font="MS Gothic"/>
              <w14:uncheckedState w14:val="2610" w14:font="MS Gothic"/>
            </w14:checkbox>
          </w:sdtPr>
          <w:sdtEndPr/>
          <w:sdtContent>
            <w:tc>
              <w:tcPr>
                <w:tcW w:w="952" w:type="dxa"/>
                <w:vAlign w:val="center"/>
              </w:tcPr>
              <w:p w14:paraId="21B825EF"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326257785"/>
            <w14:checkbox>
              <w14:checked w14:val="0"/>
              <w14:checkedState w14:val="2612" w14:font="MS Gothic"/>
              <w14:uncheckedState w14:val="2610" w14:font="MS Gothic"/>
            </w14:checkbox>
          </w:sdtPr>
          <w:sdtEndPr/>
          <w:sdtContent>
            <w:tc>
              <w:tcPr>
                <w:tcW w:w="952" w:type="dxa"/>
                <w:vAlign w:val="center"/>
              </w:tcPr>
              <w:p w14:paraId="309413B9"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509053933"/>
            <w14:checkbox>
              <w14:checked w14:val="0"/>
              <w14:checkedState w14:val="2612" w14:font="MS Gothic"/>
              <w14:uncheckedState w14:val="2610" w14:font="MS Gothic"/>
            </w14:checkbox>
          </w:sdtPr>
          <w:sdtEndPr/>
          <w:sdtContent>
            <w:tc>
              <w:tcPr>
                <w:tcW w:w="952" w:type="dxa"/>
                <w:vAlign w:val="center"/>
              </w:tcPr>
              <w:p w14:paraId="3BC56824"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953737816"/>
            <w14:checkbox>
              <w14:checked w14:val="0"/>
              <w14:checkedState w14:val="2612" w14:font="MS Gothic"/>
              <w14:uncheckedState w14:val="2610" w14:font="MS Gothic"/>
            </w14:checkbox>
          </w:sdtPr>
          <w:sdtEndPr/>
          <w:sdtContent>
            <w:tc>
              <w:tcPr>
                <w:tcW w:w="948" w:type="dxa"/>
                <w:vAlign w:val="center"/>
              </w:tcPr>
              <w:p w14:paraId="1F38EEF1"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209801348"/>
            <w14:checkbox>
              <w14:checked w14:val="0"/>
              <w14:checkedState w14:val="2612" w14:font="MS Gothic"/>
              <w14:uncheckedState w14:val="2610" w14:font="MS Gothic"/>
            </w14:checkbox>
          </w:sdtPr>
          <w:sdtEndPr/>
          <w:sdtContent>
            <w:tc>
              <w:tcPr>
                <w:tcW w:w="980" w:type="dxa"/>
                <w:vAlign w:val="center"/>
              </w:tcPr>
              <w:p w14:paraId="6633606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4F0F042" w14:textId="77777777" w:rsidTr="00FE1FED">
        <w:tc>
          <w:tcPr>
            <w:tcW w:w="3609" w:type="dxa"/>
          </w:tcPr>
          <w:p w14:paraId="17FEB54F" w14:textId="77777777" w:rsidR="005B7653" w:rsidRPr="00861122" w:rsidRDefault="005B7653" w:rsidP="00FE1FED">
            <w:pPr>
              <w:pStyle w:val="FEMATableText"/>
              <w:spacing w:before="96" w:after="96"/>
            </w:pPr>
            <w:r w:rsidRPr="00861122">
              <w:t>Discovery Meeting</w:t>
            </w:r>
            <w:r>
              <w:t>(s)</w:t>
            </w:r>
          </w:p>
        </w:tc>
        <w:sdt>
          <w:sdtPr>
            <w:id w:val="1096683631"/>
            <w14:checkbox>
              <w14:checked w14:val="0"/>
              <w14:checkedState w14:val="2612" w14:font="MS Gothic"/>
              <w14:uncheckedState w14:val="2610" w14:font="MS Gothic"/>
            </w14:checkbox>
          </w:sdtPr>
          <w:sdtEndPr/>
          <w:sdtContent>
            <w:tc>
              <w:tcPr>
                <w:tcW w:w="951" w:type="dxa"/>
                <w:vAlign w:val="center"/>
              </w:tcPr>
              <w:p w14:paraId="217E4B7A"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720444656"/>
            <w14:checkbox>
              <w14:checked w14:val="0"/>
              <w14:checkedState w14:val="2612" w14:font="MS Gothic"/>
              <w14:uncheckedState w14:val="2610" w14:font="MS Gothic"/>
            </w14:checkbox>
          </w:sdtPr>
          <w:sdtEndPr/>
          <w:sdtContent>
            <w:tc>
              <w:tcPr>
                <w:tcW w:w="952" w:type="dxa"/>
                <w:vAlign w:val="center"/>
              </w:tcPr>
              <w:p w14:paraId="05224E82"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55037942"/>
            <w14:checkbox>
              <w14:checked w14:val="0"/>
              <w14:checkedState w14:val="2612" w14:font="MS Gothic"/>
              <w14:uncheckedState w14:val="2610" w14:font="MS Gothic"/>
            </w14:checkbox>
          </w:sdtPr>
          <w:sdtEndPr/>
          <w:sdtContent>
            <w:tc>
              <w:tcPr>
                <w:tcW w:w="952" w:type="dxa"/>
                <w:vAlign w:val="center"/>
              </w:tcPr>
              <w:p w14:paraId="102A73C6"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583955420"/>
            <w14:checkbox>
              <w14:checked w14:val="0"/>
              <w14:checkedState w14:val="2612" w14:font="MS Gothic"/>
              <w14:uncheckedState w14:val="2610" w14:font="MS Gothic"/>
            </w14:checkbox>
          </w:sdtPr>
          <w:sdtEndPr/>
          <w:sdtContent>
            <w:tc>
              <w:tcPr>
                <w:tcW w:w="952" w:type="dxa"/>
                <w:vAlign w:val="center"/>
              </w:tcPr>
              <w:p w14:paraId="47A81C4A"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449398015"/>
            <w14:checkbox>
              <w14:checked w14:val="0"/>
              <w14:checkedState w14:val="2612" w14:font="MS Gothic"/>
              <w14:uncheckedState w14:val="2610" w14:font="MS Gothic"/>
            </w14:checkbox>
          </w:sdtPr>
          <w:sdtEndPr/>
          <w:sdtContent>
            <w:tc>
              <w:tcPr>
                <w:tcW w:w="948" w:type="dxa"/>
                <w:vAlign w:val="center"/>
              </w:tcPr>
              <w:p w14:paraId="175226EA"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409687209"/>
            <w14:checkbox>
              <w14:checked w14:val="0"/>
              <w14:checkedState w14:val="2612" w14:font="MS Gothic"/>
              <w14:uncheckedState w14:val="2610" w14:font="MS Gothic"/>
            </w14:checkbox>
          </w:sdtPr>
          <w:sdtEndPr/>
          <w:sdtContent>
            <w:tc>
              <w:tcPr>
                <w:tcW w:w="980" w:type="dxa"/>
                <w:vAlign w:val="center"/>
              </w:tcPr>
              <w:p w14:paraId="45ABA54A"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EB6D66B" w14:textId="77777777" w:rsidTr="00FE1FED">
        <w:tc>
          <w:tcPr>
            <w:tcW w:w="3609" w:type="dxa"/>
          </w:tcPr>
          <w:p w14:paraId="0A3DEECB" w14:textId="77777777" w:rsidR="005B7653" w:rsidRPr="00861122" w:rsidRDefault="005B7653" w:rsidP="00FE1FED">
            <w:pPr>
              <w:pStyle w:val="FEMATableText"/>
              <w:spacing w:before="96" w:after="96"/>
            </w:pPr>
            <w:r w:rsidRPr="00861122">
              <w:t>Post</w:t>
            </w:r>
            <w:r>
              <w:t>-</w:t>
            </w:r>
            <w:r w:rsidRPr="00861122">
              <w:t>Discovery</w:t>
            </w:r>
          </w:p>
        </w:tc>
        <w:sdt>
          <w:sdtPr>
            <w:id w:val="-1204100898"/>
            <w14:checkbox>
              <w14:checked w14:val="0"/>
              <w14:checkedState w14:val="2612" w14:font="MS Gothic"/>
              <w14:uncheckedState w14:val="2610" w14:font="MS Gothic"/>
            </w14:checkbox>
          </w:sdtPr>
          <w:sdtEndPr/>
          <w:sdtContent>
            <w:tc>
              <w:tcPr>
                <w:tcW w:w="951" w:type="dxa"/>
                <w:vAlign w:val="center"/>
              </w:tcPr>
              <w:p w14:paraId="04FE9AEC"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62015404"/>
            <w14:checkbox>
              <w14:checked w14:val="0"/>
              <w14:checkedState w14:val="2612" w14:font="MS Gothic"/>
              <w14:uncheckedState w14:val="2610" w14:font="MS Gothic"/>
            </w14:checkbox>
          </w:sdtPr>
          <w:sdtEndPr/>
          <w:sdtContent>
            <w:tc>
              <w:tcPr>
                <w:tcW w:w="952" w:type="dxa"/>
                <w:vAlign w:val="center"/>
              </w:tcPr>
              <w:p w14:paraId="3689F38D"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902050060"/>
            <w14:checkbox>
              <w14:checked w14:val="0"/>
              <w14:checkedState w14:val="2612" w14:font="MS Gothic"/>
              <w14:uncheckedState w14:val="2610" w14:font="MS Gothic"/>
            </w14:checkbox>
          </w:sdtPr>
          <w:sdtEndPr/>
          <w:sdtContent>
            <w:tc>
              <w:tcPr>
                <w:tcW w:w="952" w:type="dxa"/>
                <w:vAlign w:val="center"/>
              </w:tcPr>
              <w:p w14:paraId="65513B51"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598860187"/>
            <w14:checkbox>
              <w14:checked w14:val="0"/>
              <w14:checkedState w14:val="2612" w14:font="MS Gothic"/>
              <w14:uncheckedState w14:val="2610" w14:font="MS Gothic"/>
            </w14:checkbox>
          </w:sdtPr>
          <w:sdtEndPr/>
          <w:sdtContent>
            <w:tc>
              <w:tcPr>
                <w:tcW w:w="952" w:type="dxa"/>
                <w:vAlign w:val="center"/>
              </w:tcPr>
              <w:p w14:paraId="785D7D1F"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241648021"/>
            <w14:checkbox>
              <w14:checked w14:val="0"/>
              <w14:checkedState w14:val="2612" w14:font="MS Gothic"/>
              <w14:uncheckedState w14:val="2610" w14:font="MS Gothic"/>
            </w14:checkbox>
          </w:sdtPr>
          <w:sdtEndPr/>
          <w:sdtContent>
            <w:tc>
              <w:tcPr>
                <w:tcW w:w="948" w:type="dxa"/>
                <w:vAlign w:val="center"/>
              </w:tcPr>
              <w:p w14:paraId="35960147"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487917204"/>
            <w14:checkbox>
              <w14:checked w14:val="0"/>
              <w14:checkedState w14:val="2612" w14:font="MS Gothic"/>
              <w14:uncheckedState w14:val="2610" w14:font="MS Gothic"/>
            </w14:checkbox>
          </w:sdtPr>
          <w:sdtEndPr/>
          <w:sdtContent>
            <w:tc>
              <w:tcPr>
                <w:tcW w:w="980" w:type="dxa"/>
                <w:vAlign w:val="center"/>
              </w:tcPr>
              <w:p w14:paraId="56BBD3B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D81DA66" w14:textId="77777777" w:rsidTr="00FE1FED">
        <w:tc>
          <w:tcPr>
            <w:tcW w:w="3609" w:type="dxa"/>
          </w:tcPr>
          <w:p w14:paraId="474CC221" w14:textId="77777777" w:rsidR="005B7653" w:rsidRPr="00861122" w:rsidRDefault="005B7653" w:rsidP="00FE1FED">
            <w:pPr>
              <w:pStyle w:val="FEMATableText"/>
              <w:spacing w:before="96" w:after="96"/>
            </w:pPr>
            <w:r w:rsidRPr="00861122">
              <w:t>Scope Refinement</w:t>
            </w:r>
          </w:p>
        </w:tc>
        <w:sdt>
          <w:sdtPr>
            <w:id w:val="1978561623"/>
            <w14:checkbox>
              <w14:checked w14:val="0"/>
              <w14:checkedState w14:val="2612" w14:font="MS Gothic"/>
              <w14:uncheckedState w14:val="2610" w14:font="MS Gothic"/>
            </w14:checkbox>
          </w:sdtPr>
          <w:sdtEndPr/>
          <w:sdtContent>
            <w:tc>
              <w:tcPr>
                <w:tcW w:w="951" w:type="dxa"/>
                <w:vAlign w:val="center"/>
              </w:tcPr>
              <w:p w14:paraId="66C03E2F"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991550740"/>
            <w14:checkbox>
              <w14:checked w14:val="0"/>
              <w14:checkedState w14:val="2612" w14:font="MS Gothic"/>
              <w14:uncheckedState w14:val="2610" w14:font="MS Gothic"/>
            </w14:checkbox>
          </w:sdtPr>
          <w:sdtEndPr/>
          <w:sdtContent>
            <w:tc>
              <w:tcPr>
                <w:tcW w:w="952" w:type="dxa"/>
                <w:vAlign w:val="center"/>
              </w:tcPr>
              <w:p w14:paraId="781E74E0"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258292429"/>
            <w14:checkbox>
              <w14:checked w14:val="0"/>
              <w14:checkedState w14:val="2612" w14:font="MS Gothic"/>
              <w14:uncheckedState w14:val="2610" w14:font="MS Gothic"/>
            </w14:checkbox>
          </w:sdtPr>
          <w:sdtEndPr/>
          <w:sdtContent>
            <w:tc>
              <w:tcPr>
                <w:tcW w:w="952" w:type="dxa"/>
                <w:vAlign w:val="center"/>
              </w:tcPr>
              <w:p w14:paraId="4376B37B"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851369242"/>
            <w14:checkbox>
              <w14:checked w14:val="0"/>
              <w14:checkedState w14:val="2612" w14:font="MS Gothic"/>
              <w14:uncheckedState w14:val="2610" w14:font="MS Gothic"/>
            </w14:checkbox>
          </w:sdtPr>
          <w:sdtEndPr/>
          <w:sdtContent>
            <w:tc>
              <w:tcPr>
                <w:tcW w:w="952" w:type="dxa"/>
                <w:vAlign w:val="center"/>
              </w:tcPr>
              <w:p w14:paraId="3BD04422"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941720349"/>
            <w14:checkbox>
              <w14:checked w14:val="0"/>
              <w14:checkedState w14:val="2612" w14:font="MS Gothic"/>
              <w14:uncheckedState w14:val="2610" w14:font="MS Gothic"/>
            </w14:checkbox>
          </w:sdtPr>
          <w:sdtEndPr/>
          <w:sdtContent>
            <w:tc>
              <w:tcPr>
                <w:tcW w:w="948" w:type="dxa"/>
                <w:vAlign w:val="center"/>
              </w:tcPr>
              <w:p w14:paraId="3FD2AD02"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378276384"/>
            <w14:checkbox>
              <w14:checked w14:val="0"/>
              <w14:checkedState w14:val="2612" w14:font="MS Gothic"/>
              <w14:uncheckedState w14:val="2610" w14:font="MS Gothic"/>
            </w14:checkbox>
          </w:sdtPr>
          <w:sdtEndPr/>
          <w:sdtContent>
            <w:tc>
              <w:tcPr>
                <w:tcW w:w="980" w:type="dxa"/>
                <w:vAlign w:val="center"/>
              </w:tcPr>
              <w:p w14:paraId="10440BB5"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1229B7F" w14:textId="77777777" w:rsidTr="00FE1FED">
        <w:tc>
          <w:tcPr>
            <w:tcW w:w="3609" w:type="dxa"/>
          </w:tcPr>
          <w:p w14:paraId="19A44503" w14:textId="74C43303" w:rsidR="005B7653" w:rsidRPr="00861122" w:rsidRDefault="004F4605" w:rsidP="00FE1FED">
            <w:pPr>
              <w:pStyle w:val="FEMATableText"/>
              <w:spacing w:before="96" w:after="96"/>
            </w:pPr>
            <w:r>
              <w:t>Validation Basin Support</w:t>
            </w:r>
            <w:r w:rsidRPr="00861122">
              <w:t xml:space="preserve"> </w:t>
            </w:r>
            <w:r w:rsidR="00CF3D23">
              <w:t>for Comprehensive Models</w:t>
            </w:r>
          </w:p>
        </w:tc>
        <w:sdt>
          <w:sdtPr>
            <w:id w:val="56758914"/>
            <w14:checkbox>
              <w14:checked w14:val="0"/>
              <w14:checkedState w14:val="2612" w14:font="MS Gothic"/>
              <w14:uncheckedState w14:val="2610" w14:font="MS Gothic"/>
            </w14:checkbox>
          </w:sdtPr>
          <w:sdtEndPr/>
          <w:sdtContent>
            <w:tc>
              <w:tcPr>
                <w:tcW w:w="951" w:type="dxa"/>
                <w:vAlign w:val="center"/>
              </w:tcPr>
              <w:p w14:paraId="4DF84248" w14:textId="4944455A" w:rsidR="005B7653" w:rsidRPr="00861122" w:rsidRDefault="00164542" w:rsidP="00FE1FED">
                <w:pPr>
                  <w:pStyle w:val="FEMATableText"/>
                  <w:spacing w:before="96" w:after="96"/>
                  <w:jc w:val="center"/>
                </w:pPr>
                <w:r>
                  <w:rPr>
                    <w:rFonts w:ascii="MS Gothic" w:eastAsia="MS Gothic" w:hAnsi="MS Gothic" w:hint="eastAsia"/>
                  </w:rPr>
                  <w:t>☐</w:t>
                </w:r>
              </w:p>
            </w:tc>
          </w:sdtContent>
        </w:sdt>
        <w:sdt>
          <w:sdtPr>
            <w:id w:val="-1575193687"/>
            <w14:checkbox>
              <w14:checked w14:val="0"/>
              <w14:checkedState w14:val="2612" w14:font="MS Gothic"/>
              <w14:uncheckedState w14:val="2610" w14:font="MS Gothic"/>
            </w14:checkbox>
          </w:sdtPr>
          <w:sdtEndPr/>
          <w:sdtContent>
            <w:tc>
              <w:tcPr>
                <w:tcW w:w="952" w:type="dxa"/>
                <w:vAlign w:val="center"/>
              </w:tcPr>
              <w:p w14:paraId="481394DB" w14:textId="131BF9C1" w:rsidR="005B7653" w:rsidRPr="00861122" w:rsidRDefault="004B68A0" w:rsidP="00FE1FED">
                <w:pPr>
                  <w:pStyle w:val="FEMATableText"/>
                  <w:spacing w:before="96" w:after="96"/>
                  <w:jc w:val="center"/>
                </w:pPr>
                <w:r>
                  <w:rPr>
                    <w:rFonts w:ascii="MS Gothic" w:eastAsia="MS Gothic" w:hAnsi="MS Gothic" w:hint="eastAsia"/>
                  </w:rPr>
                  <w:t>☐</w:t>
                </w:r>
              </w:p>
            </w:tc>
          </w:sdtContent>
        </w:sdt>
        <w:sdt>
          <w:sdtPr>
            <w:id w:val="455138173"/>
            <w14:checkbox>
              <w14:checked w14:val="0"/>
              <w14:checkedState w14:val="2612" w14:font="MS Gothic"/>
              <w14:uncheckedState w14:val="2610" w14:font="MS Gothic"/>
            </w14:checkbox>
          </w:sdtPr>
          <w:sdtEndPr/>
          <w:sdtContent>
            <w:tc>
              <w:tcPr>
                <w:tcW w:w="952" w:type="dxa"/>
                <w:vAlign w:val="center"/>
              </w:tcPr>
              <w:p w14:paraId="32426116" w14:textId="7BA2B3B1" w:rsidR="005B7653" w:rsidRPr="00861122" w:rsidRDefault="003A04FB" w:rsidP="00FE1FED">
                <w:pPr>
                  <w:pStyle w:val="FEMATableText"/>
                  <w:spacing w:before="96" w:after="96"/>
                  <w:jc w:val="center"/>
                </w:pPr>
                <w:r>
                  <w:rPr>
                    <w:rFonts w:ascii="MS Gothic" w:eastAsia="MS Gothic" w:hAnsi="MS Gothic" w:hint="eastAsia"/>
                  </w:rPr>
                  <w:t>☐</w:t>
                </w:r>
              </w:p>
            </w:tc>
          </w:sdtContent>
        </w:sdt>
        <w:sdt>
          <w:sdtPr>
            <w:id w:val="-1528713689"/>
            <w14:checkbox>
              <w14:checked w14:val="0"/>
              <w14:checkedState w14:val="2612" w14:font="MS Gothic"/>
              <w14:uncheckedState w14:val="2610" w14:font="MS Gothic"/>
            </w14:checkbox>
          </w:sdtPr>
          <w:sdtEndPr/>
          <w:sdtContent>
            <w:tc>
              <w:tcPr>
                <w:tcW w:w="952" w:type="dxa"/>
                <w:vAlign w:val="center"/>
              </w:tcPr>
              <w:p w14:paraId="3793666E"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2046662904"/>
            <w14:checkbox>
              <w14:checked w14:val="0"/>
              <w14:checkedState w14:val="2612" w14:font="MS Gothic"/>
              <w14:uncheckedState w14:val="2610" w14:font="MS Gothic"/>
            </w14:checkbox>
          </w:sdtPr>
          <w:sdtEndPr/>
          <w:sdtContent>
            <w:tc>
              <w:tcPr>
                <w:tcW w:w="948" w:type="dxa"/>
                <w:vAlign w:val="center"/>
              </w:tcPr>
              <w:p w14:paraId="2CCD50D8" w14:textId="173FAC4E" w:rsidR="005B7653" w:rsidRPr="00861122" w:rsidRDefault="00164542" w:rsidP="00FE1FED">
                <w:pPr>
                  <w:pStyle w:val="FEMATableText"/>
                  <w:spacing w:before="96" w:after="96"/>
                  <w:jc w:val="center"/>
                </w:pPr>
                <w:r>
                  <w:rPr>
                    <w:rFonts w:ascii="MS Gothic" w:eastAsia="MS Gothic" w:hAnsi="MS Gothic" w:hint="eastAsia"/>
                  </w:rPr>
                  <w:t>☐</w:t>
                </w:r>
              </w:p>
            </w:tc>
          </w:sdtContent>
        </w:sdt>
        <w:sdt>
          <w:sdtPr>
            <w:id w:val="-61790125"/>
            <w14:checkbox>
              <w14:checked w14:val="0"/>
              <w14:checkedState w14:val="2612" w14:font="MS Gothic"/>
              <w14:uncheckedState w14:val="2610" w14:font="MS Gothic"/>
            </w14:checkbox>
          </w:sdtPr>
          <w:sdtEndPr/>
          <w:sdtContent>
            <w:tc>
              <w:tcPr>
                <w:tcW w:w="980" w:type="dxa"/>
                <w:vAlign w:val="center"/>
              </w:tcPr>
              <w:p w14:paraId="5BA341D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D96E5E" w14:paraId="68ADA777" w14:textId="77777777" w:rsidTr="00FE1FED">
        <w:tc>
          <w:tcPr>
            <w:tcW w:w="3609" w:type="dxa"/>
          </w:tcPr>
          <w:p w14:paraId="4EBE2A89" w14:textId="1FEA39F8" w:rsidR="00D96E5E" w:rsidRPr="00861122" w:rsidRDefault="004F4605" w:rsidP="00FE1FED">
            <w:pPr>
              <w:pStyle w:val="FEMATableText"/>
              <w:spacing w:before="96" w:after="96"/>
            </w:pPr>
            <w:r w:rsidRPr="00861122">
              <w:t xml:space="preserve">Other: </w:t>
            </w:r>
            <w:r w:rsidRPr="00861122">
              <w:fldChar w:fldCharType="begin">
                <w:ffData>
                  <w:name w:val=""/>
                  <w:enabled/>
                  <w:calcOnExit w:val="0"/>
                  <w:textInput>
                    <w:default w:val="{Insert additional details}"/>
                  </w:textInput>
                </w:ffData>
              </w:fldChar>
            </w:r>
            <w:r w:rsidRPr="00861122">
              <w:instrText xml:space="preserve"> FORMTEXT </w:instrText>
            </w:r>
            <w:r w:rsidRPr="00861122">
              <w:fldChar w:fldCharType="separate"/>
            </w:r>
            <w:r>
              <w:rPr>
                <w:noProof/>
              </w:rPr>
              <w:t>{Insert additional details}</w:t>
            </w:r>
            <w:r w:rsidRPr="00861122">
              <w:fldChar w:fldCharType="end"/>
            </w:r>
          </w:p>
        </w:tc>
        <w:sdt>
          <w:sdtPr>
            <w:id w:val="-1236628944"/>
            <w14:checkbox>
              <w14:checked w14:val="0"/>
              <w14:checkedState w14:val="2612" w14:font="MS Gothic"/>
              <w14:uncheckedState w14:val="2610" w14:font="MS Gothic"/>
            </w14:checkbox>
          </w:sdtPr>
          <w:sdtEndPr/>
          <w:sdtContent>
            <w:tc>
              <w:tcPr>
                <w:tcW w:w="951" w:type="dxa"/>
                <w:vAlign w:val="center"/>
              </w:tcPr>
              <w:p w14:paraId="7072B630" w14:textId="620D4B90" w:rsidR="00D96E5E" w:rsidRDefault="00164542" w:rsidP="00FE1FED">
                <w:pPr>
                  <w:pStyle w:val="FEMATableText"/>
                  <w:spacing w:before="96" w:after="96"/>
                  <w:jc w:val="center"/>
                </w:pPr>
                <w:r>
                  <w:rPr>
                    <w:rFonts w:ascii="MS Gothic" w:eastAsia="MS Gothic" w:hAnsi="MS Gothic" w:hint="eastAsia"/>
                  </w:rPr>
                  <w:t>☐</w:t>
                </w:r>
              </w:p>
            </w:tc>
          </w:sdtContent>
        </w:sdt>
        <w:sdt>
          <w:sdtPr>
            <w:id w:val="-1678806552"/>
            <w14:checkbox>
              <w14:checked w14:val="0"/>
              <w14:checkedState w14:val="2612" w14:font="MS Gothic"/>
              <w14:uncheckedState w14:val="2610" w14:font="MS Gothic"/>
            </w14:checkbox>
          </w:sdtPr>
          <w:sdtEndPr/>
          <w:sdtContent>
            <w:tc>
              <w:tcPr>
                <w:tcW w:w="952" w:type="dxa"/>
                <w:vAlign w:val="center"/>
              </w:tcPr>
              <w:p w14:paraId="7BC44945" w14:textId="1436D7A2" w:rsidR="00D96E5E" w:rsidRDefault="00164542" w:rsidP="00FE1FED">
                <w:pPr>
                  <w:pStyle w:val="FEMATableText"/>
                  <w:spacing w:before="96" w:after="96"/>
                  <w:jc w:val="center"/>
                </w:pPr>
                <w:r>
                  <w:rPr>
                    <w:rFonts w:ascii="MS Gothic" w:eastAsia="MS Gothic" w:hAnsi="MS Gothic" w:hint="eastAsia"/>
                  </w:rPr>
                  <w:t>☐</w:t>
                </w:r>
              </w:p>
            </w:tc>
          </w:sdtContent>
        </w:sdt>
        <w:sdt>
          <w:sdtPr>
            <w:id w:val="1825318461"/>
            <w14:checkbox>
              <w14:checked w14:val="0"/>
              <w14:checkedState w14:val="2612" w14:font="MS Gothic"/>
              <w14:uncheckedState w14:val="2610" w14:font="MS Gothic"/>
            </w14:checkbox>
          </w:sdtPr>
          <w:sdtEndPr/>
          <w:sdtContent>
            <w:tc>
              <w:tcPr>
                <w:tcW w:w="952" w:type="dxa"/>
                <w:vAlign w:val="center"/>
              </w:tcPr>
              <w:p w14:paraId="343BC365" w14:textId="1F082CC4" w:rsidR="00D96E5E" w:rsidRDefault="00164542" w:rsidP="00FE1FED">
                <w:pPr>
                  <w:pStyle w:val="FEMATableText"/>
                  <w:spacing w:before="96" w:after="96"/>
                  <w:jc w:val="center"/>
                </w:pPr>
                <w:r>
                  <w:rPr>
                    <w:rFonts w:ascii="MS Gothic" w:eastAsia="MS Gothic" w:hAnsi="MS Gothic" w:hint="eastAsia"/>
                  </w:rPr>
                  <w:t>☐</w:t>
                </w:r>
              </w:p>
            </w:tc>
          </w:sdtContent>
        </w:sdt>
        <w:sdt>
          <w:sdtPr>
            <w:id w:val="1624266611"/>
            <w14:checkbox>
              <w14:checked w14:val="0"/>
              <w14:checkedState w14:val="2612" w14:font="MS Gothic"/>
              <w14:uncheckedState w14:val="2610" w14:font="MS Gothic"/>
            </w14:checkbox>
          </w:sdtPr>
          <w:sdtEndPr/>
          <w:sdtContent>
            <w:tc>
              <w:tcPr>
                <w:tcW w:w="952" w:type="dxa"/>
                <w:vAlign w:val="center"/>
              </w:tcPr>
              <w:p w14:paraId="73C3BFBF" w14:textId="03350658" w:rsidR="00D96E5E" w:rsidRDefault="00164542" w:rsidP="00FE1FED">
                <w:pPr>
                  <w:pStyle w:val="FEMATableText"/>
                  <w:spacing w:before="96" w:after="96"/>
                  <w:jc w:val="center"/>
                </w:pPr>
                <w:r>
                  <w:rPr>
                    <w:rFonts w:ascii="MS Gothic" w:eastAsia="MS Gothic" w:hAnsi="MS Gothic" w:hint="eastAsia"/>
                  </w:rPr>
                  <w:t>☐</w:t>
                </w:r>
              </w:p>
            </w:tc>
          </w:sdtContent>
        </w:sdt>
        <w:sdt>
          <w:sdtPr>
            <w:id w:val="39484498"/>
            <w14:checkbox>
              <w14:checked w14:val="0"/>
              <w14:checkedState w14:val="2612" w14:font="MS Gothic"/>
              <w14:uncheckedState w14:val="2610" w14:font="MS Gothic"/>
            </w14:checkbox>
          </w:sdtPr>
          <w:sdtEndPr/>
          <w:sdtContent>
            <w:tc>
              <w:tcPr>
                <w:tcW w:w="948" w:type="dxa"/>
                <w:vAlign w:val="center"/>
              </w:tcPr>
              <w:p w14:paraId="379FFC39" w14:textId="543F6AB0" w:rsidR="00D96E5E" w:rsidRDefault="00164542" w:rsidP="00FE1FED">
                <w:pPr>
                  <w:pStyle w:val="FEMATableText"/>
                  <w:spacing w:before="96" w:after="96"/>
                  <w:jc w:val="center"/>
                </w:pPr>
                <w:r>
                  <w:rPr>
                    <w:rFonts w:ascii="MS Gothic" w:eastAsia="MS Gothic" w:hAnsi="MS Gothic" w:hint="eastAsia"/>
                  </w:rPr>
                  <w:t>☐</w:t>
                </w:r>
              </w:p>
            </w:tc>
          </w:sdtContent>
        </w:sdt>
        <w:sdt>
          <w:sdtPr>
            <w:id w:val="1845206961"/>
            <w14:checkbox>
              <w14:checked w14:val="0"/>
              <w14:checkedState w14:val="2612" w14:font="MS Gothic"/>
              <w14:uncheckedState w14:val="2610" w14:font="MS Gothic"/>
            </w14:checkbox>
          </w:sdtPr>
          <w:sdtEndPr/>
          <w:sdtContent>
            <w:tc>
              <w:tcPr>
                <w:tcW w:w="980" w:type="dxa"/>
                <w:vAlign w:val="center"/>
              </w:tcPr>
              <w:p w14:paraId="0F9BD7AC" w14:textId="561E0E22" w:rsidR="00D96E5E" w:rsidRDefault="00164542" w:rsidP="00FE1FED">
                <w:pPr>
                  <w:pStyle w:val="FEMATableText"/>
                  <w:spacing w:before="96" w:after="96"/>
                  <w:jc w:val="center"/>
                </w:pPr>
                <w:r>
                  <w:rPr>
                    <w:rFonts w:ascii="MS Gothic" w:eastAsia="MS Gothic" w:hAnsi="MS Gothic" w:hint="eastAsia"/>
                  </w:rPr>
                  <w:t>☐</w:t>
                </w:r>
              </w:p>
            </w:tc>
          </w:sdtContent>
        </w:sdt>
      </w:tr>
      <w:tr w:rsidR="005B7653" w14:paraId="0211C677" w14:textId="77777777" w:rsidTr="00FE1FED">
        <w:tc>
          <w:tcPr>
            <w:tcW w:w="8364" w:type="dxa"/>
            <w:gridSpan w:val="6"/>
            <w:shd w:val="clear" w:color="auto" w:fill="B8D9E8"/>
          </w:tcPr>
          <w:p w14:paraId="47B4134E" w14:textId="77777777" w:rsidR="005B7653" w:rsidRDefault="005B7653" w:rsidP="00FE1FED">
            <w:pPr>
              <w:pStyle w:val="FEMATableHeading"/>
              <w:spacing w:before="96" w:after="96"/>
            </w:pPr>
            <w:r>
              <w:t>Custom Scope Elements</w:t>
            </w:r>
          </w:p>
        </w:tc>
        <w:tc>
          <w:tcPr>
            <w:tcW w:w="980" w:type="dxa"/>
            <w:shd w:val="clear" w:color="auto" w:fill="B8D9E8"/>
          </w:tcPr>
          <w:p w14:paraId="62556BB4" w14:textId="77777777" w:rsidR="005B7653" w:rsidRDefault="005B7653" w:rsidP="00FE1FED">
            <w:pPr>
              <w:pStyle w:val="FEMATableHeading"/>
              <w:spacing w:before="96" w:after="96"/>
            </w:pPr>
          </w:p>
        </w:tc>
      </w:tr>
      <w:tr w:rsidR="005B7653" w14:paraId="2C9AF8F9" w14:textId="77777777" w:rsidTr="00FE1FED">
        <w:tc>
          <w:tcPr>
            <w:tcW w:w="9344" w:type="dxa"/>
            <w:gridSpan w:val="7"/>
          </w:tcPr>
          <w:p w14:paraId="7EF7702F" w14:textId="77777777" w:rsidR="005B7653" w:rsidRDefault="005B7653" w:rsidP="00FE1FED">
            <w:pPr>
              <w:pStyle w:val="FEMATableText"/>
              <w:spacing w:before="96" w:after="96"/>
            </w:pPr>
            <w:r>
              <w:t>Note that if you do not modify this cell, you agree</w:t>
            </w:r>
            <w:r w:rsidRPr="00861122" w:rsidDel="00763051">
              <w:t xml:space="preserve"> </w:t>
            </w:r>
            <w:r w:rsidRPr="00861122">
              <w:t xml:space="preserve">to the scope as written in </w:t>
            </w:r>
            <w:hyperlink w:anchor="Part_2_4" w:history="1">
              <w:r>
                <w:rPr>
                  <w:rStyle w:val="Hyperlink"/>
                </w:rPr>
                <w:t>Part 2.4. Discovery Data Capture</w:t>
              </w:r>
            </w:hyperlink>
            <w:r w:rsidRPr="001A2C1B">
              <w:t xml:space="preserve">. </w:t>
            </w:r>
            <w:r>
              <w:t>If you accept the text as is, you do not need to copy the wording here. Enter any other deliverables planned for development in the “Other” row in the table above. Detail the tasks to be completed for this activity here.</w:t>
            </w:r>
          </w:p>
          <w:p w14:paraId="7597BAAD" w14:textId="77777777" w:rsidR="005B7653" w:rsidRPr="00861122" w:rsidRDefault="005B7653" w:rsidP="00FE1FED">
            <w:pPr>
              <w:pStyle w:val="FEMATableText"/>
              <w:spacing w:before="96" w:after="96"/>
            </w:pPr>
          </w:p>
          <w:p w14:paraId="58E17C80" w14:textId="77777777" w:rsidR="005B7653" w:rsidRDefault="005B7653" w:rsidP="00FE1FED">
            <w:pPr>
              <w:pStyle w:val="FEMATableText"/>
              <w:spacing w:before="96" w:after="96"/>
            </w:pPr>
            <w:r w:rsidRPr="00861122">
              <w:fldChar w:fldCharType="begin">
                <w:ffData>
                  <w:name w:val=""/>
                  <w:enabled/>
                  <w:calcOnExit w:val="0"/>
                  <w:textInput>
                    <w:default w:val="{Include start and end dates to this task}"/>
                  </w:textInput>
                </w:ffData>
              </w:fldChar>
            </w:r>
            <w:r w:rsidRPr="00861122">
              <w:instrText xml:space="preserve"> FORMTEXT </w:instrText>
            </w:r>
            <w:r w:rsidRPr="00861122">
              <w:fldChar w:fldCharType="separate"/>
            </w:r>
            <w:r>
              <w:rPr>
                <w:noProof/>
              </w:rPr>
              <w:t>{Include start and end dates to this task}</w:t>
            </w:r>
            <w:r w:rsidRPr="00861122">
              <w:fldChar w:fldCharType="end"/>
            </w:r>
          </w:p>
          <w:p w14:paraId="5D722BDD" w14:textId="77777777" w:rsidR="005B7653" w:rsidRPr="00861122" w:rsidRDefault="005B7653" w:rsidP="00FE1FED">
            <w:pPr>
              <w:pStyle w:val="FEMATableText"/>
              <w:spacing w:before="96" w:after="96"/>
            </w:pPr>
          </w:p>
          <w:p w14:paraId="0009B6AC" w14:textId="77777777" w:rsidR="005B7653" w:rsidRDefault="005B7653" w:rsidP="00FE1FED">
            <w:pPr>
              <w:pStyle w:val="FEMATableText"/>
              <w:spacing w:before="96" w:after="96"/>
            </w:pPr>
            <w:r w:rsidRPr="00861122">
              <w:fldChar w:fldCharType="begin">
                <w:ffData>
                  <w:name w:val=""/>
                  <w:enabled/>
                  <w:calcOnExit w:val="0"/>
                  <w:textInput>
                    <w:default w:val="{enter custom scope elements}"/>
                  </w:textInput>
                </w:ffData>
              </w:fldChar>
            </w:r>
            <w:r w:rsidRPr="00861122">
              <w:instrText xml:space="preserve"> FORMTEXT </w:instrText>
            </w:r>
            <w:r w:rsidRPr="00861122">
              <w:fldChar w:fldCharType="separate"/>
            </w:r>
            <w:r>
              <w:rPr>
                <w:noProof/>
              </w:rPr>
              <w:t>{enter custom scope elements}</w:t>
            </w:r>
            <w:r w:rsidRPr="00861122">
              <w:fldChar w:fldCharType="end"/>
            </w:r>
          </w:p>
          <w:p w14:paraId="0FB1A1DB" w14:textId="77777777" w:rsidR="005B7653" w:rsidRDefault="005B7653" w:rsidP="00FE1FED">
            <w:pPr>
              <w:pStyle w:val="FEMATableText"/>
              <w:spacing w:before="96" w:after="96"/>
            </w:pPr>
          </w:p>
        </w:tc>
      </w:tr>
    </w:tbl>
    <w:p w14:paraId="504E223F" w14:textId="77777777" w:rsidR="005B7653" w:rsidRPr="0002444F" w:rsidRDefault="005B7653" w:rsidP="005B7653">
      <w:pPr>
        <w:pStyle w:val="FEMANormal"/>
      </w:pPr>
    </w:p>
    <w:p w14:paraId="60849E94"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5AC48FD8" w14:textId="77777777" w:rsidR="005B7653" w:rsidRDefault="005B7653" w:rsidP="005B7653">
      <w:pPr>
        <w:pStyle w:val="FEMAHeading4"/>
      </w:pPr>
      <w:bookmarkStart w:id="39" w:name="_Toc191031659"/>
      <w:r>
        <w:lastRenderedPageBreak/>
        <w:t>Task 5 – Base Map Data Capture</w:t>
      </w:r>
      <w:bookmarkEnd w:id="39"/>
    </w:p>
    <w:p w14:paraId="41CF49E1" w14:textId="7625C156" w:rsidR="005B7653" w:rsidRPr="00390046" w:rsidRDefault="005B7653" w:rsidP="005B7653">
      <w:pPr>
        <w:pStyle w:val="FEMANormal"/>
      </w:pPr>
      <w:r w:rsidRPr="00390046">
        <w:rPr>
          <w:u w:val="single"/>
        </w:rPr>
        <w:t>Instructions</w:t>
      </w:r>
      <w:r>
        <w:t xml:space="preserve">: Add the required information to </w:t>
      </w:r>
      <w:r>
        <w:fldChar w:fldCharType="begin"/>
      </w:r>
      <w:r>
        <w:instrText xml:space="preserve"> REF _Ref98946755 \h </w:instrText>
      </w:r>
      <w:r>
        <w:fldChar w:fldCharType="separate"/>
      </w:r>
      <w:r w:rsidR="00924B7B">
        <w:t xml:space="preserve">Table </w:t>
      </w:r>
      <w:r w:rsidR="00924B7B">
        <w:rPr>
          <w:noProof/>
        </w:rPr>
        <w:t>10</w:t>
      </w:r>
      <w:r>
        <w:fldChar w:fldCharType="end"/>
      </w:r>
      <w:r w:rsidRPr="008D58F6">
        <w:t xml:space="preserve">. </w:t>
      </w:r>
      <w:r w:rsidRPr="00B45F05">
        <w:t xml:space="preserve">In the custom scope elements cell, </w:t>
      </w:r>
      <w:r>
        <w:t xml:space="preserve">add the </w:t>
      </w:r>
      <w:r w:rsidRPr="00B45F05">
        <w:t>start and end dates for this task</w:t>
      </w:r>
      <w:r>
        <w:t>. Justify the</w:t>
      </w:r>
      <w:r w:rsidRPr="00B45F05">
        <w:t xml:space="preserve"> omission of this task and/or specific deliverables</w:t>
      </w:r>
      <w:r>
        <w:t xml:space="preserve"> if needed</w:t>
      </w:r>
      <w:r w:rsidRPr="00B45F05">
        <w:t>.</w:t>
      </w:r>
      <w:r>
        <w:t xml:space="preserve"> </w:t>
      </w:r>
      <w:r w:rsidRPr="00187EDA">
        <w:t xml:space="preserve">The CTP </w:t>
      </w:r>
      <w:r>
        <w:t>wi</w:t>
      </w:r>
      <w:r w:rsidRPr="00187EDA">
        <w:t xml:space="preserve">ll produce items listed in the Base Map Data Capture section </w:t>
      </w:r>
      <w:r>
        <w:t>of</w:t>
      </w:r>
      <w:r w:rsidRPr="00187EDA">
        <w:t xml:space="preserve"> the current </w:t>
      </w:r>
      <w:r w:rsidRPr="004F2BCB">
        <w:t>Data Capture Technical Reference</w:t>
      </w:r>
      <w:r>
        <w:t>. Upload the data to the MIP to make them</w:t>
      </w:r>
      <w:r w:rsidRPr="00187EDA">
        <w:t xml:space="preserve"> available to FEMA</w:t>
      </w:r>
      <w:r>
        <w:t>.</w:t>
      </w:r>
    </w:p>
    <w:p w14:paraId="4852129B" w14:textId="023EEB34" w:rsidR="005B7653" w:rsidRDefault="005B7653" w:rsidP="005B7653">
      <w:pPr>
        <w:pStyle w:val="FEMANormal"/>
      </w:pPr>
      <w:bookmarkStart w:id="40" w:name="_Ref98506024"/>
      <w:r w:rsidRPr="00364701">
        <w:t xml:space="preserve">The CTP </w:t>
      </w:r>
      <w:r>
        <w:t>wi</w:t>
      </w:r>
      <w:r w:rsidRPr="00364701">
        <w:t xml:space="preserve">ll address all concerns and questions </w:t>
      </w:r>
      <w:r>
        <w:t>about</w:t>
      </w:r>
      <w:r w:rsidRPr="00364701">
        <w:t xml:space="preserve"> the base map that are raised during the Independent QC review or during the MIP Validate Content Submission Process.</w:t>
      </w:r>
      <w:r>
        <w:t xml:space="preserve"> </w:t>
      </w:r>
      <w:r>
        <w:fldChar w:fldCharType="begin"/>
      </w:r>
      <w:r>
        <w:instrText xml:space="preserve"> REF _Ref98508139 \h </w:instrText>
      </w:r>
      <w:r>
        <w:fldChar w:fldCharType="separate"/>
      </w:r>
      <w:r w:rsidR="00924B7B">
        <w:t xml:space="preserve">Table </w:t>
      </w:r>
      <w:r w:rsidR="00924B7B">
        <w:rPr>
          <w:noProof/>
        </w:rPr>
        <w:t>11</w:t>
      </w:r>
      <w:r>
        <w:fldChar w:fldCharType="end"/>
      </w:r>
      <w:r>
        <w:t xml:space="preserve"> </w:t>
      </w:r>
      <w:r w:rsidRPr="00364701">
        <w:t xml:space="preserve">is useful if multiple counties are involved </w:t>
      </w:r>
      <w:r>
        <w:t>in</w:t>
      </w:r>
      <w:r w:rsidRPr="00364701">
        <w:t xml:space="preserve"> this map update. </w:t>
      </w:r>
      <w:r>
        <w:t>Record any other</w:t>
      </w:r>
      <w:r w:rsidRPr="00364701">
        <w:t xml:space="preserve"> base map information discovered after the MAS</w:t>
      </w:r>
      <w:r>
        <w:t xml:space="preserve"> is complete</w:t>
      </w:r>
      <w:r w:rsidRPr="00364701">
        <w:t xml:space="preserve"> in a supplemental report</w:t>
      </w:r>
      <w:r>
        <w:t>. Then,</w:t>
      </w:r>
      <w:r w:rsidRPr="00364701">
        <w:t xml:space="preserve"> deliver</w:t>
      </w:r>
      <w:r>
        <w:t xml:space="preserve"> that report </w:t>
      </w:r>
      <w:r w:rsidRPr="00364701">
        <w:t>to the FEMA Region</w:t>
      </w:r>
      <w:r>
        <w:t>al Office.</w:t>
      </w:r>
    </w:p>
    <w:p w14:paraId="0FA0A44C" w14:textId="25FE2B15" w:rsidR="005B7653" w:rsidRPr="00390046" w:rsidRDefault="005B7653" w:rsidP="005B7653">
      <w:pPr>
        <w:pStyle w:val="FEMATableCaption"/>
      </w:pPr>
      <w:bookmarkStart w:id="41" w:name="_Ref98946755"/>
      <w:bookmarkStart w:id="42" w:name="_Toc191031478"/>
      <w:r>
        <w:t xml:space="preserve">Table </w:t>
      </w:r>
      <w:r>
        <w:fldChar w:fldCharType="begin"/>
      </w:r>
      <w:r>
        <w:instrText>SEQ Table \* ARABIC</w:instrText>
      </w:r>
      <w:r>
        <w:fldChar w:fldCharType="separate"/>
      </w:r>
      <w:r w:rsidR="00554D7A">
        <w:rPr>
          <w:noProof/>
        </w:rPr>
        <w:t>10</w:t>
      </w:r>
      <w:r>
        <w:fldChar w:fldCharType="end"/>
      </w:r>
      <w:bookmarkEnd w:id="40"/>
      <w:bookmarkEnd w:id="41"/>
      <w:r>
        <w:t xml:space="preserve">. </w:t>
      </w:r>
      <w:r w:rsidRPr="001971C5">
        <w:t xml:space="preserve">Task </w:t>
      </w:r>
      <w:r>
        <w:t>5</w:t>
      </w:r>
      <w:r w:rsidRPr="001971C5">
        <w:t xml:space="preserve"> – Base Map Data Capture</w:t>
      </w:r>
      <w:bookmarkEnd w:id="42"/>
    </w:p>
    <w:tbl>
      <w:tblPr>
        <w:tblStyle w:val="FEMATable1-DHSLightBlue20"/>
        <w:tblW w:w="4994" w:type="pct"/>
        <w:tblInd w:w="6" w:type="dxa"/>
        <w:tblLook w:val="04A0" w:firstRow="1" w:lastRow="0" w:firstColumn="1" w:lastColumn="0" w:noHBand="0" w:noVBand="1"/>
      </w:tblPr>
      <w:tblGrid>
        <w:gridCol w:w="3769"/>
        <w:gridCol w:w="1114"/>
        <w:gridCol w:w="1114"/>
        <w:gridCol w:w="1114"/>
        <w:gridCol w:w="1114"/>
        <w:gridCol w:w="1114"/>
      </w:tblGrid>
      <w:tr w:rsidR="005B7653" w14:paraId="4FA1B2F8" w14:textId="77777777" w:rsidTr="00FE1FED">
        <w:trPr>
          <w:cnfStyle w:val="100000000000" w:firstRow="1" w:lastRow="0" w:firstColumn="0" w:lastColumn="0" w:oddVBand="0" w:evenVBand="0" w:oddHBand="0" w:evenHBand="0" w:firstRowFirstColumn="0" w:firstRowLastColumn="0" w:lastRowFirstColumn="0" w:lastRowLastColumn="0"/>
        </w:trPr>
        <w:tc>
          <w:tcPr>
            <w:tcW w:w="3769" w:type="dxa"/>
          </w:tcPr>
          <w:p w14:paraId="20CB9EE0" w14:textId="77777777" w:rsidR="005B7653" w:rsidRDefault="005B7653" w:rsidP="00FE1FED">
            <w:pPr>
              <w:pStyle w:val="FEMATableHeading"/>
              <w:spacing w:before="96" w:after="96"/>
            </w:pPr>
          </w:p>
        </w:tc>
        <w:tc>
          <w:tcPr>
            <w:tcW w:w="5570" w:type="dxa"/>
            <w:gridSpan w:val="5"/>
          </w:tcPr>
          <w:p w14:paraId="3E9AB1BF" w14:textId="77777777" w:rsidR="005B7653" w:rsidRDefault="005B7653" w:rsidP="00FE1FED">
            <w:pPr>
              <w:pStyle w:val="FEMATableHeading"/>
              <w:spacing w:before="96" w:after="96"/>
            </w:pPr>
            <w:r w:rsidRPr="00325035">
              <w:t>By watershed, mark “X” if deliverable will be done under this task</w:t>
            </w:r>
          </w:p>
        </w:tc>
      </w:tr>
      <w:tr w:rsidR="005B7653" w14:paraId="5AA4BCED" w14:textId="77777777" w:rsidTr="00FE1FED">
        <w:tc>
          <w:tcPr>
            <w:tcW w:w="3769" w:type="dxa"/>
            <w:shd w:val="clear" w:color="auto" w:fill="B8D9E8"/>
          </w:tcPr>
          <w:p w14:paraId="095BB1FC" w14:textId="77777777" w:rsidR="005B7653" w:rsidRDefault="005B7653" w:rsidP="00FE1FED">
            <w:pPr>
              <w:pStyle w:val="FEMATableHeading"/>
              <w:spacing w:before="96" w:after="96"/>
            </w:pPr>
            <w:r>
              <w:t>Deliverable</w:t>
            </w:r>
          </w:p>
        </w:tc>
        <w:tc>
          <w:tcPr>
            <w:tcW w:w="1114" w:type="dxa"/>
            <w:shd w:val="clear" w:color="auto" w:fill="B8D9E8"/>
          </w:tcPr>
          <w:p w14:paraId="1DC7B484" w14:textId="77777777" w:rsidR="005B7653" w:rsidRDefault="005B7653" w:rsidP="00FE1FED">
            <w:pPr>
              <w:pStyle w:val="FEMATableHeading"/>
              <w:spacing w:before="96" w:after="96"/>
            </w:pPr>
            <w:r>
              <w:t>Water-shed 1</w:t>
            </w:r>
          </w:p>
        </w:tc>
        <w:tc>
          <w:tcPr>
            <w:tcW w:w="1114" w:type="dxa"/>
            <w:shd w:val="clear" w:color="auto" w:fill="B8D9E8"/>
          </w:tcPr>
          <w:p w14:paraId="1164E6A0" w14:textId="77777777" w:rsidR="005B7653" w:rsidRDefault="005B7653" w:rsidP="00FE1FED">
            <w:pPr>
              <w:pStyle w:val="FEMATableHeading"/>
              <w:spacing w:before="96" w:after="96"/>
            </w:pPr>
            <w:r>
              <w:t>Water-shed 2</w:t>
            </w:r>
          </w:p>
        </w:tc>
        <w:tc>
          <w:tcPr>
            <w:tcW w:w="1114" w:type="dxa"/>
            <w:shd w:val="clear" w:color="auto" w:fill="B8D9E8"/>
          </w:tcPr>
          <w:p w14:paraId="66F04437" w14:textId="77777777" w:rsidR="005B7653" w:rsidRDefault="005B7653" w:rsidP="00FE1FED">
            <w:pPr>
              <w:pStyle w:val="FEMATableHeading"/>
              <w:spacing w:before="96" w:after="96"/>
            </w:pPr>
            <w:r>
              <w:t>Water-shed 3</w:t>
            </w:r>
          </w:p>
        </w:tc>
        <w:tc>
          <w:tcPr>
            <w:tcW w:w="1114" w:type="dxa"/>
            <w:shd w:val="clear" w:color="auto" w:fill="B8D9E8"/>
          </w:tcPr>
          <w:p w14:paraId="2A75E5BF" w14:textId="77777777" w:rsidR="005B7653" w:rsidRDefault="005B7653" w:rsidP="00FE1FED">
            <w:pPr>
              <w:pStyle w:val="FEMATableHeading"/>
              <w:spacing w:before="96" w:after="96"/>
            </w:pPr>
            <w:r>
              <w:t>Water-shed 4</w:t>
            </w:r>
          </w:p>
        </w:tc>
        <w:tc>
          <w:tcPr>
            <w:tcW w:w="1114" w:type="dxa"/>
            <w:shd w:val="clear" w:color="auto" w:fill="B8D9E8"/>
          </w:tcPr>
          <w:p w14:paraId="07FB9C38" w14:textId="77777777" w:rsidR="005B7653" w:rsidRDefault="005B7653" w:rsidP="00FE1FED">
            <w:pPr>
              <w:pStyle w:val="FEMATableHeading"/>
              <w:spacing w:before="96" w:after="96"/>
            </w:pPr>
            <w:r>
              <w:t>Water-shed 5</w:t>
            </w:r>
          </w:p>
        </w:tc>
      </w:tr>
      <w:tr w:rsidR="005B7653" w14:paraId="39E0BE14" w14:textId="77777777" w:rsidTr="00FE1FED">
        <w:tc>
          <w:tcPr>
            <w:tcW w:w="3769" w:type="dxa"/>
          </w:tcPr>
          <w:p w14:paraId="7CF0ACDB" w14:textId="77777777" w:rsidR="005B7653" w:rsidRPr="006E36BF" w:rsidRDefault="005B7653" w:rsidP="00FE1FED">
            <w:pPr>
              <w:pStyle w:val="FEMATableText"/>
              <w:spacing w:before="96" w:after="96"/>
            </w:pPr>
            <w:r w:rsidRPr="007C2830">
              <w:t>Spatial Files</w:t>
            </w:r>
            <w:r>
              <w:t xml:space="preserve"> and Supplemental Data</w:t>
            </w:r>
          </w:p>
        </w:tc>
        <w:sdt>
          <w:sdtPr>
            <w:id w:val="165219564"/>
            <w14:checkbox>
              <w14:checked w14:val="0"/>
              <w14:checkedState w14:val="2612" w14:font="MS Gothic"/>
              <w14:uncheckedState w14:val="2610" w14:font="MS Gothic"/>
            </w14:checkbox>
          </w:sdtPr>
          <w:sdtEndPr/>
          <w:sdtContent>
            <w:tc>
              <w:tcPr>
                <w:tcW w:w="1114" w:type="dxa"/>
                <w:vAlign w:val="center"/>
              </w:tcPr>
              <w:p w14:paraId="382448D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42776137"/>
            <w14:checkbox>
              <w14:checked w14:val="0"/>
              <w14:checkedState w14:val="2612" w14:font="MS Gothic"/>
              <w14:uncheckedState w14:val="2610" w14:font="MS Gothic"/>
            </w14:checkbox>
          </w:sdtPr>
          <w:sdtEndPr/>
          <w:sdtContent>
            <w:tc>
              <w:tcPr>
                <w:tcW w:w="1114" w:type="dxa"/>
                <w:vAlign w:val="center"/>
              </w:tcPr>
              <w:p w14:paraId="630A4C1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3597915"/>
            <w14:checkbox>
              <w14:checked w14:val="0"/>
              <w14:checkedState w14:val="2612" w14:font="MS Gothic"/>
              <w14:uncheckedState w14:val="2610" w14:font="MS Gothic"/>
            </w14:checkbox>
          </w:sdtPr>
          <w:sdtEndPr/>
          <w:sdtContent>
            <w:tc>
              <w:tcPr>
                <w:tcW w:w="1114" w:type="dxa"/>
                <w:vAlign w:val="center"/>
              </w:tcPr>
              <w:p w14:paraId="1D17251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8616668"/>
            <w14:checkbox>
              <w14:checked w14:val="0"/>
              <w14:checkedState w14:val="2612" w14:font="MS Gothic"/>
              <w14:uncheckedState w14:val="2610" w14:font="MS Gothic"/>
            </w14:checkbox>
          </w:sdtPr>
          <w:sdtEndPr/>
          <w:sdtContent>
            <w:tc>
              <w:tcPr>
                <w:tcW w:w="1114" w:type="dxa"/>
                <w:vAlign w:val="center"/>
              </w:tcPr>
              <w:p w14:paraId="1BF5D4E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87009596"/>
            <w14:checkbox>
              <w14:checked w14:val="0"/>
              <w14:checkedState w14:val="2612" w14:font="MS Gothic"/>
              <w14:uncheckedState w14:val="2610" w14:font="MS Gothic"/>
            </w14:checkbox>
          </w:sdtPr>
          <w:sdtEndPr/>
          <w:sdtContent>
            <w:tc>
              <w:tcPr>
                <w:tcW w:w="1114" w:type="dxa"/>
                <w:vAlign w:val="center"/>
              </w:tcPr>
              <w:p w14:paraId="40F609BF"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B952BB0" w14:textId="77777777" w:rsidTr="00FE1FED">
        <w:tc>
          <w:tcPr>
            <w:tcW w:w="3769" w:type="dxa"/>
          </w:tcPr>
          <w:p w14:paraId="7DE8C8FF"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963420008"/>
            <w14:checkbox>
              <w14:checked w14:val="0"/>
              <w14:checkedState w14:val="2612" w14:font="MS Gothic"/>
              <w14:uncheckedState w14:val="2610" w14:font="MS Gothic"/>
            </w14:checkbox>
          </w:sdtPr>
          <w:sdtEndPr/>
          <w:sdtContent>
            <w:tc>
              <w:tcPr>
                <w:tcW w:w="1114" w:type="dxa"/>
                <w:vAlign w:val="center"/>
              </w:tcPr>
              <w:p w14:paraId="6673E6A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14355998"/>
            <w14:checkbox>
              <w14:checked w14:val="0"/>
              <w14:checkedState w14:val="2612" w14:font="MS Gothic"/>
              <w14:uncheckedState w14:val="2610" w14:font="MS Gothic"/>
            </w14:checkbox>
          </w:sdtPr>
          <w:sdtEndPr/>
          <w:sdtContent>
            <w:tc>
              <w:tcPr>
                <w:tcW w:w="1114" w:type="dxa"/>
                <w:vAlign w:val="center"/>
              </w:tcPr>
              <w:p w14:paraId="0763A26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7202853"/>
            <w14:checkbox>
              <w14:checked w14:val="0"/>
              <w14:checkedState w14:val="2612" w14:font="MS Gothic"/>
              <w14:uncheckedState w14:val="2610" w14:font="MS Gothic"/>
            </w14:checkbox>
          </w:sdtPr>
          <w:sdtEndPr/>
          <w:sdtContent>
            <w:tc>
              <w:tcPr>
                <w:tcW w:w="1114" w:type="dxa"/>
                <w:vAlign w:val="center"/>
              </w:tcPr>
              <w:p w14:paraId="145A232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52025343"/>
            <w14:checkbox>
              <w14:checked w14:val="0"/>
              <w14:checkedState w14:val="2612" w14:font="MS Gothic"/>
              <w14:uncheckedState w14:val="2610" w14:font="MS Gothic"/>
            </w14:checkbox>
          </w:sdtPr>
          <w:sdtEndPr/>
          <w:sdtContent>
            <w:tc>
              <w:tcPr>
                <w:tcW w:w="1114" w:type="dxa"/>
                <w:vAlign w:val="center"/>
              </w:tcPr>
              <w:p w14:paraId="61048CC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51131814"/>
            <w14:checkbox>
              <w14:checked w14:val="0"/>
              <w14:checkedState w14:val="2612" w14:font="MS Gothic"/>
              <w14:uncheckedState w14:val="2610" w14:font="MS Gothic"/>
            </w14:checkbox>
          </w:sdtPr>
          <w:sdtEndPr/>
          <w:sdtContent>
            <w:tc>
              <w:tcPr>
                <w:tcW w:w="1114" w:type="dxa"/>
                <w:vAlign w:val="center"/>
              </w:tcPr>
              <w:p w14:paraId="06998BCF"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728CE33" w14:textId="77777777" w:rsidTr="00FE1FED">
        <w:tc>
          <w:tcPr>
            <w:tcW w:w="9339" w:type="dxa"/>
            <w:gridSpan w:val="6"/>
            <w:shd w:val="clear" w:color="auto" w:fill="B8D9E8"/>
          </w:tcPr>
          <w:p w14:paraId="34B9CE36" w14:textId="77777777" w:rsidR="005B7653" w:rsidRDefault="005B7653" w:rsidP="00FE1FED">
            <w:pPr>
              <w:pStyle w:val="FEMATableHeading"/>
              <w:spacing w:before="96" w:after="96"/>
            </w:pPr>
            <w:r>
              <w:t>Custom Scope Elements</w:t>
            </w:r>
          </w:p>
        </w:tc>
      </w:tr>
      <w:tr w:rsidR="005B7653" w14:paraId="71F50071" w14:textId="77777777" w:rsidTr="00FE1FED">
        <w:tc>
          <w:tcPr>
            <w:tcW w:w="9339" w:type="dxa"/>
            <w:gridSpan w:val="6"/>
          </w:tcPr>
          <w:p w14:paraId="537B5989" w14:textId="77777777" w:rsidR="005B7653" w:rsidRDefault="005B7653" w:rsidP="00FE1FED">
            <w:pPr>
              <w:pStyle w:val="FEMATableText"/>
              <w:spacing w:before="96" w:after="96"/>
            </w:pPr>
            <w:r>
              <w:t xml:space="preserve">Note that if you do not modify this cell, you agree to the scope as written in </w:t>
            </w:r>
            <w:hyperlink w:anchor="Part_2_5" w:history="1">
              <w:r>
                <w:rPr>
                  <w:rStyle w:val="Hyperlink"/>
                </w:rPr>
                <w:t>Part 2.5. Base Map Data Capture</w:t>
              </w:r>
            </w:hyperlink>
            <w:r>
              <w:t>. If you accept the text as is, you do not need to copy the wording here. Enter any other deliverables for development in the “Other” row in the table above. Detail the tasks that were chosen for this activity here.</w:t>
            </w:r>
          </w:p>
          <w:p w14:paraId="3E26C2E6" w14:textId="77777777" w:rsidR="005B7653" w:rsidRDefault="005B7653" w:rsidP="00FE1FED">
            <w:pPr>
              <w:pStyle w:val="FEMATableText"/>
              <w:spacing w:before="96" w:after="96"/>
            </w:pPr>
          </w:p>
          <w:p w14:paraId="700FBB22" w14:textId="77777777" w:rsidR="005B7653" w:rsidRDefault="005B7653" w:rsidP="00FE1FED">
            <w:pPr>
              <w:pStyle w:val="FEMATableText"/>
              <w:spacing w:before="96" w:after="96"/>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268AEF6E"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p w14:paraId="3B100DFA" w14:textId="77777777" w:rsidR="005B7653" w:rsidRDefault="005B7653" w:rsidP="00FE1FED">
            <w:pPr>
              <w:pStyle w:val="FEMATableText"/>
              <w:spacing w:before="96" w:after="96"/>
            </w:pPr>
          </w:p>
        </w:tc>
      </w:tr>
    </w:tbl>
    <w:p w14:paraId="5F1ED9F9" w14:textId="77777777" w:rsidR="005B7653" w:rsidRDefault="005B7653" w:rsidP="005B7653">
      <w:pPr>
        <w:pStyle w:val="FEMANormal"/>
      </w:pPr>
    </w:p>
    <w:p w14:paraId="3D9D0717" w14:textId="167A0A37" w:rsidR="005B7653" w:rsidRDefault="005B7653" w:rsidP="005B7653">
      <w:pPr>
        <w:pStyle w:val="FEMATableCaption"/>
      </w:pPr>
      <w:bookmarkStart w:id="43" w:name="_Ref98508139"/>
      <w:bookmarkStart w:id="44" w:name="_Ref98946592"/>
      <w:bookmarkStart w:id="45" w:name="_Toc191031479"/>
      <w:r>
        <w:t xml:space="preserve">Table </w:t>
      </w:r>
      <w:r>
        <w:fldChar w:fldCharType="begin"/>
      </w:r>
      <w:r>
        <w:instrText>SEQ Table \* ARABIC</w:instrText>
      </w:r>
      <w:r>
        <w:fldChar w:fldCharType="separate"/>
      </w:r>
      <w:r w:rsidR="00554D7A">
        <w:rPr>
          <w:noProof/>
        </w:rPr>
        <w:t>11</w:t>
      </w:r>
      <w:r>
        <w:fldChar w:fldCharType="end"/>
      </w:r>
      <w:bookmarkEnd w:id="43"/>
      <w:r>
        <w:t>. Summary of Planned Base Map (if known)</w:t>
      </w:r>
      <w:bookmarkEnd w:id="44"/>
      <w:bookmarkEnd w:id="45"/>
    </w:p>
    <w:tbl>
      <w:tblPr>
        <w:tblStyle w:val="FEMATable1-DHSLightBlue20"/>
        <w:tblW w:w="0" w:type="auto"/>
        <w:tblLook w:val="04A0" w:firstRow="1" w:lastRow="0" w:firstColumn="1" w:lastColumn="0" w:noHBand="0" w:noVBand="1"/>
      </w:tblPr>
      <w:tblGrid>
        <w:gridCol w:w="1772"/>
        <w:gridCol w:w="943"/>
        <w:gridCol w:w="1194"/>
        <w:gridCol w:w="747"/>
        <w:gridCol w:w="1064"/>
        <w:gridCol w:w="973"/>
        <w:gridCol w:w="1324"/>
        <w:gridCol w:w="1333"/>
      </w:tblGrid>
      <w:tr w:rsidR="005B7653" w14:paraId="5ECD1865" w14:textId="77777777" w:rsidTr="00FE1FED">
        <w:trPr>
          <w:cnfStyle w:val="100000000000" w:firstRow="1" w:lastRow="0" w:firstColumn="0" w:lastColumn="0" w:oddVBand="0" w:evenVBand="0" w:oddHBand="0" w:evenHBand="0" w:firstRowFirstColumn="0" w:firstRowLastColumn="0" w:lastRowFirstColumn="0" w:lastRowLastColumn="0"/>
        </w:trPr>
        <w:tc>
          <w:tcPr>
            <w:tcW w:w="2467" w:type="dxa"/>
          </w:tcPr>
          <w:p w14:paraId="4C25CAD5" w14:textId="77777777" w:rsidR="005B7653" w:rsidRDefault="005B7653" w:rsidP="00FE1FED">
            <w:pPr>
              <w:pStyle w:val="FEMATableHeading"/>
              <w:spacing w:before="96" w:after="96"/>
            </w:pPr>
            <w:r>
              <w:t>Data</w:t>
            </w:r>
          </w:p>
        </w:tc>
        <w:tc>
          <w:tcPr>
            <w:tcW w:w="860" w:type="dxa"/>
          </w:tcPr>
          <w:p w14:paraId="60E3202C" w14:textId="77777777" w:rsidR="005B7653" w:rsidRDefault="005B7653" w:rsidP="00FE1FED">
            <w:pPr>
              <w:pStyle w:val="FEMATableHeading"/>
              <w:spacing w:before="96" w:after="96"/>
            </w:pPr>
            <w:r>
              <w:t>New/ Existing</w:t>
            </w:r>
          </w:p>
        </w:tc>
        <w:tc>
          <w:tcPr>
            <w:tcW w:w="1082" w:type="dxa"/>
          </w:tcPr>
          <w:p w14:paraId="04562D2D" w14:textId="77777777" w:rsidR="005B7653" w:rsidRDefault="005B7653" w:rsidP="00FE1FED">
            <w:pPr>
              <w:pStyle w:val="FEMATableHeading"/>
              <w:spacing w:before="96" w:after="96"/>
            </w:pPr>
            <w:r>
              <w:t>Leveraged</w:t>
            </w:r>
          </w:p>
        </w:tc>
        <w:tc>
          <w:tcPr>
            <w:tcW w:w="686" w:type="dxa"/>
          </w:tcPr>
          <w:p w14:paraId="790FCE1E" w14:textId="77777777" w:rsidR="005B7653" w:rsidRDefault="005B7653" w:rsidP="00FE1FED">
            <w:pPr>
              <w:pStyle w:val="FEMATableHeading"/>
              <w:spacing w:before="96" w:after="96"/>
            </w:pPr>
            <w:r>
              <w:t>Study Area</w:t>
            </w:r>
          </w:p>
        </w:tc>
        <w:tc>
          <w:tcPr>
            <w:tcW w:w="967" w:type="dxa"/>
          </w:tcPr>
          <w:p w14:paraId="6E634CA2" w14:textId="77777777" w:rsidR="005B7653" w:rsidRDefault="005B7653" w:rsidP="00FE1FED">
            <w:pPr>
              <w:pStyle w:val="FEMATableHeading"/>
              <w:spacing w:before="96" w:after="96"/>
            </w:pPr>
            <w:r>
              <w:t>Accuracy and Year Acquired</w:t>
            </w:r>
          </w:p>
        </w:tc>
        <w:tc>
          <w:tcPr>
            <w:tcW w:w="886" w:type="dxa"/>
          </w:tcPr>
          <w:p w14:paraId="727FC6E1" w14:textId="77777777" w:rsidR="005B7653" w:rsidRDefault="005B7653" w:rsidP="00FE1FED">
            <w:pPr>
              <w:pStyle w:val="FEMATableHeading"/>
              <w:spacing w:before="96" w:after="96"/>
            </w:pPr>
            <w:r>
              <w:t>Source/ Data Vendor</w:t>
            </w:r>
          </w:p>
        </w:tc>
        <w:tc>
          <w:tcPr>
            <w:tcW w:w="1197" w:type="dxa"/>
          </w:tcPr>
          <w:p w14:paraId="2AFD9276" w14:textId="77777777" w:rsidR="005B7653" w:rsidRDefault="005B7653" w:rsidP="00FE1FED">
            <w:pPr>
              <w:pStyle w:val="FEMATableHeading"/>
              <w:spacing w:before="96" w:after="96"/>
            </w:pPr>
            <w:r>
              <w:t>Contact Information</w:t>
            </w:r>
          </w:p>
        </w:tc>
        <w:tc>
          <w:tcPr>
            <w:tcW w:w="1205" w:type="dxa"/>
          </w:tcPr>
          <w:p w14:paraId="5CE881EC" w14:textId="77777777" w:rsidR="005B7653" w:rsidRDefault="005B7653" w:rsidP="00FE1FED">
            <w:pPr>
              <w:pStyle w:val="FEMATableHeading"/>
              <w:spacing w:before="96" w:after="96"/>
            </w:pPr>
            <w:r>
              <w:t>Use Restrictions</w:t>
            </w:r>
          </w:p>
        </w:tc>
      </w:tr>
      <w:tr w:rsidR="005B7653" w14:paraId="5E661ECA" w14:textId="77777777" w:rsidTr="00FE1FED">
        <w:tc>
          <w:tcPr>
            <w:tcW w:w="2467" w:type="dxa"/>
          </w:tcPr>
          <w:p w14:paraId="7D2DB67A" w14:textId="77777777" w:rsidR="005B7653" w:rsidRDefault="005B7653" w:rsidP="00FE1FED">
            <w:pPr>
              <w:pStyle w:val="FEMATableText"/>
              <w:spacing w:before="96" w:after="96"/>
            </w:pPr>
            <w:r w:rsidRPr="00585C7F">
              <w:t>Hydrography</w:t>
            </w:r>
          </w:p>
        </w:tc>
        <w:tc>
          <w:tcPr>
            <w:tcW w:w="860" w:type="dxa"/>
          </w:tcPr>
          <w:p w14:paraId="5DBE53B7" w14:textId="77777777" w:rsidR="005B7653" w:rsidRDefault="005B7653" w:rsidP="00FE1FED">
            <w:pPr>
              <w:pStyle w:val="FEMATableText"/>
              <w:spacing w:before="96" w:after="96"/>
            </w:pPr>
          </w:p>
        </w:tc>
        <w:tc>
          <w:tcPr>
            <w:tcW w:w="1082" w:type="dxa"/>
          </w:tcPr>
          <w:p w14:paraId="699E74CF" w14:textId="77777777" w:rsidR="005B7653" w:rsidRDefault="005B7653" w:rsidP="00FE1FED">
            <w:pPr>
              <w:pStyle w:val="FEMATableText"/>
              <w:spacing w:before="96" w:after="96"/>
            </w:pPr>
          </w:p>
        </w:tc>
        <w:tc>
          <w:tcPr>
            <w:tcW w:w="686" w:type="dxa"/>
          </w:tcPr>
          <w:p w14:paraId="7EF42786" w14:textId="77777777" w:rsidR="005B7653" w:rsidRDefault="005B7653" w:rsidP="00FE1FED">
            <w:pPr>
              <w:pStyle w:val="FEMATableText"/>
              <w:spacing w:before="96" w:after="96"/>
            </w:pPr>
          </w:p>
        </w:tc>
        <w:tc>
          <w:tcPr>
            <w:tcW w:w="967" w:type="dxa"/>
          </w:tcPr>
          <w:p w14:paraId="779D4952" w14:textId="77777777" w:rsidR="005B7653" w:rsidRDefault="005B7653" w:rsidP="00FE1FED">
            <w:pPr>
              <w:pStyle w:val="FEMATableText"/>
              <w:spacing w:before="96" w:after="96"/>
            </w:pPr>
          </w:p>
        </w:tc>
        <w:tc>
          <w:tcPr>
            <w:tcW w:w="886" w:type="dxa"/>
          </w:tcPr>
          <w:p w14:paraId="6812C28D" w14:textId="77777777" w:rsidR="005B7653" w:rsidRDefault="005B7653" w:rsidP="00FE1FED">
            <w:pPr>
              <w:pStyle w:val="FEMATableText"/>
              <w:spacing w:before="96" w:after="96"/>
            </w:pPr>
          </w:p>
        </w:tc>
        <w:tc>
          <w:tcPr>
            <w:tcW w:w="1197" w:type="dxa"/>
          </w:tcPr>
          <w:p w14:paraId="32BE8D7D" w14:textId="77777777" w:rsidR="005B7653" w:rsidRDefault="005B7653" w:rsidP="00FE1FED">
            <w:pPr>
              <w:pStyle w:val="FEMATableText"/>
              <w:spacing w:before="96" w:after="96"/>
            </w:pPr>
          </w:p>
        </w:tc>
        <w:tc>
          <w:tcPr>
            <w:tcW w:w="1205" w:type="dxa"/>
          </w:tcPr>
          <w:p w14:paraId="5346CE53" w14:textId="77777777" w:rsidR="005B7653" w:rsidRDefault="005B7653" w:rsidP="00FE1FED">
            <w:pPr>
              <w:pStyle w:val="FEMATableText"/>
              <w:spacing w:before="96" w:after="96"/>
            </w:pPr>
          </w:p>
        </w:tc>
      </w:tr>
      <w:tr w:rsidR="005B7653" w14:paraId="05EE65FD" w14:textId="77777777" w:rsidTr="00FE1FED">
        <w:tc>
          <w:tcPr>
            <w:tcW w:w="2467" w:type="dxa"/>
          </w:tcPr>
          <w:p w14:paraId="0EB82705" w14:textId="77777777" w:rsidR="005B7653" w:rsidRDefault="005B7653" w:rsidP="00FE1FED">
            <w:pPr>
              <w:pStyle w:val="FEMATableText"/>
              <w:spacing w:before="96" w:after="96"/>
            </w:pPr>
            <w:r w:rsidRPr="002C2C43">
              <w:t>Public Land Survey System</w:t>
            </w:r>
          </w:p>
        </w:tc>
        <w:tc>
          <w:tcPr>
            <w:tcW w:w="860" w:type="dxa"/>
          </w:tcPr>
          <w:p w14:paraId="49BD930D" w14:textId="77777777" w:rsidR="005B7653" w:rsidRDefault="005B7653" w:rsidP="00FE1FED">
            <w:pPr>
              <w:pStyle w:val="FEMATableText"/>
              <w:spacing w:before="96" w:after="96"/>
            </w:pPr>
          </w:p>
        </w:tc>
        <w:tc>
          <w:tcPr>
            <w:tcW w:w="1082" w:type="dxa"/>
          </w:tcPr>
          <w:p w14:paraId="08BF4852" w14:textId="77777777" w:rsidR="005B7653" w:rsidRDefault="005B7653" w:rsidP="00FE1FED">
            <w:pPr>
              <w:pStyle w:val="FEMATableText"/>
              <w:spacing w:before="96" w:after="96"/>
            </w:pPr>
          </w:p>
        </w:tc>
        <w:tc>
          <w:tcPr>
            <w:tcW w:w="686" w:type="dxa"/>
          </w:tcPr>
          <w:p w14:paraId="2D46292A" w14:textId="77777777" w:rsidR="005B7653" w:rsidRDefault="005B7653" w:rsidP="00FE1FED">
            <w:pPr>
              <w:pStyle w:val="FEMATableText"/>
              <w:spacing w:before="96" w:after="96"/>
            </w:pPr>
          </w:p>
        </w:tc>
        <w:tc>
          <w:tcPr>
            <w:tcW w:w="967" w:type="dxa"/>
          </w:tcPr>
          <w:p w14:paraId="77A5ECA6" w14:textId="77777777" w:rsidR="005B7653" w:rsidRDefault="005B7653" w:rsidP="00FE1FED">
            <w:pPr>
              <w:pStyle w:val="FEMATableText"/>
              <w:spacing w:before="96" w:after="96"/>
            </w:pPr>
          </w:p>
        </w:tc>
        <w:tc>
          <w:tcPr>
            <w:tcW w:w="886" w:type="dxa"/>
          </w:tcPr>
          <w:p w14:paraId="33748594" w14:textId="77777777" w:rsidR="005B7653" w:rsidRDefault="005B7653" w:rsidP="00FE1FED">
            <w:pPr>
              <w:pStyle w:val="FEMATableText"/>
              <w:spacing w:before="96" w:after="96"/>
            </w:pPr>
          </w:p>
        </w:tc>
        <w:tc>
          <w:tcPr>
            <w:tcW w:w="1197" w:type="dxa"/>
          </w:tcPr>
          <w:p w14:paraId="1835608D" w14:textId="77777777" w:rsidR="005B7653" w:rsidRDefault="005B7653" w:rsidP="00FE1FED">
            <w:pPr>
              <w:pStyle w:val="FEMATableText"/>
              <w:spacing w:before="96" w:after="96"/>
            </w:pPr>
          </w:p>
        </w:tc>
        <w:tc>
          <w:tcPr>
            <w:tcW w:w="1205" w:type="dxa"/>
          </w:tcPr>
          <w:p w14:paraId="52C5B645" w14:textId="77777777" w:rsidR="005B7653" w:rsidRDefault="005B7653" w:rsidP="00FE1FED">
            <w:pPr>
              <w:pStyle w:val="FEMATableText"/>
              <w:spacing w:before="96" w:after="96"/>
            </w:pPr>
          </w:p>
        </w:tc>
      </w:tr>
      <w:tr w:rsidR="005B7653" w14:paraId="7C505461" w14:textId="77777777" w:rsidTr="00FE1FED">
        <w:tc>
          <w:tcPr>
            <w:tcW w:w="2467" w:type="dxa"/>
          </w:tcPr>
          <w:p w14:paraId="25CB441F" w14:textId="77777777" w:rsidR="005B7653" w:rsidRDefault="005B7653" w:rsidP="00FE1FED">
            <w:pPr>
              <w:pStyle w:val="FEMATableText"/>
              <w:spacing w:before="96" w:after="96"/>
            </w:pPr>
            <w:r w:rsidRPr="00833510">
              <w:lastRenderedPageBreak/>
              <w:t>Corporate Boundaries</w:t>
            </w:r>
          </w:p>
        </w:tc>
        <w:tc>
          <w:tcPr>
            <w:tcW w:w="860" w:type="dxa"/>
          </w:tcPr>
          <w:p w14:paraId="02012F5C" w14:textId="77777777" w:rsidR="005B7653" w:rsidRDefault="005B7653" w:rsidP="00FE1FED">
            <w:pPr>
              <w:pStyle w:val="FEMATableText"/>
              <w:spacing w:before="96" w:after="96"/>
            </w:pPr>
          </w:p>
        </w:tc>
        <w:tc>
          <w:tcPr>
            <w:tcW w:w="1082" w:type="dxa"/>
          </w:tcPr>
          <w:p w14:paraId="02828496" w14:textId="77777777" w:rsidR="005B7653" w:rsidRDefault="005B7653" w:rsidP="00FE1FED">
            <w:pPr>
              <w:pStyle w:val="FEMATableText"/>
              <w:spacing w:before="96" w:after="96"/>
            </w:pPr>
          </w:p>
        </w:tc>
        <w:tc>
          <w:tcPr>
            <w:tcW w:w="686" w:type="dxa"/>
          </w:tcPr>
          <w:p w14:paraId="64252FC1" w14:textId="77777777" w:rsidR="005B7653" w:rsidRDefault="005B7653" w:rsidP="00FE1FED">
            <w:pPr>
              <w:pStyle w:val="FEMATableText"/>
              <w:spacing w:before="96" w:after="96"/>
            </w:pPr>
          </w:p>
        </w:tc>
        <w:tc>
          <w:tcPr>
            <w:tcW w:w="967" w:type="dxa"/>
          </w:tcPr>
          <w:p w14:paraId="01A5F7F9" w14:textId="77777777" w:rsidR="005B7653" w:rsidRDefault="005B7653" w:rsidP="00FE1FED">
            <w:pPr>
              <w:pStyle w:val="FEMATableText"/>
              <w:spacing w:before="96" w:after="96"/>
            </w:pPr>
          </w:p>
        </w:tc>
        <w:tc>
          <w:tcPr>
            <w:tcW w:w="886" w:type="dxa"/>
          </w:tcPr>
          <w:p w14:paraId="5726B6C4" w14:textId="77777777" w:rsidR="005B7653" w:rsidRDefault="005B7653" w:rsidP="00FE1FED">
            <w:pPr>
              <w:pStyle w:val="FEMATableText"/>
              <w:spacing w:before="96" w:after="96"/>
            </w:pPr>
          </w:p>
        </w:tc>
        <w:tc>
          <w:tcPr>
            <w:tcW w:w="1197" w:type="dxa"/>
          </w:tcPr>
          <w:p w14:paraId="033E5699" w14:textId="77777777" w:rsidR="005B7653" w:rsidRDefault="005B7653" w:rsidP="00FE1FED">
            <w:pPr>
              <w:pStyle w:val="FEMATableText"/>
              <w:spacing w:before="96" w:after="96"/>
            </w:pPr>
          </w:p>
        </w:tc>
        <w:tc>
          <w:tcPr>
            <w:tcW w:w="1205" w:type="dxa"/>
          </w:tcPr>
          <w:p w14:paraId="098CDEE9" w14:textId="77777777" w:rsidR="005B7653" w:rsidRDefault="005B7653" w:rsidP="00FE1FED">
            <w:pPr>
              <w:pStyle w:val="FEMATableText"/>
              <w:spacing w:before="96" w:after="96"/>
            </w:pPr>
          </w:p>
        </w:tc>
      </w:tr>
      <w:tr w:rsidR="005B7653" w14:paraId="18FCC330" w14:textId="77777777" w:rsidTr="00FE1FED">
        <w:tc>
          <w:tcPr>
            <w:tcW w:w="2467" w:type="dxa"/>
          </w:tcPr>
          <w:p w14:paraId="30C205DD" w14:textId="77777777" w:rsidR="005B7653" w:rsidRDefault="005B7653" w:rsidP="00FE1FED">
            <w:pPr>
              <w:pStyle w:val="FEMATableText"/>
              <w:spacing w:before="96" w:after="96"/>
            </w:pPr>
            <w:r w:rsidRPr="006F510C">
              <w:t>Transportation Features</w:t>
            </w:r>
          </w:p>
        </w:tc>
        <w:tc>
          <w:tcPr>
            <w:tcW w:w="860" w:type="dxa"/>
          </w:tcPr>
          <w:p w14:paraId="1E67CAED" w14:textId="77777777" w:rsidR="005B7653" w:rsidRDefault="005B7653" w:rsidP="00FE1FED">
            <w:pPr>
              <w:pStyle w:val="FEMATableText"/>
              <w:spacing w:before="96" w:after="96"/>
            </w:pPr>
          </w:p>
        </w:tc>
        <w:tc>
          <w:tcPr>
            <w:tcW w:w="1082" w:type="dxa"/>
          </w:tcPr>
          <w:p w14:paraId="0EE09F32" w14:textId="77777777" w:rsidR="005B7653" w:rsidRDefault="005B7653" w:rsidP="00FE1FED">
            <w:pPr>
              <w:pStyle w:val="FEMATableText"/>
              <w:spacing w:before="96" w:after="96"/>
            </w:pPr>
          </w:p>
        </w:tc>
        <w:tc>
          <w:tcPr>
            <w:tcW w:w="686" w:type="dxa"/>
          </w:tcPr>
          <w:p w14:paraId="5A480460" w14:textId="77777777" w:rsidR="005B7653" w:rsidRDefault="005B7653" w:rsidP="00FE1FED">
            <w:pPr>
              <w:pStyle w:val="FEMATableText"/>
              <w:spacing w:before="96" w:after="96"/>
            </w:pPr>
          </w:p>
        </w:tc>
        <w:tc>
          <w:tcPr>
            <w:tcW w:w="967" w:type="dxa"/>
          </w:tcPr>
          <w:p w14:paraId="17DCAE18" w14:textId="77777777" w:rsidR="005B7653" w:rsidRDefault="005B7653" w:rsidP="00FE1FED">
            <w:pPr>
              <w:pStyle w:val="FEMATableText"/>
              <w:spacing w:before="96" w:after="96"/>
            </w:pPr>
          </w:p>
        </w:tc>
        <w:tc>
          <w:tcPr>
            <w:tcW w:w="886" w:type="dxa"/>
          </w:tcPr>
          <w:p w14:paraId="080F92AF" w14:textId="77777777" w:rsidR="005B7653" w:rsidRDefault="005B7653" w:rsidP="00FE1FED">
            <w:pPr>
              <w:pStyle w:val="FEMATableText"/>
              <w:spacing w:before="96" w:after="96"/>
            </w:pPr>
          </w:p>
        </w:tc>
        <w:tc>
          <w:tcPr>
            <w:tcW w:w="1197" w:type="dxa"/>
          </w:tcPr>
          <w:p w14:paraId="587AED62" w14:textId="77777777" w:rsidR="005B7653" w:rsidRDefault="005B7653" w:rsidP="00FE1FED">
            <w:pPr>
              <w:pStyle w:val="FEMATableText"/>
              <w:spacing w:before="96" w:after="96"/>
            </w:pPr>
          </w:p>
        </w:tc>
        <w:tc>
          <w:tcPr>
            <w:tcW w:w="1205" w:type="dxa"/>
          </w:tcPr>
          <w:p w14:paraId="7EF1B013" w14:textId="77777777" w:rsidR="005B7653" w:rsidRDefault="005B7653" w:rsidP="00FE1FED">
            <w:pPr>
              <w:pStyle w:val="FEMATableText"/>
              <w:spacing w:before="96" w:after="96"/>
            </w:pPr>
          </w:p>
        </w:tc>
      </w:tr>
      <w:tr w:rsidR="005B7653" w14:paraId="6389754D" w14:textId="77777777" w:rsidTr="00FE1FED">
        <w:tc>
          <w:tcPr>
            <w:tcW w:w="2467" w:type="dxa"/>
          </w:tcPr>
          <w:p w14:paraId="33D8CCB3" w14:textId="77777777" w:rsidR="005B7653" w:rsidRDefault="005B7653" w:rsidP="00FE1FED">
            <w:pPr>
              <w:pStyle w:val="FEMATableText"/>
              <w:spacing w:before="96" w:after="96"/>
            </w:pPr>
            <w:r w:rsidRPr="00741A5A">
              <w:t xml:space="preserve">(Enter </w:t>
            </w:r>
            <w:r>
              <w:t>more</w:t>
            </w:r>
            <w:r w:rsidRPr="00741A5A">
              <w:t xml:space="preserve"> base map data as ne</w:t>
            </w:r>
            <w:r>
              <w:t>eded</w:t>
            </w:r>
            <w:r w:rsidRPr="00741A5A">
              <w:t>)</w:t>
            </w:r>
          </w:p>
        </w:tc>
        <w:tc>
          <w:tcPr>
            <w:tcW w:w="860" w:type="dxa"/>
          </w:tcPr>
          <w:p w14:paraId="1F31B4B7" w14:textId="77777777" w:rsidR="005B7653" w:rsidRDefault="005B7653" w:rsidP="00FE1FED">
            <w:pPr>
              <w:pStyle w:val="FEMATableText"/>
              <w:spacing w:before="96" w:after="96"/>
            </w:pPr>
          </w:p>
        </w:tc>
        <w:tc>
          <w:tcPr>
            <w:tcW w:w="1082" w:type="dxa"/>
          </w:tcPr>
          <w:p w14:paraId="50EE811C" w14:textId="77777777" w:rsidR="005B7653" w:rsidRDefault="005B7653" w:rsidP="00FE1FED">
            <w:pPr>
              <w:pStyle w:val="FEMATableText"/>
              <w:spacing w:before="96" w:after="96"/>
            </w:pPr>
          </w:p>
        </w:tc>
        <w:tc>
          <w:tcPr>
            <w:tcW w:w="686" w:type="dxa"/>
          </w:tcPr>
          <w:p w14:paraId="68DBE497" w14:textId="77777777" w:rsidR="005B7653" w:rsidRDefault="005B7653" w:rsidP="00FE1FED">
            <w:pPr>
              <w:pStyle w:val="FEMATableText"/>
              <w:spacing w:before="96" w:after="96"/>
            </w:pPr>
          </w:p>
        </w:tc>
        <w:tc>
          <w:tcPr>
            <w:tcW w:w="967" w:type="dxa"/>
          </w:tcPr>
          <w:p w14:paraId="56DD5164" w14:textId="77777777" w:rsidR="005B7653" w:rsidRDefault="005B7653" w:rsidP="00FE1FED">
            <w:pPr>
              <w:pStyle w:val="FEMATableText"/>
              <w:spacing w:before="96" w:after="96"/>
            </w:pPr>
          </w:p>
        </w:tc>
        <w:tc>
          <w:tcPr>
            <w:tcW w:w="886" w:type="dxa"/>
          </w:tcPr>
          <w:p w14:paraId="03884FAF" w14:textId="77777777" w:rsidR="005B7653" w:rsidRDefault="005B7653" w:rsidP="00FE1FED">
            <w:pPr>
              <w:pStyle w:val="FEMATableText"/>
              <w:spacing w:before="96" w:after="96"/>
            </w:pPr>
          </w:p>
        </w:tc>
        <w:tc>
          <w:tcPr>
            <w:tcW w:w="1197" w:type="dxa"/>
          </w:tcPr>
          <w:p w14:paraId="1F65A4B3" w14:textId="77777777" w:rsidR="005B7653" w:rsidRDefault="005B7653" w:rsidP="00FE1FED">
            <w:pPr>
              <w:pStyle w:val="FEMATableText"/>
              <w:spacing w:before="96" w:after="96"/>
            </w:pPr>
          </w:p>
        </w:tc>
        <w:tc>
          <w:tcPr>
            <w:tcW w:w="1205" w:type="dxa"/>
          </w:tcPr>
          <w:p w14:paraId="196C1C61" w14:textId="77777777" w:rsidR="005B7653" w:rsidRDefault="005B7653" w:rsidP="00FE1FED">
            <w:pPr>
              <w:pStyle w:val="FEMATableText"/>
              <w:spacing w:before="96" w:after="96"/>
            </w:pPr>
          </w:p>
        </w:tc>
      </w:tr>
      <w:tr w:rsidR="005B7653" w14:paraId="282F7128" w14:textId="77777777" w:rsidTr="00FE1FED">
        <w:tc>
          <w:tcPr>
            <w:tcW w:w="2467" w:type="dxa"/>
          </w:tcPr>
          <w:p w14:paraId="2B65F06D" w14:textId="77777777" w:rsidR="005B7653" w:rsidRDefault="005B7653" w:rsidP="00FE1FED">
            <w:pPr>
              <w:pStyle w:val="FEMATableText"/>
              <w:spacing w:before="96" w:after="96"/>
            </w:pPr>
            <w:r w:rsidRPr="003255F0">
              <w:t xml:space="preserve">(Enter </w:t>
            </w:r>
            <w:r>
              <w:t>more</w:t>
            </w:r>
            <w:r w:rsidRPr="003255F0">
              <w:t xml:space="preserve"> base map data as ne</w:t>
            </w:r>
            <w:r>
              <w:t>eded</w:t>
            </w:r>
            <w:r w:rsidRPr="003255F0">
              <w:t>)</w:t>
            </w:r>
          </w:p>
        </w:tc>
        <w:tc>
          <w:tcPr>
            <w:tcW w:w="860" w:type="dxa"/>
          </w:tcPr>
          <w:p w14:paraId="00C55D31" w14:textId="77777777" w:rsidR="005B7653" w:rsidRDefault="005B7653" w:rsidP="00FE1FED">
            <w:pPr>
              <w:pStyle w:val="FEMATableText"/>
              <w:spacing w:before="96" w:after="96"/>
            </w:pPr>
          </w:p>
        </w:tc>
        <w:tc>
          <w:tcPr>
            <w:tcW w:w="1082" w:type="dxa"/>
          </w:tcPr>
          <w:p w14:paraId="2E94E13E" w14:textId="77777777" w:rsidR="005B7653" w:rsidRDefault="005B7653" w:rsidP="00FE1FED">
            <w:pPr>
              <w:pStyle w:val="FEMATableText"/>
              <w:spacing w:before="96" w:after="96"/>
            </w:pPr>
          </w:p>
        </w:tc>
        <w:tc>
          <w:tcPr>
            <w:tcW w:w="686" w:type="dxa"/>
          </w:tcPr>
          <w:p w14:paraId="2091C318" w14:textId="77777777" w:rsidR="005B7653" w:rsidRDefault="005B7653" w:rsidP="00FE1FED">
            <w:pPr>
              <w:pStyle w:val="FEMATableText"/>
              <w:spacing w:before="96" w:after="96"/>
            </w:pPr>
          </w:p>
        </w:tc>
        <w:tc>
          <w:tcPr>
            <w:tcW w:w="967" w:type="dxa"/>
          </w:tcPr>
          <w:p w14:paraId="12F63E36" w14:textId="77777777" w:rsidR="005B7653" w:rsidRDefault="005B7653" w:rsidP="00FE1FED">
            <w:pPr>
              <w:pStyle w:val="FEMATableText"/>
              <w:spacing w:before="96" w:after="96"/>
            </w:pPr>
          </w:p>
        </w:tc>
        <w:tc>
          <w:tcPr>
            <w:tcW w:w="886" w:type="dxa"/>
          </w:tcPr>
          <w:p w14:paraId="0BBD4838" w14:textId="77777777" w:rsidR="005B7653" w:rsidRDefault="005B7653" w:rsidP="00FE1FED">
            <w:pPr>
              <w:pStyle w:val="FEMATableText"/>
              <w:spacing w:before="96" w:after="96"/>
            </w:pPr>
          </w:p>
        </w:tc>
        <w:tc>
          <w:tcPr>
            <w:tcW w:w="1197" w:type="dxa"/>
          </w:tcPr>
          <w:p w14:paraId="778836B6" w14:textId="77777777" w:rsidR="005B7653" w:rsidRDefault="005B7653" w:rsidP="00FE1FED">
            <w:pPr>
              <w:pStyle w:val="FEMATableText"/>
              <w:spacing w:before="96" w:after="96"/>
            </w:pPr>
          </w:p>
        </w:tc>
        <w:tc>
          <w:tcPr>
            <w:tcW w:w="1205" w:type="dxa"/>
          </w:tcPr>
          <w:p w14:paraId="3FA7ECAD" w14:textId="77777777" w:rsidR="005B7653" w:rsidRDefault="005B7653" w:rsidP="00FE1FED">
            <w:pPr>
              <w:pStyle w:val="FEMATableText"/>
              <w:spacing w:before="96" w:after="96"/>
            </w:pPr>
          </w:p>
        </w:tc>
      </w:tr>
      <w:tr w:rsidR="005B7653" w14:paraId="0D90BD5F" w14:textId="77777777" w:rsidTr="00FE1FED">
        <w:tc>
          <w:tcPr>
            <w:tcW w:w="2467" w:type="dxa"/>
          </w:tcPr>
          <w:p w14:paraId="3F14C9DF" w14:textId="77777777" w:rsidR="005B7653" w:rsidRDefault="005B7653" w:rsidP="00FE1FED">
            <w:pPr>
              <w:pStyle w:val="FEMATableText"/>
              <w:spacing w:before="96" w:after="96"/>
            </w:pPr>
            <w:r w:rsidRPr="00633D91">
              <w:t xml:space="preserve">(Enter </w:t>
            </w:r>
            <w:r>
              <w:t>more</w:t>
            </w:r>
            <w:r w:rsidRPr="00633D91">
              <w:t xml:space="preserve"> base map data as ne</w:t>
            </w:r>
            <w:r>
              <w:t>eded</w:t>
            </w:r>
            <w:r w:rsidRPr="00633D91">
              <w:t>)</w:t>
            </w:r>
          </w:p>
        </w:tc>
        <w:tc>
          <w:tcPr>
            <w:tcW w:w="860" w:type="dxa"/>
          </w:tcPr>
          <w:p w14:paraId="1B914EA6" w14:textId="77777777" w:rsidR="005B7653" w:rsidRDefault="005B7653" w:rsidP="00FE1FED">
            <w:pPr>
              <w:pStyle w:val="FEMATableText"/>
              <w:spacing w:before="96" w:after="96"/>
            </w:pPr>
          </w:p>
        </w:tc>
        <w:tc>
          <w:tcPr>
            <w:tcW w:w="1082" w:type="dxa"/>
          </w:tcPr>
          <w:p w14:paraId="3082F997" w14:textId="77777777" w:rsidR="005B7653" w:rsidRDefault="005B7653" w:rsidP="00FE1FED">
            <w:pPr>
              <w:pStyle w:val="FEMATableText"/>
              <w:spacing w:before="96" w:after="96"/>
            </w:pPr>
          </w:p>
        </w:tc>
        <w:tc>
          <w:tcPr>
            <w:tcW w:w="686" w:type="dxa"/>
          </w:tcPr>
          <w:p w14:paraId="2BADF40B" w14:textId="77777777" w:rsidR="005B7653" w:rsidRDefault="005B7653" w:rsidP="00FE1FED">
            <w:pPr>
              <w:pStyle w:val="FEMATableText"/>
              <w:spacing w:before="96" w:after="96"/>
            </w:pPr>
          </w:p>
        </w:tc>
        <w:tc>
          <w:tcPr>
            <w:tcW w:w="967" w:type="dxa"/>
          </w:tcPr>
          <w:p w14:paraId="4B7809D6" w14:textId="77777777" w:rsidR="005B7653" w:rsidRDefault="005B7653" w:rsidP="00FE1FED">
            <w:pPr>
              <w:pStyle w:val="FEMATableText"/>
              <w:spacing w:before="96" w:after="96"/>
            </w:pPr>
          </w:p>
        </w:tc>
        <w:tc>
          <w:tcPr>
            <w:tcW w:w="886" w:type="dxa"/>
          </w:tcPr>
          <w:p w14:paraId="571E274A" w14:textId="77777777" w:rsidR="005B7653" w:rsidRDefault="005B7653" w:rsidP="00FE1FED">
            <w:pPr>
              <w:pStyle w:val="FEMATableText"/>
              <w:spacing w:before="96" w:after="96"/>
            </w:pPr>
          </w:p>
        </w:tc>
        <w:tc>
          <w:tcPr>
            <w:tcW w:w="1197" w:type="dxa"/>
          </w:tcPr>
          <w:p w14:paraId="3AD625D6" w14:textId="77777777" w:rsidR="005B7653" w:rsidRDefault="005B7653" w:rsidP="00FE1FED">
            <w:pPr>
              <w:pStyle w:val="FEMATableText"/>
              <w:spacing w:before="96" w:after="96"/>
            </w:pPr>
          </w:p>
        </w:tc>
        <w:tc>
          <w:tcPr>
            <w:tcW w:w="1205" w:type="dxa"/>
          </w:tcPr>
          <w:p w14:paraId="4476686C" w14:textId="77777777" w:rsidR="005B7653" w:rsidRDefault="005B7653" w:rsidP="00FE1FED">
            <w:pPr>
              <w:pStyle w:val="FEMATableText"/>
              <w:spacing w:before="96" w:after="96"/>
            </w:pPr>
          </w:p>
        </w:tc>
      </w:tr>
    </w:tbl>
    <w:p w14:paraId="04BD9997" w14:textId="77777777" w:rsidR="005B7653" w:rsidRPr="00364701" w:rsidRDefault="005B7653" w:rsidP="005B7653">
      <w:pPr>
        <w:pStyle w:val="FEMANormal"/>
      </w:pPr>
    </w:p>
    <w:p w14:paraId="78B9F28B" w14:textId="77777777" w:rsidR="005B7653" w:rsidRDefault="005B7653" w:rsidP="005B7653">
      <w:pPr>
        <w:pStyle w:val="FEMANormal"/>
        <w:sectPr w:rsidR="005B7653" w:rsidSect="00947837">
          <w:pgSz w:w="12240" w:h="15840"/>
          <w:pgMar w:top="1440" w:right="1440" w:bottom="1440" w:left="1440" w:header="720" w:footer="720" w:gutter="0"/>
          <w:cols w:space="720"/>
          <w:docGrid w:linePitch="360"/>
        </w:sectPr>
      </w:pPr>
      <w:r w:rsidRPr="00364701">
        <w:t>.</w:t>
      </w:r>
    </w:p>
    <w:p w14:paraId="109AC3A6" w14:textId="77777777" w:rsidR="005B7653" w:rsidRDefault="005B7653" w:rsidP="005B7653">
      <w:pPr>
        <w:pStyle w:val="FEMAHeading4"/>
      </w:pPr>
      <w:bookmarkStart w:id="46" w:name="_Toc191031660"/>
      <w:r>
        <w:lastRenderedPageBreak/>
        <w:t>Task 6 – I</w:t>
      </w:r>
      <w:r w:rsidRPr="007C107E">
        <w:t>ndependent QA/QC: Base Map Data Capture</w:t>
      </w:r>
      <w:bookmarkEnd w:id="46"/>
    </w:p>
    <w:p w14:paraId="1C50623E" w14:textId="1B232D4D" w:rsidR="005B7653" w:rsidRDefault="005B7653" w:rsidP="005B7653">
      <w:pPr>
        <w:pStyle w:val="FEMANormal"/>
      </w:pPr>
      <w:r w:rsidRPr="00C92800">
        <w:rPr>
          <w:u w:val="single"/>
        </w:rPr>
        <w:t>Instructions</w:t>
      </w:r>
      <w:r>
        <w:t>: Add</w:t>
      </w:r>
      <w:r w:rsidRPr="008D58F6">
        <w:t xml:space="preserve"> the required information </w:t>
      </w:r>
      <w:r>
        <w:t xml:space="preserve">to </w:t>
      </w:r>
      <w:r>
        <w:fldChar w:fldCharType="begin"/>
      </w:r>
      <w:r>
        <w:instrText xml:space="preserve"> REF _Ref98506186 \h </w:instrText>
      </w:r>
      <w:r>
        <w:fldChar w:fldCharType="separate"/>
      </w:r>
      <w:r w:rsidR="00924B7B">
        <w:t xml:space="preserve">Table </w:t>
      </w:r>
      <w:r w:rsidR="00924B7B">
        <w:rPr>
          <w:noProof/>
        </w:rPr>
        <w:t>12</w:t>
      </w:r>
      <w:r>
        <w:fldChar w:fldCharType="end"/>
      </w:r>
      <w:r>
        <w:t>.</w:t>
      </w:r>
    </w:p>
    <w:p w14:paraId="52D59B12" w14:textId="2F46C8F1" w:rsidR="005B7653" w:rsidRDefault="005B7653" w:rsidP="005B7653">
      <w:pPr>
        <w:pStyle w:val="FEMATableCaption"/>
      </w:pPr>
      <w:bookmarkStart w:id="47" w:name="_Ref98506186"/>
      <w:bookmarkStart w:id="48" w:name="_Toc191031480"/>
      <w:r>
        <w:t xml:space="preserve">Table </w:t>
      </w:r>
      <w:r>
        <w:fldChar w:fldCharType="begin"/>
      </w:r>
      <w:r>
        <w:instrText>SEQ Table \* ARABIC</w:instrText>
      </w:r>
      <w:r>
        <w:fldChar w:fldCharType="separate"/>
      </w:r>
      <w:r w:rsidR="00554D7A">
        <w:rPr>
          <w:noProof/>
        </w:rPr>
        <w:t>12</w:t>
      </w:r>
      <w:r>
        <w:fldChar w:fldCharType="end"/>
      </w:r>
      <w:bookmarkEnd w:id="47"/>
      <w:r>
        <w:t xml:space="preserve">. </w:t>
      </w:r>
      <w:r w:rsidRPr="00245819">
        <w:t xml:space="preserve">Task </w:t>
      </w:r>
      <w:r>
        <w:t>6</w:t>
      </w:r>
      <w:r w:rsidRPr="00245819">
        <w:t xml:space="preserve"> – Independent QA/QC: Base Map Data Capture</w:t>
      </w:r>
      <w:bookmarkEnd w:id="48"/>
    </w:p>
    <w:tbl>
      <w:tblPr>
        <w:tblStyle w:val="FEMATable1-DHSLightBlue20"/>
        <w:tblW w:w="5000" w:type="pct"/>
        <w:tblInd w:w="3" w:type="dxa"/>
        <w:tblLook w:val="04A0" w:firstRow="1" w:lastRow="0" w:firstColumn="1" w:lastColumn="0" w:noHBand="0" w:noVBand="1"/>
      </w:tblPr>
      <w:tblGrid>
        <w:gridCol w:w="3618"/>
        <w:gridCol w:w="950"/>
        <w:gridCol w:w="951"/>
        <w:gridCol w:w="951"/>
        <w:gridCol w:w="951"/>
        <w:gridCol w:w="948"/>
        <w:gridCol w:w="981"/>
      </w:tblGrid>
      <w:tr w:rsidR="005B7653" w14:paraId="22520BEA" w14:textId="77777777" w:rsidTr="00FE1FED">
        <w:trPr>
          <w:cnfStyle w:val="100000000000" w:firstRow="1" w:lastRow="0" w:firstColumn="0" w:lastColumn="0" w:oddVBand="0" w:evenVBand="0" w:oddHBand="0" w:evenHBand="0" w:firstRowFirstColumn="0" w:firstRowLastColumn="0" w:lastRowFirstColumn="0" w:lastRowLastColumn="0"/>
        </w:trPr>
        <w:tc>
          <w:tcPr>
            <w:tcW w:w="3617" w:type="dxa"/>
          </w:tcPr>
          <w:p w14:paraId="67AAE45E" w14:textId="77777777" w:rsidR="005B7653" w:rsidRDefault="005B7653" w:rsidP="00FE1FED">
            <w:pPr>
              <w:pStyle w:val="FEMATableHeading"/>
              <w:spacing w:before="96" w:after="96"/>
            </w:pPr>
          </w:p>
        </w:tc>
        <w:tc>
          <w:tcPr>
            <w:tcW w:w="5727" w:type="dxa"/>
            <w:gridSpan w:val="6"/>
          </w:tcPr>
          <w:p w14:paraId="2207DA65"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0BEA6191" w14:textId="77777777" w:rsidTr="00FE1FED">
        <w:tc>
          <w:tcPr>
            <w:tcW w:w="3617" w:type="dxa"/>
            <w:shd w:val="clear" w:color="auto" w:fill="B8D9E8"/>
          </w:tcPr>
          <w:p w14:paraId="409FE4D4" w14:textId="77777777" w:rsidR="005B7653" w:rsidRDefault="005B7653" w:rsidP="00FE1FED">
            <w:pPr>
              <w:pStyle w:val="FEMATableHeading"/>
              <w:spacing w:before="96" w:after="96"/>
            </w:pPr>
            <w:r>
              <w:t>Deliverable</w:t>
            </w:r>
          </w:p>
        </w:tc>
        <w:tc>
          <w:tcPr>
            <w:tcW w:w="950" w:type="dxa"/>
            <w:shd w:val="clear" w:color="auto" w:fill="B8D9E8"/>
          </w:tcPr>
          <w:p w14:paraId="511A642B" w14:textId="77777777" w:rsidR="005B7653" w:rsidRDefault="005B7653" w:rsidP="00FE1FED">
            <w:pPr>
              <w:pStyle w:val="FEMATableHeading"/>
              <w:spacing w:before="96" w:after="96"/>
            </w:pPr>
            <w:r>
              <w:t>Water-shed 1</w:t>
            </w:r>
          </w:p>
        </w:tc>
        <w:tc>
          <w:tcPr>
            <w:tcW w:w="950" w:type="dxa"/>
            <w:shd w:val="clear" w:color="auto" w:fill="B8D9E8"/>
          </w:tcPr>
          <w:p w14:paraId="7C81A693" w14:textId="77777777" w:rsidR="005B7653" w:rsidRDefault="005B7653" w:rsidP="00FE1FED">
            <w:pPr>
              <w:pStyle w:val="FEMATableHeading"/>
              <w:spacing w:before="96" w:after="96"/>
            </w:pPr>
            <w:r>
              <w:t>Water-shed 2</w:t>
            </w:r>
          </w:p>
        </w:tc>
        <w:tc>
          <w:tcPr>
            <w:tcW w:w="950" w:type="dxa"/>
            <w:shd w:val="clear" w:color="auto" w:fill="B8D9E8"/>
          </w:tcPr>
          <w:p w14:paraId="14E05742" w14:textId="77777777" w:rsidR="005B7653" w:rsidRDefault="005B7653" w:rsidP="00FE1FED">
            <w:pPr>
              <w:pStyle w:val="FEMATableHeading"/>
              <w:spacing w:before="96" w:after="96"/>
            </w:pPr>
            <w:r>
              <w:t>Water-shed 3</w:t>
            </w:r>
          </w:p>
        </w:tc>
        <w:tc>
          <w:tcPr>
            <w:tcW w:w="950" w:type="dxa"/>
            <w:shd w:val="clear" w:color="auto" w:fill="B8D9E8"/>
          </w:tcPr>
          <w:p w14:paraId="7D802A35" w14:textId="77777777" w:rsidR="005B7653" w:rsidRDefault="005B7653" w:rsidP="00FE1FED">
            <w:pPr>
              <w:pStyle w:val="FEMATableHeading"/>
              <w:spacing w:before="96" w:after="96"/>
            </w:pPr>
            <w:r>
              <w:t>Water-shed 4</w:t>
            </w:r>
          </w:p>
        </w:tc>
        <w:tc>
          <w:tcPr>
            <w:tcW w:w="947" w:type="dxa"/>
            <w:shd w:val="clear" w:color="auto" w:fill="B8D9E8"/>
          </w:tcPr>
          <w:p w14:paraId="38E02C0A" w14:textId="77777777" w:rsidR="005B7653" w:rsidRDefault="005B7653" w:rsidP="00FE1FED">
            <w:pPr>
              <w:pStyle w:val="FEMATableHeading"/>
              <w:spacing w:before="96" w:after="96"/>
            </w:pPr>
            <w:r>
              <w:t>Water-shed 5</w:t>
            </w:r>
          </w:p>
        </w:tc>
        <w:tc>
          <w:tcPr>
            <w:tcW w:w="980" w:type="dxa"/>
            <w:shd w:val="clear" w:color="auto" w:fill="B8D9E8"/>
          </w:tcPr>
          <w:p w14:paraId="0B064DFC" w14:textId="77777777" w:rsidR="005B7653" w:rsidRDefault="005B7653" w:rsidP="00FE1FED">
            <w:pPr>
              <w:pStyle w:val="FEMATableHeading"/>
              <w:spacing w:before="96" w:after="96"/>
            </w:pPr>
            <w:r>
              <w:t>All Projects</w:t>
            </w:r>
          </w:p>
        </w:tc>
      </w:tr>
      <w:tr w:rsidR="005B7653" w14:paraId="090D0939" w14:textId="77777777" w:rsidTr="00FE1FED">
        <w:tc>
          <w:tcPr>
            <w:tcW w:w="3617" w:type="dxa"/>
          </w:tcPr>
          <w:p w14:paraId="39ADA0D0" w14:textId="77777777" w:rsidR="005B7653" w:rsidRPr="00F23977" w:rsidRDefault="005B7653" w:rsidP="00FE1FED">
            <w:pPr>
              <w:pStyle w:val="FEMATableText"/>
              <w:spacing w:before="96" w:after="96"/>
            </w:pPr>
            <w:r>
              <w:t>Quality Review (</w:t>
            </w:r>
            <w:r w:rsidRPr="00F23977">
              <w:t>QR</w:t>
            </w:r>
            <w:r>
              <w:t>)</w:t>
            </w:r>
            <w:r w:rsidRPr="00F23977">
              <w:t xml:space="preserve"> checklist and any documents </w:t>
            </w:r>
            <w:r>
              <w:t>that relate</w:t>
            </w:r>
            <w:r w:rsidRPr="00F23977">
              <w:t xml:space="preserve"> to independent reviews of Base Map data submittals</w:t>
            </w:r>
          </w:p>
        </w:tc>
        <w:sdt>
          <w:sdtPr>
            <w:id w:val="114098139"/>
            <w14:checkbox>
              <w14:checked w14:val="0"/>
              <w14:checkedState w14:val="2612" w14:font="MS Gothic"/>
              <w14:uncheckedState w14:val="2610" w14:font="MS Gothic"/>
            </w14:checkbox>
          </w:sdtPr>
          <w:sdtEndPr/>
          <w:sdtContent>
            <w:tc>
              <w:tcPr>
                <w:tcW w:w="950" w:type="dxa"/>
                <w:vAlign w:val="center"/>
              </w:tcPr>
              <w:p w14:paraId="54FF1AB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25653561"/>
            <w14:checkbox>
              <w14:checked w14:val="0"/>
              <w14:checkedState w14:val="2612" w14:font="MS Gothic"/>
              <w14:uncheckedState w14:val="2610" w14:font="MS Gothic"/>
            </w14:checkbox>
          </w:sdtPr>
          <w:sdtEndPr/>
          <w:sdtContent>
            <w:tc>
              <w:tcPr>
                <w:tcW w:w="950" w:type="dxa"/>
                <w:vAlign w:val="center"/>
              </w:tcPr>
              <w:p w14:paraId="59AFA49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15877480"/>
            <w14:checkbox>
              <w14:checked w14:val="0"/>
              <w14:checkedState w14:val="2612" w14:font="MS Gothic"/>
              <w14:uncheckedState w14:val="2610" w14:font="MS Gothic"/>
            </w14:checkbox>
          </w:sdtPr>
          <w:sdtEndPr/>
          <w:sdtContent>
            <w:tc>
              <w:tcPr>
                <w:tcW w:w="950" w:type="dxa"/>
                <w:vAlign w:val="center"/>
              </w:tcPr>
              <w:p w14:paraId="4249CF6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56315138"/>
            <w14:checkbox>
              <w14:checked w14:val="0"/>
              <w14:checkedState w14:val="2612" w14:font="MS Gothic"/>
              <w14:uncheckedState w14:val="2610" w14:font="MS Gothic"/>
            </w14:checkbox>
          </w:sdtPr>
          <w:sdtEndPr/>
          <w:sdtContent>
            <w:tc>
              <w:tcPr>
                <w:tcW w:w="950" w:type="dxa"/>
                <w:vAlign w:val="center"/>
              </w:tcPr>
              <w:p w14:paraId="24A5A19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5982113"/>
            <w14:checkbox>
              <w14:checked w14:val="0"/>
              <w14:checkedState w14:val="2612" w14:font="MS Gothic"/>
              <w14:uncheckedState w14:val="2610" w14:font="MS Gothic"/>
            </w14:checkbox>
          </w:sdtPr>
          <w:sdtEndPr/>
          <w:sdtContent>
            <w:tc>
              <w:tcPr>
                <w:tcW w:w="947" w:type="dxa"/>
                <w:vAlign w:val="center"/>
              </w:tcPr>
              <w:p w14:paraId="0135FB0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58116607"/>
            <w14:checkbox>
              <w14:checked w14:val="0"/>
              <w14:checkedState w14:val="2612" w14:font="MS Gothic"/>
              <w14:uncheckedState w14:val="2610" w14:font="MS Gothic"/>
            </w14:checkbox>
          </w:sdtPr>
          <w:sdtEndPr/>
          <w:sdtContent>
            <w:tc>
              <w:tcPr>
                <w:tcW w:w="980" w:type="dxa"/>
                <w:vAlign w:val="center"/>
              </w:tcPr>
              <w:p w14:paraId="0EEBD9BE"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9103959" w14:textId="77777777" w:rsidTr="00FE1FED">
        <w:tc>
          <w:tcPr>
            <w:tcW w:w="3617" w:type="dxa"/>
          </w:tcPr>
          <w:p w14:paraId="54277B5A" w14:textId="77777777" w:rsidR="005B7653" w:rsidRPr="00CB6A82" w:rsidRDefault="005B7653" w:rsidP="00FE1FED">
            <w:pPr>
              <w:pStyle w:val="FEMATableText"/>
              <w:spacing w:before="96" w:after="96"/>
            </w:pPr>
            <w:r>
              <w:t>Any revised spatial files and supplemental data</w:t>
            </w:r>
          </w:p>
        </w:tc>
        <w:sdt>
          <w:sdtPr>
            <w:id w:val="-875925394"/>
            <w14:checkbox>
              <w14:checked w14:val="0"/>
              <w14:checkedState w14:val="2612" w14:font="MS Gothic"/>
              <w14:uncheckedState w14:val="2610" w14:font="MS Gothic"/>
            </w14:checkbox>
          </w:sdtPr>
          <w:sdtEndPr/>
          <w:sdtContent>
            <w:tc>
              <w:tcPr>
                <w:tcW w:w="950" w:type="dxa"/>
                <w:vAlign w:val="center"/>
              </w:tcPr>
              <w:p w14:paraId="09B4114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36979606"/>
            <w14:checkbox>
              <w14:checked w14:val="0"/>
              <w14:checkedState w14:val="2612" w14:font="MS Gothic"/>
              <w14:uncheckedState w14:val="2610" w14:font="MS Gothic"/>
            </w14:checkbox>
          </w:sdtPr>
          <w:sdtEndPr/>
          <w:sdtContent>
            <w:tc>
              <w:tcPr>
                <w:tcW w:w="950" w:type="dxa"/>
                <w:vAlign w:val="center"/>
              </w:tcPr>
              <w:p w14:paraId="5C07062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14604923"/>
            <w14:checkbox>
              <w14:checked w14:val="0"/>
              <w14:checkedState w14:val="2612" w14:font="MS Gothic"/>
              <w14:uncheckedState w14:val="2610" w14:font="MS Gothic"/>
            </w14:checkbox>
          </w:sdtPr>
          <w:sdtEndPr/>
          <w:sdtContent>
            <w:tc>
              <w:tcPr>
                <w:tcW w:w="950" w:type="dxa"/>
                <w:vAlign w:val="center"/>
              </w:tcPr>
              <w:p w14:paraId="1484566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15795421"/>
            <w14:checkbox>
              <w14:checked w14:val="0"/>
              <w14:checkedState w14:val="2612" w14:font="MS Gothic"/>
              <w14:uncheckedState w14:val="2610" w14:font="MS Gothic"/>
            </w14:checkbox>
          </w:sdtPr>
          <w:sdtEndPr/>
          <w:sdtContent>
            <w:tc>
              <w:tcPr>
                <w:tcW w:w="950" w:type="dxa"/>
                <w:vAlign w:val="center"/>
              </w:tcPr>
              <w:p w14:paraId="33F3321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88074464"/>
            <w14:checkbox>
              <w14:checked w14:val="0"/>
              <w14:checkedState w14:val="2612" w14:font="MS Gothic"/>
              <w14:uncheckedState w14:val="2610" w14:font="MS Gothic"/>
            </w14:checkbox>
          </w:sdtPr>
          <w:sdtEndPr/>
          <w:sdtContent>
            <w:tc>
              <w:tcPr>
                <w:tcW w:w="947" w:type="dxa"/>
                <w:vAlign w:val="center"/>
              </w:tcPr>
              <w:p w14:paraId="13D473B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50916501"/>
            <w14:checkbox>
              <w14:checked w14:val="0"/>
              <w14:checkedState w14:val="2612" w14:font="MS Gothic"/>
              <w14:uncheckedState w14:val="2610" w14:font="MS Gothic"/>
            </w14:checkbox>
          </w:sdtPr>
          <w:sdtEndPr/>
          <w:sdtContent>
            <w:tc>
              <w:tcPr>
                <w:tcW w:w="980" w:type="dxa"/>
                <w:vAlign w:val="center"/>
              </w:tcPr>
              <w:p w14:paraId="58672C02"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014BC28" w14:textId="77777777" w:rsidTr="00FE1FED">
        <w:tc>
          <w:tcPr>
            <w:tcW w:w="3617" w:type="dxa"/>
          </w:tcPr>
          <w:p w14:paraId="4E74BF08"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684487530"/>
            <w14:checkbox>
              <w14:checked w14:val="0"/>
              <w14:checkedState w14:val="2612" w14:font="MS Gothic"/>
              <w14:uncheckedState w14:val="2610" w14:font="MS Gothic"/>
            </w14:checkbox>
          </w:sdtPr>
          <w:sdtEndPr/>
          <w:sdtContent>
            <w:tc>
              <w:tcPr>
                <w:tcW w:w="950" w:type="dxa"/>
                <w:vAlign w:val="center"/>
              </w:tcPr>
              <w:p w14:paraId="6FD17C7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14639438"/>
            <w14:checkbox>
              <w14:checked w14:val="0"/>
              <w14:checkedState w14:val="2612" w14:font="MS Gothic"/>
              <w14:uncheckedState w14:val="2610" w14:font="MS Gothic"/>
            </w14:checkbox>
          </w:sdtPr>
          <w:sdtEndPr/>
          <w:sdtContent>
            <w:tc>
              <w:tcPr>
                <w:tcW w:w="950" w:type="dxa"/>
                <w:vAlign w:val="center"/>
              </w:tcPr>
              <w:p w14:paraId="52A16E1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50394329"/>
            <w14:checkbox>
              <w14:checked w14:val="0"/>
              <w14:checkedState w14:val="2612" w14:font="MS Gothic"/>
              <w14:uncheckedState w14:val="2610" w14:font="MS Gothic"/>
            </w14:checkbox>
          </w:sdtPr>
          <w:sdtEndPr/>
          <w:sdtContent>
            <w:tc>
              <w:tcPr>
                <w:tcW w:w="950" w:type="dxa"/>
                <w:vAlign w:val="center"/>
              </w:tcPr>
              <w:p w14:paraId="16089E4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41448445"/>
            <w14:checkbox>
              <w14:checked w14:val="0"/>
              <w14:checkedState w14:val="2612" w14:font="MS Gothic"/>
              <w14:uncheckedState w14:val="2610" w14:font="MS Gothic"/>
            </w14:checkbox>
          </w:sdtPr>
          <w:sdtEndPr/>
          <w:sdtContent>
            <w:tc>
              <w:tcPr>
                <w:tcW w:w="950" w:type="dxa"/>
                <w:vAlign w:val="center"/>
              </w:tcPr>
              <w:p w14:paraId="63ABE4C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05506014"/>
            <w14:checkbox>
              <w14:checked w14:val="0"/>
              <w14:checkedState w14:val="2612" w14:font="MS Gothic"/>
              <w14:uncheckedState w14:val="2610" w14:font="MS Gothic"/>
            </w14:checkbox>
          </w:sdtPr>
          <w:sdtEndPr/>
          <w:sdtContent>
            <w:tc>
              <w:tcPr>
                <w:tcW w:w="947" w:type="dxa"/>
                <w:vAlign w:val="center"/>
              </w:tcPr>
              <w:p w14:paraId="5475675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62503278"/>
            <w14:checkbox>
              <w14:checked w14:val="0"/>
              <w14:checkedState w14:val="2612" w14:font="MS Gothic"/>
              <w14:uncheckedState w14:val="2610" w14:font="MS Gothic"/>
            </w14:checkbox>
          </w:sdtPr>
          <w:sdtEndPr/>
          <w:sdtContent>
            <w:tc>
              <w:tcPr>
                <w:tcW w:w="980" w:type="dxa"/>
                <w:vAlign w:val="center"/>
              </w:tcPr>
              <w:p w14:paraId="370B1AE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52615D6" w14:textId="77777777" w:rsidTr="00FE1FED">
        <w:tc>
          <w:tcPr>
            <w:tcW w:w="8364" w:type="dxa"/>
            <w:gridSpan w:val="6"/>
            <w:shd w:val="clear" w:color="auto" w:fill="B8D9E8"/>
          </w:tcPr>
          <w:p w14:paraId="76831E00" w14:textId="77777777" w:rsidR="005B7653" w:rsidRDefault="005B7653" w:rsidP="00FE1FED">
            <w:pPr>
              <w:pStyle w:val="FEMATableHeading"/>
              <w:spacing w:before="96" w:after="96"/>
            </w:pPr>
            <w:r>
              <w:t>Custom Scope Elements</w:t>
            </w:r>
          </w:p>
        </w:tc>
        <w:tc>
          <w:tcPr>
            <w:tcW w:w="980" w:type="dxa"/>
            <w:shd w:val="clear" w:color="auto" w:fill="B8D9E8"/>
          </w:tcPr>
          <w:p w14:paraId="1F22CD2E" w14:textId="77777777" w:rsidR="005B7653" w:rsidRDefault="005B7653" w:rsidP="00FE1FED">
            <w:pPr>
              <w:pStyle w:val="FEMATableHeading"/>
              <w:spacing w:before="96" w:after="96"/>
            </w:pPr>
          </w:p>
        </w:tc>
      </w:tr>
      <w:tr w:rsidR="005B7653" w14:paraId="2E370803" w14:textId="77777777" w:rsidTr="00FE1FED">
        <w:tc>
          <w:tcPr>
            <w:tcW w:w="9344" w:type="dxa"/>
            <w:gridSpan w:val="7"/>
          </w:tcPr>
          <w:p w14:paraId="71206817" w14:textId="77777777" w:rsidR="005B7653" w:rsidRDefault="005B7653" w:rsidP="00FE1FED">
            <w:pPr>
              <w:pStyle w:val="FEMATableText"/>
              <w:spacing w:before="96" w:after="96"/>
            </w:pPr>
            <w:r>
              <w:t>Note that if you do not modify this cell, you agree</w:t>
            </w:r>
            <w:r w:rsidRPr="002E5BF7" w:rsidDel="00504BB1">
              <w:t xml:space="preserve"> </w:t>
            </w:r>
            <w:r w:rsidRPr="002E5BF7">
              <w:t xml:space="preserve">to the scope as written in </w:t>
            </w:r>
            <w:hyperlink w:anchor="Part_2_6" w:history="1">
              <w:r>
                <w:rPr>
                  <w:rStyle w:val="Hyperlink"/>
                </w:rPr>
                <w:t>Part 2.6. Independent QA/QC: Base Map Data Capture</w:t>
              </w:r>
            </w:hyperlink>
            <w:r w:rsidRPr="002E5BF7">
              <w:t xml:space="preserve">. </w:t>
            </w:r>
            <w:r>
              <w:t>If you accept the text as is, you do not need to copy the wording here. Enter any other deliverables for development in the “Other” row in the table above. Detail the tasks that were chosen for this activity here.</w:t>
            </w:r>
          </w:p>
          <w:p w14:paraId="034620C9" w14:textId="77777777" w:rsidR="005B7653" w:rsidRDefault="005B7653" w:rsidP="00FE1FED">
            <w:pPr>
              <w:pStyle w:val="FEMATableText"/>
              <w:spacing w:before="96" w:after="96"/>
            </w:pPr>
          </w:p>
          <w:p w14:paraId="34647E2F" w14:textId="77777777" w:rsidR="005B7653" w:rsidRDefault="005B7653" w:rsidP="00FE1FED">
            <w:pPr>
              <w:pStyle w:val="FEMATableText"/>
              <w:spacing w:before="96" w:after="96"/>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0E49AFA4"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p w14:paraId="3BE3D389" w14:textId="77777777" w:rsidR="005B7653" w:rsidRDefault="005B7653" w:rsidP="00FE1FED">
            <w:pPr>
              <w:pStyle w:val="FEMATableText"/>
              <w:spacing w:before="96" w:after="96"/>
            </w:pPr>
          </w:p>
        </w:tc>
      </w:tr>
    </w:tbl>
    <w:p w14:paraId="103B1B62" w14:textId="77777777" w:rsidR="005B7653" w:rsidRDefault="005B7653" w:rsidP="005B7653">
      <w:pPr>
        <w:pStyle w:val="FEMAHeading4"/>
        <w:numPr>
          <w:ilvl w:val="0"/>
          <w:numId w:val="0"/>
        </w:numPr>
        <w:sectPr w:rsidR="005B7653" w:rsidSect="00947837">
          <w:pgSz w:w="12240" w:h="15840"/>
          <w:pgMar w:top="1440" w:right="1440" w:bottom="1440" w:left="1440" w:header="720" w:footer="720" w:gutter="0"/>
          <w:cols w:space="720"/>
          <w:docGrid w:linePitch="360"/>
        </w:sectPr>
      </w:pPr>
    </w:p>
    <w:p w14:paraId="46962C3C" w14:textId="77777777" w:rsidR="005B7653" w:rsidRDefault="005B7653" w:rsidP="005B7653">
      <w:pPr>
        <w:pStyle w:val="FEMAHeading4"/>
      </w:pPr>
      <w:bookmarkStart w:id="49" w:name="_Toc191031661"/>
      <w:r>
        <w:lastRenderedPageBreak/>
        <w:t>Task 7 – Existing or New Topographic Data Capture and Terrain Data Capture</w:t>
      </w:r>
      <w:bookmarkEnd w:id="49"/>
    </w:p>
    <w:p w14:paraId="0A2BC507" w14:textId="2488EAFA" w:rsidR="005B7653" w:rsidRDefault="005B7653" w:rsidP="005B7653">
      <w:pPr>
        <w:pStyle w:val="FEMANormal"/>
      </w:pPr>
      <w:r w:rsidRPr="003708AC">
        <w:rPr>
          <w:u w:val="single"/>
        </w:rPr>
        <w:t>Instructions</w:t>
      </w:r>
      <w:r>
        <w:t>: Add</w:t>
      </w:r>
      <w:r w:rsidRPr="008D58F6">
        <w:t xml:space="preserve"> the required information </w:t>
      </w:r>
      <w:r>
        <w:t xml:space="preserve">to </w:t>
      </w:r>
      <w:r>
        <w:fldChar w:fldCharType="begin"/>
      </w:r>
      <w:r>
        <w:instrText xml:space="preserve"> REF _Ref98505597 \h </w:instrText>
      </w:r>
      <w:r>
        <w:fldChar w:fldCharType="separate"/>
      </w:r>
      <w:r w:rsidR="00924B7B">
        <w:t xml:space="preserve">Table </w:t>
      </w:r>
      <w:r w:rsidR="00924B7B">
        <w:rPr>
          <w:noProof/>
        </w:rPr>
        <w:t>13</w:t>
      </w:r>
      <w:r>
        <w:fldChar w:fldCharType="end"/>
      </w:r>
      <w:r w:rsidRPr="008D58F6">
        <w:t xml:space="preserve">. </w:t>
      </w:r>
      <w:r w:rsidRPr="00B45F05">
        <w:t xml:space="preserve">In the custom scope elements cell, </w:t>
      </w:r>
      <w:r>
        <w:t xml:space="preserve">add the </w:t>
      </w:r>
      <w:r w:rsidRPr="00B45F05">
        <w:t>start and end dates for this task</w:t>
      </w:r>
      <w:r>
        <w:t>. Justify</w:t>
      </w:r>
      <w:r w:rsidRPr="00B45F05">
        <w:t xml:space="preserve"> omission of this task and/or specific deliverables</w:t>
      </w:r>
      <w:r>
        <w:t xml:space="preserve"> if needed</w:t>
      </w:r>
      <w:r w:rsidRPr="00B45F05">
        <w:t xml:space="preserve">. </w:t>
      </w:r>
      <w:r w:rsidRPr="008D58F6">
        <w:t xml:space="preserve">The CTP </w:t>
      </w:r>
      <w:r>
        <w:t>wi</w:t>
      </w:r>
      <w:r w:rsidRPr="008D58F6">
        <w:t xml:space="preserve">ll produce </w:t>
      </w:r>
      <w:r>
        <w:t xml:space="preserve">the </w:t>
      </w:r>
      <w:r w:rsidRPr="008D58F6">
        <w:t xml:space="preserve">items listed in the New or Existing Topographic Data Capture section </w:t>
      </w:r>
      <w:r>
        <w:t>of</w:t>
      </w:r>
      <w:r w:rsidRPr="008D58F6">
        <w:t xml:space="preserve"> the </w:t>
      </w:r>
      <w:r>
        <w:t>current</w:t>
      </w:r>
      <w:r w:rsidRPr="008D58F6">
        <w:t xml:space="preserve"> </w:t>
      </w:r>
      <w:r w:rsidRPr="004F2BCB">
        <w:t>Data Capture Technical Reference</w:t>
      </w:r>
      <w:r>
        <w:t>.</w:t>
      </w:r>
      <w:r w:rsidRPr="008D58F6">
        <w:t xml:space="preserve"> </w:t>
      </w:r>
      <w:r>
        <w:t xml:space="preserve">Upload the data to the MIP to make them </w:t>
      </w:r>
      <w:r w:rsidRPr="008D58F6">
        <w:t xml:space="preserve">available to FEMA. Where </w:t>
      </w:r>
      <w:r>
        <w:t xml:space="preserve">state law requires </w:t>
      </w:r>
      <w:r w:rsidRPr="008D58F6">
        <w:t>paper documentation for professional certifications, the CTP may submit the paper</w:t>
      </w:r>
      <w:r>
        <w:t xml:space="preserve"> and</w:t>
      </w:r>
      <w:r w:rsidRPr="008D58F6">
        <w:t xml:space="preserve"> a scanned version for the digital record. Please coordinate with the regional and/or state representative to </w:t>
      </w:r>
      <w:r>
        <w:t>confirm the</w:t>
      </w:r>
      <w:r w:rsidRPr="008D58F6">
        <w:t xml:space="preserve"> state reporting requirements.</w:t>
      </w:r>
    </w:p>
    <w:p w14:paraId="4C325F1B" w14:textId="768CE13A" w:rsidR="005B7653" w:rsidRDefault="005B7653" w:rsidP="005B7653">
      <w:pPr>
        <w:pStyle w:val="FEMANormal"/>
      </w:pPr>
      <w:r w:rsidRPr="00887E4E">
        <w:t xml:space="preserve">Additionally, complete </w:t>
      </w:r>
      <w:r>
        <w:fldChar w:fldCharType="begin"/>
      </w:r>
      <w:r>
        <w:instrText xml:space="preserve"> REF _Ref98946547 \h </w:instrText>
      </w:r>
      <w:r>
        <w:fldChar w:fldCharType="separate"/>
      </w:r>
      <w:r w:rsidR="00924B7B">
        <w:t xml:space="preserve">Table </w:t>
      </w:r>
      <w:r w:rsidR="00924B7B">
        <w:rPr>
          <w:noProof/>
        </w:rPr>
        <w:t>14</w:t>
      </w:r>
      <w:r w:rsidR="00924B7B">
        <w:t>. Summary of Topographic Elevation Data</w:t>
      </w:r>
      <w:r>
        <w:fldChar w:fldCharType="end"/>
      </w:r>
      <w:r w:rsidRPr="00DB4DE2">
        <w:fldChar w:fldCharType="begin" w:fldLock="1"/>
      </w:r>
      <w:r w:rsidRPr="00DB4DE2">
        <w:instrText xml:space="preserve"> REF _Ref98946547 \h  \* MERGEFORMAT </w:instrText>
      </w:r>
      <w:r w:rsidRPr="00DB4DE2">
        <w:fldChar w:fldCharType="separate"/>
      </w:r>
      <w:r w:rsidRPr="00DB4DE2">
        <w:fldChar w:fldCharType="end"/>
      </w:r>
      <w:r w:rsidRPr="00887E4E">
        <w:t>.</w:t>
      </w:r>
    </w:p>
    <w:p w14:paraId="4377662D" w14:textId="7314E376" w:rsidR="005B7653" w:rsidRDefault="005B7653" w:rsidP="005B7653">
      <w:pPr>
        <w:pStyle w:val="FEMATableCaption"/>
      </w:pPr>
      <w:bookmarkStart w:id="50" w:name="_Ref98505597"/>
      <w:bookmarkStart w:id="51" w:name="_Toc191031481"/>
      <w:r>
        <w:t xml:space="preserve">Table </w:t>
      </w:r>
      <w:r>
        <w:fldChar w:fldCharType="begin"/>
      </w:r>
      <w:r>
        <w:instrText>SEQ Table \* ARABIC</w:instrText>
      </w:r>
      <w:r>
        <w:fldChar w:fldCharType="separate"/>
      </w:r>
      <w:r w:rsidR="00554D7A">
        <w:rPr>
          <w:noProof/>
        </w:rPr>
        <w:t>13</w:t>
      </w:r>
      <w:r>
        <w:fldChar w:fldCharType="end"/>
      </w:r>
      <w:bookmarkEnd w:id="50"/>
      <w:r>
        <w:t xml:space="preserve">. </w:t>
      </w:r>
      <w:r w:rsidRPr="00F75140">
        <w:t xml:space="preserve">Task </w:t>
      </w:r>
      <w:r>
        <w:t>7</w:t>
      </w:r>
      <w:r w:rsidRPr="00F75140">
        <w:t xml:space="preserve"> – Existing or New Topographic Data Capture and Terrain Data Capture</w:t>
      </w:r>
      <w:bookmarkEnd w:id="51"/>
    </w:p>
    <w:tbl>
      <w:tblPr>
        <w:tblStyle w:val="FEMATable1-DHSLightBlue20"/>
        <w:tblW w:w="4997" w:type="pct"/>
        <w:tblInd w:w="3" w:type="dxa"/>
        <w:tblLook w:val="04A0" w:firstRow="1" w:lastRow="0" w:firstColumn="1" w:lastColumn="0" w:noHBand="0" w:noVBand="1"/>
      </w:tblPr>
      <w:tblGrid>
        <w:gridCol w:w="3618"/>
        <w:gridCol w:w="950"/>
        <w:gridCol w:w="950"/>
        <w:gridCol w:w="950"/>
        <w:gridCol w:w="950"/>
        <w:gridCol w:w="946"/>
        <w:gridCol w:w="980"/>
      </w:tblGrid>
      <w:tr w:rsidR="005B7653" w14:paraId="0D3FA028" w14:textId="77777777" w:rsidTr="00FE1FED">
        <w:trPr>
          <w:cnfStyle w:val="100000000000" w:firstRow="1" w:lastRow="0" w:firstColumn="0" w:lastColumn="0" w:oddVBand="0" w:evenVBand="0" w:oddHBand="0" w:evenHBand="0" w:firstRowFirstColumn="0" w:firstRowLastColumn="0" w:lastRowFirstColumn="0" w:lastRowLastColumn="0"/>
        </w:trPr>
        <w:tc>
          <w:tcPr>
            <w:tcW w:w="3618" w:type="dxa"/>
          </w:tcPr>
          <w:p w14:paraId="56979E3E" w14:textId="77777777" w:rsidR="005B7653" w:rsidRDefault="005B7653" w:rsidP="00FE1FED">
            <w:pPr>
              <w:pStyle w:val="FEMATableHeading"/>
              <w:spacing w:before="96" w:after="96"/>
            </w:pPr>
          </w:p>
        </w:tc>
        <w:tc>
          <w:tcPr>
            <w:tcW w:w="5726" w:type="dxa"/>
            <w:gridSpan w:val="6"/>
          </w:tcPr>
          <w:p w14:paraId="119E9ED2"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7162DD86" w14:textId="77777777" w:rsidTr="00FE1FED">
        <w:tc>
          <w:tcPr>
            <w:tcW w:w="3618" w:type="dxa"/>
            <w:shd w:val="clear" w:color="auto" w:fill="B8D9E8"/>
          </w:tcPr>
          <w:p w14:paraId="5CEFC50B" w14:textId="77777777" w:rsidR="005B7653" w:rsidRDefault="005B7653" w:rsidP="00FE1FED">
            <w:pPr>
              <w:pStyle w:val="FEMATableHeading"/>
              <w:spacing w:before="96" w:after="96"/>
            </w:pPr>
            <w:r>
              <w:t>Deliverable</w:t>
            </w:r>
          </w:p>
        </w:tc>
        <w:tc>
          <w:tcPr>
            <w:tcW w:w="950" w:type="dxa"/>
            <w:shd w:val="clear" w:color="auto" w:fill="B8D9E8"/>
          </w:tcPr>
          <w:p w14:paraId="75671EC5" w14:textId="77777777" w:rsidR="005B7653" w:rsidRDefault="005B7653" w:rsidP="00FE1FED">
            <w:pPr>
              <w:pStyle w:val="FEMATableHeading"/>
              <w:spacing w:before="96" w:after="96"/>
            </w:pPr>
            <w:r>
              <w:t>Water-shed 1</w:t>
            </w:r>
          </w:p>
        </w:tc>
        <w:tc>
          <w:tcPr>
            <w:tcW w:w="950" w:type="dxa"/>
            <w:shd w:val="clear" w:color="auto" w:fill="B8D9E8"/>
          </w:tcPr>
          <w:p w14:paraId="10145B5D" w14:textId="77777777" w:rsidR="005B7653" w:rsidRDefault="005B7653" w:rsidP="00FE1FED">
            <w:pPr>
              <w:pStyle w:val="FEMATableHeading"/>
              <w:spacing w:before="96" w:after="96"/>
            </w:pPr>
            <w:r>
              <w:t>Water-shed 2</w:t>
            </w:r>
          </w:p>
        </w:tc>
        <w:tc>
          <w:tcPr>
            <w:tcW w:w="950" w:type="dxa"/>
            <w:shd w:val="clear" w:color="auto" w:fill="B8D9E8"/>
          </w:tcPr>
          <w:p w14:paraId="7801B28F" w14:textId="77777777" w:rsidR="005B7653" w:rsidRDefault="005B7653" w:rsidP="00FE1FED">
            <w:pPr>
              <w:pStyle w:val="FEMATableHeading"/>
              <w:spacing w:before="96" w:after="96"/>
            </w:pPr>
            <w:r>
              <w:t>Water-shed 3</w:t>
            </w:r>
          </w:p>
        </w:tc>
        <w:tc>
          <w:tcPr>
            <w:tcW w:w="950" w:type="dxa"/>
            <w:shd w:val="clear" w:color="auto" w:fill="B8D9E8"/>
          </w:tcPr>
          <w:p w14:paraId="742C057E" w14:textId="77777777" w:rsidR="005B7653" w:rsidRDefault="005B7653" w:rsidP="00FE1FED">
            <w:pPr>
              <w:pStyle w:val="FEMATableHeading"/>
              <w:spacing w:before="96" w:after="96"/>
            </w:pPr>
            <w:r>
              <w:t>Water-shed 4</w:t>
            </w:r>
          </w:p>
        </w:tc>
        <w:tc>
          <w:tcPr>
            <w:tcW w:w="946" w:type="dxa"/>
            <w:shd w:val="clear" w:color="auto" w:fill="B8D9E8"/>
          </w:tcPr>
          <w:p w14:paraId="57DBA231" w14:textId="77777777" w:rsidR="005B7653" w:rsidRDefault="005B7653" w:rsidP="00FE1FED">
            <w:pPr>
              <w:pStyle w:val="FEMATableHeading"/>
              <w:spacing w:before="96" w:after="96"/>
            </w:pPr>
            <w:r>
              <w:t>Water-shed 5</w:t>
            </w:r>
          </w:p>
        </w:tc>
        <w:tc>
          <w:tcPr>
            <w:tcW w:w="980" w:type="dxa"/>
            <w:shd w:val="clear" w:color="auto" w:fill="B8D9E8"/>
          </w:tcPr>
          <w:p w14:paraId="1FEA0F8A" w14:textId="77777777" w:rsidR="005B7653" w:rsidRDefault="005B7653" w:rsidP="00FE1FED">
            <w:pPr>
              <w:pStyle w:val="FEMATableHeading"/>
              <w:spacing w:before="96" w:after="96"/>
            </w:pPr>
            <w:r>
              <w:t>All Projects</w:t>
            </w:r>
          </w:p>
        </w:tc>
      </w:tr>
      <w:tr w:rsidR="005B7653" w14:paraId="73C2596D" w14:textId="77777777" w:rsidTr="00FE1FED">
        <w:tc>
          <w:tcPr>
            <w:tcW w:w="3618" w:type="dxa"/>
          </w:tcPr>
          <w:p w14:paraId="78D946F3" w14:textId="77777777" w:rsidR="005B7653" w:rsidRPr="00042B6F" w:rsidRDefault="005B7653" w:rsidP="00FE1FED">
            <w:pPr>
              <w:pStyle w:val="FEMATableText"/>
              <w:spacing w:before="96" w:after="96"/>
            </w:pPr>
            <w:r>
              <w:t>Source</w:t>
            </w:r>
          </w:p>
        </w:tc>
        <w:sdt>
          <w:sdtPr>
            <w:id w:val="-1192606991"/>
            <w14:checkbox>
              <w14:checked w14:val="0"/>
              <w14:checkedState w14:val="2612" w14:font="MS Gothic"/>
              <w14:uncheckedState w14:val="2610" w14:font="MS Gothic"/>
            </w14:checkbox>
          </w:sdtPr>
          <w:sdtEndPr/>
          <w:sdtContent>
            <w:tc>
              <w:tcPr>
                <w:tcW w:w="950" w:type="dxa"/>
                <w:vAlign w:val="center"/>
              </w:tcPr>
              <w:p w14:paraId="4283E06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73327056"/>
            <w14:checkbox>
              <w14:checked w14:val="0"/>
              <w14:checkedState w14:val="2612" w14:font="MS Gothic"/>
              <w14:uncheckedState w14:val="2610" w14:font="MS Gothic"/>
            </w14:checkbox>
          </w:sdtPr>
          <w:sdtEndPr/>
          <w:sdtContent>
            <w:tc>
              <w:tcPr>
                <w:tcW w:w="950" w:type="dxa"/>
                <w:vAlign w:val="center"/>
              </w:tcPr>
              <w:p w14:paraId="58456AB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21908167"/>
            <w14:checkbox>
              <w14:checked w14:val="0"/>
              <w14:checkedState w14:val="2612" w14:font="MS Gothic"/>
              <w14:uncheckedState w14:val="2610" w14:font="MS Gothic"/>
            </w14:checkbox>
          </w:sdtPr>
          <w:sdtEndPr/>
          <w:sdtContent>
            <w:tc>
              <w:tcPr>
                <w:tcW w:w="950" w:type="dxa"/>
                <w:vAlign w:val="center"/>
              </w:tcPr>
              <w:p w14:paraId="7A1C0CB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49561057"/>
            <w14:checkbox>
              <w14:checked w14:val="0"/>
              <w14:checkedState w14:val="2612" w14:font="MS Gothic"/>
              <w14:uncheckedState w14:val="2610" w14:font="MS Gothic"/>
            </w14:checkbox>
          </w:sdtPr>
          <w:sdtEndPr/>
          <w:sdtContent>
            <w:tc>
              <w:tcPr>
                <w:tcW w:w="950" w:type="dxa"/>
                <w:vAlign w:val="center"/>
              </w:tcPr>
              <w:p w14:paraId="21212D6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82665251"/>
            <w14:checkbox>
              <w14:checked w14:val="0"/>
              <w14:checkedState w14:val="2612" w14:font="MS Gothic"/>
              <w14:uncheckedState w14:val="2610" w14:font="MS Gothic"/>
            </w14:checkbox>
          </w:sdtPr>
          <w:sdtEndPr/>
          <w:sdtContent>
            <w:tc>
              <w:tcPr>
                <w:tcW w:w="946" w:type="dxa"/>
                <w:vAlign w:val="center"/>
              </w:tcPr>
              <w:p w14:paraId="10D7058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09894251"/>
            <w14:checkbox>
              <w14:checked w14:val="0"/>
              <w14:checkedState w14:val="2612" w14:font="MS Gothic"/>
              <w14:uncheckedState w14:val="2610" w14:font="MS Gothic"/>
            </w14:checkbox>
          </w:sdtPr>
          <w:sdtEndPr/>
          <w:sdtContent>
            <w:tc>
              <w:tcPr>
                <w:tcW w:w="980" w:type="dxa"/>
                <w:vAlign w:val="center"/>
              </w:tcPr>
              <w:p w14:paraId="23FB1E3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4906B58" w14:textId="77777777" w:rsidTr="00FE1FED">
        <w:tc>
          <w:tcPr>
            <w:tcW w:w="3618" w:type="dxa"/>
          </w:tcPr>
          <w:p w14:paraId="01ED8EB5" w14:textId="77777777" w:rsidR="005B7653" w:rsidRDefault="005B7653" w:rsidP="00FE1FED">
            <w:pPr>
              <w:pStyle w:val="FEMATableText"/>
              <w:spacing w:before="96" w:after="96"/>
            </w:pPr>
            <w:r>
              <w:t>Spatial Files</w:t>
            </w:r>
          </w:p>
        </w:tc>
        <w:sdt>
          <w:sdtPr>
            <w:id w:val="-1475220090"/>
            <w14:checkbox>
              <w14:checked w14:val="0"/>
              <w14:checkedState w14:val="2612" w14:font="MS Gothic"/>
              <w14:uncheckedState w14:val="2610" w14:font="MS Gothic"/>
            </w14:checkbox>
          </w:sdtPr>
          <w:sdtEndPr/>
          <w:sdtContent>
            <w:tc>
              <w:tcPr>
                <w:tcW w:w="950" w:type="dxa"/>
                <w:vAlign w:val="center"/>
              </w:tcPr>
              <w:p w14:paraId="11885CA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67417913"/>
            <w14:checkbox>
              <w14:checked w14:val="0"/>
              <w14:checkedState w14:val="2612" w14:font="MS Gothic"/>
              <w14:uncheckedState w14:val="2610" w14:font="MS Gothic"/>
            </w14:checkbox>
          </w:sdtPr>
          <w:sdtEndPr/>
          <w:sdtContent>
            <w:tc>
              <w:tcPr>
                <w:tcW w:w="950" w:type="dxa"/>
                <w:vAlign w:val="center"/>
              </w:tcPr>
              <w:p w14:paraId="3756E3D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73363075"/>
            <w14:checkbox>
              <w14:checked w14:val="0"/>
              <w14:checkedState w14:val="2612" w14:font="MS Gothic"/>
              <w14:uncheckedState w14:val="2610" w14:font="MS Gothic"/>
            </w14:checkbox>
          </w:sdtPr>
          <w:sdtEndPr/>
          <w:sdtContent>
            <w:tc>
              <w:tcPr>
                <w:tcW w:w="950" w:type="dxa"/>
                <w:vAlign w:val="center"/>
              </w:tcPr>
              <w:p w14:paraId="1B6F549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27217882"/>
            <w14:checkbox>
              <w14:checked w14:val="0"/>
              <w14:checkedState w14:val="2612" w14:font="MS Gothic"/>
              <w14:uncheckedState w14:val="2610" w14:font="MS Gothic"/>
            </w14:checkbox>
          </w:sdtPr>
          <w:sdtEndPr/>
          <w:sdtContent>
            <w:tc>
              <w:tcPr>
                <w:tcW w:w="950" w:type="dxa"/>
                <w:vAlign w:val="center"/>
              </w:tcPr>
              <w:p w14:paraId="190C37F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92710054"/>
            <w14:checkbox>
              <w14:checked w14:val="0"/>
              <w14:checkedState w14:val="2612" w14:font="MS Gothic"/>
              <w14:uncheckedState w14:val="2610" w14:font="MS Gothic"/>
            </w14:checkbox>
          </w:sdtPr>
          <w:sdtEndPr/>
          <w:sdtContent>
            <w:tc>
              <w:tcPr>
                <w:tcW w:w="946" w:type="dxa"/>
                <w:vAlign w:val="center"/>
              </w:tcPr>
              <w:p w14:paraId="04CC9B5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37647317"/>
            <w14:checkbox>
              <w14:checked w14:val="0"/>
              <w14:checkedState w14:val="2612" w14:font="MS Gothic"/>
              <w14:uncheckedState w14:val="2610" w14:font="MS Gothic"/>
            </w14:checkbox>
          </w:sdtPr>
          <w:sdtEndPr/>
          <w:sdtContent>
            <w:tc>
              <w:tcPr>
                <w:tcW w:w="980" w:type="dxa"/>
                <w:vAlign w:val="center"/>
              </w:tcPr>
              <w:p w14:paraId="386EFA98"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1CE53AF" w14:textId="77777777" w:rsidTr="00FE1FED">
        <w:tc>
          <w:tcPr>
            <w:tcW w:w="3618" w:type="dxa"/>
          </w:tcPr>
          <w:p w14:paraId="0372C572" w14:textId="77777777" w:rsidR="005B7653" w:rsidRDefault="005B7653" w:rsidP="00FE1FED">
            <w:pPr>
              <w:pStyle w:val="FEMATableText"/>
              <w:spacing w:before="96" w:after="96"/>
            </w:pPr>
            <w:r>
              <w:t>Supplemental Data</w:t>
            </w:r>
          </w:p>
        </w:tc>
        <w:sdt>
          <w:sdtPr>
            <w:id w:val="1254398507"/>
            <w14:checkbox>
              <w14:checked w14:val="0"/>
              <w14:checkedState w14:val="2612" w14:font="MS Gothic"/>
              <w14:uncheckedState w14:val="2610" w14:font="MS Gothic"/>
            </w14:checkbox>
          </w:sdtPr>
          <w:sdtEndPr/>
          <w:sdtContent>
            <w:tc>
              <w:tcPr>
                <w:tcW w:w="950" w:type="dxa"/>
                <w:vAlign w:val="center"/>
              </w:tcPr>
              <w:p w14:paraId="650D5BE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27589512"/>
            <w14:checkbox>
              <w14:checked w14:val="0"/>
              <w14:checkedState w14:val="2612" w14:font="MS Gothic"/>
              <w14:uncheckedState w14:val="2610" w14:font="MS Gothic"/>
            </w14:checkbox>
          </w:sdtPr>
          <w:sdtEndPr/>
          <w:sdtContent>
            <w:tc>
              <w:tcPr>
                <w:tcW w:w="950" w:type="dxa"/>
                <w:vAlign w:val="center"/>
              </w:tcPr>
              <w:p w14:paraId="4C8BEE0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83303405"/>
            <w14:checkbox>
              <w14:checked w14:val="0"/>
              <w14:checkedState w14:val="2612" w14:font="MS Gothic"/>
              <w14:uncheckedState w14:val="2610" w14:font="MS Gothic"/>
            </w14:checkbox>
          </w:sdtPr>
          <w:sdtEndPr/>
          <w:sdtContent>
            <w:tc>
              <w:tcPr>
                <w:tcW w:w="950" w:type="dxa"/>
                <w:vAlign w:val="center"/>
              </w:tcPr>
              <w:p w14:paraId="2F369FF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02056733"/>
            <w14:checkbox>
              <w14:checked w14:val="0"/>
              <w14:checkedState w14:val="2612" w14:font="MS Gothic"/>
              <w14:uncheckedState w14:val="2610" w14:font="MS Gothic"/>
            </w14:checkbox>
          </w:sdtPr>
          <w:sdtEndPr/>
          <w:sdtContent>
            <w:tc>
              <w:tcPr>
                <w:tcW w:w="950" w:type="dxa"/>
                <w:vAlign w:val="center"/>
              </w:tcPr>
              <w:p w14:paraId="5DA2928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01478829"/>
            <w14:checkbox>
              <w14:checked w14:val="0"/>
              <w14:checkedState w14:val="2612" w14:font="MS Gothic"/>
              <w14:uncheckedState w14:val="2610" w14:font="MS Gothic"/>
            </w14:checkbox>
          </w:sdtPr>
          <w:sdtEndPr/>
          <w:sdtContent>
            <w:tc>
              <w:tcPr>
                <w:tcW w:w="946" w:type="dxa"/>
                <w:vAlign w:val="center"/>
              </w:tcPr>
              <w:p w14:paraId="40DC24C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23769435"/>
            <w14:checkbox>
              <w14:checked w14:val="0"/>
              <w14:checkedState w14:val="2612" w14:font="MS Gothic"/>
              <w14:uncheckedState w14:val="2610" w14:font="MS Gothic"/>
            </w14:checkbox>
          </w:sdtPr>
          <w:sdtEndPr/>
          <w:sdtContent>
            <w:tc>
              <w:tcPr>
                <w:tcW w:w="980" w:type="dxa"/>
                <w:vAlign w:val="center"/>
              </w:tcPr>
              <w:p w14:paraId="587CAB8E"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38B5CE8" w14:textId="77777777" w:rsidTr="00FE1FED">
        <w:tc>
          <w:tcPr>
            <w:tcW w:w="3618" w:type="dxa"/>
          </w:tcPr>
          <w:p w14:paraId="236D2609"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051351821"/>
            <w14:checkbox>
              <w14:checked w14:val="0"/>
              <w14:checkedState w14:val="2612" w14:font="MS Gothic"/>
              <w14:uncheckedState w14:val="2610" w14:font="MS Gothic"/>
            </w14:checkbox>
          </w:sdtPr>
          <w:sdtEndPr/>
          <w:sdtContent>
            <w:tc>
              <w:tcPr>
                <w:tcW w:w="950" w:type="dxa"/>
                <w:vAlign w:val="center"/>
              </w:tcPr>
              <w:p w14:paraId="2D58E95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00389626"/>
            <w14:checkbox>
              <w14:checked w14:val="0"/>
              <w14:checkedState w14:val="2612" w14:font="MS Gothic"/>
              <w14:uncheckedState w14:val="2610" w14:font="MS Gothic"/>
            </w14:checkbox>
          </w:sdtPr>
          <w:sdtEndPr/>
          <w:sdtContent>
            <w:tc>
              <w:tcPr>
                <w:tcW w:w="950" w:type="dxa"/>
                <w:vAlign w:val="center"/>
              </w:tcPr>
              <w:p w14:paraId="46FD29D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90474699"/>
            <w14:checkbox>
              <w14:checked w14:val="0"/>
              <w14:checkedState w14:val="2612" w14:font="MS Gothic"/>
              <w14:uncheckedState w14:val="2610" w14:font="MS Gothic"/>
            </w14:checkbox>
          </w:sdtPr>
          <w:sdtEndPr/>
          <w:sdtContent>
            <w:tc>
              <w:tcPr>
                <w:tcW w:w="950" w:type="dxa"/>
                <w:vAlign w:val="center"/>
              </w:tcPr>
              <w:p w14:paraId="793AF88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5406396"/>
            <w14:checkbox>
              <w14:checked w14:val="0"/>
              <w14:checkedState w14:val="2612" w14:font="MS Gothic"/>
              <w14:uncheckedState w14:val="2610" w14:font="MS Gothic"/>
            </w14:checkbox>
          </w:sdtPr>
          <w:sdtEndPr/>
          <w:sdtContent>
            <w:tc>
              <w:tcPr>
                <w:tcW w:w="950" w:type="dxa"/>
                <w:vAlign w:val="center"/>
              </w:tcPr>
              <w:p w14:paraId="665CD0D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50572562"/>
            <w14:checkbox>
              <w14:checked w14:val="0"/>
              <w14:checkedState w14:val="2612" w14:font="MS Gothic"/>
              <w14:uncheckedState w14:val="2610" w14:font="MS Gothic"/>
            </w14:checkbox>
          </w:sdtPr>
          <w:sdtEndPr/>
          <w:sdtContent>
            <w:tc>
              <w:tcPr>
                <w:tcW w:w="946" w:type="dxa"/>
                <w:vAlign w:val="center"/>
              </w:tcPr>
              <w:p w14:paraId="11C5CAA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59037619"/>
            <w14:checkbox>
              <w14:checked w14:val="0"/>
              <w14:checkedState w14:val="2612" w14:font="MS Gothic"/>
              <w14:uncheckedState w14:val="2610" w14:font="MS Gothic"/>
            </w14:checkbox>
          </w:sdtPr>
          <w:sdtEndPr/>
          <w:sdtContent>
            <w:tc>
              <w:tcPr>
                <w:tcW w:w="980" w:type="dxa"/>
                <w:vAlign w:val="center"/>
              </w:tcPr>
              <w:p w14:paraId="6BFC927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7F0F971" w14:textId="77777777" w:rsidTr="00FE1FED">
        <w:tc>
          <w:tcPr>
            <w:tcW w:w="8364" w:type="dxa"/>
            <w:gridSpan w:val="6"/>
            <w:shd w:val="clear" w:color="auto" w:fill="B8D9E8"/>
          </w:tcPr>
          <w:p w14:paraId="2478185C" w14:textId="77777777" w:rsidR="005B7653" w:rsidRDefault="005B7653" w:rsidP="00FE1FED">
            <w:pPr>
              <w:pStyle w:val="FEMATableHeading"/>
              <w:spacing w:before="96" w:after="96"/>
            </w:pPr>
            <w:r>
              <w:t>Custom Scope Elements</w:t>
            </w:r>
          </w:p>
        </w:tc>
        <w:tc>
          <w:tcPr>
            <w:tcW w:w="980" w:type="dxa"/>
            <w:shd w:val="clear" w:color="auto" w:fill="B8D9E8"/>
          </w:tcPr>
          <w:p w14:paraId="2E4B405D" w14:textId="77777777" w:rsidR="005B7653" w:rsidRDefault="005B7653" w:rsidP="00FE1FED">
            <w:pPr>
              <w:pStyle w:val="FEMATableHeading"/>
              <w:spacing w:before="96" w:after="96"/>
            </w:pPr>
          </w:p>
        </w:tc>
      </w:tr>
      <w:tr w:rsidR="005B7653" w14:paraId="1F0AEA57" w14:textId="77777777" w:rsidTr="00FE1FED">
        <w:tc>
          <w:tcPr>
            <w:tcW w:w="9344" w:type="dxa"/>
            <w:gridSpan w:val="7"/>
          </w:tcPr>
          <w:p w14:paraId="129E2CBC" w14:textId="77777777" w:rsidR="005B7653" w:rsidRDefault="005B7653" w:rsidP="00FE1FED">
            <w:pPr>
              <w:pStyle w:val="FEMATableText"/>
              <w:spacing w:before="96" w:after="96"/>
            </w:pPr>
            <w:r>
              <w:t xml:space="preserve">Note that if you do not modify this cell, you agree to the scope as written in </w:t>
            </w:r>
            <w:hyperlink w:anchor="Part_2_7" w:history="1">
              <w:r>
                <w:rPr>
                  <w:rStyle w:val="Hyperlink"/>
                </w:rPr>
                <w:t>Part 2.7. Existing or New Topographic Data Capture and Terrain Data Capture</w:t>
              </w:r>
            </w:hyperlink>
            <w:r w:rsidRPr="008D58F6">
              <w:t>. If you accept the text as</w:t>
            </w:r>
            <w:r>
              <w:t xml:space="preserve"> </w:t>
            </w:r>
            <w:r w:rsidRPr="008D58F6">
              <w:t>is,</w:t>
            </w:r>
            <w:r>
              <w:t xml:space="preserve"> you do not</w:t>
            </w:r>
            <w:r w:rsidRPr="008D58F6">
              <w:t xml:space="preserve"> need to copy the wording here. </w:t>
            </w:r>
            <w:r>
              <w:t>Enter any other deliverables for development in the “Other” row in the table above. Detail the tasks that were chosen for this activity here.</w:t>
            </w:r>
          </w:p>
          <w:p w14:paraId="5926E31D" w14:textId="77777777" w:rsidR="005B7653" w:rsidRDefault="005B7653" w:rsidP="00FE1FED">
            <w:pPr>
              <w:pStyle w:val="FEMATableText"/>
              <w:spacing w:before="96" w:after="96"/>
            </w:pPr>
          </w:p>
          <w:p w14:paraId="43E3BFED" w14:textId="77777777" w:rsidR="005B7653" w:rsidRPr="003708AC" w:rsidRDefault="005B7653" w:rsidP="00FE1FED">
            <w:pPr>
              <w:pStyle w:val="FEMATableText"/>
              <w:spacing w:before="96" w:after="96"/>
              <w:rPr>
                <w:szCs w:val="22"/>
              </w:rPr>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1346D29F"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00CCD783" w14:textId="77777777" w:rsidR="005B7653" w:rsidRPr="003708AC" w:rsidRDefault="005B7653" w:rsidP="005B7653">
      <w:pPr>
        <w:pStyle w:val="FEMANormal"/>
      </w:pPr>
    </w:p>
    <w:p w14:paraId="4D747024" w14:textId="4270225C" w:rsidR="005B7653" w:rsidRDefault="005B7653" w:rsidP="005B7653">
      <w:pPr>
        <w:pStyle w:val="FEMATableCaption"/>
      </w:pPr>
      <w:bookmarkStart w:id="52" w:name="_Ref98946547"/>
      <w:bookmarkStart w:id="53" w:name="_Toc191031482"/>
      <w:r>
        <w:lastRenderedPageBreak/>
        <w:t xml:space="preserve">Table </w:t>
      </w:r>
      <w:r>
        <w:fldChar w:fldCharType="begin"/>
      </w:r>
      <w:r>
        <w:instrText>SEQ Table \* ARABIC</w:instrText>
      </w:r>
      <w:r>
        <w:fldChar w:fldCharType="separate"/>
      </w:r>
      <w:r w:rsidR="00924B7B">
        <w:rPr>
          <w:noProof/>
        </w:rPr>
        <w:t>14</w:t>
      </w:r>
      <w:r>
        <w:fldChar w:fldCharType="end"/>
      </w:r>
      <w:r>
        <w:t>. Summary of Topographic Elevation Data</w:t>
      </w:r>
      <w:bookmarkEnd w:id="52"/>
      <w:bookmarkEnd w:id="53"/>
    </w:p>
    <w:tbl>
      <w:tblPr>
        <w:tblStyle w:val="FEMATable1-DHSLightBlue20"/>
        <w:tblW w:w="0" w:type="auto"/>
        <w:tblLook w:val="04A0" w:firstRow="1" w:lastRow="0" w:firstColumn="1" w:lastColumn="0" w:noHBand="0" w:noVBand="1"/>
      </w:tblPr>
      <w:tblGrid>
        <w:gridCol w:w="1348"/>
        <w:gridCol w:w="989"/>
        <w:gridCol w:w="1074"/>
        <w:gridCol w:w="771"/>
        <w:gridCol w:w="1085"/>
        <w:gridCol w:w="1426"/>
        <w:gridCol w:w="1324"/>
        <w:gridCol w:w="1333"/>
      </w:tblGrid>
      <w:tr w:rsidR="005B7653" w14:paraId="3245D57B" w14:textId="77777777" w:rsidTr="00FE1FED">
        <w:trPr>
          <w:cnfStyle w:val="100000000000" w:firstRow="1" w:lastRow="0" w:firstColumn="0" w:lastColumn="0" w:oddVBand="0" w:evenVBand="0" w:oddHBand="0" w:evenHBand="0" w:firstRowFirstColumn="0" w:firstRowLastColumn="0" w:lastRowFirstColumn="0" w:lastRowLastColumn="0"/>
        </w:trPr>
        <w:tc>
          <w:tcPr>
            <w:tcW w:w="1348" w:type="dxa"/>
            <w:vAlign w:val="center"/>
          </w:tcPr>
          <w:p w14:paraId="06FEEDB9" w14:textId="77777777" w:rsidR="005B7653" w:rsidRDefault="005B7653" w:rsidP="00FE1FED">
            <w:pPr>
              <w:pStyle w:val="FEMATableHeading"/>
              <w:spacing w:before="96" w:after="96"/>
              <w:jc w:val="center"/>
            </w:pPr>
            <w:r w:rsidRPr="00D570BB">
              <w:t>Watershed/ Flooding Source</w:t>
            </w:r>
          </w:p>
        </w:tc>
        <w:tc>
          <w:tcPr>
            <w:tcW w:w="989" w:type="dxa"/>
            <w:vAlign w:val="center"/>
          </w:tcPr>
          <w:p w14:paraId="7CF28C93" w14:textId="77777777" w:rsidR="005B7653" w:rsidRDefault="005B7653" w:rsidP="00FE1FED">
            <w:pPr>
              <w:pStyle w:val="FEMATableHeading"/>
              <w:spacing w:before="96" w:after="96"/>
              <w:jc w:val="center"/>
            </w:pPr>
            <w:r>
              <w:t>Identify New OR Existing</w:t>
            </w:r>
          </w:p>
        </w:tc>
        <w:tc>
          <w:tcPr>
            <w:tcW w:w="1074" w:type="dxa"/>
            <w:vAlign w:val="center"/>
          </w:tcPr>
          <w:p w14:paraId="0007D05A" w14:textId="77777777" w:rsidR="005B7653" w:rsidRDefault="005B7653" w:rsidP="00FE1FED">
            <w:pPr>
              <w:pStyle w:val="FEMATableHeading"/>
              <w:spacing w:before="96" w:after="96"/>
              <w:jc w:val="center"/>
            </w:pPr>
            <w:r w:rsidRPr="00D60034">
              <w:t>Year Acquired</w:t>
            </w:r>
          </w:p>
        </w:tc>
        <w:tc>
          <w:tcPr>
            <w:tcW w:w="771" w:type="dxa"/>
            <w:vAlign w:val="center"/>
          </w:tcPr>
          <w:p w14:paraId="46D0C45E" w14:textId="77777777" w:rsidR="005B7653" w:rsidRDefault="005B7653" w:rsidP="00FE1FED">
            <w:pPr>
              <w:pStyle w:val="FEMATableHeading"/>
              <w:spacing w:before="96" w:after="96"/>
              <w:jc w:val="center"/>
            </w:pPr>
            <w:r w:rsidRPr="00EF3090">
              <w:t>Data Type</w:t>
            </w:r>
          </w:p>
        </w:tc>
        <w:tc>
          <w:tcPr>
            <w:tcW w:w="1085" w:type="dxa"/>
            <w:vAlign w:val="center"/>
          </w:tcPr>
          <w:p w14:paraId="520A226A" w14:textId="77777777" w:rsidR="005B7653" w:rsidRDefault="005B7653" w:rsidP="00FE1FED">
            <w:pPr>
              <w:pStyle w:val="FEMATableHeading"/>
              <w:spacing w:before="96" w:after="96"/>
              <w:jc w:val="center"/>
            </w:pPr>
            <w:r>
              <w:t>Vertical Accuracy (RMSEz)</w:t>
            </w:r>
          </w:p>
        </w:tc>
        <w:tc>
          <w:tcPr>
            <w:tcW w:w="1426" w:type="dxa"/>
            <w:vAlign w:val="center"/>
          </w:tcPr>
          <w:p w14:paraId="69D722EF" w14:textId="22B6B5F7" w:rsidR="005B7653" w:rsidRDefault="005B7653" w:rsidP="00FE1FED">
            <w:pPr>
              <w:pStyle w:val="FEMATableHeading"/>
              <w:spacing w:before="96" w:after="96"/>
              <w:jc w:val="center"/>
            </w:pPr>
            <w:r w:rsidRPr="004A0002">
              <w:t>Source/Data Vendor (e.g.</w:t>
            </w:r>
            <w:r>
              <w:t>,</w:t>
            </w:r>
            <w:r w:rsidRPr="004A0002">
              <w:t xml:space="preserve"> Public</w:t>
            </w:r>
            <w:r w:rsidR="006F29F2">
              <w:t xml:space="preserve"> </w:t>
            </w:r>
            <w:r w:rsidRPr="004A0002">
              <w:t>domain, community supplied, procured as part of this MAS)</w:t>
            </w:r>
          </w:p>
        </w:tc>
        <w:tc>
          <w:tcPr>
            <w:tcW w:w="1324" w:type="dxa"/>
            <w:vAlign w:val="center"/>
          </w:tcPr>
          <w:p w14:paraId="7D641046" w14:textId="77777777" w:rsidR="005B7653" w:rsidRDefault="005B7653" w:rsidP="00FE1FED">
            <w:pPr>
              <w:pStyle w:val="FEMATableHeading"/>
              <w:spacing w:before="96" w:after="96"/>
              <w:jc w:val="center"/>
            </w:pPr>
            <w:r w:rsidRPr="00EE371B">
              <w:t>Contact Information</w:t>
            </w:r>
          </w:p>
        </w:tc>
        <w:tc>
          <w:tcPr>
            <w:tcW w:w="1333" w:type="dxa"/>
            <w:vAlign w:val="center"/>
          </w:tcPr>
          <w:p w14:paraId="02D14B63" w14:textId="77777777" w:rsidR="005B7653" w:rsidRDefault="005B7653" w:rsidP="00FE1FED">
            <w:pPr>
              <w:pStyle w:val="FEMATableHeading"/>
              <w:spacing w:before="96" w:after="96"/>
              <w:jc w:val="center"/>
            </w:pPr>
            <w:r w:rsidRPr="00205BE8">
              <w:t>Use Restrictions</w:t>
            </w:r>
          </w:p>
        </w:tc>
      </w:tr>
      <w:tr w:rsidR="005B7653" w14:paraId="2700A5F8" w14:textId="77777777" w:rsidTr="00FE1FED">
        <w:tc>
          <w:tcPr>
            <w:tcW w:w="1348" w:type="dxa"/>
          </w:tcPr>
          <w:p w14:paraId="3C1B9239" w14:textId="77777777" w:rsidR="005B7653" w:rsidRDefault="005B7653" w:rsidP="00FE1FED">
            <w:pPr>
              <w:pStyle w:val="FEMATableText"/>
              <w:spacing w:before="96" w:after="96"/>
            </w:pPr>
          </w:p>
        </w:tc>
        <w:tc>
          <w:tcPr>
            <w:tcW w:w="989" w:type="dxa"/>
          </w:tcPr>
          <w:p w14:paraId="08C56A94" w14:textId="77777777" w:rsidR="005B7653" w:rsidRDefault="005B7653" w:rsidP="00FE1FED">
            <w:pPr>
              <w:pStyle w:val="FEMATableText"/>
              <w:spacing w:before="96" w:after="96"/>
            </w:pPr>
          </w:p>
        </w:tc>
        <w:tc>
          <w:tcPr>
            <w:tcW w:w="1074" w:type="dxa"/>
          </w:tcPr>
          <w:p w14:paraId="18966963" w14:textId="77777777" w:rsidR="005B7653" w:rsidRDefault="005B7653" w:rsidP="00FE1FED">
            <w:pPr>
              <w:pStyle w:val="FEMATableText"/>
              <w:spacing w:before="96" w:after="96"/>
            </w:pPr>
          </w:p>
        </w:tc>
        <w:tc>
          <w:tcPr>
            <w:tcW w:w="771" w:type="dxa"/>
          </w:tcPr>
          <w:p w14:paraId="5D55C897" w14:textId="77777777" w:rsidR="005B7653" w:rsidRDefault="005B7653" w:rsidP="00FE1FED">
            <w:pPr>
              <w:pStyle w:val="FEMATableText"/>
              <w:spacing w:before="96" w:after="96"/>
            </w:pPr>
          </w:p>
        </w:tc>
        <w:tc>
          <w:tcPr>
            <w:tcW w:w="1085" w:type="dxa"/>
          </w:tcPr>
          <w:p w14:paraId="3EFD2997" w14:textId="77777777" w:rsidR="005B7653" w:rsidRDefault="005B7653" w:rsidP="00FE1FED">
            <w:pPr>
              <w:pStyle w:val="FEMATableText"/>
              <w:spacing w:before="96" w:after="96"/>
            </w:pPr>
          </w:p>
        </w:tc>
        <w:tc>
          <w:tcPr>
            <w:tcW w:w="1426" w:type="dxa"/>
          </w:tcPr>
          <w:p w14:paraId="11314C71" w14:textId="77777777" w:rsidR="005B7653" w:rsidRDefault="005B7653" w:rsidP="00FE1FED">
            <w:pPr>
              <w:pStyle w:val="FEMATableText"/>
              <w:spacing w:before="96" w:after="96"/>
            </w:pPr>
          </w:p>
        </w:tc>
        <w:tc>
          <w:tcPr>
            <w:tcW w:w="1324" w:type="dxa"/>
          </w:tcPr>
          <w:p w14:paraId="2B4E4293" w14:textId="77777777" w:rsidR="005B7653" w:rsidRDefault="005B7653" w:rsidP="00FE1FED">
            <w:pPr>
              <w:pStyle w:val="FEMATableText"/>
              <w:spacing w:before="96" w:after="96"/>
            </w:pPr>
          </w:p>
        </w:tc>
        <w:tc>
          <w:tcPr>
            <w:tcW w:w="1333" w:type="dxa"/>
          </w:tcPr>
          <w:p w14:paraId="745CCBBA" w14:textId="77777777" w:rsidR="005B7653" w:rsidRDefault="005B7653" w:rsidP="00FE1FED">
            <w:pPr>
              <w:pStyle w:val="FEMATableText"/>
              <w:spacing w:before="96" w:after="96"/>
            </w:pPr>
          </w:p>
        </w:tc>
      </w:tr>
      <w:tr w:rsidR="005B7653" w14:paraId="5DEDFB4D" w14:textId="77777777" w:rsidTr="00FE1FED">
        <w:tc>
          <w:tcPr>
            <w:tcW w:w="1348" w:type="dxa"/>
          </w:tcPr>
          <w:p w14:paraId="5EEBD742" w14:textId="77777777" w:rsidR="005B7653" w:rsidRDefault="005B7653" w:rsidP="00FE1FED">
            <w:pPr>
              <w:pStyle w:val="FEMATableText"/>
              <w:spacing w:before="96" w:after="96"/>
            </w:pPr>
          </w:p>
        </w:tc>
        <w:tc>
          <w:tcPr>
            <w:tcW w:w="989" w:type="dxa"/>
          </w:tcPr>
          <w:p w14:paraId="18ADF9B6" w14:textId="77777777" w:rsidR="005B7653" w:rsidRDefault="005B7653" w:rsidP="00FE1FED">
            <w:pPr>
              <w:pStyle w:val="FEMATableText"/>
              <w:spacing w:before="96" w:after="96"/>
            </w:pPr>
          </w:p>
        </w:tc>
        <w:tc>
          <w:tcPr>
            <w:tcW w:w="1074" w:type="dxa"/>
          </w:tcPr>
          <w:p w14:paraId="655182D2" w14:textId="77777777" w:rsidR="005B7653" w:rsidRDefault="005B7653" w:rsidP="00FE1FED">
            <w:pPr>
              <w:pStyle w:val="FEMATableText"/>
              <w:spacing w:before="96" w:after="96"/>
            </w:pPr>
          </w:p>
        </w:tc>
        <w:tc>
          <w:tcPr>
            <w:tcW w:w="771" w:type="dxa"/>
          </w:tcPr>
          <w:p w14:paraId="0314ABFA" w14:textId="77777777" w:rsidR="005B7653" w:rsidRDefault="005B7653" w:rsidP="00FE1FED">
            <w:pPr>
              <w:pStyle w:val="FEMATableText"/>
              <w:spacing w:before="96" w:after="96"/>
            </w:pPr>
          </w:p>
        </w:tc>
        <w:tc>
          <w:tcPr>
            <w:tcW w:w="1085" w:type="dxa"/>
          </w:tcPr>
          <w:p w14:paraId="4B1648B2" w14:textId="77777777" w:rsidR="005B7653" w:rsidRDefault="005B7653" w:rsidP="00FE1FED">
            <w:pPr>
              <w:pStyle w:val="FEMATableText"/>
              <w:spacing w:before="96" w:after="96"/>
            </w:pPr>
          </w:p>
        </w:tc>
        <w:tc>
          <w:tcPr>
            <w:tcW w:w="1426" w:type="dxa"/>
          </w:tcPr>
          <w:p w14:paraId="30EFBB52" w14:textId="77777777" w:rsidR="005B7653" w:rsidRDefault="005B7653" w:rsidP="00FE1FED">
            <w:pPr>
              <w:pStyle w:val="FEMATableText"/>
              <w:spacing w:before="96" w:after="96"/>
            </w:pPr>
          </w:p>
        </w:tc>
        <w:tc>
          <w:tcPr>
            <w:tcW w:w="1324" w:type="dxa"/>
          </w:tcPr>
          <w:p w14:paraId="77F1FD6C" w14:textId="77777777" w:rsidR="005B7653" w:rsidRDefault="005B7653" w:rsidP="00FE1FED">
            <w:pPr>
              <w:pStyle w:val="FEMATableText"/>
              <w:spacing w:before="96" w:after="96"/>
            </w:pPr>
          </w:p>
        </w:tc>
        <w:tc>
          <w:tcPr>
            <w:tcW w:w="1333" w:type="dxa"/>
          </w:tcPr>
          <w:p w14:paraId="199400C3" w14:textId="77777777" w:rsidR="005B7653" w:rsidRDefault="005B7653" w:rsidP="00FE1FED">
            <w:pPr>
              <w:pStyle w:val="FEMATableText"/>
              <w:spacing w:before="96" w:after="96"/>
            </w:pPr>
          </w:p>
        </w:tc>
      </w:tr>
      <w:tr w:rsidR="005B7653" w14:paraId="7EFE8BBD" w14:textId="77777777" w:rsidTr="00FE1FED">
        <w:tc>
          <w:tcPr>
            <w:tcW w:w="1348" w:type="dxa"/>
          </w:tcPr>
          <w:p w14:paraId="0DCE973C" w14:textId="77777777" w:rsidR="005B7653" w:rsidRDefault="005B7653" w:rsidP="00FE1FED">
            <w:pPr>
              <w:pStyle w:val="FEMATableText"/>
              <w:spacing w:before="96" w:after="96"/>
            </w:pPr>
          </w:p>
        </w:tc>
        <w:tc>
          <w:tcPr>
            <w:tcW w:w="989" w:type="dxa"/>
          </w:tcPr>
          <w:p w14:paraId="498C9F9B" w14:textId="77777777" w:rsidR="005B7653" w:rsidRDefault="005B7653" w:rsidP="00FE1FED">
            <w:pPr>
              <w:pStyle w:val="FEMATableText"/>
              <w:spacing w:before="96" w:after="96"/>
            </w:pPr>
          </w:p>
        </w:tc>
        <w:tc>
          <w:tcPr>
            <w:tcW w:w="1074" w:type="dxa"/>
          </w:tcPr>
          <w:p w14:paraId="32D3C9BD" w14:textId="77777777" w:rsidR="005B7653" w:rsidRDefault="005B7653" w:rsidP="00FE1FED">
            <w:pPr>
              <w:pStyle w:val="FEMATableText"/>
              <w:spacing w:before="96" w:after="96"/>
            </w:pPr>
          </w:p>
        </w:tc>
        <w:tc>
          <w:tcPr>
            <w:tcW w:w="771" w:type="dxa"/>
          </w:tcPr>
          <w:p w14:paraId="01EF15A1" w14:textId="77777777" w:rsidR="005B7653" w:rsidRDefault="005B7653" w:rsidP="00FE1FED">
            <w:pPr>
              <w:pStyle w:val="FEMATableText"/>
              <w:spacing w:before="96" w:after="96"/>
            </w:pPr>
          </w:p>
        </w:tc>
        <w:tc>
          <w:tcPr>
            <w:tcW w:w="1085" w:type="dxa"/>
          </w:tcPr>
          <w:p w14:paraId="4C1D7D48" w14:textId="77777777" w:rsidR="005B7653" w:rsidRDefault="005B7653" w:rsidP="00FE1FED">
            <w:pPr>
              <w:pStyle w:val="FEMATableText"/>
              <w:spacing w:before="96" w:after="96"/>
            </w:pPr>
          </w:p>
        </w:tc>
        <w:tc>
          <w:tcPr>
            <w:tcW w:w="1426" w:type="dxa"/>
          </w:tcPr>
          <w:p w14:paraId="225C0B0D" w14:textId="77777777" w:rsidR="005B7653" w:rsidRDefault="005B7653" w:rsidP="00FE1FED">
            <w:pPr>
              <w:pStyle w:val="FEMATableText"/>
              <w:spacing w:before="96" w:after="96"/>
            </w:pPr>
          </w:p>
        </w:tc>
        <w:tc>
          <w:tcPr>
            <w:tcW w:w="1324" w:type="dxa"/>
          </w:tcPr>
          <w:p w14:paraId="4020BEAD" w14:textId="77777777" w:rsidR="005B7653" w:rsidRDefault="005B7653" w:rsidP="00FE1FED">
            <w:pPr>
              <w:pStyle w:val="FEMATableText"/>
              <w:spacing w:before="96" w:after="96"/>
            </w:pPr>
          </w:p>
        </w:tc>
        <w:tc>
          <w:tcPr>
            <w:tcW w:w="1333" w:type="dxa"/>
          </w:tcPr>
          <w:p w14:paraId="433FBB3B" w14:textId="77777777" w:rsidR="005B7653" w:rsidRDefault="005B7653" w:rsidP="00FE1FED">
            <w:pPr>
              <w:pStyle w:val="FEMATableText"/>
              <w:spacing w:before="96" w:after="96"/>
            </w:pPr>
          </w:p>
        </w:tc>
      </w:tr>
      <w:tr w:rsidR="005B7653" w14:paraId="3CA9D268" w14:textId="77777777" w:rsidTr="00FE1FED">
        <w:tc>
          <w:tcPr>
            <w:tcW w:w="1348" w:type="dxa"/>
          </w:tcPr>
          <w:p w14:paraId="0643D28A" w14:textId="77777777" w:rsidR="005B7653" w:rsidRDefault="005B7653" w:rsidP="00FE1FED">
            <w:pPr>
              <w:pStyle w:val="FEMATableText"/>
              <w:spacing w:before="96" w:after="96"/>
            </w:pPr>
          </w:p>
        </w:tc>
        <w:tc>
          <w:tcPr>
            <w:tcW w:w="989" w:type="dxa"/>
          </w:tcPr>
          <w:p w14:paraId="72F0BBCA" w14:textId="77777777" w:rsidR="005B7653" w:rsidRDefault="005B7653" w:rsidP="00FE1FED">
            <w:pPr>
              <w:pStyle w:val="FEMATableText"/>
              <w:spacing w:before="96" w:after="96"/>
            </w:pPr>
          </w:p>
        </w:tc>
        <w:tc>
          <w:tcPr>
            <w:tcW w:w="1074" w:type="dxa"/>
          </w:tcPr>
          <w:p w14:paraId="18613569" w14:textId="77777777" w:rsidR="005B7653" w:rsidRDefault="005B7653" w:rsidP="00FE1FED">
            <w:pPr>
              <w:pStyle w:val="FEMATableText"/>
              <w:spacing w:before="96" w:after="96"/>
            </w:pPr>
          </w:p>
        </w:tc>
        <w:tc>
          <w:tcPr>
            <w:tcW w:w="771" w:type="dxa"/>
          </w:tcPr>
          <w:p w14:paraId="644ACEE4" w14:textId="77777777" w:rsidR="005B7653" w:rsidRDefault="005B7653" w:rsidP="00FE1FED">
            <w:pPr>
              <w:pStyle w:val="FEMATableText"/>
              <w:spacing w:before="96" w:after="96"/>
            </w:pPr>
          </w:p>
        </w:tc>
        <w:tc>
          <w:tcPr>
            <w:tcW w:w="1085" w:type="dxa"/>
          </w:tcPr>
          <w:p w14:paraId="24EFE130" w14:textId="77777777" w:rsidR="005B7653" w:rsidRDefault="005B7653" w:rsidP="00FE1FED">
            <w:pPr>
              <w:pStyle w:val="FEMATableText"/>
              <w:spacing w:before="96" w:after="96"/>
            </w:pPr>
          </w:p>
        </w:tc>
        <w:tc>
          <w:tcPr>
            <w:tcW w:w="1426" w:type="dxa"/>
          </w:tcPr>
          <w:p w14:paraId="219EB88B" w14:textId="77777777" w:rsidR="005B7653" w:rsidRDefault="005B7653" w:rsidP="00FE1FED">
            <w:pPr>
              <w:pStyle w:val="FEMATableText"/>
              <w:spacing w:before="96" w:after="96"/>
            </w:pPr>
          </w:p>
        </w:tc>
        <w:tc>
          <w:tcPr>
            <w:tcW w:w="1324" w:type="dxa"/>
          </w:tcPr>
          <w:p w14:paraId="611A789F" w14:textId="77777777" w:rsidR="005B7653" w:rsidRDefault="005B7653" w:rsidP="00FE1FED">
            <w:pPr>
              <w:pStyle w:val="FEMATableText"/>
              <w:spacing w:before="96" w:after="96"/>
            </w:pPr>
          </w:p>
        </w:tc>
        <w:tc>
          <w:tcPr>
            <w:tcW w:w="1333" w:type="dxa"/>
          </w:tcPr>
          <w:p w14:paraId="4F925A94" w14:textId="77777777" w:rsidR="005B7653" w:rsidRDefault="005B7653" w:rsidP="00FE1FED">
            <w:pPr>
              <w:pStyle w:val="FEMATableText"/>
              <w:spacing w:before="96" w:after="96"/>
            </w:pPr>
          </w:p>
        </w:tc>
      </w:tr>
      <w:tr w:rsidR="005B7653" w14:paraId="214C5EB9" w14:textId="77777777" w:rsidTr="00FE1FED">
        <w:tc>
          <w:tcPr>
            <w:tcW w:w="1348" w:type="dxa"/>
          </w:tcPr>
          <w:p w14:paraId="59F9B62C" w14:textId="77777777" w:rsidR="005B7653" w:rsidRDefault="005B7653" w:rsidP="00FE1FED">
            <w:pPr>
              <w:pStyle w:val="FEMATableText"/>
              <w:spacing w:before="96" w:after="96"/>
            </w:pPr>
          </w:p>
        </w:tc>
        <w:tc>
          <w:tcPr>
            <w:tcW w:w="989" w:type="dxa"/>
          </w:tcPr>
          <w:p w14:paraId="5BCEA062" w14:textId="77777777" w:rsidR="005B7653" w:rsidRDefault="005B7653" w:rsidP="00FE1FED">
            <w:pPr>
              <w:pStyle w:val="FEMATableText"/>
              <w:spacing w:before="96" w:after="96"/>
            </w:pPr>
          </w:p>
        </w:tc>
        <w:tc>
          <w:tcPr>
            <w:tcW w:w="1074" w:type="dxa"/>
          </w:tcPr>
          <w:p w14:paraId="20EBA6BF" w14:textId="77777777" w:rsidR="005B7653" w:rsidRDefault="005B7653" w:rsidP="00FE1FED">
            <w:pPr>
              <w:pStyle w:val="FEMATableText"/>
              <w:spacing w:before="96" w:after="96"/>
            </w:pPr>
          </w:p>
        </w:tc>
        <w:tc>
          <w:tcPr>
            <w:tcW w:w="771" w:type="dxa"/>
          </w:tcPr>
          <w:p w14:paraId="0B68AA62" w14:textId="77777777" w:rsidR="005B7653" w:rsidRDefault="005B7653" w:rsidP="00FE1FED">
            <w:pPr>
              <w:pStyle w:val="FEMATableText"/>
              <w:spacing w:before="96" w:after="96"/>
            </w:pPr>
          </w:p>
        </w:tc>
        <w:tc>
          <w:tcPr>
            <w:tcW w:w="1085" w:type="dxa"/>
          </w:tcPr>
          <w:p w14:paraId="495D1F88" w14:textId="77777777" w:rsidR="005B7653" w:rsidRDefault="005B7653" w:rsidP="00FE1FED">
            <w:pPr>
              <w:pStyle w:val="FEMATableText"/>
              <w:spacing w:before="96" w:after="96"/>
            </w:pPr>
          </w:p>
        </w:tc>
        <w:tc>
          <w:tcPr>
            <w:tcW w:w="1426" w:type="dxa"/>
          </w:tcPr>
          <w:p w14:paraId="148F8B83" w14:textId="77777777" w:rsidR="005B7653" w:rsidRDefault="005B7653" w:rsidP="00FE1FED">
            <w:pPr>
              <w:pStyle w:val="FEMATableText"/>
              <w:spacing w:before="96" w:after="96"/>
            </w:pPr>
          </w:p>
        </w:tc>
        <w:tc>
          <w:tcPr>
            <w:tcW w:w="1324" w:type="dxa"/>
          </w:tcPr>
          <w:p w14:paraId="61E7D1AB" w14:textId="77777777" w:rsidR="005B7653" w:rsidRDefault="005B7653" w:rsidP="00FE1FED">
            <w:pPr>
              <w:pStyle w:val="FEMATableText"/>
              <w:spacing w:before="96" w:after="96"/>
            </w:pPr>
          </w:p>
        </w:tc>
        <w:tc>
          <w:tcPr>
            <w:tcW w:w="1333" w:type="dxa"/>
          </w:tcPr>
          <w:p w14:paraId="156365FD" w14:textId="77777777" w:rsidR="005B7653" w:rsidRDefault="005B7653" w:rsidP="00FE1FED">
            <w:pPr>
              <w:pStyle w:val="FEMATableText"/>
              <w:spacing w:before="96" w:after="96"/>
            </w:pPr>
          </w:p>
        </w:tc>
      </w:tr>
    </w:tbl>
    <w:p w14:paraId="09DAA173" w14:textId="77777777" w:rsidR="005B7653" w:rsidRDefault="005B7653" w:rsidP="005B7653">
      <w:pPr>
        <w:pStyle w:val="FEMAHeading4"/>
        <w:numPr>
          <w:ilvl w:val="0"/>
          <w:numId w:val="0"/>
        </w:numPr>
        <w:sectPr w:rsidR="005B7653" w:rsidSect="00947837">
          <w:pgSz w:w="12240" w:h="15840"/>
          <w:pgMar w:top="1440" w:right="1440" w:bottom="1440" w:left="1440" w:header="720" w:footer="720" w:gutter="0"/>
          <w:cols w:space="720"/>
          <w:docGrid w:linePitch="360"/>
        </w:sectPr>
      </w:pPr>
    </w:p>
    <w:p w14:paraId="23705BC5" w14:textId="77777777" w:rsidR="005B7653" w:rsidRDefault="005B7653" w:rsidP="005B7653">
      <w:pPr>
        <w:pStyle w:val="FEMAHeading4"/>
        <w:numPr>
          <w:ilvl w:val="0"/>
          <w:numId w:val="0"/>
        </w:numPr>
      </w:pPr>
      <w:bookmarkStart w:id="54" w:name="_Toc191031662"/>
      <w:r>
        <w:lastRenderedPageBreak/>
        <w:t>Task 8 – Independent QA/QC: Topographic Data Capture</w:t>
      </w:r>
      <w:bookmarkEnd w:id="54"/>
    </w:p>
    <w:p w14:paraId="287D67BD" w14:textId="7741576D" w:rsidR="005B7653" w:rsidRDefault="005B7653" w:rsidP="005B7653">
      <w:pPr>
        <w:pStyle w:val="FEMANormal"/>
      </w:pPr>
      <w:r>
        <w:t>Instructions: Add</w:t>
      </w:r>
      <w:r w:rsidRPr="00BE4809">
        <w:t xml:space="preserve"> the required information in </w:t>
      </w:r>
      <w:r>
        <w:fldChar w:fldCharType="begin"/>
      </w:r>
      <w:r>
        <w:instrText xml:space="preserve"> REF _Ref98505771 \h </w:instrText>
      </w:r>
      <w:r>
        <w:fldChar w:fldCharType="separate"/>
      </w:r>
      <w:r w:rsidR="00924B7B">
        <w:t xml:space="preserve">Table </w:t>
      </w:r>
      <w:r w:rsidR="00924B7B">
        <w:rPr>
          <w:noProof/>
        </w:rPr>
        <w:t>15</w:t>
      </w:r>
      <w:r>
        <w:fldChar w:fldCharType="end"/>
      </w:r>
      <w:r>
        <w:t xml:space="preserve"> </w:t>
      </w:r>
      <w:r w:rsidRPr="00BE4809">
        <w:t>below.</w:t>
      </w:r>
      <w:r>
        <w:t xml:space="preserve"> </w:t>
      </w:r>
      <w:r w:rsidRPr="00BE4809">
        <w:t xml:space="preserve">The responsible Mapping Partner(s) </w:t>
      </w:r>
      <w:r>
        <w:t>wi</w:t>
      </w:r>
      <w:r w:rsidRPr="00BE4809">
        <w:t xml:space="preserve">ll produce </w:t>
      </w:r>
      <w:r>
        <w:t xml:space="preserve">the </w:t>
      </w:r>
      <w:r w:rsidRPr="00BE4809">
        <w:t xml:space="preserve">items listed in the New or Existing Topographic Data Capture section </w:t>
      </w:r>
      <w:r>
        <w:t>of</w:t>
      </w:r>
      <w:r w:rsidRPr="00BE4809">
        <w:t xml:space="preserve"> the </w:t>
      </w:r>
      <w:r>
        <w:t>current</w:t>
      </w:r>
      <w:r w:rsidRPr="00BE4809">
        <w:t xml:space="preserve"> </w:t>
      </w:r>
      <w:r w:rsidRPr="004F2BCB">
        <w:t>Data Capture Technical Reference</w:t>
      </w:r>
      <w:r>
        <w:t>.</w:t>
      </w:r>
      <w:r w:rsidRPr="00BE4809">
        <w:t xml:space="preserve"> </w:t>
      </w:r>
      <w:r>
        <w:t>Upload the data to the MIP to make them</w:t>
      </w:r>
      <w:r w:rsidRPr="00BE4809">
        <w:t xml:space="preserve"> available to FEMA</w:t>
      </w:r>
      <w:r>
        <w:t>.</w:t>
      </w:r>
    </w:p>
    <w:p w14:paraId="6E0188F6" w14:textId="55DCBFF6" w:rsidR="005B7653" w:rsidRDefault="005B7653" w:rsidP="005B7653">
      <w:pPr>
        <w:pStyle w:val="FEMATableCaption"/>
      </w:pPr>
      <w:bookmarkStart w:id="55" w:name="_Ref98505771"/>
      <w:bookmarkStart w:id="56" w:name="_Toc191031483"/>
      <w:r>
        <w:t xml:space="preserve">Table </w:t>
      </w:r>
      <w:r>
        <w:fldChar w:fldCharType="begin"/>
      </w:r>
      <w:r>
        <w:instrText>SEQ Table \* ARABIC</w:instrText>
      </w:r>
      <w:r>
        <w:fldChar w:fldCharType="separate"/>
      </w:r>
      <w:r w:rsidR="00554D7A">
        <w:rPr>
          <w:noProof/>
        </w:rPr>
        <w:t>15</w:t>
      </w:r>
      <w:r>
        <w:fldChar w:fldCharType="end"/>
      </w:r>
      <w:bookmarkEnd w:id="55"/>
      <w:r>
        <w:t xml:space="preserve">. </w:t>
      </w:r>
      <w:r w:rsidRPr="007D0287">
        <w:t xml:space="preserve">Task </w:t>
      </w:r>
      <w:r>
        <w:t>8</w:t>
      </w:r>
      <w:r w:rsidRPr="007D0287">
        <w:t xml:space="preserve"> – Independent QA/QC: Topographic Data Capture</w:t>
      </w:r>
      <w:bookmarkEnd w:id="56"/>
    </w:p>
    <w:tbl>
      <w:tblPr>
        <w:tblStyle w:val="FEMATable1-DHSLightBlue20"/>
        <w:tblW w:w="4997" w:type="pct"/>
        <w:tblInd w:w="6" w:type="dxa"/>
        <w:tblLook w:val="04A0" w:firstRow="1" w:lastRow="0" w:firstColumn="1" w:lastColumn="0" w:noHBand="0" w:noVBand="1"/>
      </w:tblPr>
      <w:tblGrid>
        <w:gridCol w:w="3609"/>
        <w:gridCol w:w="951"/>
        <w:gridCol w:w="952"/>
        <w:gridCol w:w="952"/>
        <w:gridCol w:w="952"/>
        <w:gridCol w:w="948"/>
        <w:gridCol w:w="980"/>
      </w:tblGrid>
      <w:tr w:rsidR="005B7653" w14:paraId="193C69C4" w14:textId="77777777" w:rsidTr="00FE1FED">
        <w:trPr>
          <w:cnfStyle w:val="100000000000" w:firstRow="1" w:lastRow="0" w:firstColumn="0" w:lastColumn="0" w:oddVBand="0" w:evenVBand="0" w:oddHBand="0" w:evenHBand="0" w:firstRowFirstColumn="0" w:firstRowLastColumn="0" w:lastRowFirstColumn="0" w:lastRowLastColumn="0"/>
        </w:trPr>
        <w:tc>
          <w:tcPr>
            <w:tcW w:w="3609" w:type="dxa"/>
          </w:tcPr>
          <w:p w14:paraId="4BF03443" w14:textId="77777777" w:rsidR="005B7653" w:rsidRDefault="005B7653" w:rsidP="00FE1FED">
            <w:pPr>
              <w:pStyle w:val="FEMATableHeading"/>
              <w:spacing w:before="96" w:after="96"/>
            </w:pPr>
          </w:p>
        </w:tc>
        <w:tc>
          <w:tcPr>
            <w:tcW w:w="5735" w:type="dxa"/>
            <w:gridSpan w:val="6"/>
          </w:tcPr>
          <w:p w14:paraId="5911C195"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6834F0AB" w14:textId="77777777" w:rsidTr="00FE1FED">
        <w:tc>
          <w:tcPr>
            <w:tcW w:w="3609" w:type="dxa"/>
            <w:shd w:val="clear" w:color="auto" w:fill="B8D9E8"/>
          </w:tcPr>
          <w:p w14:paraId="3DB2489D" w14:textId="77777777" w:rsidR="005B7653" w:rsidRDefault="005B7653" w:rsidP="00FE1FED">
            <w:pPr>
              <w:pStyle w:val="FEMATableHeading"/>
              <w:spacing w:before="96" w:after="96"/>
            </w:pPr>
            <w:r>
              <w:t>Deliverable</w:t>
            </w:r>
          </w:p>
        </w:tc>
        <w:tc>
          <w:tcPr>
            <w:tcW w:w="951" w:type="dxa"/>
            <w:shd w:val="clear" w:color="auto" w:fill="B8D9E8"/>
          </w:tcPr>
          <w:p w14:paraId="7B9882A7" w14:textId="77777777" w:rsidR="005B7653" w:rsidRDefault="005B7653" w:rsidP="00FE1FED">
            <w:pPr>
              <w:pStyle w:val="FEMATableHeading"/>
              <w:spacing w:before="96" w:after="96"/>
            </w:pPr>
            <w:r>
              <w:t>Water-shed 1</w:t>
            </w:r>
          </w:p>
        </w:tc>
        <w:tc>
          <w:tcPr>
            <w:tcW w:w="952" w:type="dxa"/>
            <w:shd w:val="clear" w:color="auto" w:fill="B8D9E8"/>
          </w:tcPr>
          <w:p w14:paraId="24D935C8" w14:textId="77777777" w:rsidR="005B7653" w:rsidRDefault="005B7653" w:rsidP="00FE1FED">
            <w:pPr>
              <w:pStyle w:val="FEMATableHeading"/>
              <w:spacing w:before="96" w:after="96"/>
            </w:pPr>
            <w:r>
              <w:t>Water-shed 2</w:t>
            </w:r>
          </w:p>
        </w:tc>
        <w:tc>
          <w:tcPr>
            <w:tcW w:w="952" w:type="dxa"/>
            <w:shd w:val="clear" w:color="auto" w:fill="B8D9E8"/>
          </w:tcPr>
          <w:p w14:paraId="3BF10FE6" w14:textId="77777777" w:rsidR="005B7653" w:rsidRDefault="005B7653" w:rsidP="00FE1FED">
            <w:pPr>
              <w:pStyle w:val="FEMATableHeading"/>
              <w:spacing w:before="96" w:after="96"/>
            </w:pPr>
            <w:r>
              <w:t>Water-shed 3</w:t>
            </w:r>
          </w:p>
        </w:tc>
        <w:tc>
          <w:tcPr>
            <w:tcW w:w="952" w:type="dxa"/>
            <w:shd w:val="clear" w:color="auto" w:fill="B8D9E8"/>
          </w:tcPr>
          <w:p w14:paraId="29FBC705" w14:textId="77777777" w:rsidR="005B7653" w:rsidRDefault="005B7653" w:rsidP="00FE1FED">
            <w:pPr>
              <w:pStyle w:val="FEMATableHeading"/>
              <w:spacing w:before="96" w:after="96"/>
            </w:pPr>
            <w:r>
              <w:t>Water-shed 4</w:t>
            </w:r>
          </w:p>
        </w:tc>
        <w:tc>
          <w:tcPr>
            <w:tcW w:w="948" w:type="dxa"/>
            <w:shd w:val="clear" w:color="auto" w:fill="B8D9E8"/>
          </w:tcPr>
          <w:p w14:paraId="3B0EC3D6" w14:textId="77777777" w:rsidR="005B7653" w:rsidRDefault="005B7653" w:rsidP="00FE1FED">
            <w:pPr>
              <w:pStyle w:val="FEMATableHeading"/>
              <w:spacing w:before="96" w:after="96"/>
            </w:pPr>
            <w:r>
              <w:t>Water-shed 5</w:t>
            </w:r>
          </w:p>
        </w:tc>
        <w:tc>
          <w:tcPr>
            <w:tcW w:w="980" w:type="dxa"/>
            <w:shd w:val="clear" w:color="auto" w:fill="B8D9E8"/>
          </w:tcPr>
          <w:p w14:paraId="407BCB59" w14:textId="77777777" w:rsidR="005B7653" w:rsidRDefault="005B7653" w:rsidP="00FE1FED">
            <w:pPr>
              <w:pStyle w:val="FEMATableHeading"/>
              <w:spacing w:before="96" w:after="96"/>
            </w:pPr>
            <w:r>
              <w:t>All Projects</w:t>
            </w:r>
          </w:p>
        </w:tc>
      </w:tr>
      <w:tr w:rsidR="005B7653" w14:paraId="02B0430F" w14:textId="77777777" w:rsidTr="00FE1FED">
        <w:tc>
          <w:tcPr>
            <w:tcW w:w="3609" w:type="dxa"/>
          </w:tcPr>
          <w:p w14:paraId="5201BA12" w14:textId="77777777" w:rsidR="005B7653" w:rsidRPr="00AD11A7" w:rsidRDefault="005B7653" w:rsidP="00FE1FED">
            <w:pPr>
              <w:pStyle w:val="FEMATableText"/>
              <w:spacing w:before="96" w:after="96"/>
            </w:pPr>
            <w:r w:rsidRPr="005B259E">
              <w:t>QR</w:t>
            </w:r>
            <w:r w:rsidRPr="00150B16">
              <w:t xml:space="preserve"> checklist and any documents </w:t>
            </w:r>
            <w:r>
              <w:t>that relate</w:t>
            </w:r>
            <w:r w:rsidRPr="00150B16">
              <w:t xml:space="preserve"> to independent </w:t>
            </w:r>
            <w:r>
              <w:t xml:space="preserve">technical </w:t>
            </w:r>
            <w:r w:rsidRPr="00150B16">
              <w:t xml:space="preserve">reviews of </w:t>
            </w:r>
            <w:r>
              <w:t>t</w:t>
            </w:r>
            <w:r w:rsidRPr="00150B16">
              <w:t xml:space="preserve">opographic and </w:t>
            </w:r>
            <w:r>
              <w:t>t</w:t>
            </w:r>
            <w:r w:rsidRPr="00150B16">
              <w:t>errain data submittals</w:t>
            </w:r>
          </w:p>
        </w:tc>
        <w:sdt>
          <w:sdtPr>
            <w:id w:val="572866518"/>
            <w14:checkbox>
              <w14:checked w14:val="0"/>
              <w14:checkedState w14:val="2612" w14:font="MS Gothic"/>
              <w14:uncheckedState w14:val="2610" w14:font="MS Gothic"/>
            </w14:checkbox>
          </w:sdtPr>
          <w:sdtEndPr/>
          <w:sdtContent>
            <w:tc>
              <w:tcPr>
                <w:tcW w:w="951" w:type="dxa"/>
                <w:vAlign w:val="center"/>
              </w:tcPr>
              <w:p w14:paraId="274C183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48141436"/>
            <w14:checkbox>
              <w14:checked w14:val="0"/>
              <w14:checkedState w14:val="2612" w14:font="MS Gothic"/>
              <w14:uncheckedState w14:val="2610" w14:font="MS Gothic"/>
            </w14:checkbox>
          </w:sdtPr>
          <w:sdtEndPr/>
          <w:sdtContent>
            <w:tc>
              <w:tcPr>
                <w:tcW w:w="952" w:type="dxa"/>
                <w:vAlign w:val="center"/>
              </w:tcPr>
              <w:p w14:paraId="2D4A8B8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03352241"/>
            <w14:checkbox>
              <w14:checked w14:val="0"/>
              <w14:checkedState w14:val="2612" w14:font="MS Gothic"/>
              <w14:uncheckedState w14:val="2610" w14:font="MS Gothic"/>
            </w14:checkbox>
          </w:sdtPr>
          <w:sdtEndPr/>
          <w:sdtContent>
            <w:tc>
              <w:tcPr>
                <w:tcW w:w="952" w:type="dxa"/>
                <w:vAlign w:val="center"/>
              </w:tcPr>
              <w:p w14:paraId="1FD7190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73070669"/>
            <w14:checkbox>
              <w14:checked w14:val="0"/>
              <w14:checkedState w14:val="2612" w14:font="MS Gothic"/>
              <w14:uncheckedState w14:val="2610" w14:font="MS Gothic"/>
            </w14:checkbox>
          </w:sdtPr>
          <w:sdtEndPr/>
          <w:sdtContent>
            <w:tc>
              <w:tcPr>
                <w:tcW w:w="952" w:type="dxa"/>
                <w:vAlign w:val="center"/>
              </w:tcPr>
              <w:p w14:paraId="19E6EAD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29506978"/>
            <w14:checkbox>
              <w14:checked w14:val="0"/>
              <w14:checkedState w14:val="2612" w14:font="MS Gothic"/>
              <w14:uncheckedState w14:val="2610" w14:font="MS Gothic"/>
            </w14:checkbox>
          </w:sdtPr>
          <w:sdtEndPr/>
          <w:sdtContent>
            <w:tc>
              <w:tcPr>
                <w:tcW w:w="948" w:type="dxa"/>
                <w:vAlign w:val="center"/>
              </w:tcPr>
              <w:p w14:paraId="4ACD26A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5374746"/>
            <w14:checkbox>
              <w14:checked w14:val="0"/>
              <w14:checkedState w14:val="2612" w14:font="MS Gothic"/>
              <w14:uncheckedState w14:val="2610" w14:font="MS Gothic"/>
            </w14:checkbox>
          </w:sdtPr>
          <w:sdtEndPr/>
          <w:sdtContent>
            <w:tc>
              <w:tcPr>
                <w:tcW w:w="980" w:type="dxa"/>
                <w:vAlign w:val="center"/>
              </w:tcPr>
              <w:p w14:paraId="3B4FE27A"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6E903E3" w14:textId="77777777" w:rsidTr="00FE1FED">
        <w:tc>
          <w:tcPr>
            <w:tcW w:w="3609" w:type="dxa"/>
          </w:tcPr>
          <w:p w14:paraId="3F0936AB"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556436244"/>
            <w14:checkbox>
              <w14:checked w14:val="0"/>
              <w14:checkedState w14:val="2612" w14:font="MS Gothic"/>
              <w14:uncheckedState w14:val="2610" w14:font="MS Gothic"/>
            </w14:checkbox>
          </w:sdtPr>
          <w:sdtEndPr/>
          <w:sdtContent>
            <w:tc>
              <w:tcPr>
                <w:tcW w:w="951" w:type="dxa"/>
                <w:vAlign w:val="center"/>
              </w:tcPr>
              <w:p w14:paraId="5F831C0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94000953"/>
            <w14:checkbox>
              <w14:checked w14:val="0"/>
              <w14:checkedState w14:val="2612" w14:font="MS Gothic"/>
              <w14:uncheckedState w14:val="2610" w14:font="MS Gothic"/>
            </w14:checkbox>
          </w:sdtPr>
          <w:sdtEndPr/>
          <w:sdtContent>
            <w:tc>
              <w:tcPr>
                <w:tcW w:w="952" w:type="dxa"/>
                <w:vAlign w:val="center"/>
              </w:tcPr>
              <w:p w14:paraId="43D65A0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44698443"/>
            <w14:checkbox>
              <w14:checked w14:val="0"/>
              <w14:checkedState w14:val="2612" w14:font="MS Gothic"/>
              <w14:uncheckedState w14:val="2610" w14:font="MS Gothic"/>
            </w14:checkbox>
          </w:sdtPr>
          <w:sdtEndPr/>
          <w:sdtContent>
            <w:tc>
              <w:tcPr>
                <w:tcW w:w="952" w:type="dxa"/>
                <w:vAlign w:val="center"/>
              </w:tcPr>
              <w:p w14:paraId="1149C96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70062566"/>
            <w14:checkbox>
              <w14:checked w14:val="0"/>
              <w14:checkedState w14:val="2612" w14:font="MS Gothic"/>
              <w14:uncheckedState w14:val="2610" w14:font="MS Gothic"/>
            </w14:checkbox>
          </w:sdtPr>
          <w:sdtEndPr/>
          <w:sdtContent>
            <w:tc>
              <w:tcPr>
                <w:tcW w:w="952" w:type="dxa"/>
                <w:vAlign w:val="center"/>
              </w:tcPr>
              <w:p w14:paraId="56C0CAC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17911765"/>
            <w14:checkbox>
              <w14:checked w14:val="0"/>
              <w14:checkedState w14:val="2612" w14:font="MS Gothic"/>
              <w14:uncheckedState w14:val="2610" w14:font="MS Gothic"/>
            </w14:checkbox>
          </w:sdtPr>
          <w:sdtEndPr/>
          <w:sdtContent>
            <w:tc>
              <w:tcPr>
                <w:tcW w:w="948" w:type="dxa"/>
                <w:vAlign w:val="center"/>
              </w:tcPr>
              <w:p w14:paraId="3D3074B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27716186"/>
            <w14:checkbox>
              <w14:checked w14:val="0"/>
              <w14:checkedState w14:val="2612" w14:font="MS Gothic"/>
              <w14:uncheckedState w14:val="2610" w14:font="MS Gothic"/>
            </w14:checkbox>
          </w:sdtPr>
          <w:sdtEndPr/>
          <w:sdtContent>
            <w:tc>
              <w:tcPr>
                <w:tcW w:w="980" w:type="dxa"/>
                <w:vAlign w:val="center"/>
              </w:tcPr>
              <w:p w14:paraId="06FA2EFB"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531CD66" w14:textId="77777777" w:rsidTr="00FE1FED">
        <w:tc>
          <w:tcPr>
            <w:tcW w:w="8364" w:type="dxa"/>
            <w:gridSpan w:val="6"/>
            <w:shd w:val="clear" w:color="auto" w:fill="B8D9E8"/>
          </w:tcPr>
          <w:p w14:paraId="7446F7D9" w14:textId="77777777" w:rsidR="005B7653" w:rsidRDefault="005B7653" w:rsidP="00FE1FED">
            <w:pPr>
              <w:pStyle w:val="FEMATableHeading"/>
              <w:spacing w:before="96" w:after="96"/>
            </w:pPr>
            <w:r>
              <w:t>Custom Scope Elements</w:t>
            </w:r>
          </w:p>
        </w:tc>
        <w:tc>
          <w:tcPr>
            <w:tcW w:w="980" w:type="dxa"/>
            <w:shd w:val="clear" w:color="auto" w:fill="B8D9E8"/>
          </w:tcPr>
          <w:p w14:paraId="619F3E9C" w14:textId="77777777" w:rsidR="005B7653" w:rsidRDefault="005B7653" w:rsidP="00FE1FED">
            <w:pPr>
              <w:pStyle w:val="FEMATableHeading"/>
              <w:spacing w:before="96" w:after="96"/>
            </w:pPr>
          </w:p>
        </w:tc>
      </w:tr>
      <w:tr w:rsidR="005B7653" w14:paraId="2057E21E" w14:textId="77777777" w:rsidTr="00FE1FED">
        <w:tc>
          <w:tcPr>
            <w:tcW w:w="9344" w:type="dxa"/>
            <w:gridSpan w:val="7"/>
          </w:tcPr>
          <w:p w14:paraId="52A19D04" w14:textId="77777777" w:rsidR="005B7653" w:rsidRDefault="005B7653" w:rsidP="00FE1FED">
            <w:pPr>
              <w:pStyle w:val="FEMATableText"/>
              <w:spacing w:before="96" w:after="96"/>
            </w:pPr>
            <w:r>
              <w:t xml:space="preserve">Note that if you do not modify this cell, you agree to the scope as written in </w:t>
            </w:r>
            <w:hyperlink w:anchor="Part_2_8" w:history="1">
              <w:r>
                <w:rPr>
                  <w:rStyle w:val="Hyperlink"/>
                </w:rPr>
                <w:t>Part 2.8. Independent QA/QC: Topographic Data Capture</w:t>
              </w:r>
            </w:hyperlink>
            <w:r>
              <w:t xml:space="preserve">. </w:t>
            </w:r>
            <w:r w:rsidRPr="008D58F6">
              <w:t>If you accept the text as</w:t>
            </w:r>
            <w:r>
              <w:t xml:space="preserve"> </w:t>
            </w:r>
            <w:r w:rsidRPr="008D58F6">
              <w:t>is,</w:t>
            </w:r>
            <w:r>
              <w:t xml:space="preserve"> you do not</w:t>
            </w:r>
            <w:r w:rsidRPr="008D58F6">
              <w:t xml:space="preserve"> need to copy the wording here. </w:t>
            </w:r>
            <w:r>
              <w:t>Detail here only what you plan to change.</w:t>
            </w:r>
          </w:p>
          <w:p w14:paraId="1D118FED" w14:textId="77777777" w:rsidR="005B7653" w:rsidRDefault="005B7653" w:rsidP="00FE1FED">
            <w:pPr>
              <w:pStyle w:val="FEMATableText"/>
              <w:spacing w:before="96" w:after="96"/>
            </w:pPr>
          </w:p>
          <w:p w14:paraId="45CB3909"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668A5630" w14:textId="77777777" w:rsidR="005B7653" w:rsidRPr="00B3158A" w:rsidRDefault="005B7653" w:rsidP="005B7653">
      <w:pPr>
        <w:pStyle w:val="FEMANormal"/>
      </w:pPr>
    </w:p>
    <w:p w14:paraId="64195F9A"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3C7593ED" w14:textId="77777777" w:rsidR="005B7653" w:rsidRDefault="005B7653" w:rsidP="005B7653">
      <w:pPr>
        <w:pStyle w:val="FEMAHeading4"/>
      </w:pPr>
      <w:bookmarkStart w:id="57" w:name="_Toc191031663"/>
      <w:r>
        <w:lastRenderedPageBreak/>
        <w:t>Task 9 – Survey Data Capture</w:t>
      </w:r>
      <w:bookmarkEnd w:id="57"/>
    </w:p>
    <w:p w14:paraId="05B8C40B" w14:textId="3E6B37DC" w:rsidR="005B7653" w:rsidRPr="008D58F6" w:rsidRDefault="005B7653" w:rsidP="005B7653">
      <w:pPr>
        <w:pStyle w:val="FEMANormal"/>
      </w:pPr>
      <w:r w:rsidRPr="00376C25">
        <w:rPr>
          <w:u w:val="single"/>
        </w:rPr>
        <w:t>Instructions</w:t>
      </w:r>
      <w:r>
        <w:t>: Add</w:t>
      </w:r>
      <w:r w:rsidRPr="008D58F6">
        <w:t xml:space="preserve"> the required information </w:t>
      </w:r>
      <w:r>
        <w:t xml:space="preserve">to </w:t>
      </w:r>
      <w:r>
        <w:fldChar w:fldCharType="begin"/>
      </w:r>
      <w:r>
        <w:instrText xml:space="preserve"> REF _Ref98505468 \h </w:instrText>
      </w:r>
      <w:r>
        <w:fldChar w:fldCharType="separate"/>
      </w:r>
      <w:r w:rsidR="00924B7B">
        <w:t xml:space="preserve">Table </w:t>
      </w:r>
      <w:r w:rsidR="00924B7B">
        <w:rPr>
          <w:noProof/>
        </w:rPr>
        <w:t>16</w:t>
      </w:r>
      <w:r>
        <w:fldChar w:fldCharType="end"/>
      </w:r>
      <w:r w:rsidRPr="008D58F6">
        <w:t xml:space="preserve">. The CTP </w:t>
      </w:r>
      <w:r>
        <w:t>wi</w:t>
      </w:r>
      <w:r w:rsidRPr="008D58F6">
        <w:t>ll produce</w:t>
      </w:r>
      <w:r>
        <w:t xml:space="preserve"> the</w:t>
      </w:r>
      <w:r w:rsidRPr="008D58F6">
        <w:t xml:space="preserve"> items listed in the Survey Data Capture section </w:t>
      </w:r>
      <w:r>
        <w:t>of</w:t>
      </w:r>
      <w:r w:rsidRPr="008D58F6">
        <w:t xml:space="preserve"> the </w:t>
      </w:r>
      <w:r>
        <w:t>current</w:t>
      </w:r>
      <w:r w:rsidRPr="008D58F6">
        <w:t xml:space="preserve"> </w:t>
      </w:r>
      <w:r w:rsidRPr="00626CD3">
        <w:t>Data Capture Technical Reference</w:t>
      </w:r>
      <w:r>
        <w:t xml:space="preserve"> and upload the data to the MIP to make them</w:t>
      </w:r>
      <w:r w:rsidRPr="008D58F6">
        <w:t xml:space="preserve"> available to FEMA. Where </w:t>
      </w:r>
      <w:r>
        <w:t xml:space="preserve">state law requires </w:t>
      </w:r>
      <w:r w:rsidRPr="008D58F6">
        <w:t xml:space="preserve">paper documentation for professional certifications, the CTP may submit the paper </w:t>
      </w:r>
      <w:r>
        <w:t>and</w:t>
      </w:r>
      <w:r w:rsidRPr="008D58F6">
        <w:t xml:space="preserve"> a scanned version for the digital record. Please coordinate with the regional and/or state representative to </w:t>
      </w:r>
      <w:r>
        <w:t>confirm the</w:t>
      </w:r>
      <w:r w:rsidRPr="008D58F6">
        <w:t xml:space="preserve"> state reporting requirements.</w:t>
      </w:r>
    </w:p>
    <w:p w14:paraId="1C457E6A" w14:textId="61796C59" w:rsidR="005B7653" w:rsidRPr="00376C25" w:rsidRDefault="005B7653" w:rsidP="005B7653">
      <w:pPr>
        <w:pStyle w:val="FEMATableCaption"/>
      </w:pPr>
      <w:bookmarkStart w:id="58" w:name="_Ref98505468"/>
      <w:bookmarkStart w:id="59" w:name="_Toc191031484"/>
      <w:r>
        <w:t xml:space="preserve">Table </w:t>
      </w:r>
      <w:r>
        <w:fldChar w:fldCharType="begin"/>
      </w:r>
      <w:r>
        <w:instrText>SEQ Table \* ARABIC</w:instrText>
      </w:r>
      <w:r>
        <w:fldChar w:fldCharType="separate"/>
      </w:r>
      <w:r w:rsidR="00554D7A">
        <w:rPr>
          <w:noProof/>
        </w:rPr>
        <w:t>16</w:t>
      </w:r>
      <w:r>
        <w:fldChar w:fldCharType="end"/>
      </w:r>
      <w:bookmarkEnd w:id="58"/>
      <w:r>
        <w:t xml:space="preserve">. </w:t>
      </w:r>
      <w:r w:rsidRPr="00B54AAC">
        <w:t xml:space="preserve">Task </w:t>
      </w:r>
      <w:r>
        <w:t>9</w:t>
      </w:r>
      <w:r w:rsidRPr="00B54AAC">
        <w:t xml:space="preserve"> – Survey Data Capture</w:t>
      </w:r>
      <w:bookmarkEnd w:id="59"/>
    </w:p>
    <w:tbl>
      <w:tblPr>
        <w:tblStyle w:val="FEMATable1-DHSLightBlue20"/>
        <w:tblW w:w="4997" w:type="pct"/>
        <w:tblInd w:w="3" w:type="dxa"/>
        <w:tblLook w:val="04A0" w:firstRow="1" w:lastRow="0" w:firstColumn="1" w:lastColumn="0" w:noHBand="0" w:noVBand="1"/>
      </w:tblPr>
      <w:tblGrid>
        <w:gridCol w:w="3618"/>
        <w:gridCol w:w="950"/>
        <w:gridCol w:w="950"/>
        <w:gridCol w:w="950"/>
        <w:gridCol w:w="950"/>
        <w:gridCol w:w="946"/>
        <w:gridCol w:w="980"/>
      </w:tblGrid>
      <w:tr w:rsidR="005B7653" w14:paraId="69DF8E35" w14:textId="77777777" w:rsidTr="00FE1FED">
        <w:trPr>
          <w:cnfStyle w:val="100000000000" w:firstRow="1" w:lastRow="0" w:firstColumn="0" w:lastColumn="0" w:oddVBand="0" w:evenVBand="0" w:oddHBand="0" w:evenHBand="0" w:firstRowFirstColumn="0" w:firstRowLastColumn="0" w:lastRowFirstColumn="0" w:lastRowLastColumn="0"/>
        </w:trPr>
        <w:tc>
          <w:tcPr>
            <w:tcW w:w="3618" w:type="dxa"/>
          </w:tcPr>
          <w:p w14:paraId="310F66A0" w14:textId="77777777" w:rsidR="005B7653" w:rsidRDefault="005B7653" w:rsidP="00FE1FED">
            <w:pPr>
              <w:pStyle w:val="FEMATableHeading"/>
              <w:spacing w:before="96" w:after="96"/>
            </w:pPr>
          </w:p>
        </w:tc>
        <w:tc>
          <w:tcPr>
            <w:tcW w:w="5726" w:type="dxa"/>
            <w:gridSpan w:val="6"/>
          </w:tcPr>
          <w:p w14:paraId="36E0D1DB"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105B9812" w14:textId="77777777" w:rsidTr="00FE1FED">
        <w:tc>
          <w:tcPr>
            <w:tcW w:w="3618" w:type="dxa"/>
            <w:shd w:val="clear" w:color="auto" w:fill="B8D9E8"/>
          </w:tcPr>
          <w:p w14:paraId="405F6451" w14:textId="77777777" w:rsidR="005B7653" w:rsidRDefault="005B7653" w:rsidP="00FE1FED">
            <w:pPr>
              <w:pStyle w:val="FEMATableHeading"/>
              <w:spacing w:before="96" w:after="96"/>
            </w:pPr>
            <w:r>
              <w:t>Deliverable</w:t>
            </w:r>
          </w:p>
        </w:tc>
        <w:tc>
          <w:tcPr>
            <w:tcW w:w="950" w:type="dxa"/>
            <w:shd w:val="clear" w:color="auto" w:fill="B8D9E8"/>
          </w:tcPr>
          <w:p w14:paraId="269841D5" w14:textId="77777777" w:rsidR="005B7653" w:rsidRDefault="005B7653" w:rsidP="00FE1FED">
            <w:pPr>
              <w:pStyle w:val="FEMATableHeading"/>
              <w:spacing w:before="96" w:after="96"/>
            </w:pPr>
            <w:r>
              <w:t>Water-shed 1</w:t>
            </w:r>
          </w:p>
        </w:tc>
        <w:tc>
          <w:tcPr>
            <w:tcW w:w="950" w:type="dxa"/>
            <w:shd w:val="clear" w:color="auto" w:fill="B8D9E8"/>
          </w:tcPr>
          <w:p w14:paraId="3A224A04" w14:textId="77777777" w:rsidR="005B7653" w:rsidRDefault="005B7653" w:rsidP="00FE1FED">
            <w:pPr>
              <w:pStyle w:val="FEMATableHeading"/>
              <w:spacing w:before="96" w:after="96"/>
            </w:pPr>
            <w:r>
              <w:t>Water-shed 2</w:t>
            </w:r>
          </w:p>
        </w:tc>
        <w:tc>
          <w:tcPr>
            <w:tcW w:w="950" w:type="dxa"/>
            <w:shd w:val="clear" w:color="auto" w:fill="B8D9E8"/>
          </w:tcPr>
          <w:p w14:paraId="507E59CA" w14:textId="77777777" w:rsidR="005B7653" w:rsidRDefault="005B7653" w:rsidP="00FE1FED">
            <w:pPr>
              <w:pStyle w:val="FEMATableHeading"/>
              <w:spacing w:before="96" w:after="96"/>
            </w:pPr>
            <w:r>
              <w:t>Water-shed 3</w:t>
            </w:r>
          </w:p>
        </w:tc>
        <w:tc>
          <w:tcPr>
            <w:tcW w:w="950" w:type="dxa"/>
            <w:shd w:val="clear" w:color="auto" w:fill="B8D9E8"/>
          </w:tcPr>
          <w:p w14:paraId="1A476829" w14:textId="77777777" w:rsidR="005B7653" w:rsidRDefault="005B7653" w:rsidP="00FE1FED">
            <w:pPr>
              <w:pStyle w:val="FEMATableHeading"/>
              <w:spacing w:before="96" w:after="96"/>
            </w:pPr>
            <w:r>
              <w:t>Water-shed 4</w:t>
            </w:r>
          </w:p>
        </w:tc>
        <w:tc>
          <w:tcPr>
            <w:tcW w:w="946" w:type="dxa"/>
            <w:shd w:val="clear" w:color="auto" w:fill="B8D9E8"/>
          </w:tcPr>
          <w:p w14:paraId="4073B533" w14:textId="77777777" w:rsidR="005B7653" w:rsidRDefault="005B7653" w:rsidP="00FE1FED">
            <w:pPr>
              <w:pStyle w:val="FEMATableHeading"/>
              <w:spacing w:before="96" w:after="96"/>
            </w:pPr>
            <w:r>
              <w:t>Water-shed 5</w:t>
            </w:r>
          </w:p>
        </w:tc>
        <w:tc>
          <w:tcPr>
            <w:tcW w:w="980" w:type="dxa"/>
            <w:shd w:val="clear" w:color="auto" w:fill="B8D9E8"/>
          </w:tcPr>
          <w:p w14:paraId="31FB4A3B" w14:textId="77777777" w:rsidR="005B7653" w:rsidRDefault="005B7653" w:rsidP="00FE1FED">
            <w:pPr>
              <w:pStyle w:val="FEMATableHeading"/>
              <w:spacing w:before="96" w:after="96"/>
            </w:pPr>
            <w:r>
              <w:t>All Projects</w:t>
            </w:r>
          </w:p>
        </w:tc>
      </w:tr>
      <w:tr w:rsidR="005B7653" w14:paraId="4074E682" w14:textId="77777777" w:rsidTr="00FE1FED">
        <w:tc>
          <w:tcPr>
            <w:tcW w:w="3618" w:type="dxa"/>
          </w:tcPr>
          <w:p w14:paraId="24E5ADD4" w14:textId="77777777" w:rsidR="005B7653" w:rsidRPr="00042B6F" w:rsidRDefault="005B7653" w:rsidP="00FE1FED">
            <w:pPr>
              <w:pStyle w:val="FEMATableText"/>
              <w:spacing w:before="96" w:after="96"/>
            </w:pPr>
            <w:r>
              <w:t>Photos</w:t>
            </w:r>
          </w:p>
        </w:tc>
        <w:sdt>
          <w:sdtPr>
            <w:id w:val="2017961022"/>
            <w14:checkbox>
              <w14:checked w14:val="0"/>
              <w14:checkedState w14:val="2612" w14:font="MS Gothic"/>
              <w14:uncheckedState w14:val="2610" w14:font="MS Gothic"/>
            </w14:checkbox>
          </w:sdtPr>
          <w:sdtEndPr/>
          <w:sdtContent>
            <w:tc>
              <w:tcPr>
                <w:tcW w:w="950" w:type="dxa"/>
                <w:vAlign w:val="center"/>
              </w:tcPr>
              <w:p w14:paraId="1A4A55D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17744459"/>
            <w14:checkbox>
              <w14:checked w14:val="0"/>
              <w14:checkedState w14:val="2612" w14:font="MS Gothic"/>
              <w14:uncheckedState w14:val="2610" w14:font="MS Gothic"/>
            </w14:checkbox>
          </w:sdtPr>
          <w:sdtEndPr/>
          <w:sdtContent>
            <w:tc>
              <w:tcPr>
                <w:tcW w:w="950" w:type="dxa"/>
                <w:vAlign w:val="center"/>
              </w:tcPr>
              <w:p w14:paraId="30CBD8F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42017242"/>
            <w14:checkbox>
              <w14:checked w14:val="0"/>
              <w14:checkedState w14:val="2612" w14:font="MS Gothic"/>
              <w14:uncheckedState w14:val="2610" w14:font="MS Gothic"/>
            </w14:checkbox>
          </w:sdtPr>
          <w:sdtEndPr/>
          <w:sdtContent>
            <w:tc>
              <w:tcPr>
                <w:tcW w:w="950" w:type="dxa"/>
                <w:vAlign w:val="center"/>
              </w:tcPr>
              <w:p w14:paraId="174E8C7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30162450"/>
            <w14:checkbox>
              <w14:checked w14:val="0"/>
              <w14:checkedState w14:val="2612" w14:font="MS Gothic"/>
              <w14:uncheckedState w14:val="2610" w14:font="MS Gothic"/>
            </w14:checkbox>
          </w:sdtPr>
          <w:sdtEndPr/>
          <w:sdtContent>
            <w:tc>
              <w:tcPr>
                <w:tcW w:w="950" w:type="dxa"/>
                <w:vAlign w:val="center"/>
              </w:tcPr>
              <w:p w14:paraId="3B6F6ED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36900299"/>
            <w14:checkbox>
              <w14:checked w14:val="0"/>
              <w14:checkedState w14:val="2612" w14:font="MS Gothic"/>
              <w14:uncheckedState w14:val="2610" w14:font="MS Gothic"/>
            </w14:checkbox>
          </w:sdtPr>
          <w:sdtEndPr/>
          <w:sdtContent>
            <w:tc>
              <w:tcPr>
                <w:tcW w:w="946" w:type="dxa"/>
                <w:vAlign w:val="center"/>
              </w:tcPr>
              <w:p w14:paraId="3CFB53F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28254245"/>
            <w14:checkbox>
              <w14:checked w14:val="0"/>
              <w14:checkedState w14:val="2612" w14:font="MS Gothic"/>
              <w14:uncheckedState w14:val="2610" w14:font="MS Gothic"/>
            </w14:checkbox>
          </w:sdtPr>
          <w:sdtEndPr/>
          <w:sdtContent>
            <w:tc>
              <w:tcPr>
                <w:tcW w:w="980" w:type="dxa"/>
                <w:vAlign w:val="center"/>
              </w:tcPr>
              <w:p w14:paraId="10D1173B"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4C0728C" w14:textId="77777777" w:rsidTr="00FE1FED">
        <w:tc>
          <w:tcPr>
            <w:tcW w:w="3618" w:type="dxa"/>
          </w:tcPr>
          <w:p w14:paraId="5FBBEC48" w14:textId="77777777" w:rsidR="005B7653" w:rsidRDefault="005B7653" w:rsidP="00FE1FED">
            <w:pPr>
              <w:pStyle w:val="FEMATableText"/>
              <w:spacing w:before="96" w:after="96"/>
            </w:pPr>
            <w:r>
              <w:t>Sketches</w:t>
            </w:r>
          </w:p>
        </w:tc>
        <w:sdt>
          <w:sdtPr>
            <w:id w:val="-1353412354"/>
            <w14:checkbox>
              <w14:checked w14:val="0"/>
              <w14:checkedState w14:val="2612" w14:font="MS Gothic"/>
              <w14:uncheckedState w14:val="2610" w14:font="MS Gothic"/>
            </w14:checkbox>
          </w:sdtPr>
          <w:sdtEndPr/>
          <w:sdtContent>
            <w:tc>
              <w:tcPr>
                <w:tcW w:w="950" w:type="dxa"/>
                <w:vAlign w:val="center"/>
              </w:tcPr>
              <w:p w14:paraId="476464F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75757247"/>
            <w14:checkbox>
              <w14:checked w14:val="0"/>
              <w14:checkedState w14:val="2612" w14:font="MS Gothic"/>
              <w14:uncheckedState w14:val="2610" w14:font="MS Gothic"/>
            </w14:checkbox>
          </w:sdtPr>
          <w:sdtEndPr/>
          <w:sdtContent>
            <w:tc>
              <w:tcPr>
                <w:tcW w:w="950" w:type="dxa"/>
                <w:vAlign w:val="center"/>
              </w:tcPr>
              <w:p w14:paraId="718142C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53139793"/>
            <w14:checkbox>
              <w14:checked w14:val="0"/>
              <w14:checkedState w14:val="2612" w14:font="MS Gothic"/>
              <w14:uncheckedState w14:val="2610" w14:font="MS Gothic"/>
            </w14:checkbox>
          </w:sdtPr>
          <w:sdtEndPr/>
          <w:sdtContent>
            <w:tc>
              <w:tcPr>
                <w:tcW w:w="950" w:type="dxa"/>
                <w:vAlign w:val="center"/>
              </w:tcPr>
              <w:p w14:paraId="06EB7BE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50818883"/>
            <w14:checkbox>
              <w14:checked w14:val="0"/>
              <w14:checkedState w14:val="2612" w14:font="MS Gothic"/>
              <w14:uncheckedState w14:val="2610" w14:font="MS Gothic"/>
            </w14:checkbox>
          </w:sdtPr>
          <w:sdtEndPr/>
          <w:sdtContent>
            <w:tc>
              <w:tcPr>
                <w:tcW w:w="950" w:type="dxa"/>
                <w:vAlign w:val="center"/>
              </w:tcPr>
              <w:p w14:paraId="12FC010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45521351"/>
            <w14:checkbox>
              <w14:checked w14:val="0"/>
              <w14:checkedState w14:val="2612" w14:font="MS Gothic"/>
              <w14:uncheckedState w14:val="2610" w14:font="MS Gothic"/>
            </w14:checkbox>
          </w:sdtPr>
          <w:sdtEndPr/>
          <w:sdtContent>
            <w:tc>
              <w:tcPr>
                <w:tcW w:w="946" w:type="dxa"/>
                <w:vAlign w:val="center"/>
              </w:tcPr>
              <w:p w14:paraId="68C0AD1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68834752"/>
            <w14:checkbox>
              <w14:checked w14:val="0"/>
              <w14:checkedState w14:val="2612" w14:font="MS Gothic"/>
              <w14:uncheckedState w14:val="2610" w14:font="MS Gothic"/>
            </w14:checkbox>
          </w:sdtPr>
          <w:sdtEndPr/>
          <w:sdtContent>
            <w:tc>
              <w:tcPr>
                <w:tcW w:w="980" w:type="dxa"/>
                <w:vAlign w:val="center"/>
              </w:tcPr>
              <w:p w14:paraId="42BDC1CB"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3A887B2" w14:textId="77777777" w:rsidTr="00FE1FED">
        <w:tc>
          <w:tcPr>
            <w:tcW w:w="3618" w:type="dxa"/>
          </w:tcPr>
          <w:p w14:paraId="65F72A9E" w14:textId="77777777" w:rsidR="005B7653" w:rsidRDefault="005B7653" w:rsidP="00FE1FED">
            <w:pPr>
              <w:pStyle w:val="FEMATableText"/>
              <w:spacing w:before="96" w:after="96"/>
            </w:pPr>
            <w:r>
              <w:t>Survey Data</w:t>
            </w:r>
          </w:p>
        </w:tc>
        <w:sdt>
          <w:sdtPr>
            <w:id w:val="1106007475"/>
            <w14:checkbox>
              <w14:checked w14:val="0"/>
              <w14:checkedState w14:val="2612" w14:font="MS Gothic"/>
              <w14:uncheckedState w14:val="2610" w14:font="MS Gothic"/>
            </w14:checkbox>
          </w:sdtPr>
          <w:sdtEndPr/>
          <w:sdtContent>
            <w:tc>
              <w:tcPr>
                <w:tcW w:w="950" w:type="dxa"/>
                <w:vAlign w:val="center"/>
              </w:tcPr>
              <w:p w14:paraId="562ACD5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04027879"/>
            <w14:checkbox>
              <w14:checked w14:val="0"/>
              <w14:checkedState w14:val="2612" w14:font="MS Gothic"/>
              <w14:uncheckedState w14:val="2610" w14:font="MS Gothic"/>
            </w14:checkbox>
          </w:sdtPr>
          <w:sdtEndPr/>
          <w:sdtContent>
            <w:tc>
              <w:tcPr>
                <w:tcW w:w="950" w:type="dxa"/>
                <w:vAlign w:val="center"/>
              </w:tcPr>
              <w:p w14:paraId="431513B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08116808"/>
            <w14:checkbox>
              <w14:checked w14:val="0"/>
              <w14:checkedState w14:val="2612" w14:font="MS Gothic"/>
              <w14:uncheckedState w14:val="2610" w14:font="MS Gothic"/>
            </w14:checkbox>
          </w:sdtPr>
          <w:sdtEndPr/>
          <w:sdtContent>
            <w:tc>
              <w:tcPr>
                <w:tcW w:w="950" w:type="dxa"/>
                <w:vAlign w:val="center"/>
              </w:tcPr>
              <w:p w14:paraId="1AA256C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71887172"/>
            <w14:checkbox>
              <w14:checked w14:val="0"/>
              <w14:checkedState w14:val="2612" w14:font="MS Gothic"/>
              <w14:uncheckedState w14:val="2610" w14:font="MS Gothic"/>
            </w14:checkbox>
          </w:sdtPr>
          <w:sdtEndPr/>
          <w:sdtContent>
            <w:tc>
              <w:tcPr>
                <w:tcW w:w="950" w:type="dxa"/>
                <w:vAlign w:val="center"/>
              </w:tcPr>
              <w:p w14:paraId="60E70CF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0179196"/>
            <w14:checkbox>
              <w14:checked w14:val="0"/>
              <w14:checkedState w14:val="2612" w14:font="MS Gothic"/>
              <w14:uncheckedState w14:val="2610" w14:font="MS Gothic"/>
            </w14:checkbox>
          </w:sdtPr>
          <w:sdtEndPr/>
          <w:sdtContent>
            <w:tc>
              <w:tcPr>
                <w:tcW w:w="946" w:type="dxa"/>
                <w:vAlign w:val="center"/>
              </w:tcPr>
              <w:p w14:paraId="1AE869C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70797332"/>
            <w14:checkbox>
              <w14:checked w14:val="0"/>
              <w14:checkedState w14:val="2612" w14:font="MS Gothic"/>
              <w14:uncheckedState w14:val="2610" w14:font="MS Gothic"/>
            </w14:checkbox>
          </w:sdtPr>
          <w:sdtEndPr/>
          <w:sdtContent>
            <w:tc>
              <w:tcPr>
                <w:tcW w:w="980" w:type="dxa"/>
                <w:vAlign w:val="center"/>
              </w:tcPr>
              <w:p w14:paraId="612F6E5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0831FFE" w14:textId="77777777" w:rsidTr="00FE1FED">
        <w:tc>
          <w:tcPr>
            <w:tcW w:w="3618" w:type="dxa"/>
          </w:tcPr>
          <w:p w14:paraId="236AA92F" w14:textId="77777777" w:rsidR="005B7653" w:rsidRDefault="005B7653" w:rsidP="00FE1FED">
            <w:pPr>
              <w:pStyle w:val="FEMATableText"/>
              <w:spacing w:before="96" w:after="96"/>
            </w:pPr>
            <w:r>
              <w:t>Supplemental Data</w:t>
            </w:r>
          </w:p>
        </w:tc>
        <w:sdt>
          <w:sdtPr>
            <w:id w:val="-334610903"/>
            <w14:checkbox>
              <w14:checked w14:val="0"/>
              <w14:checkedState w14:val="2612" w14:font="MS Gothic"/>
              <w14:uncheckedState w14:val="2610" w14:font="MS Gothic"/>
            </w14:checkbox>
          </w:sdtPr>
          <w:sdtEndPr/>
          <w:sdtContent>
            <w:tc>
              <w:tcPr>
                <w:tcW w:w="950" w:type="dxa"/>
                <w:vAlign w:val="center"/>
              </w:tcPr>
              <w:p w14:paraId="4DE92AB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95345199"/>
            <w14:checkbox>
              <w14:checked w14:val="0"/>
              <w14:checkedState w14:val="2612" w14:font="MS Gothic"/>
              <w14:uncheckedState w14:val="2610" w14:font="MS Gothic"/>
            </w14:checkbox>
          </w:sdtPr>
          <w:sdtEndPr/>
          <w:sdtContent>
            <w:tc>
              <w:tcPr>
                <w:tcW w:w="950" w:type="dxa"/>
                <w:vAlign w:val="center"/>
              </w:tcPr>
              <w:p w14:paraId="05199D7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06748500"/>
            <w14:checkbox>
              <w14:checked w14:val="0"/>
              <w14:checkedState w14:val="2612" w14:font="MS Gothic"/>
              <w14:uncheckedState w14:val="2610" w14:font="MS Gothic"/>
            </w14:checkbox>
          </w:sdtPr>
          <w:sdtEndPr/>
          <w:sdtContent>
            <w:tc>
              <w:tcPr>
                <w:tcW w:w="950" w:type="dxa"/>
                <w:vAlign w:val="center"/>
              </w:tcPr>
              <w:p w14:paraId="42BB451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19605309"/>
            <w14:checkbox>
              <w14:checked w14:val="0"/>
              <w14:checkedState w14:val="2612" w14:font="MS Gothic"/>
              <w14:uncheckedState w14:val="2610" w14:font="MS Gothic"/>
            </w14:checkbox>
          </w:sdtPr>
          <w:sdtEndPr/>
          <w:sdtContent>
            <w:tc>
              <w:tcPr>
                <w:tcW w:w="950" w:type="dxa"/>
                <w:vAlign w:val="center"/>
              </w:tcPr>
              <w:p w14:paraId="255628D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32592232"/>
            <w14:checkbox>
              <w14:checked w14:val="0"/>
              <w14:checkedState w14:val="2612" w14:font="MS Gothic"/>
              <w14:uncheckedState w14:val="2610" w14:font="MS Gothic"/>
            </w14:checkbox>
          </w:sdtPr>
          <w:sdtEndPr/>
          <w:sdtContent>
            <w:tc>
              <w:tcPr>
                <w:tcW w:w="946" w:type="dxa"/>
                <w:vAlign w:val="center"/>
              </w:tcPr>
              <w:p w14:paraId="7568D33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9820085"/>
            <w14:checkbox>
              <w14:checked w14:val="0"/>
              <w14:checkedState w14:val="2612" w14:font="MS Gothic"/>
              <w14:uncheckedState w14:val="2610" w14:font="MS Gothic"/>
            </w14:checkbox>
          </w:sdtPr>
          <w:sdtEndPr/>
          <w:sdtContent>
            <w:tc>
              <w:tcPr>
                <w:tcW w:w="980" w:type="dxa"/>
                <w:vAlign w:val="center"/>
              </w:tcPr>
              <w:p w14:paraId="517C818F"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08FE467" w14:textId="77777777" w:rsidTr="00FE1FED">
        <w:tc>
          <w:tcPr>
            <w:tcW w:w="3618" w:type="dxa"/>
          </w:tcPr>
          <w:p w14:paraId="316F3355" w14:textId="77777777" w:rsidR="005B7653" w:rsidRDefault="005B7653" w:rsidP="00FE1FED">
            <w:pPr>
              <w:pStyle w:val="FEMATableText"/>
              <w:spacing w:before="96" w:after="96"/>
            </w:pPr>
            <w:r>
              <w:t>As-built Data</w:t>
            </w:r>
          </w:p>
        </w:tc>
        <w:sdt>
          <w:sdtPr>
            <w:id w:val="-1713952644"/>
            <w14:checkbox>
              <w14:checked w14:val="0"/>
              <w14:checkedState w14:val="2612" w14:font="MS Gothic"/>
              <w14:uncheckedState w14:val="2610" w14:font="MS Gothic"/>
            </w14:checkbox>
          </w:sdtPr>
          <w:sdtEndPr/>
          <w:sdtContent>
            <w:tc>
              <w:tcPr>
                <w:tcW w:w="950" w:type="dxa"/>
                <w:vAlign w:val="center"/>
              </w:tcPr>
              <w:p w14:paraId="1211187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77882153"/>
            <w14:checkbox>
              <w14:checked w14:val="0"/>
              <w14:checkedState w14:val="2612" w14:font="MS Gothic"/>
              <w14:uncheckedState w14:val="2610" w14:font="MS Gothic"/>
            </w14:checkbox>
          </w:sdtPr>
          <w:sdtEndPr/>
          <w:sdtContent>
            <w:tc>
              <w:tcPr>
                <w:tcW w:w="950" w:type="dxa"/>
                <w:vAlign w:val="center"/>
              </w:tcPr>
              <w:p w14:paraId="34E4B69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40689164"/>
            <w14:checkbox>
              <w14:checked w14:val="0"/>
              <w14:checkedState w14:val="2612" w14:font="MS Gothic"/>
              <w14:uncheckedState w14:val="2610" w14:font="MS Gothic"/>
            </w14:checkbox>
          </w:sdtPr>
          <w:sdtEndPr/>
          <w:sdtContent>
            <w:tc>
              <w:tcPr>
                <w:tcW w:w="950" w:type="dxa"/>
                <w:vAlign w:val="center"/>
              </w:tcPr>
              <w:p w14:paraId="453CC5F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88229502"/>
            <w14:checkbox>
              <w14:checked w14:val="0"/>
              <w14:checkedState w14:val="2612" w14:font="MS Gothic"/>
              <w14:uncheckedState w14:val="2610" w14:font="MS Gothic"/>
            </w14:checkbox>
          </w:sdtPr>
          <w:sdtEndPr/>
          <w:sdtContent>
            <w:tc>
              <w:tcPr>
                <w:tcW w:w="950" w:type="dxa"/>
                <w:vAlign w:val="center"/>
              </w:tcPr>
              <w:p w14:paraId="4784A20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67975123"/>
            <w14:checkbox>
              <w14:checked w14:val="0"/>
              <w14:checkedState w14:val="2612" w14:font="MS Gothic"/>
              <w14:uncheckedState w14:val="2610" w14:font="MS Gothic"/>
            </w14:checkbox>
          </w:sdtPr>
          <w:sdtEndPr/>
          <w:sdtContent>
            <w:tc>
              <w:tcPr>
                <w:tcW w:w="946" w:type="dxa"/>
                <w:vAlign w:val="center"/>
              </w:tcPr>
              <w:p w14:paraId="4647B61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86463816"/>
            <w14:checkbox>
              <w14:checked w14:val="0"/>
              <w14:checkedState w14:val="2612" w14:font="MS Gothic"/>
              <w14:uncheckedState w14:val="2610" w14:font="MS Gothic"/>
            </w14:checkbox>
          </w:sdtPr>
          <w:sdtEndPr/>
          <w:sdtContent>
            <w:tc>
              <w:tcPr>
                <w:tcW w:w="980" w:type="dxa"/>
                <w:vAlign w:val="center"/>
              </w:tcPr>
              <w:p w14:paraId="48214CE6"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71A3E01" w14:textId="77777777" w:rsidTr="00FE1FED">
        <w:tc>
          <w:tcPr>
            <w:tcW w:w="3618" w:type="dxa"/>
          </w:tcPr>
          <w:p w14:paraId="6B3A1CE1" w14:textId="77777777" w:rsidR="005B7653" w:rsidRDefault="005B7653" w:rsidP="00FE1FED">
            <w:pPr>
              <w:pStyle w:val="FEMATableText"/>
              <w:spacing w:before="96" w:after="96"/>
            </w:pPr>
            <w:r>
              <w:t>Spatial Files</w:t>
            </w:r>
          </w:p>
        </w:tc>
        <w:sdt>
          <w:sdtPr>
            <w:id w:val="1502623887"/>
            <w14:checkbox>
              <w14:checked w14:val="0"/>
              <w14:checkedState w14:val="2612" w14:font="MS Gothic"/>
              <w14:uncheckedState w14:val="2610" w14:font="MS Gothic"/>
            </w14:checkbox>
          </w:sdtPr>
          <w:sdtEndPr/>
          <w:sdtContent>
            <w:tc>
              <w:tcPr>
                <w:tcW w:w="950" w:type="dxa"/>
                <w:vAlign w:val="center"/>
              </w:tcPr>
              <w:p w14:paraId="2F72DF4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17736345"/>
            <w14:checkbox>
              <w14:checked w14:val="0"/>
              <w14:checkedState w14:val="2612" w14:font="MS Gothic"/>
              <w14:uncheckedState w14:val="2610" w14:font="MS Gothic"/>
            </w14:checkbox>
          </w:sdtPr>
          <w:sdtEndPr/>
          <w:sdtContent>
            <w:tc>
              <w:tcPr>
                <w:tcW w:w="950" w:type="dxa"/>
                <w:vAlign w:val="center"/>
              </w:tcPr>
              <w:p w14:paraId="64ED2E5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4080617"/>
            <w14:checkbox>
              <w14:checked w14:val="0"/>
              <w14:checkedState w14:val="2612" w14:font="MS Gothic"/>
              <w14:uncheckedState w14:val="2610" w14:font="MS Gothic"/>
            </w14:checkbox>
          </w:sdtPr>
          <w:sdtEndPr/>
          <w:sdtContent>
            <w:tc>
              <w:tcPr>
                <w:tcW w:w="950" w:type="dxa"/>
                <w:vAlign w:val="center"/>
              </w:tcPr>
              <w:p w14:paraId="7A16ACB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26416234"/>
            <w14:checkbox>
              <w14:checked w14:val="0"/>
              <w14:checkedState w14:val="2612" w14:font="MS Gothic"/>
              <w14:uncheckedState w14:val="2610" w14:font="MS Gothic"/>
            </w14:checkbox>
          </w:sdtPr>
          <w:sdtEndPr/>
          <w:sdtContent>
            <w:tc>
              <w:tcPr>
                <w:tcW w:w="950" w:type="dxa"/>
                <w:vAlign w:val="center"/>
              </w:tcPr>
              <w:p w14:paraId="52EDF4A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87355181"/>
            <w14:checkbox>
              <w14:checked w14:val="0"/>
              <w14:checkedState w14:val="2612" w14:font="MS Gothic"/>
              <w14:uncheckedState w14:val="2610" w14:font="MS Gothic"/>
            </w14:checkbox>
          </w:sdtPr>
          <w:sdtEndPr/>
          <w:sdtContent>
            <w:tc>
              <w:tcPr>
                <w:tcW w:w="946" w:type="dxa"/>
                <w:vAlign w:val="center"/>
              </w:tcPr>
              <w:p w14:paraId="0DCE84D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74087155"/>
            <w14:checkbox>
              <w14:checked w14:val="0"/>
              <w14:checkedState w14:val="2612" w14:font="MS Gothic"/>
              <w14:uncheckedState w14:val="2610" w14:font="MS Gothic"/>
            </w14:checkbox>
          </w:sdtPr>
          <w:sdtEndPr/>
          <w:sdtContent>
            <w:tc>
              <w:tcPr>
                <w:tcW w:w="980" w:type="dxa"/>
                <w:vAlign w:val="center"/>
              </w:tcPr>
              <w:p w14:paraId="46CB7A28"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459C134" w14:textId="77777777" w:rsidTr="00FE1FED">
        <w:tc>
          <w:tcPr>
            <w:tcW w:w="3618" w:type="dxa"/>
          </w:tcPr>
          <w:p w14:paraId="14C96E4E" w14:textId="77777777" w:rsidR="005B7653" w:rsidRDefault="005B7653" w:rsidP="00FE1FED">
            <w:pPr>
              <w:pStyle w:val="FEMATableText"/>
              <w:spacing w:before="96" w:after="96"/>
            </w:pPr>
            <w:bookmarkStart w:id="60" w:name="_Hlk184135047"/>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832377519"/>
            <w14:checkbox>
              <w14:checked w14:val="0"/>
              <w14:checkedState w14:val="2612" w14:font="MS Gothic"/>
              <w14:uncheckedState w14:val="2610" w14:font="MS Gothic"/>
            </w14:checkbox>
          </w:sdtPr>
          <w:sdtEndPr/>
          <w:sdtContent>
            <w:tc>
              <w:tcPr>
                <w:tcW w:w="950" w:type="dxa"/>
                <w:vAlign w:val="center"/>
              </w:tcPr>
              <w:p w14:paraId="0E9953D2" w14:textId="7D86AE93" w:rsidR="005B7653" w:rsidRDefault="006F3D5C" w:rsidP="00FE1FED">
                <w:pPr>
                  <w:pStyle w:val="FEMATableText"/>
                  <w:spacing w:before="96" w:after="96"/>
                  <w:jc w:val="center"/>
                </w:pPr>
                <w:r>
                  <w:rPr>
                    <w:rFonts w:ascii="MS Gothic" w:eastAsia="MS Gothic" w:hAnsi="MS Gothic" w:hint="eastAsia"/>
                  </w:rPr>
                  <w:t>☐</w:t>
                </w:r>
              </w:p>
            </w:tc>
          </w:sdtContent>
        </w:sdt>
        <w:sdt>
          <w:sdtPr>
            <w:id w:val="2084719032"/>
            <w14:checkbox>
              <w14:checked w14:val="0"/>
              <w14:checkedState w14:val="2612" w14:font="MS Gothic"/>
              <w14:uncheckedState w14:val="2610" w14:font="MS Gothic"/>
            </w14:checkbox>
          </w:sdtPr>
          <w:sdtEndPr/>
          <w:sdtContent>
            <w:tc>
              <w:tcPr>
                <w:tcW w:w="950" w:type="dxa"/>
                <w:vAlign w:val="center"/>
              </w:tcPr>
              <w:p w14:paraId="2B315C9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55528077"/>
            <w14:checkbox>
              <w14:checked w14:val="0"/>
              <w14:checkedState w14:val="2612" w14:font="MS Gothic"/>
              <w14:uncheckedState w14:val="2610" w14:font="MS Gothic"/>
            </w14:checkbox>
          </w:sdtPr>
          <w:sdtEndPr/>
          <w:sdtContent>
            <w:tc>
              <w:tcPr>
                <w:tcW w:w="950" w:type="dxa"/>
                <w:vAlign w:val="center"/>
              </w:tcPr>
              <w:p w14:paraId="1FB989F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95282687"/>
            <w14:checkbox>
              <w14:checked w14:val="0"/>
              <w14:checkedState w14:val="2612" w14:font="MS Gothic"/>
              <w14:uncheckedState w14:val="2610" w14:font="MS Gothic"/>
            </w14:checkbox>
          </w:sdtPr>
          <w:sdtEndPr/>
          <w:sdtContent>
            <w:tc>
              <w:tcPr>
                <w:tcW w:w="950" w:type="dxa"/>
                <w:vAlign w:val="center"/>
              </w:tcPr>
              <w:p w14:paraId="2BED6C7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41181527"/>
            <w14:checkbox>
              <w14:checked w14:val="0"/>
              <w14:checkedState w14:val="2612" w14:font="MS Gothic"/>
              <w14:uncheckedState w14:val="2610" w14:font="MS Gothic"/>
            </w14:checkbox>
          </w:sdtPr>
          <w:sdtEndPr/>
          <w:sdtContent>
            <w:tc>
              <w:tcPr>
                <w:tcW w:w="946" w:type="dxa"/>
                <w:vAlign w:val="center"/>
              </w:tcPr>
              <w:p w14:paraId="4E6603F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88163510"/>
            <w14:checkbox>
              <w14:checked w14:val="0"/>
              <w14:checkedState w14:val="2612" w14:font="MS Gothic"/>
              <w14:uncheckedState w14:val="2610" w14:font="MS Gothic"/>
            </w14:checkbox>
          </w:sdtPr>
          <w:sdtEndPr/>
          <w:sdtContent>
            <w:tc>
              <w:tcPr>
                <w:tcW w:w="980" w:type="dxa"/>
                <w:vAlign w:val="center"/>
              </w:tcPr>
              <w:p w14:paraId="3AB3F20D" w14:textId="77777777" w:rsidR="005B7653" w:rsidRDefault="005B7653" w:rsidP="00FE1FED">
                <w:pPr>
                  <w:pStyle w:val="FEMATableText"/>
                  <w:spacing w:before="96" w:after="96"/>
                  <w:jc w:val="center"/>
                </w:pPr>
                <w:r>
                  <w:rPr>
                    <w:rFonts w:ascii="MS Gothic" w:eastAsia="MS Gothic" w:hAnsi="MS Gothic" w:hint="eastAsia"/>
                  </w:rPr>
                  <w:t>☐</w:t>
                </w:r>
              </w:p>
            </w:tc>
          </w:sdtContent>
        </w:sdt>
      </w:tr>
      <w:bookmarkEnd w:id="60"/>
      <w:tr w:rsidR="006F3D5C" w14:paraId="04E4DDEC" w14:textId="77777777" w:rsidTr="00FE1FED">
        <w:tc>
          <w:tcPr>
            <w:tcW w:w="3618" w:type="dxa"/>
          </w:tcPr>
          <w:p w14:paraId="0AB32227" w14:textId="65B13E2F" w:rsidR="006F3D5C" w:rsidRPr="00CB6A82" w:rsidRDefault="006F3D5C" w:rsidP="006F3D5C">
            <w:pPr>
              <w:pStyle w:val="FEMATableText"/>
              <w:spacing w:before="96" w:after="96"/>
            </w:pPr>
            <w:r>
              <w:t>Additional Data Quality Assurance</w:t>
            </w:r>
          </w:p>
        </w:tc>
        <w:sdt>
          <w:sdtPr>
            <w:id w:val="-289289574"/>
            <w14:checkbox>
              <w14:checked w14:val="0"/>
              <w14:checkedState w14:val="2612" w14:font="MS Gothic"/>
              <w14:uncheckedState w14:val="2610" w14:font="MS Gothic"/>
            </w14:checkbox>
          </w:sdtPr>
          <w:sdtEndPr/>
          <w:sdtContent>
            <w:tc>
              <w:tcPr>
                <w:tcW w:w="950" w:type="dxa"/>
                <w:vAlign w:val="center"/>
              </w:tcPr>
              <w:p w14:paraId="1531F18F" w14:textId="309BF364" w:rsidR="006F3D5C" w:rsidRDefault="00B474F5" w:rsidP="006F3D5C">
                <w:pPr>
                  <w:pStyle w:val="FEMATableText"/>
                  <w:spacing w:before="96" w:after="96"/>
                  <w:jc w:val="center"/>
                </w:pPr>
                <w:r>
                  <w:rPr>
                    <w:rFonts w:ascii="MS Gothic" w:eastAsia="MS Gothic" w:hAnsi="MS Gothic" w:hint="eastAsia"/>
                  </w:rPr>
                  <w:t>☐</w:t>
                </w:r>
              </w:p>
            </w:tc>
          </w:sdtContent>
        </w:sdt>
        <w:sdt>
          <w:sdtPr>
            <w:id w:val="-547376839"/>
            <w14:checkbox>
              <w14:checked w14:val="0"/>
              <w14:checkedState w14:val="2612" w14:font="MS Gothic"/>
              <w14:uncheckedState w14:val="2610" w14:font="MS Gothic"/>
            </w14:checkbox>
          </w:sdtPr>
          <w:sdtEndPr/>
          <w:sdtContent>
            <w:tc>
              <w:tcPr>
                <w:tcW w:w="950" w:type="dxa"/>
                <w:vAlign w:val="center"/>
              </w:tcPr>
              <w:p w14:paraId="380CC80D" w14:textId="75929882" w:rsidR="006F3D5C" w:rsidRDefault="006F3D5C" w:rsidP="006F3D5C">
                <w:pPr>
                  <w:pStyle w:val="FEMATableText"/>
                  <w:spacing w:before="96" w:after="96"/>
                  <w:jc w:val="center"/>
                </w:pPr>
                <w:r>
                  <w:rPr>
                    <w:rFonts w:ascii="MS Gothic" w:eastAsia="MS Gothic" w:hAnsi="MS Gothic" w:hint="eastAsia"/>
                  </w:rPr>
                  <w:t>☐</w:t>
                </w:r>
              </w:p>
            </w:tc>
          </w:sdtContent>
        </w:sdt>
        <w:sdt>
          <w:sdtPr>
            <w:id w:val="1320150791"/>
            <w14:checkbox>
              <w14:checked w14:val="0"/>
              <w14:checkedState w14:val="2612" w14:font="MS Gothic"/>
              <w14:uncheckedState w14:val="2610" w14:font="MS Gothic"/>
            </w14:checkbox>
          </w:sdtPr>
          <w:sdtEndPr/>
          <w:sdtContent>
            <w:tc>
              <w:tcPr>
                <w:tcW w:w="950" w:type="dxa"/>
                <w:vAlign w:val="center"/>
              </w:tcPr>
              <w:p w14:paraId="5D63710A" w14:textId="13F1BC6C" w:rsidR="006F3D5C" w:rsidRDefault="006F3D5C" w:rsidP="006F3D5C">
                <w:pPr>
                  <w:pStyle w:val="FEMATableText"/>
                  <w:spacing w:before="96" w:after="96"/>
                  <w:jc w:val="center"/>
                </w:pPr>
                <w:r>
                  <w:rPr>
                    <w:rFonts w:ascii="MS Gothic" w:eastAsia="MS Gothic" w:hAnsi="MS Gothic" w:hint="eastAsia"/>
                  </w:rPr>
                  <w:t>☐</w:t>
                </w:r>
              </w:p>
            </w:tc>
          </w:sdtContent>
        </w:sdt>
        <w:sdt>
          <w:sdtPr>
            <w:id w:val="1663506747"/>
            <w14:checkbox>
              <w14:checked w14:val="0"/>
              <w14:checkedState w14:val="2612" w14:font="MS Gothic"/>
              <w14:uncheckedState w14:val="2610" w14:font="MS Gothic"/>
            </w14:checkbox>
          </w:sdtPr>
          <w:sdtEndPr/>
          <w:sdtContent>
            <w:tc>
              <w:tcPr>
                <w:tcW w:w="950" w:type="dxa"/>
                <w:vAlign w:val="center"/>
              </w:tcPr>
              <w:p w14:paraId="4AF47010" w14:textId="3BD64530" w:rsidR="006F3D5C" w:rsidRDefault="006F3D5C" w:rsidP="006F3D5C">
                <w:pPr>
                  <w:pStyle w:val="FEMATableText"/>
                  <w:spacing w:before="96" w:after="96"/>
                  <w:jc w:val="center"/>
                </w:pPr>
                <w:r>
                  <w:rPr>
                    <w:rFonts w:ascii="MS Gothic" w:eastAsia="MS Gothic" w:hAnsi="MS Gothic" w:hint="eastAsia"/>
                  </w:rPr>
                  <w:t>☐</w:t>
                </w:r>
              </w:p>
            </w:tc>
          </w:sdtContent>
        </w:sdt>
        <w:sdt>
          <w:sdtPr>
            <w:id w:val="672378769"/>
            <w14:checkbox>
              <w14:checked w14:val="0"/>
              <w14:checkedState w14:val="2612" w14:font="MS Gothic"/>
              <w14:uncheckedState w14:val="2610" w14:font="MS Gothic"/>
            </w14:checkbox>
          </w:sdtPr>
          <w:sdtEndPr/>
          <w:sdtContent>
            <w:tc>
              <w:tcPr>
                <w:tcW w:w="946" w:type="dxa"/>
                <w:vAlign w:val="center"/>
              </w:tcPr>
              <w:p w14:paraId="1E7BF114" w14:textId="262926FE" w:rsidR="006F3D5C" w:rsidRDefault="006F3D5C" w:rsidP="006F3D5C">
                <w:pPr>
                  <w:pStyle w:val="FEMATableText"/>
                  <w:spacing w:before="96" w:after="96"/>
                  <w:jc w:val="center"/>
                </w:pPr>
                <w:r>
                  <w:rPr>
                    <w:rFonts w:ascii="MS Gothic" w:eastAsia="MS Gothic" w:hAnsi="MS Gothic" w:hint="eastAsia"/>
                  </w:rPr>
                  <w:t>☐</w:t>
                </w:r>
              </w:p>
            </w:tc>
          </w:sdtContent>
        </w:sdt>
        <w:sdt>
          <w:sdtPr>
            <w:id w:val="-1177193810"/>
            <w14:checkbox>
              <w14:checked w14:val="0"/>
              <w14:checkedState w14:val="2612" w14:font="MS Gothic"/>
              <w14:uncheckedState w14:val="2610" w14:font="MS Gothic"/>
            </w14:checkbox>
          </w:sdtPr>
          <w:sdtEndPr/>
          <w:sdtContent>
            <w:tc>
              <w:tcPr>
                <w:tcW w:w="980" w:type="dxa"/>
                <w:vAlign w:val="center"/>
              </w:tcPr>
              <w:p w14:paraId="13DC48E3" w14:textId="13C9AEF9" w:rsidR="006F3D5C" w:rsidRDefault="006F3D5C" w:rsidP="006F3D5C">
                <w:pPr>
                  <w:pStyle w:val="FEMATableText"/>
                  <w:spacing w:before="96" w:after="96"/>
                  <w:jc w:val="center"/>
                </w:pPr>
                <w:r>
                  <w:rPr>
                    <w:rFonts w:ascii="MS Gothic" w:eastAsia="MS Gothic" w:hAnsi="MS Gothic" w:hint="eastAsia"/>
                  </w:rPr>
                  <w:t>☐</w:t>
                </w:r>
              </w:p>
            </w:tc>
          </w:sdtContent>
        </w:sdt>
      </w:tr>
      <w:tr w:rsidR="006F3D5C" w14:paraId="2F92C935" w14:textId="77777777" w:rsidTr="00FE1FED">
        <w:tc>
          <w:tcPr>
            <w:tcW w:w="8364" w:type="dxa"/>
            <w:gridSpan w:val="6"/>
            <w:shd w:val="clear" w:color="auto" w:fill="B8D9E8"/>
          </w:tcPr>
          <w:p w14:paraId="2255B19F" w14:textId="77777777" w:rsidR="006F3D5C" w:rsidRDefault="006F3D5C" w:rsidP="006F3D5C">
            <w:pPr>
              <w:pStyle w:val="FEMATableHeading"/>
              <w:spacing w:before="96" w:after="96"/>
            </w:pPr>
            <w:r>
              <w:t>Custom Scope Elements</w:t>
            </w:r>
          </w:p>
        </w:tc>
        <w:tc>
          <w:tcPr>
            <w:tcW w:w="980" w:type="dxa"/>
            <w:shd w:val="clear" w:color="auto" w:fill="B8D9E8"/>
          </w:tcPr>
          <w:p w14:paraId="4C8BF069" w14:textId="77777777" w:rsidR="006F3D5C" w:rsidRDefault="006F3D5C" w:rsidP="006F3D5C">
            <w:pPr>
              <w:pStyle w:val="FEMATableHeading"/>
              <w:spacing w:before="96" w:after="96"/>
            </w:pPr>
          </w:p>
        </w:tc>
      </w:tr>
      <w:tr w:rsidR="006F3D5C" w14:paraId="6A732450" w14:textId="77777777" w:rsidTr="00FE1FED">
        <w:tc>
          <w:tcPr>
            <w:tcW w:w="9344" w:type="dxa"/>
            <w:gridSpan w:val="7"/>
          </w:tcPr>
          <w:p w14:paraId="2D3DC0A9" w14:textId="77777777" w:rsidR="006F3D5C" w:rsidRDefault="006F3D5C" w:rsidP="006F3D5C">
            <w:pPr>
              <w:pStyle w:val="FEMATableText"/>
              <w:spacing w:before="96" w:after="96"/>
            </w:pPr>
            <w:r>
              <w:t>Note that if you do not modify this cell, you agree</w:t>
            </w:r>
            <w:r w:rsidRPr="00D43514" w:rsidDel="00F87C18">
              <w:t xml:space="preserve"> </w:t>
            </w:r>
            <w:r w:rsidRPr="00D43514">
              <w:t>to the scope as written</w:t>
            </w:r>
            <w:r>
              <w:t xml:space="preserve"> in</w:t>
            </w:r>
            <w:r w:rsidRPr="00D43514">
              <w:t xml:space="preserve"> </w:t>
            </w:r>
            <w:hyperlink w:anchor="Part_2_9" w:history="1">
              <w:r>
                <w:rPr>
                  <w:rStyle w:val="Hyperlink"/>
                </w:rPr>
                <w:t>Part 2.9. Survey Data Capture</w:t>
              </w:r>
            </w:hyperlink>
            <w:r>
              <w:t>.</w:t>
            </w:r>
            <w:r w:rsidRPr="00543FFD">
              <w:t xml:space="preserve"> </w:t>
            </w:r>
            <w:r>
              <w:t>If you accept the text as is, you do not need to copy the wording here. Enter any other deliverables for development in the “Other” row in the table above. Detail the tasks that were chosen for this activity here.</w:t>
            </w:r>
          </w:p>
          <w:p w14:paraId="3514D508" w14:textId="77777777" w:rsidR="006F3D5C" w:rsidRDefault="006F3D5C" w:rsidP="006F3D5C">
            <w:pPr>
              <w:pStyle w:val="FEMATableText"/>
              <w:spacing w:before="96" w:after="96"/>
            </w:pPr>
          </w:p>
          <w:p w14:paraId="7B3D723D" w14:textId="77777777" w:rsidR="006F3D5C" w:rsidRPr="003708AC" w:rsidRDefault="006F3D5C" w:rsidP="006F3D5C">
            <w:pPr>
              <w:pStyle w:val="FEMATableText"/>
              <w:spacing w:before="96" w:after="96"/>
              <w:rPr>
                <w:szCs w:val="22"/>
              </w:rPr>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7F54824C" w14:textId="77777777" w:rsidR="006F3D5C" w:rsidRDefault="006F3D5C" w:rsidP="006F3D5C">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p w14:paraId="68178C6D" w14:textId="77777777" w:rsidR="006F3D5C" w:rsidRDefault="006F3D5C" w:rsidP="006F3D5C">
            <w:pPr>
              <w:pStyle w:val="FEMATableText"/>
              <w:spacing w:before="96" w:after="96"/>
            </w:pPr>
          </w:p>
        </w:tc>
      </w:tr>
    </w:tbl>
    <w:p w14:paraId="5E44EE6C" w14:textId="77777777" w:rsidR="005B7653" w:rsidRPr="00376C25" w:rsidRDefault="005B7653" w:rsidP="005B7653">
      <w:pPr>
        <w:pStyle w:val="FEMANormal"/>
      </w:pPr>
    </w:p>
    <w:p w14:paraId="157B8B84"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3FA3F81B" w14:textId="77777777" w:rsidR="005B7653" w:rsidRDefault="005B7653" w:rsidP="005B7653">
      <w:pPr>
        <w:pStyle w:val="FEMAHeading4"/>
      </w:pPr>
      <w:bookmarkStart w:id="61" w:name="_Toc191031664"/>
      <w:r>
        <w:lastRenderedPageBreak/>
        <w:t>Task 10 – Hydrology</w:t>
      </w:r>
      <w:bookmarkEnd w:id="61"/>
    </w:p>
    <w:p w14:paraId="107203A5" w14:textId="7BE9EB92" w:rsidR="005B7653" w:rsidRPr="00AA6CB1" w:rsidRDefault="005B7653" w:rsidP="005B7653">
      <w:pPr>
        <w:pStyle w:val="FEMANormal"/>
      </w:pPr>
      <w:r w:rsidRPr="00C92800">
        <w:rPr>
          <w:u w:val="single"/>
        </w:rPr>
        <w:t>Instructions</w:t>
      </w:r>
      <w:r w:rsidRPr="00C92800">
        <w:t xml:space="preserve">: </w:t>
      </w:r>
      <w:r>
        <w:t>Add</w:t>
      </w:r>
      <w:r w:rsidRPr="008D58F6">
        <w:t xml:space="preserve"> the required information </w:t>
      </w:r>
      <w:r>
        <w:t xml:space="preserve">to </w:t>
      </w:r>
      <w:r>
        <w:fldChar w:fldCharType="begin"/>
      </w:r>
      <w:r>
        <w:instrText xml:space="preserve"> REF _Ref98506467 \h </w:instrText>
      </w:r>
      <w:r>
        <w:fldChar w:fldCharType="separate"/>
      </w:r>
      <w:r w:rsidR="00924B7B">
        <w:t xml:space="preserve">Table </w:t>
      </w:r>
      <w:r w:rsidR="00924B7B">
        <w:rPr>
          <w:noProof/>
        </w:rPr>
        <w:t>17</w:t>
      </w:r>
      <w:r>
        <w:fldChar w:fldCharType="end"/>
      </w:r>
      <w:r w:rsidRPr="008D58F6">
        <w:t xml:space="preserve">. </w:t>
      </w:r>
      <w:r w:rsidRPr="00B45F05">
        <w:t xml:space="preserve">In the custom scope elements cell, </w:t>
      </w:r>
      <w:r>
        <w:t>add the</w:t>
      </w:r>
      <w:r w:rsidRPr="00B45F05">
        <w:t xml:space="preserve"> start and end dates for this task</w:t>
      </w:r>
      <w:r>
        <w:t>. Justify the</w:t>
      </w:r>
      <w:r w:rsidRPr="00B45F05">
        <w:t xml:space="preserve"> omission of this task and/or specific deliverables</w:t>
      </w:r>
      <w:r>
        <w:t xml:space="preserve"> if needed</w:t>
      </w:r>
      <w:r w:rsidRPr="00B45F05">
        <w:t>.</w:t>
      </w:r>
      <w:r>
        <w:t xml:space="preserve"> </w:t>
      </w:r>
      <w:r w:rsidRPr="00AF26CD">
        <w:t xml:space="preserve">The CTP </w:t>
      </w:r>
      <w:r>
        <w:t>wi</w:t>
      </w:r>
      <w:r w:rsidRPr="00AF26CD">
        <w:t xml:space="preserve">ll produce </w:t>
      </w:r>
      <w:r>
        <w:t xml:space="preserve">the </w:t>
      </w:r>
      <w:r w:rsidRPr="00AF26CD">
        <w:t xml:space="preserve">items listed in the Hydrology Data Capture section </w:t>
      </w:r>
      <w:r>
        <w:t>of</w:t>
      </w:r>
      <w:r w:rsidRPr="00AF26CD">
        <w:t xml:space="preserve"> the </w:t>
      </w:r>
      <w:r>
        <w:t>current</w:t>
      </w:r>
      <w:r w:rsidRPr="00AF26CD">
        <w:t xml:space="preserve"> </w:t>
      </w:r>
      <w:r w:rsidRPr="00D842D3">
        <w:t>Data Capture Technical Reference</w:t>
      </w:r>
      <w:r>
        <w:t xml:space="preserve"> </w:t>
      </w:r>
      <w:r w:rsidRPr="00AF26CD">
        <w:t>document</w:t>
      </w:r>
      <w:r>
        <w:t xml:space="preserve"> and upload the data to the MIP to make them</w:t>
      </w:r>
      <w:r w:rsidRPr="00AF26CD">
        <w:t xml:space="preserve"> available to FEMA. Where </w:t>
      </w:r>
      <w:r>
        <w:t xml:space="preserve">state law requires </w:t>
      </w:r>
      <w:r w:rsidRPr="00AF26CD">
        <w:t xml:space="preserve">paper documentation for professional certifications, the CTP may submit the paper </w:t>
      </w:r>
      <w:r>
        <w:t>and</w:t>
      </w:r>
      <w:r w:rsidRPr="00AF26CD">
        <w:t xml:space="preserve"> a scanned version for the digital record. Please </w:t>
      </w:r>
      <w:r w:rsidRPr="00AA6CB1">
        <w:t xml:space="preserve">coordinate with the regional and/or state representative to </w:t>
      </w:r>
      <w:r>
        <w:t>confirm the</w:t>
      </w:r>
      <w:r w:rsidRPr="00AA6CB1">
        <w:t xml:space="preserve"> state reporting requirements.</w:t>
      </w:r>
    </w:p>
    <w:p w14:paraId="010290A2" w14:textId="6E484FB4" w:rsidR="005B7653" w:rsidRDefault="005B7653" w:rsidP="005B7653">
      <w:pPr>
        <w:pStyle w:val="FEMANormal"/>
      </w:pPr>
      <w:r>
        <w:t>C</w:t>
      </w:r>
      <w:r w:rsidRPr="00AA6CB1">
        <w:t>omplet</w:t>
      </w:r>
      <w:r>
        <w:t xml:space="preserve">e </w:t>
      </w:r>
      <w:r>
        <w:fldChar w:fldCharType="begin"/>
      </w:r>
      <w:r>
        <w:instrText xml:space="preserve"> REF _Ref98506929 \h </w:instrText>
      </w:r>
      <w:r>
        <w:fldChar w:fldCharType="separate"/>
      </w:r>
      <w:r w:rsidR="00924B7B">
        <w:t xml:space="preserve">Table </w:t>
      </w:r>
      <w:r w:rsidR="00924B7B">
        <w:rPr>
          <w:noProof/>
        </w:rPr>
        <w:t>18</w:t>
      </w:r>
      <w:r w:rsidR="00924B7B">
        <w:t>. Summary of Hydrologic Analyses</w:t>
      </w:r>
      <w:r>
        <w:fldChar w:fldCharType="end"/>
      </w:r>
      <w:r w:rsidRPr="00AA6CB1">
        <w:t>.</w:t>
      </w:r>
      <w:r>
        <w:t xml:space="preserve"> Add rows as needed.</w:t>
      </w:r>
    </w:p>
    <w:p w14:paraId="5A735976" w14:textId="356D5274" w:rsidR="005B7653" w:rsidRDefault="005B7653" w:rsidP="005B7653">
      <w:pPr>
        <w:pStyle w:val="FEMATableCaption"/>
      </w:pPr>
      <w:bookmarkStart w:id="62" w:name="_Ref98506467"/>
      <w:bookmarkStart w:id="63" w:name="_Toc191031485"/>
      <w:r>
        <w:t xml:space="preserve">Table </w:t>
      </w:r>
      <w:r>
        <w:fldChar w:fldCharType="begin"/>
      </w:r>
      <w:r>
        <w:instrText>SEQ Table \* ARABIC</w:instrText>
      </w:r>
      <w:r>
        <w:fldChar w:fldCharType="separate"/>
      </w:r>
      <w:r w:rsidR="00554D7A">
        <w:rPr>
          <w:noProof/>
        </w:rPr>
        <w:t>17</w:t>
      </w:r>
      <w:r>
        <w:fldChar w:fldCharType="end"/>
      </w:r>
      <w:bookmarkEnd w:id="62"/>
      <w:r>
        <w:t xml:space="preserve">. </w:t>
      </w:r>
      <w:r w:rsidRPr="00FB3EAE">
        <w:t>Task 1</w:t>
      </w:r>
      <w:r>
        <w:t>0</w:t>
      </w:r>
      <w:r w:rsidRPr="00FB3EAE">
        <w:t xml:space="preserve"> – Hydrology</w:t>
      </w:r>
      <w:bookmarkEnd w:id="63"/>
    </w:p>
    <w:tbl>
      <w:tblPr>
        <w:tblStyle w:val="FEMATable1-DHSLightBlue20"/>
        <w:tblW w:w="4995" w:type="pct"/>
        <w:tblInd w:w="9" w:type="dxa"/>
        <w:tblLayout w:type="fixed"/>
        <w:tblLook w:val="04A0" w:firstRow="1" w:lastRow="0" w:firstColumn="1" w:lastColumn="0" w:noHBand="0" w:noVBand="1"/>
      </w:tblPr>
      <w:tblGrid>
        <w:gridCol w:w="3677"/>
        <w:gridCol w:w="944"/>
        <w:gridCol w:w="944"/>
        <w:gridCol w:w="944"/>
        <w:gridCol w:w="944"/>
        <w:gridCol w:w="903"/>
        <w:gridCol w:w="82"/>
        <w:gridCol w:w="903"/>
      </w:tblGrid>
      <w:tr w:rsidR="005B7653" w14:paraId="7BAA6469" w14:textId="77777777" w:rsidTr="00FE1FED">
        <w:trPr>
          <w:cnfStyle w:val="100000000000" w:firstRow="1" w:lastRow="0" w:firstColumn="0" w:lastColumn="0" w:oddVBand="0" w:evenVBand="0" w:oddHBand="0" w:evenHBand="0" w:firstRowFirstColumn="0" w:firstRowLastColumn="0" w:lastRowFirstColumn="0" w:lastRowLastColumn="0"/>
        </w:trPr>
        <w:tc>
          <w:tcPr>
            <w:tcW w:w="3677" w:type="dxa"/>
          </w:tcPr>
          <w:p w14:paraId="163BF011" w14:textId="77777777" w:rsidR="005B7653" w:rsidRDefault="005B7653" w:rsidP="00FE1FED">
            <w:pPr>
              <w:pStyle w:val="FEMATableHeading"/>
              <w:spacing w:before="96" w:after="96"/>
            </w:pPr>
          </w:p>
        </w:tc>
        <w:tc>
          <w:tcPr>
            <w:tcW w:w="5664" w:type="dxa"/>
            <w:gridSpan w:val="7"/>
          </w:tcPr>
          <w:p w14:paraId="14758635"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3DC6ECA0" w14:textId="77777777" w:rsidTr="00FE1FED">
        <w:tc>
          <w:tcPr>
            <w:tcW w:w="3677" w:type="dxa"/>
            <w:shd w:val="clear" w:color="auto" w:fill="B8D9E8"/>
          </w:tcPr>
          <w:p w14:paraId="52DB0315" w14:textId="77777777" w:rsidR="005B7653" w:rsidRDefault="005B7653" w:rsidP="00FE1FED">
            <w:pPr>
              <w:pStyle w:val="FEMATableHeading"/>
              <w:spacing w:before="96" w:after="96"/>
            </w:pPr>
            <w:r>
              <w:t>Deliverable</w:t>
            </w:r>
          </w:p>
        </w:tc>
        <w:tc>
          <w:tcPr>
            <w:tcW w:w="944" w:type="dxa"/>
            <w:shd w:val="clear" w:color="auto" w:fill="B8D9E8"/>
          </w:tcPr>
          <w:p w14:paraId="37122F0C" w14:textId="77777777" w:rsidR="005B7653" w:rsidRDefault="005B7653" w:rsidP="00FE1FED">
            <w:pPr>
              <w:pStyle w:val="FEMATableHeading"/>
              <w:spacing w:before="96" w:after="96"/>
            </w:pPr>
            <w:r>
              <w:t>Water-shed 1</w:t>
            </w:r>
          </w:p>
        </w:tc>
        <w:tc>
          <w:tcPr>
            <w:tcW w:w="944" w:type="dxa"/>
            <w:shd w:val="clear" w:color="auto" w:fill="B8D9E8"/>
          </w:tcPr>
          <w:p w14:paraId="4FA3A0D9" w14:textId="77777777" w:rsidR="005B7653" w:rsidRDefault="005B7653" w:rsidP="00FE1FED">
            <w:pPr>
              <w:pStyle w:val="FEMATableHeading"/>
              <w:spacing w:before="96" w:after="96"/>
            </w:pPr>
            <w:r>
              <w:t>Water-shed 2</w:t>
            </w:r>
          </w:p>
        </w:tc>
        <w:tc>
          <w:tcPr>
            <w:tcW w:w="944" w:type="dxa"/>
            <w:shd w:val="clear" w:color="auto" w:fill="B8D9E8"/>
          </w:tcPr>
          <w:p w14:paraId="535E753B" w14:textId="77777777" w:rsidR="005B7653" w:rsidRDefault="005B7653" w:rsidP="00FE1FED">
            <w:pPr>
              <w:pStyle w:val="FEMATableHeading"/>
              <w:spacing w:before="96" w:after="96"/>
            </w:pPr>
            <w:r>
              <w:t>Water-shed 3</w:t>
            </w:r>
          </w:p>
        </w:tc>
        <w:tc>
          <w:tcPr>
            <w:tcW w:w="944" w:type="dxa"/>
            <w:shd w:val="clear" w:color="auto" w:fill="B8D9E8"/>
          </w:tcPr>
          <w:p w14:paraId="69C42E73" w14:textId="77777777" w:rsidR="005B7653" w:rsidRDefault="005B7653" w:rsidP="00FE1FED">
            <w:pPr>
              <w:pStyle w:val="FEMATableHeading"/>
              <w:spacing w:before="96" w:after="96"/>
            </w:pPr>
            <w:r>
              <w:t>Water-shed 4</w:t>
            </w:r>
          </w:p>
        </w:tc>
        <w:tc>
          <w:tcPr>
            <w:tcW w:w="903" w:type="dxa"/>
            <w:shd w:val="clear" w:color="auto" w:fill="B8D9E8"/>
          </w:tcPr>
          <w:p w14:paraId="2636DFB3" w14:textId="77777777" w:rsidR="005B7653" w:rsidRDefault="005B7653" w:rsidP="00FE1FED">
            <w:pPr>
              <w:pStyle w:val="FEMATableHeading"/>
              <w:spacing w:before="96" w:after="96"/>
            </w:pPr>
            <w:r>
              <w:t>Water-shed 5</w:t>
            </w:r>
          </w:p>
        </w:tc>
        <w:tc>
          <w:tcPr>
            <w:tcW w:w="985" w:type="dxa"/>
            <w:gridSpan w:val="2"/>
            <w:shd w:val="clear" w:color="auto" w:fill="B8D9E8"/>
          </w:tcPr>
          <w:p w14:paraId="22309B6A" w14:textId="77777777" w:rsidR="005B7653" w:rsidRDefault="005B7653" w:rsidP="00FE1FED">
            <w:pPr>
              <w:pStyle w:val="FEMATableHeading"/>
              <w:spacing w:before="96" w:after="96"/>
            </w:pPr>
            <w:r>
              <w:t>All Projects</w:t>
            </w:r>
          </w:p>
        </w:tc>
      </w:tr>
      <w:tr w:rsidR="005B7653" w14:paraId="6DF4F649" w14:textId="77777777" w:rsidTr="00FE1FED">
        <w:tc>
          <w:tcPr>
            <w:tcW w:w="3677" w:type="dxa"/>
          </w:tcPr>
          <w:p w14:paraId="13709C08" w14:textId="6B481824" w:rsidR="005B7653" w:rsidRPr="006E36BF" w:rsidRDefault="005B7653" w:rsidP="00FE1FED">
            <w:pPr>
              <w:pStyle w:val="FEMATableText"/>
              <w:spacing w:before="96" w:after="96"/>
            </w:pPr>
            <w:r w:rsidRPr="007C2830">
              <w:t xml:space="preserve">Spatial </w:t>
            </w:r>
            <w:r>
              <w:t>f</w:t>
            </w:r>
            <w:r w:rsidRPr="007C2830">
              <w:t>iles</w:t>
            </w:r>
            <w:r>
              <w:t xml:space="preserve">, simulations, and Supplemental Data for the peak flood discharges and/or flood hydrographs for the 10, 4, 2, 1, “1-plus” and 0.2% annual chance events using the analysis method identified in </w:t>
            </w:r>
            <w:r>
              <w:fldChar w:fldCharType="begin"/>
            </w:r>
            <w:r>
              <w:instrText xml:space="preserve"> REF _Ref98750628 \h </w:instrText>
            </w:r>
            <w:r>
              <w:fldChar w:fldCharType="separate"/>
            </w:r>
            <w:r w:rsidR="00924B7B">
              <w:t xml:space="preserve">Table </w:t>
            </w:r>
            <w:r w:rsidR="00924B7B">
              <w:rPr>
                <w:noProof/>
              </w:rPr>
              <w:t>18</w:t>
            </w:r>
            <w:r>
              <w:fldChar w:fldCharType="end"/>
            </w:r>
          </w:p>
        </w:tc>
        <w:sdt>
          <w:sdtPr>
            <w:id w:val="-1116605673"/>
            <w14:checkbox>
              <w14:checked w14:val="0"/>
              <w14:checkedState w14:val="2612" w14:font="MS Gothic"/>
              <w14:uncheckedState w14:val="2610" w14:font="MS Gothic"/>
            </w14:checkbox>
          </w:sdtPr>
          <w:sdtEndPr/>
          <w:sdtContent>
            <w:tc>
              <w:tcPr>
                <w:tcW w:w="944" w:type="dxa"/>
                <w:vAlign w:val="center"/>
              </w:tcPr>
              <w:p w14:paraId="621E939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09838818"/>
            <w14:checkbox>
              <w14:checked w14:val="0"/>
              <w14:checkedState w14:val="2612" w14:font="MS Gothic"/>
              <w14:uncheckedState w14:val="2610" w14:font="MS Gothic"/>
            </w14:checkbox>
          </w:sdtPr>
          <w:sdtEndPr/>
          <w:sdtContent>
            <w:tc>
              <w:tcPr>
                <w:tcW w:w="944" w:type="dxa"/>
                <w:vAlign w:val="center"/>
              </w:tcPr>
              <w:p w14:paraId="4A10893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26236666"/>
            <w14:checkbox>
              <w14:checked w14:val="0"/>
              <w14:checkedState w14:val="2612" w14:font="MS Gothic"/>
              <w14:uncheckedState w14:val="2610" w14:font="MS Gothic"/>
            </w14:checkbox>
          </w:sdtPr>
          <w:sdtEndPr/>
          <w:sdtContent>
            <w:tc>
              <w:tcPr>
                <w:tcW w:w="944" w:type="dxa"/>
                <w:vAlign w:val="center"/>
              </w:tcPr>
              <w:p w14:paraId="776C7411" w14:textId="37F10C9D" w:rsidR="005B7653" w:rsidRDefault="00B474F5" w:rsidP="00FE1FED">
                <w:pPr>
                  <w:pStyle w:val="FEMATableText"/>
                  <w:spacing w:before="96" w:after="96"/>
                  <w:jc w:val="center"/>
                </w:pPr>
                <w:r>
                  <w:rPr>
                    <w:rFonts w:ascii="MS Gothic" w:eastAsia="MS Gothic" w:hAnsi="MS Gothic" w:hint="eastAsia"/>
                  </w:rPr>
                  <w:t>☐</w:t>
                </w:r>
              </w:p>
            </w:tc>
          </w:sdtContent>
        </w:sdt>
        <w:sdt>
          <w:sdtPr>
            <w:id w:val="496539098"/>
            <w14:checkbox>
              <w14:checked w14:val="0"/>
              <w14:checkedState w14:val="2612" w14:font="MS Gothic"/>
              <w14:uncheckedState w14:val="2610" w14:font="MS Gothic"/>
            </w14:checkbox>
          </w:sdtPr>
          <w:sdtEndPr/>
          <w:sdtContent>
            <w:tc>
              <w:tcPr>
                <w:tcW w:w="944" w:type="dxa"/>
                <w:vAlign w:val="center"/>
              </w:tcPr>
              <w:p w14:paraId="16ADAAC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82061163"/>
            <w14:checkbox>
              <w14:checked w14:val="0"/>
              <w14:checkedState w14:val="2612" w14:font="MS Gothic"/>
              <w14:uncheckedState w14:val="2610" w14:font="MS Gothic"/>
            </w14:checkbox>
          </w:sdtPr>
          <w:sdtEndPr/>
          <w:sdtContent>
            <w:tc>
              <w:tcPr>
                <w:tcW w:w="903" w:type="dxa"/>
                <w:vAlign w:val="center"/>
              </w:tcPr>
              <w:p w14:paraId="1F7CB49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47646146"/>
            <w14:checkbox>
              <w14:checked w14:val="0"/>
              <w14:checkedState w14:val="2612" w14:font="MS Gothic"/>
              <w14:uncheckedState w14:val="2610" w14:font="MS Gothic"/>
            </w14:checkbox>
          </w:sdtPr>
          <w:sdtEndPr/>
          <w:sdtContent>
            <w:tc>
              <w:tcPr>
                <w:tcW w:w="985" w:type="dxa"/>
                <w:gridSpan w:val="2"/>
                <w:vAlign w:val="center"/>
              </w:tcPr>
              <w:p w14:paraId="0E29A03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42EE193" w14:textId="77777777" w:rsidTr="00FE1FED">
        <w:tc>
          <w:tcPr>
            <w:tcW w:w="3677" w:type="dxa"/>
          </w:tcPr>
          <w:p w14:paraId="69993C36" w14:textId="77777777" w:rsidR="005B7653" w:rsidRPr="007C2830" w:rsidRDefault="005B7653" w:rsidP="00FE1FED">
            <w:pPr>
              <w:pStyle w:val="FEMATableText"/>
              <w:spacing w:before="96" w:after="96"/>
            </w:pPr>
            <w:r>
              <w:t>Task documentation</w:t>
            </w:r>
          </w:p>
        </w:tc>
        <w:sdt>
          <w:sdtPr>
            <w:id w:val="-1880460882"/>
            <w14:checkbox>
              <w14:checked w14:val="0"/>
              <w14:checkedState w14:val="2612" w14:font="MS Gothic"/>
              <w14:uncheckedState w14:val="2610" w14:font="MS Gothic"/>
            </w14:checkbox>
          </w:sdtPr>
          <w:sdtEndPr/>
          <w:sdtContent>
            <w:tc>
              <w:tcPr>
                <w:tcW w:w="944" w:type="dxa"/>
                <w:vAlign w:val="center"/>
              </w:tcPr>
              <w:p w14:paraId="36A7E0D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60941763"/>
            <w14:checkbox>
              <w14:checked w14:val="0"/>
              <w14:checkedState w14:val="2612" w14:font="MS Gothic"/>
              <w14:uncheckedState w14:val="2610" w14:font="MS Gothic"/>
            </w14:checkbox>
          </w:sdtPr>
          <w:sdtEndPr/>
          <w:sdtContent>
            <w:tc>
              <w:tcPr>
                <w:tcW w:w="944" w:type="dxa"/>
                <w:vAlign w:val="center"/>
              </w:tcPr>
              <w:p w14:paraId="6168C62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81483602"/>
            <w14:checkbox>
              <w14:checked w14:val="0"/>
              <w14:checkedState w14:val="2612" w14:font="MS Gothic"/>
              <w14:uncheckedState w14:val="2610" w14:font="MS Gothic"/>
            </w14:checkbox>
          </w:sdtPr>
          <w:sdtEndPr/>
          <w:sdtContent>
            <w:tc>
              <w:tcPr>
                <w:tcW w:w="944" w:type="dxa"/>
                <w:vAlign w:val="center"/>
              </w:tcPr>
              <w:p w14:paraId="0B85EB2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72677561"/>
            <w14:checkbox>
              <w14:checked w14:val="0"/>
              <w14:checkedState w14:val="2612" w14:font="MS Gothic"/>
              <w14:uncheckedState w14:val="2610" w14:font="MS Gothic"/>
            </w14:checkbox>
          </w:sdtPr>
          <w:sdtEndPr/>
          <w:sdtContent>
            <w:tc>
              <w:tcPr>
                <w:tcW w:w="944" w:type="dxa"/>
                <w:vAlign w:val="center"/>
              </w:tcPr>
              <w:p w14:paraId="2B9A369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06236093"/>
            <w14:checkbox>
              <w14:checked w14:val="0"/>
              <w14:checkedState w14:val="2612" w14:font="MS Gothic"/>
              <w14:uncheckedState w14:val="2610" w14:font="MS Gothic"/>
            </w14:checkbox>
          </w:sdtPr>
          <w:sdtEndPr/>
          <w:sdtContent>
            <w:tc>
              <w:tcPr>
                <w:tcW w:w="903" w:type="dxa"/>
                <w:vAlign w:val="center"/>
              </w:tcPr>
              <w:p w14:paraId="562D246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90480991"/>
            <w14:checkbox>
              <w14:checked w14:val="0"/>
              <w14:checkedState w14:val="2612" w14:font="MS Gothic"/>
              <w14:uncheckedState w14:val="2610" w14:font="MS Gothic"/>
            </w14:checkbox>
          </w:sdtPr>
          <w:sdtEndPr/>
          <w:sdtContent>
            <w:tc>
              <w:tcPr>
                <w:tcW w:w="985" w:type="dxa"/>
                <w:gridSpan w:val="2"/>
                <w:vAlign w:val="center"/>
              </w:tcPr>
              <w:p w14:paraId="1CD9A22A"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6F3E1B6" w14:textId="77777777" w:rsidTr="00FE1FED">
        <w:tc>
          <w:tcPr>
            <w:tcW w:w="3677" w:type="dxa"/>
          </w:tcPr>
          <w:p w14:paraId="7590A6B5" w14:textId="77777777" w:rsidR="005B7653" w:rsidRPr="007C2830" w:rsidRDefault="005B7653" w:rsidP="00FE1FED">
            <w:pPr>
              <w:pStyle w:val="FEMATableText"/>
              <w:spacing w:before="96" w:after="96"/>
            </w:pPr>
            <w:r w:rsidRPr="004D1CFF">
              <w:t>BLE (</w:t>
            </w:r>
            <w:r>
              <w:t>N</w:t>
            </w:r>
            <w:r w:rsidRPr="004D1CFF">
              <w:t>ote</w:t>
            </w:r>
            <w:r>
              <w:t>:</w:t>
            </w:r>
            <w:r w:rsidRPr="004D1CFF">
              <w:t xml:space="preserve"> if checked, </w:t>
            </w:r>
            <w:r>
              <w:t xml:space="preserve">the Hydraulics and Draft FIRM database deliverable are </w:t>
            </w:r>
            <w:r w:rsidRPr="004D1CFF">
              <w:t>required</w:t>
            </w:r>
            <w:r>
              <w:t>)</w:t>
            </w:r>
          </w:p>
        </w:tc>
        <w:sdt>
          <w:sdtPr>
            <w:id w:val="2084336071"/>
            <w14:checkbox>
              <w14:checked w14:val="0"/>
              <w14:checkedState w14:val="2612" w14:font="MS Gothic"/>
              <w14:uncheckedState w14:val="2610" w14:font="MS Gothic"/>
            </w14:checkbox>
          </w:sdtPr>
          <w:sdtEndPr/>
          <w:sdtContent>
            <w:tc>
              <w:tcPr>
                <w:tcW w:w="944" w:type="dxa"/>
                <w:vAlign w:val="center"/>
              </w:tcPr>
              <w:p w14:paraId="4958539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34703571"/>
            <w14:checkbox>
              <w14:checked w14:val="0"/>
              <w14:checkedState w14:val="2612" w14:font="MS Gothic"/>
              <w14:uncheckedState w14:val="2610" w14:font="MS Gothic"/>
            </w14:checkbox>
          </w:sdtPr>
          <w:sdtEndPr/>
          <w:sdtContent>
            <w:tc>
              <w:tcPr>
                <w:tcW w:w="944" w:type="dxa"/>
                <w:vAlign w:val="center"/>
              </w:tcPr>
              <w:p w14:paraId="5C8B4F4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79277298"/>
            <w14:checkbox>
              <w14:checked w14:val="0"/>
              <w14:checkedState w14:val="2612" w14:font="MS Gothic"/>
              <w14:uncheckedState w14:val="2610" w14:font="MS Gothic"/>
            </w14:checkbox>
          </w:sdtPr>
          <w:sdtEndPr/>
          <w:sdtContent>
            <w:tc>
              <w:tcPr>
                <w:tcW w:w="944" w:type="dxa"/>
                <w:vAlign w:val="center"/>
              </w:tcPr>
              <w:p w14:paraId="676D099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99259998"/>
            <w14:checkbox>
              <w14:checked w14:val="0"/>
              <w14:checkedState w14:val="2612" w14:font="MS Gothic"/>
              <w14:uncheckedState w14:val="2610" w14:font="MS Gothic"/>
            </w14:checkbox>
          </w:sdtPr>
          <w:sdtEndPr/>
          <w:sdtContent>
            <w:tc>
              <w:tcPr>
                <w:tcW w:w="944" w:type="dxa"/>
                <w:vAlign w:val="center"/>
              </w:tcPr>
              <w:p w14:paraId="5D15EBE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99926153"/>
            <w14:checkbox>
              <w14:checked w14:val="0"/>
              <w14:checkedState w14:val="2612" w14:font="MS Gothic"/>
              <w14:uncheckedState w14:val="2610" w14:font="MS Gothic"/>
            </w14:checkbox>
          </w:sdtPr>
          <w:sdtEndPr/>
          <w:sdtContent>
            <w:tc>
              <w:tcPr>
                <w:tcW w:w="903" w:type="dxa"/>
                <w:vAlign w:val="center"/>
              </w:tcPr>
              <w:p w14:paraId="2D07D50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1110187"/>
            <w14:checkbox>
              <w14:checked w14:val="0"/>
              <w14:checkedState w14:val="2612" w14:font="MS Gothic"/>
              <w14:uncheckedState w14:val="2610" w14:font="MS Gothic"/>
            </w14:checkbox>
          </w:sdtPr>
          <w:sdtEndPr/>
          <w:sdtContent>
            <w:tc>
              <w:tcPr>
                <w:tcW w:w="985" w:type="dxa"/>
                <w:gridSpan w:val="2"/>
                <w:vAlign w:val="center"/>
              </w:tcPr>
              <w:p w14:paraId="20848520"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1478743" w14:textId="77777777" w:rsidTr="00FE1FED">
        <w:tc>
          <w:tcPr>
            <w:tcW w:w="3677" w:type="dxa"/>
          </w:tcPr>
          <w:p w14:paraId="2526C8BA"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403097317"/>
            <w14:checkbox>
              <w14:checked w14:val="0"/>
              <w14:checkedState w14:val="2612" w14:font="MS Gothic"/>
              <w14:uncheckedState w14:val="2610" w14:font="MS Gothic"/>
            </w14:checkbox>
          </w:sdtPr>
          <w:sdtEndPr/>
          <w:sdtContent>
            <w:tc>
              <w:tcPr>
                <w:tcW w:w="944" w:type="dxa"/>
                <w:vAlign w:val="center"/>
              </w:tcPr>
              <w:p w14:paraId="5BEF579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31508753"/>
            <w14:checkbox>
              <w14:checked w14:val="0"/>
              <w14:checkedState w14:val="2612" w14:font="MS Gothic"/>
              <w14:uncheckedState w14:val="2610" w14:font="MS Gothic"/>
            </w14:checkbox>
          </w:sdtPr>
          <w:sdtEndPr/>
          <w:sdtContent>
            <w:tc>
              <w:tcPr>
                <w:tcW w:w="944" w:type="dxa"/>
                <w:vAlign w:val="center"/>
              </w:tcPr>
              <w:p w14:paraId="08003BC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1202470"/>
            <w14:checkbox>
              <w14:checked w14:val="0"/>
              <w14:checkedState w14:val="2612" w14:font="MS Gothic"/>
              <w14:uncheckedState w14:val="2610" w14:font="MS Gothic"/>
            </w14:checkbox>
          </w:sdtPr>
          <w:sdtEndPr/>
          <w:sdtContent>
            <w:tc>
              <w:tcPr>
                <w:tcW w:w="944" w:type="dxa"/>
                <w:vAlign w:val="center"/>
              </w:tcPr>
              <w:p w14:paraId="0C015DA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3267217"/>
            <w14:checkbox>
              <w14:checked w14:val="0"/>
              <w14:checkedState w14:val="2612" w14:font="MS Gothic"/>
              <w14:uncheckedState w14:val="2610" w14:font="MS Gothic"/>
            </w14:checkbox>
          </w:sdtPr>
          <w:sdtEndPr/>
          <w:sdtContent>
            <w:tc>
              <w:tcPr>
                <w:tcW w:w="944" w:type="dxa"/>
                <w:vAlign w:val="center"/>
              </w:tcPr>
              <w:p w14:paraId="2B72201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00896907"/>
            <w14:checkbox>
              <w14:checked w14:val="0"/>
              <w14:checkedState w14:val="2612" w14:font="MS Gothic"/>
              <w14:uncheckedState w14:val="2610" w14:font="MS Gothic"/>
            </w14:checkbox>
          </w:sdtPr>
          <w:sdtEndPr/>
          <w:sdtContent>
            <w:tc>
              <w:tcPr>
                <w:tcW w:w="903" w:type="dxa"/>
                <w:vAlign w:val="center"/>
              </w:tcPr>
              <w:p w14:paraId="5445DF1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54243527"/>
            <w14:checkbox>
              <w14:checked w14:val="0"/>
              <w14:checkedState w14:val="2612" w14:font="MS Gothic"/>
              <w14:uncheckedState w14:val="2610" w14:font="MS Gothic"/>
            </w14:checkbox>
          </w:sdtPr>
          <w:sdtEndPr/>
          <w:sdtContent>
            <w:tc>
              <w:tcPr>
                <w:tcW w:w="985" w:type="dxa"/>
                <w:gridSpan w:val="2"/>
                <w:vAlign w:val="center"/>
              </w:tcPr>
              <w:p w14:paraId="178C027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9A37A89" w14:textId="77777777" w:rsidTr="00FE1FED">
        <w:tc>
          <w:tcPr>
            <w:tcW w:w="8438" w:type="dxa"/>
            <w:gridSpan w:val="7"/>
            <w:shd w:val="clear" w:color="auto" w:fill="B8D9E8"/>
          </w:tcPr>
          <w:p w14:paraId="601D1517" w14:textId="77777777" w:rsidR="005B7653" w:rsidRDefault="005B7653" w:rsidP="00FE1FED">
            <w:pPr>
              <w:pStyle w:val="FEMATableHeading"/>
              <w:spacing w:before="96" w:after="96"/>
            </w:pPr>
            <w:r>
              <w:t>Custom Scope Elements</w:t>
            </w:r>
          </w:p>
        </w:tc>
        <w:tc>
          <w:tcPr>
            <w:tcW w:w="903" w:type="dxa"/>
            <w:shd w:val="clear" w:color="auto" w:fill="B8D9E8"/>
          </w:tcPr>
          <w:p w14:paraId="56BF0805" w14:textId="77777777" w:rsidR="005B7653" w:rsidRDefault="005B7653" w:rsidP="00FE1FED">
            <w:pPr>
              <w:pStyle w:val="FEMATableHeading"/>
              <w:spacing w:before="96" w:after="96"/>
            </w:pPr>
          </w:p>
        </w:tc>
      </w:tr>
      <w:tr w:rsidR="005B7653" w14:paraId="7C5B9A4A" w14:textId="77777777" w:rsidTr="00FE1FED">
        <w:tc>
          <w:tcPr>
            <w:tcW w:w="9341" w:type="dxa"/>
            <w:gridSpan w:val="8"/>
          </w:tcPr>
          <w:p w14:paraId="0FA0C7FE" w14:textId="77777777" w:rsidR="005B7653" w:rsidRDefault="005B7653" w:rsidP="00FE1FED">
            <w:pPr>
              <w:pStyle w:val="FEMATableText"/>
              <w:spacing w:before="96" w:after="96"/>
            </w:pPr>
            <w:r>
              <w:t>Note that if you do not modify this cell, you agree</w:t>
            </w:r>
            <w:r w:rsidRPr="00D43514" w:rsidDel="00F87C18">
              <w:t xml:space="preserve"> </w:t>
            </w:r>
            <w:r w:rsidRPr="00D43514">
              <w:t xml:space="preserve">to the scope as written in </w:t>
            </w:r>
            <w:hyperlink w:anchor="Part_2_10" w:history="1">
              <w:r>
                <w:rPr>
                  <w:rStyle w:val="Hyperlink"/>
                </w:rPr>
                <w:t>Part 2.10. Hydrology Data Capture</w:t>
              </w:r>
            </w:hyperlink>
            <w:r>
              <w:t>. If you accept the text as is, you do not need to copy the wording here. Enter any other deliverables for development in the “Other” row in the table above. Detail the tasks that were chosen for this activity here.</w:t>
            </w:r>
          </w:p>
          <w:p w14:paraId="2625163E" w14:textId="77777777" w:rsidR="005B7653" w:rsidRDefault="005B7653" w:rsidP="00FE1FED">
            <w:pPr>
              <w:pStyle w:val="FEMATableText"/>
              <w:spacing w:before="96" w:after="96"/>
            </w:pPr>
          </w:p>
          <w:p w14:paraId="77D3207C" w14:textId="77777777" w:rsidR="005B7653" w:rsidRDefault="005B7653" w:rsidP="00FE1FED">
            <w:pPr>
              <w:pStyle w:val="FEMATableText"/>
              <w:spacing w:before="96" w:after="96"/>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79923EB0"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p w14:paraId="7A7BD9B3" w14:textId="77777777" w:rsidR="005B7653" w:rsidRDefault="005B7653" w:rsidP="00FE1FED">
            <w:pPr>
              <w:pStyle w:val="FEMATableText"/>
              <w:spacing w:before="96" w:after="96"/>
            </w:pPr>
          </w:p>
        </w:tc>
      </w:tr>
    </w:tbl>
    <w:p w14:paraId="613B093C" w14:textId="77777777" w:rsidR="005B7653" w:rsidRDefault="005B7653" w:rsidP="005B7653">
      <w:pPr>
        <w:pStyle w:val="FEMANormal"/>
      </w:pPr>
    </w:p>
    <w:p w14:paraId="30DE227B" w14:textId="71F3D105" w:rsidR="005B7653" w:rsidRDefault="005B7653" w:rsidP="005B7653">
      <w:pPr>
        <w:pStyle w:val="FEMATableCaption"/>
      </w:pPr>
      <w:bookmarkStart w:id="64" w:name="_Ref98750628"/>
      <w:bookmarkStart w:id="65" w:name="_Ref98506929"/>
      <w:bookmarkStart w:id="66" w:name="_Ref98750612"/>
      <w:bookmarkStart w:id="67" w:name="_Toc191031486"/>
      <w:r>
        <w:lastRenderedPageBreak/>
        <w:t xml:space="preserve">Table </w:t>
      </w:r>
      <w:r>
        <w:fldChar w:fldCharType="begin"/>
      </w:r>
      <w:r>
        <w:instrText>SEQ Table \* ARABIC</w:instrText>
      </w:r>
      <w:r>
        <w:fldChar w:fldCharType="separate"/>
      </w:r>
      <w:r w:rsidR="00554D7A">
        <w:rPr>
          <w:noProof/>
        </w:rPr>
        <w:t>18</w:t>
      </w:r>
      <w:r>
        <w:fldChar w:fldCharType="end"/>
      </w:r>
      <w:bookmarkEnd w:id="64"/>
      <w:r>
        <w:t>. Summary of Hydrologic Analyses</w:t>
      </w:r>
      <w:bookmarkEnd w:id="65"/>
      <w:bookmarkEnd w:id="66"/>
      <w:bookmarkEnd w:id="67"/>
    </w:p>
    <w:tbl>
      <w:tblPr>
        <w:tblStyle w:val="FEMATable1-DHSLightBlue20"/>
        <w:tblW w:w="0" w:type="auto"/>
        <w:tblLook w:val="04A0" w:firstRow="1" w:lastRow="0" w:firstColumn="1" w:lastColumn="0" w:noHBand="0" w:noVBand="1"/>
      </w:tblPr>
      <w:tblGrid>
        <w:gridCol w:w="2337"/>
        <w:gridCol w:w="2337"/>
        <w:gridCol w:w="2338"/>
        <w:gridCol w:w="2338"/>
      </w:tblGrid>
      <w:tr w:rsidR="005B7653" w14:paraId="20F68E9D" w14:textId="77777777" w:rsidTr="00FE1FED">
        <w:trPr>
          <w:cnfStyle w:val="100000000000" w:firstRow="1" w:lastRow="0" w:firstColumn="0" w:lastColumn="0" w:oddVBand="0" w:evenVBand="0" w:oddHBand="0" w:evenHBand="0" w:firstRowFirstColumn="0" w:firstRowLastColumn="0" w:lastRowFirstColumn="0" w:lastRowLastColumn="0"/>
        </w:trPr>
        <w:tc>
          <w:tcPr>
            <w:tcW w:w="2337" w:type="dxa"/>
          </w:tcPr>
          <w:p w14:paraId="54DDA0CC" w14:textId="77777777" w:rsidR="005B7653" w:rsidRDefault="005B7653" w:rsidP="00FE1FED">
            <w:pPr>
              <w:pStyle w:val="FEMATableHeading"/>
              <w:spacing w:before="96" w:after="96"/>
            </w:pPr>
            <w:r w:rsidRPr="009B3926">
              <w:t>Study Area/Flooding Source</w:t>
            </w:r>
          </w:p>
        </w:tc>
        <w:tc>
          <w:tcPr>
            <w:tcW w:w="2337" w:type="dxa"/>
          </w:tcPr>
          <w:p w14:paraId="556EA353" w14:textId="77777777" w:rsidR="005B7653" w:rsidRDefault="005B7653" w:rsidP="00FE1FED">
            <w:pPr>
              <w:pStyle w:val="FEMATableHeading"/>
              <w:spacing w:before="96" w:after="96"/>
            </w:pPr>
            <w:r w:rsidRPr="00250E30">
              <w:t>Method</w:t>
            </w:r>
            <w:r>
              <w:t>ology</w:t>
            </w:r>
          </w:p>
        </w:tc>
        <w:tc>
          <w:tcPr>
            <w:tcW w:w="2338" w:type="dxa"/>
          </w:tcPr>
          <w:p w14:paraId="107C929A" w14:textId="77777777" w:rsidR="005B7653" w:rsidRDefault="005B7653" w:rsidP="00FE1FED">
            <w:pPr>
              <w:pStyle w:val="FEMATableHeading"/>
              <w:spacing w:before="96" w:after="96"/>
            </w:pPr>
            <w:r w:rsidRPr="004E15E8">
              <w:t>Square Miles of Leveraged Hydrology</w:t>
            </w:r>
          </w:p>
        </w:tc>
        <w:tc>
          <w:tcPr>
            <w:tcW w:w="2338" w:type="dxa"/>
          </w:tcPr>
          <w:p w14:paraId="1610E38E" w14:textId="77777777" w:rsidR="005B7653" w:rsidRDefault="005B7653" w:rsidP="00FE1FED">
            <w:pPr>
              <w:pStyle w:val="FEMATableHeading"/>
              <w:spacing w:before="96" w:after="96"/>
            </w:pPr>
            <w:r w:rsidRPr="00274FCD">
              <w:t>Square Miles of New Hydrology</w:t>
            </w:r>
          </w:p>
        </w:tc>
      </w:tr>
      <w:tr w:rsidR="005B7653" w14:paraId="3458E12C" w14:textId="77777777" w:rsidTr="00FE1FED">
        <w:tc>
          <w:tcPr>
            <w:tcW w:w="2337" w:type="dxa"/>
          </w:tcPr>
          <w:p w14:paraId="2DC9D036" w14:textId="77777777" w:rsidR="005B7653" w:rsidRDefault="005B7653" w:rsidP="00FE1FED">
            <w:pPr>
              <w:pStyle w:val="FEMATableText"/>
              <w:spacing w:before="96" w:after="96"/>
            </w:pPr>
          </w:p>
        </w:tc>
        <w:tc>
          <w:tcPr>
            <w:tcW w:w="2337" w:type="dxa"/>
          </w:tcPr>
          <w:p w14:paraId="324583C8" w14:textId="77777777" w:rsidR="005B7653" w:rsidRDefault="005B7653" w:rsidP="00FE1FED">
            <w:pPr>
              <w:pStyle w:val="FEMATableText"/>
              <w:spacing w:before="96" w:after="96"/>
            </w:pPr>
          </w:p>
        </w:tc>
        <w:tc>
          <w:tcPr>
            <w:tcW w:w="2338" w:type="dxa"/>
          </w:tcPr>
          <w:p w14:paraId="2FDD532B" w14:textId="77777777" w:rsidR="005B7653" w:rsidRDefault="005B7653" w:rsidP="00FE1FED">
            <w:pPr>
              <w:pStyle w:val="FEMATableText"/>
              <w:spacing w:before="96" w:after="96"/>
            </w:pPr>
          </w:p>
        </w:tc>
        <w:tc>
          <w:tcPr>
            <w:tcW w:w="2338" w:type="dxa"/>
          </w:tcPr>
          <w:p w14:paraId="58CC6559" w14:textId="77777777" w:rsidR="005B7653" w:rsidRDefault="005B7653" w:rsidP="00FE1FED">
            <w:pPr>
              <w:pStyle w:val="FEMATableText"/>
              <w:spacing w:before="96" w:after="96"/>
            </w:pPr>
          </w:p>
        </w:tc>
      </w:tr>
      <w:tr w:rsidR="005B7653" w14:paraId="50E8BAD0" w14:textId="77777777" w:rsidTr="00FE1FED">
        <w:tc>
          <w:tcPr>
            <w:tcW w:w="2337" w:type="dxa"/>
          </w:tcPr>
          <w:p w14:paraId="50C326A8" w14:textId="77777777" w:rsidR="005B7653" w:rsidRDefault="005B7653" w:rsidP="00FE1FED">
            <w:pPr>
              <w:pStyle w:val="FEMATableText"/>
              <w:spacing w:before="96" w:after="96"/>
            </w:pPr>
          </w:p>
        </w:tc>
        <w:tc>
          <w:tcPr>
            <w:tcW w:w="2337" w:type="dxa"/>
          </w:tcPr>
          <w:p w14:paraId="69AED46B" w14:textId="77777777" w:rsidR="005B7653" w:rsidRDefault="005B7653" w:rsidP="00FE1FED">
            <w:pPr>
              <w:pStyle w:val="FEMATableText"/>
              <w:spacing w:before="96" w:after="96"/>
            </w:pPr>
          </w:p>
        </w:tc>
        <w:tc>
          <w:tcPr>
            <w:tcW w:w="2338" w:type="dxa"/>
          </w:tcPr>
          <w:p w14:paraId="73180175" w14:textId="77777777" w:rsidR="005B7653" w:rsidRDefault="005B7653" w:rsidP="00FE1FED">
            <w:pPr>
              <w:pStyle w:val="FEMATableText"/>
              <w:spacing w:before="96" w:after="96"/>
            </w:pPr>
          </w:p>
        </w:tc>
        <w:tc>
          <w:tcPr>
            <w:tcW w:w="2338" w:type="dxa"/>
          </w:tcPr>
          <w:p w14:paraId="7AFCD79E" w14:textId="77777777" w:rsidR="005B7653" w:rsidRDefault="005B7653" w:rsidP="00FE1FED">
            <w:pPr>
              <w:pStyle w:val="FEMATableText"/>
              <w:spacing w:before="96" w:after="96"/>
            </w:pPr>
          </w:p>
        </w:tc>
      </w:tr>
      <w:tr w:rsidR="005B7653" w14:paraId="27FB8429" w14:textId="77777777" w:rsidTr="00FE1FED">
        <w:tc>
          <w:tcPr>
            <w:tcW w:w="2337" w:type="dxa"/>
          </w:tcPr>
          <w:p w14:paraId="0B53A57E" w14:textId="77777777" w:rsidR="005B7653" w:rsidRDefault="005B7653" w:rsidP="00FE1FED">
            <w:pPr>
              <w:pStyle w:val="FEMATableText"/>
              <w:spacing w:before="96" w:after="96"/>
            </w:pPr>
          </w:p>
        </w:tc>
        <w:tc>
          <w:tcPr>
            <w:tcW w:w="2337" w:type="dxa"/>
          </w:tcPr>
          <w:p w14:paraId="230083C7" w14:textId="77777777" w:rsidR="005B7653" w:rsidRDefault="005B7653" w:rsidP="00FE1FED">
            <w:pPr>
              <w:pStyle w:val="FEMATableText"/>
              <w:spacing w:before="96" w:after="96"/>
            </w:pPr>
          </w:p>
        </w:tc>
        <w:tc>
          <w:tcPr>
            <w:tcW w:w="2338" w:type="dxa"/>
          </w:tcPr>
          <w:p w14:paraId="65CC3B30" w14:textId="77777777" w:rsidR="005B7653" w:rsidRDefault="005B7653" w:rsidP="00FE1FED">
            <w:pPr>
              <w:pStyle w:val="FEMATableText"/>
              <w:spacing w:before="96" w:after="96"/>
            </w:pPr>
          </w:p>
        </w:tc>
        <w:tc>
          <w:tcPr>
            <w:tcW w:w="2338" w:type="dxa"/>
          </w:tcPr>
          <w:p w14:paraId="67078EBB" w14:textId="77777777" w:rsidR="005B7653" w:rsidRDefault="005B7653" w:rsidP="00FE1FED">
            <w:pPr>
              <w:pStyle w:val="FEMATableText"/>
              <w:spacing w:before="96" w:after="96"/>
            </w:pPr>
          </w:p>
        </w:tc>
      </w:tr>
    </w:tbl>
    <w:p w14:paraId="7709E5C5" w14:textId="77777777" w:rsidR="005B7653" w:rsidRPr="00C92800" w:rsidRDefault="005B7653" w:rsidP="005B7653">
      <w:pPr>
        <w:pStyle w:val="FEMANormal"/>
      </w:pPr>
    </w:p>
    <w:p w14:paraId="51C09E57"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65875F79" w14:textId="77777777" w:rsidR="005B7653" w:rsidRDefault="005B7653" w:rsidP="005B7653">
      <w:pPr>
        <w:pStyle w:val="FEMAHeading4"/>
      </w:pPr>
      <w:bookmarkStart w:id="68" w:name="_Toc191031665"/>
      <w:r>
        <w:lastRenderedPageBreak/>
        <w:t xml:space="preserve">Task 11 – </w:t>
      </w:r>
      <w:r w:rsidRPr="007D269D">
        <w:t>Independent QA/QC: Hydrology</w:t>
      </w:r>
      <w:bookmarkEnd w:id="68"/>
    </w:p>
    <w:p w14:paraId="15668611" w14:textId="7E411F0F" w:rsidR="005B7653" w:rsidRPr="00C92800" w:rsidRDefault="005B7653" w:rsidP="005B7653">
      <w:pPr>
        <w:pStyle w:val="FEMANormal"/>
      </w:pPr>
      <w:r w:rsidRPr="00C92800">
        <w:rPr>
          <w:u w:val="single"/>
        </w:rPr>
        <w:t>Instructions</w:t>
      </w:r>
      <w:r w:rsidRPr="00C92800">
        <w:t xml:space="preserve">: </w:t>
      </w:r>
      <w:r>
        <w:t>Add</w:t>
      </w:r>
      <w:r w:rsidRPr="002651C9">
        <w:t xml:space="preserve"> the required information </w:t>
      </w:r>
      <w:r>
        <w:t xml:space="preserve">to </w:t>
      </w:r>
      <w:r>
        <w:fldChar w:fldCharType="begin"/>
      </w:r>
      <w:r>
        <w:instrText xml:space="preserve"> REF _Ref98506521 \h </w:instrText>
      </w:r>
      <w:r>
        <w:fldChar w:fldCharType="separate"/>
      </w:r>
      <w:r w:rsidR="00924B7B">
        <w:t xml:space="preserve">Table </w:t>
      </w:r>
      <w:r w:rsidR="00924B7B">
        <w:rPr>
          <w:noProof/>
        </w:rPr>
        <w:t>19</w:t>
      </w:r>
      <w:r>
        <w:fldChar w:fldCharType="end"/>
      </w:r>
      <w:r w:rsidRPr="002651C9">
        <w:t>.</w:t>
      </w:r>
      <w:r>
        <w:t xml:space="preserve"> </w:t>
      </w:r>
      <w:r w:rsidRPr="00455495">
        <w:t xml:space="preserve">The responsible Mapping Partner(s) </w:t>
      </w:r>
      <w:r>
        <w:t>wi</w:t>
      </w:r>
      <w:r w:rsidRPr="00455495">
        <w:t xml:space="preserve">ll produce </w:t>
      </w:r>
      <w:r>
        <w:t xml:space="preserve">the </w:t>
      </w:r>
      <w:r w:rsidRPr="00455495">
        <w:t xml:space="preserve">items listed in the Hydrology Data Capture section </w:t>
      </w:r>
      <w:r>
        <w:t>of</w:t>
      </w:r>
      <w:r w:rsidRPr="00455495">
        <w:t xml:space="preserve"> the </w:t>
      </w:r>
      <w:r>
        <w:t>current</w:t>
      </w:r>
      <w:r w:rsidRPr="00455495">
        <w:t xml:space="preserve"> </w:t>
      </w:r>
      <w:r w:rsidRPr="00D842D3">
        <w:t>Data Capture Technical Reference</w:t>
      </w:r>
      <w:r>
        <w:t xml:space="preserve"> and upload the data to the MIP to make them</w:t>
      </w:r>
      <w:r w:rsidRPr="00455495">
        <w:t xml:space="preserve"> available to FEMA. </w:t>
      </w:r>
    </w:p>
    <w:p w14:paraId="1931FD3D" w14:textId="222BBC57" w:rsidR="005B7653" w:rsidRDefault="005B7653" w:rsidP="005B7653">
      <w:pPr>
        <w:pStyle w:val="FEMATableCaption"/>
      </w:pPr>
      <w:bookmarkStart w:id="69" w:name="_Ref98506521"/>
      <w:bookmarkStart w:id="70" w:name="_Toc191031487"/>
      <w:r>
        <w:t xml:space="preserve">Table </w:t>
      </w:r>
      <w:r>
        <w:fldChar w:fldCharType="begin"/>
      </w:r>
      <w:r>
        <w:instrText>SEQ Table \* ARABIC</w:instrText>
      </w:r>
      <w:r>
        <w:fldChar w:fldCharType="separate"/>
      </w:r>
      <w:r w:rsidR="00554D7A">
        <w:rPr>
          <w:noProof/>
        </w:rPr>
        <w:t>19</w:t>
      </w:r>
      <w:r>
        <w:fldChar w:fldCharType="end"/>
      </w:r>
      <w:bookmarkEnd w:id="69"/>
      <w:r>
        <w:t xml:space="preserve">. </w:t>
      </w:r>
      <w:r w:rsidRPr="00B537AA">
        <w:t>Task 1</w:t>
      </w:r>
      <w:r>
        <w:t>1</w:t>
      </w:r>
      <w:r w:rsidRPr="00B537AA">
        <w:t xml:space="preserve"> – Independent QA/QC: Hydrology Data Capture</w:t>
      </w:r>
      <w:bookmarkEnd w:id="70"/>
    </w:p>
    <w:tbl>
      <w:tblPr>
        <w:tblStyle w:val="FEMATable1-DHSLightBlue20"/>
        <w:tblW w:w="4997" w:type="pct"/>
        <w:tblInd w:w="6" w:type="dxa"/>
        <w:tblLook w:val="04A0" w:firstRow="1" w:lastRow="0" w:firstColumn="1" w:lastColumn="0" w:noHBand="0" w:noVBand="1"/>
      </w:tblPr>
      <w:tblGrid>
        <w:gridCol w:w="3639"/>
        <w:gridCol w:w="945"/>
        <w:gridCol w:w="946"/>
        <w:gridCol w:w="946"/>
        <w:gridCol w:w="946"/>
        <w:gridCol w:w="942"/>
        <w:gridCol w:w="980"/>
      </w:tblGrid>
      <w:tr w:rsidR="005B7653" w14:paraId="3877820A" w14:textId="77777777" w:rsidTr="00FE1FED">
        <w:trPr>
          <w:cnfStyle w:val="100000000000" w:firstRow="1" w:lastRow="0" w:firstColumn="0" w:lastColumn="0" w:oddVBand="0" w:evenVBand="0" w:oddHBand="0" w:evenHBand="0" w:firstRowFirstColumn="0" w:firstRowLastColumn="0" w:lastRowFirstColumn="0" w:lastRowLastColumn="0"/>
        </w:trPr>
        <w:tc>
          <w:tcPr>
            <w:tcW w:w="3639" w:type="dxa"/>
          </w:tcPr>
          <w:p w14:paraId="2DCCD671" w14:textId="77777777" w:rsidR="005B7653" w:rsidRDefault="005B7653" w:rsidP="00FE1FED">
            <w:pPr>
              <w:pStyle w:val="FEMATableHeading"/>
              <w:spacing w:before="96" w:after="96"/>
            </w:pPr>
          </w:p>
        </w:tc>
        <w:tc>
          <w:tcPr>
            <w:tcW w:w="5705" w:type="dxa"/>
            <w:gridSpan w:val="6"/>
          </w:tcPr>
          <w:p w14:paraId="264B7941"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759F337A" w14:textId="77777777" w:rsidTr="00FE1FED">
        <w:tc>
          <w:tcPr>
            <w:tcW w:w="3639" w:type="dxa"/>
            <w:shd w:val="clear" w:color="auto" w:fill="B8D9E8"/>
          </w:tcPr>
          <w:p w14:paraId="5BC481CA" w14:textId="77777777" w:rsidR="005B7653" w:rsidRDefault="005B7653" w:rsidP="00FE1FED">
            <w:pPr>
              <w:pStyle w:val="FEMATableHeading"/>
              <w:spacing w:before="96" w:after="96"/>
            </w:pPr>
            <w:r>
              <w:t>Deliverable</w:t>
            </w:r>
          </w:p>
        </w:tc>
        <w:tc>
          <w:tcPr>
            <w:tcW w:w="945" w:type="dxa"/>
            <w:shd w:val="clear" w:color="auto" w:fill="B8D9E8"/>
          </w:tcPr>
          <w:p w14:paraId="1CB3F927" w14:textId="77777777" w:rsidR="005B7653" w:rsidRDefault="005B7653" w:rsidP="00FE1FED">
            <w:pPr>
              <w:pStyle w:val="FEMATableHeading"/>
              <w:spacing w:before="96" w:after="96"/>
            </w:pPr>
            <w:r>
              <w:t>Water-shed 1</w:t>
            </w:r>
          </w:p>
        </w:tc>
        <w:tc>
          <w:tcPr>
            <w:tcW w:w="946" w:type="dxa"/>
            <w:shd w:val="clear" w:color="auto" w:fill="B8D9E8"/>
          </w:tcPr>
          <w:p w14:paraId="3F6A0DAE" w14:textId="77777777" w:rsidR="005B7653" w:rsidRDefault="005B7653" w:rsidP="00FE1FED">
            <w:pPr>
              <w:pStyle w:val="FEMATableHeading"/>
              <w:spacing w:before="96" w:after="96"/>
            </w:pPr>
            <w:r>
              <w:t>Water-shed 2</w:t>
            </w:r>
          </w:p>
        </w:tc>
        <w:tc>
          <w:tcPr>
            <w:tcW w:w="946" w:type="dxa"/>
            <w:shd w:val="clear" w:color="auto" w:fill="B8D9E8"/>
          </w:tcPr>
          <w:p w14:paraId="629BB51C" w14:textId="77777777" w:rsidR="005B7653" w:rsidRDefault="005B7653" w:rsidP="00FE1FED">
            <w:pPr>
              <w:pStyle w:val="FEMATableHeading"/>
              <w:spacing w:before="96" w:after="96"/>
            </w:pPr>
            <w:r>
              <w:t>Water-shed 3</w:t>
            </w:r>
          </w:p>
        </w:tc>
        <w:tc>
          <w:tcPr>
            <w:tcW w:w="946" w:type="dxa"/>
            <w:shd w:val="clear" w:color="auto" w:fill="B8D9E8"/>
          </w:tcPr>
          <w:p w14:paraId="0A7FD867" w14:textId="77777777" w:rsidR="005B7653" w:rsidRDefault="005B7653" w:rsidP="00FE1FED">
            <w:pPr>
              <w:pStyle w:val="FEMATableHeading"/>
              <w:spacing w:before="96" w:after="96"/>
            </w:pPr>
            <w:r>
              <w:t>Water-shed 4</w:t>
            </w:r>
          </w:p>
        </w:tc>
        <w:tc>
          <w:tcPr>
            <w:tcW w:w="942" w:type="dxa"/>
            <w:shd w:val="clear" w:color="auto" w:fill="B8D9E8"/>
          </w:tcPr>
          <w:p w14:paraId="659DAA1A" w14:textId="77777777" w:rsidR="005B7653" w:rsidRDefault="005B7653" w:rsidP="00FE1FED">
            <w:pPr>
              <w:pStyle w:val="FEMATableHeading"/>
              <w:spacing w:before="96" w:after="96"/>
            </w:pPr>
            <w:r>
              <w:t>Water-shed 5</w:t>
            </w:r>
          </w:p>
        </w:tc>
        <w:tc>
          <w:tcPr>
            <w:tcW w:w="980" w:type="dxa"/>
            <w:shd w:val="clear" w:color="auto" w:fill="B8D9E8"/>
          </w:tcPr>
          <w:p w14:paraId="6C939A9C" w14:textId="77777777" w:rsidR="005B7653" w:rsidRDefault="005B7653" w:rsidP="00FE1FED">
            <w:pPr>
              <w:pStyle w:val="FEMATableHeading"/>
              <w:spacing w:before="96" w:after="96"/>
            </w:pPr>
            <w:r>
              <w:t>All Projects</w:t>
            </w:r>
          </w:p>
        </w:tc>
      </w:tr>
      <w:tr w:rsidR="005B7653" w14:paraId="2879C912" w14:textId="77777777" w:rsidTr="00FE1FED">
        <w:tc>
          <w:tcPr>
            <w:tcW w:w="3639" w:type="dxa"/>
          </w:tcPr>
          <w:p w14:paraId="7786C33B" w14:textId="77777777" w:rsidR="005B7653" w:rsidRPr="00F23977" w:rsidRDefault="005B7653" w:rsidP="00FE1FED">
            <w:pPr>
              <w:pStyle w:val="FEMATableText"/>
              <w:spacing w:before="96" w:after="96"/>
            </w:pPr>
            <w:r w:rsidRPr="00764A7C">
              <w:t xml:space="preserve">QR checklist and any documents </w:t>
            </w:r>
            <w:r>
              <w:t>that relate</w:t>
            </w:r>
            <w:r w:rsidRPr="00764A7C">
              <w:t xml:space="preserve"> to independent reviews of Hydrology data submittals</w:t>
            </w:r>
          </w:p>
        </w:tc>
        <w:sdt>
          <w:sdtPr>
            <w:id w:val="1150100705"/>
            <w14:checkbox>
              <w14:checked w14:val="0"/>
              <w14:checkedState w14:val="2612" w14:font="MS Gothic"/>
              <w14:uncheckedState w14:val="2610" w14:font="MS Gothic"/>
            </w14:checkbox>
          </w:sdtPr>
          <w:sdtEndPr/>
          <w:sdtContent>
            <w:tc>
              <w:tcPr>
                <w:tcW w:w="945" w:type="dxa"/>
                <w:vAlign w:val="center"/>
              </w:tcPr>
              <w:p w14:paraId="07FCAEA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69320456"/>
            <w14:checkbox>
              <w14:checked w14:val="0"/>
              <w14:checkedState w14:val="2612" w14:font="MS Gothic"/>
              <w14:uncheckedState w14:val="2610" w14:font="MS Gothic"/>
            </w14:checkbox>
          </w:sdtPr>
          <w:sdtEndPr/>
          <w:sdtContent>
            <w:tc>
              <w:tcPr>
                <w:tcW w:w="946" w:type="dxa"/>
                <w:vAlign w:val="center"/>
              </w:tcPr>
              <w:p w14:paraId="03C474F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01192656"/>
            <w14:checkbox>
              <w14:checked w14:val="0"/>
              <w14:checkedState w14:val="2612" w14:font="MS Gothic"/>
              <w14:uncheckedState w14:val="2610" w14:font="MS Gothic"/>
            </w14:checkbox>
          </w:sdtPr>
          <w:sdtEndPr/>
          <w:sdtContent>
            <w:tc>
              <w:tcPr>
                <w:tcW w:w="946" w:type="dxa"/>
                <w:vAlign w:val="center"/>
              </w:tcPr>
              <w:p w14:paraId="22C7E1B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73509685"/>
            <w14:checkbox>
              <w14:checked w14:val="0"/>
              <w14:checkedState w14:val="2612" w14:font="MS Gothic"/>
              <w14:uncheckedState w14:val="2610" w14:font="MS Gothic"/>
            </w14:checkbox>
          </w:sdtPr>
          <w:sdtEndPr/>
          <w:sdtContent>
            <w:tc>
              <w:tcPr>
                <w:tcW w:w="946" w:type="dxa"/>
                <w:vAlign w:val="center"/>
              </w:tcPr>
              <w:p w14:paraId="692B66A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15954065"/>
            <w14:checkbox>
              <w14:checked w14:val="0"/>
              <w14:checkedState w14:val="2612" w14:font="MS Gothic"/>
              <w14:uncheckedState w14:val="2610" w14:font="MS Gothic"/>
            </w14:checkbox>
          </w:sdtPr>
          <w:sdtEndPr/>
          <w:sdtContent>
            <w:tc>
              <w:tcPr>
                <w:tcW w:w="942" w:type="dxa"/>
                <w:vAlign w:val="center"/>
              </w:tcPr>
              <w:p w14:paraId="410EC6F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33131061"/>
            <w14:checkbox>
              <w14:checked w14:val="0"/>
              <w14:checkedState w14:val="2612" w14:font="MS Gothic"/>
              <w14:uncheckedState w14:val="2610" w14:font="MS Gothic"/>
            </w14:checkbox>
          </w:sdtPr>
          <w:sdtEndPr/>
          <w:sdtContent>
            <w:tc>
              <w:tcPr>
                <w:tcW w:w="980" w:type="dxa"/>
                <w:vAlign w:val="center"/>
              </w:tcPr>
              <w:p w14:paraId="6EF42D46"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88650BF" w14:textId="77777777" w:rsidTr="00FE1FED">
        <w:tc>
          <w:tcPr>
            <w:tcW w:w="3639" w:type="dxa"/>
          </w:tcPr>
          <w:p w14:paraId="63238E14" w14:textId="77777777" w:rsidR="005B7653" w:rsidRPr="00764A7C" w:rsidRDefault="005B7653" w:rsidP="00FE1FED">
            <w:pPr>
              <w:pStyle w:val="FEMATableText"/>
              <w:spacing w:before="96" w:after="96"/>
            </w:pPr>
            <w:r w:rsidRPr="00723760">
              <w:t>Other (</w:t>
            </w:r>
            <w:r>
              <w:t>e.g.</w:t>
            </w:r>
            <w:r w:rsidRPr="00723760">
              <w:t>, Summary Report documenting findings, or recommendations to resolve problems):</w:t>
            </w:r>
            <w:r w:rsidRPr="00CB6A82">
              <w:t xml:space="preserve">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367981933"/>
            <w14:checkbox>
              <w14:checked w14:val="0"/>
              <w14:checkedState w14:val="2612" w14:font="MS Gothic"/>
              <w14:uncheckedState w14:val="2610" w14:font="MS Gothic"/>
            </w14:checkbox>
          </w:sdtPr>
          <w:sdtEndPr/>
          <w:sdtContent>
            <w:tc>
              <w:tcPr>
                <w:tcW w:w="945" w:type="dxa"/>
                <w:vAlign w:val="center"/>
              </w:tcPr>
              <w:p w14:paraId="660E8D9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3198243"/>
            <w14:checkbox>
              <w14:checked w14:val="0"/>
              <w14:checkedState w14:val="2612" w14:font="MS Gothic"/>
              <w14:uncheckedState w14:val="2610" w14:font="MS Gothic"/>
            </w14:checkbox>
          </w:sdtPr>
          <w:sdtEndPr/>
          <w:sdtContent>
            <w:tc>
              <w:tcPr>
                <w:tcW w:w="946" w:type="dxa"/>
                <w:vAlign w:val="center"/>
              </w:tcPr>
              <w:p w14:paraId="575B1BD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13976042"/>
            <w14:checkbox>
              <w14:checked w14:val="0"/>
              <w14:checkedState w14:val="2612" w14:font="MS Gothic"/>
              <w14:uncheckedState w14:val="2610" w14:font="MS Gothic"/>
            </w14:checkbox>
          </w:sdtPr>
          <w:sdtEndPr/>
          <w:sdtContent>
            <w:tc>
              <w:tcPr>
                <w:tcW w:w="946" w:type="dxa"/>
                <w:vAlign w:val="center"/>
              </w:tcPr>
              <w:p w14:paraId="5D48119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91732901"/>
            <w14:checkbox>
              <w14:checked w14:val="0"/>
              <w14:checkedState w14:val="2612" w14:font="MS Gothic"/>
              <w14:uncheckedState w14:val="2610" w14:font="MS Gothic"/>
            </w14:checkbox>
          </w:sdtPr>
          <w:sdtEndPr/>
          <w:sdtContent>
            <w:tc>
              <w:tcPr>
                <w:tcW w:w="946" w:type="dxa"/>
                <w:vAlign w:val="center"/>
              </w:tcPr>
              <w:p w14:paraId="30D701A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77472949"/>
            <w14:checkbox>
              <w14:checked w14:val="0"/>
              <w14:checkedState w14:val="2612" w14:font="MS Gothic"/>
              <w14:uncheckedState w14:val="2610" w14:font="MS Gothic"/>
            </w14:checkbox>
          </w:sdtPr>
          <w:sdtEndPr/>
          <w:sdtContent>
            <w:tc>
              <w:tcPr>
                <w:tcW w:w="942" w:type="dxa"/>
                <w:vAlign w:val="center"/>
              </w:tcPr>
              <w:p w14:paraId="436747E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20197571"/>
            <w14:checkbox>
              <w14:checked w14:val="0"/>
              <w14:checkedState w14:val="2612" w14:font="MS Gothic"/>
              <w14:uncheckedState w14:val="2610" w14:font="MS Gothic"/>
            </w14:checkbox>
          </w:sdtPr>
          <w:sdtEndPr/>
          <w:sdtContent>
            <w:tc>
              <w:tcPr>
                <w:tcW w:w="980" w:type="dxa"/>
                <w:vAlign w:val="center"/>
              </w:tcPr>
              <w:p w14:paraId="6C3F03EB"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4FDB25A" w14:textId="77777777" w:rsidTr="00FE1FED">
        <w:tc>
          <w:tcPr>
            <w:tcW w:w="8364" w:type="dxa"/>
            <w:gridSpan w:val="6"/>
            <w:shd w:val="clear" w:color="auto" w:fill="B8D9E8"/>
          </w:tcPr>
          <w:p w14:paraId="63D48B52" w14:textId="77777777" w:rsidR="005B7653" w:rsidRDefault="005B7653" w:rsidP="00FE1FED">
            <w:pPr>
              <w:pStyle w:val="FEMATableHeading"/>
              <w:spacing w:before="96" w:after="96"/>
            </w:pPr>
            <w:r>
              <w:t>Custom Scope Elements</w:t>
            </w:r>
          </w:p>
        </w:tc>
        <w:tc>
          <w:tcPr>
            <w:tcW w:w="980" w:type="dxa"/>
            <w:shd w:val="clear" w:color="auto" w:fill="B8D9E8"/>
          </w:tcPr>
          <w:p w14:paraId="6BF1C41E" w14:textId="77777777" w:rsidR="005B7653" w:rsidRDefault="005B7653" w:rsidP="00FE1FED">
            <w:pPr>
              <w:pStyle w:val="FEMATableHeading"/>
              <w:spacing w:before="96" w:after="96"/>
            </w:pPr>
          </w:p>
        </w:tc>
      </w:tr>
      <w:tr w:rsidR="005B7653" w14:paraId="38376726" w14:textId="77777777" w:rsidTr="00FE1FED">
        <w:tc>
          <w:tcPr>
            <w:tcW w:w="9344" w:type="dxa"/>
            <w:gridSpan w:val="7"/>
          </w:tcPr>
          <w:p w14:paraId="03AFFF7D" w14:textId="77777777" w:rsidR="005B7653" w:rsidRDefault="005B7653" w:rsidP="00FE1FED">
            <w:pPr>
              <w:pStyle w:val="FEMATableText"/>
              <w:spacing w:before="96" w:after="96"/>
            </w:pPr>
            <w:r>
              <w:t xml:space="preserve">Note that if you do not modify this cell, you agree to the scope as written in </w:t>
            </w:r>
            <w:hyperlink w:anchor="Part_2_11" w:history="1">
              <w:r>
                <w:rPr>
                  <w:rStyle w:val="Hyperlink"/>
                </w:rPr>
                <w:t>Part 2.11. Independent QA/QC: Hydrology Data Capture</w:t>
              </w:r>
            </w:hyperlink>
            <w:r>
              <w:t>. If you accept the text as is, you do not need to copy the wording here. Enter any other deliverables for development in the “Other” row in the table above. Detail the tasks that were chosen for this activity here.</w:t>
            </w:r>
          </w:p>
          <w:p w14:paraId="11E91B41" w14:textId="77777777" w:rsidR="005B7653" w:rsidRDefault="005B7653" w:rsidP="00FE1FED">
            <w:pPr>
              <w:pStyle w:val="FEMATableText"/>
              <w:spacing w:before="96" w:after="96"/>
            </w:pPr>
          </w:p>
          <w:p w14:paraId="36C752F9" w14:textId="77777777" w:rsidR="005B7653" w:rsidRDefault="005B7653" w:rsidP="00FE1FED">
            <w:pPr>
              <w:pStyle w:val="FEMATableText"/>
              <w:spacing w:before="96" w:after="96"/>
            </w:pPr>
            <w:r>
              <w:t xml:space="preserve"> </w:t>
            </w: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17C6E371"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p w14:paraId="44101661" w14:textId="77777777" w:rsidR="005B7653" w:rsidRDefault="005B7653" w:rsidP="00FE1FED">
            <w:pPr>
              <w:pStyle w:val="FEMATableText"/>
              <w:spacing w:before="96" w:after="96"/>
            </w:pPr>
          </w:p>
        </w:tc>
      </w:tr>
    </w:tbl>
    <w:p w14:paraId="407CE376" w14:textId="77777777" w:rsidR="005B7653" w:rsidRPr="001F2AE7" w:rsidRDefault="005B7653" w:rsidP="005B7653">
      <w:pPr>
        <w:pStyle w:val="FEMANormal"/>
        <w:sectPr w:rsidR="005B7653" w:rsidRPr="001F2AE7" w:rsidSect="00947837">
          <w:pgSz w:w="12240" w:h="15840"/>
          <w:pgMar w:top="1440" w:right="1440" w:bottom="1440" w:left="1440" w:header="720" w:footer="720" w:gutter="0"/>
          <w:cols w:space="720"/>
          <w:docGrid w:linePitch="360"/>
        </w:sectPr>
      </w:pPr>
    </w:p>
    <w:p w14:paraId="122F0AB9" w14:textId="77777777" w:rsidR="005B7653" w:rsidRDefault="005B7653" w:rsidP="005B7653">
      <w:pPr>
        <w:pStyle w:val="FEMAHeading4"/>
      </w:pPr>
      <w:bookmarkStart w:id="71" w:name="_Toc191031666"/>
      <w:r>
        <w:lastRenderedPageBreak/>
        <w:t xml:space="preserve">Task 12 – </w:t>
      </w:r>
      <w:r w:rsidRPr="004B451D">
        <w:t>Hydraulics</w:t>
      </w:r>
      <w:bookmarkEnd w:id="71"/>
    </w:p>
    <w:p w14:paraId="31BB216B" w14:textId="086A41A4" w:rsidR="005B7653" w:rsidRDefault="005B7653" w:rsidP="005B7653">
      <w:pPr>
        <w:pStyle w:val="FEMANormal"/>
      </w:pPr>
      <w:r w:rsidRPr="00C92800">
        <w:rPr>
          <w:u w:val="single"/>
        </w:rPr>
        <w:t>Instructions</w:t>
      </w:r>
      <w:r w:rsidRPr="00C92800">
        <w:t xml:space="preserve">: </w:t>
      </w:r>
      <w:r>
        <w:t>Add</w:t>
      </w:r>
      <w:r w:rsidRPr="002651C9">
        <w:t xml:space="preserve"> the required information </w:t>
      </w:r>
      <w:r>
        <w:t xml:space="preserve">to </w:t>
      </w:r>
      <w:r>
        <w:fldChar w:fldCharType="begin"/>
      </w:r>
      <w:r>
        <w:instrText xml:space="preserve"> REF _Ref98506727 \h </w:instrText>
      </w:r>
      <w:r>
        <w:fldChar w:fldCharType="separate"/>
      </w:r>
      <w:r w:rsidR="00924B7B">
        <w:t xml:space="preserve">Table </w:t>
      </w:r>
      <w:r w:rsidR="00924B7B">
        <w:rPr>
          <w:noProof/>
        </w:rPr>
        <w:t>20</w:t>
      </w:r>
      <w:r>
        <w:fldChar w:fldCharType="end"/>
      </w:r>
      <w:r>
        <w:t xml:space="preserve">. </w:t>
      </w:r>
      <w:r w:rsidRPr="007155B3">
        <w:t xml:space="preserve">In the custom scope elements cell, </w:t>
      </w:r>
      <w:r>
        <w:t>add the</w:t>
      </w:r>
      <w:r w:rsidRPr="007155B3">
        <w:t xml:space="preserve"> start and end dates for this task</w:t>
      </w:r>
      <w:r>
        <w:t>. Justify the</w:t>
      </w:r>
      <w:r w:rsidRPr="007155B3">
        <w:t xml:space="preserve"> omission of this task and/or specific deliverables</w:t>
      </w:r>
      <w:r>
        <w:t xml:space="preserve"> if needed</w:t>
      </w:r>
      <w:r w:rsidRPr="007155B3">
        <w:t>.</w:t>
      </w:r>
      <w:r>
        <w:t xml:space="preserve"> The CTP will produce the items listed in the Hydraulics Data Capture section of the current </w:t>
      </w:r>
      <w:r w:rsidRPr="00D842D3">
        <w:t>Data Capture Technical Reference</w:t>
      </w:r>
      <w:r>
        <w:t>. Upload the data to the MIP to make them available to FEMA.</w:t>
      </w:r>
    </w:p>
    <w:p w14:paraId="72FDC0E9" w14:textId="19596BBB" w:rsidR="005B7653" w:rsidRDefault="005B7653" w:rsidP="005B7653">
      <w:pPr>
        <w:pStyle w:val="FEMANormal"/>
      </w:pPr>
      <w:r>
        <w:t>C</w:t>
      </w:r>
      <w:r w:rsidRPr="00DB73EF">
        <w:t>omplete</w:t>
      </w:r>
      <w:r>
        <w:t xml:space="preserve"> </w:t>
      </w:r>
      <w:r>
        <w:fldChar w:fldCharType="begin"/>
      </w:r>
      <w:r>
        <w:instrText xml:space="preserve"> REF _Ref98506866 \h </w:instrText>
      </w:r>
      <w:r>
        <w:fldChar w:fldCharType="separate"/>
      </w:r>
      <w:r w:rsidR="00924B7B">
        <w:t xml:space="preserve">Table </w:t>
      </w:r>
      <w:r w:rsidR="00924B7B">
        <w:rPr>
          <w:noProof/>
        </w:rPr>
        <w:t>21</w:t>
      </w:r>
      <w:r w:rsidR="00924B7B">
        <w:t>. Summary of Hydraulic Analyses</w:t>
      </w:r>
      <w:r>
        <w:fldChar w:fldCharType="end"/>
      </w:r>
      <w:r>
        <w:t>.</w:t>
      </w:r>
    </w:p>
    <w:p w14:paraId="0BDEAFF2" w14:textId="4312F5E5" w:rsidR="005B7653" w:rsidRDefault="005B7653" w:rsidP="005B7653">
      <w:pPr>
        <w:pStyle w:val="FEMATableCaption"/>
      </w:pPr>
      <w:bookmarkStart w:id="72" w:name="_Ref98506727"/>
      <w:bookmarkStart w:id="73" w:name="_Ref98750717"/>
      <w:bookmarkStart w:id="74" w:name="_Toc191031488"/>
      <w:r>
        <w:t xml:space="preserve">Table </w:t>
      </w:r>
      <w:r>
        <w:fldChar w:fldCharType="begin"/>
      </w:r>
      <w:r>
        <w:instrText>SEQ Table \* ARABIC</w:instrText>
      </w:r>
      <w:r>
        <w:fldChar w:fldCharType="separate"/>
      </w:r>
      <w:r w:rsidR="00554D7A">
        <w:rPr>
          <w:noProof/>
        </w:rPr>
        <w:t>20</w:t>
      </w:r>
      <w:r>
        <w:fldChar w:fldCharType="end"/>
      </w:r>
      <w:bookmarkEnd w:id="72"/>
      <w:r>
        <w:t xml:space="preserve">. </w:t>
      </w:r>
      <w:r w:rsidRPr="003C1502">
        <w:t>Task 1</w:t>
      </w:r>
      <w:r>
        <w:t>2</w:t>
      </w:r>
      <w:r w:rsidRPr="003C1502">
        <w:t xml:space="preserve"> – Hydraulics Data Capture</w:t>
      </w:r>
      <w:bookmarkEnd w:id="73"/>
      <w:bookmarkEnd w:id="74"/>
    </w:p>
    <w:tbl>
      <w:tblPr>
        <w:tblStyle w:val="FEMATable1-DHSLightBlue20"/>
        <w:tblW w:w="4997" w:type="pct"/>
        <w:tblInd w:w="6" w:type="dxa"/>
        <w:tblLook w:val="04A0" w:firstRow="1" w:lastRow="0" w:firstColumn="1" w:lastColumn="0" w:noHBand="0" w:noVBand="1"/>
      </w:tblPr>
      <w:tblGrid>
        <w:gridCol w:w="3294"/>
        <w:gridCol w:w="1014"/>
        <w:gridCol w:w="1014"/>
        <w:gridCol w:w="1014"/>
        <w:gridCol w:w="1014"/>
        <w:gridCol w:w="1014"/>
        <w:gridCol w:w="980"/>
      </w:tblGrid>
      <w:tr w:rsidR="005B7653" w14:paraId="5266D1AB" w14:textId="77777777" w:rsidTr="00FE1FED">
        <w:trPr>
          <w:cnfStyle w:val="100000000000" w:firstRow="1" w:lastRow="0" w:firstColumn="0" w:lastColumn="0" w:oddVBand="0" w:evenVBand="0" w:oddHBand="0" w:evenHBand="0" w:firstRowFirstColumn="0" w:firstRowLastColumn="0" w:lastRowFirstColumn="0" w:lastRowLastColumn="0"/>
        </w:trPr>
        <w:tc>
          <w:tcPr>
            <w:tcW w:w="3365" w:type="dxa"/>
          </w:tcPr>
          <w:p w14:paraId="79108FC8" w14:textId="77777777" w:rsidR="005B7653" w:rsidRDefault="005B7653" w:rsidP="00FE1FED">
            <w:pPr>
              <w:pStyle w:val="FEMATableHeading"/>
              <w:spacing w:before="96" w:after="96"/>
            </w:pPr>
          </w:p>
        </w:tc>
        <w:tc>
          <w:tcPr>
            <w:tcW w:w="5979" w:type="dxa"/>
            <w:gridSpan w:val="6"/>
          </w:tcPr>
          <w:p w14:paraId="0B68E6B1"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19A01E18" w14:textId="77777777" w:rsidTr="00FE1FED">
        <w:tc>
          <w:tcPr>
            <w:tcW w:w="3365" w:type="dxa"/>
            <w:shd w:val="clear" w:color="auto" w:fill="B8D9E8"/>
          </w:tcPr>
          <w:p w14:paraId="4D865DE5" w14:textId="77777777" w:rsidR="005B7653" w:rsidRDefault="005B7653" w:rsidP="00FE1FED">
            <w:pPr>
              <w:pStyle w:val="FEMATableHeading"/>
              <w:spacing w:before="96" w:after="96"/>
            </w:pPr>
            <w:r>
              <w:t>Deliverable</w:t>
            </w:r>
          </w:p>
        </w:tc>
        <w:tc>
          <w:tcPr>
            <w:tcW w:w="1022" w:type="dxa"/>
            <w:shd w:val="clear" w:color="auto" w:fill="B8D9E8"/>
          </w:tcPr>
          <w:p w14:paraId="36CCECB0" w14:textId="77777777" w:rsidR="005B7653" w:rsidRDefault="005B7653" w:rsidP="00FE1FED">
            <w:pPr>
              <w:pStyle w:val="FEMATableHeading"/>
              <w:spacing w:before="96" w:after="96"/>
            </w:pPr>
            <w:r>
              <w:t>Water-shed 1</w:t>
            </w:r>
          </w:p>
        </w:tc>
        <w:tc>
          <w:tcPr>
            <w:tcW w:w="1021" w:type="dxa"/>
            <w:shd w:val="clear" w:color="auto" w:fill="B8D9E8"/>
          </w:tcPr>
          <w:p w14:paraId="6EA0F540" w14:textId="77777777" w:rsidR="005B7653" w:rsidRDefault="005B7653" w:rsidP="00FE1FED">
            <w:pPr>
              <w:pStyle w:val="FEMATableHeading"/>
              <w:spacing w:before="96" w:after="96"/>
            </w:pPr>
            <w:r>
              <w:t>Water-shed 2</w:t>
            </w:r>
          </w:p>
        </w:tc>
        <w:tc>
          <w:tcPr>
            <w:tcW w:w="1021" w:type="dxa"/>
            <w:shd w:val="clear" w:color="auto" w:fill="B8D9E8"/>
          </w:tcPr>
          <w:p w14:paraId="2FED85DF" w14:textId="77777777" w:rsidR="005B7653" w:rsidRDefault="005B7653" w:rsidP="00FE1FED">
            <w:pPr>
              <w:pStyle w:val="FEMATableHeading"/>
              <w:spacing w:before="96" w:after="96"/>
            </w:pPr>
            <w:r>
              <w:t>Water-shed 3</w:t>
            </w:r>
          </w:p>
        </w:tc>
        <w:tc>
          <w:tcPr>
            <w:tcW w:w="1021" w:type="dxa"/>
            <w:shd w:val="clear" w:color="auto" w:fill="B8D9E8"/>
          </w:tcPr>
          <w:p w14:paraId="46358BF6" w14:textId="77777777" w:rsidR="005B7653" w:rsidRDefault="005B7653" w:rsidP="00FE1FED">
            <w:pPr>
              <w:pStyle w:val="FEMATableHeading"/>
              <w:spacing w:before="96" w:after="96"/>
            </w:pPr>
            <w:r>
              <w:t>Water-shed 4</w:t>
            </w:r>
          </w:p>
        </w:tc>
        <w:tc>
          <w:tcPr>
            <w:tcW w:w="1021" w:type="dxa"/>
            <w:shd w:val="clear" w:color="auto" w:fill="B8D9E8"/>
          </w:tcPr>
          <w:p w14:paraId="0F472EF1" w14:textId="77777777" w:rsidR="005B7653" w:rsidRDefault="005B7653" w:rsidP="00FE1FED">
            <w:pPr>
              <w:pStyle w:val="FEMATableHeading"/>
              <w:spacing w:before="96" w:after="96"/>
            </w:pPr>
            <w:r>
              <w:t>Water-shed 5</w:t>
            </w:r>
          </w:p>
        </w:tc>
        <w:tc>
          <w:tcPr>
            <w:tcW w:w="873" w:type="dxa"/>
            <w:shd w:val="clear" w:color="auto" w:fill="B8D9E8"/>
          </w:tcPr>
          <w:p w14:paraId="38E08D79" w14:textId="77777777" w:rsidR="005B7653" w:rsidRDefault="005B7653" w:rsidP="00FE1FED">
            <w:pPr>
              <w:pStyle w:val="FEMATableHeading"/>
              <w:spacing w:before="96" w:after="96"/>
            </w:pPr>
            <w:r>
              <w:t>All Projects</w:t>
            </w:r>
          </w:p>
        </w:tc>
      </w:tr>
      <w:tr w:rsidR="005B7653" w14:paraId="71501BFA" w14:textId="77777777" w:rsidTr="00FE1FED">
        <w:tc>
          <w:tcPr>
            <w:tcW w:w="3365" w:type="dxa"/>
          </w:tcPr>
          <w:p w14:paraId="2EAF4EF8" w14:textId="77777777" w:rsidR="005B7653" w:rsidRPr="00A97F41" w:rsidRDefault="005B7653" w:rsidP="00FE1FED">
            <w:pPr>
              <w:pStyle w:val="FEMATableText"/>
              <w:spacing w:before="96" w:after="96"/>
            </w:pPr>
            <w:r w:rsidRPr="00FD4D07">
              <w:t>Simulations</w:t>
            </w:r>
          </w:p>
        </w:tc>
        <w:sdt>
          <w:sdtPr>
            <w:id w:val="-688531532"/>
            <w14:checkbox>
              <w14:checked w14:val="0"/>
              <w14:checkedState w14:val="2612" w14:font="MS Gothic"/>
              <w14:uncheckedState w14:val="2610" w14:font="MS Gothic"/>
            </w14:checkbox>
          </w:sdtPr>
          <w:sdtEndPr/>
          <w:sdtContent>
            <w:tc>
              <w:tcPr>
                <w:tcW w:w="1022" w:type="dxa"/>
                <w:vAlign w:val="center"/>
              </w:tcPr>
              <w:p w14:paraId="1675482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09813800"/>
            <w14:checkbox>
              <w14:checked w14:val="0"/>
              <w14:checkedState w14:val="2612" w14:font="MS Gothic"/>
              <w14:uncheckedState w14:val="2610" w14:font="MS Gothic"/>
            </w14:checkbox>
          </w:sdtPr>
          <w:sdtEndPr/>
          <w:sdtContent>
            <w:tc>
              <w:tcPr>
                <w:tcW w:w="1021" w:type="dxa"/>
                <w:vAlign w:val="center"/>
              </w:tcPr>
              <w:p w14:paraId="2C5EB62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61656297"/>
            <w14:checkbox>
              <w14:checked w14:val="0"/>
              <w14:checkedState w14:val="2612" w14:font="MS Gothic"/>
              <w14:uncheckedState w14:val="2610" w14:font="MS Gothic"/>
            </w14:checkbox>
          </w:sdtPr>
          <w:sdtEndPr/>
          <w:sdtContent>
            <w:tc>
              <w:tcPr>
                <w:tcW w:w="1021" w:type="dxa"/>
                <w:vAlign w:val="center"/>
              </w:tcPr>
              <w:p w14:paraId="487E947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21514597"/>
            <w14:checkbox>
              <w14:checked w14:val="0"/>
              <w14:checkedState w14:val="2612" w14:font="MS Gothic"/>
              <w14:uncheckedState w14:val="2610" w14:font="MS Gothic"/>
            </w14:checkbox>
          </w:sdtPr>
          <w:sdtEndPr/>
          <w:sdtContent>
            <w:tc>
              <w:tcPr>
                <w:tcW w:w="1021" w:type="dxa"/>
                <w:vAlign w:val="center"/>
              </w:tcPr>
              <w:p w14:paraId="3B11753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96212112"/>
            <w14:checkbox>
              <w14:checked w14:val="0"/>
              <w14:checkedState w14:val="2612" w14:font="MS Gothic"/>
              <w14:uncheckedState w14:val="2610" w14:font="MS Gothic"/>
            </w14:checkbox>
          </w:sdtPr>
          <w:sdtEndPr/>
          <w:sdtContent>
            <w:tc>
              <w:tcPr>
                <w:tcW w:w="1021" w:type="dxa"/>
                <w:vAlign w:val="center"/>
              </w:tcPr>
              <w:p w14:paraId="27CA815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42222962"/>
            <w14:checkbox>
              <w14:checked w14:val="0"/>
              <w14:checkedState w14:val="2612" w14:font="MS Gothic"/>
              <w14:uncheckedState w14:val="2610" w14:font="MS Gothic"/>
            </w14:checkbox>
          </w:sdtPr>
          <w:sdtEndPr/>
          <w:sdtContent>
            <w:tc>
              <w:tcPr>
                <w:tcW w:w="873" w:type="dxa"/>
                <w:vAlign w:val="center"/>
              </w:tcPr>
              <w:p w14:paraId="1ED1CA71"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5CB1C12" w14:textId="77777777" w:rsidTr="00FE1FED">
        <w:tc>
          <w:tcPr>
            <w:tcW w:w="3365" w:type="dxa"/>
          </w:tcPr>
          <w:p w14:paraId="294E383D" w14:textId="77777777" w:rsidR="005B7653" w:rsidRPr="00A97F41" w:rsidRDefault="005B7653" w:rsidP="00FE1FED">
            <w:pPr>
              <w:pStyle w:val="FEMATableText"/>
              <w:spacing w:before="96" w:after="96"/>
            </w:pPr>
            <w:r>
              <w:t xml:space="preserve">FIS Inserts and/or </w:t>
            </w:r>
            <w:r w:rsidRPr="00612602">
              <w:t>Profiles</w:t>
            </w:r>
          </w:p>
        </w:tc>
        <w:sdt>
          <w:sdtPr>
            <w:id w:val="1053192649"/>
            <w14:checkbox>
              <w14:checked w14:val="0"/>
              <w14:checkedState w14:val="2612" w14:font="MS Gothic"/>
              <w14:uncheckedState w14:val="2610" w14:font="MS Gothic"/>
            </w14:checkbox>
          </w:sdtPr>
          <w:sdtEndPr/>
          <w:sdtContent>
            <w:tc>
              <w:tcPr>
                <w:tcW w:w="1022" w:type="dxa"/>
                <w:vAlign w:val="center"/>
              </w:tcPr>
              <w:p w14:paraId="38D03DB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58439590"/>
            <w14:checkbox>
              <w14:checked w14:val="0"/>
              <w14:checkedState w14:val="2612" w14:font="MS Gothic"/>
              <w14:uncheckedState w14:val="2610" w14:font="MS Gothic"/>
            </w14:checkbox>
          </w:sdtPr>
          <w:sdtEndPr/>
          <w:sdtContent>
            <w:tc>
              <w:tcPr>
                <w:tcW w:w="1021" w:type="dxa"/>
                <w:vAlign w:val="center"/>
              </w:tcPr>
              <w:p w14:paraId="27DCB99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16213199"/>
            <w14:checkbox>
              <w14:checked w14:val="0"/>
              <w14:checkedState w14:val="2612" w14:font="MS Gothic"/>
              <w14:uncheckedState w14:val="2610" w14:font="MS Gothic"/>
            </w14:checkbox>
          </w:sdtPr>
          <w:sdtEndPr/>
          <w:sdtContent>
            <w:tc>
              <w:tcPr>
                <w:tcW w:w="1021" w:type="dxa"/>
                <w:vAlign w:val="center"/>
              </w:tcPr>
              <w:p w14:paraId="59C80E4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80909266"/>
            <w14:checkbox>
              <w14:checked w14:val="0"/>
              <w14:checkedState w14:val="2612" w14:font="MS Gothic"/>
              <w14:uncheckedState w14:val="2610" w14:font="MS Gothic"/>
            </w14:checkbox>
          </w:sdtPr>
          <w:sdtEndPr/>
          <w:sdtContent>
            <w:tc>
              <w:tcPr>
                <w:tcW w:w="1021" w:type="dxa"/>
                <w:vAlign w:val="center"/>
              </w:tcPr>
              <w:p w14:paraId="6AD967E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01897990"/>
            <w14:checkbox>
              <w14:checked w14:val="0"/>
              <w14:checkedState w14:val="2612" w14:font="MS Gothic"/>
              <w14:uncheckedState w14:val="2610" w14:font="MS Gothic"/>
            </w14:checkbox>
          </w:sdtPr>
          <w:sdtEndPr/>
          <w:sdtContent>
            <w:tc>
              <w:tcPr>
                <w:tcW w:w="1021" w:type="dxa"/>
                <w:vAlign w:val="center"/>
              </w:tcPr>
              <w:p w14:paraId="3173F12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83986313"/>
            <w14:checkbox>
              <w14:checked w14:val="0"/>
              <w14:checkedState w14:val="2612" w14:font="MS Gothic"/>
              <w14:uncheckedState w14:val="2610" w14:font="MS Gothic"/>
            </w14:checkbox>
          </w:sdtPr>
          <w:sdtEndPr/>
          <w:sdtContent>
            <w:tc>
              <w:tcPr>
                <w:tcW w:w="873" w:type="dxa"/>
                <w:vAlign w:val="center"/>
              </w:tcPr>
              <w:p w14:paraId="47F6E565"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790A079" w14:textId="77777777" w:rsidTr="00FE1FED">
        <w:tc>
          <w:tcPr>
            <w:tcW w:w="3365" w:type="dxa"/>
          </w:tcPr>
          <w:p w14:paraId="3C00CA36" w14:textId="77777777" w:rsidR="005B7653" w:rsidRPr="00612602" w:rsidRDefault="005B7653" w:rsidP="00FE1FED">
            <w:pPr>
              <w:pStyle w:val="FEMATableText"/>
              <w:spacing w:before="96" w:after="96"/>
            </w:pPr>
            <w:r w:rsidRPr="004D6E60">
              <w:t>Floodway Data Tables (FWDT)</w:t>
            </w:r>
          </w:p>
        </w:tc>
        <w:sdt>
          <w:sdtPr>
            <w:id w:val="-1457258683"/>
            <w14:checkbox>
              <w14:checked w14:val="0"/>
              <w14:checkedState w14:val="2612" w14:font="MS Gothic"/>
              <w14:uncheckedState w14:val="2610" w14:font="MS Gothic"/>
            </w14:checkbox>
          </w:sdtPr>
          <w:sdtEndPr/>
          <w:sdtContent>
            <w:tc>
              <w:tcPr>
                <w:tcW w:w="1022" w:type="dxa"/>
                <w:vAlign w:val="center"/>
              </w:tcPr>
              <w:p w14:paraId="055A542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71965953"/>
            <w14:checkbox>
              <w14:checked w14:val="0"/>
              <w14:checkedState w14:val="2612" w14:font="MS Gothic"/>
              <w14:uncheckedState w14:val="2610" w14:font="MS Gothic"/>
            </w14:checkbox>
          </w:sdtPr>
          <w:sdtEndPr/>
          <w:sdtContent>
            <w:tc>
              <w:tcPr>
                <w:tcW w:w="1021" w:type="dxa"/>
                <w:vAlign w:val="center"/>
              </w:tcPr>
              <w:p w14:paraId="755A600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31580015"/>
            <w14:checkbox>
              <w14:checked w14:val="0"/>
              <w14:checkedState w14:val="2612" w14:font="MS Gothic"/>
              <w14:uncheckedState w14:val="2610" w14:font="MS Gothic"/>
            </w14:checkbox>
          </w:sdtPr>
          <w:sdtEndPr/>
          <w:sdtContent>
            <w:tc>
              <w:tcPr>
                <w:tcW w:w="1021" w:type="dxa"/>
                <w:vAlign w:val="center"/>
              </w:tcPr>
              <w:p w14:paraId="27222DC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91075945"/>
            <w14:checkbox>
              <w14:checked w14:val="0"/>
              <w14:checkedState w14:val="2612" w14:font="MS Gothic"/>
              <w14:uncheckedState w14:val="2610" w14:font="MS Gothic"/>
            </w14:checkbox>
          </w:sdtPr>
          <w:sdtEndPr/>
          <w:sdtContent>
            <w:tc>
              <w:tcPr>
                <w:tcW w:w="1021" w:type="dxa"/>
                <w:vAlign w:val="center"/>
              </w:tcPr>
              <w:p w14:paraId="654216D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76654441"/>
            <w14:checkbox>
              <w14:checked w14:val="0"/>
              <w14:checkedState w14:val="2612" w14:font="MS Gothic"/>
              <w14:uncheckedState w14:val="2610" w14:font="MS Gothic"/>
            </w14:checkbox>
          </w:sdtPr>
          <w:sdtEndPr/>
          <w:sdtContent>
            <w:tc>
              <w:tcPr>
                <w:tcW w:w="1021" w:type="dxa"/>
                <w:vAlign w:val="center"/>
              </w:tcPr>
              <w:p w14:paraId="3373D64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72154079"/>
            <w14:checkbox>
              <w14:checked w14:val="0"/>
              <w14:checkedState w14:val="2612" w14:font="MS Gothic"/>
              <w14:uncheckedState w14:val="2610" w14:font="MS Gothic"/>
            </w14:checkbox>
          </w:sdtPr>
          <w:sdtEndPr/>
          <w:sdtContent>
            <w:tc>
              <w:tcPr>
                <w:tcW w:w="873" w:type="dxa"/>
                <w:vAlign w:val="center"/>
              </w:tcPr>
              <w:p w14:paraId="7DF05242"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6DE241C" w14:textId="77777777" w:rsidTr="00FE1FED">
        <w:tc>
          <w:tcPr>
            <w:tcW w:w="3365" w:type="dxa"/>
          </w:tcPr>
          <w:p w14:paraId="5268E40C" w14:textId="77777777" w:rsidR="005B7653" w:rsidRPr="006E36BF" w:rsidRDefault="005B7653" w:rsidP="00FE1FED">
            <w:pPr>
              <w:pStyle w:val="FEMATableText"/>
              <w:spacing w:before="96" w:after="96"/>
            </w:pPr>
            <w:r w:rsidRPr="00486A2F">
              <w:t>Supplemental Data</w:t>
            </w:r>
          </w:p>
        </w:tc>
        <w:sdt>
          <w:sdtPr>
            <w:id w:val="-973757733"/>
            <w14:checkbox>
              <w14:checked w14:val="0"/>
              <w14:checkedState w14:val="2612" w14:font="MS Gothic"/>
              <w14:uncheckedState w14:val="2610" w14:font="MS Gothic"/>
            </w14:checkbox>
          </w:sdtPr>
          <w:sdtEndPr/>
          <w:sdtContent>
            <w:tc>
              <w:tcPr>
                <w:tcW w:w="1022" w:type="dxa"/>
                <w:vAlign w:val="center"/>
              </w:tcPr>
              <w:p w14:paraId="1D01930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21842586"/>
            <w14:checkbox>
              <w14:checked w14:val="0"/>
              <w14:checkedState w14:val="2612" w14:font="MS Gothic"/>
              <w14:uncheckedState w14:val="2610" w14:font="MS Gothic"/>
            </w14:checkbox>
          </w:sdtPr>
          <w:sdtEndPr/>
          <w:sdtContent>
            <w:tc>
              <w:tcPr>
                <w:tcW w:w="1021" w:type="dxa"/>
                <w:vAlign w:val="center"/>
              </w:tcPr>
              <w:p w14:paraId="60713D6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26993162"/>
            <w14:checkbox>
              <w14:checked w14:val="0"/>
              <w14:checkedState w14:val="2612" w14:font="MS Gothic"/>
              <w14:uncheckedState w14:val="2610" w14:font="MS Gothic"/>
            </w14:checkbox>
          </w:sdtPr>
          <w:sdtEndPr/>
          <w:sdtContent>
            <w:tc>
              <w:tcPr>
                <w:tcW w:w="1021" w:type="dxa"/>
                <w:vAlign w:val="center"/>
              </w:tcPr>
              <w:p w14:paraId="734D0FB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979117"/>
            <w14:checkbox>
              <w14:checked w14:val="0"/>
              <w14:checkedState w14:val="2612" w14:font="MS Gothic"/>
              <w14:uncheckedState w14:val="2610" w14:font="MS Gothic"/>
            </w14:checkbox>
          </w:sdtPr>
          <w:sdtEndPr/>
          <w:sdtContent>
            <w:tc>
              <w:tcPr>
                <w:tcW w:w="1021" w:type="dxa"/>
                <w:vAlign w:val="center"/>
              </w:tcPr>
              <w:p w14:paraId="6E6129B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04964639"/>
            <w14:checkbox>
              <w14:checked w14:val="0"/>
              <w14:checkedState w14:val="2612" w14:font="MS Gothic"/>
              <w14:uncheckedState w14:val="2610" w14:font="MS Gothic"/>
            </w14:checkbox>
          </w:sdtPr>
          <w:sdtEndPr/>
          <w:sdtContent>
            <w:tc>
              <w:tcPr>
                <w:tcW w:w="1021" w:type="dxa"/>
                <w:vAlign w:val="center"/>
              </w:tcPr>
              <w:p w14:paraId="208A0E8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54944248"/>
            <w14:checkbox>
              <w14:checked w14:val="0"/>
              <w14:checkedState w14:val="2612" w14:font="MS Gothic"/>
              <w14:uncheckedState w14:val="2610" w14:font="MS Gothic"/>
            </w14:checkbox>
          </w:sdtPr>
          <w:sdtEndPr/>
          <w:sdtContent>
            <w:tc>
              <w:tcPr>
                <w:tcW w:w="873" w:type="dxa"/>
                <w:vAlign w:val="center"/>
              </w:tcPr>
              <w:p w14:paraId="6B5CEC32"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F510BAD" w14:textId="77777777" w:rsidTr="00FE1FED">
        <w:tc>
          <w:tcPr>
            <w:tcW w:w="3365" w:type="dxa"/>
          </w:tcPr>
          <w:p w14:paraId="731C4061" w14:textId="77777777" w:rsidR="005B7653" w:rsidRPr="006E36BF" w:rsidRDefault="005B7653" w:rsidP="00FE1FED">
            <w:pPr>
              <w:pStyle w:val="FEMATableText"/>
              <w:spacing w:before="96" w:after="96"/>
            </w:pPr>
            <w:r w:rsidRPr="007C2830">
              <w:t>Spatial Files</w:t>
            </w:r>
          </w:p>
        </w:tc>
        <w:sdt>
          <w:sdtPr>
            <w:id w:val="362019066"/>
            <w14:checkbox>
              <w14:checked w14:val="0"/>
              <w14:checkedState w14:val="2612" w14:font="MS Gothic"/>
              <w14:uncheckedState w14:val="2610" w14:font="MS Gothic"/>
            </w14:checkbox>
          </w:sdtPr>
          <w:sdtEndPr/>
          <w:sdtContent>
            <w:tc>
              <w:tcPr>
                <w:tcW w:w="1022" w:type="dxa"/>
                <w:vAlign w:val="center"/>
              </w:tcPr>
              <w:p w14:paraId="1DDEACE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64795379"/>
            <w14:checkbox>
              <w14:checked w14:val="0"/>
              <w14:checkedState w14:val="2612" w14:font="MS Gothic"/>
              <w14:uncheckedState w14:val="2610" w14:font="MS Gothic"/>
            </w14:checkbox>
          </w:sdtPr>
          <w:sdtEndPr/>
          <w:sdtContent>
            <w:tc>
              <w:tcPr>
                <w:tcW w:w="1021" w:type="dxa"/>
                <w:vAlign w:val="center"/>
              </w:tcPr>
              <w:p w14:paraId="029B972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97661724"/>
            <w14:checkbox>
              <w14:checked w14:val="0"/>
              <w14:checkedState w14:val="2612" w14:font="MS Gothic"/>
              <w14:uncheckedState w14:val="2610" w14:font="MS Gothic"/>
            </w14:checkbox>
          </w:sdtPr>
          <w:sdtEndPr/>
          <w:sdtContent>
            <w:tc>
              <w:tcPr>
                <w:tcW w:w="1021" w:type="dxa"/>
                <w:vAlign w:val="center"/>
              </w:tcPr>
              <w:p w14:paraId="26024AF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50831418"/>
            <w14:checkbox>
              <w14:checked w14:val="0"/>
              <w14:checkedState w14:val="2612" w14:font="MS Gothic"/>
              <w14:uncheckedState w14:val="2610" w14:font="MS Gothic"/>
            </w14:checkbox>
          </w:sdtPr>
          <w:sdtEndPr/>
          <w:sdtContent>
            <w:tc>
              <w:tcPr>
                <w:tcW w:w="1021" w:type="dxa"/>
                <w:vAlign w:val="center"/>
              </w:tcPr>
              <w:p w14:paraId="4103E95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01173842"/>
            <w14:checkbox>
              <w14:checked w14:val="0"/>
              <w14:checkedState w14:val="2612" w14:font="MS Gothic"/>
              <w14:uncheckedState w14:val="2610" w14:font="MS Gothic"/>
            </w14:checkbox>
          </w:sdtPr>
          <w:sdtEndPr/>
          <w:sdtContent>
            <w:tc>
              <w:tcPr>
                <w:tcW w:w="1021" w:type="dxa"/>
                <w:vAlign w:val="center"/>
              </w:tcPr>
              <w:p w14:paraId="4E1B6AC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43944662"/>
            <w14:checkbox>
              <w14:checked w14:val="0"/>
              <w14:checkedState w14:val="2612" w14:font="MS Gothic"/>
              <w14:uncheckedState w14:val="2610" w14:font="MS Gothic"/>
            </w14:checkbox>
          </w:sdtPr>
          <w:sdtEndPr/>
          <w:sdtContent>
            <w:tc>
              <w:tcPr>
                <w:tcW w:w="873" w:type="dxa"/>
                <w:vAlign w:val="center"/>
              </w:tcPr>
              <w:p w14:paraId="0CDC024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A274175" w14:textId="77777777" w:rsidTr="00FE1FED">
        <w:tc>
          <w:tcPr>
            <w:tcW w:w="3365" w:type="dxa"/>
          </w:tcPr>
          <w:p w14:paraId="1339E589" w14:textId="77777777" w:rsidR="005B7653" w:rsidRPr="007C2830" w:rsidRDefault="005B7653" w:rsidP="00FE1FED">
            <w:pPr>
              <w:pStyle w:val="FEMATableText"/>
              <w:spacing w:before="96" w:after="96"/>
            </w:pPr>
            <w:r w:rsidRPr="004D1CFF">
              <w:t>BLE (</w:t>
            </w:r>
            <w:r>
              <w:t>N</w:t>
            </w:r>
            <w:r w:rsidRPr="004D1CFF">
              <w:t>ote</w:t>
            </w:r>
            <w:r>
              <w:t>:</w:t>
            </w:r>
            <w:r w:rsidRPr="004D1CFF">
              <w:t xml:space="preserve"> if checked, </w:t>
            </w:r>
            <w:r>
              <w:t xml:space="preserve">the Draft FIRM database deliverable is </w:t>
            </w:r>
            <w:r w:rsidRPr="004D1CFF">
              <w:t>also required</w:t>
            </w:r>
            <w:r>
              <w:t>. See</w:t>
            </w:r>
            <w:r w:rsidRPr="004D1CFF">
              <w:t xml:space="preserve"> </w:t>
            </w:r>
            <w:hyperlink w:anchor="Part_2_20" w:history="1">
              <w:r>
                <w:rPr>
                  <w:rStyle w:val="Hyperlink"/>
                </w:rPr>
                <w:t>Part 2.20. Draft FIRM Database Capture</w:t>
              </w:r>
            </w:hyperlink>
            <w:r w:rsidRPr="007155B3">
              <w:t>)</w:t>
            </w:r>
          </w:p>
        </w:tc>
        <w:sdt>
          <w:sdtPr>
            <w:id w:val="988292104"/>
            <w14:checkbox>
              <w14:checked w14:val="0"/>
              <w14:checkedState w14:val="2612" w14:font="MS Gothic"/>
              <w14:uncheckedState w14:val="2610" w14:font="MS Gothic"/>
            </w14:checkbox>
          </w:sdtPr>
          <w:sdtEndPr/>
          <w:sdtContent>
            <w:tc>
              <w:tcPr>
                <w:tcW w:w="1022" w:type="dxa"/>
                <w:vAlign w:val="center"/>
              </w:tcPr>
              <w:p w14:paraId="2F276BA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31079617"/>
            <w14:checkbox>
              <w14:checked w14:val="0"/>
              <w14:checkedState w14:val="2612" w14:font="MS Gothic"/>
              <w14:uncheckedState w14:val="2610" w14:font="MS Gothic"/>
            </w14:checkbox>
          </w:sdtPr>
          <w:sdtEndPr/>
          <w:sdtContent>
            <w:tc>
              <w:tcPr>
                <w:tcW w:w="1021" w:type="dxa"/>
                <w:vAlign w:val="center"/>
              </w:tcPr>
              <w:p w14:paraId="16597F9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28559554"/>
            <w14:checkbox>
              <w14:checked w14:val="0"/>
              <w14:checkedState w14:val="2612" w14:font="MS Gothic"/>
              <w14:uncheckedState w14:val="2610" w14:font="MS Gothic"/>
            </w14:checkbox>
          </w:sdtPr>
          <w:sdtEndPr/>
          <w:sdtContent>
            <w:tc>
              <w:tcPr>
                <w:tcW w:w="1021" w:type="dxa"/>
                <w:vAlign w:val="center"/>
              </w:tcPr>
              <w:p w14:paraId="0280BE3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58172019"/>
            <w14:checkbox>
              <w14:checked w14:val="0"/>
              <w14:checkedState w14:val="2612" w14:font="MS Gothic"/>
              <w14:uncheckedState w14:val="2610" w14:font="MS Gothic"/>
            </w14:checkbox>
          </w:sdtPr>
          <w:sdtEndPr/>
          <w:sdtContent>
            <w:tc>
              <w:tcPr>
                <w:tcW w:w="1021" w:type="dxa"/>
                <w:vAlign w:val="center"/>
              </w:tcPr>
              <w:p w14:paraId="200E0F3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9334731"/>
            <w14:checkbox>
              <w14:checked w14:val="0"/>
              <w14:checkedState w14:val="2612" w14:font="MS Gothic"/>
              <w14:uncheckedState w14:val="2610" w14:font="MS Gothic"/>
            </w14:checkbox>
          </w:sdtPr>
          <w:sdtEndPr/>
          <w:sdtContent>
            <w:tc>
              <w:tcPr>
                <w:tcW w:w="1021" w:type="dxa"/>
                <w:vAlign w:val="center"/>
              </w:tcPr>
              <w:p w14:paraId="566A4C2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75971914"/>
            <w14:checkbox>
              <w14:checked w14:val="0"/>
              <w14:checkedState w14:val="2612" w14:font="MS Gothic"/>
              <w14:uncheckedState w14:val="2610" w14:font="MS Gothic"/>
            </w14:checkbox>
          </w:sdtPr>
          <w:sdtEndPr/>
          <w:sdtContent>
            <w:tc>
              <w:tcPr>
                <w:tcW w:w="873" w:type="dxa"/>
                <w:vAlign w:val="center"/>
              </w:tcPr>
              <w:p w14:paraId="46F96F15"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B8092C" w14:paraId="7C82CC67" w14:textId="77777777" w:rsidTr="00FE1FED">
        <w:tc>
          <w:tcPr>
            <w:tcW w:w="3365" w:type="dxa"/>
          </w:tcPr>
          <w:p w14:paraId="36C2FAD5" w14:textId="6F01EAD9" w:rsidR="00B8092C" w:rsidRPr="004D1CFF" w:rsidRDefault="00BF5726" w:rsidP="00FE1FED">
            <w:pPr>
              <w:pStyle w:val="FEMATableText"/>
              <w:spacing w:before="96" w:after="96"/>
            </w:pPr>
            <w:r w:rsidRPr="00A36F1D">
              <w:t>Task Documentation (Hydraulic report, draft FIS)</w:t>
            </w:r>
          </w:p>
        </w:tc>
        <w:sdt>
          <w:sdtPr>
            <w:id w:val="1634907133"/>
            <w14:checkbox>
              <w14:checked w14:val="0"/>
              <w14:checkedState w14:val="2612" w14:font="MS Gothic"/>
              <w14:uncheckedState w14:val="2610" w14:font="MS Gothic"/>
            </w14:checkbox>
          </w:sdtPr>
          <w:sdtEndPr/>
          <w:sdtContent>
            <w:tc>
              <w:tcPr>
                <w:tcW w:w="1022" w:type="dxa"/>
                <w:vAlign w:val="center"/>
              </w:tcPr>
              <w:p w14:paraId="711D9711" w14:textId="229BC1EC" w:rsidR="00B8092C" w:rsidRDefault="00B8092C" w:rsidP="00FE1FED">
                <w:pPr>
                  <w:pStyle w:val="FEMATableText"/>
                  <w:spacing w:before="96" w:after="96"/>
                  <w:jc w:val="center"/>
                </w:pPr>
                <w:r>
                  <w:rPr>
                    <w:rFonts w:ascii="MS Gothic" w:eastAsia="MS Gothic" w:hAnsi="MS Gothic" w:hint="eastAsia"/>
                  </w:rPr>
                  <w:t>☐</w:t>
                </w:r>
              </w:p>
            </w:tc>
          </w:sdtContent>
        </w:sdt>
        <w:sdt>
          <w:sdtPr>
            <w:id w:val="-482936998"/>
            <w14:checkbox>
              <w14:checked w14:val="0"/>
              <w14:checkedState w14:val="2612" w14:font="MS Gothic"/>
              <w14:uncheckedState w14:val="2610" w14:font="MS Gothic"/>
            </w14:checkbox>
          </w:sdtPr>
          <w:sdtEndPr/>
          <w:sdtContent>
            <w:tc>
              <w:tcPr>
                <w:tcW w:w="1021" w:type="dxa"/>
                <w:vAlign w:val="center"/>
              </w:tcPr>
              <w:p w14:paraId="17395147" w14:textId="55BACCE9" w:rsidR="00B8092C" w:rsidRDefault="00B8092C" w:rsidP="00FE1FED">
                <w:pPr>
                  <w:pStyle w:val="FEMATableText"/>
                  <w:spacing w:before="96" w:after="96"/>
                  <w:jc w:val="center"/>
                </w:pPr>
                <w:r>
                  <w:rPr>
                    <w:rFonts w:ascii="MS Gothic" w:eastAsia="MS Gothic" w:hAnsi="MS Gothic" w:hint="eastAsia"/>
                  </w:rPr>
                  <w:t>☐</w:t>
                </w:r>
              </w:p>
            </w:tc>
          </w:sdtContent>
        </w:sdt>
        <w:sdt>
          <w:sdtPr>
            <w:id w:val="1573384606"/>
            <w14:checkbox>
              <w14:checked w14:val="0"/>
              <w14:checkedState w14:val="2612" w14:font="MS Gothic"/>
              <w14:uncheckedState w14:val="2610" w14:font="MS Gothic"/>
            </w14:checkbox>
          </w:sdtPr>
          <w:sdtEndPr/>
          <w:sdtContent>
            <w:tc>
              <w:tcPr>
                <w:tcW w:w="1021" w:type="dxa"/>
                <w:vAlign w:val="center"/>
              </w:tcPr>
              <w:p w14:paraId="0CEFCC11" w14:textId="577B770E" w:rsidR="00B8092C" w:rsidRDefault="00B8092C" w:rsidP="00FE1FED">
                <w:pPr>
                  <w:pStyle w:val="FEMATableText"/>
                  <w:spacing w:before="96" w:after="96"/>
                  <w:jc w:val="center"/>
                </w:pPr>
                <w:r>
                  <w:rPr>
                    <w:rFonts w:ascii="MS Gothic" w:eastAsia="MS Gothic" w:hAnsi="MS Gothic" w:hint="eastAsia"/>
                  </w:rPr>
                  <w:t>☐</w:t>
                </w:r>
              </w:p>
            </w:tc>
          </w:sdtContent>
        </w:sdt>
        <w:sdt>
          <w:sdtPr>
            <w:id w:val="-1719818140"/>
            <w14:checkbox>
              <w14:checked w14:val="0"/>
              <w14:checkedState w14:val="2612" w14:font="MS Gothic"/>
              <w14:uncheckedState w14:val="2610" w14:font="MS Gothic"/>
            </w14:checkbox>
          </w:sdtPr>
          <w:sdtEndPr/>
          <w:sdtContent>
            <w:tc>
              <w:tcPr>
                <w:tcW w:w="1021" w:type="dxa"/>
                <w:vAlign w:val="center"/>
              </w:tcPr>
              <w:p w14:paraId="66744F49" w14:textId="308D96D5" w:rsidR="00B8092C" w:rsidRDefault="00B8092C" w:rsidP="00FE1FED">
                <w:pPr>
                  <w:pStyle w:val="FEMATableText"/>
                  <w:spacing w:before="96" w:after="96"/>
                  <w:jc w:val="center"/>
                </w:pPr>
                <w:r>
                  <w:rPr>
                    <w:rFonts w:ascii="MS Gothic" w:eastAsia="MS Gothic" w:hAnsi="MS Gothic" w:hint="eastAsia"/>
                  </w:rPr>
                  <w:t>☐</w:t>
                </w:r>
              </w:p>
            </w:tc>
          </w:sdtContent>
        </w:sdt>
        <w:sdt>
          <w:sdtPr>
            <w:id w:val="-2091532174"/>
            <w14:checkbox>
              <w14:checked w14:val="0"/>
              <w14:checkedState w14:val="2612" w14:font="MS Gothic"/>
              <w14:uncheckedState w14:val="2610" w14:font="MS Gothic"/>
            </w14:checkbox>
          </w:sdtPr>
          <w:sdtEndPr/>
          <w:sdtContent>
            <w:tc>
              <w:tcPr>
                <w:tcW w:w="1021" w:type="dxa"/>
                <w:vAlign w:val="center"/>
              </w:tcPr>
              <w:p w14:paraId="17129CAE" w14:textId="1F291D0C" w:rsidR="00B8092C" w:rsidRDefault="00B8092C" w:rsidP="00FE1FED">
                <w:pPr>
                  <w:pStyle w:val="FEMATableText"/>
                  <w:spacing w:before="96" w:after="96"/>
                  <w:jc w:val="center"/>
                </w:pPr>
                <w:r>
                  <w:rPr>
                    <w:rFonts w:ascii="MS Gothic" w:eastAsia="MS Gothic" w:hAnsi="MS Gothic" w:hint="eastAsia"/>
                  </w:rPr>
                  <w:t>☐</w:t>
                </w:r>
              </w:p>
            </w:tc>
          </w:sdtContent>
        </w:sdt>
        <w:sdt>
          <w:sdtPr>
            <w:id w:val="1199898981"/>
            <w14:checkbox>
              <w14:checked w14:val="0"/>
              <w14:checkedState w14:val="2612" w14:font="MS Gothic"/>
              <w14:uncheckedState w14:val="2610" w14:font="MS Gothic"/>
            </w14:checkbox>
          </w:sdtPr>
          <w:sdtEndPr/>
          <w:sdtContent>
            <w:tc>
              <w:tcPr>
                <w:tcW w:w="873" w:type="dxa"/>
                <w:vAlign w:val="center"/>
              </w:tcPr>
              <w:p w14:paraId="40118E09" w14:textId="69BB6E22" w:rsidR="00B8092C" w:rsidRDefault="00B8092C" w:rsidP="00FE1FED">
                <w:pPr>
                  <w:pStyle w:val="FEMATableText"/>
                  <w:spacing w:before="96" w:after="96"/>
                  <w:jc w:val="center"/>
                </w:pPr>
                <w:r>
                  <w:rPr>
                    <w:rFonts w:ascii="MS Gothic" w:eastAsia="MS Gothic" w:hAnsi="MS Gothic" w:hint="eastAsia"/>
                  </w:rPr>
                  <w:t>☐</w:t>
                </w:r>
              </w:p>
            </w:tc>
          </w:sdtContent>
        </w:sdt>
      </w:tr>
      <w:tr w:rsidR="00A940FF" w14:paraId="46D46DE3" w14:textId="77777777" w:rsidTr="00FE1FED">
        <w:tc>
          <w:tcPr>
            <w:tcW w:w="3365" w:type="dxa"/>
          </w:tcPr>
          <w:p w14:paraId="0DF5D9D1" w14:textId="5F76ADD3" w:rsidR="00C62E60" w:rsidRPr="004D1CFF" w:rsidRDefault="00A36F1D" w:rsidP="00FE1FED">
            <w:pPr>
              <w:pStyle w:val="FEMATableText"/>
              <w:spacing w:before="96" w:after="96"/>
            </w:pPr>
            <w:r w:rsidRPr="00A36F1D">
              <w:t>Task Documentation (Hydraulic report, draft FIS)</w:t>
            </w:r>
          </w:p>
        </w:tc>
        <w:tc>
          <w:tcPr>
            <w:tcW w:w="1022" w:type="dxa"/>
            <w:vAlign w:val="center"/>
          </w:tcPr>
          <w:p w14:paraId="2BB1E0B2" w14:textId="77777777" w:rsidR="00C62E60" w:rsidRDefault="00C62E60" w:rsidP="00FE1FED">
            <w:pPr>
              <w:pStyle w:val="FEMATableText"/>
              <w:spacing w:before="96" w:after="96"/>
              <w:jc w:val="center"/>
            </w:pPr>
          </w:p>
        </w:tc>
        <w:tc>
          <w:tcPr>
            <w:tcW w:w="1021" w:type="dxa"/>
            <w:vAlign w:val="center"/>
          </w:tcPr>
          <w:p w14:paraId="6205E83A" w14:textId="77777777" w:rsidR="00C62E60" w:rsidRDefault="00C62E60" w:rsidP="00FE1FED">
            <w:pPr>
              <w:pStyle w:val="FEMATableText"/>
              <w:spacing w:before="96" w:after="96"/>
              <w:jc w:val="center"/>
            </w:pPr>
          </w:p>
        </w:tc>
        <w:tc>
          <w:tcPr>
            <w:tcW w:w="1021" w:type="dxa"/>
            <w:vAlign w:val="center"/>
          </w:tcPr>
          <w:p w14:paraId="17AAD190" w14:textId="77777777" w:rsidR="00C62E60" w:rsidRDefault="00C62E60" w:rsidP="00FE1FED">
            <w:pPr>
              <w:pStyle w:val="FEMATableText"/>
              <w:spacing w:before="96" w:after="96"/>
              <w:jc w:val="center"/>
            </w:pPr>
          </w:p>
        </w:tc>
        <w:tc>
          <w:tcPr>
            <w:tcW w:w="1021" w:type="dxa"/>
            <w:vAlign w:val="center"/>
          </w:tcPr>
          <w:p w14:paraId="0F3648A6" w14:textId="77777777" w:rsidR="00C62E60" w:rsidRDefault="00C62E60" w:rsidP="00FE1FED">
            <w:pPr>
              <w:pStyle w:val="FEMATableText"/>
              <w:spacing w:before="96" w:after="96"/>
              <w:jc w:val="center"/>
            </w:pPr>
          </w:p>
        </w:tc>
        <w:tc>
          <w:tcPr>
            <w:tcW w:w="1021" w:type="dxa"/>
            <w:vAlign w:val="center"/>
          </w:tcPr>
          <w:p w14:paraId="308DB8C9" w14:textId="77777777" w:rsidR="00C62E60" w:rsidRDefault="00C62E60" w:rsidP="00FE1FED">
            <w:pPr>
              <w:pStyle w:val="FEMATableText"/>
              <w:spacing w:before="96" w:after="96"/>
              <w:jc w:val="center"/>
            </w:pPr>
          </w:p>
        </w:tc>
        <w:tc>
          <w:tcPr>
            <w:tcW w:w="873" w:type="dxa"/>
            <w:vAlign w:val="center"/>
          </w:tcPr>
          <w:p w14:paraId="47F6BE80" w14:textId="77777777" w:rsidR="00C62E60" w:rsidRDefault="00C62E60" w:rsidP="00FE1FED">
            <w:pPr>
              <w:pStyle w:val="FEMATableText"/>
              <w:spacing w:before="96" w:after="96"/>
              <w:jc w:val="center"/>
            </w:pPr>
          </w:p>
        </w:tc>
      </w:tr>
      <w:tr w:rsidR="005B7653" w14:paraId="087FA39A" w14:textId="77777777" w:rsidTr="00FE1FED">
        <w:tc>
          <w:tcPr>
            <w:tcW w:w="3365" w:type="dxa"/>
          </w:tcPr>
          <w:p w14:paraId="7F07149E"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474304023"/>
            <w14:checkbox>
              <w14:checked w14:val="0"/>
              <w14:checkedState w14:val="2612" w14:font="MS Gothic"/>
              <w14:uncheckedState w14:val="2610" w14:font="MS Gothic"/>
            </w14:checkbox>
          </w:sdtPr>
          <w:sdtEndPr/>
          <w:sdtContent>
            <w:tc>
              <w:tcPr>
                <w:tcW w:w="1022" w:type="dxa"/>
                <w:vAlign w:val="center"/>
              </w:tcPr>
              <w:p w14:paraId="4DAEFFE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603395"/>
            <w14:checkbox>
              <w14:checked w14:val="0"/>
              <w14:checkedState w14:val="2612" w14:font="MS Gothic"/>
              <w14:uncheckedState w14:val="2610" w14:font="MS Gothic"/>
            </w14:checkbox>
          </w:sdtPr>
          <w:sdtEndPr/>
          <w:sdtContent>
            <w:tc>
              <w:tcPr>
                <w:tcW w:w="1021" w:type="dxa"/>
                <w:vAlign w:val="center"/>
              </w:tcPr>
              <w:p w14:paraId="4D9C7A1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29351736"/>
            <w14:checkbox>
              <w14:checked w14:val="0"/>
              <w14:checkedState w14:val="2612" w14:font="MS Gothic"/>
              <w14:uncheckedState w14:val="2610" w14:font="MS Gothic"/>
            </w14:checkbox>
          </w:sdtPr>
          <w:sdtEndPr/>
          <w:sdtContent>
            <w:tc>
              <w:tcPr>
                <w:tcW w:w="1021" w:type="dxa"/>
                <w:vAlign w:val="center"/>
              </w:tcPr>
              <w:p w14:paraId="0703B1A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45704667"/>
            <w14:checkbox>
              <w14:checked w14:val="0"/>
              <w14:checkedState w14:val="2612" w14:font="MS Gothic"/>
              <w14:uncheckedState w14:val="2610" w14:font="MS Gothic"/>
            </w14:checkbox>
          </w:sdtPr>
          <w:sdtEndPr/>
          <w:sdtContent>
            <w:tc>
              <w:tcPr>
                <w:tcW w:w="1021" w:type="dxa"/>
                <w:vAlign w:val="center"/>
              </w:tcPr>
              <w:p w14:paraId="33C2EE1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22765080"/>
            <w14:checkbox>
              <w14:checked w14:val="0"/>
              <w14:checkedState w14:val="2612" w14:font="MS Gothic"/>
              <w14:uncheckedState w14:val="2610" w14:font="MS Gothic"/>
            </w14:checkbox>
          </w:sdtPr>
          <w:sdtEndPr/>
          <w:sdtContent>
            <w:tc>
              <w:tcPr>
                <w:tcW w:w="1021" w:type="dxa"/>
                <w:vAlign w:val="center"/>
              </w:tcPr>
              <w:p w14:paraId="5835D34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94133882"/>
            <w14:checkbox>
              <w14:checked w14:val="0"/>
              <w14:checkedState w14:val="2612" w14:font="MS Gothic"/>
              <w14:uncheckedState w14:val="2610" w14:font="MS Gothic"/>
            </w14:checkbox>
          </w:sdtPr>
          <w:sdtEndPr/>
          <w:sdtContent>
            <w:tc>
              <w:tcPr>
                <w:tcW w:w="873" w:type="dxa"/>
                <w:vAlign w:val="center"/>
              </w:tcPr>
              <w:p w14:paraId="23F85272"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CD31745" w14:textId="77777777" w:rsidTr="00FE1FED">
        <w:tc>
          <w:tcPr>
            <w:tcW w:w="8471" w:type="dxa"/>
            <w:gridSpan w:val="6"/>
            <w:shd w:val="clear" w:color="auto" w:fill="B8D9E8"/>
          </w:tcPr>
          <w:p w14:paraId="23B409AA" w14:textId="77777777" w:rsidR="005B7653" w:rsidRDefault="005B7653" w:rsidP="00FE1FED">
            <w:pPr>
              <w:pStyle w:val="FEMATableHeading"/>
              <w:spacing w:before="96" w:after="96"/>
            </w:pPr>
            <w:r>
              <w:t>Custom Scope Elements</w:t>
            </w:r>
          </w:p>
        </w:tc>
        <w:tc>
          <w:tcPr>
            <w:tcW w:w="873" w:type="dxa"/>
            <w:shd w:val="clear" w:color="auto" w:fill="B8D9E8"/>
          </w:tcPr>
          <w:p w14:paraId="4CE37382" w14:textId="77777777" w:rsidR="005B7653" w:rsidRDefault="005B7653" w:rsidP="00FE1FED">
            <w:pPr>
              <w:pStyle w:val="FEMATableHeading"/>
              <w:spacing w:before="96" w:after="96"/>
            </w:pPr>
          </w:p>
        </w:tc>
      </w:tr>
      <w:tr w:rsidR="005B7653" w14:paraId="5066B2BB" w14:textId="77777777" w:rsidTr="00FE1FED">
        <w:tc>
          <w:tcPr>
            <w:tcW w:w="9344" w:type="dxa"/>
            <w:gridSpan w:val="7"/>
          </w:tcPr>
          <w:p w14:paraId="59309220" w14:textId="77777777" w:rsidR="005B7653" w:rsidRDefault="005B7653" w:rsidP="00FE1FED">
            <w:pPr>
              <w:pStyle w:val="FEMATableText"/>
              <w:spacing w:before="96" w:after="96"/>
            </w:pPr>
            <w:r>
              <w:t xml:space="preserve">Note that if you do not modify this cell, you agree to the scope as written </w:t>
            </w:r>
            <w:r w:rsidRPr="00A93D6F">
              <w:t xml:space="preserve">in </w:t>
            </w:r>
            <w:hyperlink w:anchor="Part_2_12" w:history="1">
              <w:r>
                <w:rPr>
                  <w:rStyle w:val="Hyperlink"/>
                </w:rPr>
                <w:t>Part 2.12. Hydraulics Data Capture</w:t>
              </w:r>
            </w:hyperlink>
            <w:r>
              <w:t>. If you accept the text as is, you do not need to copy the wording here. Enter any other deliverables for development in the “Other” row in the table above. Detail the tasks that were chosen for this activity here.</w:t>
            </w:r>
          </w:p>
          <w:p w14:paraId="3762AA38" w14:textId="77777777" w:rsidR="005B7653" w:rsidRDefault="005B7653" w:rsidP="00FE1FED">
            <w:pPr>
              <w:pStyle w:val="FEMATableText"/>
              <w:spacing w:before="96" w:after="96"/>
            </w:pPr>
          </w:p>
          <w:p w14:paraId="5F2902F4" w14:textId="77777777" w:rsidR="005B7653" w:rsidRPr="003708AC" w:rsidRDefault="005B7653" w:rsidP="00FE1FED">
            <w:pPr>
              <w:pStyle w:val="FEMATableText"/>
              <w:spacing w:before="96" w:after="96"/>
              <w:rPr>
                <w:szCs w:val="22"/>
              </w:rPr>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436337F6"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0EE38C06" w14:textId="60436CE1" w:rsidR="005B7653" w:rsidRDefault="005B7653" w:rsidP="005B7653">
      <w:pPr>
        <w:pStyle w:val="FEMATableCaption"/>
      </w:pPr>
      <w:bookmarkStart w:id="75" w:name="_Ref98750684"/>
      <w:bookmarkStart w:id="76" w:name="_Ref98506866"/>
      <w:bookmarkStart w:id="77" w:name="_Ref98750669"/>
      <w:bookmarkStart w:id="78" w:name="_Toc191031489"/>
      <w:r>
        <w:lastRenderedPageBreak/>
        <w:t xml:space="preserve">Table </w:t>
      </w:r>
      <w:r>
        <w:fldChar w:fldCharType="begin"/>
      </w:r>
      <w:r>
        <w:instrText>SEQ Table \* ARABIC</w:instrText>
      </w:r>
      <w:r>
        <w:fldChar w:fldCharType="separate"/>
      </w:r>
      <w:r w:rsidR="00554D7A">
        <w:rPr>
          <w:noProof/>
        </w:rPr>
        <w:t>21</w:t>
      </w:r>
      <w:r>
        <w:fldChar w:fldCharType="end"/>
      </w:r>
      <w:bookmarkEnd w:id="75"/>
      <w:r>
        <w:t>. Summary of Hydraulic Analyses</w:t>
      </w:r>
      <w:bookmarkEnd w:id="76"/>
      <w:bookmarkEnd w:id="77"/>
      <w:bookmarkEnd w:id="78"/>
    </w:p>
    <w:tbl>
      <w:tblPr>
        <w:tblStyle w:val="FEMATable1-DHSLightBlue20"/>
        <w:tblW w:w="0" w:type="auto"/>
        <w:tblLayout w:type="fixed"/>
        <w:tblLook w:val="04A0" w:firstRow="1" w:lastRow="0" w:firstColumn="1" w:lastColumn="0" w:noHBand="0" w:noVBand="1"/>
      </w:tblPr>
      <w:tblGrid>
        <w:gridCol w:w="1870"/>
        <w:gridCol w:w="1870"/>
        <w:gridCol w:w="1870"/>
        <w:gridCol w:w="1870"/>
        <w:gridCol w:w="1870"/>
      </w:tblGrid>
      <w:tr w:rsidR="005B7653" w14:paraId="4848E137" w14:textId="77777777" w:rsidTr="00FE1FED">
        <w:trPr>
          <w:cnfStyle w:val="100000000000" w:firstRow="1" w:lastRow="0" w:firstColumn="0" w:lastColumn="0" w:oddVBand="0" w:evenVBand="0" w:oddHBand="0" w:evenHBand="0" w:firstRowFirstColumn="0" w:firstRowLastColumn="0" w:lastRowFirstColumn="0" w:lastRowLastColumn="0"/>
        </w:trPr>
        <w:tc>
          <w:tcPr>
            <w:tcW w:w="1870" w:type="dxa"/>
          </w:tcPr>
          <w:p w14:paraId="4A7F7EB9" w14:textId="77777777" w:rsidR="005B7653" w:rsidRDefault="005B7653" w:rsidP="00FE1FED">
            <w:pPr>
              <w:pStyle w:val="FEMATableHeading"/>
              <w:spacing w:before="96" w:after="96"/>
            </w:pPr>
            <w:r w:rsidRPr="006A64E7">
              <w:t>Study Area/Flooding Source</w:t>
            </w:r>
          </w:p>
        </w:tc>
        <w:tc>
          <w:tcPr>
            <w:tcW w:w="1870" w:type="dxa"/>
          </w:tcPr>
          <w:p w14:paraId="182D500F" w14:textId="77777777" w:rsidR="005B7653" w:rsidRDefault="005B7653" w:rsidP="00FE1FED">
            <w:pPr>
              <w:pStyle w:val="FEMATableHeading"/>
              <w:spacing w:before="96" w:after="96"/>
            </w:pPr>
            <w:r w:rsidRPr="009C6C70">
              <w:t>Hydraulic Analysis Option</w:t>
            </w:r>
            <w:r>
              <w:t>(s)</w:t>
            </w:r>
            <w:r>
              <w:rPr>
                <w:rFonts w:ascii="ZWAdobeF" w:hAnsi="ZWAdobeF" w:cs="ZWAdobeF"/>
                <w:sz w:val="2"/>
                <w:szCs w:val="2"/>
              </w:rPr>
              <w:t>3F3F3F3F</w:t>
            </w:r>
            <w:r>
              <w:rPr>
                <w:rStyle w:val="FootnoteReference"/>
              </w:rPr>
              <w:footnoteReference w:id="5"/>
            </w:r>
          </w:p>
        </w:tc>
        <w:tc>
          <w:tcPr>
            <w:tcW w:w="1870" w:type="dxa"/>
          </w:tcPr>
          <w:p w14:paraId="1D65028E" w14:textId="77777777" w:rsidR="005B7653" w:rsidRDefault="005B7653" w:rsidP="00FE1FED">
            <w:pPr>
              <w:pStyle w:val="FEMATableHeading"/>
              <w:spacing w:before="96" w:after="96"/>
            </w:pPr>
            <w:r w:rsidRPr="00E25FC8">
              <w:t>Total Miles of New Base Level or Enhanced Level Hydraulics</w:t>
            </w:r>
          </w:p>
        </w:tc>
        <w:tc>
          <w:tcPr>
            <w:tcW w:w="1870" w:type="dxa"/>
          </w:tcPr>
          <w:p w14:paraId="471FB06B" w14:textId="77777777" w:rsidR="005B7653" w:rsidRDefault="005B7653" w:rsidP="00FE1FED">
            <w:pPr>
              <w:pStyle w:val="FEMATableHeading"/>
              <w:spacing w:before="96" w:after="96"/>
            </w:pPr>
            <w:r w:rsidRPr="008D499F">
              <w:t xml:space="preserve">Description of Level of </w:t>
            </w:r>
            <w:r>
              <w:t>S</w:t>
            </w:r>
            <w:r w:rsidRPr="008D499F">
              <w:t xml:space="preserve">tudy </w:t>
            </w:r>
            <w:r>
              <w:t>(</w:t>
            </w:r>
            <w:r w:rsidRPr="008D499F">
              <w:t>i.e., AE with BFE</w:t>
            </w:r>
            <w:r>
              <w:t>,</w:t>
            </w:r>
            <w:r w:rsidRPr="008D499F">
              <w:t xml:space="preserve"> A zone mapping</w:t>
            </w:r>
            <w:r>
              <w:t>, etc.)</w:t>
            </w:r>
          </w:p>
        </w:tc>
        <w:tc>
          <w:tcPr>
            <w:tcW w:w="1870" w:type="dxa"/>
          </w:tcPr>
          <w:p w14:paraId="25BFC081" w14:textId="77777777" w:rsidR="005B7653" w:rsidRDefault="005B7653" w:rsidP="00FE1FED">
            <w:pPr>
              <w:pStyle w:val="FEMATableHeading"/>
              <w:spacing w:before="96" w:after="96"/>
            </w:pPr>
            <w:r>
              <w:t>Model Type (1D or 2D)</w:t>
            </w:r>
          </w:p>
        </w:tc>
      </w:tr>
      <w:tr w:rsidR="005B7653" w14:paraId="6943F451" w14:textId="77777777" w:rsidTr="00FE1FED">
        <w:tc>
          <w:tcPr>
            <w:tcW w:w="1870" w:type="dxa"/>
          </w:tcPr>
          <w:p w14:paraId="2EF4D858" w14:textId="77777777" w:rsidR="005B7653" w:rsidRPr="00274FCD" w:rsidRDefault="005B7653" w:rsidP="00FE1FED">
            <w:pPr>
              <w:pStyle w:val="FEMATableText"/>
              <w:spacing w:before="96" w:after="96"/>
            </w:pPr>
          </w:p>
        </w:tc>
        <w:tc>
          <w:tcPr>
            <w:tcW w:w="1870" w:type="dxa"/>
          </w:tcPr>
          <w:p w14:paraId="021C67E3" w14:textId="77777777" w:rsidR="005B7653" w:rsidRPr="00274FCD" w:rsidRDefault="005B7653" w:rsidP="00FE1FED">
            <w:pPr>
              <w:pStyle w:val="FEMATableText"/>
              <w:spacing w:before="96" w:after="96"/>
            </w:pPr>
          </w:p>
        </w:tc>
        <w:tc>
          <w:tcPr>
            <w:tcW w:w="1870" w:type="dxa"/>
          </w:tcPr>
          <w:p w14:paraId="16CA209F" w14:textId="77777777" w:rsidR="005B7653" w:rsidRPr="00274FCD" w:rsidRDefault="005B7653" w:rsidP="00FE1FED">
            <w:pPr>
              <w:pStyle w:val="FEMATableText"/>
              <w:spacing w:before="96" w:after="96"/>
            </w:pPr>
          </w:p>
        </w:tc>
        <w:tc>
          <w:tcPr>
            <w:tcW w:w="1870" w:type="dxa"/>
          </w:tcPr>
          <w:p w14:paraId="63522D3B" w14:textId="77777777" w:rsidR="005B7653" w:rsidRPr="00274FCD" w:rsidRDefault="005B7653" w:rsidP="00FE1FED">
            <w:pPr>
              <w:pStyle w:val="FEMATableText"/>
              <w:spacing w:before="96" w:after="96"/>
            </w:pPr>
          </w:p>
        </w:tc>
        <w:tc>
          <w:tcPr>
            <w:tcW w:w="1870" w:type="dxa"/>
          </w:tcPr>
          <w:p w14:paraId="629E2D7D" w14:textId="77777777" w:rsidR="005B7653" w:rsidRPr="00274FCD" w:rsidRDefault="005B7653" w:rsidP="00FE1FED">
            <w:pPr>
              <w:pStyle w:val="FEMATableText"/>
              <w:spacing w:before="96" w:after="96"/>
            </w:pPr>
          </w:p>
        </w:tc>
      </w:tr>
      <w:tr w:rsidR="005B7653" w14:paraId="6472B969" w14:textId="77777777" w:rsidTr="00FE1FED">
        <w:tc>
          <w:tcPr>
            <w:tcW w:w="1870" w:type="dxa"/>
          </w:tcPr>
          <w:p w14:paraId="6F00B472" w14:textId="77777777" w:rsidR="005B7653" w:rsidRPr="00274FCD" w:rsidRDefault="005B7653" w:rsidP="00FE1FED">
            <w:pPr>
              <w:pStyle w:val="FEMATableText"/>
              <w:spacing w:before="96" w:after="96"/>
            </w:pPr>
          </w:p>
        </w:tc>
        <w:tc>
          <w:tcPr>
            <w:tcW w:w="1870" w:type="dxa"/>
          </w:tcPr>
          <w:p w14:paraId="09175E45" w14:textId="77777777" w:rsidR="005B7653" w:rsidRPr="00274FCD" w:rsidRDefault="005B7653" w:rsidP="00FE1FED">
            <w:pPr>
              <w:pStyle w:val="FEMATableText"/>
              <w:spacing w:before="96" w:after="96"/>
            </w:pPr>
          </w:p>
        </w:tc>
        <w:tc>
          <w:tcPr>
            <w:tcW w:w="1870" w:type="dxa"/>
          </w:tcPr>
          <w:p w14:paraId="6088436C" w14:textId="77777777" w:rsidR="005B7653" w:rsidRPr="00274FCD" w:rsidRDefault="005B7653" w:rsidP="00FE1FED">
            <w:pPr>
              <w:pStyle w:val="FEMATableText"/>
              <w:spacing w:before="96" w:after="96"/>
            </w:pPr>
          </w:p>
        </w:tc>
        <w:tc>
          <w:tcPr>
            <w:tcW w:w="1870" w:type="dxa"/>
          </w:tcPr>
          <w:p w14:paraId="668F7593" w14:textId="77777777" w:rsidR="005B7653" w:rsidRPr="00274FCD" w:rsidRDefault="005B7653" w:rsidP="00FE1FED">
            <w:pPr>
              <w:pStyle w:val="FEMATableText"/>
              <w:spacing w:before="96" w:after="96"/>
            </w:pPr>
          </w:p>
        </w:tc>
        <w:tc>
          <w:tcPr>
            <w:tcW w:w="1870" w:type="dxa"/>
          </w:tcPr>
          <w:p w14:paraId="289E8576" w14:textId="77777777" w:rsidR="005B7653" w:rsidRPr="00274FCD" w:rsidRDefault="005B7653" w:rsidP="00FE1FED">
            <w:pPr>
              <w:pStyle w:val="FEMATableText"/>
              <w:spacing w:before="96" w:after="96"/>
            </w:pPr>
          </w:p>
        </w:tc>
      </w:tr>
      <w:tr w:rsidR="005B7653" w14:paraId="6B06D859" w14:textId="77777777" w:rsidTr="00FE1FED">
        <w:tc>
          <w:tcPr>
            <w:tcW w:w="1870" w:type="dxa"/>
          </w:tcPr>
          <w:p w14:paraId="203FDE2B" w14:textId="77777777" w:rsidR="005B7653" w:rsidRPr="00274FCD" w:rsidRDefault="005B7653" w:rsidP="00FE1FED">
            <w:pPr>
              <w:pStyle w:val="FEMATableText"/>
              <w:spacing w:before="96" w:after="96"/>
            </w:pPr>
          </w:p>
        </w:tc>
        <w:tc>
          <w:tcPr>
            <w:tcW w:w="1870" w:type="dxa"/>
          </w:tcPr>
          <w:p w14:paraId="4D3AD61C" w14:textId="77777777" w:rsidR="005B7653" w:rsidRPr="00274FCD" w:rsidRDefault="005B7653" w:rsidP="00FE1FED">
            <w:pPr>
              <w:pStyle w:val="FEMATableText"/>
              <w:spacing w:before="96" w:after="96"/>
            </w:pPr>
          </w:p>
        </w:tc>
        <w:tc>
          <w:tcPr>
            <w:tcW w:w="1870" w:type="dxa"/>
          </w:tcPr>
          <w:p w14:paraId="6534DCBE" w14:textId="77777777" w:rsidR="005B7653" w:rsidRPr="00274FCD" w:rsidRDefault="005B7653" w:rsidP="00FE1FED">
            <w:pPr>
              <w:pStyle w:val="FEMATableText"/>
              <w:spacing w:before="96" w:after="96"/>
            </w:pPr>
          </w:p>
        </w:tc>
        <w:tc>
          <w:tcPr>
            <w:tcW w:w="1870" w:type="dxa"/>
          </w:tcPr>
          <w:p w14:paraId="3805466E" w14:textId="77777777" w:rsidR="005B7653" w:rsidRPr="00274FCD" w:rsidRDefault="005B7653" w:rsidP="00FE1FED">
            <w:pPr>
              <w:pStyle w:val="FEMATableText"/>
              <w:spacing w:before="96" w:after="96"/>
            </w:pPr>
          </w:p>
        </w:tc>
        <w:tc>
          <w:tcPr>
            <w:tcW w:w="1870" w:type="dxa"/>
          </w:tcPr>
          <w:p w14:paraId="3D6BC8E5" w14:textId="77777777" w:rsidR="005B7653" w:rsidRPr="00274FCD" w:rsidRDefault="005B7653" w:rsidP="00FE1FED">
            <w:pPr>
              <w:pStyle w:val="FEMATableText"/>
              <w:spacing w:before="96" w:after="96"/>
            </w:pPr>
          </w:p>
        </w:tc>
      </w:tr>
      <w:tr w:rsidR="005B7653" w14:paraId="76BB1462" w14:textId="77777777" w:rsidTr="00FE1FED">
        <w:tc>
          <w:tcPr>
            <w:tcW w:w="1870" w:type="dxa"/>
          </w:tcPr>
          <w:p w14:paraId="00A6C266" w14:textId="77777777" w:rsidR="005B7653" w:rsidRPr="00274FCD" w:rsidRDefault="005B7653" w:rsidP="00FE1FED">
            <w:pPr>
              <w:pStyle w:val="FEMATableText"/>
              <w:spacing w:before="96" w:after="96"/>
            </w:pPr>
          </w:p>
        </w:tc>
        <w:tc>
          <w:tcPr>
            <w:tcW w:w="1870" w:type="dxa"/>
          </w:tcPr>
          <w:p w14:paraId="187C8478" w14:textId="77777777" w:rsidR="005B7653" w:rsidRPr="00274FCD" w:rsidRDefault="005B7653" w:rsidP="00FE1FED">
            <w:pPr>
              <w:pStyle w:val="FEMATableText"/>
              <w:spacing w:before="96" w:after="96"/>
            </w:pPr>
          </w:p>
        </w:tc>
        <w:tc>
          <w:tcPr>
            <w:tcW w:w="1870" w:type="dxa"/>
          </w:tcPr>
          <w:p w14:paraId="7BF2B905" w14:textId="77777777" w:rsidR="005B7653" w:rsidRPr="00274FCD" w:rsidRDefault="005B7653" w:rsidP="00FE1FED">
            <w:pPr>
              <w:pStyle w:val="FEMATableText"/>
              <w:spacing w:before="96" w:after="96"/>
            </w:pPr>
          </w:p>
        </w:tc>
        <w:tc>
          <w:tcPr>
            <w:tcW w:w="1870" w:type="dxa"/>
          </w:tcPr>
          <w:p w14:paraId="29B100D2" w14:textId="77777777" w:rsidR="005B7653" w:rsidRPr="00274FCD" w:rsidRDefault="005B7653" w:rsidP="00FE1FED">
            <w:pPr>
              <w:pStyle w:val="FEMATableText"/>
              <w:spacing w:before="96" w:after="96"/>
            </w:pPr>
          </w:p>
        </w:tc>
        <w:tc>
          <w:tcPr>
            <w:tcW w:w="1870" w:type="dxa"/>
          </w:tcPr>
          <w:p w14:paraId="06794E3C" w14:textId="77777777" w:rsidR="005B7653" w:rsidRPr="00274FCD" w:rsidRDefault="005B7653" w:rsidP="00FE1FED">
            <w:pPr>
              <w:pStyle w:val="FEMATableText"/>
              <w:spacing w:before="96" w:after="96"/>
            </w:pPr>
          </w:p>
        </w:tc>
      </w:tr>
    </w:tbl>
    <w:p w14:paraId="0209E379" w14:textId="77777777" w:rsidR="005B7653" w:rsidRDefault="005B7653" w:rsidP="005B7653">
      <w:pPr>
        <w:pStyle w:val="FEMANormal"/>
      </w:pPr>
    </w:p>
    <w:p w14:paraId="506853C6" w14:textId="77777777" w:rsidR="005B7653" w:rsidRDefault="005B7653" w:rsidP="005B7653">
      <w:pPr>
        <w:pStyle w:val="FEMANormal"/>
        <w:sectPr w:rsidR="005B7653" w:rsidSect="00947837">
          <w:pgSz w:w="12240" w:h="15840"/>
          <w:pgMar w:top="1440" w:right="1440" w:bottom="1440" w:left="1440" w:header="720" w:footer="720" w:gutter="0"/>
          <w:cols w:space="720"/>
          <w:docGrid w:linePitch="360"/>
        </w:sectPr>
      </w:pPr>
    </w:p>
    <w:p w14:paraId="4D62C353" w14:textId="77777777" w:rsidR="005B7653" w:rsidRDefault="005B7653" w:rsidP="005B7653">
      <w:pPr>
        <w:pStyle w:val="FEMAHeading4"/>
      </w:pPr>
      <w:bookmarkStart w:id="79" w:name="_Toc191031667"/>
      <w:r>
        <w:lastRenderedPageBreak/>
        <w:t xml:space="preserve">Task 13 – </w:t>
      </w:r>
      <w:r w:rsidRPr="008958CD">
        <w:t>Independent QA/QC: Hydraulics</w:t>
      </w:r>
      <w:bookmarkEnd w:id="79"/>
    </w:p>
    <w:p w14:paraId="60EC2350" w14:textId="0DDF64A8" w:rsidR="005B7653" w:rsidRDefault="005B7653" w:rsidP="005B7653">
      <w:pPr>
        <w:pStyle w:val="FEMANormal"/>
      </w:pPr>
      <w:r w:rsidRPr="00C92800">
        <w:rPr>
          <w:u w:val="single"/>
        </w:rPr>
        <w:t>Instructions</w:t>
      </w:r>
      <w:r w:rsidRPr="00C92800">
        <w:t xml:space="preserve">: </w:t>
      </w:r>
      <w:r>
        <w:t>Add</w:t>
      </w:r>
      <w:r w:rsidRPr="002A6C71">
        <w:t xml:space="preserve"> the required information </w:t>
      </w:r>
      <w:r>
        <w:t xml:space="preserve">to </w:t>
      </w:r>
      <w:r>
        <w:fldChar w:fldCharType="begin"/>
      </w:r>
      <w:r>
        <w:instrText xml:space="preserve"> REF _Ref98506992 \h </w:instrText>
      </w:r>
      <w:r>
        <w:fldChar w:fldCharType="separate"/>
      </w:r>
      <w:r w:rsidR="00924B7B">
        <w:t xml:space="preserve">Table </w:t>
      </w:r>
      <w:r w:rsidR="00924B7B">
        <w:rPr>
          <w:noProof/>
        </w:rPr>
        <w:t>22</w:t>
      </w:r>
      <w:r>
        <w:fldChar w:fldCharType="end"/>
      </w:r>
      <w:r>
        <w:t xml:space="preserve">. </w:t>
      </w:r>
      <w:r w:rsidRPr="00EE79AF">
        <w:t xml:space="preserve">The CTP </w:t>
      </w:r>
      <w:r>
        <w:t>wi</w:t>
      </w:r>
      <w:r w:rsidRPr="00EE79AF">
        <w:t xml:space="preserve">ll produce </w:t>
      </w:r>
      <w:r>
        <w:t xml:space="preserve">the </w:t>
      </w:r>
      <w:r w:rsidRPr="00EE79AF">
        <w:t xml:space="preserve">items listed in the Hydraulics Data Capture section </w:t>
      </w:r>
      <w:r>
        <w:t>of</w:t>
      </w:r>
      <w:r w:rsidRPr="00EE79AF">
        <w:t xml:space="preserve"> the </w:t>
      </w:r>
      <w:r>
        <w:t>current</w:t>
      </w:r>
      <w:r w:rsidRPr="00EE79AF">
        <w:t xml:space="preserve"> </w:t>
      </w:r>
      <w:r w:rsidRPr="00B333D9">
        <w:t>Data Capture Technical Reference</w:t>
      </w:r>
      <w:r>
        <w:t>.</w:t>
      </w:r>
      <w:r w:rsidRPr="00814578">
        <w:t xml:space="preserve"> </w:t>
      </w:r>
      <w:r>
        <w:t>Upload the data to the MIP to make them</w:t>
      </w:r>
      <w:r w:rsidRPr="00EE79AF">
        <w:t xml:space="preserve"> available to FEMA. Where </w:t>
      </w:r>
      <w:r>
        <w:t>state law requires</w:t>
      </w:r>
      <w:r w:rsidRPr="00EE79AF">
        <w:t xml:space="preserve"> paper documentation for professional certifications, the CTP may submit the paper in </w:t>
      </w:r>
      <w:r>
        <w:t>and</w:t>
      </w:r>
      <w:r w:rsidRPr="00EE79AF">
        <w:t xml:space="preserve"> a scanned version for the digital record. Please coordinate with the regional and/or state representative to </w:t>
      </w:r>
      <w:r>
        <w:t>confirm the</w:t>
      </w:r>
      <w:r w:rsidRPr="00EE79AF">
        <w:t xml:space="preserve"> state reporting requirements.</w:t>
      </w:r>
    </w:p>
    <w:p w14:paraId="5E139DEF" w14:textId="7B0C9F95" w:rsidR="005B7653" w:rsidRDefault="005B7653" w:rsidP="005B7653">
      <w:pPr>
        <w:pStyle w:val="FEMATableCaption"/>
      </w:pPr>
      <w:bookmarkStart w:id="80" w:name="_Ref98506992"/>
      <w:bookmarkStart w:id="81" w:name="_Toc191031490"/>
      <w:r>
        <w:t xml:space="preserve">Table </w:t>
      </w:r>
      <w:r>
        <w:fldChar w:fldCharType="begin"/>
      </w:r>
      <w:r>
        <w:instrText>SEQ Table \* ARABIC</w:instrText>
      </w:r>
      <w:r>
        <w:fldChar w:fldCharType="separate"/>
      </w:r>
      <w:r w:rsidR="00554D7A">
        <w:rPr>
          <w:noProof/>
        </w:rPr>
        <w:t>22</w:t>
      </w:r>
      <w:r>
        <w:fldChar w:fldCharType="end"/>
      </w:r>
      <w:bookmarkEnd w:id="80"/>
      <w:r>
        <w:t xml:space="preserve">. </w:t>
      </w:r>
      <w:r w:rsidRPr="007D48A2">
        <w:t>Task 1</w:t>
      </w:r>
      <w:r>
        <w:t>3</w:t>
      </w:r>
      <w:r w:rsidRPr="007D48A2">
        <w:t xml:space="preserve"> – Independent QA/QC: Hydraulics Data Capture</w:t>
      </w:r>
      <w:bookmarkEnd w:id="81"/>
    </w:p>
    <w:tbl>
      <w:tblPr>
        <w:tblStyle w:val="FEMATable1-DHSLightBlue20"/>
        <w:tblW w:w="4997" w:type="pct"/>
        <w:tblInd w:w="6" w:type="dxa"/>
        <w:tblLook w:val="04A0" w:firstRow="1" w:lastRow="0" w:firstColumn="1" w:lastColumn="0" w:noHBand="0" w:noVBand="1"/>
      </w:tblPr>
      <w:tblGrid>
        <w:gridCol w:w="3639"/>
        <w:gridCol w:w="945"/>
        <w:gridCol w:w="946"/>
        <w:gridCol w:w="946"/>
        <w:gridCol w:w="946"/>
        <w:gridCol w:w="942"/>
        <w:gridCol w:w="980"/>
      </w:tblGrid>
      <w:tr w:rsidR="005B7653" w14:paraId="7E9B8480" w14:textId="77777777" w:rsidTr="00FE1FED">
        <w:trPr>
          <w:cnfStyle w:val="100000000000" w:firstRow="1" w:lastRow="0" w:firstColumn="0" w:lastColumn="0" w:oddVBand="0" w:evenVBand="0" w:oddHBand="0" w:evenHBand="0" w:firstRowFirstColumn="0" w:firstRowLastColumn="0" w:lastRowFirstColumn="0" w:lastRowLastColumn="0"/>
        </w:trPr>
        <w:tc>
          <w:tcPr>
            <w:tcW w:w="3639" w:type="dxa"/>
          </w:tcPr>
          <w:p w14:paraId="319ECCEA" w14:textId="77777777" w:rsidR="005B7653" w:rsidRDefault="005B7653" w:rsidP="00FE1FED">
            <w:pPr>
              <w:pStyle w:val="FEMATableHeading"/>
              <w:spacing w:before="96" w:after="96"/>
            </w:pPr>
          </w:p>
        </w:tc>
        <w:tc>
          <w:tcPr>
            <w:tcW w:w="5705" w:type="dxa"/>
            <w:gridSpan w:val="6"/>
          </w:tcPr>
          <w:p w14:paraId="342806D9"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272E94FE" w14:textId="77777777" w:rsidTr="00FE1FED">
        <w:tc>
          <w:tcPr>
            <w:tcW w:w="3639" w:type="dxa"/>
            <w:shd w:val="clear" w:color="auto" w:fill="B8D9E8"/>
          </w:tcPr>
          <w:p w14:paraId="2F372241" w14:textId="77777777" w:rsidR="005B7653" w:rsidRDefault="005B7653" w:rsidP="00FE1FED">
            <w:pPr>
              <w:pStyle w:val="FEMATableHeading"/>
              <w:spacing w:before="96" w:after="96"/>
            </w:pPr>
            <w:r>
              <w:t>Deliverable</w:t>
            </w:r>
          </w:p>
        </w:tc>
        <w:tc>
          <w:tcPr>
            <w:tcW w:w="945" w:type="dxa"/>
            <w:shd w:val="clear" w:color="auto" w:fill="B8D9E8"/>
          </w:tcPr>
          <w:p w14:paraId="7129E5E9" w14:textId="77777777" w:rsidR="005B7653" w:rsidRDefault="005B7653" w:rsidP="00FE1FED">
            <w:pPr>
              <w:pStyle w:val="FEMATableHeading"/>
              <w:spacing w:before="96" w:after="96"/>
            </w:pPr>
            <w:r>
              <w:t>Water-shed 1</w:t>
            </w:r>
          </w:p>
        </w:tc>
        <w:tc>
          <w:tcPr>
            <w:tcW w:w="946" w:type="dxa"/>
            <w:shd w:val="clear" w:color="auto" w:fill="B8D9E8"/>
          </w:tcPr>
          <w:p w14:paraId="6F6614BA" w14:textId="77777777" w:rsidR="005B7653" w:rsidRDefault="005B7653" w:rsidP="00FE1FED">
            <w:pPr>
              <w:pStyle w:val="FEMATableHeading"/>
              <w:spacing w:before="96" w:after="96"/>
            </w:pPr>
            <w:r>
              <w:t>Water-shed 2</w:t>
            </w:r>
          </w:p>
        </w:tc>
        <w:tc>
          <w:tcPr>
            <w:tcW w:w="946" w:type="dxa"/>
            <w:shd w:val="clear" w:color="auto" w:fill="B8D9E8"/>
          </w:tcPr>
          <w:p w14:paraId="3A3611CA" w14:textId="77777777" w:rsidR="005B7653" w:rsidRDefault="005B7653" w:rsidP="00FE1FED">
            <w:pPr>
              <w:pStyle w:val="FEMATableHeading"/>
              <w:spacing w:before="96" w:after="96"/>
            </w:pPr>
            <w:r>
              <w:t>Water-shed 3</w:t>
            </w:r>
          </w:p>
        </w:tc>
        <w:tc>
          <w:tcPr>
            <w:tcW w:w="946" w:type="dxa"/>
            <w:shd w:val="clear" w:color="auto" w:fill="B8D9E8"/>
          </w:tcPr>
          <w:p w14:paraId="475553B7" w14:textId="77777777" w:rsidR="005B7653" w:rsidRDefault="005B7653" w:rsidP="00FE1FED">
            <w:pPr>
              <w:pStyle w:val="FEMATableHeading"/>
              <w:spacing w:before="96" w:after="96"/>
            </w:pPr>
            <w:r>
              <w:t>Water-shed 4</w:t>
            </w:r>
          </w:p>
        </w:tc>
        <w:tc>
          <w:tcPr>
            <w:tcW w:w="942" w:type="dxa"/>
            <w:shd w:val="clear" w:color="auto" w:fill="B8D9E8"/>
          </w:tcPr>
          <w:p w14:paraId="2F796B73" w14:textId="77777777" w:rsidR="005B7653" w:rsidRDefault="005B7653" w:rsidP="00FE1FED">
            <w:pPr>
              <w:pStyle w:val="FEMATableHeading"/>
              <w:spacing w:before="96" w:after="96"/>
            </w:pPr>
            <w:r>
              <w:t>Water-shed 5</w:t>
            </w:r>
          </w:p>
        </w:tc>
        <w:tc>
          <w:tcPr>
            <w:tcW w:w="980" w:type="dxa"/>
            <w:shd w:val="clear" w:color="auto" w:fill="B8D9E8"/>
          </w:tcPr>
          <w:p w14:paraId="601BD7B1" w14:textId="77777777" w:rsidR="005B7653" w:rsidRDefault="005B7653" w:rsidP="00FE1FED">
            <w:pPr>
              <w:pStyle w:val="FEMATableHeading"/>
              <w:spacing w:before="96" w:after="96"/>
            </w:pPr>
            <w:r>
              <w:t>All Projects</w:t>
            </w:r>
          </w:p>
        </w:tc>
      </w:tr>
      <w:tr w:rsidR="005B7653" w14:paraId="4AE24651" w14:textId="77777777" w:rsidTr="00FE1FED">
        <w:tc>
          <w:tcPr>
            <w:tcW w:w="3639" w:type="dxa"/>
          </w:tcPr>
          <w:p w14:paraId="41169922" w14:textId="77777777" w:rsidR="005B7653" w:rsidRPr="00F23977" w:rsidRDefault="005B7653" w:rsidP="00FE1FED">
            <w:pPr>
              <w:pStyle w:val="FEMATableText"/>
              <w:spacing w:before="96" w:after="96"/>
            </w:pPr>
            <w:r w:rsidRPr="00B9636E">
              <w:t xml:space="preserve">QR checklist and any documents </w:t>
            </w:r>
            <w:r>
              <w:t>that relate</w:t>
            </w:r>
            <w:r w:rsidRPr="00B9636E">
              <w:t xml:space="preserve"> to independent reviews of Hydraulic data submittals</w:t>
            </w:r>
          </w:p>
        </w:tc>
        <w:sdt>
          <w:sdtPr>
            <w:id w:val="-24096392"/>
            <w14:checkbox>
              <w14:checked w14:val="0"/>
              <w14:checkedState w14:val="2612" w14:font="MS Gothic"/>
              <w14:uncheckedState w14:val="2610" w14:font="MS Gothic"/>
            </w14:checkbox>
          </w:sdtPr>
          <w:sdtEndPr/>
          <w:sdtContent>
            <w:tc>
              <w:tcPr>
                <w:tcW w:w="945" w:type="dxa"/>
                <w:vAlign w:val="center"/>
              </w:tcPr>
              <w:p w14:paraId="1AFD846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46521597"/>
            <w14:checkbox>
              <w14:checked w14:val="0"/>
              <w14:checkedState w14:val="2612" w14:font="MS Gothic"/>
              <w14:uncheckedState w14:val="2610" w14:font="MS Gothic"/>
            </w14:checkbox>
          </w:sdtPr>
          <w:sdtEndPr/>
          <w:sdtContent>
            <w:tc>
              <w:tcPr>
                <w:tcW w:w="946" w:type="dxa"/>
                <w:vAlign w:val="center"/>
              </w:tcPr>
              <w:p w14:paraId="0ACDD94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17040109"/>
            <w14:checkbox>
              <w14:checked w14:val="0"/>
              <w14:checkedState w14:val="2612" w14:font="MS Gothic"/>
              <w14:uncheckedState w14:val="2610" w14:font="MS Gothic"/>
            </w14:checkbox>
          </w:sdtPr>
          <w:sdtEndPr/>
          <w:sdtContent>
            <w:tc>
              <w:tcPr>
                <w:tcW w:w="946" w:type="dxa"/>
                <w:vAlign w:val="center"/>
              </w:tcPr>
              <w:p w14:paraId="1614916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91373788"/>
            <w14:checkbox>
              <w14:checked w14:val="0"/>
              <w14:checkedState w14:val="2612" w14:font="MS Gothic"/>
              <w14:uncheckedState w14:val="2610" w14:font="MS Gothic"/>
            </w14:checkbox>
          </w:sdtPr>
          <w:sdtEndPr/>
          <w:sdtContent>
            <w:tc>
              <w:tcPr>
                <w:tcW w:w="946" w:type="dxa"/>
                <w:vAlign w:val="center"/>
              </w:tcPr>
              <w:p w14:paraId="2E1A900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64877027"/>
            <w14:checkbox>
              <w14:checked w14:val="0"/>
              <w14:checkedState w14:val="2612" w14:font="MS Gothic"/>
              <w14:uncheckedState w14:val="2610" w14:font="MS Gothic"/>
            </w14:checkbox>
          </w:sdtPr>
          <w:sdtEndPr/>
          <w:sdtContent>
            <w:tc>
              <w:tcPr>
                <w:tcW w:w="942" w:type="dxa"/>
                <w:vAlign w:val="center"/>
              </w:tcPr>
              <w:p w14:paraId="4C15440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4348478"/>
            <w14:checkbox>
              <w14:checked w14:val="0"/>
              <w14:checkedState w14:val="2612" w14:font="MS Gothic"/>
              <w14:uncheckedState w14:val="2610" w14:font="MS Gothic"/>
            </w14:checkbox>
          </w:sdtPr>
          <w:sdtEndPr/>
          <w:sdtContent>
            <w:tc>
              <w:tcPr>
                <w:tcW w:w="980" w:type="dxa"/>
                <w:vAlign w:val="center"/>
              </w:tcPr>
              <w:p w14:paraId="66E06DD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3A2ABE1" w14:textId="77777777" w:rsidTr="00FE1FED">
        <w:tc>
          <w:tcPr>
            <w:tcW w:w="3639" w:type="dxa"/>
          </w:tcPr>
          <w:p w14:paraId="65B06545" w14:textId="77777777" w:rsidR="005B7653" w:rsidRPr="00064A55" w:rsidRDefault="005B7653" w:rsidP="00FE1FED">
            <w:pPr>
              <w:pStyle w:val="FEMATableText"/>
              <w:spacing w:before="96" w:after="96"/>
            </w:pPr>
            <w:r>
              <w:t>Revised data elements based on QR</w:t>
            </w:r>
          </w:p>
        </w:tc>
        <w:sdt>
          <w:sdtPr>
            <w:id w:val="-1969817329"/>
            <w14:checkbox>
              <w14:checked w14:val="0"/>
              <w14:checkedState w14:val="2612" w14:font="MS Gothic"/>
              <w14:uncheckedState w14:val="2610" w14:font="MS Gothic"/>
            </w14:checkbox>
          </w:sdtPr>
          <w:sdtEndPr/>
          <w:sdtContent>
            <w:tc>
              <w:tcPr>
                <w:tcW w:w="945" w:type="dxa"/>
                <w:vAlign w:val="center"/>
              </w:tcPr>
              <w:p w14:paraId="3B29EBB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73049904"/>
            <w14:checkbox>
              <w14:checked w14:val="0"/>
              <w14:checkedState w14:val="2612" w14:font="MS Gothic"/>
              <w14:uncheckedState w14:val="2610" w14:font="MS Gothic"/>
            </w14:checkbox>
          </w:sdtPr>
          <w:sdtEndPr/>
          <w:sdtContent>
            <w:tc>
              <w:tcPr>
                <w:tcW w:w="946" w:type="dxa"/>
                <w:vAlign w:val="center"/>
              </w:tcPr>
              <w:p w14:paraId="5244E20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39256574"/>
            <w14:checkbox>
              <w14:checked w14:val="0"/>
              <w14:checkedState w14:val="2612" w14:font="MS Gothic"/>
              <w14:uncheckedState w14:val="2610" w14:font="MS Gothic"/>
            </w14:checkbox>
          </w:sdtPr>
          <w:sdtEndPr/>
          <w:sdtContent>
            <w:tc>
              <w:tcPr>
                <w:tcW w:w="946" w:type="dxa"/>
                <w:vAlign w:val="center"/>
              </w:tcPr>
              <w:p w14:paraId="379F63B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09664924"/>
            <w14:checkbox>
              <w14:checked w14:val="0"/>
              <w14:checkedState w14:val="2612" w14:font="MS Gothic"/>
              <w14:uncheckedState w14:val="2610" w14:font="MS Gothic"/>
            </w14:checkbox>
          </w:sdtPr>
          <w:sdtEndPr/>
          <w:sdtContent>
            <w:tc>
              <w:tcPr>
                <w:tcW w:w="946" w:type="dxa"/>
                <w:vAlign w:val="center"/>
              </w:tcPr>
              <w:p w14:paraId="78C0EFB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02000285"/>
            <w14:checkbox>
              <w14:checked w14:val="0"/>
              <w14:checkedState w14:val="2612" w14:font="MS Gothic"/>
              <w14:uncheckedState w14:val="2610" w14:font="MS Gothic"/>
            </w14:checkbox>
          </w:sdtPr>
          <w:sdtEndPr/>
          <w:sdtContent>
            <w:tc>
              <w:tcPr>
                <w:tcW w:w="942" w:type="dxa"/>
                <w:vAlign w:val="center"/>
              </w:tcPr>
              <w:p w14:paraId="1CB84A7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09388834"/>
            <w14:checkbox>
              <w14:checked w14:val="0"/>
              <w14:checkedState w14:val="2612" w14:font="MS Gothic"/>
              <w14:uncheckedState w14:val="2610" w14:font="MS Gothic"/>
            </w14:checkbox>
          </w:sdtPr>
          <w:sdtEndPr/>
          <w:sdtContent>
            <w:tc>
              <w:tcPr>
                <w:tcW w:w="980" w:type="dxa"/>
                <w:vAlign w:val="center"/>
              </w:tcPr>
              <w:p w14:paraId="650CB5A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01670E4" w14:textId="77777777" w:rsidTr="00FE1FED">
        <w:tc>
          <w:tcPr>
            <w:tcW w:w="3639" w:type="dxa"/>
          </w:tcPr>
          <w:p w14:paraId="02A89E26" w14:textId="77777777" w:rsidR="005B7653" w:rsidRPr="00764A7C" w:rsidRDefault="005B7653" w:rsidP="00FE1FED">
            <w:pPr>
              <w:pStyle w:val="FEMATableText"/>
              <w:spacing w:before="96" w:after="96"/>
            </w:pPr>
            <w:r w:rsidRPr="00064A55">
              <w:t>Other (</w:t>
            </w:r>
            <w:r>
              <w:t>e.g.</w:t>
            </w:r>
            <w:r w:rsidRPr="00064A55">
              <w:t>, Summary Report documenting findings or recommendations to resolve problems):</w:t>
            </w:r>
            <w:r>
              <w:t xml:space="preserve">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801686377"/>
            <w14:checkbox>
              <w14:checked w14:val="0"/>
              <w14:checkedState w14:val="2612" w14:font="MS Gothic"/>
              <w14:uncheckedState w14:val="2610" w14:font="MS Gothic"/>
            </w14:checkbox>
          </w:sdtPr>
          <w:sdtEndPr/>
          <w:sdtContent>
            <w:tc>
              <w:tcPr>
                <w:tcW w:w="945" w:type="dxa"/>
                <w:vAlign w:val="center"/>
              </w:tcPr>
              <w:p w14:paraId="19C7CF4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52363142"/>
            <w14:checkbox>
              <w14:checked w14:val="0"/>
              <w14:checkedState w14:val="2612" w14:font="MS Gothic"/>
              <w14:uncheckedState w14:val="2610" w14:font="MS Gothic"/>
            </w14:checkbox>
          </w:sdtPr>
          <w:sdtEndPr/>
          <w:sdtContent>
            <w:tc>
              <w:tcPr>
                <w:tcW w:w="946" w:type="dxa"/>
                <w:vAlign w:val="center"/>
              </w:tcPr>
              <w:p w14:paraId="2166B3F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35860386"/>
            <w14:checkbox>
              <w14:checked w14:val="0"/>
              <w14:checkedState w14:val="2612" w14:font="MS Gothic"/>
              <w14:uncheckedState w14:val="2610" w14:font="MS Gothic"/>
            </w14:checkbox>
          </w:sdtPr>
          <w:sdtEndPr/>
          <w:sdtContent>
            <w:tc>
              <w:tcPr>
                <w:tcW w:w="946" w:type="dxa"/>
                <w:vAlign w:val="center"/>
              </w:tcPr>
              <w:p w14:paraId="7C13539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86018933"/>
            <w14:checkbox>
              <w14:checked w14:val="0"/>
              <w14:checkedState w14:val="2612" w14:font="MS Gothic"/>
              <w14:uncheckedState w14:val="2610" w14:font="MS Gothic"/>
            </w14:checkbox>
          </w:sdtPr>
          <w:sdtEndPr/>
          <w:sdtContent>
            <w:tc>
              <w:tcPr>
                <w:tcW w:w="946" w:type="dxa"/>
                <w:vAlign w:val="center"/>
              </w:tcPr>
              <w:p w14:paraId="0C7B870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596335"/>
            <w14:checkbox>
              <w14:checked w14:val="0"/>
              <w14:checkedState w14:val="2612" w14:font="MS Gothic"/>
              <w14:uncheckedState w14:val="2610" w14:font="MS Gothic"/>
            </w14:checkbox>
          </w:sdtPr>
          <w:sdtEndPr/>
          <w:sdtContent>
            <w:tc>
              <w:tcPr>
                <w:tcW w:w="942" w:type="dxa"/>
                <w:vAlign w:val="center"/>
              </w:tcPr>
              <w:p w14:paraId="79F8CF7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04299150"/>
            <w14:checkbox>
              <w14:checked w14:val="0"/>
              <w14:checkedState w14:val="2612" w14:font="MS Gothic"/>
              <w14:uncheckedState w14:val="2610" w14:font="MS Gothic"/>
            </w14:checkbox>
          </w:sdtPr>
          <w:sdtEndPr/>
          <w:sdtContent>
            <w:tc>
              <w:tcPr>
                <w:tcW w:w="980" w:type="dxa"/>
                <w:vAlign w:val="center"/>
              </w:tcPr>
              <w:p w14:paraId="593C0EF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6636B92" w14:textId="77777777" w:rsidTr="00FE1FED">
        <w:tc>
          <w:tcPr>
            <w:tcW w:w="8364" w:type="dxa"/>
            <w:gridSpan w:val="6"/>
            <w:shd w:val="clear" w:color="auto" w:fill="B8D9E8"/>
          </w:tcPr>
          <w:p w14:paraId="27F5DB42" w14:textId="77777777" w:rsidR="005B7653" w:rsidRDefault="005B7653" w:rsidP="00FE1FED">
            <w:pPr>
              <w:pStyle w:val="FEMATableHeading"/>
              <w:spacing w:before="96" w:after="96"/>
            </w:pPr>
            <w:r>
              <w:t>Custom Scope Elements</w:t>
            </w:r>
          </w:p>
        </w:tc>
        <w:tc>
          <w:tcPr>
            <w:tcW w:w="980" w:type="dxa"/>
            <w:shd w:val="clear" w:color="auto" w:fill="B8D9E8"/>
          </w:tcPr>
          <w:p w14:paraId="1DE93358" w14:textId="77777777" w:rsidR="005B7653" w:rsidRDefault="005B7653" w:rsidP="00FE1FED">
            <w:pPr>
              <w:pStyle w:val="FEMATableHeading"/>
              <w:spacing w:before="96" w:after="96"/>
            </w:pPr>
          </w:p>
        </w:tc>
      </w:tr>
      <w:tr w:rsidR="005B7653" w14:paraId="7D764FB2" w14:textId="77777777" w:rsidTr="00FE1FED">
        <w:tc>
          <w:tcPr>
            <w:tcW w:w="9344" w:type="dxa"/>
            <w:gridSpan w:val="7"/>
          </w:tcPr>
          <w:p w14:paraId="7F228724" w14:textId="77777777" w:rsidR="005B7653" w:rsidRDefault="005B7653" w:rsidP="00FE1FED">
            <w:pPr>
              <w:pStyle w:val="FEMATableText"/>
              <w:spacing w:before="96" w:after="96"/>
            </w:pPr>
            <w:r>
              <w:t xml:space="preserve">Note that if you do not modify this cell, you agree to the scope as written </w:t>
            </w:r>
            <w:r w:rsidRPr="00EE79AF">
              <w:t xml:space="preserve">in </w:t>
            </w:r>
            <w:hyperlink w:anchor="Part_2_13" w:history="1">
              <w:r>
                <w:rPr>
                  <w:rStyle w:val="Hyperlink"/>
                </w:rPr>
                <w:t>Part 2.13. Independent QA/QC: Hydraulics Data Capture</w:t>
              </w:r>
            </w:hyperlink>
            <w:r w:rsidRPr="00EE79AF">
              <w:t xml:space="preserve">. </w:t>
            </w:r>
            <w:r>
              <w:t>If you accept the text as is, you do not need to copy the wording here. Enter any other deliverables for development in the “Other” row in the table above. Detail the tasks that were chosen for this activity here.</w:t>
            </w:r>
          </w:p>
          <w:p w14:paraId="6AA77EBD" w14:textId="77777777" w:rsidR="005B7653" w:rsidRDefault="005B7653" w:rsidP="00FE1FED">
            <w:pPr>
              <w:pStyle w:val="FEMATableText"/>
              <w:spacing w:before="96" w:after="96"/>
            </w:pPr>
          </w:p>
          <w:p w14:paraId="36B612DE" w14:textId="77777777" w:rsidR="005B7653" w:rsidRDefault="005B7653" w:rsidP="00FE1FED">
            <w:pPr>
              <w:pStyle w:val="FEMATableText"/>
              <w:spacing w:before="96" w:after="96"/>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01FEB24F"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p w14:paraId="230B2424" w14:textId="77777777" w:rsidR="005B7653" w:rsidRDefault="005B7653" w:rsidP="00FE1FED">
            <w:pPr>
              <w:pStyle w:val="FEMATableText"/>
              <w:spacing w:before="96" w:after="96"/>
            </w:pPr>
          </w:p>
        </w:tc>
      </w:tr>
    </w:tbl>
    <w:p w14:paraId="3EDC4F9B" w14:textId="77777777" w:rsidR="005B7653" w:rsidRPr="00C92800" w:rsidRDefault="005B7653" w:rsidP="005B7653">
      <w:pPr>
        <w:pStyle w:val="FEMANormal"/>
      </w:pPr>
    </w:p>
    <w:p w14:paraId="24E6D589"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469AB5A5" w14:textId="77777777" w:rsidR="005B7653" w:rsidRDefault="005B7653" w:rsidP="005B7653">
      <w:pPr>
        <w:pStyle w:val="FEMAHeading4"/>
      </w:pPr>
      <w:bookmarkStart w:id="82" w:name="_Toc191031668"/>
      <w:r>
        <w:lastRenderedPageBreak/>
        <w:t xml:space="preserve">Task 14 – </w:t>
      </w:r>
      <w:r w:rsidRPr="003B2BF6">
        <w:t>Coastal Data Capture</w:t>
      </w:r>
      <w:bookmarkEnd w:id="82"/>
    </w:p>
    <w:p w14:paraId="383762B8" w14:textId="238E09D0" w:rsidR="005B7653" w:rsidRDefault="005B7653" w:rsidP="005B7653">
      <w:pPr>
        <w:pStyle w:val="FEMANormal"/>
      </w:pPr>
      <w:r w:rsidRPr="00C92800">
        <w:rPr>
          <w:u w:val="single"/>
        </w:rPr>
        <w:t>Instructions</w:t>
      </w:r>
      <w:r w:rsidRPr="00C92800">
        <w:t xml:space="preserve">: </w:t>
      </w:r>
      <w:r>
        <w:t>Add</w:t>
      </w:r>
      <w:r w:rsidRPr="001375FC">
        <w:t xml:space="preserve"> the required information </w:t>
      </w:r>
      <w:r>
        <w:t xml:space="preserve">to </w:t>
      </w:r>
      <w:r>
        <w:fldChar w:fldCharType="begin"/>
      </w:r>
      <w:r>
        <w:instrText xml:space="preserve"> REF _Ref122101620 \h </w:instrText>
      </w:r>
      <w:r>
        <w:fldChar w:fldCharType="separate"/>
      </w:r>
      <w:r w:rsidR="00924B7B">
        <w:t xml:space="preserve">Table </w:t>
      </w:r>
      <w:r w:rsidR="00924B7B">
        <w:rPr>
          <w:noProof/>
        </w:rPr>
        <w:t>23</w:t>
      </w:r>
      <w:r>
        <w:fldChar w:fldCharType="end"/>
      </w:r>
      <w:r w:rsidRPr="001375FC">
        <w:t xml:space="preserve">. In the custom scope elements cell, </w:t>
      </w:r>
      <w:r>
        <w:t xml:space="preserve">add the </w:t>
      </w:r>
      <w:r w:rsidRPr="001375FC">
        <w:t>start and end dates for this task</w:t>
      </w:r>
      <w:r>
        <w:t>. Justify the omission of this task and/or specific deliverables if needed</w:t>
      </w:r>
      <w:r w:rsidRPr="001375FC">
        <w:t>.</w:t>
      </w:r>
      <w:r>
        <w:t xml:space="preserve"> </w:t>
      </w:r>
      <w:r w:rsidRPr="00A8382F">
        <w:t xml:space="preserve">The CTP </w:t>
      </w:r>
      <w:r>
        <w:t>will</w:t>
      </w:r>
      <w:r w:rsidRPr="00A8382F">
        <w:t xml:space="preserve"> produce</w:t>
      </w:r>
      <w:r>
        <w:t xml:space="preserve"> the</w:t>
      </w:r>
      <w:r w:rsidRPr="00A8382F">
        <w:t xml:space="preserve"> items listed in the Coastal Data Capture section </w:t>
      </w:r>
      <w:r>
        <w:t>of</w:t>
      </w:r>
      <w:r w:rsidRPr="00A8382F">
        <w:t xml:space="preserve"> the </w:t>
      </w:r>
      <w:r>
        <w:t>current</w:t>
      </w:r>
      <w:r w:rsidRPr="00A8382F">
        <w:t xml:space="preserve"> </w:t>
      </w:r>
      <w:r w:rsidRPr="00B333D9">
        <w:t>Data Capture Technical Reference</w:t>
      </w:r>
      <w:r w:rsidR="00B05CCC">
        <w:t xml:space="preserve"> </w:t>
      </w:r>
      <w:r w:rsidR="00CB0A6E" w:rsidRPr="00CB0A6E">
        <w:t>and following the Coastal Data Capture guidance document.</w:t>
      </w:r>
      <w:r>
        <w:t xml:space="preserve"> Upload the data to the MIP to make them available to FEMA</w:t>
      </w:r>
      <w:r w:rsidRPr="00A8382F">
        <w:t xml:space="preserve">. The </w:t>
      </w:r>
      <w:r>
        <w:t>c</w:t>
      </w:r>
      <w:r w:rsidRPr="00A8382F">
        <w:t xml:space="preserve">oastal data submittals </w:t>
      </w:r>
      <w:r>
        <w:t>wi</w:t>
      </w:r>
      <w:r w:rsidRPr="00A8382F">
        <w:t xml:space="preserve">ll follow an </w:t>
      </w:r>
      <w:r>
        <w:t>i</w:t>
      </w:r>
      <w:r w:rsidRPr="00A8382F">
        <w:t xml:space="preserve">ntermediate </w:t>
      </w:r>
      <w:r>
        <w:t>d</w:t>
      </w:r>
      <w:r w:rsidRPr="00A8382F">
        <w:t xml:space="preserve">ata </w:t>
      </w:r>
      <w:r>
        <w:t>s</w:t>
      </w:r>
      <w:r w:rsidRPr="00A8382F">
        <w:t>ubmittal organization as outlined below</w:t>
      </w:r>
      <w:r w:rsidR="00831DA4">
        <w:t xml:space="preserve"> and detailed in the current Coastal Study Documentation and Intermediate Data Submittals guidance document</w:t>
      </w:r>
      <w:r w:rsidR="00831DA4" w:rsidRPr="00A8382F">
        <w:t>.</w:t>
      </w:r>
    </w:p>
    <w:p w14:paraId="3FD2F646" w14:textId="1CD527FF" w:rsidR="005B7653" w:rsidRDefault="005B7653" w:rsidP="005B7653">
      <w:pPr>
        <w:pStyle w:val="FEMANormal"/>
      </w:pPr>
      <w:r>
        <w:t>C</w:t>
      </w:r>
      <w:r w:rsidRPr="00F833A7">
        <w:t>omplete</w:t>
      </w:r>
      <w:r>
        <w:t xml:space="preserve"> </w:t>
      </w:r>
      <w:r>
        <w:fldChar w:fldCharType="begin"/>
      </w:r>
      <w:r>
        <w:instrText xml:space="preserve"> REF _Ref98947008 \h </w:instrText>
      </w:r>
      <w:r>
        <w:fldChar w:fldCharType="separate"/>
      </w:r>
      <w:r w:rsidR="00924B7B">
        <w:t xml:space="preserve">Table </w:t>
      </w:r>
      <w:r w:rsidR="00924B7B">
        <w:rPr>
          <w:noProof/>
        </w:rPr>
        <w:t>24</w:t>
      </w:r>
      <w:r w:rsidR="00924B7B">
        <w:t>. Summary of Coastal Data</w:t>
      </w:r>
      <w:r>
        <w:fldChar w:fldCharType="end"/>
      </w:r>
      <w:r w:rsidRPr="00F833A7">
        <w:t>.</w:t>
      </w:r>
      <w:r w:rsidR="00313C11">
        <w:t xml:space="preserve"> </w:t>
      </w:r>
      <w:r w:rsidR="00313C11" w:rsidRPr="00313C11">
        <w:t>List out each methodology component separately, i.e.</w:t>
      </w:r>
      <w:r w:rsidR="005C3656">
        <w:t>,</w:t>
      </w:r>
      <w:r w:rsidR="00313C11" w:rsidRPr="00313C11">
        <w:t xml:space="preserve"> storm surge, wave heights, erosion</w:t>
      </w:r>
      <w:r w:rsidR="005C3656">
        <w:t>.</w:t>
      </w:r>
    </w:p>
    <w:p w14:paraId="1B3EB592" w14:textId="77777777" w:rsidR="005B7653" w:rsidRPr="00020DCF" w:rsidRDefault="005B7653" w:rsidP="005B7653">
      <w:pPr>
        <w:pStyle w:val="FEMABullet-1"/>
        <w:numPr>
          <w:ilvl w:val="0"/>
          <w:numId w:val="0"/>
        </w:numPr>
        <w:ind w:left="360" w:hanging="360"/>
      </w:pPr>
      <w:r>
        <w:rPr>
          <w:b/>
          <w:bCs/>
        </w:rPr>
        <w:t>All Regions:</w:t>
      </w:r>
    </w:p>
    <w:p w14:paraId="4FC86938" w14:textId="15C6704C" w:rsidR="005B7653" w:rsidRDefault="005B7653" w:rsidP="005B7653">
      <w:pPr>
        <w:pStyle w:val="FEMABullet-1"/>
      </w:pPr>
      <w:r>
        <w:t xml:space="preserve">Intermediate Submission No. 1 – </w:t>
      </w:r>
      <w:r w:rsidR="003805AB" w:rsidRPr="003805AB">
        <w:t>Data Acquisition and Technical Approach.</w:t>
      </w:r>
    </w:p>
    <w:p w14:paraId="5679789C" w14:textId="077D2F9B" w:rsidR="005B7653" w:rsidRDefault="005B7653" w:rsidP="00442A1B">
      <w:pPr>
        <w:pStyle w:val="FEMABullet-1"/>
      </w:pPr>
      <w:r>
        <w:t xml:space="preserve">Intermediate Submission No. 2 – </w:t>
      </w:r>
      <w:r w:rsidR="00E74C06" w:rsidRPr="00E74C06">
        <w:t>Offshore Water Levels and Waves: Storm Selection and Numerical Model Validations.</w:t>
      </w:r>
    </w:p>
    <w:p w14:paraId="0D14EEC3" w14:textId="4F13CEF0" w:rsidR="005B7653" w:rsidRDefault="005B7653" w:rsidP="007218E2">
      <w:pPr>
        <w:pStyle w:val="FEMABullet-1"/>
      </w:pPr>
      <w:r>
        <w:t xml:space="preserve">Intermediate Submission No. 3 – </w:t>
      </w:r>
      <w:r w:rsidR="007218E2" w:rsidRPr="007218E2">
        <w:t>Offshore Water Levels and Waves: Production Runs and Statistical Analyses.</w:t>
      </w:r>
    </w:p>
    <w:p w14:paraId="77186C81" w14:textId="18C1AE14" w:rsidR="005B7653" w:rsidRDefault="005B7653" w:rsidP="005B7653">
      <w:pPr>
        <w:pStyle w:val="FEMABullet-1"/>
      </w:pPr>
      <w:r>
        <w:t>Intermediate Submission No. 4 – Nearshore Hydraulics and Overland Wave Calculations.</w:t>
      </w:r>
    </w:p>
    <w:p w14:paraId="7F077D81" w14:textId="6C4EB91D" w:rsidR="005B7653" w:rsidRDefault="005B7653" w:rsidP="005B7653">
      <w:pPr>
        <w:pStyle w:val="FEMABullet-1"/>
      </w:pPr>
      <w:r>
        <w:t>Intermediate Submission No. 5 –Flood Hazard Mapping.</w:t>
      </w:r>
    </w:p>
    <w:p w14:paraId="5D66CCC0" w14:textId="77777777" w:rsidR="005B7653" w:rsidRPr="00D52AE7" w:rsidRDefault="005B7653" w:rsidP="005B7653">
      <w:pPr>
        <w:pStyle w:val="FEMANormal"/>
        <w:sectPr w:rsidR="005B7653" w:rsidRPr="00D52AE7" w:rsidSect="00947837">
          <w:pgSz w:w="12240" w:h="15840"/>
          <w:pgMar w:top="1440" w:right="1440" w:bottom="1440" w:left="1440" w:header="720" w:footer="720" w:gutter="0"/>
          <w:cols w:space="720"/>
          <w:docGrid w:linePitch="360"/>
        </w:sectPr>
      </w:pPr>
      <w:bookmarkStart w:id="83" w:name="_Ref98507089"/>
    </w:p>
    <w:p w14:paraId="4BC9CA93" w14:textId="18F25AF5" w:rsidR="005B7653" w:rsidRDefault="005B7653" w:rsidP="005B7653">
      <w:pPr>
        <w:pStyle w:val="FEMATableCaption"/>
      </w:pPr>
      <w:bookmarkStart w:id="84" w:name="_Ref122101620"/>
      <w:bookmarkStart w:id="85" w:name="_Toc191031491"/>
      <w:r>
        <w:lastRenderedPageBreak/>
        <w:t xml:space="preserve">Table </w:t>
      </w:r>
      <w:r>
        <w:fldChar w:fldCharType="begin"/>
      </w:r>
      <w:r>
        <w:instrText>SEQ Table \* ARABIC</w:instrText>
      </w:r>
      <w:r>
        <w:fldChar w:fldCharType="separate"/>
      </w:r>
      <w:r w:rsidR="00554D7A">
        <w:rPr>
          <w:noProof/>
        </w:rPr>
        <w:t>23</w:t>
      </w:r>
      <w:r>
        <w:fldChar w:fldCharType="end"/>
      </w:r>
      <w:bookmarkEnd w:id="83"/>
      <w:bookmarkEnd w:id="84"/>
      <w:r>
        <w:t xml:space="preserve">. </w:t>
      </w:r>
      <w:r w:rsidRPr="00F360A3">
        <w:t>Task 1</w:t>
      </w:r>
      <w:r>
        <w:t>4</w:t>
      </w:r>
      <w:r w:rsidRPr="00F360A3">
        <w:t xml:space="preserve"> – Coastal Data Capture</w:t>
      </w:r>
      <w:bookmarkEnd w:id="85"/>
    </w:p>
    <w:tbl>
      <w:tblPr>
        <w:tblStyle w:val="FEMATable1-DHSLightBlue20"/>
        <w:tblW w:w="4997" w:type="pct"/>
        <w:tblInd w:w="6" w:type="dxa"/>
        <w:tblLayout w:type="fixed"/>
        <w:tblLook w:val="04A0" w:firstRow="1" w:lastRow="0" w:firstColumn="1" w:lastColumn="0" w:noHBand="0" w:noVBand="1"/>
      </w:tblPr>
      <w:tblGrid>
        <w:gridCol w:w="3284"/>
        <w:gridCol w:w="1010"/>
        <w:gridCol w:w="1010"/>
        <w:gridCol w:w="1010"/>
        <w:gridCol w:w="1010"/>
        <w:gridCol w:w="1010"/>
        <w:gridCol w:w="1010"/>
      </w:tblGrid>
      <w:tr w:rsidR="005B7653" w14:paraId="30BF861B" w14:textId="77777777" w:rsidTr="00FE1FED">
        <w:trPr>
          <w:cnfStyle w:val="100000000000" w:firstRow="1" w:lastRow="0" w:firstColumn="0" w:lastColumn="0" w:oddVBand="0" w:evenVBand="0" w:oddHBand="0" w:evenHBand="0" w:firstRowFirstColumn="0" w:firstRowLastColumn="0" w:lastRowFirstColumn="0" w:lastRowLastColumn="0"/>
        </w:trPr>
        <w:tc>
          <w:tcPr>
            <w:tcW w:w="3284" w:type="dxa"/>
          </w:tcPr>
          <w:p w14:paraId="176D47AA" w14:textId="77777777" w:rsidR="005B7653" w:rsidRDefault="005B7653" w:rsidP="00FE1FED">
            <w:pPr>
              <w:pStyle w:val="FEMATableHeading"/>
              <w:spacing w:before="96" w:after="96"/>
            </w:pPr>
          </w:p>
        </w:tc>
        <w:tc>
          <w:tcPr>
            <w:tcW w:w="6060" w:type="dxa"/>
            <w:gridSpan w:val="6"/>
          </w:tcPr>
          <w:p w14:paraId="56630B90" w14:textId="77777777" w:rsidR="005B7653" w:rsidRPr="00325035" w:rsidRDefault="005B7653" w:rsidP="00FE1FED">
            <w:pPr>
              <w:pStyle w:val="FEMATableHeading"/>
              <w:spacing w:before="96" w:after="96"/>
            </w:pPr>
            <w:r w:rsidRPr="00325035">
              <w:t xml:space="preserve">By </w:t>
            </w:r>
            <w:r w:rsidRPr="00613115">
              <w:t>coastal reach or county</w:t>
            </w:r>
            <w:r w:rsidRPr="00325035">
              <w:t>, mark “X” if deliverable will be done under this task</w:t>
            </w:r>
          </w:p>
        </w:tc>
      </w:tr>
      <w:tr w:rsidR="005B7653" w14:paraId="6533A684" w14:textId="77777777" w:rsidTr="00FE1FED">
        <w:tc>
          <w:tcPr>
            <w:tcW w:w="3284" w:type="dxa"/>
            <w:shd w:val="clear" w:color="auto" w:fill="B8D9E8"/>
          </w:tcPr>
          <w:p w14:paraId="3E8877C6" w14:textId="77777777" w:rsidR="005B7653" w:rsidRDefault="005B7653" w:rsidP="00FE1FED">
            <w:pPr>
              <w:pStyle w:val="FEMATableHeading"/>
              <w:spacing w:before="96" w:after="96"/>
            </w:pPr>
            <w:r>
              <w:t>Deliverable</w:t>
            </w:r>
          </w:p>
        </w:tc>
        <w:tc>
          <w:tcPr>
            <w:tcW w:w="1010" w:type="dxa"/>
            <w:shd w:val="clear" w:color="auto" w:fill="B8D9E8"/>
          </w:tcPr>
          <w:p w14:paraId="1467C917" w14:textId="77777777" w:rsidR="005B7653" w:rsidRDefault="005B7653" w:rsidP="00FE1FED">
            <w:pPr>
              <w:pStyle w:val="FEMATableHeading"/>
              <w:spacing w:before="96" w:after="96"/>
            </w:pPr>
            <w:r>
              <w:t>Water-body 1</w:t>
            </w:r>
          </w:p>
        </w:tc>
        <w:tc>
          <w:tcPr>
            <w:tcW w:w="1010" w:type="dxa"/>
            <w:shd w:val="clear" w:color="auto" w:fill="B8D9E8"/>
          </w:tcPr>
          <w:p w14:paraId="6C9A28E1" w14:textId="77777777" w:rsidR="005B7653" w:rsidRDefault="005B7653" w:rsidP="00FE1FED">
            <w:pPr>
              <w:pStyle w:val="FEMATableHeading"/>
              <w:spacing w:before="96" w:after="96"/>
            </w:pPr>
            <w:r>
              <w:t>Water-body 2</w:t>
            </w:r>
          </w:p>
        </w:tc>
        <w:tc>
          <w:tcPr>
            <w:tcW w:w="1010" w:type="dxa"/>
            <w:shd w:val="clear" w:color="auto" w:fill="B8D9E8"/>
          </w:tcPr>
          <w:p w14:paraId="711F4269" w14:textId="77777777" w:rsidR="005B7653" w:rsidRDefault="005B7653" w:rsidP="00FE1FED">
            <w:pPr>
              <w:pStyle w:val="FEMATableHeading"/>
              <w:spacing w:before="96" w:after="96"/>
            </w:pPr>
            <w:r>
              <w:t>Water-body 3</w:t>
            </w:r>
          </w:p>
        </w:tc>
        <w:tc>
          <w:tcPr>
            <w:tcW w:w="1010" w:type="dxa"/>
            <w:shd w:val="clear" w:color="auto" w:fill="B8D9E8"/>
          </w:tcPr>
          <w:p w14:paraId="5743ADF4" w14:textId="77777777" w:rsidR="005B7653" w:rsidRDefault="005B7653" w:rsidP="00FE1FED">
            <w:pPr>
              <w:pStyle w:val="FEMATableHeading"/>
              <w:spacing w:before="96" w:after="96"/>
            </w:pPr>
            <w:r>
              <w:t>Water-body 4</w:t>
            </w:r>
          </w:p>
        </w:tc>
        <w:tc>
          <w:tcPr>
            <w:tcW w:w="1010" w:type="dxa"/>
            <w:shd w:val="clear" w:color="auto" w:fill="B8D9E8"/>
          </w:tcPr>
          <w:p w14:paraId="5A755490" w14:textId="77777777" w:rsidR="005B7653" w:rsidRDefault="005B7653" w:rsidP="00FE1FED">
            <w:pPr>
              <w:pStyle w:val="FEMATableHeading"/>
              <w:spacing w:before="96" w:after="96"/>
            </w:pPr>
            <w:r>
              <w:t>Water-body 5</w:t>
            </w:r>
          </w:p>
        </w:tc>
        <w:tc>
          <w:tcPr>
            <w:tcW w:w="1010" w:type="dxa"/>
            <w:shd w:val="clear" w:color="auto" w:fill="B8D9E8"/>
          </w:tcPr>
          <w:p w14:paraId="6239F9DE" w14:textId="77777777" w:rsidR="005B7653" w:rsidRDefault="005B7653" w:rsidP="00FE1FED">
            <w:pPr>
              <w:pStyle w:val="FEMATableHeading"/>
              <w:spacing w:before="96" w:after="96"/>
            </w:pPr>
            <w:r>
              <w:t>All Projects</w:t>
            </w:r>
          </w:p>
        </w:tc>
      </w:tr>
      <w:tr w:rsidR="005B7653" w14:paraId="2D8CFEB0" w14:textId="77777777" w:rsidTr="00FE1FED">
        <w:tc>
          <w:tcPr>
            <w:tcW w:w="3284" w:type="dxa"/>
          </w:tcPr>
          <w:p w14:paraId="0988133D" w14:textId="3A7F5977" w:rsidR="005B7653" w:rsidRPr="006E36BF" w:rsidRDefault="005B7653" w:rsidP="00FE1FED">
            <w:pPr>
              <w:pStyle w:val="FEMATableText"/>
              <w:spacing w:before="96" w:after="96"/>
            </w:pPr>
            <w:r w:rsidRPr="00972216">
              <w:t>Coastal_IDS_1 through Coastal_IDS_5</w:t>
            </w:r>
            <w:r>
              <w:rPr>
                <w:rFonts w:ascii="ZWAdobeF" w:hAnsi="ZWAdobeF" w:cs="ZWAdobeF"/>
                <w:sz w:val="2"/>
                <w:szCs w:val="2"/>
              </w:rPr>
              <w:t>4F4F4F4</w:t>
            </w:r>
          </w:p>
        </w:tc>
        <w:sdt>
          <w:sdtPr>
            <w:id w:val="696279293"/>
            <w14:checkbox>
              <w14:checked w14:val="0"/>
              <w14:checkedState w14:val="2612" w14:font="MS Gothic"/>
              <w14:uncheckedState w14:val="2610" w14:font="MS Gothic"/>
            </w14:checkbox>
          </w:sdtPr>
          <w:sdtEndPr/>
          <w:sdtContent>
            <w:tc>
              <w:tcPr>
                <w:tcW w:w="1010" w:type="dxa"/>
                <w:vAlign w:val="center"/>
              </w:tcPr>
              <w:p w14:paraId="4456B33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23782710"/>
            <w14:checkbox>
              <w14:checked w14:val="0"/>
              <w14:checkedState w14:val="2612" w14:font="MS Gothic"/>
              <w14:uncheckedState w14:val="2610" w14:font="MS Gothic"/>
            </w14:checkbox>
          </w:sdtPr>
          <w:sdtEndPr/>
          <w:sdtContent>
            <w:tc>
              <w:tcPr>
                <w:tcW w:w="1010" w:type="dxa"/>
                <w:vAlign w:val="center"/>
              </w:tcPr>
              <w:p w14:paraId="4D27588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35374753"/>
            <w14:checkbox>
              <w14:checked w14:val="0"/>
              <w14:checkedState w14:val="2612" w14:font="MS Gothic"/>
              <w14:uncheckedState w14:val="2610" w14:font="MS Gothic"/>
            </w14:checkbox>
          </w:sdtPr>
          <w:sdtEndPr/>
          <w:sdtContent>
            <w:tc>
              <w:tcPr>
                <w:tcW w:w="1010" w:type="dxa"/>
                <w:vAlign w:val="center"/>
              </w:tcPr>
              <w:p w14:paraId="797CB27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21711584"/>
            <w14:checkbox>
              <w14:checked w14:val="0"/>
              <w14:checkedState w14:val="2612" w14:font="MS Gothic"/>
              <w14:uncheckedState w14:val="2610" w14:font="MS Gothic"/>
            </w14:checkbox>
          </w:sdtPr>
          <w:sdtEndPr/>
          <w:sdtContent>
            <w:tc>
              <w:tcPr>
                <w:tcW w:w="1010" w:type="dxa"/>
                <w:vAlign w:val="center"/>
              </w:tcPr>
              <w:p w14:paraId="3FD7ADF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95330470"/>
            <w14:checkbox>
              <w14:checked w14:val="0"/>
              <w14:checkedState w14:val="2612" w14:font="MS Gothic"/>
              <w14:uncheckedState w14:val="2610" w14:font="MS Gothic"/>
            </w14:checkbox>
          </w:sdtPr>
          <w:sdtEndPr/>
          <w:sdtContent>
            <w:tc>
              <w:tcPr>
                <w:tcW w:w="1010" w:type="dxa"/>
                <w:vAlign w:val="center"/>
              </w:tcPr>
              <w:p w14:paraId="5039A6A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86431688"/>
            <w14:checkbox>
              <w14:checked w14:val="0"/>
              <w14:checkedState w14:val="2612" w14:font="MS Gothic"/>
              <w14:uncheckedState w14:val="2610" w14:font="MS Gothic"/>
            </w14:checkbox>
          </w:sdtPr>
          <w:sdtEndPr/>
          <w:sdtContent>
            <w:tc>
              <w:tcPr>
                <w:tcW w:w="1010" w:type="dxa"/>
                <w:vAlign w:val="center"/>
              </w:tcPr>
              <w:p w14:paraId="4EBC6C21"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AC60D6A" w14:textId="77777777" w:rsidTr="00FE1FED">
        <w:tc>
          <w:tcPr>
            <w:tcW w:w="3284" w:type="dxa"/>
          </w:tcPr>
          <w:p w14:paraId="15137178" w14:textId="77777777" w:rsidR="005B7653" w:rsidRPr="00A97F41" w:rsidRDefault="005B7653" w:rsidP="00FE1FED">
            <w:pPr>
              <w:pStyle w:val="FEMATableText"/>
              <w:spacing w:before="96" w:after="96"/>
            </w:pPr>
            <w:r w:rsidRPr="008819BB">
              <w:t>Stillwater Data</w:t>
            </w:r>
          </w:p>
        </w:tc>
        <w:sdt>
          <w:sdtPr>
            <w:id w:val="186656478"/>
            <w14:checkbox>
              <w14:checked w14:val="0"/>
              <w14:checkedState w14:val="2612" w14:font="MS Gothic"/>
              <w14:uncheckedState w14:val="2610" w14:font="MS Gothic"/>
            </w14:checkbox>
          </w:sdtPr>
          <w:sdtEndPr/>
          <w:sdtContent>
            <w:tc>
              <w:tcPr>
                <w:tcW w:w="1010" w:type="dxa"/>
                <w:vAlign w:val="center"/>
              </w:tcPr>
              <w:p w14:paraId="25F4BFA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28147975"/>
            <w14:checkbox>
              <w14:checked w14:val="0"/>
              <w14:checkedState w14:val="2612" w14:font="MS Gothic"/>
              <w14:uncheckedState w14:val="2610" w14:font="MS Gothic"/>
            </w14:checkbox>
          </w:sdtPr>
          <w:sdtEndPr/>
          <w:sdtContent>
            <w:tc>
              <w:tcPr>
                <w:tcW w:w="1010" w:type="dxa"/>
                <w:vAlign w:val="center"/>
              </w:tcPr>
              <w:p w14:paraId="3969CA0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08118058"/>
            <w14:checkbox>
              <w14:checked w14:val="0"/>
              <w14:checkedState w14:val="2612" w14:font="MS Gothic"/>
              <w14:uncheckedState w14:val="2610" w14:font="MS Gothic"/>
            </w14:checkbox>
          </w:sdtPr>
          <w:sdtEndPr/>
          <w:sdtContent>
            <w:tc>
              <w:tcPr>
                <w:tcW w:w="1010" w:type="dxa"/>
                <w:vAlign w:val="center"/>
              </w:tcPr>
              <w:p w14:paraId="2A775BC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6374195"/>
            <w14:checkbox>
              <w14:checked w14:val="0"/>
              <w14:checkedState w14:val="2612" w14:font="MS Gothic"/>
              <w14:uncheckedState w14:val="2610" w14:font="MS Gothic"/>
            </w14:checkbox>
          </w:sdtPr>
          <w:sdtEndPr/>
          <w:sdtContent>
            <w:tc>
              <w:tcPr>
                <w:tcW w:w="1010" w:type="dxa"/>
                <w:vAlign w:val="center"/>
              </w:tcPr>
              <w:p w14:paraId="400801A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97266612"/>
            <w14:checkbox>
              <w14:checked w14:val="0"/>
              <w14:checkedState w14:val="2612" w14:font="MS Gothic"/>
              <w14:uncheckedState w14:val="2610" w14:font="MS Gothic"/>
            </w14:checkbox>
          </w:sdtPr>
          <w:sdtEndPr/>
          <w:sdtContent>
            <w:tc>
              <w:tcPr>
                <w:tcW w:w="1010" w:type="dxa"/>
                <w:vAlign w:val="center"/>
              </w:tcPr>
              <w:p w14:paraId="0E35791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92704891"/>
            <w14:checkbox>
              <w14:checked w14:val="0"/>
              <w14:checkedState w14:val="2612" w14:font="MS Gothic"/>
              <w14:uncheckedState w14:val="2610" w14:font="MS Gothic"/>
            </w14:checkbox>
          </w:sdtPr>
          <w:sdtEndPr/>
          <w:sdtContent>
            <w:tc>
              <w:tcPr>
                <w:tcW w:w="1010" w:type="dxa"/>
                <w:vAlign w:val="center"/>
              </w:tcPr>
              <w:p w14:paraId="3473D52E"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17E734E" w14:textId="77777777" w:rsidTr="00FE1FED">
        <w:tc>
          <w:tcPr>
            <w:tcW w:w="3284" w:type="dxa"/>
          </w:tcPr>
          <w:p w14:paraId="7AFD9530" w14:textId="77777777" w:rsidR="005B7653" w:rsidRPr="00612602" w:rsidRDefault="005B7653" w:rsidP="00FE1FED">
            <w:pPr>
              <w:pStyle w:val="FEMATableText"/>
              <w:spacing w:before="96" w:after="96"/>
            </w:pPr>
            <w:r w:rsidRPr="00326B5F">
              <w:t>Stillwater Analysis</w:t>
            </w:r>
          </w:p>
        </w:tc>
        <w:sdt>
          <w:sdtPr>
            <w:id w:val="984510177"/>
            <w14:checkbox>
              <w14:checked w14:val="0"/>
              <w14:checkedState w14:val="2612" w14:font="MS Gothic"/>
              <w14:uncheckedState w14:val="2610" w14:font="MS Gothic"/>
            </w14:checkbox>
          </w:sdtPr>
          <w:sdtEndPr/>
          <w:sdtContent>
            <w:tc>
              <w:tcPr>
                <w:tcW w:w="1010" w:type="dxa"/>
                <w:vAlign w:val="center"/>
              </w:tcPr>
              <w:p w14:paraId="6D51520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96793299"/>
            <w14:checkbox>
              <w14:checked w14:val="0"/>
              <w14:checkedState w14:val="2612" w14:font="MS Gothic"/>
              <w14:uncheckedState w14:val="2610" w14:font="MS Gothic"/>
            </w14:checkbox>
          </w:sdtPr>
          <w:sdtEndPr/>
          <w:sdtContent>
            <w:tc>
              <w:tcPr>
                <w:tcW w:w="1010" w:type="dxa"/>
                <w:vAlign w:val="center"/>
              </w:tcPr>
              <w:p w14:paraId="63C5305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30690472"/>
            <w14:checkbox>
              <w14:checked w14:val="0"/>
              <w14:checkedState w14:val="2612" w14:font="MS Gothic"/>
              <w14:uncheckedState w14:val="2610" w14:font="MS Gothic"/>
            </w14:checkbox>
          </w:sdtPr>
          <w:sdtEndPr/>
          <w:sdtContent>
            <w:tc>
              <w:tcPr>
                <w:tcW w:w="1010" w:type="dxa"/>
                <w:vAlign w:val="center"/>
              </w:tcPr>
              <w:p w14:paraId="1EDD147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25229892"/>
            <w14:checkbox>
              <w14:checked w14:val="0"/>
              <w14:checkedState w14:val="2612" w14:font="MS Gothic"/>
              <w14:uncheckedState w14:val="2610" w14:font="MS Gothic"/>
            </w14:checkbox>
          </w:sdtPr>
          <w:sdtEndPr/>
          <w:sdtContent>
            <w:tc>
              <w:tcPr>
                <w:tcW w:w="1010" w:type="dxa"/>
                <w:vAlign w:val="center"/>
              </w:tcPr>
              <w:p w14:paraId="2266C0F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78391708"/>
            <w14:checkbox>
              <w14:checked w14:val="0"/>
              <w14:checkedState w14:val="2612" w14:font="MS Gothic"/>
              <w14:uncheckedState w14:val="2610" w14:font="MS Gothic"/>
            </w14:checkbox>
          </w:sdtPr>
          <w:sdtEndPr/>
          <w:sdtContent>
            <w:tc>
              <w:tcPr>
                <w:tcW w:w="1010" w:type="dxa"/>
                <w:vAlign w:val="center"/>
              </w:tcPr>
              <w:p w14:paraId="5B04C1B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29767352"/>
            <w14:checkbox>
              <w14:checked w14:val="0"/>
              <w14:checkedState w14:val="2612" w14:font="MS Gothic"/>
              <w14:uncheckedState w14:val="2610" w14:font="MS Gothic"/>
            </w14:checkbox>
          </w:sdtPr>
          <w:sdtEndPr/>
          <w:sdtContent>
            <w:tc>
              <w:tcPr>
                <w:tcW w:w="1010" w:type="dxa"/>
                <w:vAlign w:val="center"/>
              </w:tcPr>
              <w:p w14:paraId="6088F727"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0C4D565" w14:textId="77777777" w:rsidTr="00FE1FED">
        <w:tc>
          <w:tcPr>
            <w:tcW w:w="3284" w:type="dxa"/>
          </w:tcPr>
          <w:p w14:paraId="25D82EAE" w14:textId="77777777" w:rsidR="005B7653" w:rsidRPr="006E36BF" w:rsidRDefault="005B7653" w:rsidP="00FE1FED">
            <w:pPr>
              <w:pStyle w:val="FEMATableText"/>
              <w:spacing w:before="96" w:after="96"/>
            </w:pPr>
            <w:r w:rsidRPr="00176F53">
              <w:t>Wave Analysis</w:t>
            </w:r>
          </w:p>
        </w:tc>
        <w:sdt>
          <w:sdtPr>
            <w:id w:val="-332229613"/>
            <w14:checkbox>
              <w14:checked w14:val="0"/>
              <w14:checkedState w14:val="2612" w14:font="MS Gothic"/>
              <w14:uncheckedState w14:val="2610" w14:font="MS Gothic"/>
            </w14:checkbox>
          </w:sdtPr>
          <w:sdtEndPr/>
          <w:sdtContent>
            <w:tc>
              <w:tcPr>
                <w:tcW w:w="1010" w:type="dxa"/>
                <w:vAlign w:val="center"/>
              </w:tcPr>
              <w:p w14:paraId="71838DF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57941379"/>
            <w14:checkbox>
              <w14:checked w14:val="0"/>
              <w14:checkedState w14:val="2612" w14:font="MS Gothic"/>
              <w14:uncheckedState w14:val="2610" w14:font="MS Gothic"/>
            </w14:checkbox>
          </w:sdtPr>
          <w:sdtEndPr/>
          <w:sdtContent>
            <w:tc>
              <w:tcPr>
                <w:tcW w:w="1010" w:type="dxa"/>
                <w:vAlign w:val="center"/>
              </w:tcPr>
              <w:p w14:paraId="5EEB56B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71345094"/>
            <w14:checkbox>
              <w14:checked w14:val="0"/>
              <w14:checkedState w14:val="2612" w14:font="MS Gothic"/>
              <w14:uncheckedState w14:val="2610" w14:font="MS Gothic"/>
            </w14:checkbox>
          </w:sdtPr>
          <w:sdtEndPr/>
          <w:sdtContent>
            <w:tc>
              <w:tcPr>
                <w:tcW w:w="1010" w:type="dxa"/>
                <w:vAlign w:val="center"/>
              </w:tcPr>
              <w:p w14:paraId="056B681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69291001"/>
            <w14:checkbox>
              <w14:checked w14:val="0"/>
              <w14:checkedState w14:val="2612" w14:font="MS Gothic"/>
              <w14:uncheckedState w14:val="2610" w14:font="MS Gothic"/>
            </w14:checkbox>
          </w:sdtPr>
          <w:sdtEndPr/>
          <w:sdtContent>
            <w:tc>
              <w:tcPr>
                <w:tcW w:w="1010" w:type="dxa"/>
                <w:vAlign w:val="center"/>
              </w:tcPr>
              <w:p w14:paraId="0485865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33827490"/>
            <w14:checkbox>
              <w14:checked w14:val="0"/>
              <w14:checkedState w14:val="2612" w14:font="MS Gothic"/>
              <w14:uncheckedState w14:val="2610" w14:font="MS Gothic"/>
            </w14:checkbox>
          </w:sdtPr>
          <w:sdtEndPr/>
          <w:sdtContent>
            <w:tc>
              <w:tcPr>
                <w:tcW w:w="1010" w:type="dxa"/>
                <w:vAlign w:val="center"/>
              </w:tcPr>
              <w:p w14:paraId="117E6EE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39940618"/>
            <w14:checkbox>
              <w14:checked w14:val="0"/>
              <w14:checkedState w14:val="2612" w14:font="MS Gothic"/>
              <w14:uncheckedState w14:val="2610" w14:font="MS Gothic"/>
            </w14:checkbox>
          </w:sdtPr>
          <w:sdtEndPr/>
          <w:sdtContent>
            <w:tc>
              <w:tcPr>
                <w:tcW w:w="1010" w:type="dxa"/>
                <w:vAlign w:val="center"/>
              </w:tcPr>
              <w:p w14:paraId="3A70499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00D3861" w14:textId="77777777" w:rsidTr="00FE1FED">
        <w:tc>
          <w:tcPr>
            <w:tcW w:w="3284" w:type="dxa"/>
          </w:tcPr>
          <w:p w14:paraId="1A3B3080" w14:textId="77777777" w:rsidR="005B7653" w:rsidRPr="007C2830" w:rsidRDefault="005B7653" w:rsidP="00FE1FED">
            <w:pPr>
              <w:pStyle w:val="FEMATableText"/>
              <w:spacing w:before="96" w:after="96"/>
            </w:pPr>
            <w:r w:rsidRPr="003A6DA1">
              <w:t>Combined Riverine &amp; Coastal Flooding</w:t>
            </w:r>
          </w:p>
        </w:tc>
        <w:sdt>
          <w:sdtPr>
            <w:id w:val="-741792942"/>
            <w14:checkbox>
              <w14:checked w14:val="0"/>
              <w14:checkedState w14:val="2612" w14:font="MS Gothic"/>
              <w14:uncheckedState w14:val="2610" w14:font="MS Gothic"/>
            </w14:checkbox>
          </w:sdtPr>
          <w:sdtEndPr/>
          <w:sdtContent>
            <w:tc>
              <w:tcPr>
                <w:tcW w:w="1010" w:type="dxa"/>
                <w:vAlign w:val="center"/>
              </w:tcPr>
              <w:p w14:paraId="6BC069C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60858835"/>
            <w14:checkbox>
              <w14:checked w14:val="0"/>
              <w14:checkedState w14:val="2612" w14:font="MS Gothic"/>
              <w14:uncheckedState w14:val="2610" w14:font="MS Gothic"/>
            </w14:checkbox>
          </w:sdtPr>
          <w:sdtEndPr/>
          <w:sdtContent>
            <w:tc>
              <w:tcPr>
                <w:tcW w:w="1010" w:type="dxa"/>
                <w:vAlign w:val="center"/>
              </w:tcPr>
              <w:p w14:paraId="4FA7D7D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48097076"/>
            <w14:checkbox>
              <w14:checked w14:val="0"/>
              <w14:checkedState w14:val="2612" w14:font="MS Gothic"/>
              <w14:uncheckedState w14:val="2610" w14:font="MS Gothic"/>
            </w14:checkbox>
          </w:sdtPr>
          <w:sdtEndPr/>
          <w:sdtContent>
            <w:tc>
              <w:tcPr>
                <w:tcW w:w="1010" w:type="dxa"/>
                <w:vAlign w:val="center"/>
              </w:tcPr>
              <w:p w14:paraId="7511419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84899024"/>
            <w14:checkbox>
              <w14:checked w14:val="0"/>
              <w14:checkedState w14:val="2612" w14:font="MS Gothic"/>
              <w14:uncheckedState w14:val="2610" w14:font="MS Gothic"/>
            </w14:checkbox>
          </w:sdtPr>
          <w:sdtEndPr/>
          <w:sdtContent>
            <w:tc>
              <w:tcPr>
                <w:tcW w:w="1010" w:type="dxa"/>
                <w:vAlign w:val="center"/>
              </w:tcPr>
              <w:p w14:paraId="320DB41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50830542"/>
            <w14:checkbox>
              <w14:checked w14:val="0"/>
              <w14:checkedState w14:val="2612" w14:font="MS Gothic"/>
              <w14:uncheckedState w14:val="2610" w14:font="MS Gothic"/>
            </w14:checkbox>
          </w:sdtPr>
          <w:sdtEndPr/>
          <w:sdtContent>
            <w:tc>
              <w:tcPr>
                <w:tcW w:w="1010" w:type="dxa"/>
                <w:vAlign w:val="center"/>
              </w:tcPr>
              <w:p w14:paraId="52C3A55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5664658"/>
            <w14:checkbox>
              <w14:checked w14:val="0"/>
              <w14:checkedState w14:val="2612" w14:font="MS Gothic"/>
              <w14:uncheckedState w14:val="2610" w14:font="MS Gothic"/>
            </w14:checkbox>
          </w:sdtPr>
          <w:sdtEndPr/>
          <w:sdtContent>
            <w:tc>
              <w:tcPr>
                <w:tcW w:w="1010" w:type="dxa"/>
                <w:vAlign w:val="center"/>
              </w:tcPr>
              <w:p w14:paraId="36AB98AF"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FB6A196" w14:textId="77777777" w:rsidTr="00FE1FED">
        <w:tc>
          <w:tcPr>
            <w:tcW w:w="3284" w:type="dxa"/>
          </w:tcPr>
          <w:p w14:paraId="4638D407" w14:textId="77777777" w:rsidR="005B7653" w:rsidRPr="007C2830" w:rsidRDefault="005B7653" w:rsidP="00FE1FED">
            <w:pPr>
              <w:pStyle w:val="FEMATableText"/>
              <w:spacing w:before="96" w:after="96"/>
            </w:pPr>
            <w:r w:rsidRPr="00222389">
              <w:t>Transect Based Wave Hazard Analysis</w:t>
            </w:r>
          </w:p>
        </w:tc>
        <w:sdt>
          <w:sdtPr>
            <w:id w:val="-932130211"/>
            <w14:checkbox>
              <w14:checked w14:val="0"/>
              <w14:checkedState w14:val="2612" w14:font="MS Gothic"/>
              <w14:uncheckedState w14:val="2610" w14:font="MS Gothic"/>
            </w14:checkbox>
          </w:sdtPr>
          <w:sdtEndPr/>
          <w:sdtContent>
            <w:tc>
              <w:tcPr>
                <w:tcW w:w="1010" w:type="dxa"/>
                <w:vAlign w:val="center"/>
              </w:tcPr>
              <w:p w14:paraId="0D2AF4E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56681586"/>
            <w14:checkbox>
              <w14:checked w14:val="0"/>
              <w14:checkedState w14:val="2612" w14:font="MS Gothic"/>
              <w14:uncheckedState w14:val="2610" w14:font="MS Gothic"/>
            </w14:checkbox>
          </w:sdtPr>
          <w:sdtEndPr/>
          <w:sdtContent>
            <w:tc>
              <w:tcPr>
                <w:tcW w:w="1010" w:type="dxa"/>
                <w:vAlign w:val="center"/>
              </w:tcPr>
              <w:p w14:paraId="4400F12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50511956"/>
            <w14:checkbox>
              <w14:checked w14:val="0"/>
              <w14:checkedState w14:val="2612" w14:font="MS Gothic"/>
              <w14:uncheckedState w14:val="2610" w14:font="MS Gothic"/>
            </w14:checkbox>
          </w:sdtPr>
          <w:sdtEndPr/>
          <w:sdtContent>
            <w:tc>
              <w:tcPr>
                <w:tcW w:w="1010" w:type="dxa"/>
                <w:vAlign w:val="center"/>
              </w:tcPr>
              <w:p w14:paraId="7330D68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9487590"/>
            <w14:checkbox>
              <w14:checked w14:val="0"/>
              <w14:checkedState w14:val="2612" w14:font="MS Gothic"/>
              <w14:uncheckedState w14:val="2610" w14:font="MS Gothic"/>
            </w14:checkbox>
          </w:sdtPr>
          <w:sdtEndPr/>
          <w:sdtContent>
            <w:tc>
              <w:tcPr>
                <w:tcW w:w="1010" w:type="dxa"/>
                <w:vAlign w:val="center"/>
              </w:tcPr>
              <w:p w14:paraId="33A23BE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35823242"/>
            <w14:checkbox>
              <w14:checked w14:val="0"/>
              <w14:checkedState w14:val="2612" w14:font="MS Gothic"/>
              <w14:uncheckedState w14:val="2610" w14:font="MS Gothic"/>
            </w14:checkbox>
          </w:sdtPr>
          <w:sdtEndPr/>
          <w:sdtContent>
            <w:tc>
              <w:tcPr>
                <w:tcW w:w="1010" w:type="dxa"/>
                <w:vAlign w:val="center"/>
              </w:tcPr>
              <w:p w14:paraId="71E0DE5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64955207"/>
            <w14:checkbox>
              <w14:checked w14:val="0"/>
              <w14:checkedState w14:val="2612" w14:font="MS Gothic"/>
              <w14:uncheckedState w14:val="2610" w14:font="MS Gothic"/>
            </w14:checkbox>
          </w:sdtPr>
          <w:sdtEndPr/>
          <w:sdtContent>
            <w:tc>
              <w:tcPr>
                <w:tcW w:w="1010" w:type="dxa"/>
                <w:vAlign w:val="center"/>
              </w:tcPr>
              <w:p w14:paraId="5ABF80A2"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BCA205C" w14:textId="77777777" w:rsidTr="00FE1FED">
        <w:tc>
          <w:tcPr>
            <w:tcW w:w="3284" w:type="dxa"/>
          </w:tcPr>
          <w:p w14:paraId="1C61F66C" w14:textId="77777777" w:rsidR="005B7653" w:rsidRPr="007C2830" w:rsidRDefault="005B7653" w:rsidP="00FE1FED">
            <w:pPr>
              <w:pStyle w:val="FEMATableText"/>
              <w:spacing w:before="96" w:after="96"/>
            </w:pPr>
            <w:r w:rsidRPr="004B516A">
              <w:t>Spatial Files</w:t>
            </w:r>
          </w:p>
        </w:tc>
        <w:sdt>
          <w:sdtPr>
            <w:id w:val="1667128509"/>
            <w14:checkbox>
              <w14:checked w14:val="0"/>
              <w14:checkedState w14:val="2612" w14:font="MS Gothic"/>
              <w14:uncheckedState w14:val="2610" w14:font="MS Gothic"/>
            </w14:checkbox>
          </w:sdtPr>
          <w:sdtEndPr/>
          <w:sdtContent>
            <w:tc>
              <w:tcPr>
                <w:tcW w:w="1010" w:type="dxa"/>
                <w:vAlign w:val="center"/>
              </w:tcPr>
              <w:p w14:paraId="75375BA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56460500"/>
            <w14:checkbox>
              <w14:checked w14:val="0"/>
              <w14:checkedState w14:val="2612" w14:font="MS Gothic"/>
              <w14:uncheckedState w14:val="2610" w14:font="MS Gothic"/>
            </w14:checkbox>
          </w:sdtPr>
          <w:sdtEndPr/>
          <w:sdtContent>
            <w:tc>
              <w:tcPr>
                <w:tcW w:w="1010" w:type="dxa"/>
                <w:vAlign w:val="center"/>
              </w:tcPr>
              <w:p w14:paraId="67C5293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87468093"/>
            <w14:checkbox>
              <w14:checked w14:val="0"/>
              <w14:checkedState w14:val="2612" w14:font="MS Gothic"/>
              <w14:uncheckedState w14:val="2610" w14:font="MS Gothic"/>
            </w14:checkbox>
          </w:sdtPr>
          <w:sdtEndPr/>
          <w:sdtContent>
            <w:tc>
              <w:tcPr>
                <w:tcW w:w="1010" w:type="dxa"/>
                <w:vAlign w:val="center"/>
              </w:tcPr>
              <w:p w14:paraId="11CBA29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76382764"/>
            <w14:checkbox>
              <w14:checked w14:val="0"/>
              <w14:checkedState w14:val="2612" w14:font="MS Gothic"/>
              <w14:uncheckedState w14:val="2610" w14:font="MS Gothic"/>
            </w14:checkbox>
          </w:sdtPr>
          <w:sdtEndPr/>
          <w:sdtContent>
            <w:tc>
              <w:tcPr>
                <w:tcW w:w="1010" w:type="dxa"/>
                <w:vAlign w:val="center"/>
              </w:tcPr>
              <w:p w14:paraId="4C2837E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79074804"/>
            <w14:checkbox>
              <w14:checked w14:val="0"/>
              <w14:checkedState w14:val="2612" w14:font="MS Gothic"/>
              <w14:uncheckedState w14:val="2610" w14:font="MS Gothic"/>
            </w14:checkbox>
          </w:sdtPr>
          <w:sdtEndPr/>
          <w:sdtContent>
            <w:tc>
              <w:tcPr>
                <w:tcW w:w="1010" w:type="dxa"/>
                <w:vAlign w:val="center"/>
              </w:tcPr>
              <w:p w14:paraId="3DF50DE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56268789"/>
            <w14:checkbox>
              <w14:checked w14:val="0"/>
              <w14:checkedState w14:val="2612" w14:font="MS Gothic"/>
              <w14:uncheckedState w14:val="2610" w14:font="MS Gothic"/>
            </w14:checkbox>
          </w:sdtPr>
          <w:sdtEndPr/>
          <w:sdtContent>
            <w:tc>
              <w:tcPr>
                <w:tcW w:w="1010" w:type="dxa"/>
                <w:vAlign w:val="center"/>
              </w:tcPr>
              <w:p w14:paraId="7D233C38"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7585FCF" w14:textId="77777777" w:rsidTr="00FE1FED">
        <w:tc>
          <w:tcPr>
            <w:tcW w:w="3284" w:type="dxa"/>
          </w:tcPr>
          <w:p w14:paraId="2448588B" w14:textId="77777777" w:rsidR="005B7653" w:rsidRPr="007C2830" w:rsidRDefault="005B7653" w:rsidP="00FE1FED">
            <w:pPr>
              <w:pStyle w:val="FEMATableText"/>
              <w:spacing w:before="96" w:after="96"/>
            </w:pPr>
            <w:r w:rsidRPr="003C4F3A">
              <w:t>Coastal Flood Risk Spatial Files</w:t>
            </w:r>
          </w:p>
        </w:tc>
        <w:sdt>
          <w:sdtPr>
            <w:id w:val="1261188570"/>
            <w14:checkbox>
              <w14:checked w14:val="0"/>
              <w14:checkedState w14:val="2612" w14:font="MS Gothic"/>
              <w14:uncheckedState w14:val="2610" w14:font="MS Gothic"/>
            </w14:checkbox>
          </w:sdtPr>
          <w:sdtEndPr/>
          <w:sdtContent>
            <w:tc>
              <w:tcPr>
                <w:tcW w:w="1010" w:type="dxa"/>
                <w:vAlign w:val="center"/>
              </w:tcPr>
              <w:p w14:paraId="06798E4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24508650"/>
            <w14:checkbox>
              <w14:checked w14:val="0"/>
              <w14:checkedState w14:val="2612" w14:font="MS Gothic"/>
              <w14:uncheckedState w14:val="2610" w14:font="MS Gothic"/>
            </w14:checkbox>
          </w:sdtPr>
          <w:sdtEndPr/>
          <w:sdtContent>
            <w:tc>
              <w:tcPr>
                <w:tcW w:w="1010" w:type="dxa"/>
                <w:vAlign w:val="center"/>
              </w:tcPr>
              <w:p w14:paraId="00544C6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03731154"/>
            <w14:checkbox>
              <w14:checked w14:val="0"/>
              <w14:checkedState w14:val="2612" w14:font="MS Gothic"/>
              <w14:uncheckedState w14:val="2610" w14:font="MS Gothic"/>
            </w14:checkbox>
          </w:sdtPr>
          <w:sdtEndPr/>
          <w:sdtContent>
            <w:tc>
              <w:tcPr>
                <w:tcW w:w="1010" w:type="dxa"/>
                <w:vAlign w:val="center"/>
              </w:tcPr>
              <w:p w14:paraId="3D04DD7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1934566"/>
            <w14:checkbox>
              <w14:checked w14:val="0"/>
              <w14:checkedState w14:val="2612" w14:font="MS Gothic"/>
              <w14:uncheckedState w14:val="2610" w14:font="MS Gothic"/>
            </w14:checkbox>
          </w:sdtPr>
          <w:sdtEndPr/>
          <w:sdtContent>
            <w:tc>
              <w:tcPr>
                <w:tcW w:w="1010" w:type="dxa"/>
                <w:vAlign w:val="center"/>
              </w:tcPr>
              <w:p w14:paraId="7EB21A3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40560166"/>
            <w14:checkbox>
              <w14:checked w14:val="0"/>
              <w14:checkedState w14:val="2612" w14:font="MS Gothic"/>
              <w14:uncheckedState w14:val="2610" w14:font="MS Gothic"/>
            </w14:checkbox>
          </w:sdtPr>
          <w:sdtEndPr/>
          <w:sdtContent>
            <w:tc>
              <w:tcPr>
                <w:tcW w:w="1010" w:type="dxa"/>
                <w:vAlign w:val="center"/>
              </w:tcPr>
              <w:p w14:paraId="11A3B5D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97715963"/>
            <w14:checkbox>
              <w14:checked w14:val="0"/>
              <w14:checkedState w14:val="2612" w14:font="MS Gothic"/>
              <w14:uncheckedState w14:val="2610" w14:font="MS Gothic"/>
            </w14:checkbox>
          </w:sdtPr>
          <w:sdtEndPr/>
          <w:sdtContent>
            <w:tc>
              <w:tcPr>
                <w:tcW w:w="1010" w:type="dxa"/>
                <w:vAlign w:val="center"/>
              </w:tcPr>
              <w:p w14:paraId="50841CF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970E723" w14:textId="77777777" w:rsidTr="00FE1FED">
        <w:tc>
          <w:tcPr>
            <w:tcW w:w="3284" w:type="dxa"/>
          </w:tcPr>
          <w:p w14:paraId="146082DC"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444378636"/>
            <w14:checkbox>
              <w14:checked w14:val="0"/>
              <w14:checkedState w14:val="2612" w14:font="MS Gothic"/>
              <w14:uncheckedState w14:val="2610" w14:font="MS Gothic"/>
            </w14:checkbox>
          </w:sdtPr>
          <w:sdtEndPr/>
          <w:sdtContent>
            <w:tc>
              <w:tcPr>
                <w:tcW w:w="1010" w:type="dxa"/>
                <w:vAlign w:val="center"/>
              </w:tcPr>
              <w:p w14:paraId="5588F2B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30403042"/>
            <w14:checkbox>
              <w14:checked w14:val="0"/>
              <w14:checkedState w14:val="2612" w14:font="MS Gothic"/>
              <w14:uncheckedState w14:val="2610" w14:font="MS Gothic"/>
            </w14:checkbox>
          </w:sdtPr>
          <w:sdtEndPr/>
          <w:sdtContent>
            <w:tc>
              <w:tcPr>
                <w:tcW w:w="1010" w:type="dxa"/>
                <w:vAlign w:val="center"/>
              </w:tcPr>
              <w:p w14:paraId="01D4F4B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06692524"/>
            <w14:checkbox>
              <w14:checked w14:val="0"/>
              <w14:checkedState w14:val="2612" w14:font="MS Gothic"/>
              <w14:uncheckedState w14:val="2610" w14:font="MS Gothic"/>
            </w14:checkbox>
          </w:sdtPr>
          <w:sdtEndPr/>
          <w:sdtContent>
            <w:tc>
              <w:tcPr>
                <w:tcW w:w="1010" w:type="dxa"/>
                <w:vAlign w:val="center"/>
              </w:tcPr>
              <w:p w14:paraId="61BC987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95524928"/>
            <w14:checkbox>
              <w14:checked w14:val="0"/>
              <w14:checkedState w14:val="2612" w14:font="MS Gothic"/>
              <w14:uncheckedState w14:val="2610" w14:font="MS Gothic"/>
            </w14:checkbox>
          </w:sdtPr>
          <w:sdtEndPr/>
          <w:sdtContent>
            <w:tc>
              <w:tcPr>
                <w:tcW w:w="1010" w:type="dxa"/>
                <w:vAlign w:val="center"/>
              </w:tcPr>
              <w:p w14:paraId="1B332AB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05414690"/>
            <w14:checkbox>
              <w14:checked w14:val="0"/>
              <w14:checkedState w14:val="2612" w14:font="MS Gothic"/>
              <w14:uncheckedState w14:val="2610" w14:font="MS Gothic"/>
            </w14:checkbox>
          </w:sdtPr>
          <w:sdtEndPr/>
          <w:sdtContent>
            <w:tc>
              <w:tcPr>
                <w:tcW w:w="1010" w:type="dxa"/>
                <w:vAlign w:val="center"/>
              </w:tcPr>
              <w:p w14:paraId="14F977A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76402650"/>
            <w14:checkbox>
              <w14:checked w14:val="0"/>
              <w14:checkedState w14:val="2612" w14:font="MS Gothic"/>
              <w14:uncheckedState w14:val="2610" w14:font="MS Gothic"/>
            </w14:checkbox>
          </w:sdtPr>
          <w:sdtEndPr/>
          <w:sdtContent>
            <w:tc>
              <w:tcPr>
                <w:tcW w:w="1010" w:type="dxa"/>
                <w:vAlign w:val="center"/>
              </w:tcPr>
              <w:p w14:paraId="41703A1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9835062" w14:textId="77777777" w:rsidTr="00FE1FED">
        <w:tc>
          <w:tcPr>
            <w:tcW w:w="8334" w:type="dxa"/>
            <w:gridSpan w:val="6"/>
            <w:shd w:val="clear" w:color="auto" w:fill="B8D9E8"/>
          </w:tcPr>
          <w:p w14:paraId="4B5FE356" w14:textId="77777777" w:rsidR="005B7653" w:rsidRDefault="005B7653" w:rsidP="00FE1FED">
            <w:pPr>
              <w:pStyle w:val="FEMATableHeading"/>
              <w:spacing w:before="96" w:after="96"/>
            </w:pPr>
            <w:r>
              <w:t>Custom Scope Elements</w:t>
            </w:r>
          </w:p>
        </w:tc>
        <w:tc>
          <w:tcPr>
            <w:tcW w:w="1010" w:type="dxa"/>
            <w:shd w:val="clear" w:color="auto" w:fill="B8D9E8"/>
          </w:tcPr>
          <w:p w14:paraId="38A127DE" w14:textId="77777777" w:rsidR="005B7653" w:rsidRDefault="005B7653" w:rsidP="00FE1FED">
            <w:pPr>
              <w:pStyle w:val="FEMATableHeading"/>
              <w:spacing w:before="96" w:after="96"/>
            </w:pPr>
          </w:p>
        </w:tc>
      </w:tr>
      <w:tr w:rsidR="005B7653" w14:paraId="5AC0D3A9" w14:textId="77777777" w:rsidTr="00FE1FED">
        <w:tc>
          <w:tcPr>
            <w:tcW w:w="9344" w:type="dxa"/>
            <w:gridSpan w:val="7"/>
          </w:tcPr>
          <w:p w14:paraId="5DAF862F" w14:textId="77777777" w:rsidR="005B7653" w:rsidRDefault="005B7653" w:rsidP="00FE1FED">
            <w:pPr>
              <w:pStyle w:val="FEMATableText"/>
              <w:spacing w:before="96" w:after="96"/>
            </w:pPr>
            <w:r>
              <w:t>Note that if you do not modify this cell, you agree</w:t>
            </w:r>
            <w:r w:rsidDel="00110982">
              <w:t xml:space="preserve"> </w:t>
            </w:r>
            <w:r>
              <w:t xml:space="preserve">to the scope as written in </w:t>
            </w:r>
            <w:hyperlink w:anchor="Part_2_14" w:history="1">
              <w:r>
                <w:rPr>
                  <w:rStyle w:val="Hyperlink"/>
                </w:rPr>
                <w:t>Part 2.14. Coastal Data Capture</w:t>
              </w:r>
            </w:hyperlink>
            <w:r>
              <w:t>. If you accept the text as is, you do not need to copy the wording here. Enter any other deliverables for development in the “Other” row in the table above. Detail the tasks that were chosen for this activity here.</w:t>
            </w:r>
          </w:p>
          <w:p w14:paraId="31BB96F6" w14:textId="77777777" w:rsidR="005B7653" w:rsidRDefault="005B7653" w:rsidP="00FE1FED">
            <w:pPr>
              <w:pStyle w:val="FEMATableText"/>
              <w:spacing w:before="96" w:after="96"/>
            </w:pPr>
          </w:p>
          <w:p w14:paraId="049B25B3" w14:textId="77777777" w:rsidR="005B7653" w:rsidRPr="003708AC" w:rsidRDefault="005B7653" w:rsidP="00FE1FED">
            <w:pPr>
              <w:pStyle w:val="FEMATableText"/>
              <w:spacing w:before="96" w:after="96"/>
              <w:rPr>
                <w:szCs w:val="22"/>
              </w:rPr>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4F01FEB2"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p w14:paraId="1A94D51F" w14:textId="77777777" w:rsidR="005B7653" w:rsidRDefault="005B7653" w:rsidP="00FE1FED">
            <w:pPr>
              <w:pStyle w:val="FEMATableText"/>
              <w:spacing w:before="96" w:after="96"/>
            </w:pPr>
          </w:p>
        </w:tc>
      </w:tr>
    </w:tbl>
    <w:p w14:paraId="3284EC96" w14:textId="77777777" w:rsidR="005B7653" w:rsidRDefault="005B7653" w:rsidP="005B7653">
      <w:pPr>
        <w:pStyle w:val="FEMANormal"/>
      </w:pPr>
    </w:p>
    <w:p w14:paraId="30750970" w14:textId="69F5FE85" w:rsidR="005B7653" w:rsidRDefault="005B7653" w:rsidP="005B7653">
      <w:pPr>
        <w:pStyle w:val="FEMATableCaption"/>
      </w:pPr>
      <w:bookmarkStart w:id="86" w:name="_Ref98947008"/>
      <w:bookmarkStart w:id="87" w:name="_Toc191031492"/>
      <w:bookmarkStart w:id="88" w:name="_Ref98750744"/>
      <w:r>
        <w:t xml:space="preserve">Table </w:t>
      </w:r>
      <w:r>
        <w:fldChar w:fldCharType="begin"/>
      </w:r>
      <w:r>
        <w:instrText>SEQ Table \* ARABIC</w:instrText>
      </w:r>
      <w:r>
        <w:fldChar w:fldCharType="separate"/>
      </w:r>
      <w:r w:rsidR="00554D7A">
        <w:rPr>
          <w:noProof/>
        </w:rPr>
        <w:t>24</w:t>
      </w:r>
      <w:r>
        <w:fldChar w:fldCharType="end"/>
      </w:r>
      <w:r>
        <w:t>. Summary of Coastal Data</w:t>
      </w:r>
      <w:bookmarkEnd w:id="86"/>
      <w:bookmarkEnd w:id="87"/>
      <w:r>
        <w:t xml:space="preserve"> </w:t>
      </w:r>
      <w:bookmarkEnd w:id="88"/>
    </w:p>
    <w:tbl>
      <w:tblPr>
        <w:tblStyle w:val="FEMATable1-DHSLightBlue20"/>
        <w:tblW w:w="0" w:type="auto"/>
        <w:tblLook w:val="04A0" w:firstRow="1" w:lastRow="0" w:firstColumn="1" w:lastColumn="0" w:noHBand="0" w:noVBand="1"/>
      </w:tblPr>
      <w:tblGrid>
        <w:gridCol w:w="3116"/>
        <w:gridCol w:w="3117"/>
        <w:gridCol w:w="3117"/>
      </w:tblGrid>
      <w:tr w:rsidR="005B7653" w14:paraId="14CB7126" w14:textId="77777777" w:rsidTr="00FE1FED">
        <w:trPr>
          <w:cnfStyle w:val="100000000000" w:firstRow="1" w:lastRow="0" w:firstColumn="0" w:lastColumn="0" w:oddVBand="0" w:evenVBand="0" w:oddHBand="0" w:evenHBand="0" w:firstRowFirstColumn="0" w:firstRowLastColumn="0" w:lastRowFirstColumn="0" w:lastRowLastColumn="0"/>
        </w:trPr>
        <w:tc>
          <w:tcPr>
            <w:tcW w:w="3116" w:type="dxa"/>
          </w:tcPr>
          <w:p w14:paraId="14F7EA74" w14:textId="77777777" w:rsidR="005B7653" w:rsidRDefault="005B7653" w:rsidP="00FE1FED">
            <w:pPr>
              <w:pStyle w:val="FEMATableHeading"/>
              <w:spacing w:before="96" w:after="96"/>
            </w:pPr>
            <w:r w:rsidRPr="009C7B64">
              <w:t>Study Area/Flooding Source</w:t>
            </w:r>
          </w:p>
        </w:tc>
        <w:tc>
          <w:tcPr>
            <w:tcW w:w="3117" w:type="dxa"/>
          </w:tcPr>
          <w:p w14:paraId="05EA12AD" w14:textId="0B77C6E0" w:rsidR="005B7653" w:rsidRDefault="005B7653" w:rsidP="00FE1FED">
            <w:pPr>
              <w:pStyle w:val="FEMATableHeading"/>
              <w:spacing w:before="96" w:after="96"/>
            </w:pPr>
            <w:r w:rsidRPr="004A71F3">
              <w:t xml:space="preserve">Methods (SWEL, </w:t>
            </w:r>
            <w:r>
              <w:t xml:space="preserve">wave </w:t>
            </w:r>
            <w:r w:rsidRPr="004A71F3">
              <w:t xml:space="preserve">setup, </w:t>
            </w:r>
            <w:r w:rsidR="00D77983">
              <w:t>erosion</w:t>
            </w:r>
            <w:r w:rsidR="00A96960">
              <w:t xml:space="preserve">, </w:t>
            </w:r>
            <w:r w:rsidRPr="004A71F3">
              <w:t>waves, runup</w:t>
            </w:r>
            <w:r>
              <w:t>, overtopping</w:t>
            </w:r>
            <w:r w:rsidRPr="004A71F3">
              <w:t>)</w:t>
            </w:r>
          </w:p>
        </w:tc>
        <w:tc>
          <w:tcPr>
            <w:tcW w:w="3117" w:type="dxa"/>
          </w:tcPr>
          <w:p w14:paraId="7FDB229A" w14:textId="77777777" w:rsidR="005B7653" w:rsidRDefault="005B7653" w:rsidP="00FE1FED">
            <w:pPr>
              <w:pStyle w:val="FEMATableHeading"/>
              <w:spacing w:before="96" w:after="96"/>
            </w:pPr>
            <w:r w:rsidRPr="003B7EED">
              <w:t>Total Shoreline Miles of New Detailed Coastal Analysis</w:t>
            </w:r>
          </w:p>
        </w:tc>
      </w:tr>
      <w:tr w:rsidR="005B7653" w14:paraId="67E87CAF" w14:textId="77777777" w:rsidTr="00FE1FED">
        <w:tc>
          <w:tcPr>
            <w:tcW w:w="3116" w:type="dxa"/>
          </w:tcPr>
          <w:p w14:paraId="5BC07461" w14:textId="77777777" w:rsidR="005B7653" w:rsidRDefault="005B7653" w:rsidP="00FE1FED">
            <w:pPr>
              <w:pStyle w:val="FEMATableText"/>
              <w:spacing w:before="96" w:after="96"/>
            </w:pPr>
          </w:p>
        </w:tc>
        <w:tc>
          <w:tcPr>
            <w:tcW w:w="3117" w:type="dxa"/>
          </w:tcPr>
          <w:p w14:paraId="013D8236" w14:textId="77777777" w:rsidR="005B7653" w:rsidRDefault="005B7653" w:rsidP="00FE1FED">
            <w:pPr>
              <w:pStyle w:val="FEMATableText"/>
              <w:spacing w:before="96" w:after="96"/>
            </w:pPr>
          </w:p>
        </w:tc>
        <w:tc>
          <w:tcPr>
            <w:tcW w:w="3117" w:type="dxa"/>
          </w:tcPr>
          <w:p w14:paraId="2FB90458" w14:textId="77777777" w:rsidR="005B7653" w:rsidRDefault="005B7653" w:rsidP="00FE1FED">
            <w:pPr>
              <w:pStyle w:val="FEMATableText"/>
              <w:spacing w:before="96" w:after="96"/>
            </w:pPr>
          </w:p>
        </w:tc>
      </w:tr>
      <w:tr w:rsidR="005B7653" w14:paraId="1719FB3B" w14:textId="77777777" w:rsidTr="00FE1FED">
        <w:tc>
          <w:tcPr>
            <w:tcW w:w="3116" w:type="dxa"/>
          </w:tcPr>
          <w:p w14:paraId="5D042D50" w14:textId="77777777" w:rsidR="005B7653" w:rsidRDefault="005B7653" w:rsidP="00FE1FED">
            <w:pPr>
              <w:pStyle w:val="FEMATableText"/>
              <w:spacing w:before="96" w:after="96"/>
            </w:pPr>
          </w:p>
        </w:tc>
        <w:tc>
          <w:tcPr>
            <w:tcW w:w="3117" w:type="dxa"/>
          </w:tcPr>
          <w:p w14:paraId="044B2F3B" w14:textId="77777777" w:rsidR="005B7653" w:rsidRDefault="005B7653" w:rsidP="00FE1FED">
            <w:pPr>
              <w:pStyle w:val="FEMATableText"/>
              <w:spacing w:before="96" w:after="96"/>
            </w:pPr>
          </w:p>
        </w:tc>
        <w:tc>
          <w:tcPr>
            <w:tcW w:w="3117" w:type="dxa"/>
          </w:tcPr>
          <w:p w14:paraId="535FA3C1" w14:textId="77777777" w:rsidR="005B7653" w:rsidRDefault="005B7653" w:rsidP="00FE1FED">
            <w:pPr>
              <w:pStyle w:val="FEMATableText"/>
              <w:spacing w:before="96" w:after="96"/>
            </w:pPr>
          </w:p>
        </w:tc>
      </w:tr>
      <w:tr w:rsidR="005B7653" w14:paraId="515EA46A" w14:textId="77777777" w:rsidTr="00FE1FED">
        <w:tc>
          <w:tcPr>
            <w:tcW w:w="3116" w:type="dxa"/>
          </w:tcPr>
          <w:p w14:paraId="5AC7D149" w14:textId="77777777" w:rsidR="005B7653" w:rsidRDefault="005B7653" w:rsidP="00FE1FED">
            <w:pPr>
              <w:pStyle w:val="FEMATableText"/>
              <w:spacing w:before="96" w:after="96"/>
            </w:pPr>
          </w:p>
        </w:tc>
        <w:tc>
          <w:tcPr>
            <w:tcW w:w="3117" w:type="dxa"/>
          </w:tcPr>
          <w:p w14:paraId="3EB4C8F8" w14:textId="77777777" w:rsidR="005B7653" w:rsidRDefault="005B7653" w:rsidP="00FE1FED">
            <w:pPr>
              <w:pStyle w:val="FEMATableText"/>
              <w:spacing w:before="96" w:after="96"/>
            </w:pPr>
          </w:p>
        </w:tc>
        <w:tc>
          <w:tcPr>
            <w:tcW w:w="3117" w:type="dxa"/>
          </w:tcPr>
          <w:p w14:paraId="388E97B4" w14:textId="77777777" w:rsidR="005B7653" w:rsidRDefault="005B7653" w:rsidP="00FE1FED">
            <w:pPr>
              <w:pStyle w:val="FEMATableText"/>
              <w:spacing w:before="96" w:after="96"/>
            </w:pPr>
          </w:p>
        </w:tc>
      </w:tr>
      <w:tr w:rsidR="005B7653" w14:paraId="2F4C1487" w14:textId="77777777" w:rsidTr="00FE1FED">
        <w:tc>
          <w:tcPr>
            <w:tcW w:w="3116" w:type="dxa"/>
          </w:tcPr>
          <w:p w14:paraId="36D6500C" w14:textId="77777777" w:rsidR="005B7653" w:rsidRDefault="005B7653" w:rsidP="00FE1FED">
            <w:pPr>
              <w:pStyle w:val="FEMATableText"/>
              <w:spacing w:before="96" w:after="96"/>
            </w:pPr>
          </w:p>
        </w:tc>
        <w:tc>
          <w:tcPr>
            <w:tcW w:w="3117" w:type="dxa"/>
          </w:tcPr>
          <w:p w14:paraId="56C9B885" w14:textId="77777777" w:rsidR="005B7653" w:rsidRDefault="005B7653" w:rsidP="00FE1FED">
            <w:pPr>
              <w:pStyle w:val="FEMATableText"/>
              <w:spacing w:before="96" w:after="96"/>
            </w:pPr>
          </w:p>
        </w:tc>
        <w:tc>
          <w:tcPr>
            <w:tcW w:w="3117" w:type="dxa"/>
          </w:tcPr>
          <w:p w14:paraId="13B8B031" w14:textId="77777777" w:rsidR="005B7653" w:rsidRDefault="005B7653" w:rsidP="00FE1FED">
            <w:pPr>
              <w:pStyle w:val="FEMATableText"/>
              <w:spacing w:before="96" w:after="96"/>
            </w:pPr>
          </w:p>
        </w:tc>
      </w:tr>
    </w:tbl>
    <w:p w14:paraId="14BC58E3" w14:textId="77777777" w:rsidR="005B7653" w:rsidRDefault="005B7653" w:rsidP="005B7653">
      <w:pPr>
        <w:pStyle w:val="FEMANormal"/>
      </w:pPr>
    </w:p>
    <w:p w14:paraId="18AAA7C7" w14:textId="77777777" w:rsidR="005B7653" w:rsidRPr="002D3114" w:rsidRDefault="005B7653" w:rsidP="005B7653">
      <w:pPr>
        <w:pStyle w:val="FEMANormal"/>
        <w:sectPr w:rsidR="005B7653" w:rsidRPr="002D3114" w:rsidSect="00947837">
          <w:pgSz w:w="12240" w:h="15840"/>
          <w:pgMar w:top="1440" w:right="1440" w:bottom="1440" w:left="1440" w:header="720" w:footer="720" w:gutter="0"/>
          <w:cols w:space="720"/>
          <w:docGrid w:linePitch="360"/>
        </w:sectPr>
      </w:pPr>
    </w:p>
    <w:p w14:paraId="65F33051" w14:textId="77777777" w:rsidR="005B7653" w:rsidRDefault="005B7653" w:rsidP="005B7653">
      <w:pPr>
        <w:pStyle w:val="FEMAHeading4"/>
      </w:pPr>
      <w:bookmarkStart w:id="89" w:name="_Toc191031669"/>
      <w:r>
        <w:lastRenderedPageBreak/>
        <w:t xml:space="preserve">Task 15 – </w:t>
      </w:r>
      <w:r w:rsidRPr="002449CB">
        <w:t>Independent QA/QC: Coastal Data Capture</w:t>
      </w:r>
      <w:bookmarkEnd w:id="89"/>
    </w:p>
    <w:p w14:paraId="3D918804" w14:textId="11B11CDF" w:rsidR="005B7653" w:rsidRDefault="005B7653" w:rsidP="005B7653">
      <w:pPr>
        <w:pStyle w:val="FEMANormal"/>
      </w:pPr>
      <w:r w:rsidRPr="00C92800">
        <w:rPr>
          <w:u w:val="single"/>
        </w:rPr>
        <w:t>Instructions</w:t>
      </w:r>
      <w:r w:rsidRPr="00C92800">
        <w:t xml:space="preserve">: </w:t>
      </w:r>
      <w:r>
        <w:t>Add</w:t>
      </w:r>
      <w:r w:rsidRPr="001375FC">
        <w:t xml:space="preserve"> the required information </w:t>
      </w:r>
      <w:r>
        <w:t xml:space="preserve">to </w:t>
      </w:r>
      <w:r>
        <w:fldChar w:fldCharType="begin"/>
      </w:r>
      <w:r>
        <w:instrText xml:space="preserve"> REF _Ref98507317 \h </w:instrText>
      </w:r>
      <w:r>
        <w:fldChar w:fldCharType="separate"/>
      </w:r>
      <w:r w:rsidR="00924B7B">
        <w:t xml:space="preserve">Table </w:t>
      </w:r>
      <w:r w:rsidR="00924B7B">
        <w:rPr>
          <w:noProof/>
        </w:rPr>
        <w:t>25</w:t>
      </w:r>
      <w:r>
        <w:fldChar w:fldCharType="end"/>
      </w:r>
      <w:r>
        <w:t>.</w:t>
      </w:r>
      <w:r w:rsidRPr="00F55309">
        <w:t xml:space="preserve"> The responsible Mapping Partner(s) </w:t>
      </w:r>
      <w:r>
        <w:t>will</w:t>
      </w:r>
      <w:r w:rsidRPr="00F55309">
        <w:t xml:space="preserve"> produce </w:t>
      </w:r>
      <w:r>
        <w:t xml:space="preserve">the </w:t>
      </w:r>
      <w:r w:rsidRPr="00F55309">
        <w:t xml:space="preserve">items listed in the Coastal Data Capture section </w:t>
      </w:r>
      <w:r>
        <w:t>of</w:t>
      </w:r>
      <w:r w:rsidRPr="00F55309">
        <w:t xml:space="preserve"> the </w:t>
      </w:r>
      <w:r>
        <w:t>current</w:t>
      </w:r>
      <w:r w:rsidRPr="00F55309">
        <w:t xml:space="preserve"> </w:t>
      </w:r>
      <w:r w:rsidRPr="0098134A">
        <w:t>Data Capture Technical Reference</w:t>
      </w:r>
      <w:r>
        <w:t>. Upload the data to the MIP to make them available to FEMA</w:t>
      </w:r>
      <w:r w:rsidRPr="00F55309">
        <w:t>.</w:t>
      </w:r>
    </w:p>
    <w:p w14:paraId="131BCD35" w14:textId="2BB25B8B" w:rsidR="005B7653" w:rsidRDefault="005B7653" w:rsidP="005B7653">
      <w:pPr>
        <w:pStyle w:val="FEMATableCaption"/>
      </w:pPr>
      <w:bookmarkStart w:id="90" w:name="_Ref98507317"/>
      <w:bookmarkStart w:id="91" w:name="_Toc191031493"/>
      <w:r>
        <w:t xml:space="preserve">Table </w:t>
      </w:r>
      <w:r>
        <w:fldChar w:fldCharType="begin"/>
      </w:r>
      <w:r>
        <w:instrText>SEQ Table \* ARABIC</w:instrText>
      </w:r>
      <w:r>
        <w:fldChar w:fldCharType="separate"/>
      </w:r>
      <w:r w:rsidR="00554D7A">
        <w:rPr>
          <w:noProof/>
        </w:rPr>
        <w:t>25</w:t>
      </w:r>
      <w:r>
        <w:fldChar w:fldCharType="end"/>
      </w:r>
      <w:bookmarkEnd w:id="90"/>
      <w:r>
        <w:t xml:space="preserve">. </w:t>
      </w:r>
      <w:r w:rsidRPr="002A3DB8">
        <w:t>Task 1</w:t>
      </w:r>
      <w:r>
        <w:t>5</w:t>
      </w:r>
      <w:r w:rsidRPr="002A3DB8">
        <w:t xml:space="preserve"> – Independent QA/QC: Coastal Data Capture</w:t>
      </w:r>
      <w:bookmarkEnd w:id="91"/>
    </w:p>
    <w:tbl>
      <w:tblPr>
        <w:tblStyle w:val="FEMATable1-DHSLightBlue20"/>
        <w:tblW w:w="4997" w:type="pct"/>
        <w:tblInd w:w="6" w:type="dxa"/>
        <w:tblLayout w:type="fixed"/>
        <w:tblLook w:val="04A0" w:firstRow="1" w:lastRow="0" w:firstColumn="1" w:lastColumn="0" w:noHBand="0" w:noVBand="1"/>
      </w:tblPr>
      <w:tblGrid>
        <w:gridCol w:w="3033"/>
        <w:gridCol w:w="1051"/>
        <w:gridCol w:w="1052"/>
        <w:gridCol w:w="1052"/>
        <w:gridCol w:w="1052"/>
        <w:gridCol w:w="1052"/>
        <w:gridCol w:w="1052"/>
      </w:tblGrid>
      <w:tr w:rsidR="005B7653" w14:paraId="4FD135F2" w14:textId="77777777" w:rsidTr="00FE1FED">
        <w:trPr>
          <w:cnfStyle w:val="100000000000" w:firstRow="1" w:lastRow="0" w:firstColumn="0" w:lastColumn="0" w:oddVBand="0" w:evenVBand="0" w:oddHBand="0" w:evenHBand="0" w:firstRowFirstColumn="0" w:firstRowLastColumn="0" w:lastRowFirstColumn="0" w:lastRowLastColumn="0"/>
        </w:trPr>
        <w:tc>
          <w:tcPr>
            <w:tcW w:w="3033" w:type="dxa"/>
          </w:tcPr>
          <w:p w14:paraId="2C9C363C" w14:textId="77777777" w:rsidR="005B7653" w:rsidRDefault="005B7653" w:rsidP="00FE1FED">
            <w:pPr>
              <w:pStyle w:val="FEMATableHeading"/>
              <w:spacing w:before="96" w:after="96"/>
            </w:pPr>
          </w:p>
        </w:tc>
        <w:tc>
          <w:tcPr>
            <w:tcW w:w="6311" w:type="dxa"/>
            <w:gridSpan w:val="6"/>
          </w:tcPr>
          <w:p w14:paraId="7FD95650" w14:textId="77777777" w:rsidR="005B7653" w:rsidRPr="00325035" w:rsidRDefault="005B7653" w:rsidP="00FE1FED">
            <w:pPr>
              <w:pStyle w:val="FEMATableHeading"/>
              <w:spacing w:before="96" w:after="96"/>
            </w:pPr>
            <w:r w:rsidRPr="00325035">
              <w:t xml:space="preserve">By </w:t>
            </w:r>
            <w:r w:rsidRPr="0012405E">
              <w:t>coastal reach or county</w:t>
            </w:r>
            <w:r w:rsidRPr="00325035">
              <w:t>, mark “X” if deliverable will be done under this task</w:t>
            </w:r>
          </w:p>
        </w:tc>
      </w:tr>
      <w:tr w:rsidR="005B7653" w14:paraId="496FD61E" w14:textId="77777777" w:rsidTr="00FE1FED">
        <w:tc>
          <w:tcPr>
            <w:tcW w:w="3033" w:type="dxa"/>
            <w:shd w:val="clear" w:color="auto" w:fill="B8D9E8"/>
          </w:tcPr>
          <w:p w14:paraId="280F5A8F" w14:textId="77777777" w:rsidR="005B7653" w:rsidRDefault="005B7653" w:rsidP="00FE1FED">
            <w:pPr>
              <w:pStyle w:val="FEMATableHeading"/>
              <w:spacing w:before="96" w:after="96"/>
            </w:pPr>
            <w:r>
              <w:t>Deliverable</w:t>
            </w:r>
          </w:p>
        </w:tc>
        <w:tc>
          <w:tcPr>
            <w:tcW w:w="1051" w:type="dxa"/>
            <w:shd w:val="clear" w:color="auto" w:fill="B8D9E8"/>
          </w:tcPr>
          <w:p w14:paraId="7011EB06" w14:textId="77777777" w:rsidR="005B7653" w:rsidRDefault="005B7653" w:rsidP="00FE1FED">
            <w:pPr>
              <w:pStyle w:val="FEMATableHeading"/>
              <w:spacing w:before="96" w:after="96"/>
            </w:pPr>
            <w:r>
              <w:t>Water-body 1</w:t>
            </w:r>
          </w:p>
        </w:tc>
        <w:tc>
          <w:tcPr>
            <w:tcW w:w="1052" w:type="dxa"/>
            <w:shd w:val="clear" w:color="auto" w:fill="B8D9E8"/>
          </w:tcPr>
          <w:p w14:paraId="7A724587" w14:textId="77777777" w:rsidR="005B7653" w:rsidRDefault="005B7653" w:rsidP="00FE1FED">
            <w:pPr>
              <w:pStyle w:val="FEMATableHeading"/>
              <w:spacing w:before="96" w:after="96"/>
            </w:pPr>
            <w:r>
              <w:t>Water-body 2</w:t>
            </w:r>
          </w:p>
        </w:tc>
        <w:tc>
          <w:tcPr>
            <w:tcW w:w="1052" w:type="dxa"/>
            <w:shd w:val="clear" w:color="auto" w:fill="B8D9E8"/>
          </w:tcPr>
          <w:p w14:paraId="0CE25218" w14:textId="77777777" w:rsidR="005B7653" w:rsidRDefault="005B7653" w:rsidP="00FE1FED">
            <w:pPr>
              <w:pStyle w:val="FEMATableHeading"/>
              <w:spacing w:before="96" w:after="96"/>
            </w:pPr>
            <w:r>
              <w:t>Water-body 3</w:t>
            </w:r>
          </w:p>
        </w:tc>
        <w:tc>
          <w:tcPr>
            <w:tcW w:w="1052" w:type="dxa"/>
            <w:shd w:val="clear" w:color="auto" w:fill="B8D9E8"/>
          </w:tcPr>
          <w:p w14:paraId="6174148B" w14:textId="77777777" w:rsidR="005B7653" w:rsidRDefault="005B7653" w:rsidP="00FE1FED">
            <w:pPr>
              <w:pStyle w:val="FEMATableHeading"/>
              <w:spacing w:before="96" w:after="96"/>
            </w:pPr>
            <w:r>
              <w:t>Water-body 4</w:t>
            </w:r>
          </w:p>
        </w:tc>
        <w:tc>
          <w:tcPr>
            <w:tcW w:w="1052" w:type="dxa"/>
            <w:shd w:val="clear" w:color="auto" w:fill="B8D9E8"/>
          </w:tcPr>
          <w:p w14:paraId="3D4510AE" w14:textId="77777777" w:rsidR="005B7653" w:rsidRDefault="005B7653" w:rsidP="00FE1FED">
            <w:pPr>
              <w:pStyle w:val="FEMATableHeading"/>
              <w:spacing w:before="96" w:after="96"/>
            </w:pPr>
            <w:r>
              <w:t>Water-body 5</w:t>
            </w:r>
          </w:p>
        </w:tc>
        <w:tc>
          <w:tcPr>
            <w:tcW w:w="1052" w:type="dxa"/>
            <w:shd w:val="clear" w:color="auto" w:fill="B8D9E8"/>
          </w:tcPr>
          <w:p w14:paraId="1D9DCA8A" w14:textId="77777777" w:rsidR="005B7653" w:rsidRDefault="005B7653" w:rsidP="00FE1FED">
            <w:pPr>
              <w:pStyle w:val="FEMATableHeading"/>
              <w:spacing w:before="96" w:after="96"/>
            </w:pPr>
            <w:r>
              <w:t>All Projects</w:t>
            </w:r>
          </w:p>
        </w:tc>
      </w:tr>
      <w:tr w:rsidR="005B7653" w14:paraId="513E2199" w14:textId="77777777" w:rsidTr="00FE1FED">
        <w:tc>
          <w:tcPr>
            <w:tcW w:w="3033" w:type="dxa"/>
          </w:tcPr>
          <w:p w14:paraId="62760966" w14:textId="77777777" w:rsidR="005B7653" w:rsidRPr="00F23977" w:rsidRDefault="005B7653" w:rsidP="00FE1FED">
            <w:pPr>
              <w:pStyle w:val="FEMATableText"/>
              <w:spacing w:before="96" w:after="96"/>
            </w:pPr>
            <w:r w:rsidRPr="00051778">
              <w:t xml:space="preserve">QR checklist and any documents </w:t>
            </w:r>
            <w:r>
              <w:t>that relate</w:t>
            </w:r>
            <w:r w:rsidRPr="00051778">
              <w:t xml:space="preserve"> to independent reviews of </w:t>
            </w:r>
            <w:r>
              <w:t>c</w:t>
            </w:r>
            <w:r w:rsidRPr="00051778">
              <w:t>oastal data submittals</w:t>
            </w:r>
          </w:p>
        </w:tc>
        <w:sdt>
          <w:sdtPr>
            <w:id w:val="-1826969610"/>
            <w14:checkbox>
              <w14:checked w14:val="0"/>
              <w14:checkedState w14:val="2612" w14:font="MS Gothic"/>
              <w14:uncheckedState w14:val="2610" w14:font="MS Gothic"/>
            </w14:checkbox>
          </w:sdtPr>
          <w:sdtEndPr/>
          <w:sdtContent>
            <w:tc>
              <w:tcPr>
                <w:tcW w:w="1051" w:type="dxa"/>
                <w:vAlign w:val="center"/>
              </w:tcPr>
              <w:p w14:paraId="6553795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06321671"/>
            <w14:checkbox>
              <w14:checked w14:val="0"/>
              <w14:checkedState w14:val="2612" w14:font="MS Gothic"/>
              <w14:uncheckedState w14:val="2610" w14:font="MS Gothic"/>
            </w14:checkbox>
          </w:sdtPr>
          <w:sdtEndPr/>
          <w:sdtContent>
            <w:tc>
              <w:tcPr>
                <w:tcW w:w="1052" w:type="dxa"/>
                <w:vAlign w:val="center"/>
              </w:tcPr>
              <w:p w14:paraId="4E634FB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44056933"/>
            <w14:checkbox>
              <w14:checked w14:val="0"/>
              <w14:checkedState w14:val="2612" w14:font="MS Gothic"/>
              <w14:uncheckedState w14:val="2610" w14:font="MS Gothic"/>
            </w14:checkbox>
          </w:sdtPr>
          <w:sdtEndPr/>
          <w:sdtContent>
            <w:tc>
              <w:tcPr>
                <w:tcW w:w="1052" w:type="dxa"/>
                <w:vAlign w:val="center"/>
              </w:tcPr>
              <w:p w14:paraId="52F6913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39690437"/>
            <w14:checkbox>
              <w14:checked w14:val="0"/>
              <w14:checkedState w14:val="2612" w14:font="MS Gothic"/>
              <w14:uncheckedState w14:val="2610" w14:font="MS Gothic"/>
            </w14:checkbox>
          </w:sdtPr>
          <w:sdtEndPr/>
          <w:sdtContent>
            <w:tc>
              <w:tcPr>
                <w:tcW w:w="1052" w:type="dxa"/>
                <w:vAlign w:val="center"/>
              </w:tcPr>
              <w:p w14:paraId="582D2A5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85608723"/>
            <w14:checkbox>
              <w14:checked w14:val="0"/>
              <w14:checkedState w14:val="2612" w14:font="MS Gothic"/>
              <w14:uncheckedState w14:val="2610" w14:font="MS Gothic"/>
            </w14:checkbox>
          </w:sdtPr>
          <w:sdtEndPr/>
          <w:sdtContent>
            <w:tc>
              <w:tcPr>
                <w:tcW w:w="1052" w:type="dxa"/>
                <w:vAlign w:val="center"/>
              </w:tcPr>
              <w:p w14:paraId="57BD48A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29751086"/>
            <w14:checkbox>
              <w14:checked w14:val="0"/>
              <w14:checkedState w14:val="2612" w14:font="MS Gothic"/>
              <w14:uncheckedState w14:val="2610" w14:font="MS Gothic"/>
            </w14:checkbox>
          </w:sdtPr>
          <w:sdtEndPr/>
          <w:sdtContent>
            <w:tc>
              <w:tcPr>
                <w:tcW w:w="1052" w:type="dxa"/>
                <w:vAlign w:val="center"/>
              </w:tcPr>
              <w:p w14:paraId="13983536"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CC23F7F" w14:textId="77777777" w:rsidTr="00FE1FED">
        <w:tc>
          <w:tcPr>
            <w:tcW w:w="3033" w:type="dxa"/>
          </w:tcPr>
          <w:p w14:paraId="579BC146" w14:textId="77777777" w:rsidR="005B7653" w:rsidRPr="00064A55" w:rsidRDefault="005B7653" w:rsidP="00FE1FED">
            <w:pPr>
              <w:pStyle w:val="FEMATableText"/>
              <w:spacing w:before="96" w:after="96"/>
            </w:pPr>
            <w:r>
              <w:t>Revised data elements based on QR</w:t>
            </w:r>
          </w:p>
        </w:tc>
        <w:sdt>
          <w:sdtPr>
            <w:id w:val="1697039871"/>
            <w14:checkbox>
              <w14:checked w14:val="0"/>
              <w14:checkedState w14:val="2612" w14:font="MS Gothic"/>
              <w14:uncheckedState w14:val="2610" w14:font="MS Gothic"/>
            </w14:checkbox>
          </w:sdtPr>
          <w:sdtEndPr/>
          <w:sdtContent>
            <w:tc>
              <w:tcPr>
                <w:tcW w:w="1051" w:type="dxa"/>
                <w:vAlign w:val="center"/>
              </w:tcPr>
              <w:p w14:paraId="0D527A5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82663127"/>
            <w14:checkbox>
              <w14:checked w14:val="0"/>
              <w14:checkedState w14:val="2612" w14:font="MS Gothic"/>
              <w14:uncheckedState w14:val="2610" w14:font="MS Gothic"/>
            </w14:checkbox>
          </w:sdtPr>
          <w:sdtEndPr/>
          <w:sdtContent>
            <w:tc>
              <w:tcPr>
                <w:tcW w:w="1052" w:type="dxa"/>
                <w:vAlign w:val="center"/>
              </w:tcPr>
              <w:p w14:paraId="302C224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83544164"/>
            <w14:checkbox>
              <w14:checked w14:val="0"/>
              <w14:checkedState w14:val="2612" w14:font="MS Gothic"/>
              <w14:uncheckedState w14:val="2610" w14:font="MS Gothic"/>
            </w14:checkbox>
          </w:sdtPr>
          <w:sdtEndPr/>
          <w:sdtContent>
            <w:tc>
              <w:tcPr>
                <w:tcW w:w="1052" w:type="dxa"/>
                <w:vAlign w:val="center"/>
              </w:tcPr>
              <w:p w14:paraId="282B493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33673932"/>
            <w14:checkbox>
              <w14:checked w14:val="0"/>
              <w14:checkedState w14:val="2612" w14:font="MS Gothic"/>
              <w14:uncheckedState w14:val="2610" w14:font="MS Gothic"/>
            </w14:checkbox>
          </w:sdtPr>
          <w:sdtEndPr/>
          <w:sdtContent>
            <w:tc>
              <w:tcPr>
                <w:tcW w:w="1052" w:type="dxa"/>
                <w:vAlign w:val="center"/>
              </w:tcPr>
              <w:p w14:paraId="1FA3C96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02131722"/>
            <w14:checkbox>
              <w14:checked w14:val="0"/>
              <w14:checkedState w14:val="2612" w14:font="MS Gothic"/>
              <w14:uncheckedState w14:val="2610" w14:font="MS Gothic"/>
            </w14:checkbox>
          </w:sdtPr>
          <w:sdtEndPr/>
          <w:sdtContent>
            <w:tc>
              <w:tcPr>
                <w:tcW w:w="1052" w:type="dxa"/>
                <w:vAlign w:val="center"/>
              </w:tcPr>
              <w:p w14:paraId="697122E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66196888"/>
            <w14:checkbox>
              <w14:checked w14:val="0"/>
              <w14:checkedState w14:val="2612" w14:font="MS Gothic"/>
              <w14:uncheckedState w14:val="2610" w14:font="MS Gothic"/>
            </w14:checkbox>
          </w:sdtPr>
          <w:sdtEndPr/>
          <w:sdtContent>
            <w:tc>
              <w:tcPr>
                <w:tcW w:w="1052" w:type="dxa"/>
                <w:vAlign w:val="center"/>
              </w:tcPr>
              <w:p w14:paraId="3455704E"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3B00E60" w14:textId="77777777" w:rsidTr="00FE1FED">
        <w:tc>
          <w:tcPr>
            <w:tcW w:w="3033" w:type="dxa"/>
          </w:tcPr>
          <w:p w14:paraId="530AB8D6" w14:textId="77777777" w:rsidR="005B7653" w:rsidRPr="00764A7C" w:rsidRDefault="005B7653" w:rsidP="00FE1FED">
            <w:pPr>
              <w:pStyle w:val="FEMATableText"/>
              <w:spacing w:before="96" w:after="96"/>
            </w:pPr>
            <w:r w:rsidRPr="00064A55">
              <w:t>Other:</w:t>
            </w:r>
            <w:r>
              <w:t xml:space="preserve">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080061102"/>
            <w14:checkbox>
              <w14:checked w14:val="0"/>
              <w14:checkedState w14:val="2612" w14:font="MS Gothic"/>
              <w14:uncheckedState w14:val="2610" w14:font="MS Gothic"/>
            </w14:checkbox>
          </w:sdtPr>
          <w:sdtEndPr/>
          <w:sdtContent>
            <w:tc>
              <w:tcPr>
                <w:tcW w:w="1051" w:type="dxa"/>
                <w:vAlign w:val="center"/>
              </w:tcPr>
              <w:p w14:paraId="5D61D17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38346865"/>
            <w14:checkbox>
              <w14:checked w14:val="0"/>
              <w14:checkedState w14:val="2612" w14:font="MS Gothic"/>
              <w14:uncheckedState w14:val="2610" w14:font="MS Gothic"/>
            </w14:checkbox>
          </w:sdtPr>
          <w:sdtEndPr/>
          <w:sdtContent>
            <w:tc>
              <w:tcPr>
                <w:tcW w:w="1052" w:type="dxa"/>
                <w:vAlign w:val="center"/>
              </w:tcPr>
              <w:p w14:paraId="0CACC4E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71182947"/>
            <w14:checkbox>
              <w14:checked w14:val="0"/>
              <w14:checkedState w14:val="2612" w14:font="MS Gothic"/>
              <w14:uncheckedState w14:val="2610" w14:font="MS Gothic"/>
            </w14:checkbox>
          </w:sdtPr>
          <w:sdtEndPr/>
          <w:sdtContent>
            <w:tc>
              <w:tcPr>
                <w:tcW w:w="1052" w:type="dxa"/>
                <w:vAlign w:val="center"/>
              </w:tcPr>
              <w:p w14:paraId="5B09A3A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68129084"/>
            <w14:checkbox>
              <w14:checked w14:val="0"/>
              <w14:checkedState w14:val="2612" w14:font="MS Gothic"/>
              <w14:uncheckedState w14:val="2610" w14:font="MS Gothic"/>
            </w14:checkbox>
          </w:sdtPr>
          <w:sdtEndPr/>
          <w:sdtContent>
            <w:tc>
              <w:tcPr>
                <w:tcW w:w="1052" w:type="dxa"/>
                <w:vAlign w:val="center"/>
              </w:tcPr>
              <w:p w14:paraId="1BD76B0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26990304"/>
            <w14:checkbox>
              <w14:checked w14:val="0"/>
              <w14:checkedState w14:val="2612" w14:font="MS Gothic"/>
              <w14:uncheckedState w14:val="2610" w14:font="MS Gothic"/>
            </w14:checkbox>
          </w:sdtPr>
          <w:sdtEndPr/>
          <w:sdtContent>
            <w:tc>
              <w:tcPr>
                <w:tcW w:w="1052" w:type="dxa"/>
                <w:vAlign w:val="center"/>
              </w:tcPr>
              <w:p w14:paraId="3231919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94847258"/>
            <w14:checkbox>
              <w14:checked w14:val="0"/>
              <w14:checkedState w14:val="2612" w14:font="MS Gothic"/>
              <w14:uncheckedState w14:val="2610" w14:font="MS Gothic"/>
            </w14:checkbox>
          </w:sdtPr>
          <w:sdtEndPr/>
          <w:sdtContent>
            <w:tc>
              <w:tcPr>
                <w:tcW w:w="1052" w:type="dxa"/>
                <w:vAlign w:val="center"/>
              </w:tcPr>
              <w:p w14:paraId="32ABCBA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0F91063" w14:textId="77777777" w:rsidTr="00FE1FED">
        <w:tc>
          <w:tcPr>
            <w:tcW w:w="8292" w:type="dxa"/>
            <w:gridSpan w:val="6"/>
            <w:shd w:val="clear" w:color="auto" w:fill="B8D9E8"/>
          </w:tcPr>
          <w:p w14:paraId="14242A68" w14:textId="77777777" w:rsidR="005B7653" w:rsidRDefault="005B7653" w:rsidP="00FE1FED">
            <w:pPr>
              <w:pStyle w:val="FEMATableHeading"/>
              <w:spacing w:before="96" w:after="96"/>
            </w:pPr>
            <w:r>
              <w:t>Custom Scope Elements</w:t>
            </w:r>
          </w:p>
        </w:tc>
        <w:tc>
          <w:tcPr>
            <w:tcW w:w="1052" w:type="dxa"/>
            <w:shd w:val="clear" w:color="auto" w:fill="B8D9E8"/>
          </w:tcPr>
          <w:p w14:paraId="4A7B8DBB" w14:textId="77777777" w:rsidR="005B7653" w:rsidRDefault="005B7653" w:rsidP="00FE1FED">
            <w:pPr>
              <w:pStyle w:val="FEMATableHeading"/>
              <w:spacing w:before="96" w:after="96"/>
            </w:pPr>
          </w:p>
        </w:tc>
      </w:tr>
      <w:tr w:rsidR="005B7653" w14:paraId="66A223D7" w14:textId="77777777" w:rsidTr="00FE1FED">
        <w:tc>
          <w:tcPr>
            <w:tcW w:w="9344" w:type="dxa"/>
            <w:gridSpan w:val="7"/>
          </w:tcPr>
          <w:p w14:paraId="6DF64415" w14:textId="77777777" w:rsidR="005B7653" w:rsidRDefault="005B7653" w:rsidP="00FE1FED">
            <w:pPr>
              <w:pStyle w:val="FEMATableText"/>
              <w:spacing w:before="96" w:after="96"/>
            </w:pPr>
            <w:r>
              <w:t xml:space="preserve">Note that if you do not modify this cell, you agree to the scope as written in </w:t>
            </w:r>
            <w:hyperlink w:anchor="Part_2_15" w:history="1">
              <w:r>
                <w:rPr>
                  <w:rStyle w:val="Hyperlink"/>
                </w:rPr>
                <w:t>Part 2.15. Independent QA/QC: Coastal Data Capture</w:t>
              </w:r>
            </w:hyperlink>
            <w:r>
              <w:t>. If you accept the text as is, you do not need to copy the wording here. Enter any other deliverables for development in the “Other” row in the table above. Detail the tasks that were chosen for this activity here.</w:t>
            </w:r>
          </w:p>
          <w:p w14:paraId="1B9EDA96" w14:textId="77777777" w:rsidR="005B7653" w:rsidRDefault="005B7653" w:rsidP="00FE1FED">
            <w:pPr>
              <w:pStyle w:val="FEMATableText"/>
              <w:spacing w:before="96" w:after="96"/>
            </w:pPr>
          </w:p>
          <w:p w14:paraId="38345C5F" w14:textId="77777777" w:rsidR="005B7653" w:rsidRPr="003708AC" w:rsidRDefault="005B7653" w:rsidP="00FE1FED">
            <w:pPr>
              <w:pStyle w:val="FEMATableText"/>
              <w:spacing w:before="96" w:after="96"/>
              <w:rPr>
                <w:szCs w:val="22"/>
              </w:rPr>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4BC884F9"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7545D1B5" w14:textId="77777777" w:rsidR="005B7653" w:rsidRPr="00C92800" w:rsidRDefault="005B7653" w:rsidP="005B7653">
      <w:pPr>
        <w:pStyle w:val="FEMANormal"/>
      </w:pPr>
    </w:p>
    <w:p w14:paraId="128B0E75"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7BB66229" w14:textId="77777777" w:rsidR="005B7653" w:rsidRDefault="005B7653" w:rsidP="005B7653">
      <w:pPr>
        <w:pStyle w:val="FEMAHeading4"/>
      </w:pPr>
      <w:bookmarkStart w:id="92" w:name="_Toc191031670"/>
      <w:r>
        <w:lastRenderedPageBreak/>
        <w:t xml:space="preserve">Task 16 – </w:t>
      </w:r>
      <w:r w:rsidRPr="005E7F9A">
        <w:t>Floodplain Mapping Data Capture</w:t>
      </w:r>
      <w:bookmarkEnd w:id="92"/>
    </w:p>
    <w:p w14:paraId="1EE0BFEC" w14:textId="5414A577" w:rsidR="005B7653" w:rsidRDefault="005B7653" w:rsidP="005B7653">
      <w:pPr>
        <w:pStyle w:val="FEMANormal"/>
      </w:pPr>
      <w:proofErr w:type="gramStart"/>
      <w:r w:rsidRPr="00F964DB">
        <w:rPr>
          <w:u w:val="single"/>
        </w:rPr>
        <w:t>Instructions</w:t>
      </w:r>
      <w:proofErr w:type="gramEnd"/>
      <w:r w:rsidRPr="00C92800">
        <w:t xml:space="preserve">: </w:t>
      </w:r>
      <w:r>
        <w:t>Add</w:t>
      </w:r>
      <w:r w:rsidRPr="00970E02">
        <w:t xml:space="preserve"> the required information </w:t>
      </w:r>
      <w:r>
        <w:t xml:space="preserve">to </w:t>
      </w:r>
      <w:r>
        <w:fldChar w:fldCharType="begin"/>
      </w:r>
      <w:r>
        <w:instrText xml:space="preserve"> REF _Ref98507362 \h </w:instrText>
      </w:r>
      <w:r>
        <w:fldChar w:fldCharType="separate"/>
      </w:r>
      <w:r w:rsidR="00924B7B">
        <w:t xml:space="preserve">Table </w:t>
      </w:r>
      <w:r w:rsidR="00924B7B">
        <w:rPr>
          <w:noProof/>
        </w:rPr>
        <w:t>26</w:t>
      </w:r>
      <w:r>
        <w:fldChar w:fldCharType="end"/>
      </w:r>
      <w:r>
        <w:t>.</w:t>
      </w:r>
      <w:r w:rsidRPr="00970E02">
        <w:t xml:space="preserve"> In the custom scope elements cell, </w:t>
      </w:r>
      <w:r>
        <w:t>add the start and end</w:t>
      </w:r>
      <w:r w:rsidRPr="00970E02">
        <w:t xml:space="preserve"> dates for this task and include justification of omission of this task and/or specific deliverables</w:t>
      </w:r>
      <w:r>
        <w:t xml:space="preserve"> if applicable</w:t>
      </w:r>
      <w:r w:rsidRPr="00970E02">
        <w:t>.</w:t>
      </w:r>
      <w:r>
        <w:t xml:space="preserve"> </w:t>
      </w:r>
      <w:r w:rsidRPr="00EE70BC">
        <w:t xml:space="preserve">The CTP </w:t>
      </w:r>
      <w:r>
        <w:t>will</w:t>
      </w:r>
      <w:r w:rsidRPr="00EE70BC">
        <w:t xml:space="preserve"> produce </w:t>
      </w:r>
      <w:r>
        <w:t xml:space="preserve">the </w:t>
      </w:r>
      <w:r w:rsidRPr="00EE70BC">
        <w:t xml:space="preserve">items listed in the Floodplain Mapping Data Capture section </w:t>
      </w:r>
      <w:r>
        <w:t>of</w:t>
      </w:r>
      <w:r w:rsidRPr="00EE70BC">
        <w:t xml:space="preserve"> the </w:t>
      </w:r>
      <w:r>
        <w:t>current</w:t>
      </w:r>
      <w:r w:rsidRPr="00EE70BC">
        <w:t xml:space="preserve"> </w:t>
      </w:r>
      <w:r w:rsidRPr="00572846">
        <w:t>Data Capture Technical Reference</w:t>
      </w:r>
      <w:r>
        <w:t>. Upload the data to the MIP to make them available to FEMA</w:t>
      </w:r>
      <w:r w:rsidRPr="00EE70BC">
        <w:t>.</w:t>
      </w:r>
    </w:p>
    <w:p w14:paraId="2F2F927C" w14:textId="162BB1AB" w:rsidR="005B7653" w:rsidRDefault="005B7653" w:rsidP="005B7653">
      <w:pPr>
        <w:pStyle w:val="FEMANormal"/>
      </w:pPr>
      <w:r>
        <w:t>C</w:t>
      </w:r>
      <w:r w:rsidRPr="00E45B31">
        <w:t>omplete</w:t>
      </w:r>
      <w:r>
        <w:t xml:space="preserve"> </w:t>
      </w:r>
      <w:r>
        <w:fldChar w:fldCharType="begin"/>
      </w:r>
      <w:r>
        <w:instrText xml:space="preserve"> REF _Ref98507410 \h </w:instrText>
      </w:r>
      <w:r>
        <w:fldChar w:fldCharType="separate"/>
      </w:r>
      <w:r w:rsidR="00924B7B">
        <w:t xml:space="preserve">Table </w:t>
      </w:r>
      <w:r w:rsidR="00924B7B">
        <w:rPr>
          <w:noProof/>
        </w:rPr>
        <w:t>27</w:t>
      </w:r>
      <w:r w:rsidR="00924B7B">
        <w:t>. Summary of Floodplain Mapping</w:t>
      </w:r>
      <w:r>
        <w:fldChar w:fldCharType="end"/>
      </w:r>
      <w:r>
        <w:t>.</w:t>
      </w:r>
    </w:p>
    <w:p w14:paraId="4F13590A" w14:textId="67AA18F4" w:rsidR="005B7653" w:rsidRDefault="005B7653" w:rsidP="005B7653">
      <w:pPr>
        <w:pStyle w:val="FEMATableCaption"/>
      </w:pPr>
      <w:bookmarkStart w:id="93" w:name="_Ref98507362"/>
      <w:bookmarkStart w:id="94" w:name="_Toc191031494"/>
      <w:r>
        <w:t xml:space="preserve">Table </w:t>
      </w:r>
      <w:r>
        <w:fldChar w:fldCharType="begin"/>
      </w:r>
      <w:r>
        <w:instrText>SEQ Table \* ARABIC</w:instrText>
      </w:r>
      <w:r>
        <w:fldChar w:fldCharType="separate"/>
      </w:r>
      <w:r w:rsidR="00554D7A">
        <w:rPr>
          <w:noProof/>
        </w:rPr>
        <w:t>26</w:t>
      </w:r>
      <w:r>
        <w:fldChar w:fldCharType="end"/>
      </w:r>
      <w:bookmarkEnd w:id="93"/>
      <w:r>
        <w:t xml:space="preserve">. </w:t>
      </w:r>
      <w:r w:rsidRPr="00537C68">
        <w:t>Task 1</w:t>
      </w:r>
      <w:r>
        <w:t>6</w:t>
      </w:r>
      <w:r w:rsidRPr="00537C68">
        <w:t xml:space="preserve"> – Floodplain Mapping Data Capture</w:t>
      </w:r>
      <w:bookmarkEnd w:id="94"/>
    </w:p>
    <w:tbl>
      <w:tblPr>
        <w:tblStyle w:val="FEMATable1-DHSLightBlue20"/>
        <w:tblW w:w="4997" w:type="pct"/>
        <w:tblInd w:w="6" w:type="dxa"/>
        <w:tblLook w:val="04A0" w:firstRow="1" w:lastRow="0" w:firstColumn="1" w:lastColumn="0" w:noHBand="0" w:noVBand="1"/>
      </w:tblPr>
      <w:tblGrid>
        <w:gridCol w:w="3618"/>
        <w:gridCol w:w="950"/>
        <w:gridCol w:w="950"/>
        <w:gridCol w:w="950"/>
        <w:gridCol w:w="950"/>
        <w:gridCol w:w="946"/>
        <w:gridCol w:w="980"/>
      </w:tblGrid>
      <w:tr w:rsidR="005B7653" w14:paraId="6567C9DB" w14:textId="77777777" w:rsidTr="00FE1FED">
        <w:trPr>
          <w:cnfStyle w:val="100000000000" w:firstRow="1" w:lastRow="0" w:firstColumn="0" w:lastColumn="0" w:oddVBand="0" w:evenVBand="0" w:oddHBand="0" w:evenHBand="0" w:firstRowFirstColumn="0" w:firstRowLastColumn="0" w:lastRowFirstColumn="0" w:lastRowLastColumn="0"/>
        </w:trPr>
        <w:tc>
          <w:tcPr>
            <w:tcW w:w="3618" w:type="dxa"/>
          </w:tcPr>
          <w:p w14:paraId="344BC51A" w14:textId="77777777" w:rsidR="005B7653" w:rsidRDefault="005B7653" w:rsidP="00FE1FED">
            <w:pPr>
              <w:pStyle w:val="FEMATableHeading"/>
              <w:spacing w:before="96" w:after="96"/>
            </w:pPr>
          </w:p>
        </w:tc>
        <w:tc>
          <w:tcPr>
            <w:tcW w:w="5726" w:type="dxa"/>
            <w:gridSpan w:val="6"/>
          </w:tcPr>
          <w:p w14:paraId="59D54292"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7BB5B551" w14:textId="77777777" w:rsidTr="00FE1FED">
        <w:tc>
          <w:tcPr>
            <w:tcW w:w="3618" w:type="dxa"/>
            <w:shd w:val="clear" w:color="auto" w:fill="B8D9E8"/>
          </w:tcPr>
          <w:p w14:paraId="59B7C933" w14:textId="77777777" w:rsidR="005B7653" w:rsidRDefault="005B7653" w:rsidP="00FE1FED">
            <w:pPr>
              <w:pStyle w:val="FEMATableHeading"/>
              <w:spacing w:before="96" w:after="96"/>
            </w:pPr>
            <w:r>
              <w:t>Deliverable</w:t>
            </w:r>
          </w:p>
        </w:tc>
        <w:tc>
          <w:tcPr>
            <w:tcW w:w="950" w:type="dxa"/>
            <w:shd w:val="clear" w:color="auto" w:fill="B8D9E8"/>
          </w:tcPr>
          <w:p w14:paraId="7AAE7FEB" w14:textId="77777777" w:rsidR="005B7653" w:rsidRDefault="005B7653" w:rsidP="00FE1FED">
            <w:pPr>
              <w:pStyle w:val="FEMATableHeading"/>
              <w:spacing w:before="96" w:after="96"/>
            </w:pPr>
            <w:r>
              <w:t>Water-shed 1</w:t>
            </w:r>
          </w:p>
        </w:tc>
        <w:tc>
          <w:tcPr>
            <w:tcW w:w="950" w:type="dxa"/>
            <w:shd w:val="clear" w:color="auto" w:fill="B8D9E8"/>
          </w:tcPr>
          <w:p w14:paraId="136E44C6" w14:textId="77777777" w:rsidR="005B7653" w:rsidRDefault="005B7653" w:rsidP="00FE1FED">
            <w:pPr>
              <w:pStyle w:val="FEMATableHeading"/>
              <w:spacing w:before="96" w:after="96"/>
            </w:pPr>
            <w:r>
              <w:t>Water-shed 2</w:t>
            </w:r>
          </w:p>
        </w:tc>
        <w:tc>
          <w:tcPr>
            <w:tcW w:w="950" w:type="dxa"/>
            <w:shd w:val="clear" w:color="auto" w:fill="B8D9E8"/>
          </w:tcPr>
          <w:p w14:paraId="085110B6" w14:textId="77777777" w:rsidR="005B7653" w:rsidRDefault="005B7653" w:rsidP="00FE1FED">
            <w:pPr>
              <w:pStyle w:val="FEMATableHeading"/>
              <w:spacing w:before="96" w:after="96"/>
            </w:pPr>
            <w:r>
              <w:t>Water-shed 3</w:t>
            </w:r>
          </w:p>
        </w:tc>
        <w:tc>
          <w:tcPr>
            <w:tcW w:w="950" w:type="dxa"/>
            <w:shd w:val="clear" w:color="auto" w:fill="B8D9E8"/>
          </w:tcPr>
          <w:p w14:paraId="28FAD31C" w14:textId="77777777" w:rsidR="005B7653" w:rsidRDefault="005B7653" w:rsidP="00FE1FED">
            <w:pPr>
              <w:pStyle w:val="FEMATableHeading"/>
              <w:spacing w:before="96" w:after="96"/>
            </w:pPr>
            <w:r>
              <w:t>Water-shed 4</w:t>
            </w:r>
          </w:p>
        </w:tc>
        <w:tc>
          <w:tcPr>
            <w:tcW w:w="946" w:type="dxa"/>
            <w:shd w:val="clear" w:color="auto" w:fill="B8D9E8"/>
          </w:tcPr>
          <w:p w14:paraId="3981AD78" w14:textId="77777777" w:rsidR="005B7653" w:rsidRDefault="005B7653" w:rsidP="00FE1FED">
            <w:pPr>
              <w:pStyle w:val="FEMATableHeading"/>
              <w:spacing w:before="96" w:after="96"/>
            </w:pPr>
            <w:r>
              <w:t>Water-shed 5</w:t>
            </w:r>
          </w:p>
        </w:tc>
        <w:tc>
          <w:tcPr>
            <w:tcW w:w="980" w:type="dxa"/>
            <w:shd w:val="clear" w:color="auto" w:fill="B8D9E8"/>
          </w:tcPr>
          <w:p w14:paraId="3EE89555" w14:textId="77777777" w:rsidR="005B7653" w:rsidRDefault="005B7653" w:rsidP="00FE1FED">
            <w:pPr>
              <w:pStyle w:val="FEMATableHeading"/>
              <w:spacing w:before="96" w:after="96"/>
            </w:pPr>
            <w:r>
              <w:t>All Projects</w:t>
            </w:r>
          </w:p>
        </w:tc>
      </w:tr>
      <w:tr w:rsidR="005B7653" w14:paraId="187744F3" w14:textId="77777777" w:rsidTr="00FE1FED">
        <w:tc>
          <w:tcPr>
            <w:tcW w:w="3618" w:type="dxa"/>
          </w:tcPr>
          <w:p w14:paraId="04F9E3A8" w14:textId="77777777" w:rsidR="005B7653" w:rsidRPr="00A97F41" w:rsidRDefault="005B7653" w:rsidP="00FE1FED">
            <w:pPr>
              <w:pStyle w:val="FEMATableText"/>
              <w:spacing w:before="96" w:after="96"/>
            </w:pPr>
            <w:r>
              <w:t xml:space="preserve">New or Revised </w:t>
            </w:r>
            <w:r w:rsidRPr="00C13C30">
              <w:t>Base Map</w:t>
            </w:r>
            <w:r>
              <w:t xml:space="preserve"> (as needed to update what was provided under Task 11)</w:t>
            </w:r>
          </w:p>
        </w:tc>
        <w:sdt>
          <w:sdtPr>
            <w:id w:val="1835729442"/>
            <w14:checkbox>
              <w14:checked w14:val="0"/>
              <w14:checkedState w14:val="2612" w14:font="MS Gothic"/>
              <w14:uncheckedState w14:val="2610" w14:font="MS Gothic"/>
            </w14:checkbox>
          </w:sdtPr>
          <w:sdtEndPr/>
          <w:sdtContent>
            <w:tc>
              <w:tcPr>
                <w:tcW w:w="950" w:type="dxa"/>
                <w:vAlign w:val="center"/>
              </w:tcPr>
              <w:p w14:paraId="019F67F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87501780"/>
            <w14:checkbox>
              <w14:checked w14:val="0"/>
              <w14:checkedState w14:val="2612" w14:font="MS Gothic"/>
              <w14:uncheckedState w14:val="2610" w14:font="MS Gothic"/>
            </w14:checkbox>
          </w:sdtPr>
          <w:sdtEndPr/>
          <w:sdtContent>
            <w:tc>
              <w:tcPr>
                <w:tcW w:w="950" w:type="dxa"/>
                <w:vAlign w:val="center"/>
              </w:tcPr>
              <w:p w14:paraId="5B654B7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10462468"/>
            <w14:checkbox>
              <w14:checked w14:val="0"/>
              <w14:checkedState w14:val="2612" w14:font="MS Gothic"/>
              <w14:uncheckedState w14:val="2610" w14:font="MS Gothic"/>
            </w14:checkbox>
          </w:sdtPr>
          <w:sdtEndPr/>
          <w:sdtContent>
            <w:tc>
              <w:tcPr>
                <w:tcW w:w="950" w:type="dxa"/>
                <w:vAlign w:val="center"/>
              </w:tcPr>
              <w:p w14:paraId="580C3BE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4078195"/>
            <w14:checkbox>
              <w14:checked w14:val="0"/>
              <w14:checkedState w14:val="2612" w14:font="MS Gothic"/>
              <w14:uncheckedState w14:val="2610" w14:font="MS Gothic"/>
            </w14:checkbox>
          </w:sdtPr>
          <w:sdtEndPr/>
          <w:sdtContent>
            <w:tc>
              <w:tcPr>
                <w:tcW w:w="950" w:type="dxa"/>
                <w:vAlign w:val="center"/>
              </w:tcPr>
              <w:p w14:paraId="6862793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71620793"/>
            <w14:checkbox>
              <w14:checked w14:val="0"/>
              <w14:checkedState w14:val="2612" w14:font="MS Gothic"/>
              <w14:uncheckedState w14:val="2610" w14:font="MS Gothic"/>
            </w14:checkbox>
          </w:sdtPr>
          <w:sdtEndPr/>
          <w:sdtContent>
            <w:tc>
              <w:tcPr>
                <w:tcW w:w="946" w:type="dxa"/>
                <w:vAlign w:val="center"/>
              </w:tcPr>
              <w:p w14:paraId="24D0EF3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70082034"/>
            <w14:checkbox>
              <w14:checked w14:val="0"/>
              <w14:checkedState w14:val="2612" w14:font="MS Gothic"/>
              <w14:uncheckedState w14:val="2610" w14:font="MS Gothic"/>
            </w14:checkbox>
          </w:sdtPr>
          <w:sdtEndPr/>
          <w:sdtContent>
            <w:tc>
              <w:tcPr>
                <w:tcW w:w="980" w:type="dxa"/>
                <w:vAlign w:val="center"/>
              </w:tcPr>
              <w:p w14:paraId="7E76390B"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A21E764" w14:textId="77777777" w:rsidTr="00FE1FED">
        <w:tc>
          <w:tcPr>
            <w:tcW w:w="3618" w:type="dxa"/>
          </w:tcPr>
          <w:p w14:paraId="329CCBC3" w14:textId="77777777" w:rsidR="005B7653" w:rsidRPr="00A97F41" w:rsidRDefault="005B7653" w:rsidP="00FE1FED">
            <w:pPr>
              <w:pStyle w:val="FEMATableText"/>
              <w:spacing w:before="96" w:after="96"/>
            </w:pPr>
            <w:r>
              <w:t>Spatial Files</w:t>
            </w:r>
          </w:p>
        </w:tc>
        <w:sdt>
          <w:sdtPr>
            <w:id w:val="809445046"/>
            <w14:checkbox>
              <w14:checked w14:val="0"/>
              <w14:checkedState w14:val="2612" w14:font="MS Gothic"/>
              <w14:uncheckedState w14:val="2610" w14:font="MS Gothic"/>
            </w14:checkbox>
          </w:sdtPr>
          <w:sdtEndPr/>
          <w:sdtContent>
            <w:tc>
              <w:tcPr>
                <w:tcW w:w="950" w:type="dxa"/>
                <w:vAlign w:val="center"/>
              </w:tcPr>
              <w:p w14:paraId="4441B52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6552330"/>
            <w14:checkbox>
              <w14:checked w14:val="0"/>
              <w14:checkedState w14:val="2612" w14:font="MS Gothic"/>
              <w14:uncheckedState w14:val="2610" w14:font="MS Gothic"/>
            </w14:checkbox>
          </w:sdtPr>
          <w:sdtEndPr/>
          <w:sdtContent>
            <w:tc>
              <w:tcPr>
                <w:tcW w:w="950" w:type="dxa"/>
                <w:vAlign w:val="center"/>
              </w:tcPr>
              <w:p w14:paraId="27CEA32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37058023"/>
            <w14:checkbox>
              <w14:checked w14:val="0"/>
              <w14:checkedState w14:val="2612" w14:font="MS Gothic"/>
              <w14:uncheckedState w14:val="2610" w14:font="MS Gothic"/>
            </w14:checkbox>
          </w:sdtPr>
          <w:sdtEndPr/>
          <w:sdtContent>
            <w:tc>
              <w:tcPr>
                <w:tcW w:w="950" w:type="dxa"/>
                <w:vAlign w:val="center"/>
              </w:tcPr>
              <w:p w14:paraId="3D560C2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29886903"/>
            <w14:checkbox>
              <w14:checked w14:val="0"/>
              <w14:checkedState w14:val="2612" w14:font="MS Gothic"/>
              <w14:uncheckedState w14:val="2610" w14:font="MS Gothic"/>
            </w14:checkbox>
          </w:sdtPr>
          <w:sdtEndPr/>
          <w:sdtContent>
            <w:tc>
              <w:tcPr>
                <w:tcW w:w="950" w:type="dxa"/>
                <w:vAlign w:val="center"/>
              </w:tcPr>
              <w:p w14:paraId="291CE6B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67527268"/>
            <w14:checkbox>
              <w14:checked w14:val="0"/>
              <w14:checkedState w14:val="2612" w14:font="MS Gothic"/>
              <w14:uncheckedState w14:val="2610" w14:font="MS Gothic"/>
            </w14:checkbox>
          </w:sdtPr>
          <w:sdtEndPr/>
          <w:sdtContent>
            <w:tc>
              <w:tcPr>
                <w:tcW w:w="946" w:type="dxa"/>
                <w:vAlign w:val="center"/>
              </w:tcPr>
              <w:p w14:paraId="54CCF82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75446945"/>
            <w14:checkbox>
              <w14:checked w14:val="0"/>
              <w14:checkedState w14:val="2612" w14:font="MS Gothic"/>
              <w14:uncheckedState w14:val="2610" w14:font="MS Gothic"/>
            </w14:checkbox>
          </w:sdtPr>
          <w:sdtEndPr/>
          <w:sdtContent>
            <w:tc>
              <w:tcPr>
                <w:tcW w:w="980" w:type="dxa"/>
                <w:vAlign w:val="center"/>
              </w:tcPr>
              <w:p w14:paraId="565947BC"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BB66D64" w14:textId="77777777" w:rsidTr="00FE1FED">
        <w:tc>
          <w:tcPr>
            <w:tcW w:w="3618" w:type="dxa"/>
          </w:tcPr>
          <w:p w14:paraId="41B6B6FA" w14:textId="77777777" w:rsidR="005B7653" w:rsidRPr="00612602" w:rsidRDefault="005B7653" w:rsidP="00FE1FED">
            <w:pPr>
              <w:pStyle w:val="FEMATableText"/>
              <w:spacing w:before="96" w:after="96"/>
            </w:pPr>
            <w:r>
              <w:t>Revised Topographic Data as needed, updated from Task 9</w:t>
            </w:r>
          </w:p>
        </w:tc>
        <w:sdt>
          <w:sdtPr>
            <w:id w:val="-813410392"/>
            <w14:checkbox>
              <w14:checked w14:val="0"/>
              <w14:checkedState w14:val="2612" w14:font="MS Gothic"/>
              <w14:uncheckedState w14:val="2610" w14:font="MS Gothic"/>
            </w14:checkbox>
          </w:sdtPr>
          <w:sdtEndPr/>
          <w:sdtContent>
            <w:tc>
              <w:tcPr>
                <w:tcW w:w="950" w:type="dxa"/>
                <w:vAlign w:val="center"/>
              </w:tcPr>
              <w:p w14:paraId="199671E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95811753"/>
            <w14:checkbox>
              <w14:checked w14:val="0"/>
              <w14:checkedState w14:val="2612" w14:font="MS Gothic"/>
              <w14:uncheckedState w14:val="2610" w14:font="MS Gothic"/>
            </w14:checkbox>
          </w:sdtPr>
          <w:sdtEndPr/>
          <w:sdtContent>
            <w:tc>
              <w:tcPr>
                <w:tcW w:w="950" w:type="dxa"/>
                <w:vAlign w:val="center"/>
              </w:tcPr>
              <w:p w14:paraId="3B9BB58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89277415"/>
            <w14:checkbox>
              <w14:checked w14:val="0"/>
              <w14:checkedState w14:val="2612" w14:font="MS Gothic"/>
              <w14:uncheckedState w14:val="2610" w14:font="MS Gothic"/>
            </w14:checkbox>
          </w:sdtPr>
          <w:sdtEndPr/>
          <w:sdtContent>
            <w:tc>
              <w:tcPr>
                <w:tcW w:w="950" w:type="dxa"/>
                <w:vAlign w:val="center"/>
              </w:tcPr>
              <w:p w14:paraId="5F8EFDD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31305429"/>
            <w14:checkbox>
              <w14:checked w14:val="0"/>
              <w14:checkedState w14:val="2612" w14:font="MS Gothic"/>
              <w14:uncheckedState w14:val="2610" w14:font="MS Gothic"/>
            </w14:checkbox>
          </w:sdtPr>
          <w:sdtEndPr/>
          <w:sdtContent>
            <w:tc>
              <w:tcPr>
                <w:tcW w:w="950" w:type="dxa"/>
                <w:vAlign w:val="center"/>
              </w:tcPr>
              <w:p w14:paraId="0BADE5A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76957971"/>
            <w14:checkbox>
              <w14:checked w14:val="0"/>
              <w14:checkedState w14:val="2612" w14:font="MS Gothic"/>
              <w14:uncheckedState w14:val="2610" w14:font="MS Gothic"/>
            </w14:checkbox>
          </w:sdtPr>
          <w:sdtEndPr/>
          <w:sdtContent>
            <w:tc>
              <w:tcPr>
                <w:tcW w:w="946" w:type="dxa"/>
                <w:vAlign w:val="center"/>
              </w:tcPr>
              <w:p w14:paraId="294ED28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11417726"/>
            <w14:checkbox>
              <w14:checked w14:val="0"/>
              <w14:checkedState w14:val="2612" w14:font="MS Gothic"/>
              <w14:uncheckedState w14:val="2610" w14:font="MS Gothic"/>
            </w14:checkbox>
          </w:sdtPr>
          <w:sdtEndPr/>
          <w:sdtContent>
            <w:tc>
              <w:tcPr>
                <w:tcW w:w="980" w:type="dxa"/>
                <w:vAlign w:val="center"/>
              </w:tcPr>
              <w:p w14:paraId="4FEFC070"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C0EA361" w14:textId="77777777" w:rsidTr="00FE1FED">
        <w:tc>
          <w:tcPr>
            <w:tcW w:w="3618" w:type="dxa"/>
          </w:tcPr>
          <w:p w14:paraId="608F73F6" w14:textId="77777777" w:rsidR="005B7653" w:rsidRPr="006E36BF" w:rsidRDefault="005B7653" w:rsidP="00FE1FED">
            <w:pPr>
              <w:pStyle w:val="FEMATableText"/>
              <w:spacing w:before="96" w:after="96"/>
            </w:pPr>
            <w:r>
              <w:t>Supplemental Data</w:t>
            </w:r>
          </w:p>
        </w:tc>
        <w:sdt>
          <w:sdtPr>
            <w:id w:val="-958268258"/>
            <w14:checkbox>
              <w14:checked w14:val="0"/>
              <w14:checkedState w14:val="2612" w14:font="MS Gothic"/>
              <w14:uncheckedState w14:val="2610" w14:font="MS Gothic"/>
            </w14:checkbox>
          </w:sdtPr>
          <w:sdtEndPr/>
          <w:sdtContent>
            <w:tc>
              <w:tcPr>
                <w:tcW w:w="950" w:type="dxa"/>
                <w:vAlign w:val="center"/>
              </w:tcPr>
              <w:p w14:paraId="7A608E0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9312240"/>
            <w14:checkbox>
              <w14:checked w14:val="0"/>
              <w14:checkedState w14:val="2612" w14:font="MS Gothic"/>
              <w14:uncheckedState w14:val="2610" w14:font="MS Gothic"/>
            </w14:checkbox>
          </w:sdtPr>
          <w:sdtEndPr/>
          <w:sdtContent>
            <w:tc>
              <w:tcPr>
                <w:tcW w:w="950" w:type="dxa"/>
                <w:vAlign w:val="center"/>
              </w:tcPr>
              <w:p w14:paraId="65350DA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9719584"/>
            <w14:checkbox>
              <w14:checked w14:val="0"/>
              <w14:checkedState w14:val="2612" w14:font="MS Gothic"/>
              <w14:uncheckedState w14:val="2610" w14:font="MS Gothic"/>
            </w14:checkbox>
          </w:sdtPr>
          <w:sdtEndPr/>
          <w:sdtContent>
            <w:tc>
              <w:tcPr>
                <w:tcW w:w="950" w:type="dxa"/>
                <w:vAlign w:val="center"/>
              </w:tcPr>
              <w:p w14:paraId="3F590C7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55852721"/>
            <w14:checkbox>
              <w14:checked w14:val="0"/>
              <w14:checkedState w14:val="2612" w14:font="MS Gothic"/>
              <w14:uncheckedState w14:val="2610" w14:font="MS Gothic"/>
            </w14:checkbox>
          </w:sdtPr>
          <w:sdtEndPr/>
          <w:sdtContent>
            <w:tc>
              <w:tcPr>
                <w:tcW w:w="950" w:type="dxa"/>
                <w:vAlign w:val="center"/>
              </w:tcPr>
              <w:p w14:paraId="5641154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52024605"/>
            <w14:checkbox>
              <w14:checked w14:val="0"/>
              <w14:checkedState w14:val="2612" w14:font="MS Gothic"/>
              <w14:uncheckedState w14:val="2610" w14:font="MS Gothic"/>
            </w14:checkbox>
          </w:sdtPr>
          <w:sdtEndPr/>
          <w:sdtContent>
            <w:tc>
              <w:tcPr>
                <w:tcW w:w="946" w:type="dxa"/>
                <w:vAlign w:val="center"/>
              </w:tcPr>
              <w:p w14:paraId="19DA97B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95810595"/>
            <w14:checkbox>
              <w14:checked w14:val="0"/>
              <w14:checkedState w14:val="2612" w14:font="MS Gothic"/>
              <w14:uncheckedState w14:val="2610" w14:font="MS Gothic"/>
            </w14:checkbox>
          </w:sdtPr>
          <w:sdtEndPr/>
          <w:sdtContent>
            <w:tc>
              <w:tcPr>
                <w:tcW w:w="980" w:type="dxa"/>
                <w:vAlign w:val="center"/>
              </w:tcPr>
              <w:p w14:paraId="71FB2D88"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F8F2821" w14:textId="77777777" w:rsidTr="00FE1FED">
        <w:tc>
          <w:tcPr>
            <w:tcW w:w="3618" w:type="dxa"/>
          </w:tcPr>
          <w:p w14:paraId="689EAC82" w14:textId="77777777" w:rsidR="005B7653" w:rsidRDefault="005B7653" w:rsidP="00FE1FED">
            <w:pPr>
              <w:pStyle w:val="FEMATableText"/>
              <w:spacing w:before="96" w:after="96"/>
            </w:pPr>
            <w:r w:rsidRPr="004D1CFF">
              <w:t>BLE (</w:t>
            </w:r>
            <w:r>
              <w:t>N</w:t>
            </w:r>
            <w:r w:rsidRPr="004D1CFF">
              <w:t>ote</w:t>
            </w:r>
            <w:r>
              <w:t>:</w:t>
            </w:r>
            <w:r w:rsidRPr="004D1CFF">
              <w:t xml:space="preserve"> if checked, </w:t>
            </w:r>
            <w:r>
              <w:t>the Hydraulics and Draft FIRM database deliverable are also</w:t>
            </w:r>
            <w:r w:rsidRPr="004D1CFF">
              <w:t xml:space="preserve"> required</w:t>
            </w:r>
            <w:r>
              <w:t>)</w:t>
            </w:r>
          </w:p>
        </w:tc>
        <w:sdt>
          <w:sdtPr>
            <w:id w:val="1479883331"/>
            <w14:checkbox>
              <w14:checked w14:val="0"/>
              <w14:checkedState w14:val="2612" w14:font="MS Gothic"/>
              <w14:uncheckedState w14:val="2610" w14:font="MS Gothic"/>
            </w14:checkbox>
          </w:sdtPr>
          <w:sdtEndPr/>
          <w:sdtContent>
            <w:tc>
              <w:tcPr>
                <w:tcW w:w="950" w:type="dxa"/>
                <w:vAlign w:val="center"/>
              </w:tcPr>
              <w:p w14:paraId="2A4CE32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61960833"/>
            <w14:checkbox>
              <w14:checked w14:val="0"/>
              <w14:checkedState w14:val="2612" w14:font="MS Gothic"/>
              <w14:uncheckedState w14:val="2610" w14:font="MS Gothic"/>
            </w14:checkbox>
          </w:sdtPr>
          <w:sdtEndPr/>
          <w:sdtContent>
            <w:tc>
              <w:tcPr>
                <w:tcW w:w="950" w:type="dxa"/>
                <w:vAlign w:val="center"/>
              </w:tcPr>
              <w:p w14:paraId="62B20BA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40918838"/>
            <w14:checkbox>
              <w14:checked w14:val="0"/>
              <w14:checkedState w14:val="2612" w14:font="MS Gothic"/>
              <w14:uncheckedState w14:val="2610" w14:font="MS Gothic"/>
            </w14:checkbox>
          </w:sdtPr>
          <w:sdtEndPr/>
          <w:sdtContent>
            <w:tc>
              <w:tcPr>
                <w:tcW w:w="950" w:type="dxa"/>
                <w:vAlign w:val="center"/>
              </w:tcPr>
              <w:p w14:paraId="6376EFD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42679069"/>
            <w14:checkbox>
              <w14:checked w14:val="0"/>
              <w14:checkedState w14:val="2612" w14:font="MS Gothic"/>
              <w14:uncheckedState w14:val="2610" w14:font="MS Gothic"/>
            </w14:checkbox>
          </w:sdtPr>
          <w:sdtEndPr/>
          <w:sdtContent>
            <w:tc>
              <w:tcPr>
                <w:tcW w:w="950" w:type="dxa"/>
                <w:vAlign w:val="center"/>
              </w:tcPr>
              <w:p w14:paraId="64DD19C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40419316"/>
            <w14:checkbox>
              <w14:checked w14:val="0"/>
              <w14:checkedState w14:val="2612" w14:font="MS Gothic"/>
              <w14:uncheckedState w14:val="2610" w14:font="MS Gothic"/>
            </w14:checkbox>
          </w:sdtPr>
          <w:sdtEndPr/>
          <w:sdtContent>
            <w:tc>
              <w:tcPr>
                <w:tcW w:w="946" w:type="dxa"/>
                <w:vAlign w:val="center"/>
              </w:tcPr>
              <w:p w14:paraId="1133948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56999253"/>
            <w14:checkbox>
              <w14:checked w14:val="0"/>
              <w14:checkedState w14:val="2612" w14:font="MS Gothic"/>
              <w14:uncheckedState w14:val="2610" w14:font="MS Gothic"/>
            </w14:checkbox>
          </w:sdtPr>
          <w:sdtEndPr/>
          <w:sdtContent>
            <w:tc>
              <w:tcPr>
                <w:tcW w:w="980" w:type="dxa"/>
                <w:vAlign w:val="center"/>
              </w:tcPr>
              <w:p w14:paraId="02D4FA3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D14486E" w14:textId="77777777" w:rsidTr="00FE1FED">
        <w:tc>
          <w:tcPr>
            <w:tcW w:w="3618" w:type="dxa"/>
          </w:tcPr>
          <w:p w14:paraId="72035D45"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209712785"/>
            <w14:checkbox>
              <w14:checked w14:val="0"/>
              <w14:checkedState w14:val="2612" w14:font="MS Gothic"/>
              <w14:uncheckedState w14:val="2610" w14:font="MS Gothic"/>
            </w14:checkbox>
          </w:sdtPr>
          <w:sdtEndPr/>
          <w:sdtContent>
            <w:tc>
              <w:tcPr>
                <w:tcW w:w="950" w:type="dxa"/>
                <w:vAlign w:val="center"/>
              </w:tcPr>
              <w:p w14:paraId="061E046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69686784"/>
            <w14:checkbox>
              <w14:checked w14:val="0"/>
              <w14:checkedState w14:val="2612" w14:font="MS Gothic"/>
              <w14:uncheckedState w14:val="2610" w14:font="MS Gothic"/>
            </w14:checkbox>
          </w:sdtPr>
          <w:sdtEndPr/>
          <w:sdtContent>
            <w:tc>
              <w:tcPr>
                <w:tcW w:w="950" w:type="dxa"/>
                <w:vAlign w:val="center"/>
              </w:tcPr>
              <w:p w14:paraId="489B78E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81366328"/>
            <w14:checkbox>
              <w14:checked w14:val="0"/>
              <w14:checkedState w14:val="2612" w14:font="MS Gothic"/>
              <w14:uncheckedState w14:val="2610" w14:font="MS Gothic"/>
            </w14:checkbox>
          </w:sdtPr>
          <w:sdtEndPr/>
          <w:sdtContent>
            <w:tc>
              <w:tcPr>
                <w:tcW w:w="950" w:type="dxa"/>
                <w:vAlign w:val="center"/>
              </w:tcPr>
              <w:p w14:paraId="0F7AD49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93120974"/>
            <w14:checkbox>
              <w14:checked w14:val="0"/>
              <w14:checkedState w14:val="2612" w14:font="MS Gothic"/>
              <w14:uncheckedState w14:val="2610" w14:font="MS Gothic"/>
            </w14:checkbox>
          </w:sdtPr>
          <w:sdtEndPr/>
          <w:sdtContent>
            <w:tc>
              <w:tcPr>
                <w:tcW w:w="950" w:type="dxa"/>
                <w:vAlign w:val="center"/>
              </w:tcPr>
              <w:p w14:paraId="763AA36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50660125"/>
            <w14:checkbox>
              <w14:checked w14:val="0"/>
              <w14:checkedState w14:val="2612" w14:font="MS Gothic"/>
              <w14:uncheckedState w14:val="2610" w14:font="MS Gothic"/>
            </w14:checkbox>
          </w:sdtPr>
          <w:sdtEndPr/>
          <w:sdtContent>
            <w:tc>
              <w:tcPr>
                <w:tcW w:w="946" w:type="dxa"/>
                <w:vAlign w:val="center"/>
              </w:tcPr>
              <w:p w14:paraId="429BC4F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12610957"/>
            <w14:checkbox>
              <w14:checked w14:val="0"/>
              <w14:checkedState w14:val="2612" w14:font="MS Gothic"/>
              <w14:uncheckedState w14:val="2610" w14:font="MS Gothic"/>
            </w14:checkbox>
          </w:sdtPr>
          <w:sdtEndPr/>
          <w:sdtContent>
            <w:tc>
              <w:tcPr>
                <w:tcW w:w="980" w:type="dxa"/>
                <w:vAlign w:val="center"/>
              </w:tcPr>
              <w:p w14:paraId="6CE01F0E"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B3B86F7" w14:textId="77777777" w:rsidTr="00FE1FED">
        <w:tc>
          <w:tcPr>
            <w:tcW w:w="8364" w:type="dxa"/>
            <w:gridSpan w:val="6"/>
            <w:shd w:val="clear" w:color="auto" w:fill="B8D9E8"/>
          </w:tcPr>
          <w:p w14:paraId="3E2B96FA" w14:textId="77777777" w:rsidR="005B7653" w:rsidRDefault="005B7653" w:rsidP="00FE1FED">
            <w:pPr>
              <w:pStyle w:val="FEMATableHeading"/>
              <w:spacing w:before="96" w:after="96"/>
            </w:pPr>
            <w:r>
              <w:t>Custom Scope Elements</w:t>
            </w:r>
          </w:p>
        </w:tc>
        <w:tc>
          <w:tcPr>
            <w:tcW w:w="980" w:type="dxa"/>
            <w:shd w:val="clear" w:color="auto" w:fill="B8D9E8"/>
          </w:tcPr>
          <w:p w14:paraId="294BC7C5" w14:textId="77777777" w:rsidR="005B7653" w:rsidRDefault="005B7653" w:rsidP="00FE1FED">
            <w:pPr>
              <w:pStyle w:val="FEMATableHeading"/>
              <w:spacing w:before="96" w:after="96"/>
            </w:pPr>
          </w:p>
        </w:tc>
      </w:tr>
      <w:tr w:rsidR="005B7653" w14:paraId="7C156D1A" w14:textId="77777777" w:rsidTr="00FE1FED">
        <w:tc>
          <w:tcPr>
            <w:tcW w:w="9344" w:type="dxa"/>
            <w:gridSpan w:val="7"/>
          </w:tcPr>
          <w:p w14:paraId="15B586A1" w14:textId="77777777" w:rsidR="005B7653" w:rsidRDefault="005B7653" w:rsidP="00FE1FED">
            <w:pPr>
              <w:pStyle w:val="FEMATableText"/>
              <w:spacing w:before="96" w:after="96"/>
            </w:pPr>
            <w:r>
              <w:t xml:space="preserve">Note that if you do not modify this cell, you agree to the scope as written in </w:t>
            </w:r>
            <w:hyperlink w:anchor="Part_2_16" w:history="1">
              <w:r>
                <w:rPr>
                  <w:rStyle w:val="Hyperlink"/>
                </w:rPr>
                <w:t>Part 2.16. Floodplain Mapping Data Capture</w:t>
              </w:r>
            </w:hyperlink>
            <w:r>
              <w:t>. If you accept the text as is, you do not need to copy the wording here. Enter any other deliverables for development in the “Other” row in the table above. Detail the tasks that were chosen for this activity here.</w:t>
            </w:r>
          </w:p>
          <w:p w14:paraId="6FFA7A3E" w14:textId="77777777" w:rsidR="005B7653" w:rsidRDefault="005B7653" w:rsidP="00FE1FED">
            <w:pPr>
              <w:pStyle w:val="FEMATableText"/>
              <w:spacing w:before="96" w:after="96"/>
            </w:pPr>
          </w:p>
          <w:p w14:paraId="77309FB8" w14:textId="77777777" w:rsidR="005B7653" w:rsidRPr="003708AC" w:rsidRDefault="005B7653" w:rsidP="00FE1FED">
            <w:pPr>
              <w:pStyle w:val="FEMATableText"/>
              <w:spacing w:before="96" w:after="96"/>
              <w:rPr>
                <w:szCs w:val="22"/>
              </w:rPr>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1F6C5825" w14:textId="77777777" w:rsidR="005B7653" w:rsidRDefault="005B7653" w:rsidP="00FE1FED">
            <w:pPr>
              <w:pStyle w:val="FEMATableText"/>
              <w:spacing w:before="96" w:after="96"/>
            </w:pPr>
          </w:p>
          <w:p w14:paraId="1A7E587D"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5D077967" w14:textId="77777777" w:rsidR="005B7653" w:rsidRDefault="005B7653" w:rsidP="005B7653">
      <w:pPr>
        <w:pStyle w:val="FEMANormal"/>
      </w:pPr>
    </w:p>
    <w:p w14:paraId="02C9411C" w14:textId="5159F319" w:rsidR="005B7653" w:rsidRDefault="005B7653" w:rsidP="005B7653">
      <w:pPr>
        <w:pStyle w:val="FEMATableCaption"/>
      </w:pPr>
      <w:bookmarkStart w:id="95" w:name="_Ref98507405"/>
      <w:bookmarkStart w:id="96" w:name="_Ref98507410"/>
      <w:bookmarkStart w:id="97" w:name="_Ref98750758"/>
      <w:bookmarkStart w:id="98" w:name="_Toc191031495"/>
      <w:r>
        <w:lastRenderedPageBreak/>
        <w:t xml:space="preserve">Table </w:t>
      </w:r>
      <w:r>
        <w:fldChar w:fldCharType="begin"/>
      </w:r>
      <w:r>
        <w:instrText>SEQ Table \* ARABIC</w:instrText>
      </w:r>
      <w:r>
        <w:fldChar w:fldCharType="separate"/>
      </w:r>
      <w:r w:rsidR="00554D7A">
        <w:rPr>
          <w:noProof/>
        </w:rPr>
        <w:t>27</w:t>
      </w:r>
      <w:r>
        <w:fldChar w:fldCharType="end"/>
      </w:r>
      <w:bookmarkEnd w:id="95"/>
      <w:r>
        <w:t>. Summary of Floodplain Mapping</w:t>
      </w:r>
      <w:bookmarkEnd w:id="96"/>
      <w:bookmarkEnd w:id="97"/>
      <w:bookmarkEnd w:id="98"/>
    </w:p>
    <w:tbl>
      <w:tblPr>
        <w:tblStyle w:val="FEMATable1-DHSLightBlue20"/>
        <w:tblW w:w="0" w:type="auto"/>
        <w:tblLook w:val="04A0" w:firstRow="1" w:lastRow="0" w:firstColumn="1" w:lastColumn="0" w:noHBand="0" w:noVBand="1"/>
      </w:tblPr>
      <w:tblGrid>
        <w:gridCol w:w="1870"/>
        <w:gridCol w:w="1870"/>
        <w:gridCol w:w="1870"/>
        <w:gridCol w:w="1870"/>
        <w:gridCol w:w="1870"/>
      </w:tblGrid>
      <w:tr w:rsidR="005B7653" w14:paraId="1DF287D1" w14:textId="77777777" w:rsidTr="00FE1FED">
        <w:trPr>
          <w:cnfStyle w:val="100000000000" w:firstRow="1" w:lastRow="0" w:firstColumn="0" w:lastColumn="0" w:oddVBand="0" w:evenVBand="0" w:oddHBand="0" w:evenHBand="0" w:firstRowFirstColumn="0" w:firstRowLastColumn="0" w:lastRowFirstColumn="0" w:lastRowLastColumn="0"/>
        </w:trPr>
        <w:tc>
          <w:tcPr>
            <w:tcW w:w="1870" w:type="dxa"/>
          </w:tcPr>
          <w:p w14:paraId="7DD376BB" w14:textId="77777777" w:rsidR="005B7653" w:rsidRDefault="005B7653" w:rsidP="00FE1FED">
            <w:pPr>
              <w:pStyle w:val="FEMATableHeading"/>
              <w:spacing w:before="96" w:after="96"/>
            </w:pPr>
            <w:r w:rsidRPr="00F40668">
              <w:t>Study Area/Flooding Source</w:t>
            </w:r>
          </w:p>
        </w:tc>
        <w:tc>
          <w:tcPr>
            <w:tcW w:w="1870" w:type="dxa"/>
          </w:tcPr>
          <w:p w14:paraId="347EE08B" w14:textId="77777777" w:rsidR="005B7653" w:rsidRDefault="005B7653" w:rsidP="00FE1FED">
            <w:pPr>
              <w:pStyle w:val="FEMATableHeading"/>
              <w:spacing w:before="96" w:after="96"/>
            </w:pPr>
            <w:r w:rsidRPr="0050014F">
              <w:t>Method</w:t>
            </w:r>
          </w:p>
        </w:tc>
        <w:tc>
          <w:tcPr>
            <w:tcW w:w="1870" w:type="dxa"/>
          </w:tcPr>
          <w:p w14:paraId="0279019A" w14:textId="77777777" w:rsidR="005B7653" w:rsidRDefault="005B7653" w:rsidP="00FE1FED">
            <w:pPr>
              <w:pStyle w:val="FEMATableHeading"/>
              <w:spacing w:before="96" w:after="96"/>
            </w:pPr>
            <w:r w:rsidRPr="00FE6237">
              <w:t>Mapping Type (A/AE)</w:t>
            </w:r>
          </w:p>
        </w:tc>
        <w:tc>
          <w:tcPr>
            <w:tcW w:w="1870" w:type="dxa"/>
          </w:tcPr>
          <w:p w14:paraId="773F20E5" w14:textId="77777777" w:rsidR="005B7653" w:rsidRDefault="005B7653" w:rsidP="00FE1FED">
            <w:pPr>
              <w:pStyle w:val="FEMATableHeading"/>
              <w:spacing w:before="96" w:after="96"/>
            </w:pPr>
            <w:r w:rsidRPr="00E71B57">
              <w:t>Miles</w:t>
            </w:r>
          </w:p>
        </w:tc>
        <w:tc>
          <w:tcPr>
            <w:tcW w:w="1870" w:type="dxa"/>
          </w:tcPr>
          <w:p w14:paraId="4BDDFAFD" w14:textId="7BA495A5" w:rsidR="005B7653" w:rsidRDefault="005B7653" w:rsidP="00FE1FED">
            <w:pPr>
              <w:pStyle w:val="FEMATableHeading"/>
              <w:spacing w:before="96" w:after="96"/>
            </w:pPr>
            <w:r w:rsidRPr="002B2967">
              <w:t>Topographic Data Source</w:t>
            </w:r>
            <w:r>
              <w:t xml:space="preserve"> (e.g., lidar</w:t>
            </w:r>
            <w:r w:rsidR="002135AE">
              <w:t xml:space="preserve"> and year published</w:t>
            </w:r>
            <w:r>
              <w:t xml:space="preserve">) </w:t>
            </w:r>
          </w:p>
        </w:tc>
      </w:tr>
      <w:tr w:rsidR="005B7653" w14:paraId="152E1B4A" w14:textId="77777777" w:rsidTr="00FE1FED">
        <w:tc>
          <w:tcPr>
            <w:tcW w:w="1870" w:type="dxa"/>
          </w:tcPr>
          <w:p w14:paraId="7C511079" w14:textId="77777777" w:rsidR="005B7653" w:rsidRDefault="005B7653" w:rsidP="00FE1FED">
            <w:pPr>
              <w:pStyle w:val="FEMATableText"/>
              <w:spacing w:before="96" w:after="96"/>
            </w:pPr>
          </w:p>
        </w:tc>
        <w:tc>
          <w:tcPr>
            <w:tcW w:w="1870" w:type="dxa"/>
          </w:tcPr>
          <w:p w14:paraId="4CF1F0F6" w14:textId="77777777" w:rsidR="005B7653" w:rsidRDefault="005B7653" w:rsidP="00FE1FED">
            <w:pPr>
              <w:pStyle w:val="FEMATableText"/>
              <w:spacing w:before="96" w:after="96"/>
            </w:pPr>
          </w:p>
        </w:tc>
        <w:tc>
          <w:tcPr>
            <w:tcW w:w="1870" w:type="dxa"/>
          </w:tcPr>
          <w:p w14:paraId="78B5E2B5" w14:textId="77777777" w:rsidR="005B7653" w:rsidRDefault="005B7653" w:rsidP="00FE1FED">
            <w:pPr>
              <w:pStyle w:val="FEMATableText"/>
              <w:spacing w:before="96" w:after="96"/>
            </w:pPr>
          </w:p>
        </w:tc>
        <w:tc>
          <w:tcPr>
            <w:tcW w:w="1870" w:type="dxa"/>
          </w:tcPr>
          <w:p w14:paraId="74C735AF" w14:textId="77777777" w:rsidR="005B7653" w:rsidRDefault="005B7653" w:rsidP="00FE1FED">
            <w:pPr>
              <w:pStyle w:val="FEMATableText"/>
              <w:spacing w:before="96" w:after="96"/>
            </w:pPr>
          </w:p>
        </w:tc>
        <w:tc>
          <w:tcPr>
            <w:tcW w:w="1870" w:type="dxa"/>
          </w:tcPr>
          <w:p w14:paraId="19636533" w14:textId="77777777" w:rsidR="005B7653" w:rsidRDefault="005B7653" w:rsidP="00FE1FED">
            <w:pPr>
              <w:pStyle w:val="FEMATableText"/>
              <w:spacing w:before="96" w:after="96"/>
            </w:pPr>
          </w:p>
        </w:tc>
      </w:tr>
      <w:tr w:rsidR="005B7653" w14:paraId="6DEEDF2E" w14:textId="77777777" w:rsidTr="00FE1FED">
        <w:tc>
          <w:tcPr>
            <w:tcW w:w="1870" w:type="dxa"/>
          </w:tcPr>
          <w:p w14:paraId="24D99D7B" w14:textId="77777777" w:rsidR="005B7653" w:rsidRDefault="005B7653" w:rsidP="00FE1FED">
            <w:pPr>
              <w:pStyle w:val="FEMATableText"/>
              <w:spacing w:before="96" w:after="96"/>
            </w:pPr>
          </w:p>
        </w:tc>
        <w:tc>
          <w:tcPr>
            <w:tcW w:w="1870" w:type="dxa"/>
          </w:tcPr>
          <w:p w14:paraId="4B7B48FB" w14:textId="77777777" w:rsidR="005B7653" w:rsidRDefault="005B7653" w:rsidP="00FE1FED">
            <w:pPr>
              <w:pStyle w:val="FEMATableText"/>
              <w:spacing w:before="96" w:after="96"/>
            </w:pPr>
          </w:p>
        </w:tc>
        <w:tc>
          <w:tcPr>
            <w:tcW w:w="1870" w:type="dxa"/>
          </w:tcPr>
          <w:p w14:paraId="53ABA218" w14:textId="77777777" w:rsidR="005B7653" w:rsidRDefault="005B7653" w:rsidP="00FE1FED">
            <w:pPr>
              <w:pStyle w:val="FEMATableText"/>
              <w:spacing w:before="96" w:after="96"/>
            </w:pPr>
          </w:p>
        </w:tc>
        <w:tc>
          <w:tcPr>
            <w:tcW w:w="1870" w:type="dxa"/>
          </w:tcPr>
          <w:p w14:paraId="7A76558C" w14:textId="77777777" w:rsidR="005B7653" w:rsidRDefault="005B7653" w:rsidP="00FE1FED">
            <w:pPr>
              <w:pStyle w:val="FEMATableText"/>
              <w:spacing w:before="96" w:after="96"/>
            </w:pPr>
          </w:p>
        </w:tc>
        <w:tc>
          <w:tcPr>
            <w:tcW w:w="1870" w:type="dxa"/>
          </w:tcPr>
          <w:p w14:paraId="28BCCC1B" w14:textId="77777777" w:rsidR="005B7653" w:rsidRDefault="005B7653" w:rsidP="00FE1FED">
            <w:pPr>
              <w:pStyle w:val="FEMATableText"/>
              <w:spacing w:before="96" w:after="96"/>
            </w:pPr>
          </w:p>
        </w:tc>
      </w:tr>
      <w:tr w:rsidR="005B7653" w14:paraId="124D131D" w14:textId="77777777" w:rsidTr="00FE1FED">
        <w:tc>
          <w:tcPr>
            <w:tcW w:w="1870" w:type="dxa"/>
          </w:tcPr>
          <w:p w14:paraId="7FF4CA76" w14:textId="77777777" w:rsidR="005B7653" w:rsidRDefault="005B7653" w:rsidP="00FE1FED">
            <w:pPr>
              <w:pStyle w:val="FEMATableText"/>
              <w:spacing w:before="96" w:after="96"/>
            </w:pPr>
          </w:p>
        </w:tc>
        <w:tc>
          <w:tcPr>
            <w:tcW w:w="1870" w:type="dxa"/>
          </w:tcPr>
          <w:p w14:paraId="6D0820A7" w14:textId="77777777" w:rsidR="005B7653" w:rsidRDefault="005B7653" w:rsidP="00FE1FED">
            <w:pPr>
              <w:pStyle w:val="FEMATableText"/>
              <w:spacing w:before="96" w:after="96"/>
            </w:pPr>
          </w:p>
        </w:tc>
        <w:tc>
          <w:tcPr>
            <w:tcW w:w="1870" w:type="dxa"/>
          </w:tcPr>
          <w:p w14:paraId="6BD99662" w14:textId="77777777" w:rsidR="005B7653" w:rsidRDefault="005B7653" w:rsidP="00FE1FED">
            <w:pPr>
              <w:pStyle w:val="FEMATableText"/>
              <w:spacing w:before="96" w:after="96"/>
            </w:pPr>
          </w:p>
        </w:tc>
        <w:tc>
          <w:tcPr>
            <w:tcW w:w="1870" w:type="dxa"/>
          </w:tcPr>
          <w:p w14:paraId="156B2737" w14:textId="77777777" w:rsidR="005B7653" w:rsidRDefault="005B7653" w:rsidP="00FE1FED">
            <w:pPr>
              <w:pStyle w:val="FEMATableText"/>
              <w:spacing w:before="96" w:after="96"/>
            </w:pPr>
          </w:p>
        </w:tc>
        <w:tc>
          <w:tcPr>
            <w:tcW w:w="1870" w:type="dxa"/>
          </w:tcPr>
          <w:p w14:paraId="4ACC14F7" w14:textId="77777777" w:rsidR="005B7653" w:rsidRDefault="005B7653" w:rsidP="00FE1FED">
            <w:pPr>
              <w:pStyle w:val="FEMATableText"/>
              <w:spacing w:before="96" w:after="96"/>
            </w:pPr>
          </w:p>
        </w:tc>
      </w:tr>
      <w:tr w:rsidR="005B7653" w14:paraId="1EDCD170" w14:textId="77777777" w:rsidTr="00FE1FED">
        <w:tc>
          <w:tcPr>
            <w:tcW w:w="1870" w:type="dxa"/>
          </w:tcPr>
          <w:p w14:paraId="31E2E8AC" w14:textId="77777777" w:rsidR="005B7653" w:rsidRDefault="005B7653" w:rsidP="00FE1FED">
            <w:pPr>
              <w:pStyle w:val="FEMATableText"/>
              <w:spacing w:before="96" w:after="96"/>
            </w:pPr>
          </w:p>
        </w:tc>
        <w:tc>
          <w:tcPr>
            <w:tcW w:w="1870" w:type="dxa"/>
          </w:tcPr>
          <w:p w14:paraId="6904DD9B" w14:textId="77777777" w:rsidR="005B7653" w:rsidRDefault="005B7653" w:rsidP="00FE1FED">
            <w:pPr>
              <w:pStyle w:val="FEMATableText"/>
              <w:spacing w:before="96" w:after="96"/>
            </w:pPr>
          </w:p>
        </w:tc>
        <w:tc>
          <w:tcPr>
            <w:tcW w:w="1870" w:type="dxa"/>
          </w:tcPr>
          <w:p w14:paraId="7AB67C51" w14:textId="77777777" w:rsidR="005B7653" w:rsidRDefault="005B7653" w:rsidP="00FE1FED">
            <w:pPr>
              <w:pStyle w:val="FEMATableText"/>
              <w:spacing w:before="96" w:after="96"/>
            </w:pPr>
          </w:p>
        </w:tc>
        <w:tc>
          <w:tcPr>
            <w:tcW w:w="1870" w:type="dxa"/>
          </w:tcPr>
          <w:p w14:paraId="45CC16AD" w14:textId="77777777" w:rsidR="005B7653" w:rsidRDefault="005B7653" w:rsidP="00FE1FED">
            <w:pPr>
              <w:pStyle w:val="FEMATableText"/>
              <w:spacing w:before="96" w:after="96"/>
            </w:pPr>
          </w:p>
        </w:tc>
        <w:tc>
          <w:tcPr>
            <w:tcW w:w="1870" w:type="dxa"/>
          </w:tcPr>
          <w:p w14:paraId="418ED060" w14:textId="77777777" w:rsidR="005B7653" w:rsidRDefault="005B7653" w:rsidP="00FE1FED">
            <w:pPr>
              <w:pStyle w:val="FEMATableText"/>
              <w:spacing w:before="96" w:after="96"/>
            </w:pPr>
          </w:p>
        </w:tc>
      </w:tr>
    </w:tbl>
    <w:p w14:paraId="185B7202" w14:textId="77777777" w:rsidR="005B7653" w:rsidRPr="00C92800" w:rsidRDefault="005B7653" w:rsidP="005B7653">
      <w:pPr>
        <w:pStyle w:val="FEMANormal"/>
      </w:pPr>
    </w:p>
    <w:p w14:paraId="073172AC" w14:textId="77777777" w:rsidR="005B7653" w:rsidRPr="00FD6B4F" w:rsidRDefault="005B7653" w:rsidP="005B7653">
      <w:pPr>
        <w:pStyle w:val="FEMAHeading4"/>
        <w:sectPr w:rsidR="005B7653" w:rsidRPr="00FD6B4F" w:rsidSect="00947837">
          <w:pgSz w:w="12240" w:h="15840"/>
          <w:pgMar w:top="1440" w:right="1440" w:bottom="1440" w:left="1440" w:header="720" w:footer="720" w:gutter="0"/>
          <w:cols w:space="720"/>
          <w:docGrid w:linePitch="360"/>
        </w:sectPr>
      </w:pPr>
    </w:p>
    <w:p w14:paraId="0F08EFF4" w14:textId="77777777" w:rsidR="005B7653" w:rsidRDefault="005B7653" w:rsidP="005B7653">
      <w:pPr>
        <w:pStyle w:val="FEMAHeading4"/>
      </w:pPr>
      <w:bookmarkStart w:id="99" w:name="_Toc191031671"/>
      <w:r>
        <w:lastRenderedPageBreak/>
        <w:t xml:space="preserve">Task 17 – </w:t>
      </w:r>
      <w:r w:rsidRPr="006F55C9">
        <w:t>Independent QA/QC: Floodplain Mapping Data Capture</w:t>
      </w:r>
      <w:bookmarkEnd w:id="99"/>
    </w:p>
    <w:p w14:paraId="64EA1158" w14:textId="79B655F5" w:rsidR="005B7653" w:rsidRDefault="005B7653" w:rsidP="005B7653">
      <w:pPr>
        <w:pStyle w:val="FEMANormal"/>
      </w:pPr>
      <w:r w:rsidRPr="00C92800">
        <w:rPr>
          <w:u w:val="single"/>
        </w:rPr>
        <w:t>Instructions</w:t>
      </w:r>
      <w:r w:rsidRPr="00C92800">
        <w:t xml:space="preserve">: </w:t>
      </w:r>
      <w:r>
        <w:t>Add</w:t>
      </w:r>
      <w:r w:rsidRPr="006E2F1F">
        <w:t xml:space="preserve"> the required information </w:t>
      </w:r>
      <w:r>
        <w:t xml:space="preserve">to </w:t>
      </w:r>
      <w:r>
        <w:fldChar w:fldCharType="begin"/>
      </w:r>
      <w:r>
        <w:instrText xml:space="preserve"> REF _Ref98507537 \h </w:instrText>
      </w:r>
      <w:r>
        <w:fldChar w:fldCharType="separate"/>
      </w:r>
      <w:r w:rsidR="00924B7B">
        <w:t xml:space="preserve">Table </w:t>
      </w:r>
      <w:r w:rsidR="00924B7B">
        <w:rPr>
          <w:noProof/>
        </w:rPr>
        <w:t>28</w:t>
      </w:r>
      <w:r>
        <w:fldChar w:fldCharType="end"/>
      </w:r>
      <w:r w:rsidRPr="006E2F1F">
        <w:t>.</w:t>
      </w:r>
      <w:r>
        <w:t xml:space="preserve"> The responsible Mapping Partner(s) will produce the following checked items listed in the Floodplain Mapping Data Capture section of the current </w:t>
      </w:r>
      <w:r w:rsidRPr="00D945B6">
        <w:t>Data Capture Technical Reference</w:t>
      </w:r>
      <w:r>
        <w:t>. Upload the data to the MIP to make them available to FEMA.</w:t>
      </w:r>
    </w:p>
    <w:p w14:paraId="02A85588" w14:textId="3701461F" w:rsidR="005B7653" w:rsidRDefault="005B7653" w:rsidP="005B7653">
      <w:pPr>
        <w:pStyle w:val="FEMATableCaption"/>
      </w:pPr>
      <w:bookmarkStart w:id="100" w:name="_Ref98507537"/>
      <w:bookmarkStart w:id="101" w:name="_Toc191031496"/>
      <w:r>
        <w:t xml:space="preserve">Table </w:t>
      </w:r>
      <w:r>
        <w:fldChar w:fldCharType="begin"/>
      </w:r>
      <w:r>
        <w:instrText>SEQ Table \* ARABIC</w:instrText>
      </w:r>
      <w:r>
        <w:fldChar w:fldCharType="separate"/>
      </w:r>
      <w:r w:rsidR="00554D7A">
        <w:rPr>
          <w:noProof/>
        </w:rPr>
        <w:t>28</w:t>
      </w:r>
      <w:r>
        <w:fldChar w:fldCharType="end"/>
      </w:r>
      <w:bookmarkEnd w:id="100"/>
      <w:r>
        <w:t xml:space="preserve">. </w:t>
      </w:r>
      <w:r w:rsidRPr="004162C6">
        <w:t xml:space="preserve">Task </w:t>
      </w:r>
      <w:r>
        <w:t>17</w:t>
      </w:r>
      <w:r w:rsidRPr="004162C6">
        <w:t xml:space="preserve"> – Independent QA/QC: Floodplain Mapping Data Capture</w:t>
      </w:r>
      <w:bookmarkEnd w:id="101"/>
    </w:p>
    <w:tbl>
      <w:tblPr>
        <w:tblStyle w:val="FEMATable1-DHSLightBlue20"/>
        <w:tblW w:w="4997" w:type="pct"/>
        <w:tblInd w:w="6" w:type="dxa"/>
        <w:tblLook w:val="04A0" w:firstRow="1" w:lastRow="0" w:firstColumn="1" w:lastColumn="0" w:noHBand="0" w:noVBand="1"/>
      </w:tblPr>
      <w:tblGrid>
        <w:gridCol w:w="3609"/>
        <w:gridCol w:w="951"/>
        <w:gridCol w:w="952"/>
        <w:gridCol w:w="952"/>
        <w:gridCol w:w="952"/>
        <w:gridCol w:w="948"/>
        <w:gridCol w:w="980"/>
      </w:tblGrid>
      <w:tr w:rsidR="005B7653" w14:paraId="771D8FC7" w14:textId="77777777" w:rsidTr="00FE1FED">
        <w:trPr>
          <w:cnfStyle w:val="100000000000" w:firstRow="1" w:lastRow="0" w:firstColumn="0" w:lastColumn="0" w:oddVBand="0" w:evenVBand="0" w:oddHBand="0" w:evenHBand="0" w:firstRowFirstColumn="0" w:firstRowLastColumn="0" w:lastRowFirstColumn="0" w:lastRowLastColumn="0"/>
        </w:trPr>
        <w:tc>
          <w:tcPr>
            <w:tcW w:w="3609" w:type="dxa"/>
          </w:tcPr>
          <w:p w14:paraId="0EE5FFDA" w14:textId="77777777" w:rsidR="005B7653" w:rsidRDefault="005B7653" w:rsidP="00FE1FED">
            <w:pPr>
              <w:pStyle w:val="FEMATableHeading"/>
              <w:spacing w:before="96" w:after="96"/>
            </w:pPr>
          </w:p>
        </w:tc>
        <w:tc>
          <w:tcPr>
            <w:tcW w:w="5735" w:type="dxa"/>
            <w:gridSpan w:val="6"/>
          </w:tcPr>
          <w:p w14:paraId="2894FF94"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62A25C3A" w14:textId="77777777" w:rsidTr="00FE1FED">
        <w:tc>
          <w:tcPr>
            <w:tcW w:w="3609" w:type="dxa"/>
            <w:shd w:val="clear" w:color="auto" w:fill="B8D9E8"/>
          </w:tcPr>
          <w:p w14:paraId="4421BC47" w14:textId="77777777" w:rsidR="005B7653" w:rsidRDefault="005B7653" w:rsidP="00FE1FED">
            <w:pPr>
              <w:pStyle w:val="FEMATableHeading"/>
              <w:spacing w:before="96" w:after="96"/>
            </w:pPr>
            <w:r>
              <w:t>Deliverable</w:t>
            </w:r>
          </w:p>
        </w:tc>
        <w:tc>
          <w:tcPr>
            <w:tcW w:w="951" w:type="dxa"/>
            <w:shd w:val="clear" w:color="auto" w:fill="B8D9E8"/>
          </w:tcPr>
          <w:p w14:paraId="5D40DAB7" w14:textId="77777777" w:rsidR="005B7653" w:rsidRDefault="005B7653" w:rsidP="00FE1FED">
            <w:pPr>
              <w:pStyle w:val="FEMATableHeading"/>
              <w:spacing w:before="96" w:after="96"/>
            </w:pPr>
            <w:r>
              <w:t>Water-shed 1</w:t>
            </w:r>
          </w:p>
        </w:tc>
        <w:tc>
          <w:tcPr>
            <w:tcW w:w="952" w:type="dxa"/>
            <w:shd w:val="clear" w:color="auto" w:fill="B8D9E8"/>
          </w:tcPr>
          <w:p w14:paraId="1C13800A" w14:textId="77777777" w:rsidR="005B7653" w:rsidRDefault="005B7653" w:rsidP="00FE1FED">
            <w:pPr>
              <w:pStyle w:val="FEMATableHeading"/>
              <w:spacing w:before="96" w:after="96"/>
            </w:pPr>
            <w:r>
              <w:t>Water-shed 2</w:t>
            </w:r>
          </w:p>
        </w:tc>
        <w:tc>
          <w:tcPr>
            <w:tcW w:w="952" w:type="dxa"/>
            <w:shd w:val="clear" w:color="auto" w:fill="B8D9E8"/>
          </w:tcPr>
          <w:p w14:paraId="3323C624" w14:textId="77777777" w:rsidR="005B7653" w:rsidRDefault="005B7653" w:rsidP="00FE1FED">
            <w:pPr>
              <w:pStyle w:val="FEMATableHeading"/>
              <w:spacing w:before="96" w:after="96"/>
            </w:pPr>
            <w:r>
              <w:t>Water-shed 3</w:t>
            </w:r>
          </w:p>
        </w:tc>
        <w:tc>
          <w:tcPr>
            <w:tcW w:w="952" w:type="dxa"/>
            <w:shd w:val="clear" w:color="auto" w:fill="B8D9E8"/>
          </w:tcPr>
          <w:p w14:paraId="7E7529FE" w14:textId="77777777" w:rsidR="005B7653" w:rsidRDefault="005B7653" w:rsidP="00FE1FED">
            <w:pPr>
              <w:pStyle w:val="FEMATableHeading"/>
              <w:spacing w:before="96" w:after="96"/>
            </w:pPr>
            <w:r>
              <w:t>Water-shed 4</w:t>
            </w:r>
          </w:p>
        </w:tc>
        <w:tc>
          <w:tcPr>
            <w:tcW w:w="948" w:type="dxa"/>
            <w:shd w:val="clear" w:color="auto" w:fill="B8D9E8"/>
          </w:tcPr>
          <w:p w14:paraId="6FD8EA16" w14:textId="77777777" w:rsidR="005B7653" w:rsidRDefault="005B7653" w:rsidP="00FE1FED">
            <w:pPr>
              <w:pStyle w:val="FEMATableHeading"/>
              <w:spacing w:before="96" w:after="96"/>
            </w:pPr>
            <w:r>
              <w:t>Water-shed 5</w:t>
            </w:r>
          </w:p>
        </w:tc>
        <w:tc>
          <w:tcPr>
            <w:tcW w:w="980" w:type="dxa"/>
            <w:shd w:val="clear" w:color="auto" w:fill="B8D9E8"/>
          </w:tcPr>
          <w:p w14:paraId="6F992EB9" w14:textId="77777777" w:rsidR="005B7653" w:rsidRDefault="005B7653" w:rsidP="00FE1FED">
            <w:pPr>
              <w:pStyle w:val="FEMATableHeading"/>
              <w:spacing w:before="96" w:after="96"/>
            </w:pPr>
            <w:r>
              <w:t>All Projects</w:t>
            </w:r>
          </w:p>
        </w:tc>
      </w:tr>
      <w:tr w:rsidR="005B7653" w14:paraId="64E40DE1" w14:textId="77777777" w:rsidTr="00FE1FED">
        <w:tc>
          <w:tcPr>
            <w:tcW w:w="3609" w:type="dxa"/>
          </w:tcPr>
          <w:p w14:paraId="09B90201" w14:textId="77777777" w:rsidR="005B7653" w:rsidRPr="00AD11A7" w:rsidRDefault="005B7653" w:rsidP="00FE1FED">
            <w:pPr>
              <w:pStyle w:val="FEMATableText"/>
              <w:spacing w:before="96" w:after="96"/>
            </w:pPr>
            <w:r w:rsidRPr="000121AC">
              <w:t xml:space="preserve">A Summary Report that describes the findings of the QA/QC review </w:t>
            </w:r>
            <w:r>
              <w:t>and notes errors</w:t>
            </w:r>
            <w:r w:rsidRPr="000121AC">
              <w:t xml:space="preserve"> in or agree</w:t>
            </w:r>
            <w:r>
              <w:t>s</w:t>
            </w:r>
            <w:r w:rsidRPr="000121AC">
              <w:t xml:space="preserve"> with the mapping results</w:t>
            </w:r>
          </w:p>
        </w:tc>
        <w:sdt>
          <w:sdtPr>
            <w:id w:val="-908685008"/>
            <w14:checkbox>
              <w14:checked w14:val="0"/>
              <w14:checkedState w14:val="2612" w14:font="MS Gothic"/>
              <w14:uncheckedState w14:val="2610" w14:font="MS Gothic"/>
            </w14:checkbox>
          </w:sdtPr>
          <w:sdtEndPr/>
          <w:sdtContent>
            <w:tc>
              <w:tcPr>
                <w:tcW w:w="951" w:type="dxa"/>
                <w:vAlign w:val="center"/>
              </w:tcPr>
              <w:p w14:paraId="198E872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7245537"/>
            <w14:checkbox>
              <w14:checked w14:val="0"/>
              <w14:checkedState w14:val="2612" w14:font="MS Gothic"/>
              <w14:uncheckedState w14:val="2610" w14:font="MS Gothic"/>
            </w14:checkbox>
          </w:sdtPr>
          <w:sdtEndPr/>
          <w:sdtContent>
            <w:tc>
              <w:tcPr>
                <w:tcW w:w="952" w:type="dxa"/>
                <w:vAlign w:val="center"/>
              </w:tcPr>
              <w:p w14:paraId="0BE4A6A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04043703"/>
            <w14:checkbox>
              <w14:checked w14:val="0"/>
              <w14:checkedState w14:val="2612" w14:font="MS Gothic"/>
              <w14:uncheckedState w14:val="2610" w14:font="MS Gothic"/>
            </w14:checkbox>
          </w:sdtPr>
          <w:sdtEndPr/>
          <w:sdtContent>
            <w:tc>
              <w:tcPr>
                <w:tcW w:w="952" w:type="dxa"/>
                <w:vAlign w:val="center"/>
              </w:tcPr>
              <w:p w14:paraId="5DD9742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09273943"/>
            <w14:checkbox>
              <w14:checked w14:val="0"/>
              <w14:checkedState w14:val="2612" w14:font="MS Gothic"/>
              <w14:uncheckedState w14:val="2610" w14:font="MS Gothic"/>
            </w14:checkbox>
          </w:sdtPr>
          <w:sdtEndPr/>
          <w:sdtContent>
            <w:tc>
              <w:tcPr>
                <w:tcW w:w="952" w:type="dxa"/>
                <w:vAlign w:val="center"/>
              </w:tcPr>
              <w:p w14:paraId="7A4A248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76419319"/>
            <w14:checkbox>
              <w14:checked w14:val="0"/>
              <w14:checkedState w14:val="2612" w14:font="MS Gothic"/>
              <w14:uncheckedState w14:val="2610" w14:font="MS Gothic"/>
            </w14:checkbox>
          </w:sdtPr>
          <w:sdtEndPr/>
          <w:sdtContent>
            <w:tc>
              <w:tcPr>
                <w:tcW w:w="948" w:type="dxa"/>
                <w:vAlign w:val="center"/>
              </w:tcPr>
              <w:p w14:paraId="096854D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5945753"/>
            <w14:checkbox>
              <w14:checked w14:val="0"/>
              <w14:checkedState w14:val="2612" w14:font="MS Gothic"/>
              <w14:uncheckedState w14:val="2610" w14:font="MS Gothic"/>
            </w14:checkbox>
          </w:sdtPr>
          <w:sdtEndPr/>
          <w:sdtContent>
            <w:tc>
              <w:tcPr>
                <w:tcW w:w="980" w:type="dxa"/>
                <w:vAlign w:val="center"/>
              </w:tcPr>
              <w:p w14:paraId="028C8C0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FB49461" w14:textId="77777777" w:rsidTr="00FE1FED">
        <w:tc>
          <w:tcPr>
            <w:tcW w:w="3609" w:type="dxa"/>
          </w:tcPr>
          <w:p w14:paraId="1BF552D3" w14:textId="77777777" w:rsidR="005B7653" w:rsidRPr="006E36BF" w:rsidRDefault="005B7653" w:rsidP="00FE1FED">
            <w:pPr>
              <w:pStyle w:val="FEMATableText"/>
              <w:spacing w:before="96" w:after="96"/>
            </w:pPr>
            <w:r>
              <w:t>Suggestions</w:t>
            </w:r>
            <w:r w:rsidRPr="00A45C88">
              <w:t xml:space="preserve"> to resolve any problems </w:t>
            </w:r>
            <w:r>
              <w:t>found in</w:t>
            </w:r>
            <w:r w:rsidRPr="00A45C88">
              <w:t xml:space="preserve"> the independent QA/QC review</w:t>
            </w:r>
          </w:p>
        </w:tc>
        <w:sdt>
          <w:sdtPr>
            <w:id w:val="970484049"/>
            <w14:checkbox>
              <w14:checked w14:val="0"/>
              <w14:checkedState w14:val="2612" w14:font="MS Gothic"/>
              <w14:uncheckedState w14:val="2610" w14:font="MS Gothic"/>
            </w14:checkbox>
          </w:sdtPr>
          <w:sdtEndPr/>
          <w:sdtContent>
            <w:tc>
              <w:tcPr>
                <w:tcW w:w="951" w:type="dxa"/>
                <w:vAlign w:val="center"/>
              </w:tcPr>
              <w:p w14:paraId="2D772A3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2445359"/>
            <w14:checkbox>
              <w14:checked w14:val="0"/>
              <w14:checkedState w14:val="2612" w14:font="MS Gothic"/>
              <w14:uncheckedState w14:val="2610" w14:font="MS Gothic"/>
            </w14:checkbox>
          </w:sdtPr>
          <w:sdtEndPr/>
          <w:sdtContent>
            <w:tc>
              <w:tcPr>
                <w:tcW w:w="952" w:type="dxa"/>
                <w:vAlign w:val="center"/>
              </w:tcPr>
              <w:p w14:paraId="4F9B575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37884729"/>
            <w14:checkbox>
              <w14:checked w14:val="0"/>
              <w14:checkedState w14:val="2612" w14:font="MS Gothic"/>
              <w14:uncheckedState w14:val="2610" w14:font="MS Gothic"/>
            </w14:checkbox>
          </w:sdtPr>
          <w:sdtEndPr/>
          <w:sdtContent>
            <w:tc>
              <w:tcPr>
                <w:tcW w:w="952" w:type="dxa"/>
                <w:vAlign w:val="center"/>
              </w:tcPr>
              <w:p w14:paraId="1572C33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86440258"/>
            <w14:checkbox>
              <w14:checked w14:val="0"/>
              <w14:checkedState w14:val="2612" w14:font="MS Gothic"/>
              <w14:uncheckedState w14:val="2610" w14:font="MS Gothic"/>
            </w14:checkbox>
          </w:sdtPr>
          <w:sdtEndPr/>
          <w:sdtContent>
            <w:tc>
              <w:tcPr>
                <w:tcW w:w="952" w:type="dxa"/>
                <w:vAlign w:val="center"/>
              </w:tcPr>
              <w:p w14:paraId="6EB8765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92167925"/>
            <w14:checkbox>
              <w14:checked w14:val="0"/>
              <w14:checkedState w14:val="2612" w14:font="MS Gothic"/>
              <w14:uncheckedState w14:val="2610" w14:font="MS Gothic"/>
            </w14:checkbox>
          </w:sdtPr>
          <w:sdtEndPr/>
          <w:sdtContent>
            <w:tc>
              <w:tcPr>
                <w:tcW w:w="948" w:type="dxa"/>
                <w:vAlign w:val="center"/>
              </w:tcPr>
              <w:p w14:paraId="35A1B60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04859999"/>
            <w14:checkbox>
              <w14:checked w14:val="0"/>
              <w14:checkedState w14:val="2612" w14:font="MS Gothic"/>
              <w14:uncheckedState w14:val="2610" w14:font="MS Gothic"/>
            </w14:checkbox>
          </w:sdtPr>
          <w:sdtEndPr/>
          <w:sdtContent>
            <w:tc>
              <w:tcPr>
                <w:tcW w:w="980" w:type="dxa"/>
                <w:vAlign w:val="center"/>
              </w:tcPr>
              <w:p w14:paraId="17D05E0B"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DB2E302" w14:textId="77777777" w:rsidTr="00FE1FED">
        <w:tc>
          <w:tcPr>
            <w:tcW w:w="3609" w:type="dxa"/>
          </w:tcPr>
          <w:p w14:paraId="3DAD128C" w14:textId="77777777" w:rsidR="005B7653" w:rsidRPr="00A97F41" w:rsidRDefault="005B7653" w:rsidP="00FE1FED">
            <w:pPr>
              <w:pStyle w:val="FEMATableText"/>
              <w:spacing w:before="96" w:after="96"/>
            </w:pPr>
            <w:r w:rsidRPr="00F90BF2">
              <w:t xml:space="preserve">An annotated work map with all questions and/or concerns </w:t>
            </w:r>
            <w:r>
              <w:t>shown as needed</w:t>
            </w:r>
          </w:p>
        </w:tc>
        <w:sdt>
          <w:sdtPr>
            <w:id w:val="846760215"/>
            <w14:checkbox>
              <w14:checked w14:val="0"/>
              <w14:checkedState w14:val="2612" w14:font="MS Gothic"/>
              <w14:uncheckedState w14:val="2610" w14:font="MS Gothic"/>
            </w14:checkbox>
          </w:sdtPr>
          <w:sdtEndPr/>
          <w:sdtContent>
            <w:tc>
              <w:tcPr>
                <w:tcW w:w="951" w:type="dxa"/>
                <w:vAlign w:val="center"/>
              </w:tcPr>
              <w:p w14:paraId="33AD5F6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64753703"/>
            <w14:checkbox>
              <w14:checked w14:val="0"/>
              <w14:checkedState w14:val="2612" w14:font="MS Gothic"/>
              <w14:uncheckedState w14:val="2610" w14:font="MS Gothic"/>
            </w14:checkbox>
          </w:sdtPr>
          <w:sdtEndPr/>
          <w:sdtContent>
            <w:tc>
              <w:tcPr>
                <w:tcW w:w="952" w:type="dxa"/>
                <w:vAlign w:val="center"/>
              </w:tcPr>
              <w:p w14:paraId="1D30A98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08019792"/>
            <w14:checkbox>
              <w14:checked w14:val="0"/>
              <w14:checkedState w14:val="2612" w14:font="MS Gothic"/>
              <w14:uncheckedState w14:val="2610" w14:font="MS Gothic"/>
            </w14:checkbox>
          </w:sdtPr>
          <w:sdtEndPr/>
          <w:sdtContent>
            <w:tc>
              <w:tcPr>
                <w:tcW w:w="952" w:type="dxa"/>
                <w:vAlign w:val="center"/>
              </w:tcPr>
              <w:p w14:paraId="6EE4C76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17231675"/>
            <w14:checkbox>
              <w14:checked w14:val="0"/>
              <w14:checkedState w14:val="2612" w14:font="MS Gothic"/>
              <w14:uncheckedState w14:val="2610" w14:font="MS Gothic"/>
            </w14:checkbox>
          </w:sdtPr>
          <w:sdtEndPr/>
          <w:sdtContent>
            <w:tc>
              <w:tcPr>
                <w:tcW w:w="952" w:type="dxa"/>
                <w:vAlign w:val="center"/>
              </w:tcPr>
              <w:p w14:paraId="59C3BEE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44354961"/>
            <w14:checkbox>
              <w14:checked w14:val="0"/>
              <w14:checkedState w14:val="2612" w14:font="MS Gothic"/>
              <w14:uncheckedState w14:val="2610" w14:font="MS Gothic"/>
            </w14:checkbox>
          </w:sdtPr>
          <w:sdtEndPr/>
          <w:sdtContent>
            <w:tc>
              <w:tcPr>
                <w:tcW w:w="948" w:type="dxa"/>
                <w:vAlign w:val="center"/>
              </w:tcPr>
              <w:p w14:paraId="4580363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18985286"/>
            <w14:checkbox>
              <w14:checked w14:val="0"/>
              <w14:checkedState w14:val="2612" w14:font="MS Gothic"/>
              <w14:uncheckedState w14:val="2610" w14:font="MS Gothic"/>
            </w14:checkbox>
          </w:sdtPr>
          <w:sdtEndPr/>
          <w:sdtContent>
            <w:tc>
              <w:tcPr>
                <w:tcW w:w="980" w:type="dxa"/>
                <w:vAlign w:val="center"/>
              </w:tcPr>
              <w:p w14:paraId="62AD4EBF"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B4F0287" w14:textId="77777777" w:rsidTr="00FE1FED">
        <w:tc>
          <w:tcPr>
            <w:tcW w:w="3609" w:type="dxa"/>
          </w:tcPr>
          <w:p w14:paraId="42BB939A" w14:textId="77777777" w:rsidR="005B7653" w:rsidRPr="00A97F41" w:rsidRDefault="005B7653" w:rsidP="00FE1FED">
            <w:pPr>
              <w:pStyle w:val="FEMATableText"/>
              <w:spacing w:before="96" w:after="96"/>
            </w:pPr>
            <w:r w:rsidRPr="00DE0170">
              <w:t>Updated deliverables for p</w:t>
            </w:r>
            <w:r>
              <w:t>ast</w:t>
            </w:r>
            <w:r w:rsidRPr="00DE0170">
              <w:t xml:space="preserve"> tasks (if data changed during</w:t>
            </w:r>
            <w:r>
              <w:t xml:space="preserve"> the</w:t>
            </w:r>
            <w:r w:rsidRPr="00DE0170">
              <w:t xml:space="preserve"> review)</w:t>
            </w:r>
          </w:p>
        </w:tc>
        <w:sdt>
          <w:sdtPr>
            <w:id w:val="1886290059"/>
            <w14:checkbox>
              <w14:checked w14:val="0"/>
              <w14:checkedState w14:val="2612" w14:font="MS Gothic"/>
              <w14:uncheckedState w14:val="2610" w14:font="MS Gothic"/>
            </w14:checkbox>
          </w:sdtPr>
          <w:sdtEndPr/>
          <w:sdtContent>
            <w:tc>
              <w:tcPr>
                <w:tcW w:w="951" w:type="dxa"/>
                <w:vAlign w:val="center"/>
              </w:tcPr>
              <w:p w14:paraId="311A468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63812137"/>
            <w14:checkbox>
              <w14:checked w14:val="0"/>
              <w14:checkedState w14:val="2612" w14:font="MS Gothic"/>
              <w14:uncheckedState w14:val="2610" w14:font="MS Gothic"/>
            </w14:checkbox>
          </w:sdtPr>
          <w:sdtEndPr/>
          <w:sdtContent>
            <w:tc>
              <w:tcPr>
                <w:tcW w:w="952" w:type="dxa"/>
                <w:vAlign w:val="center"/>
              </w:tcPr>
              <w:p w14:paraId="58114D4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99904223"/>
            <w14:checkbox>
              <w14:checked w14:val="0"/>
              <w14:checkedState w14:val="2612" w14:font="MS Gothic"/>
              <w14:uncheckedState w14:val="2610" w14:font="MS Gothic"/>
            </w14:checkbox>
          </w:sdtPr>
          <w:sdtEndPr/>
          <w:sdtContent>
            <w:tc>
              <w:tcPr>
                <w:tcW w:w="952" w:type="dxa"/>
                <w:vAlign w:val="center"/>
              </w:tcPr>
              <w:p w14:paraId="2ACDEC7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86738769"/>
            <w14:checkbox>
              <w14:checked w14:val="0"/>
              <w14:checkedState w14:val="2612" w14:font="MS Gothic"/>
              <w14:uncheckedState w14:val="2610" w14:font="MS Gothic"/>
            </w14:checkbox>
          </w:sdtPr>
          <w:sdtEndPr/>
          <w:sdtContent>
            <w:tc>
              <w:tcPr>
                <w:tcW w:w="952" w:type="dxa"/>
                <w:vAlign w:val="center"/>
              </w:tcPr>
              <w:p w14:paraId="38F5650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84328325"/>
            <w14:checkbox>
              <w14:checked w14:val="0"/>
              <w14:checkedState w14:val="2612" w14:font="MS Gothic"/>
              <w14:uncheckedState w14:val="2610" w14:font="MS Gothic"/>
            </w14:checkbox>
          </w:sdtPr>
          <w:sdtEndPr/>
          <w:sdtContent>
            <w:tc>
              <w:tcPr>
                <w:tcW w:w="948" w:type="dxa"/>
                <w:vAlign w:val="center"/>
              </w:tcPr>
              <w:p w14:paraId="39308DB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93849782"/>
            <w14:checkbox>
              <w14:checked w14:val="0"/>
              <w14:checkedState w14:val="2612" w14:font="MS Gothic"/>
              <w14:uncheckedState w14:val="2610" w14:font="MS Gothic"/>
            </w14:checkbox>
          </w:sdtPr>
          <w:sdtEndPr/>
          <w:sdtContent>
            <w:tc>
              <w:tcPr>
                <w:tcW w:w="980" w:type="dxa"/>
                <w:vAlign w:val="center"/>
              </w:tcPr>
              <w:p w14:paraId="16B866DE"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42A5C09" w14:textId="77777777" w:rsidTr="00FE1FED">
        <w:tc>
          <w:tcPr>
            <w:tcW w:w="3609" w:type="dxa"/>
          </w:tcPr>
          <w:p w14:paraId="6120D181"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750007186"/>
            <w14:checkbox>
              <w14:checked w14:val="0"/>
              <w14:checkedState w14:val="2612" w14:font="MS Gothic"/>
              <w14:uncheckedState w14:val="2610" w14:font="MS Gothic"/>
            </w14:checkbox>
          </w:sdtPr>
          <w:sdtEndPr/>
          <w:sdtContent>
            <w:tc>
              <w:tcPr>
                <w:tcW w:w="951" w:type="dxa"/>
                <w:vAlign w:val="center"/>
              </w:tcPr>
              <w:p w14:paraId="4312213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95958923"/>
            <w14:checkbox>
              <w14:checked w14:val="0"/>
              <w14:checkedState w14:val="2612" w14:font="MS Gothic"/>
              <w14:uncheckedState w14:val="2610" w14:font="MS Gothic"/>
            </w14:checkbox>
          </w:sdtPr>
          <w:sdtEndPr/>
          <w:sdtContent>
            <w:tc>
              <w:tcPr>
                <w:tcW w:w="952" w:type="dxa"/>
                <w:vAlign w:val="center"/>
              </w:tcPr>
              <w:p w14:paraId="2992507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73290484"/>
            <w14:checkbox>
              <w14:checked w14:val="0"/>
              <w14:checkedState w14:val="2612" w14:font="MS Gothic"/>
              <w14:uncheckedState w14:val="2610" w14:font="MS Gothic"/>
            </w14:checkbox>
          </w:sdtPr>
          <w:sdtEndPr/>
          <w:sdtContent>
            <w:tc>
              <w:tcPr>
                <w:tcW w:w="952" w:type="dxa"/>
                <w:vAlign w:val="center"/>
              </w:tcPr>
              <w:p w14:paraId="6D26CD1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81667886"/>
            <w14:checkbox>
              <w14:checked w14:val="0"/>
              <w14:checkedState w14:val="2612" w14:font="MS Gothic"/>
              <w14:uncheckedState w14:val="2610" w14:font="MS Gothic"/>
            </w14:checkbox>
          </w:sdtPr>
          <w:sdtEndPr/>
          <w:sdtContent>
            <w:tc>
              <w:tcPr>
                <w:tcW w:w="952" w:type="dxa"/>
                <w:vAlign w:val="center"/>
              </w:tcPr>
              <w:p w14:paraId="0497952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45959355"/>
            <w14:checkbox>
              <w14:checked w14:val="0"/>
              <w14:checkedState w14:val="2612" w14:font="MS Gothic"/>
              <w14:uncheckedState w14:val="2610" w14:font="MS Gothic"/>
            </w14:checkbox>
          </w:sdtPr>
          <w:sdtEndPr/>
          <w:sdtContent>
            <w:tc>
              <w:tcPr>
                <w:tcW w:w="948" w:type="dxa"/>
                <w:vAlign w:val="center"/>
              </w:tcPr>
              <w:p w14:paraId="46409A1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38070724"/>
            <w14:checkbox>
              <w14:checked w14:val="0"/>
              <w14:checkedState w14:val="2612" w14:font="MS Gothic"/>
              <w14:uncheckedState w14:val="2610" w14:font="MS Gothic"/>
            </w14:checkbox>
          </w:sdtPr>
          <w:sdtEndPr/>
          <w:sdtContent>
            <w:tc>
              <w:tcPr>
                <w:tcW w:w="980" w:type="dxa"/>
                <w:vAlign w:val="center"/>
              </w:tcPr>
              <w:p w14:paraId="3764E177"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87A5C90" w14:textId="77777777" w:rsidTr="00FE1FED">
        <w:tc>
          <w:tcPr>
            <w:tcW w:w="8364" w:type="dxa"/>
            <w:gridSpan w:val="6"/>
            <w:shd w:val="clear" w:color="auto" w:fill="B8D9E8"/>
          </w:tcPr>
          <w:p w14:paraId="58199BE3" w14:textId="77777777" w:rsidR="005B7653" w:rsidRDefault="005B7653" w:rsidP="00FE1FED">
            <w:pPr>
              <w:pStyle w:val="FEMATableHeading"/>
              <w:spacing w:before="96" w:after="96"/>
            </w:pPr>
            <w:r>
              <w:t>Custom Scope Elements</w:t>
            </w:r>
          </w:p>
        </w:tc>
        <w:tc>
          <w:tcPr>
            <w:tcW w:w="980" w:type="dxa"/>
            <w:shd w:val="clear" w:color="auto" w:fill="B8D9E8"/>
          </w:tcPr>
          <w:p w14:paraId="697E2C67" w14:textId="77777777" w:rsidR="005B7653" w:rsidRDefault="005B7653" w:rsidP="00FE1FED">
            <w:pPr>
              <w:pStyle w:val="FEMATableHeading"/>
              <w:spacing w:before="96" w:after="96"/>
            </w:pPr>
          </w:p>
        </w:tc>
      </w:tr>
      <w:tr w:rsidR="005B7653" w14:paraId="6A81D302" w14:textId="77777777" w:rsidTr="00FE1FED">
        <w:tc>
          <w:tcPr>
            <w:tcW w:w="9344" w:type="dxa"/>
            <w:gridSpan w:val="7"/>
          </w:tcPr>
          <w:p w14:paraId="793DBE6D" w14:textId="77777777" w:rsidR="005B7653" w:rsidRDefault="005B7653" w:rsidP="00FE1FED">
            <w:pPr>
              <w:pStyle w:val="FEMATableText"/>
              <w:spacing w:before="96" w:after="96"/>
            </w:pPr>
            <w:r>
              <w:t xml:space="preserve">Note that if you do not modify this cell, you agree to the scope as written in </w:t>
            </w:r>
            <w:hyperlink w:anchor="Part_2_17" w:history="1">
              <w:r>
                <w:rPr>
                  <w:rStyle w:val="Hyperlink"/>
                </w:rPr>
                <w:t>Part 2.17. Independent QA/QC: Floodplain Mapping Data Capture</w:t>
              </w:r>
            </w:hyperlink>
            <w:r>
              <w:t>. If you accept the text as is, you do not need to copy the wording here. Enter any other deliverables for development in the “Other” row in the table above. Detail the tasks that were chosen for this activity here.</w:t>
            </w:r>
          </w:p>
          <w:p w14:paraId="50BF4BB1" w14:textId="77777777" w:rsidR="005B7653" w:rsidRDefault="005B7653" w:rsidP="00FE1FED">
            <w:pPr>
              <w:pStyle w:val="FEMATableText"/>
              <w:spacing w:before="96" w:after="96"/>
            </w:pPr>
          </w:p>
          <w:p w14:paraId="55C794F3" w14:textId="77777777" w:rsidR="005B7653" w:rsidRDefault="005B7653" w:rsidP="00FE1FED">
            <w:pPr>
              <w:pStyle w:val="FEMATableText"/>
              <w:spacing w:before="96" w:after="96"/>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64AA0B56"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1188DBBB" w14:textId="77777777" w:rsidR="005B7653" w:rsidRPr="00C92800" w:rsidRDefault="005B7653" w:rsidP="005B7653">
      <w:pPr>
        <w:pStyle w:val="FEMANormal"/>
      </w:pPr>
    </w:p>
    <w:p w14:paraId="4A624CE8"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382D2E0F" w14:textId="77777777" w:rsidR="005B7653" w:rsidRDefault="005B7653" w:rsidP="005B7653">
      <w:pPr>
        <w:pStyle w:val="FEMAHeading4"/>
      </w:pPr>
      <w:bookmarkStart w:id="102" w:name="_Toc191031672"/>
      <w:r>
        <w:lastRenderedPageBreak/>
        <w:t>Task 18 – Flood Risk Products Data Capture</w:t>
      </w:r>
      <w:bookmarkEnd w:id="102"/>
    </w:p>
    <w:p w14:paraId="384CBDC1" w14:textId="0F0280B1" w:rsidR="005B7653" w:rsidRPr="009931DF" w:rsidRDefault="005B7653" w:rsidP="005B7653">
      <w:pPr>
        <w:pStyle w:val="FEMANormal"/>
      </w:pPr>
      <w:r w:rsidRPr="009931DF">
        <w:rPr>
          <w:u w:val="single"/>
        </w:rPr>
        <w:t>Instructions</w:t>
      </w:r>
      <w:r w:rsidRPr="009931DF">
        <w:t xml:space="preserve">: </w:t>
      </w:r>
      <w:r>
        <w:t>Add</w:t>
      </w:r>
      <w:r w:rsidRPr="009931DF">
        <w:t xml:space="preserve"> the required information </w:t>
      </w:r>
      <w:r>
        <w:t xml:space="preserve">to </w:t>
      </w:r>
      <w:r>
        <w:fldChar w:fldCharType="begin"/>
      </w:r>
      <w:r>
        <w:instrText xml:space="preserve"> REF _Ref98504327 \h </w:instrText>
      </w:r>
      <w:r>
        <w:fldChar w:fldCharType="separate"/>
      </w:r>
      <w:r w:rsidR="00924B7B">
        <w:t xml:space="preserve">Table </w:t>
      </w:r>
      <w:r w:rsidR="00924B7B">
        <w:rPr>
          <w:noProof/>
        </w:rPr>
        <w:t>29</w:t>
      </w:r>
      <w:r>
        <w:fldChar w:fldCharType="end"/>
      </w:r>
      <w:r w:rsidRPr="009931DF">
        <w:t xml:space="preserve">. In the custom scope elements cell, </w:t>
      </w:r>
      <w:r>
        <w:t>add the start and end</w:t>
      </w:r>
      <w:r w:rsidRPr="009931DF">
        <w:t xml:space="preserve"> dates for this task and include justification of omission of this task and/or specific deliverables. The CTP </w:t>
      </w:r>
      <w:r>
        <w:t>will</w:t>
      </w:r>
      <w:r w:rsidRPr="009931DF">
        <w:t xml:space="preserve"> produce </w:t>
      </w:r>
      <w:r>
        <w:t xml:space="preserve">the items </w:t>
      </w:r>
      <w:r w:rsidRPr="009931DF">
        <w:t xml:space="preserve">listed in the Flood Risk Products Data Capture section </w:t>
      </w:r>
      <w:r>
        <w:t>of</w:t>
      </w:r>
      <w:r w:rsidRPr="009931DF">
        <w:t xml:space="preserve"> the </w:t>
      </w:r>
      <w:r>
        <w:t>current</w:t>
      </w:r>
      <w:r w:rsidRPr="009931DF">
        <w:t xml:space="preserve"> </w:t>
      </w:r>
      <w:r w:rsidRPr="00F53EB9">
        <w:t>Data Capture Technical Reference</w:t>
      </w:r>
      <w:r>
        <w:t>. Upload the data to the MIP to make them available to FEMA</w:t>
      </w:r>
      <w:r w:rsidRPr="009931DF">
        <w:t xml:space="preserve">. </w:t>
      </w:r>
    </w:p>
    <w:p w14:paraId="731879D0" w14:textId="02F2E291" w:rsidR="005B7653" w:rsidRPr="006D7C9B" w:rsidRDefault="005B7653" w:rsidP="005B7653">
      <w:pPr>
        <w:pStyle w:val="FEMATableCaption"/>
      </w:pPr>
      <w:bookmarkStart w:id="103" w:name="_Ref98504327"/>
      <w:bookmarkStart w:id="104" w:name="_Toc191031497"/>
      <w:r>
        <w:t xml:space="preserve">Table </w:t>
      </w:r>
      <w:r>
        <w:fldChar w:fldCharType="begin"/>
      </w:r>
      <w:r>
        <w:instrText>SEQ Table \* ARABIC</w:instrText>
      </w:r>
      <w:r>
        <w:fldChar w:fldCharType="separate"/>
      </w:r>
      <w:r w:rsidR="00554D7A">
        <w:rPr>
          <w:noProof/>
        </w:rPr>
        <w:t>29</w:t>
      </w:r>
      <w:r>
        <w:fldChar w:fldCharType="end"/>
      </w:r>
      <w:bookmarkEnd w:id="103"/>
      <w:r>
        <w:t xml:space="preserve">. </w:t>
      </w:r>
      <w:r w:rsidRPr="004C0F7B">
        <w:t xml:space="preserve">Task </w:t>
      </w:r>
      <w:r>
        <w:t>18</w:t>
      </w:r>
      <w:r w:rsidRPr="004C0F7B">
        <w:t xml:space="preserve"> – Flood Risk Products Data Capture</w:t>
      </w:r>
      <w:bookmarkEnd w:id="104"/>
    </w:p>
    <w:tbl>
      <w:tblPr>
        <w:tblStyle w:val="FEMATable1-DHSLightBlue20"/>
        <w:tblW w:w="4998" w:type="pct"/>
        <w:tblInd w:w="3" w:type="dxa"/>
        <w:tblLook w:val="04A0" w:firstRow="1" w:lastRow="0" w:firstColumn="1" w:lastColumn="0" w:noHBand="0" w:noVBand="1"/>
      </w:tblPr>
      <w:tblGrid>
        <w:gridCol w:w="3614"/>
        <w:gridCol w:w="950"/>
        <w:gridCol w:w="950"/>
        <w:gridCol w:w="950"/>
        <w:gridCol w:w="950"/>
        <w:gridCol w:w="946"/>
        <w:gridCol w:w="980"/>
        <w:gridCol w:w="6"/>
      </w:tblGrid>
      <w:tr w:rsidR="005B7653" w14:paraId="6DAE53A3" w14:textId="77777777" w:rsidTr="00FE1FED">
        <w:trPr>
          <w:gridAfter w:val="1"/>
          <w:cnfStyle w:val="100000000000" w:firstRow="1" w:lastRow="0" w:firstColumn="0" w:lastColumn="0" w:oddVBand="0" w:evenVBand="0" w:oddHBand="0" w:evenHBand="0" w:firstRowFirstColumn="0" w:firstRowLastColumn="0" w:lastRowFirstColumn="0" w:lastRowLastColumn="0"/>
          <w:wAfter w:w="6" w:type="dxa"/>
        </w:trPr>
        <w:tc>
          <w:tcPr>
            <w:tcW w:w="3615" w:type="dxa"/>
          </w:tcPr>
          <w:p w14:paraId="0D062590" w14:textId="77777777" w:rsidR="005B7653" w:rsidRDefault="005B7653" w:rsidP="00FE1FED">
            <w:pPr>
              <w:pStyle w:val="FEMATableHeading"/>
              <w:spacing w:before="96" w:after="96"/>
            </w:pPr>
          </w:p>
        </w:tc>
        <w:tc>
          <w:tcPr>
            <w:tcW w:w="5726" w:type="dxa"/>
            <w:gridSpan w:val="6"/>
          </w:tcPr>
          <w:p w14:paraId="3FDBC8AC"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01679441" w14:textId="77777777" w:rsidTr="00FE1FED">
        <w:trPr>
          <w:gridAfter w:val="1"/>
          <w:wAfter w:w="6" w:type="dxa"/>
        </w:trPr>
        <w:tc>
          <w:tcPr>
            <w:tcW w:w="3615" w:type="dxa"/>
            <w:shd w:val="clear" w:color="auto" w:fill="B8D9E8"/>
          </w:tcPr>
          <w:p w14:paraId="53CB764C" w14:textId="77777777" w:rsidR="005B7653" w:rsidRDefault="005B7653" w:rsidP="00FE1FED">
            <w:pPr>
              <w:pStyle w:val="FEMATableHeading"/>
              <w:spacing w:before="96" w:after="96"/>
            </w:pPr>
            <w:r>
              <w:t>Deliverable</w:t>
            </w:r>
          </w:p>
        </w:tc>
        <w:tc>
          <w:tcPr>
            <w:tcW w:w="950" w:type="dxa"/>
            <w:shd w:val="clear" w:color="auto" w:fill="B8D9E8"/>
          </w:tcPr>
          <w:p w14:paraId="3F86129B" w14:textId="77777777" w:rsidR="005B7653" w:rsidRDefault="005B7653" w:rsidP="00FE1FED">
            <w:pPr>
              <w:pStyle w:val="FEMATableHeading"/>
              <w:spacing w:before="96" w:after="96"/>
            </w:pPr>
            <w:r>
              <w:t>Water-shed 1</w:t>
            </w:r>
          </w:p>
        </w:tc>
        <w:tc>
          <w:tcPr>
            <w:tcW w:w="950" w:type="dxa"/>
            <w:shd w:val="clear" w:color="auto" w:fill="B8D9E8"/>
          </w:tcPr>
          <w:p w14:paraId="1584ABB6" w14:textId="77777777" w:rsidR="005B7653" w:rsidRDefault="005B7653" w:rsidP="00FE1FED">
            <w:pPr>
              <w:pStyle w:val="FEMATableHeading"/>
              <w:spacing w:before="96" w:after="96"/>
            </w:pPr>
            <w:r>
              <w:t>Water-shed 2</w:t>
            </w:r>
          </w:p>
        </w:tc>
        <w:tc>
          <w:tcPr>
            <w:tcW w:w="950" w:type="dxa"/>
            <w:shd w:val="clear" w:color="auto" w:fill="B8D9E8"/>
          </w:tcPr>
          <w:p w14:paraId="1DBC3212" w14:textId="77777777" w:rsidR="005B7653" w:rsidRDefault="005B7653" w:rsidP="00FE1FED">
            <w:pPr>
              <w:pStyle w:val="FEMATableHeading"/>
              <w:spacing w:before="96" w:after="96"/>
            </w:pPr>
            <w:r>
              <w:t>Water-shed 3</w:t>
            </w:r>
          </w:p>
        </w:tc>
        <w:tc>
          <w:tcPr>
            <w:tcW w:w="950" w:type="dxa"/>
            <w:shd w:val="clear" w:color="auto" w:fill="B8D9E8"/>
          </w:tcPr>
          <w:p w14:paraId="57D9A4EB" w14:textId="77777777" w:rsidR="005B7653" w:rsidRDefault="005B7653" w:rsidP="00FE1FED">
            <w:pPr>
              <w:pStyle w:val="FEMATableHeading"/>
              <w:spacing w:before="96" w:after="96"/>
            </w:pPr>
            <w:r>
              <w:t>Water-shed 4</w:t>
            </w:r>
          </w:p>
        </w:tc>
        <w:tc>
          <w:tcPr>
            <w:tcW w:w="946" w:type="dxa"/>
            <w:shd w:val="clear" w:color="auto" w:fill="B8D9E8"/>
          </w:tcPr>
          <w:p w14:paraId="5398B70B" w14:textId="77777777" w:rsidR="005B7653" w:rsidRDefault="005B7653" w:rsidP="00FE1FED">
            <w:pPr>
              <w:pStyle w:val="FEMATableHeading"/>
              <w:spacing w:before="96" w:after="96"/>
            </w:pPr>
            <w:r>
              <w:t>Water-shed 5</w:t>
            </w:r>
          </w:p>
        </w:tc>
        <w:tc>
          <w:tcPr>
            <w:tcW w:w="980" w:type="dxa"/>
            <w:shd w:val="clear" w:color="auto" w:fill="B8D9E8"/>
          </w:tcPr>
          <w:p w14:paraId="24B2FB83" w14:textId="77777777" w:rsidR="005B7653" w:rsidRDefault="005B7653" w:rsidP="00FE1FED">
            <w:pPr>
              <w:pStyle w:val="FEMATableHeading"/>
              <w:spacing w:before="96" w:after="96"/>
            </w:pPr>
            <w:r>
              <w:t>All Projects</w:t>
            </w:r>
          </w:p>
        </w:tc>
      </w:tr>
      <w:tr w:rsidR="005B7653" w14:paraId="04C89206" w14:textId="77777777" w:rsidTr="00FE1FED">
        <w:trPr>
          <w:gridAfter w:val="1"/>
          <w:wAfter w:w="6" w:type="dxa"/>
        </w:trPr>
        <w:tc>
          <w:tcPr>
            <w:tcW w:w="3615" w:type="dxa"/>
          </w:tcPr>
          <w:p w14:paraId="7DAF35E9" w14:textId="69BEEB22" w:rsidR="005B7653" w:rsidRDefault="002B251C" w:rsidP="00FE1FED">
            <w:pPr>
              <w:pStyle w:val="FEMATableText"/>
              <w:spacing w:before="96" w:after="96"/>
            </w:pPr>
            <w:r>
              <w:t>Flood Risk Database (FRD</w:t>
            </w:r>
            <w:r w:rsidR="00A53B88">
              <w:t>)</w:t>
            </w:r>
          </w:p>
        </w:tc>
        <w:sdt>
          <w:sdtPr>
            <w:id w:val="1072783511"/>
            <w14:checkbox>
              <w14:checked w14:val="0"/>
              <w14:checkedState w14:val="2612" w14:font="MS Gothic"/>
              <w14:uncheckedState w14:val="2610" w14:font="MS Gothic"/>
            </w14:checkbox>
          </w:sdtPr>
          <w:sdtEndPr/>
          <w:sdtContent>
            <w:tc>
              <w:tcPr>
                <w:tcW w:w="950" w:type="dxa"/>
                <w:vAlign w:val="center"/>
              </w:tcPr>
              <w:p w14:paraId="45B4239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39246036"/>
            <w14:checkbox>
              <w14:checked w14:val="0"/>
              <w14:checkedState w14:val="2612" w14:font="MS Gothic"/>
              <w14:uncheckedState w14:val="2610" w14:font="MS Gothic"/>
            </w14:checkbox>
          </w:sdtPr>
          <w:sdtEndPr/>
          <w:sdtContent>
            <w:tc>
              <w:tcPr>
                <w:tcW w:w="950" w:type="dxa"/>
                <w:vAlign w:val="center"/>
              </w:tcPr>
              <w:p w14:paraId="2AC6CF5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83674176"/>
            <w14:checkbox>
              <w14:checked w14:val="0"/>
              <w14:checkedState w14:val="2612" w14:font="MS Gothic"/>
              <w14:uncheckedState w14:val="2610" w14:font="MS Gothic"/>
            </w14:checkbox>
          </w:sdtPr>
          <w:sdtEndPr/>
          <w:sdtContent>
            <w:tc>
              <w:tcPr>
                <w:tcW w:w="950" w:type="dxa"/>
                <w:vAlign w:val="center"/>
              </w:tcPr>
              <w:p w14:paraId="280D3B3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81109692"/>
            <w14:checkbox>
              <w14:checked w14:val="0"/>
              <w14:checkedState w14:val="2612" w14:font="MS Gothic"/>
              <w14:uncheckedState w14:val="2610" w14:font="MS Gothic"/>
            </w14:checkbox>
          </w:sdtPr>
          <w:sdtEndPr/>
          <w:sdtContent>
            <w:tc>
              <w:tcPr>
                <w:tcW w:w="950" w:type="dxa"/>
                <w:vAlign w:val="center"/>
              </w:tcPr>
              <w:p w14:paraId="1EA6459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40359829"/>
            <w14:checkbox>
              <w14:checked w14:val="0"/>
              <w14:checkedState w14:val="2612" w14:font="MS Gothic"/>
              <w14:uncheckedState w14:val="2610" w14:font="MS Gothic"/>
            </w14:checkbox>
          </w:sdtPr>
          <w:sdtEndPr/>
          <w:sdtContent>
            <w:tc>
              <w:tcPr>
                <w:tcW w:w="946" w:type="dxa"/>
                <w:vAlign w:val="center"/>
              </w:tcPr>
              <w:p w14:paraId="6BC86EB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65478681"/>
            <w14:checkbox>
              <w14:checked w14:val="1"/>
              <w14:checkedState w14:val="2612" w14:font="MS Gothic"/>
              <w14:uncheckedState w14:val="2610" w14:font="MS Gothic"/>
            </w14:checkbox>
          </w:sdtPr>
          <w:sdtEndPr/>
          <w:sdtContent>
            <w:tc>
              <w:tcPr>
                <w:tcW w:w="980" w:type="dxa"/>
                <w:vAlign w:val="center"/>
              </w:tcPr>
              <w:p w14:paraId="034B8F64" w14:textId="6A1CB21C" w:rsidR="005B7653" w:rsidRDefault="009E261F" w:rsidP="00FE1FED">
                <w:pPr>
                  <w:pStyle w:val="FEMATableText"/>
                  <w:spacing w:before="96" w:after="96"/>
                  <w:jc w:val="center"/>
                </w:pPr>
                <w:r>
                  <w:rPr>
                    <w:rFonts w:ascii="MS Gothic" w:eastAsia="MS Gothic" w:hAnsi="MS Gothic" w:hint="eastAsia"/>
                  </w:rPr>
                  <w:t>☒</w:t>
                </w:r>
              </w:p>
            </w:tc>
          </w:sdtContent>
        </w:sdt>
      </w:tr>
      <w:tr w:rsidR="005B7653" w14:paraId="642DD915" w14:textId="77777777" w:rsidTr="00FE1FED">
        <w:trPr>
          <w:gridAfter w:val="1"/>
          <w:wAfter w:w="6" w:type="dxa"/>
        </w:trPr>
        <w:tc>
          <w:tcPr>
            <w:tcW w:w="3615" w:type="dxa"/>
          </w:tcPr>
          <w:p w14:paraId="1D96A77B" w14:textId="3DA044BC" w:rsidR="005B7653" w:rsidRDefault="006B57FE" w:rsidP="00FE1FED">
            <w:pPr>
              <w:pStyle w:val="FEMATableText"/>
              <w:spacing w:before="96" w:after="96"/>
            </w:pPr>
            <w:r>
              <w:t>Changes Since Last FIRM (CSLF</w:t>
            </w:r>
            <w:r w:rsidR="00770594">
              <w:t>)</w:t>
            </w:r>
          </w:p>
        </w:tc>
        <w:sdt>
          <w:sdtPr>
            <w:id w:val="738977104"/>
            <w14:checkbox>
              <w14:checked w14:val="0"/>
              <w14:checkedState w14:val="2612" w14:font="MS Gothic"/>
              <w14:uncheckedState w14:val="2610" w14:font="MS Gothic"/>
            </w14:checkbox>
          </w:sdtPr>
          <w:sdtEndPr/>
          <w:sdtContent>
            <w:tc>
              <w:tcPr>
                <w:tcW w:w="950" w:type="dxa"/>
                <w:vAlign w:val="center"/>
              </w:tcPr>
              <w:p w14:paraId="37A3E61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5372907"/>
            <w14:checkbox>
              <w14:checked w14:val="0"/>
              <w14:checkedState w14:val="2612" w14:font="MS Gothic"/>
              <w14:uncheckedState w14:val="2610" w14:font="MS Gothic"/>
            </w14:checkbox>
          </w:sdtPr>
          <w:sdtEndPr/>
          <w:sdtContent>
            <w:tc>
              <w:tcPr>
                <w:tcW w:w="950" w:type="dxa"/>
                <w:vAlign w:val="center"/>
              </w:tcPr>
              <w:p w14:paraId="25BF488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04840580"/>
            <w14:checkbox>
              <w14:checked w14:val="0"/>
              <w14:checkedState w14:val="2612" w14:font="MS Gothic"/>
              <w14:uncheckedState w14:val="2610" w14:font="MS Gothic"/>
            </w14:checkbox>
          </w:sdtPr>
          <w:sdtEndPr/>
          <w:sdtContent>
            <w:tc>
              <w:tcPr>
                <w:tcW w:w="950" w:type="dxa"/>
                <w:vAlign w:val="center"/>
              </w:tcPr>
              <w:p w14:paraId="364E335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24092928"/>
            <w14:checkbox>
              <w14:checked w14:val="0"/>
              <w14:checkedState w14:val="2612" w14:font="MS Gothic"/>
              <w14:uncheckedState w14:val="2610" w14:font="MS Gothic"/>
            </w14:checkbox>
          </w:sdtPr>
          <w:sdtEndPr/>
          <w:sdtContent>
            <w:tc>
              <w:tcPr>
                <w:tcW w:w="950" w:type="dxa"/>
                <w:vAlign w:val="center"/>
              </w:tcPr>
              <w:p w14:paraId="71156C3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74247444"/>
            <w14:checkbox>
              <w14:checked w14:val="0"/>
              <w14:checkedState w14:val="2612" w14:font="MS Gothic"/>
              <w14:uncheckedState w14:val="2610" w14:font="MS Gothic"/>
            </w14:checkbox>
          </w:sdtPr>
          <w:sdtEndPr/>
          <w:sdtContent>
            <w:tc>
              <w:tcPr>
                <w:tcW w:w="946" w:type="dxa"/>
                <w:vAlign w:val="center"/>
              </w:tcPr>
              <w:p w14:paraId="5DE4AC3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06178870"/>
            <w14:checkbox>
              <w14:checked w14:val="0"/>
              <w14:checkedState w14:val="2612" w14:font="MS Gothic"/>
              <w14:uncheckedState w14:val="2610" w14:font="MS Gothic"/>
            </w14:checkbox>
          </w:sdtPr>
          <w:sdtEndPr/>
          <w:sdtContent>
            <w:tc>
              <w:tcPr>
                <w:tcW w:w="980" w:type="dxa"/>
                <w:vAlign w:val="center"/>
              </w:tcPr>
              <w:p w14:paraId="28AF326A"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CF9D82F" w14:textId="77777777" w:rsidTr="00FE1FED">
        <w:trPr>
          <w:gridAfter w:val="1"/>
          <w:wAfter w:w="6" w:type="dxa"/>
        </w:trPr>
        <w:tc>
          <w:tcPr>
            <w:tcW w:w="3615" w:type="dxa"/>
          </w:tcPr>
          <w:p w14:paraId="4DEDECE5" w14:textId="4879B7D0" w:rsidR="005B7653" w:rsidRDefault="006B57FE" w:rsidP="00FE1FED">
            <w:pPr>
              <w:pStyle w:val="FEMATableText"/>
              <w:spacing w:before="96" w:after="96"/>
            </w:pPr>
            <w:r>
              <w:t>Flood Depth Analysis Grids (FDAG)</w:t>
            </w:r>
          </w:p>
        </w:tc>
        <w:sdt>
          <w:sdtPr>
            <w:id w:val="286478709"/>
            <w14:checkbox>
              <w14:checked w14:val="0"/>
              <w14:checkedState w14:val="2612" w14:font="MS Gothic"/>
              <w14:uncheckedState w14:val="2610" w14:font="MS Gothic"/>
            </w14:checkbox>
          </w:sdtPr>
          <w:sdtEndPr/>
          <w:sdtContent>
            <w:tc>
              <w:tcPr>
                <w:tcW w:w="950" w:type="dxa"/>
                <w:vAlign w:val="center"/>
              </w:tcPr>
              <w:p w14:paraId="3BA5E71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4562981"/>
            <w14:checkbox>
              <w14:checked w14:val="0"/>
              <w14:checkedState w14:val="2612" w14:font="MS Gothic"/>
              <w14:uncheckedState w14:val="2610" w14:font="MS Gothic"/>
            </w14:checkbox>
          </w:sdtPr>
          <w:sdtEndPr/>
          <w:sdtContent>
            <w:tc>
              <w:tcPr>
                <w:tcW w:w="950" w:type="dxa"/>
                <w:vAlign w:val="center"/>
              </w:tcPr>
              <w:p w14:paraId="669FCF7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58644793"/>
            <w14:checkbox>
              <w14:checked w14:val="0"/>
              <w14:checkedState w14:val="2612" w14:font="MS Gothic"/>
              <w14:uncheckedState w14:val="2610" w14:font="MS Gothic"/>
            </w14:checkbox>
          </w:sdtPr>
          <w:sdtEndPr/>
          <w:sdtContent>
            <w:tc>
              <w:tcPr>
                <w:tcW w:w="950" w:type="dxa"/>
                <w:vAlign w:val="center"/>
              </w:tcPr>
              <w:p w14:paraId="1BE6440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43542780"/>
            <w14:checkbox>
              <w14:checked w14:val="0"/>
              <w14:checkedState w14:val="2612" w14:font="MS Gothic"/>
              <w14:uncheckedState w14:val="2610" w14:font="MS Gothic"/>
            </w14:checkbox>
          </w:sdtPr>
          <w:sdtEndPr/>
          <w:sdtContent>
            <w:tc>
              <w:tcPr>
                <w:tcW w:w="950" w:type="dxa"/>
                <w:vAlign w:val="center"/>
              </w:tcPr>
              <w:p w14:paraId="6BCD4EF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94748946"/>
            <w14:checkbox>
              <w14:checked w14:val="0"/>
              <w14:checkedState w14:val="2612" w14:font="MS Gothic"/>
              <w14:uncheckedState w14:val="2610" w14:font="MS Gothic"/>
            </w14:checkbox>
          </w:sdtPr>
          <w:sdtEndPr/>
          <w:sdtContent>
            <w:tc>
              <w:tcPr>
                <w:tcW w:w="946" w:type="dxa"/>
                <w:vAlign w:val="center"/>
              </w:tcPr>
              <w:p w14:paraId="3E5AFB9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78631055"/>
            <w14:checkbox>
              <w14:checked w14:val="1"/>
              <w14:checkedState w14:val="2612" w14:font="MS Gothic"/>
              <w14:uncheckedState w14:val="2610" w14:font="MS Gothic"/>
            </w14:checkbox>
          </w:sdtPr>
          <w:sdtEndPr/>
          <w:sdtContent>
            <w:tc>
              <w:tcPr>
                <w:tcW w:w="980" w:type="dxa"/>
                <w:vAlign w:val="center"/>
              </w:tcPr>
              <w:p w14:paraId="4372FA51" w14:textId="48AA43B9" w:rsidR="005B7653" w:rsidRDefault="009E261F" w:rsidP="00FE1FED">
                <w:pPr>
                  <w:pStyle w:val="FEMATableText"/>
                  <w:spacing w:before="96" w:after="96"/>
                  <w:jc w:val="center"/>
                </w:pPr>
                <w:r>
                  <w:rPr>
                    <w:rFonts w:ascii="MS Gothic" w:eastAsia="MS Gothic" w:hAnsi="MS Gothic" w:hint="eastAsia"/>
                  </w:rPr>
                  <w:t>☒</w:t>
                </w:r>
              </w:p>
            </w:tc>
          </w:sdtContent>
        </w:sdt>
      </w:tr>
      <w:tr w:rsidR="005B7653" w14:paraId="2272F08A" w14:textId="77777777" w:rsidTr="00FE1FED">
        <w:trPr>
          <w:gridAfter w:val="1"/>
          <w:wAfter w:w="6" w:type="dxa"/>
        </w:trPr>
        <w:tc>
          <w:tcPr>
            <w:tcW w:w="3615" w:type="dxa"/>
          </w:tcPr>
          <w:p w14:paraId="07E745FD" w14:textId="33634656" w:rsidR="005B7653" w:rsidRDefault="00FE4684" w:rsidP="00FE1FED">
            <w:pPr>
              <w:pStyle w:val="FEMATableText"/>
              <w:spacing w:before="96" w:after="96"/>
            </w:pPr>
            <w:r>
              <w:t>Flood Risk Assessment (FRA)</w:t>
            </w:r>
          </w:p>
        </w:tc>
        <w:sdt>
          <w:sdtPr>
            <w:id w:val="-2102636445"/>
            <w14:checkbox>
              <w14:checked w14:val="0"/>
              <w14:checkedState w14:val="2612" w14:font="MS Gothic"/>
              <w14:uncheckedState w14:val="2610" w14:font="MS Gothic"/>
            </w14:checkbox>
          </w:sdtPr>
          <w:sdtEndPr/>
          <w:sdtContent>
            <w:tc>
              <w:tcPr>
                <w:tcW w:w="950" w:type="dxa"/>
                <w:vAlign w:val="center"/>
              </w:tcPr>
              <w:p w14:paraId="4E74B64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36830430"/>
            <w14:checkbox>
              <w14:checked w14:val="0"/>
              <w14:checkedState w14:val="2612" w14:font="MS Gothic"/>
              <w14:uncheckedState w14:val="2610" w14:font="MS Gothic"/>
            </w14:checkbox>
          </w:sdtPr>
          <w:sdtEndPr/>
          <w:sdtContent>
            <w:tc>
              <w:tcPr>
                <w:tcW w:w="950" w:type="dxa"/>
                <w:vAlign w:val="center"/>
              </w:tcPr>
              <w:p w14:paraId="6E80B00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63112104"/>
            <w14:checkbox>
              <w14:checked w14:val="0"/>
              <w14:checkedState w14:val="2612" w14:font="MS Gothic"/>
              <w14:uncheckedState w14:val="2610" w14:font="MS Gothic"/>
            </w14:checkbox>
          </w:sdtPr>
          <w:sdtEndPr/>
          <w:sdtContent>
            <w:tc>
              <w:tcPr>
                <w:tcW w:w="950" w:type="dxa"/>
                <w:vAlign w:val="center"/>
              </w:tcPr>
              <w:p w14:paraId="59EEFE1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34143240"/>
            <w14:checkbox>
              <w14:checked w14:val="0"/>
              <w14:checkedState w14:val="2612" w14:font="MS Gothic"/>
              <w14:uncheckedState w14:val="2610" w14:font="MS Gothic"/>
            </w14:checkbox>
          </w:sdtPr>
          <w:sdtEndPr/>
          <w:sdtContent>
            <w:tc>
              <w:tcPr>
                <w:tcW w:w="950" w:type="dxa"/>
                <w:vAlign w:val="center"/>
              </w:tcPr>
              <w:p w14:paraId="4097E0F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56328417"/>
            <w14:checkbox>
              <w14:checked w14:val="0"/>
              <w14:checkedState w14:val="2612" w14:font="MS Gothic"/>
              <w14:uncheckedState w14:val="2610" w14:font="MS Gothic"/>
            </w14:checkbox>
          </w:sdtPr>
          <w:sdtEndPr/>
          <w:sdtContent>
            <w:tc>
              <w:tcPr>
                <w:tcW w:w="946" w:type="dxa"/>
                <w:vAlign w:val="center"/>
              </w:tcPr>
              <w:p w14:paraId="1D9E980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60782738"/>
            <w14:checkbox>
              <w14:checked w14:val="1"/>
              <w14:checkedState w14:val="2612" w14:font="MS Gothic"/>
              <w14:uncheckedState w14:val="2610" w14:font="MS Gothic"/>
            </w14:checkbox>
          </w:sdtPr>
          <w:sdtEndPr/>
          <w:sdtContent>
            <w:tc>
              <w:tcPr>
                <w:tcW w:w="980" w:type="dxa"/>
                <w:vAlign w:val="center"/>
              </w:tcPr>
              <w:p w14:paraId="683A5F9D" w14:textId="3DF45253" w:rsidR="005B7653" w:rsidRDefault="009E261F" w:rsidP="00FE1FED">
                <w:pPr>
                  <w:pStyle w:val="FEMATableText"/>
                  <w:spacing w:before="96" w:after="96"/>
                  <w:jc w:val="center"/>
                </w:pPr>
                <w:r>
                  <w:rPr>
                    <w:rFonts w:ascii="MS Gothic" w:eastAsia="MS Gothic" w:hAnsi="MS Gothic" w:hint="eastAsia"/>
                  </w:rPr>
                  <w:t>☒</w:t>
                </w:r>
              </w:p>
            </w:tc>
          </w:sdtContent>
        </w:sdt>
      </w:tr>
      <w:tr w:rsidR="005B7653" w14:paraId="76C4C821" w14:textId="77777777" w:rsidTr="00FE1FED">
        <w:trPr>
          <w:gridAfter w:val="1"/>
          <w:wAfter w:w="6" w:type="dxa"/>
        </w:trPr>
        <w:tc>
          <w:tcPr>
            <w:tcW w:w="3615" w:type="dxa"/>
          </w:tcPr>
          <w:p w14:paraId="2E82A431" w14:textId="77777777" w:rsidR="005B7653" w:rsidRDefault="005B7653" w:rsidP="00FE1FED">
            <w:pPr>
              <w:pStyle w:val="FEMATableText"/>
              <w:spacing w:before="96" w:after="96"/>
            </w:pPr>
            <w:r>
              <w:t>Flood Risk Report (FRR)</w:t>
            </w:r>
          </w:p>
        </w:tc>
        <w:sdt>
          <w:sdtPr>
            <w:id w:val="1596124318"/>
            <w14:checkbox>
              <w14:checked w14:val="0"/>
              <w14:checkedState w14:val="2612" w14:font="MS Gothic"/>
              <w14:uncheckedState w14:val="2610" w14:font="MS Gothic"/>
            </w14:checkbox>
          </w:sdtPr>
          <w:sdtEndPr/>
          <w:sdtContent>
            <w:tc>
              <w:tcPr>
                <w:tcW w:w="950" w:type="dxa"/>
                <w:vAlign w:val="center"/>
              </w:tcPr>
              <w:p w14:paraId="64E1BF4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87774331"/>
            <w14:checkbox>
              <w14:checked w14:val="0"/>
              <w14:checkedState w14:val="2612" w14:font="MS Gothic"/>
              <w14:uncheckedState w14:val="2610" w14:font="MS Gothic"/>
            </w14:checkbox>
          </w:sdtPr>
          <w:sdtEndPr/>
          <w:sdtContent>
            <w:tc>
              <w:tcPr>
                <w:tcW w:w="950" w:type="dxa"/>
                <w:vAlign w:val="center"/>
              </w:tcPr>
              <w:p w14:paraId="4373A13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13025670"/>
            <w14:checkbox>
              <w14:checked w14:val="0"/>
              <w14:checkedState w14:val="2612" w14:font="MS Gothic"/>
              <w14:uncheckedState w14:val="2610" w14:font="MS Gothic"/>
            </w14:checkbox>
          </w:sdtPr>
          <w:sdtEndPr/>
          <w:sdtContent>
            <w:tc>
              <w:tcPr>
                <w:tcW w:w="950" w:type="dxa"/>
                <w:vAlign w:val="center"/>
              </w:tcPr>
              <w:p w14:paraId="45FDA5E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23467358"/>
            <w14:checkbox>
              <w14:checked w14:val="0"/>
              <w14:checkedState w14:val="2612" w14:font="MS Gothic"/>
              <w14:uncheckedState w14:val="2610" w14:font="MS Gothic"/>
            </w14:checkbox>
          </w:sdtPr>
          <w:sdtEndPr/>
          <w:sdtContent>
            <w:tc>
              <w:tcPr>
                <w:tcW w:w="950" w:type="dxa"/>
                <w:vAlign w:val="center"/>
              </w:tcPr>
              <w:p w14:paraId="2ED3969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66816344"/>
            <w14:checkbox>
              <w14:checked w14:val="0"/>
              <w14:checkedState w14:val="2612" w14:font="MS Gothic"/>
              <w14:uncheckedState w14:val="2610" w14:font="MS Gothic"/>
            </w14:checkbox>
          </w:sdtPr>
          <w:sdtEndPr/>
          <w:sdtContent>
            <w:tc>
              <w:tcPr>
                <w:tcW w:w="946" w:type="dxa"/>
                <w:vAlign w:val="center"/>
              </w:tcPr>
              <w:p w14:paraId="0644233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0502968"/>
            <w14:checkbox>
              <w14:checked w14:val="0"/>
              <w14:checkedState w14:val="2612" w14:font="MS Gothic"/>
              <w14:uncheckedState w14:val="2610" w14:font="MS Gothic"/>
            </w14:checkbox>
          </w:sdtPr>
          <w:sdtEndPr/>
          <w:sdtContent>
            <w:tc>
              <w:tcPr>
                <w:tcW w:w="980" w:type="dxa"/>
                <w:vAlign w:val="center"/>
              </w:tcPr>
              <w:p w14:paraId="7F0826C8"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FB7BA7B" w14:textId="77777777" w:rsidTr="00FE1FED">
        <w:trPr>
          <w:gridAfter w:val="1"/>
          <w:wAfter w:w="6" w:type="dxa"/>
        </w:trPr>
        <w:tc>
          <w:tcPr>
            <w:tcW w:w="3615" w:type="dxa"/>
          </w:tcPr>
          <w:p w14:paraId="763E9564" w14:textId="77777777" w:rsidR="005B7653" w:rsidRDefault="005B7653" w:rsidP="00FE1FED">
            <w:pPr>
              <w:pStyle w:val="FEMATableText"/>
              <w:spacing w:before="96" w:after="96"/>
            </w:pPr>
            <w:r>
              <w:t>Flood Risk Map (FRM)</w:t>
            </w:r>
          </w:p>
        </w:tc>
        <w:sdt>
          <w:sdtPr>
            <w:id w:val="432023603"/>
            <w14:checkbox>
              <w14:checked w14:val="0"/>
              <w14:checkedState w14:val="2612" w14:font="MS Gothic"/>
              <w14:uncheckedState w14:val="2610" w14:font="MS Gothic"/>
            </w14:checkbox>
          </w:sdtPr>
          <w:sdtEndPr/>
          <w:sdtContent>
            <w:tc>
              <w:tcPr>
                <w:tcW w:w="950" w:type="dxa"/>
                <w:vAlign w:val="center"/>
              </w:tcPr>
              <w:p w14:paraId="59F623D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39098033"/>
            <w14:checkbox>
              <w14:checked w14:val="0"/>
              <w14:checkedState w14:val="2612" w14:font="MS Gothic"/>
              <w14:uncheckedState w14:val="2610" w14:font="MS Gothic"/>
            </w14:checkbox>
          </w:sdtPr>
          <w:sdtEndPr/>
          <w:sdtContent>
            <w:tc>
              <w:tcPr>
                <w:tcW w:w="950" w:type="dxa"/>
                <w:vAlign w:val="center"/>
              </w:tcPr>
              <w:p w14:paraId="52C9314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45320730"/>
            <w14:checkbox>
              <w14:checked w14:val="0"/>
              <w14:checkedState w14:val="2612" w14:font="MS Gothic"/>
              <w14:uncheckedState w14:val="2610" w14:font="MS Gothic"/>
            </w14:checkbox>
          </w:sdtPr>
          <w:sdtEndPr/>
          <w:sdtContent>
            <w:tc>
              <w:tcPr>
                <w:tcW w:w="950" w:type="dxa"/>
                <w:vAlign w:val="center"/>
              </w:tcPr>
              <w:p w14:paraId="0B74C35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96648037"/>
            <w14:checkbox>
              <w14:checked w14:val="0"/>
              <w14:checkedState w14:val="2612" w14:font="MS Gothic"/>
              <w14:uncheckedState w14:val="2610" w14:font="MS Gothic"/>
            </w14:checkbox>
          </w:sdtPr>
          <w:sdtEndPr/>
          <w:sdtContent>
            <w:tc>
              <w:tcPr>
                <w:tcW w:w="950" w:type="dxa"/>
                <w:vAlign w:val="center"/>
              </w:tcPr>
              <w:p w14:paraId="1976CA2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16380499"/>
            <w14:checkbox>
              <w14:checked w14:val="0"/>
              <w14:checkedState w14:val="2612" w14:font="MS Gothic"/>
              <w14:uncheckedState w14:val="2610" w14:font="MS Gothic"/>
            </w14:checkbox>
          </w:sdtPr>
          <w:sdtEndPr/>
          <w:sdtContent>
            <w:tc>
              <w:tcPr>
                <w:tcW w:w="946" w:type="dxa"/>
                <w:vAlign w:val="center"/>
              </w:tcPr>
              <w:p w14:paraId="7D371DE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22856753"/>
            <w14:checkbox>
              <w14:checked w14:val="0"/>
              <w14:checkedState w14:val="2612" w14:font="MS Gothic"/>
              <w14:uncheckedState w14:val="2610" w14:font="MS Gothic"/>
            </w14:checkbox>
          </w:sdtPr>
          <w:sdtEndPr/>
          <w:sdtContent>
            <w:tc>
              <w:tcPr>
                <w:tcW w:w="980" w:type="dxa"/>
                <w:vAlign w:val="center"/>
              </w:tcPr>
              <w:p w14:paraId="4683F76C"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837A7D" w14:paraId="155A434C" w14:textId="77777777" w:rsidTr="00FE1FED">
        <w:trPr>
          <w:gridAfter w:val="1"/>
          <w:wAfter w:w="3" w:type="dxa"/>
        </w:trPr>
        <w:tc>
          <w:tcPr>
            <w:tcW w:w="3615" w:type="dxa"/>
          </w:tcPr>
          <w:p w14:paraId="64342F5F" w14:textId="1CFC1662" w:rsidR="00FE4684" w:rsidRDefault="00FE4684" w:rsidP="00FE1FED">
            <w:pPr>
              <w:pStyle w:val="FEMATableText"/>
              <w:spacing w:before="96" w:after="96"/>
            </w:pPr>
            <w:r>
              <w:t>Flood Risk Products Index</w:t>
            </w:r>
            <w:r w:rsidR="004F5293">
              <w:t xml:space="preserve"> (FRPI)</w:t>
            </w:r>
          </w:p>
        </w:tc>
        <w:tc>
          <w:tcPr>
            <w:tcW w:w="950" w:type="dxa"/>
            <w:vAlign w:val="center"/>
          </w:tcPr>
          <w:p w14:paraId="410A33B1" w14:textId="06D67387" w:rsidR="00FE4684" w:rsidRDefault="004F5293" w:rsidP="004F5293">
            <w:pPr>
              <w:pStyle w:val="FEMATableText"/>
              <w:spacing w:before="96" w:after="96"/>
              <w:jc w:val="center"/>
            </w:pPr>
            <w:r>
              <w:rPr>
                <w:rFonts w:ascii="Segoe UI Symbol" w:hAnsi="Segoe UI Symbol" w:cs="Segoe UI Symbol"/>
              </w:rPr>
              <w:t>☐</w:t>
            </w:r>
          </w:p>
        </w:tc>
        <w:tc>
          <w:tcPr>
            <w:tcW w:w="950" w:type="dxa"/>
            <w:vAlign w:val="center"/>
          </w:tcPr>
          <w:p w14:paraId="3F6DE185" w14:textId="55D994E9" w:rsidR="00FE4684" w:rsidRDefault="004F5293" w:rsidP="00FE1FED">
            <w:pPr>
              <w:pStyle w:val="FEMATableText"/>
              <w:spacing w:before="96" w:after="96"/>
              <w:jc w:val="center"/>
            </w:pPr>
            <w:r w:rsidRPr="004F5293">
              <w:rPr>
                <w:rFonts w:ascii="Segoe UI Symbol" w:hAnsi="Segoe UI Symbol" w:cs="Segoe UI Symbol"/>
              </w:rPr>
              <w:t>☐</w:t>
            </w:r>
          </w:p>
        </w:tc>
        <w:tc>
          <w:tcPr>
            <w:tcW w:w="950" w:type="dxa"/>
            <w:vAlign w:val="center"/>
          </w:tcPr>
          <w:p w14:paraId="75718B72" w14:textId="4CADB5AF" w:rsidR="00FE4684" w:rsidRDefault="004F5293" w:rsidP="00FE1FED">
            <w:pPr>
              <w:pStyle w:val="FEMATableText"/>
              <w:spacing w:before="96" w:after="96"/>
              <w:jc w:val="center"/>
            </w:pPr>
            <w:r w:rsidRPr="004F5293">
              <w:rPr>
                <w:rFonts w:ascii="Segoe UI Symbol" w:hAnsi="Segoe UI Symbol" w:cs="Segoe UI Symbol"/>
              </w:rPr>
              <w:t>☐</w:t>
            </w:r>
          </w:p>
        </w:tc>
        <w:tc>
          <w:tcPr>
            <w:tcW w:w="950" w:type="dxa"/>
            <w:vAlign w:val="center"/>
          </w:tcPr>
          <w:p w14:paraId="1FFF9658" w14:textId="6466194E" w:rsidR="00FE4684" w:rsidRDefault="004F5293" w:rsidP="00FE1FED">
            <w:pPr>
              <w:pStyle w:val="FEMATableText"/>
              <w:spacing w:before="96" w:after="96"/>
              <w:jc w:val="center"/>
            </w:pPr>
            <w:r w:rsidRPr="004F5293">
              <w:rPr>
                <w:rFonts w:ascii="Segoe UI Symbol" w:hAnsi="Segoe UI Symbol" w:cs="Segoe UI Symbol"/>
              </w:rPr>
              <w:t>☐</w:t>
            </w:r>
          </w:p>
        </w:tc>
        <w:tc>
          <w:tcPr>
            <w:tcW w:w="946" w:type="dxa"/>
            <w:vAlign w:val="center"/>
          </w:tcPr>
          <w:p w14:paraId="2B37603F" w14:textId="045E977C" w:rsidR="00FE4684" w:rsidRDefault="004F5293" w:rsidP="00FE1FED">
            <w:pPr>
              <w:pStyle w:val="FEMATableText"/>
              <w:spacing w:before="96" w:after="96"/>
              <w:jc w:val="center"/>
            </w:pPr>
            <w:r w:rsidRPr="004F5293">
              <w:rPr>
                <w:rFonts w:ascii="Segoe UI Symbol" w:hAnsi="Segoe UI Symbol" w:cs="Segoe UI Symbol"/>
              </w:rPr>
              <w:t>☐</w:t>
            </w:r>
          </w:p>
        </w:tc>
        <w:tc>
          <w:tcPr>
            <w:tcW w:w="980" w:type="dxa"/>
            <w:vAlign w:val="center"/>
          </w:tcPr>
          <w:p w14:paraId="06742629" w14:textId="2E0575DD" w:rsidR="00FE4684" w:rsidRDefault="004F5293" w:rsidP="00FE1FED">
            <w:pPr>
              <w:pStyle w:val="FEMATableText"/>
              <w:spacing w:before="96" w:after="96"/>
              <w:jc w:val="center"/>
            </w:pPr>
            <w:r w:rsidRPr="004F5293">
              <w:rPr>
                <w:rFonts w:ascii="Segoe UI Symbol" w:hAnsi="Segoe UI Symbol" w:cs="Segoe UI Symbol"/>
              </w:rPr>
              <w:t>☐</w:t>
            </w:r>
          </w:p>
        </w:tc>
      </w:tr>
      <w:tr w:rsidR="005B7653" w14:paraId="67354D41" w14:textId="77777777" w:rsidTr="00FE1FED">
        <w:trPr>
          <w:gridAfter w:val="1"/>
          <w:wAfter w:w="6" w:type="dxa"/>
        </w:trPr>
        <w:tc>
          <w:tcPr>
            <w:tcW w:w="3615" w:type="dxa"/>
          </w:tcPr>
          <w:p w14:paraId="5679EF20" w14:textId="77777777" w:rsidR="005B7653" w:rsidRDefault="005B7653" w:rsidP="00FE1FED">
            <w:pPr>
              <w:pStyle w:val="FEMATableText"/>
              <w:spacing w:before="96" w:after="96"/>
            </w:pPr>
            <w:r>
              <w:t>Supplemental Data</w:t>
            </w:r>
          </w:p>
        </w:tc>
        <w:sdt>
          <w:sdtPr>
            <w:id w:val="1179161241"/>
            <w14:checkbox>
              <w14:checked w14:val="0"/>
              <w14:checkedState w14:val="2612" w14:font="MS Gothic"/>
              <w14:uncheckedState w14:val="2610" w14:font="MS Gothic"/>
            </w14:checkbox>
          </w:sdtPr>
          <w:sdtEndPr/>
          <w:sdtContent>
            <w:tc>
              <w:tcPr>
                <w:tcW w:w="950" w:type="dxa"/>
                <w:vAlign w:val="center"/>
              </w:tcPr>
              <w:p w14:paraId="1ED794C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79031001"/>
            <w14:checkbox>
              <w14:checked w14:val="0"/>
              <w14:checkedState w14:val="2612" w14:font="MS Gothic"/>
              <w14:uncheckedState w14:val="2610" w14:font="MS Gothic"/>
            </w14:checkbox>
          </w:sdtPr>
          <w:sdtEndPr/>
          <w:sdtContent>
            <w:tc>
              <w:tcPr>
                <w:tcW w:w="950" w:type="dxa"/>
                <w:vAlign w:val="center"/>
              </w:tcPr>
              <w:p w14:paraId="4F73CE0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3084622"/>
            <w14:checkbox>
              <w14:checked w14:val="0"/>
              <w14:checkedState w14:val="2612" w14:font="MS Gothic"/>
              <w14:uncheckedState w14:val="2610" w14:font="MS Gothic"/>
            </w14:checkbox>
          </w:sdtPr>
          <w:sdtEndPr/>
          <w:sdtContent>
            <w:tc>
              <w:tcPr>
                <w:tcW w:w="950" w:type="dxa"/>
                <w:vAlign w:val="center"/>
              </w:tcPr>
              <w:p w14:paraId="28B357F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55293623"/>
            <w14:checkbox>
              <w14:checked w14:val="0"/>
              <w14:checkedState w14:val="2612" w14:font="MS Gothic"/>
              <w14:uncheckedState w14:val="2610" w14:font="MS Gothic"/>
            </w14:checkbox>
          </w:sdtPr>
          <w:sdtEndPr/>
          <w:sdtContent>
            <w:tc>
              <w:tcPr>
                <w:tcW w:w="950" w:type="dxa"/>
                <w:vAlign w:val="center"/>
              </w:tcPr>
              <w:p w14:paraId="0342FA9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11796019"/>
            <w14:checkbox>
              <w14:checked w14:val="0"/>
              <w14:checkedState w14:val="2612" w14:font="MS Gothic"/>
              <w14:uncheckedState w14:val="2610" w14:font="MS Gothic"/>
            </w14:checkbox>
          </w:sdtPr>
          <w:sdtEndPr/>
          <w:sdtContent>
            <w:tc>
              <w:tcPr>
                <w:tcW w:w="946" w:type="dxa"/>
                <w:vAlign w:val="center"/>
              </w:tcPr>
              <w:p w14:paraId="3B938A5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54035578"/>
            <w14:checkbox>
              <w14:checked w14:val="0"/>
              <w14:checkedState w14:val="2612" w14:font="MS Gothic"/>
              <w14:uncheckedState w14:val="2610" w14:font="MS Gothic"/>
            </w14:checkbox>
          </w:sdtPr>
          <w:sdtEndPr/>
          <w:sdtContent>
            <w:tc>
              <w:tcPr>
                <w:tcW w:w="980" w:type="dxa"/>
                <w:vAlign w:val="center"/>
              </w:tcPr>
              <w:p w14:paraId="262EA9D0"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CF1AE21" w14:textId="77777777" w:rsidTr="00FE1FED">
        <w:trPr>
          <w:gridAfter w:val="1"/>
          <w:wAfter w:w="6" w:type="dxa"/>
        </w:trPr>
        <w:tc>
          <w:tcPr>
            <w:tcW w:w="3615" w:type="dxa"/>
          </w:tcPr>
          <w:p w14:paraId="02E19567"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416541408"/>
            <w14:checkbox>
              <w14:checked w14:val="0"/>
              <w14:checkedState w14:val="2612" w14:font="MS Gothic"/>
              <w14:uncheckedState w14:val="2610" w14:font="MS Gothic"/>
            </w14:checkbox>
          </w:sdtPr>
          <w:sdtEndPr/>
          <w:sdtContent>
            <w:tc>
              <w:tcPr>
                <w:tcW w:w="950" w:type="dxa"/>
                <w:vAlign w:val="center"/>
              </w:tcPr>
              <w:p w14:paraId="232D3B4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11260685"/>
            <w14:checkbox>
              <w14:checked w14:val="0"/>
              <w14:checkedState w14:val="2612" w14:font="MS Gothic"/>
              <w14:uncheckedState w14:val="2610" w14:font="MS Gothic"/>
            </w14:checkbox>
          </w:sdtPr>
          <w:sdtEndPr/>
          <w:sdtContent>
            <w:tc>
              <w:tcPr>
                <w:tcW w:w="950" w:type="dxa"/>
                <w:vAlign w:val="center"/>
              </w:tcPr>
              <w:p w14:paraId="1947E8B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03761848"/>
            <w14:checkbox>
              <w14:checked w14:val="0"/>
              <w14:checkedState w14:val="2612" w14:font="MS Gothic"/>
              <w14:uncheckedState w14:val="2610" w14:font="MS Gothic"/>
            </w14:checkbox>
          </w:sdtPr>
          <w:sdtEndPr/>
          <w:sdtContent>
            <w:tc>
              <w:tcPr>
                <w:tcW w:w="950" w:type="dxa"/>
                <w:vAlign w:val="center"/>
              </w:tcPr>
              <w:p w14:paraId="76B8724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46216865"/>
            <w14:checkbox>
              <w14:checked w14:val="0"/>
              <w14:checkedState w14:val="2612" w14:font="MS Gothic"/>
              <w14:uncheckedState w14:val="2610" w14:font="MS Gothic"/>
            </w14:checkbox>
          </w:sdtPr>
          <w:sdtEndPr/>
          <w:sdtContent>
            <w:tc>
              <w:tcPr>
                <w:tcW w:w="950" w:type="dxa"/>
                <w:vAlign w:val="center"/>
              </w:tcPr>
              <w:p w14:paraId="1D03E80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29941205"/>
            <w14:checkbox>
              <w14:checked w14:val="0"/>
              <w14:checkedState w14:val="2612" w14:font="MS Gothic"/>
              <w14:uncheckedState w14:val="2610" w14:font="MS Gothic"/>
            </w14:checkbox>
          </w:sdtPr>
          <w:sdtEndPr/>
          <w:sdtContent>
            <w:tc>
              <w:tcPr>
                <w:tcW w:w="946" w:type="dxa"/>
                <w:vAlign w:val="center"/>
              </w:tcPr>
              <w:p w14:paraId="39EA1CA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21360466"/>
            <w14:checkbox>
              <w14:checked w14:val="0"/>
              <w14:checkedState w14:val="2612" w14:font="MS Gothic"/>
              <w14:uncheckedState w14:val="2610" w14:font="MS Gothic"/>
            </w14:checkbox>
          </w:sdtPr>
          <w:sdtEndPr/>
          <w:sdtContent>
            <w:tc>
              <w:tcPr>
                <w:tcW w:w="980" w:type="dxa"/>
                <w:vAlign w:val="center"/>
              </w:tcPr>
              <w:p w14:paraId="655A1C0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72EF849" w14:textId="77777777" w:rsidTr="00FE1FED">
        <w:trPr>
          <w:gridAfter w:val="1"/>
          <w:wAfter w:w="6" w:type="dxa"/>
        </w:trPr>
        <w:tc>
          <w:tcPr>
            <w:tcW w:w="8361" w:type="dxa"/>
            <w:gridSpan w:val="6"/>
            <w:shd w:val="clear" w:color="auto" w:fill="B8D9E8"/>
          </w:tcPr>
          <w:p w14:paraId="6EB1F84F" w14:textId="77777777" w:rsidR="005B7653" w:rsidRDefault="005B7653" w:rsidP="00FE1FED">
            <w:pPr>
              <w:pStyle w:val="FEMATableHeading"/>
              <w:spacing w:before="96" w:after="96"/>
            </w:pPr>
            <w:r>
              <w:t>Custom Scope Elements</w:t>
            </w:r>
          </w:p>
        </w:tc>
        <w:tc>
          <w:tcPr>
            <w:tcW w:w="980" w:type="dxa"/>
            <w:shd w:val="clear" w:color="auto" w:fill="B8D9E8"/>
          </w:tcPr>
          <w:p w14:paraId="3C8FE41D" w14:textId="77777777" w:rsidR="005B7653" w:rsidRDefault="005B7653" w:rsidP="00FE1FED">
            <w:pPr>
              <w:pStyle w:val="FEMATableHeading"/>
              <w:spacing w:before="96" w:after="96"/>
            </w:pPr>
          </w:p>
        </w:tc>
      </w:tr>
      <w:tr w:rsidR="005B7653" w14:paraId="7E7D3951" w14:textId="77777777" w:rsidTr="00D8642E">
        <w:tc>
          <w:tcPr>
            <w:tcW w:w="9341" w:type="dxa"/>
            <w:gridSpan w:val="8"/>
          </w:tcPr>
          <w:p w14:paraId="5FF7FADC" w14:textId="77777777" w:rsidR="005B7653" w:rsidRDefault="005B7653" w:rsidP="00FE1FED">
            <w:pPr>
              <w:pStyle w:val="FEMATableText"/>
              <w:spacing w:before="96" w:after="96"/>
            </w:pPr>
            <w:r>
              <w:t xml:space="preserve">Note that if you do not modify this cell, you agree to the scope as written in </w:t>
            </w:r>
            <w:hyperlink w:anchor="Part_2_18" w:history="1">
              <w:r>
                <w:rPr>
                  <w:rStyle w:val="Hyperlink"/>
                </w:rPr>
                <w:t>Part 2.18. Flood Risk Products Data Capture</w:t>
              </w:r>
            </w:hyperlink>
            <w:r>
              <w:t>. If you accept the text as is, you do not need to copy the wording here. Enter any other deliverables for development in the “Other” row in the table above. Detail the tasks that were chosen for this activity here.</w:t>
            </w:r>
          </w:p>
          <w:p w14:paraId="475FAAF4" w14:textId="77777777" w:rsidR="005B7653" w:rsidRDefault="005B7653" w:rsidP="00FE1FED">
            <w:pPr>
              <w:pStyle w:val="FEMATableText"/>
              <w:spacing w:before="96" w:after="96"/>
            </w:pPr>
          </w:p>
          <w:p w14:paraId="04792633" w14:textId="77777777" w:rsidR="009E261F" w:rsidRDefault="009E261F" w:rsidP="009E261F">
            <w:pPr>
              <w:pStyle w:val="FEMATableText"/>
              <w:spacing w:before="96" w:after="96"/>
              <w:rPr>
                <w:color w:val="833C0B" w:themeColor="accent2" w:themeShade="80"/>
              </w:rPr>
            </w:pPr>
            <w:r w:rsidRPr="003300EF">
              <w:rPr>
                <w:color w:val="833C0B" w:themeColor="accent2" w:themeShade="80"/>
              </w:rPr>
              <w:t xml:space="preserve">The project limits are defined by county boundaries, not by watershed boundaries.                                                        </w:t>
            </w:r>
          </w:p>
          <w:p w14:paraId="36BB33CA" w14:textId="77777777" w:rsidR="009E261F" w:rsidRDefault="009E261F" w:rsidP="009E261F">
            <w:pPr>
              <w:pStyle w:val="FEMATableText"/>
              <w:spacing w:before="96" w:after="96"/>
              <w:rPr>
                <w:color w:val="833C0B" w:themeColor="accent2" w:themeShade="80"/>
              </w:rPr>
            </w:pPr>
            <w:r w:rsidRPr="008C1037">
              <w:rPr>
                <w:color w:val="833C0B" w:themeColor="accent2" w:themeShade="80"/>
              </w:rPr>
              <w:t>CSLF is paper to digital overlay</w:t>
            </w:r>
            <w:r>
              <w:rPr>
                <w:color w:val="833C0B" w:themeColor="accent2" w:themeShade="80"/>
              </w:rPr>
              <w:t>.</w:t>
            </w:r>
          </w:p>
          <w:p w14:paraId="46BEAE3D" w14:textId="77777777" w:rsidR="009E261F" w:rsidRDefault="009E261F" w:rsidP="009E261F">
            <w:pPr>
              <w:pStyle w:val="FEMATableText"/>
              <w:spacing w:before="96" w:after="96"/>
              <w:rPr>
                <w:color w:val="833C0B" w:themeColor="accent2" w:themeShade="80"/>
              </w:rPr>
            </w:pPr>
            <w:r>
              <w:rPr>
                <w:color w:val="833C0B" w:themeColor="accent2" w:themeShade="80"/>
              </w:rPr>
              <w:t>Start and End dates to this task can be found in the R5 MIP Workbook.</w:t>
            </w:r>
          </w:p>
          <w:p w14:paraId="4D52D9E0" w14:textId="77777777" w:rsidR="005B7653" w:rsidRDefault="005B7653" w:rsidP="00FE1FED">
            <w:pPr>
              <w:pStyle w:val="FEMATableText"/>
              <w:spacing w:before="96" w:after="96"/>
            </w:pPr>
          </w:p>
        </w:tc>
      </w:tr>
    </w:tbl>
    <w:p w14:paraId="794F8543" w14:textId="77777777" w:rsidR="005B7653" w:rsidRDefault="005B7653" w:rsidP="00D8642E">
      <w:pPr>
        <w:pStyle w:val="FEMAHeading4"/>
        <w:sectPr w:rsidR="005B7653" w:rsidSect="00947837">
          <w:pgSz w:w="12240" w:h="15840"/>
          <w:pgMar w:top="1440" w:right="1440" w:bottom="1440" w:left="1440" w:header="720" w:footer="720" w:gutter="0"/>
          <w:cols w:space="720"/>
          <w:docGrid w:linePitch="360"/>
        </w:sectPr>
      </w:pPr>
    </w:p>
    <w:p w14:paraId="7AB861C2" w14:textId="77777777" w:rsidR="005B7653" w:rsidRDefault="005B7653" w:rsidP="005B7653">
      <w:pPr>
        <w:pStyle w:val="FEMAHeading4"/>
      </w:pPr>
      <w:bookmarkStart w:id="105" w:name="_Toc191031673"/>
      <w:r>
        <w:lastRenderedPageBreak/>
        <w:t>Task 19 – Independent QA/QC of Flood Risk Products</w:t>
      </w:r>
      <w:bookmarkEnd w:id="105"/>
    </w:p>
    <w:p w14:paraId="0E8B4A96" w14:textId="5CA144DB" w:rsidR="005B7653" w:rsidRPr="00327156" w:rsidRDefault="005B7653" w:rsidP="005B7653">
      <w:pPr>
        <w:pStyle w:val="FEMANormal"/>
      </w:pPr>
      <w:r w:rsidRPr="003708AC">
        <w:rPr>
          <w:u w:val="single"/>
        </w:rPr>
        <w:t>Instructions</w:t>
      </w:r>
      <w:r>
        <w:t>: Add</w:t>
      </w:r>
      <w:r w:rsidRPr="00327156">
        <w:t xml:space="preserve"> the required information </w:t>
      </w:r>
      <w:r>
        <w:t xml:space="preserve">to </w:t>
      </w:r>
      <w:r>
        <w:fldChar w:fldCharType="begin"/>
      </w:r>
      <w:r>
        <w:instrText xml:space="preserve"> REF _Ref98505332 \h </w:instrText>
      </w:r>
      <w:r>
        <w:fldChar w:fldCharType="separate"/>
      </w:r>
      <w:r w:rsidR="00924B7B">
        <w:t xml:space="preserve">Table </w:t>
      </w:r>
      <w:r w:rsidR="00924B7B">
        <w:rPr>
          <w:noProof/>
        </w:rPr>
        <w:t>30</w:t>
      </w:r>
      <w:r>
        <w:fldChar w:fldCharType="end"/>
      </w:r>
      <w:r w:rsidRPr="00327156">
        <w:t xml:space="preserve">. </w:t>
      </w:r>
      <w:r>
        <w:t>The CTP</w:t>
      </w:r>
      <w:r w:rsidRPr="00327156">
        <w:t xml:space="preserve"> </w:t>
      </w:r>
      <w:r>
        <w:t>will</w:t>
      </w:r>
      <w:r w:rsidRPr="00327156">
        <w:t xml:space="preserve"> produce</w:t>
      </w:r>
      <w:r>
        <w:t xml:space="preserve"> the</w:t>
      </w:r>
      <w:r w:rsidRPr="00327156">
        <w:t xml:space="preserve"> items listed in the Flood Risk Products Data Capture section </w:t>
      </w:r>
      <w:r>
        <w:t>of</w:t>
      </w:r>
      <w:r w:rsidRPr="00327156">
        <w:t xml:space="preserve"> the </w:t>
      </w:r>
      <w:r>
        <w:t>current</w:t>
      </w:r>
      <w:r w:rsidRPr="00327156">
        <w:t xml:space="preserve"> </w:t>
      </w:r>
      <w:r w:rsidRPr="00626CD3">
        <w:t>Data Capture Technical Reference</w:t>
      </w:r>
      <w:r>
        <w:t>. Upload the data to the MIP to make them available to FEMA</w:t>
      </w:r>
      <w:r w:rsidRPr="00327156">
        <w:t xml:space="preserve">. The current MIP </w:t>
      </w:r>
      <w:r>
        <w:t>g</w:t>
      </w:r>
      <w:r w:rsidRPr="00327156">
        <w:t xml:space="preserve">uidance document </w:t>
      </w:r>
      <w:r>
        <w:t>has</w:t>
      </w:r>
      <w:r w:rsidRPr="00327156">
        <w:t xml:space="preserve"> a section for data upload methods</w:t>
      </w:r>
      <w:r>
        <w:t xml:space="preserve"> and limits</w:t>
      </w:r>
      <w:r w:rsidRPr="00327156">
        <w:t xml:space="preserve">. </w:t>
      </w:r>
      <w:r>
        <w:t>It</w:t>
      </w:r>
      <w:r w:rsidRPr="00327156">
        <w:t xml:space="preserve"> also explains how performance will be tracked for Flood Risk Products. </w:t>
      </w:r>
    </w:p>
    <w:p w14:paraId="10B920C1" w14:textId="77777777" w:rsidR="005B7653" w:rsidRPr="00327156" w:rsidRDefault="005B7653" w:rsidP="005B7653">
      <w:pPr>
        <w:pStyle w:val="FEMANormal"/>
      </w:pPr>
      <w:r>
        <w:t>Submit deliverables</w:t>
      </w:r>
      <w:r w:rsidRPr="00327156">
        <w:t xml:space="preserve"> through the FEMA Regional Office with </w:t>
      </w:r>
      <w:r>
        <w:t>help from</w:t>
      </w:r>
      <w:r w:rsidRPr="00327156">
        <w:t xml:space="preserve"> the </w:t>
      </w:r>
      <w:r w:rsidRPr="002B5700">
        <w:t>Region</w:t>
      </w:r>
      <w:r>
        <w:t>al</w:t>
      </w:r>
      <w:r w:rsidRPr="002B5700">
        <w:t xml:space="preserve"> Service Center (RSC). The</w:t>
      </w:r>
      <w:r w:rsidRPr="00327156">
        <w:t xml:space="preserve"> Mapping Partner </w:t>
      </w:r>
      <w:r>
        <w:t xml:space="preserve">will confirm </w:t>
      </w:r>
      <w:r w:rsidRPr="00327156">
        <w:t xml:space="preserve">and/or obtain any revised or updated guidance from the </w:t>
      </w:r>
      <w:r>
        <w:t>FEMA R</w:t>
      </w:r>
      <w:r w:rsidRPr="00327156">
        <w:t>egion</w:t>
      </w:r>
      <w:r>
        <w:t>al Office</w:t>
      </w:r>
      <w:r w:rsidRPr="00327156">
        <w:t xml:space="preserve"> or FEMA RSC lead.</w:t>
      </w:r>
    </w:p>
    <w:p w14:paraId="292A51CC" w14:textId="77777777" w:rsidR="005B7653" w:rsidRPr="00327156" w:rsidRDefault="005B7653" w:rsidP="005B7653">
      <w:pPr>
        <w:pStyle w:val="FEMANormal"/>
      </w:pPr>
      <w:r w:rsidRPr="00327156">
        <w:t>Data from flood hazard assessment will be coordinated with your FEMA Regional Point of Contact</w:t>
      </w:r>
      <w:r>
        <w:t>.</w:t>
      </w:r>
      <w:r w:rsidRPr="00327156">
        <w:t xml:space="preserve"> </w:t>
      </w:r>
      <w:r>
        <w:t>Those data will be</w:t>
      </w:r>
      <w:r w:rsidRPr="00327156">
        <w:t xml:space="preserve"> submitted 60 days </w:t>
      </w:r>
      <w:r>
        <w:t xml:space="preserve">before </w:t>
      </w:r>
      <w:r w:rsidRPr="00327156">
        <w:t>release of this data to the public.</w:t>
      </w:r>
    </w:p>
    <w:p w14:paraId="5790D61A" w14:textId="74B8FED5" w:rsidR="005B7653" w:rsidRPr="0036607C" w:rsidRDefault="005B7653" w:rsidP="005B7653">
      <w:pPr>
        <w:pStyle w:val="FEMATableCaption"/>
      </w:pPr>
      <w:bookmarkStart w:id="106" w:name="_Ref98505332"/>
      <w:bookmarkStart w:id="107" w:name="_Toc191031498"/>
      <w:r>
        <w:t xml:space="preserve">Table </w:t>
      </w:r>
      <w:r>
        <w:fldChar w:fldCharType="begin"/>
      </w:r>
      <w:r>
        <w:instrText>SEQ Table \* ARABIC</w:instrText>
      </w:r>
      <w:r>
        <w:fldChar w:fldCharType="separate"/>
      </w:r>
      <w:r w:rsidR="00554D7A">
        <w:rPr>
          <w:noProof/>
        </w:rPr>
        <w:t>30</w:t>
      </w:r>
      <w:r>
        <w:fldChar w:fldCharType="end"/>
      </w:r>
      <w:bookmarkEnd w:id="106"/>
      <w:r>
        <w:t xml:space="preserve">. </w:t>
      </w:r>
      <w:r w:rsidRPr="00AC35DF">
        <w:t xml:space="preserve">Task </w:t>
      </w:r>
      <w:r>
        <w:t>19</w:t>
      </w:r>
      <w:r w:rsidRPr="00AC35DF">
        <w:t xml:space="preserve"> – Independent QA/QC of Flood Risk Products</w:t>
      </w:r>
      <w:bookmarkEnd w:id="107"/>
    </w:p>
    <w:tbl>
      <w:tblPr>
        <w:tblStyle w:val="FEMATable1-DHSLightBlue20"/>
        <w:tblW w:w="5000" w:type="pct"/>
        <w:tblLayout w:type="fixed"/>
        <w:tblLook w:val="04A0" w:firstRow="1" w:lastRow="0" w:firstColumn="1" w:lastColumn="0" w:noHBand="0" w:noVBand="1"/>
      </w:tblPr>
      <w:tblGrid>
        <w:gridCol w:w="3595"/>
        <w:gridCol w:w="959"/>
        <w:gridCol w:w="959"/>
        <w:gridCol w:w="959"/>
        <w:gridCol w:w="959"/>
        <w:gridCol w:w="939"/>
        <w:gridCol w:w="20"/>
        <w:gridCol w:w="960"/>
      </w:tblGrid>
      <w:tr w:rsidR="00FE0EB7" w14:paraId="6C7468A4" w14:textId="77777777" w:rsidTr="00FF7EDD">
        <w:trPr>
          <w:cnfStyle w:val="100000000000" w:firstRow="1" w:lastRow="0" w:firstColumn="0" w:lastColumn="0" w:oddVBand="0" w:evenVBand="0" w:oddHBand="0" w:evenHBand="0" w:firstRowFirstColumn="0" w:firstRowLastColumn="0" w:lastRowFirstColumn="0" w:lastRowLastColumn="0"/>
        </w:trPr>
        <w:tc>
          <w:tcPr>
            <w:tcW w:w="3595" w:type="dxa"/>
          </w:tcPr>
          <w:p w14:paraId="6A7278DC" w14:textId="77777777" w:rsidR="005B7653" w:rsidRDefault="005B7653" w:rsidP="00FE1FED">
            <w:pPr>
              <w:pStyle w:val="FEMATableHeading"/>
              <w:spacing w:before="96" w:after="96"/>
            </w:pPr>
          </w:p>
        </w:tc>
        <w:tc>
          <w:tcPr>
            <w:tcW w:w="5755" w:type="dxa"/>
            <w:gridSpan w:val="7"/>
          </w:tcPr>
          <w:p w14:paraId="449392D2" w14:textId="77777777" w:rsidR="005B7653" w:rsidRPr="00325035" w:rsidRDefault="005B7653" w:rsidP="00FE1FED">
            <w:pPr>
              <w:pStyle w:val="FEMATableHeading"/>
              <w:spacing w:before="96" w:after="96"/>
            </w:pPr>
            <w:r w:rsidRPr="00325035">
              <w:t xml:space="preserve">By watershed, mark “X” if deliverable will be </w:t>
            </w:r>
            <w:r>
              <w:t>produced</w:t>
            </w:r>
            <w:r w:rsidRPr="00325035">
              <w:t xml:space="preserve"> under this task</w:t>
            </w:r>
          </w:p>
        </w:tc>
      </w:tr>
      <w:tr w:rsidR="00FE0EB7" w14:paraId="3A6E4584" w14:textId="77777777" w:rsidTr="00FF7EDD">
        <w:tc>
          <w:tcPr>
            <w:tcW w:w="3595" w:type="dxa"/>
          </w:tcPr>
          <w:p w14:paraId="48DF3A10" w14:textId="77777777" w:rsidR="005B7653" w:rsidRDefault="005B7653" w:rsidP="00FE1FED">
            <w:pPr>
              <w:pStyle w:val="FEMATableHeading"/>
              <w:spacing w:before="96" w:after="96"/>
            </w:pPr>
            <w:r>
              <w:t>Deliverable</w:t>
            </w:r>
          </w:p>
        </w:tc>
        <w:tc>
          <w:tcPr>
            <w:tcW w:w="959" w:type="dxa"/>
          </w:tcPr>
          <w:p w14:paraId="36C3539A" w14:textId="77777777" w:rsidR="005B7653" w:rsidRDefault="005B7653" w:rsidP="00FE1FED">
            <w:pPr>
              <w:pStyle w:val="FEMATableHeading"/>
              <w:spacing w:before="96" w:after="96"/>
            </w:pPr>
            <w:r>
              <w:t>Water-shed 1</w:t>
            </w:r>
          </w:p>
        </w:tc>
        <w:tc>
          <w:tcPr>
            <w:tcW w:w="959" w:type="dxa"/>
          </w:tcPr>
          <w:p w14:paraId="7E6B01F9" w14:textId="77777777" w:rsidR="005B7653" w:rsidRDefault="005B7653" w:rsidP="00FE1FED">
            <w:pPr>
              <w:pStyle w:val="FEMATableHeading"/>
              <w:spacing w:before="96" w:after="96"/>
            </w:pPr>
            <w:r>
              <w:t>Water-shed 2</w:t>
            </w:r>
          </w:p>
        </w:tc>
        <w:tc>
          <w:tcPr>
            <w:tcW w:w="959" w:type="dxa"/>
          </w:tcPr>
          <w:p w14:paraId="6A37B526" w14:textId="77777777" w:rsidR="005B7653" w:rsidRDefault="005B7653" w:rsidP="00FE1FED">
            <w:pPr>
              <w:pStyle w:val="FEMATableHeading"/>
              <w:spacing w:before="96" w:after="96"/>
            </w:pPr>
            <w:r>
              <w:t>Water-shed 3</w:t>
            </w:r>
          </w:p>
        </w:tc>
        <w:tc>
          <w:tcPr>
            <w:tcW w:w="959" w:type="dxa"/>
          </w:tcPr>
          <w:p w14:paraId="762D7135" w14:textId="77777777" w:rsidR="005B7653" w:rsidRDefault="005B7653" w:rsidP="00FE1FED">
            <w:pPr>
              <w:pStyle w:val="FEMATableHeading"/>
              <w:spacing w:before="96" w:after="96"/>
            </w:pPr>
            <w:r>
              <w:t>Water-shed 4</w:t>
            </w:r>
          </w:p>
        </w:tc>
        <w:tc>
          <w:tcPr>
            <w:tcW w:w="959" w:type="dxa"/>
            <w:gridSpan w:val="2"/>
          </w:tcPr>
          <w:p w14:paraId="485CE881" w14:textId="77777777" w:rsidR="005B7653" w:rsidRDefault="005B7653" w:rsidP="00FE1FED">
            <w:pPr>
              <w:pStyle w:val="FEMATableHeading"/>
              <w:spacing w:before="96" w:after="96"/>
            </w:pPr>
            <w:r>
              <w:t>Water-shed 5</w:t>
            </w:r>
          </w:p>
        </w:tc>
        <w:tc>
          <w:tcPr>
            <w:tcW w:w="960" w:type="dxa"/>
          </w:tcPr>
          <w:p w14:paraId="2F506638" w14:textId="77777777" w:rsidR="005B7653" w:rsidRDefault="005B7653" w:rsidP="00FE1FED">
            <w:pPr>
              <w:pStyle w:val="FEMATableHeading"/>
              <w:spacing w:before="96" w:after="96"/>
            </w:pPr>
            <w:r>
              <w:t>All Projects</w:t>
            </w:r>
          </w:p>
        </w:tc>
      </w:tr>
      <w:tr w:rsidR="00FE0EB7" w14:paraId="679A87BC" w14:textId="77777777" w:rsidTr="00FF7EDD">
        <w:tc>
          <w:tcPr>
            <w:tcW w:w="3595" w:type="dxa"/>
          </w:tcPr>
          <w:p w14:paraId="336DA442" w14:textId="77777777" w:rsidR="005B7653" w:rsidRPr="00AD11A7" w:rsidRDefault="005B7653" w:rsidP="00FE1FED">
            <w:pPr>
              <w:pStyle w:val="FEMATableText"/>
              <w:spacing w:before="96" w:after="96"/>
            </w:pPr>
            <w:r w:rsidRPr="005866E3">
              <w:t>Flood Risk Datasets (</w:t>
            </w:r>
            <w:r>
              <w:t>CSLF</w:t>
            </w:r>
            <w:r w:rsidRPr="005866E3">
              <w:t xml:space="preserve">, </w:t>
            </w:r>
            <w:r>
              <w:t>FDAG</w:t>
            </w:r>
            <w:r w:rsidRPr="005866E3">
              <w:t xml:space="preserve">, </w:t>
            </w:r>
            <w:r>
              <w:t>FRA</w:t>
            </w:r>
            <w:r w:rsidRPr="005866E3">
              <w:t>)</w:t>
            </w:r>
          </w:p>
        </w:tc>
        <w:sdt>
          <w:sdtPr>
            <w:id w:val="-2055610472"/>
            <w14:checkbox>
              <w14:checked w14:val="0"/>
              <w14:checkedState w14:val="2612" w14:font="MS Gothic"/>
              <w14:uncheckedState w14:val="2610" w14:font="MS Gothic"/>
            </w14:checkbox>
          </w:sdtPr>
          <w:sdtEndPr/>
          <w:sdtContent>
            <w:tc>
              <w:tcPr>
                <w:tcW w:w="959" w:type="dxa"/>
                <w:vAlign w:val="center"/>
              </w:tcPr>
              <w:p w14:paraId="1043408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24650023"/>
            <w14:checkbox>
              <w14:checked w14:val="0"/>
              <w14:checkedState w14:val="2612" w14:font="MS Gothic"/>
              <w14:uncheckedState w14:val="2610" w14:font="MS Gothic"/>
            </w14:checkbox>
          </w:sdtPr>
          <w:sdtEndPr/>
          <w:sdtContent>
            <w:tc>
              <w:tcPr>
                <w:tcW w:w="959" w:type="dxa"/>
                <w:vAlign w:val="center"/>
              </w:tcPr>
              <w:p w14:paraId="7F0E8E7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20003818"/>
            <w14:checkbox>
              <w14:checked w14:val="0"/>
              <w14:checkedState w14:val="2612" w14:font="MS Gothic"/>
              <w14:uncheckedState w14:val="2610" w14:font="MS Gothic"/>
            </w14:checkbox>
          </w:sdtPr>
          <w:sdtEndPr/>
          <w:sdtContent>
            <w:tc>
              <w:tcPr>
                <w:tcW w:w="959" w:type="dxa"/>
                <w:vAlign w:val="center"/>
              </w:tcPr>
              <w:p w14:paraId="6C7C8A3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39408608"/>
            <w14:checkbox>
              <w14:checked w14:val="0"/>
              <w14:checkedState w14:val="2612" w14:font="MS Gothic"/>
              <w14:uncheckedState w14:val="2610" w14:font="MS Gothic"/>
            </w14:checkbox>
          </w:sdtPr>
          <w:sdtEndPr/>
          <w:sdtContent>
            <w:tc>
              <w:tcPr>
                <w:tcW w:w="959" w:type="dxa"/>
                <w:vAlign w:val="center"/>
              </w:tcPr>
              <w:p w14:paraId="00CFBDF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50322340"/>
            <w14:checkbox>
              <w14:checked w14:val="0"/>
              <w14:checkedState w14:val="2612" w14:font="MS Gothic"/>
              <w14:uncheckedState w14:val="2610" w14:font="MS Gothic"/>
            </w14:checkbox>
          </w:sdtPr>
          <w:sdtEndPr/>
          <w:sdtContent>
            <w:tc>
              <w:tcPr>
                <w:tcW w:w="959" w:type="dxa"/>
                <w:gridSpan w:val="2"/>
                <w:vAlign w:val="center"/>
              </w:tcPr>
              <w:p w14:paraId="3CB89AE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27687192"/>
            <w14:checkbox>
              <w14:checked w14:val="1"/>
              <w14:checkedState w14:val="2612" w14:font="MS Gothic"/>
              <w14:uncheckedState w14:val="2610" w14:font="MS Gothic"/>
            </w14:checkbox>
          </w:sdtPr>
          <w:sdtEndPr/>
          <w:sdtContent>
            <w:tc>
              <w:tcPr>
                <w:tcW w:w="960" w:type="dxa"/>
                <w:vAlign w:val="center"/>
              </w:tcPr>
              <w:p w14:paraId="111B83C3" w14:textId="3BBD3F1F" w:rsidR="005B7653" w:rsidRDefault="00E92C13" w:rsidP="00FE1FED">
                <w:pPr>
                  <w:pStyle w:val="FEMATableText"/>
                  <w:spacing w:before="96" w:after="96"/>
                  <w:jc w:val="center"/>
                </w:pPr>
                <w:r>
                  <w:rPr>
                    <w:rFonts w:ascii="MS Gothic" w:eastAsia="MS Gothic" w:hAnsi="MS Gothic" w:hint="eastAsia"/>
                  </w:rPr>
                  <w:t>☒</w:t>
                </w:r>
              </w:p>
            </w:tc>
          </w:sdtContent>
        </w:sdt>
      </w:tr>
      <w:tr w:rsidR="00FE0EB7" w14:paraId="0895A884" w14:textId="77777777" w:rsidTr="00FF7EDD">
        <w:tc>
          <w:tcPr>
            <w:tcW w:w="3595" w:type="dxa"/>
          </w:tcPr>
          <w:p w14:paraId="2E562478" w14:textId="4E6BBB67" w:rsidR="005B7653" w:rsidRDefault="005B7653" w:rsidP="00FE1FED">
            <w:pPr>
              <w:pStyle w:val="FEMATableText"/>
              <w:spacing w:before="96" w:after="96"/>
            </w:pPr>
            <w:r w:rsidRPr="00B51A57">
              <w:t>Flood Risk Products (</w:t>
            </w:r>
            <w:r>
              <w:t>FRD</w:t>
            </w:r>
            <w:r w:rsidRPr="00B51A57">
              <w:t xml:space="preserve">, </w:t>
            </w:r>
            <w:r w:rsidR="00E92C13" w:rsidRPr="00E240E3">
              <w:rPr>
                <w:strike/>
                <w:color w:val="833C0B" w:themeColor="accent2" w:themeShade="80"/>
              </w:rPr>
              <w:t>FRR</w:t>
            </w:r>
            <w:r w:rsidR="00E92C13" w:rsidRPr="00E240E3">
              <w:rPr>
                <w:strike/>
              </w:rPr>
              <w:t>,</w:t>
            </w:r>
            <w:r w:rsidR="00E92C13" w:rsidRPr="00B51A57">
              <w:t xml:space="preserve"> </w:t>
            </w:r>
            <w:r w:rsidR="00E92C13" w:rsidRPr="00E240E3">
              <w:rPr>
                <w:strike/>
                <w:color w:val="833C0B" w:themeColor="accent2" w:themeShade="80"/>
              </w:rPr>
              <w:t>FRM</w:t>
            </w:r>
            <w:r w:rsidR="00E92C13" w:rsidRPr="00B51A57">
              <w:t>)</w:t>
            </w:r>
          </w:p>
        </w:tc>
        <w:sdt>
          <w:sdtPr>
            <w:id w:val="-792210211"/>
            <w14:checkbox>
              <w14:checked w14:val="0"/>
              <w14:checkedState w14:val="2612" w14:font="MS Gothic"/>
              <w14:uncheckedState w14:val="2610" w14:font="MS Gothic"/>
            </w14:checkbox>
          </w:sdtPr>
          <w:sdtEndPr/>
          <w:sdtContent>
            <w:tc>
              <w:tcPr>
                <w:tcW w:w="959" w:type="dxa"/>
                <w:vAlign w:val="center"/>
              </w:tcPr>
              <w:p w14:paraId="39C1DC0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38819714"/>
            <w14:checkbox>
              <w14:checked w14:val="0"/>
              <w14:checkedState w14:val="2612" w14:font="MS Gothic"/>
              <w14:uncheckedState w14:val="2610" w14:font="MS Gothic"/>
            </w14:checkbox>
          </w:sdtPr>
          <w:sdtEndPr/>
          <w:sdtContent>
            <w:tc>
              <w:tcPr>
                <w:tcW w:w="959" w:type="dxa"/>
                <w:vAlign w:val="center"/>
              </w:tcPr>
              <w:p w14:paraId="5D22902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82692461"/>
            <w14:checkbox>
              <w14:checked w14:val="0"/>
              <w14:checkedState w14:val="2612" w14:font="MS Gothic"/>
              <w14:uncheckedState w14:val="2610" w14:font="MS Gothic"/>
            </w14:checkbox>
          </w:sdtPr>
          <w:sdtEndPr/>
          <w:sdtContent>
            <w:tc>
              <w:tcPr>
                <w:tcW w:w="959" w:type="dxa"/>
                <w:vAlign w:val="center"/>
              </w:tcPr>
              <w:p w14:paraId="1200BD9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67491263"/>
            <w14:checkbox>
              <w14:checked w14:val="0"/>
              <w14:checkedState w14:val="2612" w14:font="MS Gothic"/>
              <w14:uncheckedState w14:val="2610" w14:font="MS Gothic"/>
            </w14:checkbox>
          </w:sdtPr>
          <w:sdtEndPr/>
          <w:sdtContent>
            <w:tc>
              <w:tcPr>
                <w:tcW w:w="959" w:type="dxa"/>
                <w:vAlign w:val="center"/>
              </w:tcPr>
              <w:p w14:paraId="41766E7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47126713"/>
            <w14:checkbox>
              <w14:checked w14:val="0"/>
              <w14:checkedState w14:val="2612" w14:font="MS Gothic"/>
              <w14:uncheckedState w14:val="2610" w14:font="MS Gothic"/>
            </w14:checkbox>
          </w:sdtPr>
          <w:sdtEndPr/>
          <w:sdtContent>
            <w:tc>
              <w:tcPr>
                <w:tcW w:w="959" w:type="dxa"/>
                <w:gridSpan w:val="2"/>
                <w:vAlign w:val="center"/>
              </w:tcPr>
              <w:p w14:paraId="7778F44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04355678"/>
            <w14:checkbox>
              <w14:checked w14:val="1"/>
              <w14:checkedState w14:val="2612" w14:font="MS Gothic"/>
              <w14:uncheckedState w14:val="2610" w14:font="MS Gothic"/>
            </w14:checkbox>
          </w:sdtPr>
          <w:sdtEndPr/>
          <w:sdtContent>
            <w:tc>
              <w:tcPr>
                <w:tcW w:w="960" w:type="dxa"/>
                <w:vAlign w:val="center"/>
              </w:tcPr>
              <w:p w14:paraId="763FCC83" w14:textId="2939F2CD" w:rsidR="005B7653" w:rsidRDefault="00E92C13" w:rsidP="00FE1FED">
                <w:pPr>
                  <w:pStyle w:val="FEMATableText"/>
                  <w:spacing w:before="96" w:after="96"/>
                  <w:jc w:val="center"/>
                </w:pPr>
                <w:r>
                  <w:rPr>
                    <w:rFonts w:ascii="MS Gothic" w:eastAsia="MS Gothic" w:hAnsi="MS Gothic" w:hint="eastAsia"/>
                  </w:rPr>
                  <w:t>☒</w:t>
                </w:r>
              </w:p>
            </w:tc>
          </w:sdtContent>
        </w:sdt>
      </w:tr>
      <w:tr w:rsidR="00FE0EB7" w14:paraId="35BD0A13" w14:textId="77777777" w:rsidTr="00FF7EDD">
        <w:tc>
          <w:tcPr>
            <w:tcW w:w="3595" w:type="dxa"/>
          </w:tcPr>
          <w:p w14:paraId="3EE88BCE" w14:textId="56A99040" w:rsidR="003911E8" w:rsidRPr="00B51A57" w:rsidRDefault="003911E8" w:rsidP="00FE1FED">
            <w:pPr>
              <w:pStyle w:val="FEMATableText"/>
              <w:spacing w:before="96" w:after="96"/>
            </w:pPr>
            <w:r>
              <w:t>Flood Risk Products Inde</w:t>
            </w:r>
            <w:r w:rsidR="00E940E6">
              <w:t>x</w:t>
            </w:r>
          </w:p>
        </w:tc>
        <w:tc>
          <w:tcPr>
            <w:tcW w:w="959" w:type="dxa"/>
            <w:vAlign w:val="center"/>
          </w:tcPr>
          <w:p w14:paraId="7A48460F" w14:textId="791D6C1A" w:rsidR="003911E8" w:rsidRDefault="00E940E6" w:rsidP="00FE1FED">
            <w:pPr>
              <w:pStyle w:val="FEMATableText"/>
              <w:spacing w:before="96" w:after="96"/>
              <w:jc w:val="center"/>
            </w:pPr>
            <w:r>
              <w:rPr>
                <w:rFonts w:ascii="Segoe UI Symbol" w:hAnsi="Segoe UI Symbol" w:cs="Segoe UI Symbol"/>
              </w:rPr>
              <w:t>☐</w:t>
            </w:r>
          </w:p>
        </w:tc>
        <w:tc>
          <w:tcPr>
            <w:tcW w:w="959" w:type="dxa"/>
            <w:vAlign w:val="center"/>
          </w:tcPr>
          <w:p w14:paraId="41B4A0B0" w14:textId="19801731" w:rsidR="003911E8" w:rsidRDefault="00E940E6" w:rsidP="00FE1FED">
            <w:pPr>
              <w:pStyle w:val="FEMATableText"/>
              <w:spacing w:before="96" w:after="96"/>
              <w:jc w:val="center"/>
            </w:pPr>
            <w:r>
              <w:rPr>
                <w:rFonts w:ascii="Segoe UI Symbol" w:hAnsi="Segoe UI Symbol" w:cs="Segoe UI Symbol"/>
              </w:rPr>
              <w:t>☐</w:t>
            </w:r>
          </w:p>
        </w:tc>
        <w:tc>
          <w:tcPr>
            <w:tcW w:w="959" w:type="dxa"/>
            <w:vAlign w:val="center"/>
          </w:tcPr>
          <w:p w14:paraId="498567DD" w14:textId="13A12915" w:rsidR="003911E8" w:rsidRDefault="00E940E6" w:rsidP="00FE1FED">
            <w:pPr>
              <w:pStyle w:val="FEMATableText"/>
              <w:spacing w:before="96" w:after="96"/>
              <w:jc w:val="center"/>
            </w:pPr>
            <w:r>
              <w:rPr>
                <w:rFonts w:ascii="Segoe UI Symbol" w:hAnsi="Segoe UI Symbol" w:cs="Segoe UI Symbol"/>
              </w:rPr>
              <w:t>☐</w:t>
            </w:r>
          </w:p>
        </w:tc>
        <w:tc>
          <w:tcPr>
            <w:tcW w:w="959" w:type="dxa"/>
            <w:vAlign w:val="center"/>
          </w:tcPr>
          <w:p w14:paraId="1DEE60A7" w14:textId="3D41507C" w:rsidR="003911E8" w:rsidRDefault="00E940E6" w:rsidP="00FE1FED">
            <w:pPr>
              <w:pStyle w:val="FEMATableText"/>
              <w:spacing w:before="96" w:after="96"/>
              <w:jc w:val="center"/>
            </w:pPr>
            <w:r>
              <w:rPr>
                <w:rFonts w:ascii="Segoe UI Symbol" w:hAnsi="Segoe UI Symbol" w:cs="Segoe UI Symbol"/>
              </w:rPr>
              <w:t>☐</w:t>
            </w:r>
          </w:p>
        </w:tc>
        <w:tc>
          <w:tcPr>
            <w:tcW w:w="959" w:type="dxa"/>
            <w:gridSpan w:val="2"/>
            <w:vAlign w:val="center"/>
          </w:tcPr>
          <w:p w14:paraId="5CFEB890" w14:textId="16938A44" w:rsidR="003911E8" w:rsidRDefault="00E940E6" w:rsidP="00FE1FED">
            <w:pPr>
              <w:pStyle w:val="FEMATableText"/>
              <w:spacing w:before="96" w:after="96"/>
              <w:jc w:val="center"/>
            </w:pPr>
            <w:r>
              <w:rPr>
                <w:rFonts w:ascii="Segoe UI Symbol" w:hAnsi="Segoe UI Symbol" w:cs="Segoe UI Symbol"/>
              </w:rPr>
              <w:t>☐</w:t>
            </w:r>
          </w:p>
        </w:tc>
        <w:tc>
          <w:tcPr>
            <w:tcW w:w="960" w:type="dxa"/>
            <w:vAlign w:val="center"/>
          </w:tcPr>
          <w:p w14:paraId="32FB5A9C" w14:textId="21BA02F5" w:rsidR="003911E8" w:rsidRDefault="00E940E6" w:rsidP="00FE1FED">
            <w:pPr>
              <w:pStyle w:val="FEMATableText"/>
              <w:spacing w:before="96" w:after="96"/>
              <w:jc w:val="center"/>
            </w:pPr>
            <w:r>
              <w:rPr>
                <w:rFonts w:ascii="Segoe UI Symbol" w:hAnsi="Segoe UI Symbol" w:cs="Segoe UI Symbol"/>
              </w:rPr>
              <w:t>☐</w:t>
            </w:r>
          </w:p>
        </w:tc>
      </w:tr>
      <w:tr w:rsidR="00FE0EB7" w14:paraId="11BAAD40" w14:textId="77777777" w:rsidTr="00FF7EDD">
        <w:tc>
          <w:tcPr>
            <w:tcW w:w="3595" w:type="dxa"/>
          </w:tcPr>
          <w:p w14:paraId="706E8B38" w14:textId="77777777" w:rsidR="005B7653" w:rsidRDefault="005B7653" w:rsidP="00FE1FED">
            <w:pPr>
              <w:pStyle w:val="FEMATableText"/>
              <w:spacing w:before="96" w:after="96"/>
            </w:pPr>
            <w:r w:rsidRPr="00FD2BEE">
              <w:t>Project Narrative of assumptions made</w:t>
            </w:r>
            <w:r>
              <w:t xml:space="preserve"> </w:t>
            </w:r>
            <w:r w:rsidRPr="00FD2BEE">
              <w:t>and approaches taken for analysis</w:t>
            </w:r>
          </w:p>
        </w:tc>
        <w:sdt>
          <w:sdtPr>
            <w:id w:val="1361311744"/>
            <w14:checkbox>
              <w14:checked w14:val="0"/>
              <w14:checkedState w14:val="2612" w14:font="MS Gothic"/>
              <w14:uncheckedState w14:val="2610" w14:font="MS Gothic"/>
            </w14:checkbox>
          </w:sdtPr>
          <w:sdtEndPr/>
          <w:sdtContent>
            <w:tc>
              <w:tcPr>
                <w:tcW w:w="959" w:type="dxa"/>
                <w:vAlign w:val="center"/>
              </w:tcPr>
              <w:p w14:paraId="5BDFD72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48976951"/>
            <w14:checkbox>
              <w14:checked w14:val="0"/>
              <w14:checkedState w14:val="2612" w14:font="MS Gothic"/>
              <w14:uncheckedState w14:val="2610" w14:font="MS Gothic"/>
            </w14:checkbox>
          </w:sdtPr>
          <w:sdtEndPr/>
          <w:sdtContent>
            <w:tc>
              <w:tcPr>
                <w:tcW w:w="959" w:type="dxa"/>
                <w:vAlign w:val="center"/>
              </w:tcPr>
              <w:p w14:paraId="354EF905" w14:textId="5762158E" w:rsidR="005B7653" w:rsidRDefault="00FE0EB7" w:rsidP="00FE1FED">
                <w:pPr>
                  <w:pStyle w:val="FEMATableText"/>
                  <w:spacing w:before="96" w:after="96"/>
                  <w:jc w:val="center"/>
                </w:pPr>
                <w:r>
                  <w:rPr>
                    <w:rFonts w:ascii="MS Gothic" w:eastAsia="MS Gothic" w:hAnsi="MS Gothic" w:hint="eastAsia"/>
                  </w:rPr>
                  <w:t>☐</w:t>
                </w:r>
              </w:p>
            </w:tc>
          </w:sdtContent>
        </w:sdt>
        <w:sdt>
          <w:sdtPr>
            <w:id w:val="-977994053"/>
            <w14:checkbox>
              <w14:checked w14:val="0"/>
              <w14:checkedState w14:val="2612" w14:font="MS Gothic"/>
              <w14:uncheckedState w14:val="2610" w14:font="MS Gothic"/>
            </w14:checkbox>
          </w:sdtPr>
          <w:sdtEndPr/>
          <w:sdtContent>
            <w:tc>
              <w:tcPr>
                <w:tcW w:w="959" w:type="dxa"/>
                <w:vAlign w:val="center"/>
              </w:tcPr>
              <w:p w14:paraId="31B4119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55662421"/>
            <w14:checkbox>
              <w14:checked w14:val="0"/>
              <w14:checkedState w14:val="2612" w14:font="MS Gothic"/>
              <w14:uncheckedState w14:val="2610" w14:font="MS Gothic"/>
            </w14:checkbox>
          </w:sdtPr>
          <w:sdtEndPr/>
          <w:sdtContent>
            <w:tc>
              <w:tcPr>
                <w:tcW w:w="959" w:type="dxa"/>
                <w:vAlign w:val="center"/>
              </w:tcPr>
              <w:p w14:paraId="64132FA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34210591"/>
            <w14:checkbox>
              <w14:checked w14:val="0"/>
              <w14:checkedState w14:val="2612" w14:font="MS Gothic"/>
              <w14:uncheckedState w14:val="2610" w14:font="MS Gothic"/>
            </w14:checkbox>
          </w:sdtPr>
          <w:sdtEndPr/>
          <w:sdtContent>
            <w:tc>
              <w:tcPr>
                <w:tcW w:w="959" w:type="dxa"/>
                <w:gridSpan w:val="2"/>
                <w:vAlign w:val="center"/>
              </w:tcPr>
              <w:p w14:paraId="4F18388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26695796"/>
            <w14:checkbox>
              <w14:checked w14:val="1"/>
              <w14:checkedState w14:val="2612" w14:font="MS Gothic"/>
              <w14:uncheckedState w14:val="2610" w14:font="MS Gothic"/>
            </w14:checkbox>
          </w:sdtPr>
          <w:sdtEndPr/>
          <w:sdtContent>
            <w:tc>
              <w:tcPr>
                <w:tcW w:w="960" w:type="dxa"/>
                <w:vAlign w:val="center"/>
              </w:tcPr>
              <w:p w14:paraId="6F3CFCC9" w14:textId="22386379" w:rsidR="005B7653" w:rsidRDefault="00E92C13" w:rsidP="00FE1FED">
                <w:pPr>
                  <w:pStyle w:val="FEMATableText"/>
                  <w:spacing w:before="96" w:after="96"/>
                  <w:jc w:val="center"/>
                </w:pPr>
                <w:r>
                  <w:rPr>
                    <w:rFonts w:ascii="MS Gothic" w:eastAsia="MS Gothic" w:hAnsi="MS Gothic" w:hint="eastAsia"/>
                  </w:rPr>
                  <w:t>☒</w:t>
                </w:r>
              </w:p>
            </w:tc>
          </w:sdtContent>
        </w:sdt>
      </w:tr>
      <w:tr w:rsidR="00FE0EB7" w14:paraId="5830E9BB" w14:textId="77777777" w:rsidTr="00FF7EDD">
        <w:tc>
          <w:tcPr>
            <w:tcW w:w="3595" w:type="dxa"/>
          </w:tcPr>
          <w:p w14:paraId="41B1DBBC" w14:textId="55F54CDB" w:rsidR="00E360FF" w:rsidRPr="00FD2BEE" w:rsidRDefault="007C575A" w:rsidP="00FE1FED">
            <w:pPr>
              <w:pStyle w:val="FEMATableText"/>
              <w:spacing w:before="96" w:after="96"/>
            </w:pPr>
            <w:r w:rsidRPr="007C575A">
              <w:t>Large Scale Automated Engineering Report or Base Level Engineering Report</w:t>
            </w:r>
          </w:p>
        </w:tc>
        <w:tc>
          <w:tcPr>
            <w:tcW w:w="959" w:type="dxa"/>
            <w:vAlign w:val="center"/>
          </w:tcPr>
          <w:p w14:paraId="5F47A432" w14:textId="06C1343D" w:rsidR="00E360FF" w:rsidRDefault="007C575A" w:rsidP="00FE1FED">
            <w:pPr>
              <w:pStyle w:val="FEMATableText"/>
              <w:spacing w:before="96" w:after="96"/>
              <w:jc w:val="center"/>
            </w:pPr>
            <w:r w:rsidRPr="007C575A">
              <w:rPr>
                <w:rFonts w:ascii="Segoe UI Symbol" w:hAnsi="Segoe UI Symbol" w:cs="Segoe UI Symbol"/>
              </w:rPr>
              <w:t>☐</w:t>
            </w:r>
          </w:p>
        </w:tc>
        <w:tc>
          <w:tcPr>
            <w:tcW w:w="959" w:type="dxa"/>
            <w:vAlign w:val="center"/>
          </w:tcPr>
          <w:p w14:paraId="5A72F764" w14:textId="4433DF84" w:rsidR="00E360FF" w:rsidRDefault="007C575A" w:rsidP="00FE1FED">
            <w:pPr>
              <w:pStyle w:val="FEMATableText"/>
              <w:spacing w:before="96" w:after="96"/>
              <w:jc w:val="center"/>
            </w:pPr>
            <w:r w:rsidRPr="007C575A">
              <w:rPr>
                <w:rFonts w:ascii="Segoe UI Symbol" w:hAnsi="Segoe UI Symbol" w:cs="Segoe UI Symbol"/>
              </w:rPr>
              <w:t>☐</w:t>
            </w:r>
          </w:p>
        </w:tc>
        <w:tc>
          <w:tcPr>
            <w:tcW w:w="959" w:type="dxa"/>
            <w:vAlign w:val="center"/>
          </w:tcPr>
          <w:p w14:paraId="0789A062" w14:textId="4313828E" w:rsidR="00E360FF" w:rsidRDefault="007C575A" w:rsidP="00FE1FED">
            <w:pPr>
              <w:pStyle w:val="FEMATableText"/>
              <w:spacing w:before="96" w:after="96"/>
              <w:jc w:val="center"/>
            </w:pPr>
            <w:r w:rsidRPr="007C575A">
              <w:rPr>
                <w:rFonts w:ascii="Segoe UI Symbol" w:hAnsi="Segoe UI Symbol" w:cs="Segoe UI Symbol"/>
              </w:rPr>
              <w:t>☐</w:t>
            </w:r>
          </w:p>
        </w:tc>
        <w:tc>
          <w:tcPr>
            <w:tcW w:w="959" w:type="dxa"/>
            <w:vAlign w:val="center"/>
          </w:tcPr>
          <w:p w14:paraId="45DA760A" w14:textId="374D5723" w:rsidR="00E360FF" w:rsidRDefault="007C575A" w:rsidP="00FE1FED">
            <w:pPr>
              <w:pStyle w:val="FEMATableText"/>
              <w:spacing w:before="96" w:after="96"/>
              <w:jc w:val="center"/>
            </w:pPr>
            <w:r w:rsidRPr="007C575A">
              <w:rPr>
                <w:rFonts w:ascii="Segoe UI Symbol" w:hAnsi="Segoe UI Symbol" w:cs="Segoe UI Symbol"/>
              </w:rPr>
              <w:t>☐</w:t>
            </w:r>
          </w:p>
        </w:tc>
        <w:tc>
          <w:tcPr>
            <w:tcW w:w="959" w:type="dxa"/>
            <w:gridSpan w:val="2"/>
            <w:vAlign w:val="center"/>
          </w:tcPr>
          <w:p w14:paraId="68EF3E70" w14:textId="37F39E1C" w:rsidR="00E360FF" w:rsidRDefault="007C575A" w:rsidP="00FE1FED">
            <w:pPr>
              <w:pStyle w:val="FEMATableText"/>
              <w:spacing w:before="96" w:after="96"/>
              <w:jc w:val="center"/>
            </w:pPr>
            <w:r w:rsidRPr="007C575A">
              <w:rPr>
                <w:rFonts w:ascii="Segoe UI Symbol" w:hAnsi="Segoe UI Symbol" w:cs="Segoe UI Symbol"/>
              </w:rPr>
              <w:t>☐</w:t>
            </w:r>
          </w:p>
        </w:tc>
        <w:tc>
          <w:tcPr>
            <w:tcW w:w="960" w:type="dxa"/>
            <w:vAlign w:val="center"/>
          </w:tcPr>
          <w:p w14:paraId="3D3B429A" w14:textId="01B99526" w:rsidR="00E360FF" w:rsidRDefault="007C575A" w:rsidP="00FE1FED">
            <w:pPr>
              <w:pStyle w:val="FEMATableText"/>
              <w:spacing w:before="96" w:after="96"/>
              <w:jc w:val="center"/>
            </w:pPr>
            <w:r w:rsidRPr="007C575A">
              <w:rPr>
                <w:rFonts w:ascii="Segoe UI Symbol" w:hAnsi="Segoe UI Symbol" w:cs="Segoe UI Symbol"/>
              </w:rPr>
              <w:t>☐</w:t>
            </w:r>
          </w:p>
        </w:tc>
      </w:tr>
      <w:tr w:rsidR="00FE0EB7" w14:paraId="2AA521BC" w14:textId="77777777" w:rsidTr="00FF7EDD">
        <w:tc>
          <w:tcPr>
            <w:tcW w:w="3595" w:type="dxa"/>
          </w:tcPr>
          <w:p w14:paraId="4195180A" w14:textId="77777777" w:rsidR="005B7653" w:rsidRDefault="005B7653" w:rsidP="00FE1FED">
            <w:pPr>
              <w:pStyle w:val="FEMATableText"/>
              <w:spacing w:before="96" w:after="96"/>
            </w:pPr>
            <w:r w:rsidRPr="00F210A6">
              <w:t>The Hazus system files (.hpr files)</w:t>
            </w:r>
          </w:p>
        </w:tc>
        <w:sdt>
          <w:sdtPr>
            <w:id w:val="181405866"/>
            <w14:checkbox>
              <w14:checked w14:val="0"/>
              <w14:checkedState w14:val="2612" w14:font="MS Gothic"/>
              <w14:uncheckedState w14:val="2610" w14:font="MS Gothic"/>
            </w14:checkbox>
          </w:sdtPr>
          <w:sdtEndPr/>
          <w:sdtContent>
            <w:tc>
              <w:tcPr>
                <w:tcW w:w="959" w:type="dxa"/>
                <w:vAlign w:val="center"/>
              </w:tcPr>
              <w:p w14:paraId="0FC7FC6C" w14:textId="6AB189DA" w:rsidR="005B7653" w:rsidRDefault="00FF7EDD" w:rsidP="00FE1FED">
                <w:pPr>
                  <w:pStyle w:val="FEMATableText"/>
                  <w:spacing w:before="96" w:after="96"/>
                  <w:jc w:val="center"/>
                </w:pPr>
                <w:r>
                  <w:rPr>
                    <w:rFonts w:ascii="MS Gothic" w:eastAsia="MS Gothic" w:hAnsi="MS Gothic" w:hint="eastAsia"/>
                  </w:rPr>
                  <w:t>☐</w:t>
                </w:r>
              </w:p>
            </w:tc>
          </w:sdtContent>
        </w:sdt>
        <w:sdt>
          <w:sdtPr>
            <w:id w:val="156198826"/>
            <w14:checkbox>
              <w14:checked w14:val="0"/>
              <w14:checkedState w14:val="2612" w14:font="MS Gothic"/>
              <w14:uncheckedState w14:val="2610" w14:font="MS Gothic"/>
            </w14:checkbox>
          </w:sdtPr>
          <w:sdtEndPr/>
          <w:sdtContent>
            <w:tc>
              <w:tcPr>
                <w:tcW w:w="959" w:type="dxa"/>
                <w:vAlign w:val="center"/>
              </w:tcPr>
              <w:p w14:paraId="062B64F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01363172"/>
            <w14:checkbox>
              <w14:checked w14:val="0"/>
              <w14:checkedState w14:val="2612" w14:font="MS Gothic"/>
              <w14:uncheckedState w14:val="2610" w14:font="MS Gothic"/>
            </w14:checkbox>
          </w:sdtPr>
          <w:sdtEndPr/>
          <w:sdtContent>
            <w:tc>
              <w:tcPr>
                <w:tcW w:w="959" w:type="dxa"/>
                <w:vAlign w:val="center"/>
              </w:tcPr>
              <w:p w14:paraId="49CD5E9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75239172"/>
            <w14:checkbox>
              <w14:checked w14:val="0"/>
              <w14:checkedState w14:val="2612" w14:font="MS Gothic"/>
              <w14:uncheckedState w14:val="2610" w14:font="MS Gothic"/>
            </w14:checkbox>
          </w:sdtPr>
          <w:sdtEndPr/>
          <w:sdtContent>
            <w:tc>
              <w:tcPr>
                <w:tcW w:w="959" w:type="dxa"/>
                <w:vAlign w:val="center"/>
              </w:tcPr>
              <w:p w14:paraId="66B311F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76849240"/>
            <w14:checkbox>
              <w14:checked w14:val="0"/>
              <w14:checkedState w14:val="2612" w14:font="MS Gothic"/>
              <w14:uncheckedState w14:val="2610" w14:font="MS Gothic"/>
            </w14:checkbox>
          </w:sdtPr>
          <w:sdtEndPr/>
          <w:sdtContent>
            <w:tc>
              <w:tcPr>
                <w:tcW w:w="959" w:type="dxa"/>
                <w:gridSpan w:val="2"/>
                <w:vAlign w:val="center"/>
              </w:tcPr>
              <w:p w14:paraId="7EC5DAC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82358903"/>
            <w14:checkbox>
              <w14:checked w14:val="1"/>
              <w14:checkedState w14:val="2612" w14:font="MS Gothic"/>
              <w14:uncheckedState w14:val="2610" w14:font="MS Gothic"/>
            </w14:checkbox>
          </w:sdtPr>
          <w:sdtEndPr/>
          <w:sdtContent>
            <w:tc>
              <w:tcPr>
                <w:tcW w:w="960" w:type="dxa"/>
                <w:vAlign w:val="center"/>
              </w:tcPr>
              <w:p w14:paraId="07678D51" w14:textId="6A0B794A" w:rsidR="005B7653" w:rsidRDefault="00E92C13" w:rsidP="00FE1FED">
                <w:pPr>
                  <w:pStyle w:val="FEMATableText"/>
                  <w:spacing w:before="96" w:after="96"/>
                  <w:jc w:val="center"/>
                </w:pPr>
                <w:r>
                  <w:rPr>
                    <w:rFonts w:ascii="MS Gothic" w:eastAsia="MS Gothic" w:hAnsi="MS Gothic" w:hint="eastAsia"/>
                  </w:rPr>
                  <w:t>☒</w:t>
                </w:r>
              </w:p>
            </w:tc>
          </w:sdtContent>
        </w:sdt>
      </w:tr>
      <w:tr w:rsidR="00FE0EB7" w14:paraId="2BF15096" w14:textId="77777777" w:rsidTr="00FF7EDD">
        <w:tc>
          <w:tcPr>
            <w:tcW w:w="3595" w:type="dxa"/>
          </w:tcPr>
          <w:p w14:paraId="1C0C03D0" w14:textId="77777777" w:rsidR="005B7653" w:rsidRDefault="005B7653" w:rsidP="00FE1FED">
            <w:pPr>
              <w:pStyle w:val="FEMATableText"/>
              <w:spacing w:before="96" w:after="96"/>
            </w:pPr>
            <w:r w:rsidRPr="00150BAC">
              <w:t xml:space="preserve">Updated local parcel/building information, topographic data, </w:t>
            </w:r>
            <w:r>
              <w:t>and other data</w:t>
            </w:r>
            <w:r w:rsidRPr="00150BAC">
              <w:t xml:space="preserve"> used in analysis</w:t>
            </w:r>
          </w:p>
        </w:tc>
        <w:sdt>
          <w:sdtPr>
            <w:id w:val="1339031317"/>
            <w14:checkbox>
              <w14:checked w14:val="0"/>
              <w14:checkedState w14:val="2612" w14:font="MS Gothic"/>
              <w14:uncheckedState w14:val="2610" w14:font="MS Gothic"/>
            </w14:checkbox>
          </w:sdtPr>
          <w:sdtEndPr/>
          <w:sdtContent>
            <w:tc>
              <w:tcPr>
                <w:tcW w:w="959" w:type="dxa"/>
                <w:vAlign w:val="center"/>
              </w:tcPr>
              <w:p w14:paraId="13FB063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64025476"/>
            <w14:checkbox>
              <w14:checked w14:val="0"/>
              <w14:checkedState w14:val="2612" w14:font="MS Gothic"/>
              <w14:uncheckedState w14:val="2610" w14:font="MS Gothic"/>
            </w14:checkbox>
          </w:sdtPr>
          <w:sdtEndPr/>
          <w:sdtContent>
            <w:tc>
              <w:tcPr>
                <w:tcW w:w="959" w:type="dxa"/>
                <w:vAlign w:val="center"/>
              </w:tcPr>
              <w:p w14:paraId="202A935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2190520"/>
            <w14:checkbox>
              <w14:checked w14:val="0"/>
              <w14:checkedState w14:val="2612" w14:font="MS Gothic"/>
              <w14:uncheckedState w14:val="2610" w14:font="MS Gothic"/>
            </w14:checkbox>
          </w:sdtPr>
          <w:sdtEndPr/>
          <w:sdtContent>
            <w:tc>
              <w:tcPr>
                <w:tcW w:w="959" w:type="dxa"/>
                <w:vAlign w:val="center"/>
              </w:tcPr>
              <w:p w14:paraId="1C64751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98178251"/>
            <w14:checkbox>
              <w14:checked w14:val="0"/>
              <w14:checkedState w14:val="2612" w14:font="MS Gothic"/>
              <w14:uncheckedState w14:val="2610" w14:font="MS Gothic"/>
            </w14:checkbox>
          </w:sdtPr>
          <w:sdtEndPr/>
          <w:sdtContent>
            <w:tc>
              <w:tcPr>
                <w:tcW w:w="959" w:type="dxa"/>
                <w:vAlign w:val="center"/>
              </w:tcPr>
              <w:p w14:paraId="54ED859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27056322"/>
            <w14:checkbox>
              <w14:checked w14:val="0"/>
              <w14:checkedState w14:val="2612" w14:font="MS Gothic"/>
              <w14:uncheckedState w14:val="2610" w14:font="MS Gothic"/>
            </w14:checkbox>
          </w:sdtPr>
          <w:sdtEndPr/>
          <w:sdtContent>
            <w:tc>
              <w:tcPr>
                <w:tcW w:w="959" w:type="dxa"/>
                <w:gridSpan w:val="2"/>
                <w:vAlign w:val="center"/>
              </w:tcPr>
              <w:p w14:paraId="372AEA9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73769985"/>
            <w14:checkbox>
              <w14:checked w14:val="0"/>
              <w14:checkedState w14:val="2612" w14:font="MS Gothic"/>
              <w14:uncheckedState w14:val="2610" w14:font="MS Gothic"/>
            </w14:checkbox>
          </w:sdtPr>
          <w:sdtEndPr/>
          <w:sdtContent>
            <w:tc>
              <w:tcPr>
                <w:tcW w:w="960" w:type="dxa"/>
                <w:vAlign w:val="center"/>
              </w:tcPr>
              <w:p w14:paraId="0475880F"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FE0EB7" w14:paraId="62DE0B5F" w14:textId="77777777" w:rsidTr="00FF7EDD">
        <w:tc>
          <w:tcPr>
            <w:tcW w:w="3595" w:type="dxa"/>
          </w:tcPr>
          <w:p w14:paraId="63AD599D" w14:textId="77777777" w:rsidR="005B7653" w:rsidRDefault="005B7653" w:rsidP="00FE1FED">
            <w:pPr>
              <w:pStyle w:val="FEMATableText"/>
              <w:spacing w:before="96" w:after="96"/>
            </w:pPr>
            <w:r w:rsidRPr="00532C91">
              <w:t>Description of data used that were not part of the default Hazus datasets</w:t>
            </w:r>
          </w:p>
        </w:tc>
        <w:sdt>
          <w:sdtPr>
            <w:id w:val="337666712"/>
            <w14:checkbox>
              <w14:checked w14:val="0"/>
              <w14:checkedState w14:val="2612" w14:font="MS Gothic"/>
              <w14:uncheckedState w14:val="2610" w14:font="MS Gothic"/>
            </w14:checkbox>
          </w:sdtPr>
          <w:sdtEndPr/>
          <w:sdtContent>
            <w:tc>
              <w:tcPr>
                <w:tcW w:w="959" w:type="dxa"/>
                <w:vAlign w:val="center"/>
              </w:tcPr>
              <w:p w14:paraId="0C53D50C" w14:textId="436966F9" w:rsidR="005B7653" w:rsidRDefault="00770594" w:rsidP="00FE1FED">
                <w:pPr>
                  <w:pStyle w:val="FEMATableText"/>
                  <w:spacing w:before="96" w:after="96"/>
                  <w:jc w:val="center"/>
                </w:pPr>
                <w:r>
                  <w:rPr>
                    <w:rFonts w:ascii="MS Gothic" w:eastAsia="MS Gothic" w:hAnsi="MS Gothic" w:hint="eastAsia"/>
                  </w:rPr>
                  <w:t>☐</w:t>
                </w:r>
              </w:p>
            </w:tc>
          </w:sdtContent>
        </w:sdt>
        <w:sdt>
          <w:sdtPr>
            <w:id w:val="1669126482"/>
            <w14:checkbox>
              <w14:checked w14:val="0"/>
              <w14:checkedState w14:val="2612" w14:font="MS Gothic"/>
              <w14:uncheckedState w14:val="2610" w14:font="MS Gothic"/>
            </w14:checkbox>
          </w:sdtPr>
          <w:sdtEndPr/>
          <w:sdtContent>
            <w:tc>
              <w:tcPr>
                <w:tcW w:w="959" w:type="dxa"/>
                <w:vAlign w:val="center"/>
              </w:tcPr>
              <w:p w14:paraId="0720EE4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18453238"/>
            <w14:checkbox>
              <w14:checked w14:val="0"/>
              <w14:checkedState w14:val="2612" w14:font="MS Gothic"/>
              <w14:uncheckedState w14:val="2610" w14:font="MS Gothic"/>
            </w14:checkbox>
          </w:sdtPr>
          <w:sdtEndPr/>
          <w:sdtContent>
            <w:tc>
              <w:tcPr>
                <w:tcW w:w="959" w:type="dxa"/>
                <w:vAlign w:val="center"/>
              </w:tcPr>
              <w:p w14:paraId="1560CC4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30842420"/>
            <w14:checkbox>
              <w14:checked w14:val="0"/>
              <w14:checkedState w14:val="2612" w14:font="MS Gothic"/>
              <w14:uncheckedState w14:val="2610" w14:font="MS Gothic"/>
            </w14:checkbox>
          </w:sdtPr>
          <w:sdtEndPr/>
          <w:sdtContent>
            <w:tc>
              <w:tcPr>
                <w:tcW w:w="959" w:type="dxa"/>
                <w:vAlign w:val="center"/>
              </w:tcPr>
              <w:p w14:paraId="3D891D5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23264798"/>
            <w14:checkbox>
              <w14:checked w14:val="0"/>
              <w14:checkedState w14:val="2612" w14:font="MS Gothic"/>
              <w14:uncheckedState w14:val="2610" w14:font="MS Gothic"/>
            </w14:checkbox>
          </w:sdtPr>
          <w:sdtEndPr/>
          <w:sdtContent>
            <w:tc>
              <w:tcPr>
                <w:tcW w:w="959" w:type="dxa"/>
                <w:gridSpan w:val="2"/>
                <w:vAlign w:val="center"/>
              </w:tcPr>
              <w:p w14:paraId="5036E41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71423201"/>
            <w14:checkbox>
              <w14:checked w14:val="0"/>
              <w14:checkedState w14:val="2612" w14:font="MS Gothic"/>
              <w14:uncheckedState w14:val="2610" w14:font="MS Gothic"/>
            </w14:checkbox>
          </w:sdtPr>
          <w:sdtEndPr/>
          <w:sdtContent>
            <w:tc>
              <w:tcPr>
                <w:tcW w:w="960" w:type="dxa"/>
                <w:vAlign w:val="center"/>
              </w:tcPr>
              <w:p w14:paraId="64D88E75"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FE0EB7" w14:paraId="58587766" w14:textId="77777777" w:rsidTr="00FF7EDD">
        <w:trPr>
          <w:trHeight w:val="1542"/>
        </w:trPr>
        <w:tc>
          <w:tcPr>
            <w:tcW w:w="3595" w:type="dxa"/>
          </w:tcPr>
          <w:p w14:paraId="7B6738CA" w14:textId="77777777" w:rsidR="005B7653" w:rsidRPr="00532C91" w:rsidRDefault="005B7653" w:rsidP="00FE1FED">
            <w:pPr>
              <w:pStyle w:val="FEMATableText"/>
              <w:spacing w:before="96" w:after="96"/>
            </w:pPr>
            <w:r w:rsidRPr="005B259E">
              <w:lastRenderedPageBreak/>
              <w:t xml:space="preserve">QR checklist and any documents </w:t>
            </w:r>
            <w:r>
              <w:t>that relate</w:t>
            </w:r>
            <w:r w:rsidRPr="005B259E">
              <w:t xml:space="preserve"> to independent reviews of Flood Risk Product submittals</w:t>
            </w:r>
          </w:p>
        </w:tc>
        <w:sdt>
          <w:sdtPr>
            <w:id w:val="-2130376446"/>
            <w14:checkbox>
              <w14:checked w14:val="0"/>
              <w14:checkedState w14:val="2612" w14:font="MS Gothic"/>
              <w14:uncheckedState w14:val="2610" w14:font="MS Gothic"/>
            </w14:checkbox>
          </w:sdtPr>
          <w:sdtEndPr/>
          <w:sdtContent>
            <w:tc>
              <w:tcPr>
                <w:tcW w:w="959" w:type="dxa"/>
                <w:vAlign w:val="center"/>
              </w:tcPr>
              <w:p w14:paraId="41FA9232" w14:textId="3C097F8D" w:rsidR="005B7653" w:rsidRDefault="00FF7EDD" w:rsidP="00FE1FED">
                <w:pPr>
                  <w:pStyle w:val="FEMATableText"/>
                  <w:spacing w:before="96" w:after="96"/>
                  <w:jc w:val="center"/>
                </w:pPr>
                <w:r>
                  <w:rPr>
                    <w:rFonts w:ascii="MS Gothic" w:eastAsia="MS Gothic" w:hAnsi="MS Gothic" w:hint="eastAsia"/>
                  </w:rPr>
                  <w:t>☐</w:t>
                </w:r>
              </w:p>
            </w:tc>
          </w:sdtContent>
        </w:sdt>
        <w:sdt>
          <w:sdtPr>
            <w:id w:val="-1753818495"/>
            <w14:checkbox>
              <w14:checked w14:val="0"/>
              <w14:checkedState w14:val="2612" w14:font="MS Gothic"/>
              <w14:uncheckedState w14:val="2610" w14:font="MS Gothic"/>
            </w14:checkbox>
          </w:sdtPr>
          <w:sdtEndPr/>
          <w:sdtContent>
            <w:tc>
              <w:tcPr>
                <w:tcW w:w="959" w:type="dxa"/>
                <w:vAlign w:val="center"/>
              </w:tcPr>
              <w:p w14:paraId="44C768E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38808457"/>
            <w14:checkbox>
              <w14:checked w14:val="0"/>
              <w14:checkedState w14:val="2612" w14:font="MS Gothic"/>
              <w14:uncheckedState w14:val="2610" w14:font="MS Gothic"/>
            </w14:checkbox>
          </w:sdtPr>
          <w:sdtEndPr/>
          <w:sdtContent>
            <w:tc>
              <w:tcPr>
                <w:tcW w:w="959" w:type="dxa"/>
                <w:vAlign w:val="center"/>
              </w:tcPr>
              <w:p w14:paraId="3110062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26152708"/>
            <w14:checkbox>
              <w14:checked w14:val="0"/>
              <w14:checkedState w14:val="2612" w14:font="MS Gothic"/>
              <w14:uncheckedState w14:val="2610" w14:font="MS Gothic"/>
            </w14:checkbox>
          </w:sdtPr>
          <w:sdtEndPr/>
          <w:sdtContent>
            <w:tc>
              <w:tcPr>
                <w:tcW w:w="959" w:type="dxa"/>
                <w:vAlign w:val="center"/>
              </w:tcPr>
              <w:p w14:paraId="4EC84A9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18119680"/>
            <w14:checkbox>
              <w14:checked w14:val="0"/>
              <w14:checkedState w14:val="2612" w14:font="MS Gothic"/>
              <w14:uncheckedState w14:val="2610" w14:font="MS Gothic"/>
            </w14:checkbox>
          </w:sdtPr>
          <w:sdtEndPr/>
          <w:sdtContent>
            <w:tc>
              <w:tcPr>
                <w:tcW w:w="959" w:type="dxa"/>
                <w:gridSpan w:val="2"/>
                <w:vAlign w:val="center"/>
              </w:tcPr>
              <w:p w14:paraId="74E2C04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81591897"/>
            <w14:checkbox>
              <w14:checked w14:val="1"/>
              <w14:checkedState w14:val="2612" w14:font="MS Gothic"/>
              <w14:uncheckedState w14:val="2610" w14:font="MS Gothic"/>
            </w14:checkbox>
          </w:sdtPr>
          <w:sdtEndPr/>
          <w:sdtContent>
            <w:tc>
              <w:tcPr>
                <w:tcW w:w="960" w:type="dxa"/>
                <w:vAlign w:val="center"/>
              </w:tcPr>
              <w:p w14:paraId="39F71E76" w14:textId="48098CFF" w:rsidR="005B7653" w:rsidRDefault="00E92C13" w:rsidP="00FE1FED">
                <w:pPr>
                  <w:pStyle w:val="FEMATableText"/>
                  <w:spacing w:before="96" w:after="96"/>
                  <w:jc w:val="center"/>
                </w:pPr>
                <w:r>
                  <w:rPr>
                    <w:rFonts w:ascii="MS Gothic" w:eastAsia="MS Gothic" w:hAnsi="MS Gothic" w:hint="eastAsia"/>
                  </w:rPr>
                  <w:t>☒</w:t>
                </w:r>
              </w:p>
            </w:tc>
          </w:sdtContent>
        </w:sdt>
      </w:tr>
      <w:tr w:rsidR="00FE0EB7" w14:paraId="69A31095" w14:textId="77777777" w:rsidTr="00FF7EDD">
        <w:tc>
          <w:tcPr>
            <w:tcW w:w="3595" w:type="dxa"/>
          </w:tcPr>
          <w:p w14:paraId="54E9586C"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3752304"/>
            <w14:checkbox>
              <w14:checked w14:val="0"/>
              <w14:checkedState w14:val="2612" w14:font="MS Gothic"/>
              <w14:uncheckedState w14:val="2610" w14:font="MS Gothic"/>
            </w14:checkbox>
          </w:sdtPr>
          <w:sdtEndPr/>
          <w:sdtContent>
            <w:tc>
              <w:tcPr>
                <w:tcW w:w="959" w:type="dxa"/>
                <w:vAlign w:val="center"/>
              </w:tcPr>
              <w:p w14:paraId="16F2154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19737215"/>
            <w14:checkbox>
              <w14:checked w14:val="0"/>
              <w14:checkedState w14:val="2612" w14:font="MS Gothic"/>
              <w14:uncheckedState w14:val="2610" w14:font="MS Gothic"/>
            </w14:checkbox>
          </w:sdtPr>
          <w:sdtEndPr/>
          <w:sdtContent>
            <w:tc>
              <w:tcPr>
                <w:tcW w:w="959" w:type="dxa"/>
                <w:vAlign w:val="center"/>
              </w:tcPr>
              <w:p w14:paraId="602824A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97416929"/>
            <w14:checkbox>
              <w14:checked w14:val="0"/>
              <w14:checkedState w14:val="2612" w14:font="MS Gothic"/>
              <w14:uncheckedState w14:val="2610" w14:font="MS Gothic"/>
            </w14:checkbox>
          </w:sdtPr>
          <w:sdtEndPr/>
          <w:sdtContent>
            <w:tc>
              <w:tcPr>
                <w:tcW w:w="959" w:type="dxa"/>
                <w:vAlign w:val="center"/>
              </w:tcPr>
              <w:p w14:paraId="7F131A4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26906228"/>
            <w14:checkbox>
              <w14:checked w14:val="0"/>
              <w14:checkedState w14:val="2612" w14:font="MS Gothic"/>
              <w14:uncheckedState w14:val="2610" w14:font="MS Gothic"/>
            </w14:checkbox>
          </w:sdtPr>
          <w:sdtEndPr/>
          <w:sdtContent>
            <w:tc>
              <w:tcPr>
                <w:tcW w:w="959" w:type="dxa"/>
                <w:vAlign w:val="center"/>
              </w:tcPr>
              <w:p w14:paraId="1AE3AFB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56698611"/>
            <w14:checkbox>
              <w14:checked w14:val="0"/>
              <w14:checkedState w14:val="2612" w14:font="MS Gothic"/>
              <w14:uncheckedState w14:val="2610" w14:font="MS Gothic"/>
            </w14:checkbox>
          </w:sdtPr>
          <w:sdtEndPr/>
          <w:sdtContent>
            <w:tc>
              <w:tcPr>
                <w:tcW w:w="959" w:type="dxa"/>
                <w:gridSpan w:val="2"/>
                <w:vAlign w:val="center"/>
              </w:tcPr>
              <w:p w14:paraId="2BD8F9F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23173103"/>
            <w14:checkbox>
              <w14:checked w14:val="0"/>
              <w14:checkedState w14:val="2612" w14:font="MS Gothic"/>
              <w14:uncheckedState w14:val="2610" w14:font="MS Gothic"/>
            </w14:checkbox>
          </w:sdtPr>
          <w:sdtEndPr/>
          <w:sdtContent>
            <w:tc>
              <w:tcPr>
                <w:tcW w:w="960" w:type="dxa"/>
                <w:vAlign w:val="center"/>
              </w:tcPr>
              <w:p w14:paraId="3DFB381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FE0EB7" w14:paraId="0A9B5121" w14:textId="77777777" w:rsidTr="00FF7EDD">
        <w:tc>
          <w:tcPr>
            <w:tcW w:w="8370" w:type="dxa"/>
            <w:gridSpan w:val="6"/>
            <w:shd w:val="clear" w:color="auto" w:fill="B8D9E8"/>
          </w:tcPr>
          <w:p w14:paraId="2FC0229C" w14:textId="77777777" w:rsidR="005B7653" w:rsidRDefault="005B7653" w:rsidP="00FE1FED">
            <w:pPr>
              <w:pStyle w:val="FEMATableHeading"/>
              <w:spacing w:before="96" w:after="96"/>
            </w:pPr>
            <w:r>
              <w:t>Custom Scope Elements</w:t>
            </w:r>
          </w:p>
        </w:tc>
        <w:tc>
          <w:tcPr>
            <w:tcW w:w="980" w:type="dxa"/>
            <w:gridSpan w:val="2"/>
            <w:shd w:val="clear" w:color="auto" w:fill="B8D9E8"/>
          </w:tcPr>
          <w:p w14:paraId="78FC8586" w14:textId="77777777" w:rsidR="005B7653" w:rsidRDefault="005B7653" w:rsidP="00FE1FED">
            <w:pPr>
              <w:pStyle w:val="FEMATableHeading"/>
              <w:spacing w:before="96" w:after="96"/>
            </w:pPr>
          </w:p>
        </w:tc>
      </w:tr>
      <w:tr w:rsidR="005B7653" w14:paraId="4FD0A03C" w14:textId="77777777" w:rsidTr="00FF7EDD">
        <w:tc>
          <w:tcPr>
            <w:tcW w:w="9350" w:type="dxa"/>
            <w:gridSpan w:val="8"/>
          </w:tcPr>
          <w:p w14:paraId="038424C0" w14:textId="77777777" w:rsidR="005B7653" w:rsidRDefault="005B7653" w:rsidP="00FE1FED">
            <w:pPr>
              <w:pStyle w:val="FEMATableText"/>
              <w:spacing w:before="96" w:after="96"/>
            </w:pPr>
            <w:r>
              <w:t xml:space="preserve">Note that if you do not modify this cell, you agree to the scope as written </w:t>
            </w:r>
            <w:r w:rsidRPr="009F05C2">
              <w:t xml:space="preserve">in </w:t>
            </w:r>
            <w:hyperlink w:anchor="Part_2_19" w:history="1">
              <w:r>
                <w:rPr>
                  <w:rStyle w:val="Hyperlink"/>
                </w:rPr>
                <w:t>Part 2.19. Independent QA/QC of Flood Risk Products</w:t>
              </w:r>
            </w:hyperlink>
            <w:r>
              <w:t>. If you accept the text as is, you do not need to copy the wording here. Detail here only what you plan to change.</w:t>
            </w:r>
          </w:p>
          <w:p w14:paraId="2907E65E" w14:textId="77777777" w:rsidR="005B7653" w:rsidRDefault="005B7653" w:rsidP="00FE1FED">
            <w:pPr>
              <w:pStyle w:val="FEMATableText"/>
              <w:spacing w:before="96" w:after="96"/>
            </w:pPr>
          </w:p>
          <w:p w14:paraId="2F1D6B42" w14:textId="77777777" w:rsidR="00E92C13" w:rsidRDefault="00E92C13" w:rsidP="00E92C13">
            <w:pPr>
              <w:pStyle w:val="FEMATableText"/>
              <w:spacing w:before="96" w:after="96"/>
              <w:rPr>
                <w:color w:val="833C0B" w:themeColor="accent2" w:themeShade="80"/>
              </w:rPr>
            </w:pPr>
            <w:r>
              <w:rPr>
                <w:color w:val="833C0B" w:themeColor="accent2" w:themeShade="80"/>
              </w:rPr>
              <w:t>T</w:t>
            </w:r>
            <w:r w:rsidRPr="003364F6">
              <w:rPr>
                <w:color w:val="833C0B" w:themeColor="accent2" w:themeShade="80"/>
              </w:rPr>
              <w:t xml:space="preserve">he project limits are defined by county boundaries, not by watershed boundaries.            </w:t>
            </w:r>
          </w:p>
          <w:p w14:paraId="16A884EB" w14:textId="77777777" w:rsidR="00E92C13" w:rsidRPr="004068DE" w:rsidRDefault="00E92C13" w:rsidP="00E92C13">
            <w:pPr>
              <w:pStyle w:val="FEMATableText"/>
              <w:spacing w:before="96" w:after="96"/>
              <w:rPr>
                <w:color w:val="833C0B" w:themeColor="accent2" w:themeShade="80"/>
              </w:rPr>
            </w:pPr>
            <w:r w:rsidRPr="004068DE">
              <w:rPr>
                <w:color w:val="833C0B" w:themeColor="accent2" w:themeShade="80"/>
              </w:rPr>
              <w:t>Since a single line lists multiple items of which only a portion will be created, strikethrough text has been used within the chart.</w:t>
            </w:r>
          </w:p>
          <w:p w14:paraId="59FFD8DA" w14:textId="77777777" w:rsidR="00E92C13" w:rsidRDefault="00E92C13" w:rsidP="00E92C13">
            <w:pPr>
              <w:pStyle w:val="FEMATableText"/>
              <w:spacing w:before="96" w:after="96"/>
              <w:rPr>
                <w:color w:val="833C0B" w:themeColor="accent2" w:themeShade="80"/>
              </w:rPr>
            </w:pPr>
            <w:r w:rsidRPr="00201412">
              <w:rPr>
                <w:color w:val="833C0B" w:themeColor="accent2" w:themeShade="80"/>
              </w:rPr>
              <w:t>All QA/QC items related to the Flood Risk Datasets contained within the Flood Risk Datab</w:t>
            </w:r>
            <w:r>
              <w:rPr>
                <w:color w:val="833C0B" w:themeColor="accent2" w:themeShade="80"/>
              </w:rPr>
              <w:t>a</w:t>
            </w:r>
            <w:r w:rsidRPr="00201412">
              <w:rPr>
                <w:color w:val="833C0B" w:themeColor="accent2" w:themeShade="80"/>
              </w:rPr>
              <w:t>se will be submitted under the Flood Risk Products QA/QC task</w:t>
            </w:r>
            <w:r>
              <w:rPr>
                <w:color w:val="833C0B" w:themeColor="accent2" w:themeShade="80"/>
              </w:rPr>
              <w:t>.</w:t>
            </w:r>
          </w:p>
          <w:p w14:paraId="472F06DA" w14:textId="77777777" w:rsidR="00E92C13" w:rsidRPr="003364F6" w:rsidRDefault="00E92C13" w:rsidP="00E92C13">
            <w:pPr>
              <w:pStyle w:val="FEMATableText"/>
              <w:spacing w:before="96" w:after="96"/>
              <w:rPr>
                <w:color w:val="833C0B" w:themeColor="accent2" w:themeShade="80"/>
                <w:szCs w:val="22"/>
              </w:rPr>
            </w:pPr>
            <w:r w:rsidRPr="003364F6">
              <w:rPr>
                <w:color w:val="833C0B" w:themeColor="accent2" w:themeShade="80"/>
                <w:szCs w:val="22"/>
              </w:rPr>
              <w:t>Start and End dates for this task can be found in the R5 MIP Workbook.</w:t>
            </w:r>
          </w:p>
          <w:p w14:paraId="264568C2" w14:textId="77777777" w:rsidR="00E92C13" w:rsidRDefault="00E92C13" w:rsidP="00FE1FED">
            <w:pPr>
              <w:pStyle w:val="FEMATableText"/>
              <w:spacing w:before="96" w:after="96"/>
            </w:pPr>
          </w:p>
        </w:tc>
      </w:tr>
    </w:tbl>
    <w:p w14:paraId="119FFBC3" w14:textId="77777777" w:rsidR="005B7653" w:rsidRPr="00A042C3" w:rsidRDefault="005B7653" w:rsidP="005B7653">
      <w:pPr>
        <w:pStyle w:val="FEMANormal"/>
      </w:pPr>
    </w:p>
    <w:p w14:paraId="418A12C6"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68FF12D7" w14:textId="77777777" w:rsidR="005B7653" w:rsidRDefault="005B7653" w:rsidP="005B7653">
      <w:pPr>
        <w:pStyle w:val="FEMAHeading4"/>
      </w:pPr>
      <w:bookmarkStart w:id="108" w:name="_Toc191031674"/>
      <w:r>
        <w:lastRenderedPageBreak/>
        <w:t xml:space="preserve">Task 20 – </w:t>
      </w:r>
      <w:r w:rsidRPr="00274ABE">
        <w:t>Draft FIRM Database Capture</w:t>
      </w:r>
      <w:bookmarkEnd w:id="108"/>
    </w:p>
    <w:p w14:paraId="1C82A4F0" w14:textId="03A365B8" w:rsidR="005B7653" w:rsidRDefault="005B7653" w:rsidP="005B7653">
      <w:pPr>
        <w:pStyle w:val="FEMANormal"/>
      </w:pPr>
      <w:proofErr w:type="gramStart"/>
      <w:r w:rsidRPr="00C92800">
        <w:rPr>
          <w:u w:val="single"/>
        </w:rPr>
        <w:t>Instructions</w:t>
      </w:r>
      <w:proofErr w:type="gramEnd"/>
      <w:r w:rsidRPr="00C92800">
        <w:t xml:space="preserve">: </w:t>
      </w:r>
      <w:r>
        <w:t>Add</w:t>
      </w:r>
      <w:r w:rsidRPr="007F3E0A">
        <w:t xml:space="preserve"> the required information </w:t>
      </w:r>
      <w:r>
        <w:t xml:space="preserve">to </w:t>
      </w:r>
      <w:r>
        <w:fldChar w:fldCharType="begin"/>
      </w:r>
      <w:r>
        <w:instrText xml:space="preserve"> REF _Ref98507661 \h </w:instrText>
      </w:r>
      <w:r>
        <w:fldChar w:fldCharType="separate"/>
      </w:r>
      <w:r w:rsidR="00924B7B">
        <w:t xml:space="preserve">Table </w:t>
      </w:r>
      <w:r w:rsidR="00924B7B">
        <w:rPr>
          <w:noProof/>
        </w:rPr>
        <w:t>31</w:t>
      </w:r>
      <w:r>
        <w:fldChar w:fldCharType="end"/>
      </w:r>
      <w:r w:rsidRPr="007F3E0A">
        <w:t xml:space="preserve">. In the custom scope elements cell, </w:t>
      </w:r>
      <w:r>
        <w:t>add the start and end</w:t>
      </w:r>
      <w:r w:rsidRPr="007F3E0A">
        <w:t xml:space="preserve"> dates for this task</w:t>
      </w:r>
      <w:r>
        <w:t>. Justify the omission of this task and/or specific deliverables if needed</w:t>
      </w:r>
      <w:r w:rsidRPr="007F3E0A">
        <w:t>.</w:t>
      </w:r>
      <w:r>
        <w:t xml:space="preserve"> </w:t>
      </w:r>
      <w:r w:rsidRPr="007F3E0A">
        <w:t xml:space="preserve">The CTP </w:t>
      </w:r>
      <w:r>
        <w:t>will</w:t>
      </w:r>
      <w:r w:rsidRPr="007F3E0A">
        <w:t xml:space="preserve"> produce </w:t>
      </w:r>
      <w:r>
        <w:t xml:space="preserve">the </w:t>
      </w:r>
      <w:r w:rsidRPr="007F3E0A">
        <w:t xml:space="preserve">items listed in the Draft FIRM Database Data Capture section </w:t>
      </w:r>
      <w:r>
        <w:t>of</w:t>
      </w:r>
      <w:r w:rsidRPr="007F3E0A">
        <w:t xml:space="preserve"> the </w:t>
      </w:r>
      <w:r>
        <w:t>current</w:t>
      </w:r>
      <w:r w:rsidRPr="007F3E0A">
        <w:t xml:space="preserve"> </w:t>
      </w:r>
      <w:r w:rsidRPr="00D945B6">
        <w:t>Data Capture Technical Reference</w:t>
      </w:r>
      <w:r>
        <w:t>. Upload the data to the MIP to make them available to FEMA</w:t>
      </w:r>
      <w:r w:rsidRPr="007F3E0A">
        <w:t>.</w:t>
      </w:r>
    </w:p>
    <w:p w14:paraId="5AFE5511" w14:textId="0D9FD18B" w:rsidR="005B7653" w:rsidRDefault="005B7653" w:rsidP="005B7653">
      <w:pPr>
        <w:pStyle w:val="FEMATableCaption"/>
      </w:pPr>
      <w:bookmarkStart w:id="109" w:name="_Ref98507661"/>
      <w:bookmarkStart w:id="110" w:name="_Toc191031499"/>
      <w:r>
        <w:t xml:space="preserve">Table </w:t>
      </w:r>
      <w:r>
        <w:fldChar w:fldCharType="begin"/>
      </w:r>
      <w:r>
        <w:instrText>SEQ Table \* ARABIC</w:instrText>
      </w:r>
      <w:r>
        <w:fldChar w:fldCharType="separate"/>
      </w:r>
      <w:r w:rsidR="00554D7A">
        <w:rPr>
          <w:noProof/>
        </w:rPr>
        <w:t>31</w:t>
      </w:r>
      <w:r>
        <w:fldChar w:fldCharType="end"/>
      </w:r>
      <w:bookmarkEnd w:id="109"/>
      <w:r>
        <w:t xml:space="preserve">. </w:t>
      </w:r>
      <w:r w:rsidRPr="00636B36">
        <w:t>Task 2</w:t>
      </w:r>
      <w:r>
        <w:t>0</w:t>
      </w:r>
      <w:r w:rsidRPr="00636B36">
        <w:t xml:space="preserve"> – Draft FIRM Database Capture</w:t>
      </w:r>
      <w:bookmarkEnd w:id="110"/>
    </w:p>
    <w:tbl>
      <w:tblPr>
        <w:tblStyle w:val="FEMATable1-DHSLightBlue20"/>
        <w:tblW w:w="5000" w:type="pct"/>
        <w:tblInd w:w="3" w:type="dxa"/>
        <w:tblLook w:val="04A0" w:firstRow="1" w:lastRow="0" w:firstColumn="1" w:lastColumn="0" w:noHBand="0" w:noVBand="1"/>
      </w:tblPr>
      <w:tblGrid>
        <w:gridCol w:w="3624"/>
        <w:gridCol w:w="949"/>
        <w:gridCol w:w="950"/>
        <w:gridCol w:w="950"/>
        <w:gridCol w:w="950"/>
        <w:gridCol w:w="946"/>
        <w:gridCol w:w="981"/>
      </w:tblGrid>
      <w:tr w:rsidR="005B7653" w14:paraId="3658F18C" w14:textId="77777777" w:rsidTr="00FE1FED">
        <w:trPr>
          <w:cnfStyle w:val="100000000000" w:firstRow="1" w:lastRow="0" w:firstColumn="0" w:lastColumn="0" w:oddVBand="0" w:evenVBand="0" w:oddHBand="0" w:evenHBand="0" w:firstRowFirstColumn="0" w:firstRowLastColumn="0" w:lastRowFirstColumn="0" w:lastRowLastColumn="0"/>
        </w:trPr>
        <w:tc>
          <w:tcPr>
            <w:tcW w:w="3623" w:type="dxa"/>
          </w:tcPr>
          <w:p w14:paraId="6A124AC2" w14:textId="77777777" w:rsidR="005B7653" w:rsidRDefault="005B7653" w:rsidP="00FE1FED">
            <w:pPr>
              <w:pStyle w:val="FEMATableHeading"/>
              <w:spacing w:before="96" w:after="96"/>
            </w:pPr>
          </w:p>
        </w:tc>
        <w:tc>
          <w:tcPr>
            <w:tcW w:w="5721" w:type="dxa"/>
            <w:gridSpan w:val="6"/>
          </w:tcPr>
          <w:p w14:paraId="5ACAEFA8"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67ABC1E3" w14:textId="77777777" w:rsidTr="00FE1FED">
        <w:tc>
          <w:tcPr>
            <w:tcW w:w="3623" w:type="dxa"/>
            <w:shd w:val="clear" w:color="auto" w:fill="B8D9E8"/>
          </w:tcPr>
          <w:p w14:paraId="0D3768D2" w14:textId="77777777" w:rsidR="005B7653" w:rsidRDefault="005B7653" w:rsidP="00FE1FED">
            <w:pPr>
              <w:pStyle w:val="FEMATableHeading"/>
              <w:spacing w:before="96" w:after="96"/>
            </w:pPr>
            <w:r>
              <w:t>Deliverable</w:t>
            </w:r>
          </w:p>
        </w:tc>
        <w:tc>
          <w:tcPr>
            <w:tcW w:w="949" w:type="dxa"/>
            <w:shd w:val="clear" w:color="auto" w:fill="B8D9E8"/>
          </w:tcPr>
          <w:p w14:paraId="21BCF56A" w14:textId="77777777" w:rsidR="005B7653" w:rsidRDefault="005B7653" w:rsidP="00FE1FED">
            <w:pPr>
              <w:pStyle w:val="FEMATableHeading"/>
              <w:spacing w:before="96" w:after="96"/>
            </w:pPr>
            <w:r>
              <w:t>Water-shed 1</w:t>
            </w:r>
          </w:p>
        </w:tc>
        <w:tc>
          <w:tcPr>
            <w:tcW w:w="949" w:type="dxa"/>
            <w:shd w:val="clear" w:color="auto" w:fill="B8D9E8"/>
          </w:tcPr>
          <w:p w14:paraId="691FB507" w14:textId="77777777" w:rsidR="005B7653" w:rsidRDefault="005B7653" w:rsidP="00FE1FED">
            <w:pPr>
              <w:pStyle w:val="FEMATableHeading"/>
              <w:spacing w:before="96" w:after="96"/>
            </w:pPr>
            <w:r>
              <w:t>Water-shed 2</w:t>
            </w:r>
          </w:p>
        </w:tc>
        <w:tc>
          <w:tcPr>
            <w:tcW w:w="949" w:type="dxa"/>
            <w:shd w:val="clear" w:color="auto" w:fill="B8D9E8"/>
          </w:tcPr>
          <w:p w14:paraId="0070BF5D" w14:textId="77777777" w:rsidR="005B7653" w:rsidRDefault="005B7653" w:rsidP="00FE1FED">
            <w:pPr>
              <w:pStyle w:val="FEMATableHeading"/>
              <w:spacing w:before="96" w:after="96"/>
            </w:pPr>
            <w:r>
              <w:t>Water-shed 3</w:t>
            </w:r>
          </w:p>
        </w:tc>
        <w:tc>
          <w:tcPr>
            <w:tcW w:w="949" w:type="dxa"/>
            <w:shd w:val="clear" w:color="auto" w:fill="B8D9E8"/>
          </w:tcPr>
          <w:p w14:paraId="006A02E5" w14:textId="77777777" w:rsidR="005B7653" w:rsidRDefault="005B7653" w:rsidP="00FE1FED">
            <w:pPr>
              <w:pStyle w:val="FEMATableHeading"/>
              <w:spacing w:before="96" w:after="96"/>
            </w:pPr>
            <w:r>
              <w:t>Water-shed 4</w:t>
            </w:r>
          </w:p>
        </w:tc>
        <w:tc>
          <w:tcPr>
            <w:tcW w:w="945" w:type="dxa"/>
            <w:shd w:val="clear" w:color="auto" w:fill="B8D9E8"/>
          </w:tcPr>
          <w:p w14:paraId="7DFDAFD4" w14:textId="77777777" w:rsidR="005B7653" w:rsidRDefault="005B7653" w:rsidP="00FE1FED">
            <w:pPr>
              <w:pStyle w:val="FEMATableHeading"/>
              <w:spacing w:before="96" w:after="96"/>
            </w:pPr>
            <w:r>
              <w:t>Water-shed 5</w:t>
            </w:r>
          </w:p>
        </w:tc>
        <w:tc>
          <w:tcPr>
            <w:tcW w:w="980" w:type="dxa"/>
            <w:shd w:val="clear" w:color="auto" w:fill="B8D9E8"/>
          </w:tcPr>
          <w:p w14:paraId="084F5CE7" w14:textId="77777777" w:rsidR="005B7653" w:rsidRDefault="005B7653" w:rsidP="00FE1FED">
            <w:pPr>
              <w:pStyle w:val="FEMATableHeading"/>
              <w:spacing w:before="96" w:after="96"/>
            </w:pPr>
            <w:r>
              <w:t>All Projects</w:t>
            </w:r>
          </w:p>
        </w:tc>
      </w:tr>
      <w:tr w:rsidR="005B7653" w14:paraId="51BCF4D0" w14:textId="77777777" w:rsidTr="00FE1FED">
        <w:tc>
          <w:tcPr>
            <w:tcW w:w="3623" w:type="dxa"/>
          </w:tcPr>
          <w:p w14:paraId="433A159B" w14:textId="77777777" w:rsidR="005B7653" w:rsidRPr="00AD11A7" w:rsidRDefault="005B7653" w:rsidP="00FE1FED">
            <w:pPr>
              <w:pStyle w:val="FEMATableText"/>
              <w:spacing w:before="96" w:after="96"/>
            </w:pPr>
            <w:r w:rsidRPr="00D74629">
              <w:t>FIRM Database Draft Metadata</w:t>
            </w:r>
          </w:p>
        </w:tc>
        <w:sdt>
          <w:sdtPr>
            <w:id w:val="1577700381"/>
            <w14:checkbox>
              <w14:checked w14:val="0"/>
              <w14:checkedState w14:val="2612" w14:font="MS Gothic"/>
              <w14:uncheckedState w14:val="2610" w14:font="MS Gothic"/>
            </w14:checkbox>
          </w:sdtPr>
          <w:sdtEndPr/>
          <w:sdtContent>
            <w:tc>
              <w:tcPr>
                <w:tcW w:w="949" w:type="dxa"/>
                <w:vAlign w:val="center"/>
              </w:tcPr>
              <w:p w14:paraId="265BA39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5537182"/>
            <w14:checkbox>
              <w14:checked w14:val="0"/>
              <w14:checkedState w14:val="2612" w14:font="MS Gothic"/>
              <w14:uncheckedState w14:val="2610" w14:font="MS Gothic"/>
            </w14:checkbox>
          </w:sdtPr>
          <w:sdtEndPr/>
          <w:sdtContent>
            <w:tc>
              <w:tcPr>
                <w:tcW w:w="949" w:type="dxa"/>
                <w:vAlign w:val="center"/>
              </w:tcPr>
              <w:p w14:paraId="24A0A2B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55769610"/>
            <w14:checkbox>
              <w14:checked w14:val="0"/>
              <w14:checkedState w14:val="2612" w14:font="MS Gothic"/>
              <w14:uncheckedState w14:val="2610" w14:font="MS Gothic"/>
            </w14:checkbox>
          </w:sdtPr>
          <w:sdtEndPr/>
          <w:sdtContent>
            <w:tc>
              <w:tcPr>
                <w:tcW w:w="949" w:type="dxa"/>
                <w:vAlign w:val="center"/>
              </w:tcPr>
              <w:p w14:paraId="41900B4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51444025"/>
            <w14:checkbox>
              <w14:checked w14:val="0"/>
              <w14:checkedState w14:val="2612" w14:font="MS Gothic"/>
              <w14:uncheckedState w14:val="2610" w14:font="MS Gothic"/>
            </w14:checkbox>
          </w:sdtPr>
          <w:sdtEndPr/>
          <w:sdtContent>
            <w:tc>
              <w:tcPr>
                <w:tcW w:w="949" w:type="dxa"/>
                <w:vAlign w:val="center"/>
              </w:tcPr>
              <w:p w14:paraId="4E0E25E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36965771"/>
            <w14:checkbox>
              <w14:checked w14:val="0"/>
              <w14:checkedState w14:val="2612" w14:font="MS Gothic"/>
              <w14:uncheckedState w14:val="2610" w14:font="MS Gothic"/>
            </w14:checkbox>
          </w:sdtPr>
          <w:sdtEndPr/>
          <w:sdtContent>
            <w:tc>
              <w:tcPr>
                <w:tcW w:w="945" w:type="dxa"/>
                <w:vAlign w:val="center"/>
              </w:tcPr>
              <w:p w14:paraId="0FD0A06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78674475"/>
            <w14:checkbox>
              <w14:checked w14:val="0"/>
              <w14:checkedState w14:val="2612" w14:font="MS Gothic"/>
              <w14:uncheckedState w14:val="2610" w14:font="MS Gothic"/>
            </w14:checkbox>
          </w:sdtPr>
          <w:sdtEndPr/>
          <w:sdtContent>
            <w:tc>
              <w:tcPr>
                <w:tcW w:w="980" w:type="dxa"/>
                <w:vAlign w:val="center"/>
              </w:tcPr>
              <w:p w14:paraId="51A5691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BB10C7A" w14:textId="77777777" w:rsidTr="00FE1FED">
        <w:tc>
          <w:tcPr>
            <w:tcW w:w="3623" w:type="dxa"/>
          </w:tcPr>
          <w:p w14:paraId="5908B384" w14:textId="77777777" w:rsidR="005B7653" w:rsidRPr="006E36BF" w:rsidRDefault="005B7653" w:rsidP="00FE1FED">
            <w:pPr>
              <w:pStyle w:val="FEMATableText"/>
              <w:spacing w:before="96" w:after="96"/>
            </w:pPr>
            <w:r w:rsidRPr="003C1C14">
              <w:t>FIS Text Overflow for Principal Flood Problems and Special Considerations (if necessary)</w:t>
            </w:r>
          </w:p>
        </w:tc>
        <w:sdt>
          <w:sdtPr>
            <w:id w:val="1548412931"/>
            <w14:checkbox>
              <w14:checked w14:val="0"/>
              <w14:checkedState w14:val="2612" w14:font="MS Gothic"/>
              <w14:uncheckedState w14:val="2610" w14:font="MS Gothic"/>
            </w14:checkbox>
          </w:sdtPr>
          <w:sdtEndPr/>
          <w:sdtContent>
            <w:tc>
              <w:tcPr>
                <w:tcW w:w="949" w:type="dxa"/>
                <w:vAlign w:val="center"/>
              </w:tcPr>
              <w:p w14:paraId="3DDBB4A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9087320"/>
            <w14:checkbox>
              <w14:checked w14:val="0"/>
              <w14:checkedState w14:val="2612" w14:font="MS Gothic"/>
              <w14:uncheckedState w14:val="2610" w14:font="MS Gothic"/>
            </w14:checkbox>
          </w:sdtPr>
          <w:sdtEndPr/>
          <w:sdtContent>
            <w:tc>
              <w:tcPr>
                <w:tcW w:w="949" w:type="dxa"/>
                <w:vAlign w:val="center"/>
              </w:tcPr>
              <w:p w14:paraId="30AD70F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93276364"/>
            <w14:checkbox>
              <w14:checked w14:val="0"/>
              <w14:checkedState w14:val="2612" w14:font="MS Gothic"/>
              <w14:uncheckedState w14:val="2610" w14:font="MS Gothic"/>
            </w14:checkbox>
          </w:sdtPr>
          <w:sdtEndPr/>
          <w:sdtContent>
            <w:tc>
              <w:tcPr>
                <w:tcW w:w="949" w:type="dxa"/>
                <w:vAlign w:val="center"/>
              </w:tcPr>
              <w:p w14:paraId="08D44DF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35671919"/>
            <w14:checkbox>
              <w14:checked w14:val="0"/>
              <w14:checkedState w14:val="2612" w14:font="MS Gothic"/>
              <w14:uncheckedState w14:val="2610" w14:font="MS Gothic"/>
            </w14:checkbox>
          </w:sdtPr>
          <w:sdtEndPr/>
          <w:sdtContent>
            <w:tc>
              <w:tcPr>
                <w:tcW w:w="949" w:type="dxa"/>
                <w:vAlign w:val="center"/>
              </w:tcPr>
              <w:p w14:paraId="53C09F9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31219693"/>
            <w14:checkbox>
              <w14:checked w14:val="0"/>
              <w14:checkedState w14:val="2612" w14:font="MS Gothic"/>
              <w14:uncheckedState w14:val="2610" w14:font="MS Gothic"/>
            </w14:checkbox>
          </w:sdtPr>
          <w:sdtEndPr/>
          <w:sdtContent>
            <w:tc>
              <w:tcPr>
                <w:tcW w:w="945" w:type="dxa"/>
                <w:vAlign w:val="center"/>
              </w:tcPr>
              <w:p w14:paraId="1FB7B5B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57466954"/>
            <w14:checkbox>
              <w14:checked w14:val="0"/>
              <w14:checkedState w14:val="2612" w14:font="MS Gothic"/>
              <w14:uncheckedState w14:val="2610" w14:font="MS Gothic"/>
            </w14:checkbox>
          </w:sdtPr>
          <w:sdtEndPr/>
          <w:sdtContent>
            <w:tc>
              <w:tcPr>
                <w:tcW w:w="980" w:type="dxa"/>
                <w:vAlign w:val="center"/>
              </w:tcPr>
              <w:p w14:paraId="65C39827"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FB200A0" w14:textId="77777777" w:rsidTr="00FE1FED">
        <w:tc>
          <w:tcPr>
            <w:tcW w:w="3623" w:type="dxa"/>
          </w:tcPr>
          <w:p w14:paraId="723864E8" w14:textId="77777777" w:rsidR="005B7653" w:rsidRPr="00A97F41" w:rsidRDefault="005B7653" w:rsidP="00FE1FED">
            <w:pPr>
              <w:pStyle w:val="FEMATableText"/>
              <w:spacing w:before="96" w:after="96"/>
            </w:pPr>
            <w:r w:rsidRPr="00294D81">
              <w:t>FIRM Database Files</w:t>
            </w:r>
          </w:p>
        </w:tc>
        <w:sdt>
          <w:sdtPr>
            <w:id w:val="604389423"/>
            <w14:checkbox>
              <w14:checked w14:val="0"/>
              <w14:checkedState w14:val="2612" w14:font="MS Gothic"/>
              <w14:uncheckedState w14:val="2610" w14:font="MS Gothic"/>
            </w14:checkbox>
          </w:sdtPr>
          <w:sdtEndPr/>
          <w:sdtContent>
            <w:tc>
              <w:tcPr>
                <w:tcW w:w="949" w:type="dxa"/>
                <w:vAlign w:val="center"/>
              </w:tcPr>
              <w:p w14:paraId="7884082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10285600"/>
            <w14:checkbox>
              <w14:checked w14:val="0"/>
              <w14:checkedState w14:val="2612" w14:font="MS Gothic"/>
              <w14:uncheckedState w14:val="2610" w14:font="MS Gothic"/>
            </w14:checkbox>
          </w:sdtPr>
          <w:sdtEndPr/>
          <w:sdtContent>
            <w:tc>
              <w:tcPr>
                <w:tcW w:w="949" w:type="dxa"/>
                <w:vAlign w:val="center"/>
              </w:tcPr>
              <w:p w14:paraId="7C397AF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61356230"/>
            <w14:checkbox>
              <w14:checked w14:val="0"/>
              <w14:checkedState w14:val="2612" w14:font="MS Gothic"/>
              <w14:uncheckedState w14:val="2610" w14:font="MS Gothic"/>
            </w14:checkbox>
          </w:sdtPr>
          <w:sdtEndPr/>
          <w:sdtContent>
            <w:tc>
              <w:tcPr>
                <w:tcW w:w="949" w:type="dxa"/>
                <w:vAlign w:val="center"/>
              </w:tcPr>
              <w:p w14:paraId="4430060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95192208"/>
            <w14:checkbox>
              <w14:checked w14:val="0"/>
              <w14:checkedState w14:val="2612" w14:font="MS Gothic"/>
              <w14:uncheckedState w14:val="2610" w14:font="MS Gothic"/>
            </w14:checkbox>
          </w:sdtPr>
          <w:sdtEndPr/>
          <w:sdtContent>
            <w:tc>
              <w:tcPr>
                <w:tcW w:w="949" w:type="dxa"/>
                <w:vAlign w:val="center"/>
              </w:tcPr>
              <w:p w14:paraId="016393A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09700697"/>
            <w14:checkbox>
              <w14:checked w14:val="0"/>
              <w14:checkedState w14:val="2612" w14:font="MS Gothic"/>
              <w14:uncheckedState w14:val="2610" w14:font="MS Gothic"/>
            </w14:checkbox>
          </w:sdtPr>
          <w:sdtEndPr/>
          <w:sdtContent>
            <w:tc>
              <w:tcPr>
                <w:tcW w:w="945" w:type="dxa"/>
                <w:vAlign w:val="center"/>
              </w:tcPr>
              <w:p w14:paraId="6424637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73641873"/>
            <w14:checkbox>
              <w14:checked w14:val="0"/>
              <w14:checkedState w14:val="2612" w14:font="MS Gothic"/>
              <w14:uncheckedState w14:val="2610" w14:font="MS Gothic"/>
            </w14:checkbox>
          </w:sdtPr>
          <w:sdtEndPr/>
          <w:sdtContent>
            <w:tc>
              <w:tcPr>
                <w:tcW w:w="980" w:type="dxa"/>
                <w:vAlign w:val="center"/>
              </w:tcPr>
              <w:p w14:paraId="630847A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EF225CB" w14:textId="77777777" w:rsidTr="00FE1FED">
        <w:tc>
          <w:tcPr>
            <w:tcW w:w="3623" w:type="dxa"/>
          </w:tcPr>
          <w:p w14:paraId="7ACED8FB" w14:textId="77777777" w:rsidR="005B7653" w:rsidRPr="00A97F41" w:rsidRDefault="005B7653" w:rsidP="00FE1FED">
            <w:pPr>
              <w:pStyle w:val="FEMATableText"/>
              <w:spacing w:before="96" w:after="96"/>
            </w:pPr>
            <w:r w:rsidRPr="009677C0">
              <w:t xml:space="preserve">BLE (note if checked, </w:t>
            </w:r>
            <w:r>
              <w:t xml:space="preserve">this is </w:t>
            </w:r>
            <w:r w:rsidRPr="009677C0">
              <w:t xml:space="preserve">also required under </w:t>
            </w:r>
            <w:hyperlink w:anchor="Part_2_12" w:history="1">
              <w:r>
                <w:rPr>
                  <w:rStyle w:val="Hyperlink"/>
                </w:rPr>
                <w:t>Part 2.12. Hydraulics Data Capture</w:t>
              </w:r>
            </w:hyperlink>
            <w:r w:rsidRPr="007F3E0A">
              <w:t>)</w:t>
            </w:r>
          </w:p>
        </w:tc>
        <w:sdt>
          <w:sdtPr>
            <w:id w:val="10658574"/>
            <w14:checkbox>
              <w14:checked w14:val="0"/>
              <w14:checkedState w14:val="2612" w14:font="MS Gothic"/>
              <w14:uncheckedState w14:val="2610" w14:font="MS Gothic"/>
            </w14:checkbox>
          </w:sdtPr>
          <w:sdtEndPr/>
          <w:sdtContent>
            <w:tc>
              <w:tcPr>
                <w:tcW w:w="949" w:type="dxa"/>
                <w:vAlign w:val="center"/>
              </w:tcPr>
              <w:p w14:paraId="6C6713B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3854411"/>
            <w14:checkbox>
              <w14:checked w14:val="0"/>
              <w14:checkedState w14:val="2612" w14:font="MS Gothic"/>
              <w14:uncheckedState w14:val="2610" w14:font="MS Gothic"/>
            </w14:checkbox>
          </w:sdtPr>
          <w:sdtEndPr/>
          <w:sdtContent>
            <w:tc>
              <w:tcPr>
                <w:tcW w:w="949" w:type="dxa"/>
                <w:vAlign w:val="center"/>
              </w:tcPr>
              <w:p w14:paraId="496D0B8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18125369"/>
            <w14:checkbox>
              <w14:checked w14:val="0"/>
              <w14:checkedState w14:val="2612" w14:font="MS Gothic"/>
              <w14:uncheckedState w14:val="2610" w14:font="MS Gothic"/>
            </w14:checkbox>
          </w:sdtPr>
          <w:sdtEndPr/>
          <w:sdtContent>
            <w:tc>
              <w:tcPr>
                <w:tcW w:w="949" w:type="dxa"/>
                <w:vAlign w:val="center"/>
              </w:tcPr>
              <w:p w14:paraId="776134F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14837526"/>
            <w14:checkbox>
              <w14:checked w14:val="0"/>
              <w14:checkedState w14:val="2612" w14:font="MS Gothic"/>
              <w14:uncheckedState w14:val="2610" w14:font="MS Gothic"/>
            </w14:checkbox>
          </w:sdtPr>
          <w:sdtEndPr/>
          <w:sdtContent>
            <w:tc>
              <w:tcPr>
                <w:tcW w:w="949" w:type="dxa"/>
                <w:vAlign w:val="center"/>
              </w:tcPr>
              <w:p w14:paraId="673963D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50557237"/>
            <w14:checkbox>
              <w14:checked w14:val="0"/>
              <w14:checkedState w14:val="2612" w14:font="MS Gothic"/>
              <w14:uncheckedState w14:val="2610" w14:font="MS Gothic"/>
            </w14:checkbox>
          </w:sdtPr>
          <w:sdtEndPr/>
          <w:sdtContent>
            <w:tc>
              <w:tcPr>
                <w:tcW w:w="945" w:type="dxa"/>
                <w:vAlign w:val="center"/>
              </w:tcPr>
              <w:p w14:paraId="1FB7D18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50983505"/>
            <w14:checkbox>
              <w14:checked w14:val="0"/>
              <w14:checkedState w14:val="2612" w14:font="MS Gothic"/>
              <w14:uncheckedState w14:val="2610" w14:font="MS Gothic"/>
            </w14:checkbox>
          </w:sdtPr>
          <w:sdtEndPr/>
          <w:sdtContent>
            <w:tc>
              <w:tcPr>
                <w:tcW w:w="980" w:type="dxa"/>
                <w:vAlign w:val="center"/>
              </w:tcPr>
              <w:p w14:paraId="69ECDD4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051A258" w14:textId="77777777" w:rsidTr="00FE1FED">
        <w:tc>
          <w:tcPr>
            <w:tcW w:w="3623" w:type="dxa"/>
          </w:tcPr>
          <w:p w14:paraId="6AA0A247"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762898898"/>
            <w14:checkbox>
              <w14:checked w14:val="0"/>
              <w14:checkedState w14:val="2612" w14:font="MS Gothic"/>
              <w14:uncheckedState w14:val="2610" w14:font="MS Gothic"/>
            </w14:checkbox>
          </w:sdtPr>
          <w:sdtEndPr/>
          <w:sdtContent>
            <w:tc>
              <w:tcPr>
                <w:tcW w:w="949" w:type="dxa"/>
                <w:vAlign w:val="center"/>
              </w:tcPr>
              <w:p w14:paraId="2F7E6D3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34047117"/>
            <w14:checkbox>
              <w14:checked w14:val="0"/>
              <w14:checkedState w14:val="2612" w14:font="MS Gothic"/>
              <w14:uncheckedState w14:val="2610" w14:font="MS Gothic"/>
            </w14:checkbox>
          </w:sdtPr>
          <w:sdtEndPr/>
          <w:sdtContent>
            <w:tc>
              <w:tcPr>
                <w:tcW w:w="949" w:type="dxa"/>
                <w:vAlign w:val="center"/>
              </w:tcPr>
              <w:p w14:paraId="20308E4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74334583"/>
            <w14:checkbox>
              <w14:checked w14:val="0"/>
              <w14:checkedState w14:val="2612" w14:font="MS Gothic"/>
              <w14:uncheckedState w14:val="2610" w14:font="MS Gothic"/>
            </w14:checkbox>
          </w:sdtPr>
          <w:sdtEndPr/>
          <w:sdtContent>
            <w:tc>
              <w:tcPr>
                <w:tcW w:w="949" w:type="dxa"/>
                <w:vAlign w:val="center"/>
              </w:tcPr>
              <w:p w14:paraId="01CF159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95946686"/>
            <w14:checkbox>
              <w14:checked w14:val="0"/>
              <w14:checkedState w14:val="2612" w14:font="MS Gothic"/>
              <w14:uncheckedState w14:val="2610" w14:font="MS Gothic"/>
            </w14:checkbox>
          </w:sdtPr>
          <w:sdtEndPr/>
          <w:sdtContent>
            <w:tc>
              <w:tcPr>
                <w:tcW w:w="949" w:type="dxa"/>
                <w:vAlign w:val="center"/>
              </w:tcPr>
              <w:p w14:paraId="007BBC2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00659333"/>
            <w14:checkbox>
              <w14:checked w14:val="0"/>
              <w14:checkedState w14:val="2612" w14:font="MS Gothic"/>
              <w14:uncheckedState w14:val="2610" w14:font="MS Gothic"/>
            </w14:checkbox>
          </w:sdtPr>
          <w:sdtEndPr/>
          <w:sdtContent>
            <w:tc>
              <w:tcPr>
                <w:tcW w:w="945" w:type="dxa"/>
                <w:vAlign w:val="center"/>
              </w:tcPr>
              <w:p w14:paraId="25EE523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14219666"/>
            <w14:checkbox>
              <w14:checked w14:val="0"/>
              <w14:checkedState w14:val="2612" w14:font="MS Gothic"/>
              <w14:uncheckedState w14:val="2610" w14:font="MS Gothic"/>
            </w14:checkbox>
          </w:sdtPr>
          <w:sdtEndPr/>
          <w:sdtContent>
            <w:tc>
              <w:tcPr>
                <w:tcW w:w="980" w:type="dxa"/>
                <w:vAlign w:val="center"/>
              </w:tcPr>
              <w:p w14:paraId="42D56A0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04E5F4C" w14:textId="77777777" w:rsidTr="00FE1FED">
        <w:tc>
          <w:tcPr>
            <w:tcW w:w="8364" w:type="dxa"/>
            <w:gridSpan w:val="6"/>
            <w:shd w:val="clear" w:color="auto" w:fill="B8D9E8"/>
          </w:tcPr>
          <w:p w14:paraId="26CDB547" w14:textId="77777777" w:rsidR="005B7653" w:rsidRDefault="005B7653" w:rsidP="00FE1FED">
            <w:pPr>
              <w:pStyle w:val="FEMATableHeading"/>
              <w:spacing w:before="96" w:after="96"/>
            </w:pPr>
            <w:r>
              <w:t>Custom Scope Elements</w:t>
            </w:r>
          </w:p>
        </w:tc>
        <w:tc>
          <w:tcPr>
            <w:tcW w:w="980" w:type="dxa"/>
            <w:shd w:val="clear" w:color="auto" w:fill="B8D9E8"/>
          </w:tcPr>
          <w:p w14:paraId="3CB03E2F" w14:textId="77777777" w:rsidR="005B7653" w:rsidRDefault="005B7653" w:rsidP="00FE1FED">
            <w:pPr>
              <w:pStyle w:val="FEMATableHeading"/>
              <w:spacing w:before="96" w:after="96"/>
            </w:pPr>
          </w:p>
        </w:tc>
      </w:tr>
      <w:tr w:rsidR="005B7653" w14:paraId="0B9A4525" w14:textId="77777777" w:rsidTr="00FE1FED">
        <w:tc>
          <w:tcPr>
            <w:tcW w:w="9344" w:type="dxa"/>
            <w:gridSpan w:val="7"/>
          </w:tcPr>
          <w:p w14:paraId="69AAD8B9" w14:textId="77777777" w:rsidR="005B7653" w:rsidRPr="00073ACC" w:rsidRDefault="005B7653" w:rsidP="00FE1FED">
            <w:pPr>
              <w:pStyle w:val="FEMATableText"/>
              <w:spacing w:before="96" w:after="96"/>
            </w:pPr>
            <w:r>
              <w:t xml:space="preserve">Note that if you do not modify this cell, you agree </w:t>
            </w:r>
            <w:r w:rsidRPr="00073ACC">
              <w:t xml:space="preserve">to the scope as written in </w:t>
            </w:r>
            <w:hyperlink w:anchor="Part_2_20" w:history="1">
              <w:r w:rsidRPr="004B75FC">
                <w:rPr>
                  <w:rStyle w:val="Hyperlink"/>
                </w:rPr>
                <w:t>Part 2.20. Draft FIRM Database Capture</w:t>
              </w:r>
            </w:hyperlink>
            <w:r w:rsidRPr="00073ACC">
              <w:t xml:space="preserve">. </w:t>
            </w:r>
            <w:r>
              <w:t>If you accept the text as is, you do not need to copy the wording here. Enter any other deliverables for development in the “Other” row in the table above. Detail the tasks that were chosen for this activity here.</w:t>
            </w:r>
          </w:p>
          <w:p w14:paraId="5A49238C" w14:textId="77777777" w:rsidR="005B7653" w:rsidRDefault="005B7653" w:rsidP="00FE1FED">
            <w:pPr>
              <w:pStyle w:val="FEMATableText"/>
              <w:spacing w:before="96" w:after="96"/>
            </w:pPr>
          </w:p>
          <w:p w14:paraId="42E592BE" w14:textId="77777777" w:rsidR="005B7653" w:rsidRDefault="005B7653" w:rsidP="00FE1FED">
            <w:pPr>
              <w:pStyle w:val="FEMATableText"/>
              <w:spacing w:before="96" w:after="96"/>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7C3B578A"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385B413B" w14:textId="77777777" w:rsidR="005B7653" w:rsidRDefault="005B7653" w:rsidP="005B7653">
      <w:pPr>
        <w:pStyle w:val="FEMANormal"/>
      </w:pPr>
    </w:p>
    <w:p w14:paraId="1FE25565"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48F2B8D1" w14:textId="77777777" w:rsidR="005B7653" w:rsidRDefault="005B7653" w:rsidP="005B7653">
      <w:pPr>
        <w:pStyle w:val="FEMAHeading4"/>
      </w:pPr>
      <w:bookmarkStart w:id="111" w:name="_Toc191031675"/>
      <w:r>
        <w:lastRenderedPageBreak/>
        <w:t xml:space="preserve">Task 21 – </w:t>
      </w:r>
      <w:r w:rsidRPr="002E52B6">
        <w:t>Produce Preliminary Map Products</w:t>
      </w:r>
      <w:bookmarkEnd w:id="111"/>
    </w:p>
    <w:p w14:paraId="22A8FB73" w14:textId="459F513B" w:rsidR="005B7653" w:rsidRDefault="005B7653" w:rsidP="005B7653">
      <w:pPr>
        <w:pStyle w:val="FEMANormal"/>
      </w:pPr>
      <w:r w:rsidRPr="00C92800">
        <w:rPr>
          <w:u w:val="single"/>
        </w:rPr>
        <w:t>Instructions</w:t>
      </w:r>
      <w:r w:rsidRPr="00C92800">
        <w:t xml:space="preserve">: </w:t>
      </w:r>
      <w:r>
        <w:t>Add</w:t>
      </w:r>
      <w:r w:rsidRPr="0085253B">
        <w:t xml:space="preserve"> the required information </w:t>
      </w:r>
      <w:r>
        <w:t xml:space="preserve">to </w:t>
      </w:r>
      <w:r>
        <w:fldChar w:fldCharType="begin"/>
      </w:r>
      <w:r>
        <w:instrText xml:space="preserve"> REF _Ref163043179 \h </w:instrText>
      </w:r>
      <w:r>
        <w:fldChar w:fldCharType="separate"/>
      </w:r>
      <w:r w:rsidR="00924B7B">
        <w:t xml:space="preserve">Table </w:t>
      </w:r>
      <w:r w:rsidR="00924B7B">
        <w:rPr>
          <w:noProof/>
        </w:rPr>
        <w:t>32</w:t>
      </w:r>
      <w:r>
        <w:fldChar w:fldCharType="end"/>
      </w:r>
      <w:r>
        <w:t xml:space="preserve"> and </w:t>
      </w:r>
      <w:r>
        <w:fldChar w:fldCharType="begin"/>
      </w:r>
      <w:r>
        <w:instrText xml:space="preserve"> REF _Ref163043187 \h </w:instrText>
      </w:r>
      <w:r>
        <w:fldChar w:fldCharType="separate"/>
      </w:r>
      <w:r w:rsidR="00924B7B">
        <w:t xml:space="preserve">Table </w:t>
      </w:r>
      <w:r w:rsidR="00924B7B">
        <w:rPr>
          <w:noProof/>
        </w:rPr>
        <w:t>33</w:t>
      </w:r>
      <w:r>
        <w:fldChar w:fldCharType="end"/>
      </w:r>
      <w:r w:rsidRPr="0085253B">
        <w:t xml:space="preserve">. In the custom scope elements cell, </w:t>
      </w:r>
      <w:r>
        <w:t>add the start and end</w:t>
      </w:r>
      <w:r w:rsidRPr="0085253B">
        <w:t xml:space="preserve"> dates for this task</w:t>
      </w:r>
      <w:r>
        <w:t>.</w:t>
      </w:r>
      <w:r w:rsidRPr="0085253B">
        <w:t xml:space="preserve"> </w:t>
      </w:r>
      <w:r>
        <w:t>Justify the</w:t>
      </w:r>
      <w:r w:rsidRPr="0085253B">
        <w:t xml:space="preserve"> omission of this task and/or specific deliverables</w:t>
      </w:r>
      <w:r>
        <w:t xml:space="preserve"> if needed</w:t>
      </w:r>
      <w:r w:rsidRPr="0085253B">
        <w:t>.</w:t>
      </w:r>
      <w:r>
        <w:t xml:space="preserve"> </w:t>
      </w:r>
      <w:r w:rsidRPr="0085253B">
        <w:t xml:space="preserve">The CTP </w:t>
      </w:r>
      <w:r>
        <w:t>will</w:t>
      </w:r>
      <w:r w:rsidRPr="0085253B">
        <w:t xml:space="preserve"> produce the items</w:t>
      </w:r>
      <w:r>
        <w:t xml:space="preserve"> checked below</w:t>
      </w:r>
      <w:r w:rsidRPr="0085253B">
        <w:t xml:space="preserve">, which are listed in the Produce Preliminary Products Data Capture section </w:t>
      </w:r>
      <w:r>
        <w:t>of</w:t>
      </w:r>
      <w:r w:rsidRPr="0085253B">
        <w:t xml:space="preserve"> the </w:t>
      </w:r>
      <w:r>
        <w:t>current</w:t>
      </w:r>
      <w:r w:rsidRPr="0085253B">
        <w:t xml:space="preserve"> </w:t>
      </w:r>
      <w:r w:rsidRPr="00D945B6">
        <w:t>Data Capture Technical Reference</w:t>
      </w:r>
      <w:r>
        <w:t>. Upload the data to the MIP to make them available to FEMA.</w:t>
      </w:r>
    </w:p>
    <w:p w14:paraId="47C3363B" w14:textId="2B430126" w:rsidR="005B7653" w:rsidRDefault="005B7653" w:rsidP="005B7653">
      <w:pPr>
        <w:pStyle w:val="FEMATableCaption"/>
      </w:pPr>
      <w:bookmarkStart w:id="112" w:name="_Ref163043179"/>
      <w:bookmarkStart w:id="113" w:name="_Ref98947502"/>
      <w:bookmarkStart w:id="114" w:name="_Toc191031500"/>
      <w:bookmarkStart w:id="115" w:name="_Ref98507778"/>
      <w:bookmarkStart w:id="116" w:name="_Ref98750877"/>
      <w:r>
        <w:t xml:space="preserve">Table </w:t>
      </w:r>
      <w:r>
        <w:fldChar w:fldCharType="begin"/>
      </w:r>
      <w:r>
        <w:instrText>SEQ Table \* ARABIC</w:instrText>
      </w:r>
      <w:r>
        <w:fldChar w:fldCharType="separate"/>
      </w:r>
      <w:r w:rsidR="00554D7A">
        <w:rPr>
          <w:noProof/>
        </w:rPr>
        <w:t>32</w:t>
      </w:r>
      <w:r>
        <w:fldChar w:fldCharType="end"/>
      </w:r>
      <w:bookmarkEnd w:id="112"/>
      <w:r>
        <w:t xml:space="preserve">. </w:t>
      </w:r>
      <w:r w:rsidRPr="00D566AB">
        <w:t>FIRM Panel Summary</w:t>
      </w:r>
      <w:bookmarkEnd w:id="113"/>
      <w:bookmarkEnd w:id="114"/>
    </w:p>
    <w:tbl>
      <w:tblPr>
        <w:tblStyle w:val="FEMATable1-DHSLightBlue20"/>
        <w:tblW w:w="0" w:type="auto"/>
        <w:tblLook w:val="04A0" w:firstRow="1" w:lastRow="0" w:firstColumn="1" w:lastColumn="0" w:noHBand="0" w:noVBand="1"/>
      </w:tblPr>
      <w:tblGrid>
        <w:gridCol w:w="3116"/>
        <w:gridCol w:w="3117"/>
        <w:gridCol w:w="3117"/>
      </w:tblGrid>
      <w:tr w:rsidR="005B7653" w14:paraId="01795ED9" w14:textId="77777777" w:rsidTr="00FE1FED">
        <w:trPr>
          <w:cnfStyle w:val="100000000000" w:firstRow="1" w:lastRow="0" w:firstColumn="0" w:lastColumn="0" w:oddVBand="0" w:evenVBand="0" w:oddHBand="0" w:evenHBand="0" w:firstRowFirstColumn="0" w:firstRowLastColumn="0" w:lastRowFirstColumn="0" w:lastRowLastColumn="0"/>
        </w:trPr>
        <w:tc>
          <w:tcPr>
            <w:tcW w:w="3116" w:type="dxa"/>
          </w:tcPr>
          <w:p w14:paraId="27044BE7" w14:textId="77777777" w:rsidR="005B7653" w:rsidRPr="00472BD3" w:rsidRDefault="005B7653" w:rsidP="00FE1FED">
            <w:pPr>
              <w:pStyle w:val="FEMATableHeading"/>
              <w:spacing w:before="96" w:after="96"/>
            </w:pPr>
            <w:r w:rsidRPr="00472BD3">
              <w:t>Watershed/Area of Study</w:t>
            </w:r>
          </w:p>
        </w:tc>
        <w:tc>
          <w:tcPr>
            <w:tcW w:w="3117" w:type="dxa"/>
          </w:tcPr>
          <w:p w14:paraId="6AE0A7EB" w14:textId="77777777" w:rsidR="005B7653" w:rsidRPr="00472BD3" w:rsidRDefault="005B7653" w:rsidP="00FE1FED">
            <w:pPr>
              <w:pStyle w:val="FEMATableHeading"/>
              <w:spacing w:before="96" w:after="96"/>
            </w:pPr>
            <w:r w:rsidRPr="00472BD3">
              <w:t>County/Communities</w:t>
            </w:r>
          </w:p>
        </w:tc>
        <w:tc>
          <w:tcPr>
            <w:tcW w:w="3117" w:type="dxa"/>
          </w:tcPr>
          <w:p w14:paraId="4796DBC1" w14:textId="77777777" w:rsidR="005B7653" w:rsidRPr="00472BD3" w:rsidRDefault="005B7653" w:rsidP="00FE1FED">
            <w:pPr>
              <w:pStyle w:val="FEMATableHeading"/>
              <w:spacing w:before="96" w:after="96"/>
            </w:pPr>
            <w:r w:rsidRPr="00472BD3">
              <w:t>Number of Revised Panels</w:t>
            </w:r>
          </w:p>
        </w:tc>
      </w:tr>
      <w:tr w:rsidR="005B7653" w14:paraId="0AB91EC3" w14:textId="77777777" w:rsidTr="00FE1FED">
        <w:tc>
          <w:tcPr>
            <w:tcW w:w="3116" w:type="dxa"/>
          </w:tcPr>
          <w:p w14:paraId="2838553E" w14:textId="77777777" w:rsidR="005B7653" w:rsidRPr="00472BD3" w:rsidRDefault="005B7653" w:rsidP="00FE1FED">
            <w:pPr>
              <w:pStyle w:val="FEMATableText"/>
              <w:spacing w:before="96" w:after="96"/>
            </w:pPr>
          </w:p>
        </w:tc>
        <w:tc>
          <w:tcPr>
            <w:tcW w:w="3117" w:type="dxa"/>
          </w:tcPr>
          <w:p w14:paraId="142AFE06" w14:textId="77777777" w:rsidR="005B7653" w:rsidRPr="00472BD3" w:rsidRDefault="005B7653" w:rsidP="00FE1FED">
            <w:pPr>
              <w:pStyle w:val="FEMATableText"/>
              <w:spacing w:before="96" w:after="96"/>
            </w:pPr>
          </w:p>
        </w:tc>
        <w:tc>
          <w:tcPr>
            <w:tcW w:w="3117" w:type="dxa"/>
          </w:tcPr>
          <w:p w14:paraId="505FEAA2" w14:textId="77777777" w:rsidR="005B7653" w:rsidRPr="00472BD3" w:rsidRDefault="005B7653" w:rsidP="00FE1FED">
            <w:pPr>
              <w:pStyle w:val="FEMATableText"/>
              <w:spacing w:before="96" w:after="96"/>
            </w:pPr>
          </w:p>
        </w:tc>
      </w:tr>
      <w:tr w:rsidR="005B7653" w14:paraId="0ABBB54E" w14:textId="77777777" w:rsidTr="00FE1FED">
        <w:tc>
          <w:tcPr>
            <w:tcW w:w="3116" w:type="dxa"/>
          </w:tcPr>
          <w:p w14:paraId="7ADDC8CC" w14:textId="77777777" w:rsidR="005B7653" w:rsidRPr="00472BD3" w:rsidRDefault="005B7653" w:rsidP="00FE1FED">
            <w:pPr>
              <w:pStyle w:val="FEMATableText"/>
              <w:spacing w:before="96" w:after="96"/>
            </w:pPr>
          </w:p>
        </w:tc>
        <w:tc>
          <w:tcPr>
            <w:tcW w:w="3117" w:type="dxa"/>
          </w:tcPr>
          <w:p w14:paraId="296D2F86" w14:textId="77777777" w:rsidR="005B7653" w:rsidRPr="00472BD3" w:rsidRDefault="005B7653" w:rsidP="00FE1FED">
            <w:pPr>
              <w:pStyle w:val="FEMATableText"/>
              <w:spacing w:before="96" w:after="96"/>
            </w:pPr>
          </w:p>
        </w:tc>
        <w:tc>
          <w:tcPr>
            <w:tcW w:w="3117" w:type="dxa"/>
          </w:tcPr>
          <w:p w14:paraId="5CC4F36E" w14:textId="77777777" w:rsidR="005B7653" w:rsidRPr="00472BD3" w:rsidRDefault="005B7653" w:rsidP="00FE1FED">
            <w:pPr>
              <w:pStyle w:val="FEMATableText"/>
              <w:spacing w:before="96" w:after="96"/>
            </w:pPr>
          </w:p>
        </w:tc>
      </w:tr>
      <w:tr w:rsidR="005B7653" w14:paraId="0F28E6BA" w14:textId="77777777" w:rsidTr="00FE1FED">
        <w:tc>
          <w:tcPr>
            <w:tcW w:w="3116" w:type="dxa"/>
          </w:tcPr>
          <w:p w14:paraId="5E272BDA" w14:textId="77777777" w:rsidR="005B7653" w:rsidRPr="00472BD3" w:rsidRDefault="005B7653" w:rsidP="00FE1FED">
            <w:pPr>
              <w:pStyle w:val="FEMATableText"/>
              <w:spacing w:before="96" w:after="96"/>
            </w:pPr>
          </w:p>
        </w:tc>
        <w:tc>
          <w:tcPr>
            <w:tcW w:w="3117" w:type="dxa"/>
          </w:tcPr>
          <w:p w14:paraId="1FCA4514" w14:textId="77777777" w:rsidR="005B7653" w:rsidRPr="00472BD3" w:rsidRDefault="005B7653" w:rsidP="00FE1FED">
            <w:pPr>
              <w:pStyle w:val="FEMATableText"/>
              <w:spacing w:before="96" w:after="96"/>
            </w:pPr>
          </w:p>
        </w:tc>
        <w:tc>
          <w:tcPr>
            <w:tcW w:w="3117" w:type="dxa"/>
          </w:tcPr>
          <w:p w14:paraId="2DC8E5E9" w14:textId="77777777" w:rsidR="005B7653" w:rsidRPr="00472BD3" w:rsidRDefault="005B7653" w:rsidP="00FE1FED">
            <w:pPr>
              <w:pStyle w:val="FEMATableText"/>
              <w:spacing w:before="96" w:after="96"/>
            </w:pPr>
          </w:p>
        </w:tc>
      </w:tr>
      <w:tr w:rsidR="005B7653" w14:paraId="6F43E13D" w14:textId="77777777" w:rsidTr="00FE1FED">
        <w:tc>
          <w:tcPr>
            <w:tcW w:w="3116" w:type="dxa"/>
          </w:tcPr>
          <w:p w14:paraId="2F282132" w14:textId="77777777" w:rsidR="005B7653" w:rsidRPr="00472BD3" w:rsidRDefault="005B7653" w:rsidP="00FE1FED">
            <w:pPr>
              <w:pStyle w:val="FEMATableText"/>
              <w:spacing w:before="96" w:after="96"/>
            </w:pPr>
          </w:p>
        </w:tc>
        <w:tc>
          <w:tcPr>
            <w:tcW w:w="3117" w:type="dxa"/>
          </w:tcPr>
          <w:p w14:paraId="318E5AC6" w14:textId="77777777" w:rsidR="005B7653" w:rsidRPr="00472BD3" w:rsidRDefault="005B7653" w:rsidP="00FE1FED">
            <w:pPr>
              <w:pStyle w:val="FEMATableText"/>
              <w:spacing w:before="96" w:after="96"/>
            </w:pPr>
          </w:p>
        </w:tc>
        <w:tc>
          <w:tcPr>
            <w:tcW w:w="3117" w:type="dxa"/>
          </w:tcPr>
          <w:p w14:paraId="3D3D2F14" w14:textId="77777777" w:rsidR="005B7653" w:rsidRPr="00472BD3" w:rsidRDefault="005B7653" w:rsidP="00FE1FED">
            <w:pPr>
              <w:pStyle w:val="FEMATableText"/>
              <w:spacing w:before="96" w:after="96"/>
            </w:pPr>
          </w:p>
        </w:tc>
      </w:tr>
    </w:tbl>
    <w:p w14:paraId="1A24CC3C" w14:textId="453F82FD" w:rsidR="005B7653" w:rsidRDefault="005B7653" w:rsidP="005B7653">
      <w:pPr>
        <w:pStyle w:val="FEMATableCaption"/>
      </w:pPr>
      <w:bookmarkStart w:id="117" w:name="_Ref163043187"/>
      <w:bookmarkStart w:id="118" w:name="_Ref163043611"/>
      <w:bookmarkStart w:id="119" w:name="_Toc191031501"/>
      <w:r>
        <w:t xml:space="preserve">Table </w:t>
      </w:r>
      <w:r>
        <w:fldChar w:fldCharType="begin"/>
      </w:r>
      <w:r>
        <w:instrText>SEQ Table \* ARABIC</w:instrText>
      </w:r>
      <w:r>
        <w:fldChar w:fldCharType="separate"/>
      </w:r>
      <w:r w:rsidR="00554D7A">
        <w:rPr>
          <w:noProof/>
        </w:rPr>
        <w:t>33</w:t>
      </w:r>
      <w:r>
        <w:fldChar w:fldCharType="end"/>
      </w:r>
      <w:bookmarkEnd w:id="115"/>
      <w:bookmarkEnd w:id="117"/>
      <w:r>
        <w:t xml:space="preserve">. </w:t>
      </w:r>
      <w:r w:rsidRPr="00554825">
        <w:t>Task 2</w:t>
      </w:r>
      <w:r>
        <w:t>1</w:t>
      </w:r>
      <w:r w:rsidRPr="00554825">
        <w:t xml:space="preserve"> – Produce Preliminary Map Products</w:t>
      </w:r>
      <w:bookmarkEnd w:id="116"/>
      <w:bookmarkEnd w:id="118"/>
      <w:bookmarkEnd w:id="119"/>
    </w:p>
    <w:tbl>
      <w:tblPr>
        <w:tblStyle w:val="FEMATable1-DHSLightBlue20"/>
        <w:tblW w:w="4997" w:type="pct"/>
        <w:tblInd w:w="6" w:type="dxa"/>
        <w:tblLook w:val="04A0" w:firstRow="1" w:lastRow="0" w:firstColumn="1" w:lastColumn="0" w:noHBand="0" w:noVBand="1"/>
      </w:tblPr>
      <w:tblGrid>
        <w:gridCol w:w="3623"/>
        <w:gridCol w:w="949"/>
        <w:gridCol w:w="949"/>
        <w:gridCol w:w="949"/>
        <w:gridCol w:w="949"/>
        <w:gridCol w:w="945"/>
        <w:gridCol w:w="980"/>
      </w:tblGrid>
      <w:tr w:rsidR="005B7653" w14:paraId="10D35B21" w14:textId="77777777" w:rsidTr="00537B4B">
        <w:trPr>
          <w:cnfStyle w:val="100000000000" w:firstRow="1" w:lastRow="0" w:firstColumn="0" w:lastColumn="0" w:oddVBand="0" w:evenVBand="0" w:oddHBand="0" w:evenHBand="0" w:firstRowFirstColumn="0" w:firstRowLastColumn="0" w:lastRowFirstColumn="0" w:lastRowLastColumn="0"/>
        </w:trPr>
        <w:tc>
          <w:tcPr>
            <w:tcW w:w="0" w:type="dxa"/>
          </w:tcPr>
          <w:p w14:paraId="10BBE301" w14:textId="77777777" w:rsidR="005B7653" w:rsidRDefault="005B7653" w:rsidP="00FE1FED">
            <w:pPr>
              <w:pStyle w:val="FEMATableHeading"/>
              <w:spacing w:before="96" w:after="96"/>
            </w:pPr>
          </w:p>
        </w:tc>
        <w:tc>
          <w:tcPr>
            <w:tcW w:w="0" w:type="dxa"/>
            <w:gridSpan w:val="6"/>
          </w:tcPr>
          <w:p w14:paraId="1300629A"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513EC254" w14:textId="77777777" w:rsidTr="00537B4B">
        <w:tc>
          <w:tcPr>
            <w:tcW w:w="0" w:type="dxa"/>
          </w:tcPr>
          <w:p w14:paraId="175BC8C6" w14:textId="77777777" w:rsidR="005B7653" w:rsidRDefault="005B7653" w:rsidP="00FE1FED">
            <w:pPr>
              <w:pStyle w:val="FEMATableHeading"/>
              <w:spacing w:before="96" w:after="96"/>
            </w:pPr>
            <w:r>
              <w:t>Deliverable</w:t>
            </w:r>
          </w:p>
        </w:tc>
        <w:tc>
          <w:tcPr>
            <w:tcW w:w="0" w:type="dxa"/>
          </w:tcPr>
          <w:p w14:paraId="373207DB" w14:textId="77777777" w:rsidR="005B7653" w:rsidRDefault="005B7653" w:rsidP="00FE1FED">
            <w:pPr>
              <w:pStyle w:val="FEMATableHeading"/>
              <w:spacing w:before="96" w:after="96"/>
            </w:pPr>
            <w:r>
              <w:t>Water-shed 1</w:t>
            </w:r>
          </w:p>
        </w:tc>
        <w:tc>
          <w:tcPr>
            <w:tcW w:w="0" w:type="dxa"/>
          </w:tcPr>
          <w:p w14:paraId="156431AE" w14:textId="77777777" w:rsidR="005B7653" w:rsidRDefault="005B7653" w:rsidP="00FE1FED">
            <w:pPr>
              <w:pStyle w:val="FEMATableHeading"/>
              <w:spacing w:before="96" w:after="96"/>
            </w:pPr>
            <w:r>
              <w:t>Water-shed 2</w:t>
            </w:r>
          </w:p>
        </w:tc>
        <w:tc>
          <w:tcPr>
            <w:tcW w:w="0" w:type="dxa"/>
          </w:tcPr>
          <w:p w14:paraId="3FD2A0E0" w14:textId="77777777" w:rsidR="005B7653" w:rsidRDefault="005B7653" w:rsidP="00FE1FED">
            <w:pPr>
              <w:pStyle w:val="FEMATableHeading"/>
              <w:spacing w:before="96" w:after="96"/>
            </w:pPr>
            <w:r>
              <w:t>Water-shed 3</w:t>
            </w:r>
          </w:p>
        </w:tc>
        <w:tc>
          <w:tcPr>
            <w:tcW w:w="0" w:type="dxa"/>
          </w:tcPr>
          <w:p w14:paraId="0E7281DA" w14:textId="77777777" w:rsidR="005B7653" w:rsidRDefault="005B7653" w:rsidP="00FE1FED">
            <w:pPr>
              <w:pStyle w:val="FEMATableHeading"/>
              <w:spacing w:before="96" w:after="96"/>
            </w:pPr>
            <w:r>
              <w:t>Water-shed 4</w:t>
            </w:r>
          </w:p>
        </w:tc>
        <w:tc>
          <w:tcPr>
            <w:tcW w:w="0" w:type="dxa"/>
          </w:tcPr>
          <w:p w14:paraId="59EC3ED1" w14:textId="77777777" w:rsidR="005B7653" w:rsidRDefault="005B7653" w:rsidP="00FE1FED">
            <w:pPr>
              <w:pStyle w:val="FEMATableHeading"/>
              <w:spacing w:before="96" w:after="96"/>
            </w:pPr>
            <w:r>
              <w:t>Water-shed 5</w:t>
            </w:r>
          </w:p>
        </w:tc>
        <w:tc>
          <w:tcPr>
            <w:tcW w:w="0" w:type="dxa"/>
          </w:tcPr>
          <w:p w14:paraId="5732C1B9" w14:textId="77777777" w:rsidR="005B7653" w:rsidRDefault="005B7653" w:rsidP="00FE1FED">
            <w:pPr>
              <w:pStyle w:val="FEMATableHeading"/>
              <w:spacing w:before="96" w:after="96"/>
            </w:pPr>
            <w:r>
              <w:t>All Projects</w:t>
            </w:r>
          </w:p>
        </w:tc>
      </w:tr>
      <w:tr w:rsidR="005B7653" w14:paraId="141EE58D" w14:textId="77777777" w:rsidTr="00FE1FED">
        <w:tc>
          <w:tcPr>
            <w:tcW w:w="3623" w:type="dxa"/>
          </w:tcPr>
          <w:p w14:paraId="6FB1EE79" w14:textId="77777777" w:rsidR="005B7653" w:rsidRPr="00AD11A7" w:rsidRDefault="005B7653" w:rsidP="00FE1FED">
            <w:pPr>
              <w:pStyle w:val="FEMATableText"/>
              <w:spacing w:before="96" w:after="96"/>
            </w:pPr>
            <w:r w:rsidRPr="00F65BF0">
              <w:t>FIRM Database Preliminary Metadata</w:t>
            </w:r>
          </w:p>
        </w:tc>
        <w:sdt>
          <w:sdtPr>
            <w:id w:val="1765574324"/>
            <w14:checkbox>
              <w14:checked w14:val="0"/>
              <w14:checkedState w14:val="2612" w14:font="MS Gothic"/>
              <w14:uncheckedState w14:val="2610" w14:font="MS Gothic"/>
            </w14:checkbox>
          </w:sdtPr>
          <w:sdtEndPr/>
          <w:sdtContent>
            <w:tc>
              <w:tcPr>
                <w:tcW w:w="949" w:type="dxa"/>
                <w:vAlign w:val="center"/>
              </w:tcPr>
              <w:p w14:paraId="18168F9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42249430"/>
            <w14:checkbox>
              <w14:checked w14:val="0"/>
              <w14:checkedState w14:val="2612" w14:font="MS Gothic"/>
              <w14:uncheckedState w14:val="2610" w14:font="MS Gothic"/>
            </w14:checkbox>
          </w:sdtPr>
          <w:sdtEndPr/>
          <w:sdtContent>
            <w:tc>
              <w:tcPr>
                <w:tcW w:w="949" w:type="dxa"/>
                <w:vAlign w:val="center"/>
              </w:tcPr>
              <w:p w14:paraId="34907D6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95178999"/>
            <w14:checkbox>
              <w14:checked w14:val="0"/>
              <w14:checkedState w14:val="2612" w14:font="MS Gothic"/>
              <w14:uncheckedState w14:val="2610" w14:font="MS Gothic"/>
            </w14:checkbox>
          </w:sdtPr>
          <w:sdtEndPr/>
          <w:sdtContent>
            <w:tc>
              <w:tcPr>
                <w:tcW w:w="949" w:type="dxa"/>
                <w:vAlign w:val="center"/>
              </w:tcPr>
              <w:p w14:paraId="2627026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96918090"/>
            <w14:checkbox>
              <w14:checked w14:val="0"/>
              <w14:checkedState w14:val="2612" w14:font="MS Gothic"/>
              <w14:uncheckedState w14:val="2610" w14:font="MS Gothic"/>
            </w14:checkbox>
          </w:sdtPr>
          <w:sdtEndPr/>
          <w:sdtContent>
            <w:tc>
              <w:tcPr>
                <w:tcW w:w="949" w:type="dxa"/>
                <w:vAlign w:val="center"/>
              </w:tcPr>
              <w:p w14:paraId="4193EF2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2040132"/>
            <w14:checkbox>
              <w14:checked w14:val="0"/>
              <w14:checkedState w14:val="2612" w14:font="MS Gothic"/>
              <w14:uncheckedState w14:val="2610" w14:font="MS Gothic"/>
            </w14:checkbox>
          </w:sdtPr>
          <w:sdtEndPr/>
          <w:sdtContent>
            <w:tc>
              <w:tcPr>
                <w:tcW w:w="945" w:type="dxa"/>
                <w:vAlign w:val="center"/>
              </w:tcPr>
              <w:p w14:paraId="634B6F4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3968081"/>
            <w14:checkbox>
              <w14:checked w14:val="0"/>
              <w14:checkedState w14:val="2612" w14:font="MS Gothic"/>
              <w14:uncheckedState w14:val="2610" w14:font="MS Gothic"/>
            </w14:checkbox>
          </w:sdtPr>
          <w:sdtEndPr/>
          <w:sdtContent>
            <w:tc>
              <w:tcPr>
                <w:tcW w:w="980" w:type="dxa"/>
                <w:vAlign w:val="center"/>
              </w:tcPr>
              <w:p w14:paraId="5FF9FAFF"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D1B4F3B" w14:textId="77777777" w:rsidTr="00FE1FED">
        <w:tc>
          <w:tcPr>
            <w:tcW w:w="3623" w:type="dxa"/>
          </w:tcPr>
          <w:p w14:paraId="00590EB2" w14:textId="77777777" w:rsidR="005B7653" w:rsidRPr="006E36BF" w:rsidRDefault="005B7653" w:rsidP="00FE1FED">
            <w:pPr>
              <w:pStyle w:val="FEMATableText"/>
              <w:spacing w:before="96" w:after="96"/>
            </w:pPr>
            <w:r w:rsidRPr="00522C15">
              <w:t>FIRM Database Files</w:t>
            </w:r>
          </w:p>
        </w:tc>
        <w:sdt>
          <w:sdtPr>
            <w:id w:val="1016740624"/>
            <w14:checkbox>
              <w14:checked w14:val="0"/>
              <w14:checkedState w14:val="2612" w14:font="MS Gothic"/>
              <w14:uncheckedState w14:val="2610" w14:font="MS Gothic"/>
            </w14:checkbox>
          </w:sdtPr>
          <w:sdtEndPr/>
          <w:sdtContent>
            <w:tc>
              <w:tcPr>
                <w:tcW w:w="949" w:type="dxa"/>
                <w:vAlign w:val="center"/>
              </w:tcPr>
              <w:p w14:paraId="7395662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49394697"/>
            <w14:checkbox>
              <w14:checked w14:val="0"/>
              <w14:checkedState w14:val="2612" w14:font="MS Gothic"/>
              <w14:uncheckedState w14:val="2610" w14:font="MS Gothic"/>
            </w14:checkbox>
          </w:sdtPr>
          <w:sdtEndPr/>
          <w:sdtContent>
            <w:tc>
              <w:tcPr>
                <w:tcW w:w="949" w:type="dxa"/>
                <w:vAlign w:val="center"/>
              </w:tcPr>
              <w:p w14:paraId="457DD04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78733526"/>
            <w14:checkbox>
              <w14:checked w14:val="0"/>
              <w14:checkedState w14:val="2612" w14:font="MS Gothic"/>
              <w14:uncheckedState w14:val="2610" w14:font="MS Gothic"/>
            </w14:checkbox>
          </w:sdtPr>
          <w:sdtEndPr/>
          <w:sdtContent>
            <w:tc>
              <w:tcPr>
                <w:tcW w:w="949" w:type="dxa"/>
                <w:vAlign w:val="center"/>
              </w:tcPr>
              <w:p w14:paraId="06ACD6E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8256012"/>
            <w14:checkbox>
              <w14:checked w14:val="0"/>
              <w14:checkedState w14:val="2612" w14:font="MS Gothic"/>
              <w14:uncheckedState w14:val="2610" w14:font="MS Gothic"/>
            </w14:checkbox>
          </w:sdtPr>
          <w:sdtEndPr/>
          <w:sdtContent>
            <w:tc>
              <w:tcPr>
                <w:tcW w:w="949" w:type="dxa"/>
                <w:vAlign w:val="center"/>
              </w:tcPr>
              <w:p w14:paraId="2FBCB62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27095997"/>
            <w14:checkbox>
              <w14:checked w14:val="0"/>
              <w14:checkedState w14:val="2612" w14:font="MS Gothic"/>
              <w14:uncheckedState w14:val="2610" w14:font="MS Gothic"/>
            </w14:checkbox>
          </w:sdtPr>
          <w:sdtEndPr/>
          <w:sdtContent>
            <w:tc>
              <w:tcPr>
                <w:tcW w:w="945" w:type="dxa"/>
                <w:vAlign w:val="center"/>
              </w:tcPr>
              <w:p w14:paraId="75A4E16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45783208"/>
            <w14:checkbox>
              <w14:checked w14:val="0"/>
              <w14:checkedState w14:val="2612" w14:font="MS Gothic"/>
              <w14:uncheckedState w14:val="2610" w14:font="MS Gothic"/>
            </w14:checkbox>
          </w:sdtPr>
          <w:sdtEndPr/>
          <w:sdtContent>
            <w:tc>
              <w:tcPr>
                <w:tcW w:w="980" w:type="dxa"/>
                <w:vAlign w:val="center"/>
              </w:tcPr>
              <w:p w14:paraId="51679065"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D873995" w14:textId="77777777" w:rsidTr="00FE1FED">
        <w:tc>
          <w:tcPr>
            <w:tcW w:w="3623" w:type="dxa"/>
          </w:tcPr>
          <w:p w14:paraId="6BBB4A6C" w14:textId="77777777" w:rsidR="005B7653" w:rsidRPr="00A97F41" w:rsidRDefault="005B7653" w:rsidP="00FE1FED">
            <w:pPr>
              <w:pStyle w:val="FEMATableText"/>
              <w:spacing w:before="96" w:after="96"/>
            </w:pPr>
            <w:r w:rsidRPr="00CC7AA1">
              <w:t>Complete set of Preliminary FIRM panels showing all detailed flood hazard information at a suitable scale as developed by FEMA’s Automated Map Production (AMP) tool</w:t>
            </w:r>
          </w:p>
        </w:tc>
        <w:sdt>
          <w:sdtPr>
            <w:id w:val="696665868"/>
            <w14:checkbox>
              <w14:checked w14:val="0"/>
              <w14:checkedState w14:val="2612" w14:font="MS Gothic"/>
              <w14:uncheckedState w14:val="2610" w14:font="MS Gothic"/>
            </w14:checkbox>
          </w:sdtPr>
          <w:sdtEndPr/>
          <w:sdtContent>
            <w:tc>
              <w:tcPr>
                <w:tcW w:w="949" w:type="dxa"/>
                <w:vAlign w:val="center"/>
              </w:tcPr>
              <w:p w14:paraId="0B22EFB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25596356"/>
            <w14:checkbox>
              <w14:checked w14:val="0"/>
              <w14:checkedState w14:val="2612" w14:font="MS Gothic"/>
              <w14:uncheckedState w14:val="2610" w14:font="MS Gothic"/>
            </w14:checkbox>
          </w:sdtPr>
          <w:sdtEndPr/>
          <w:sdtContent>
            <w:tc>
              <w:tcPr>
                <w:tcW w:w="949" w:type="dxa"/>
                <w:vAlign w:val="center"/>
              </w:tcPr>
              <w:p w14:paraId="565341A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36963511"/>
            <w14:checkbox>
              <w14:checked w14:val="0"/>
              <w14:checkedState w14:val="2612" w14:font="MS Gothic"/>
              <w14:uncheckedState w14:val="2610" w14:font="MS Gothic"/>
            </w14:checkbox>
          </w:sdtPr>
          <w:sdtEndPr/>
          <w:sdtContent>
            <w:tc>
              <w:tcPr>
                <w:tcW w:w="949" w:type="dxa"/>
                <w:vAlign w:val="center"/>
              </w:tcPr>
              <w:p w14:paraId="5309AAE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2094889"/>
            <w14:checkbox>
              <w14:checked w14:val="0"/>
              <w14:checkedState w14:val="2612" w14:font="MS Gothic"/>
              <w14:uncheckedState w14:val="2610" w14:font="MS Gothic"/>
            </w14:checkbox>
          </w:sdtPr>
          <w:sdtEndPr/>
          <w:sdtContent>
            <w:tc>
              <w:tcPr>
                <w:tcW w:w="949" w:type="dxa"/>
                <w:vAlign w:val="center"/>
              </w:tcPr>
              <w:p w14:paraId="34ED816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90156794"/>
            <w14:checkbox>
              <w14:checked w14:val="0"/>
              <w14:checkedState w14:val="2612" w14:font="MS Gothic"/>
              <w14:uncheckedState w14:val="2610" w14:font="MS Gothic"/>
            </w14:checkbox>
          </w:sdtPr>
          <w:sdtEndPr/>
          <w:sdtContent>
            <w:tc>
              <w:tcPr>
                <w:tcW w:w="945" w:type="dxa"/>
                <w:vAlign w:val="center"/>
              </w:tcPr>
              <w:p w14:paraId="168B574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49327065"/>
            <w14:checkbox>
              <w14:checked w14:val="0"/>
              <w14:checkedState w14:val="2612" w14:font="MS Gothic"/>
              <w14:uncheckedState w14:val="2610" w14:font="MS Gothic"/>
            </w14:checkbox>
          </w:sdtPr>
          <w:sdtEndPr/>
          <w:sdtContent>
            <w:tc>
              <w:tcPr>
                <w:tcW w:w="980" w:type="dxa"/>
                <w:vAlign w:val="center"/>
              </w:tcPr>
              <w:p w14:paraId="7AA0952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F6ECA0F" w14:textId="77777777" w:rsidTr="00FE1FED">
        <w:tc>
          <w:tcPr>
            <w:tcW w:w="3623" w:type="dxa"/>
          </w:tcPr>
          <w:p w14:paraId="47B8F45A" w14:textId="77777777" w:rsidR="005B7653" w:rsidRPr="00A97F41" w:rsidRDefault="005B7653" w:rsidP="00FE1FED">
            <w:pPr>
              <w:pStyle w:val="FEMATableText"/>
              <w:spacing w:before="96" w:after="96"/>
            </w:pPr>
            <w:r w:rsidRPr="006B5D02">
              <w:t>FIS Report</w:t>
            </w:r>
          </w:p>
        </w:tc>
        <w:sdt>
          <w:sdtPr>
            <w:id w:val="-1227304822"/>
            <w14:checkbox>
              <w14:checked w14:val="0"/>
              <w14:checkedState w14:val="2612" w14:font="MS Gothic"/>
              <w14:uncheckedState w14:val="2610" w14:font="MS Gothic"/>
            </w14:checkbox>
          </w:sdtPr>
          <w:sdtEndPr/>
          <w:sdtContent>
            <w:tc>
              <w:tcPr>
                <w:tcW w:w="949" w:type="dxa"/>
                <w:vAlign w:val="center"/>
              </w:tcPr>
              <w:p w14:paraId="1D82F7D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93568885"/>
            <w14:checkbox>
              <w14:checked w14:val="0"/>
              <w14:checkedState w14:val="2612" w14:font="MS Gothic"/>
              <w14:uncheckedState w14:val="2610" w14:font="MS Gothic"/>
            </w14:checkbox>
          </w:sdtPr>
          <w:sdtEndPr/>
          <w:sdtContent>
            <w:tc>
              <w:tcPr>
                <w:tcW w:w="949" w:type="dxa"/>
                <w:vAlign w:val="center"/>
              </w:tcPr>
              <w:p w14:paraId="446AB01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75764570"/>
            <w14:checkbox>
              <w14:checked w14:val="0"/>
              <w14:checkedState w14:val="2612" w14:font="MS Gothic"/>
              <w14:uncheckedState w14:val="2610" w14:font="MS Gothic"/>
            </w14:checkbox>
          </w:sdtPr>
          <w:sdtEndPr/>
          <w:sdtContent>
            <w:tc>
              <w:tcPr>
                <w:tcW w:w="949" w:type="dxa"/>
                <w:vAlign w:val="center"/>
              </w:tcPr>
              <w:p w14:paraId="4BF2836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38761888"/>
            <w14:checkbox>
              <w14:checked w14:val="0"/>
              <w14:checkedState w14:val="2612" w14:font="MS Gothic"/>
              <w14:uncheckedState w14:val="2610" w14:font="MS Gothic"/>
            </w14:checkbox>
          </w:sdtPr>
          <w:sdtEndPr/>
          <w:sdtContent>
            <w:tc>
              <w:tcPr>
                <w:tcW w:w="949" w:type="dxa"/>
                <w:vAlign w:val="center"/>
              </w:tcPr>
              <w:p w14:paraId="31A6E0F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078999"/>
            <w14:checkbox>
              <w14:checked w14:val="0"/>
              <w14:checkedState w14:val="2612" w14:font="MS Gothic"/>
              <w14:uncheckedState w14:val="2610" w14:font="MS Gothic"/>
            </w14:checkbox>
          </w:sdtPr>
          <w:sdtEndPr/>
          <w:sdtContent>
            <w:tc>
              <w:tcPr>
                <w:tcW w:w="945" w:type="dxa"/>
                <w:vAlign w:val="center"/>
              </w:tcPr>
              <w:p w14:paraId="6A11AE4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21510222"/>
            <w14:checkbox>
              <w14:checked w14:val="0"/>
              <w14:checkedState w14:val="2612" w14:font="MS Gothic"/>
              <w14:uncheckedState w14:val="2610" w14:font="MS Gothic"/>
            </w14:checkbox>
          </w:sdtPr>
          <w:sdtEndPr/>
          <w:sdtContent>
            <w:tc>
              <w:tcPr>
                <w:tcW w:w="980" w:type="dxa"/>
                <w:vAlign w:val="center"/>
              </w:tcPr>
              <w:p w14:paraId="4357193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714C50C" w14:textId="77777777" w:rsidTr="00FE1FED">
        <w:tc>
          <w:tcPr>
            <w:tcW w:w="3623" w:type="dxa"/>
          </w:tcPr>
          <w:p w14:paraId="584AB069" w14:textId="77777777" w:rsidR="005B7653" w:rsidRPr="00A97F41" w:rsidRDefault="005B7653" w:rsidP="00FE1FED">
            <w:pPr>
              <w:pStyle w:val="FEMATableText"/>
              <w:spacing w:before="96" w:after="96"/>
            </w:pPr>
            <w:r w:rsidRPr="00F41171">
              <w:t>Preliminary or Revised Preliminary Issuance Letters</w:t>
            </w:r>
          </w:p>
        </w:tc>
        <w:sdt>
          <w:sdtPr>
            <w:id w:val="-1062245613"/>
            <w14:checkbox>
              <w14:checked w14:val="0"/>
              <w14:checkedState w14:val="2612" w14:font="MS Gothic"/>
              <w14:uncheckedState w14:val="2610" w14:font="MS Gothic"/>
            </w14:checkbox>
          </w:sdtPr>
          <w:sdtEndPr/>
          <w:sdtContent>
            <w:tc>
              <w:tcPr>
                <w:tcW w:w="949" w:type="dxa"/>
                <w:vAlign w:val="center"/>
              </w:tcPr>
              <w:p w14:paraId="445E9BD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77969752"/>
            <w14:checkbox>
              <w14:checked w14:val="0"/>
              <w14:checkedState w14:val="2612" w14:font="MS Gothic"/>
              <w14:uncheckedState w14:val="2610" w14:font="MS Gothic"/>
            </w14:checkbox>
          </w:sdtPr>
          <w:sdtEndPr/>
          <w:sdtContent>
            <w:tc>
              <w:tcPr>
                <w:tcW w:w="949" w:type="dxa"/>
                <w:vAlign w:val="center"/>
              </w:tcPr>
              <w:p w14:paraId="7C8E407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776815"/>
            <w14:checkbox>
              <w14:checked w14:val="0"/>
              <w14:checkedState w14:val="2612" w14:font="MS Gothic"/>
              <w14:uncheckedState w14:val="2610" w14:font="MS Gothic"/>
            </w14:checkbox>
          </w:sdtPr>
          <w:sdtEndPr/>
          <w:sdtContent>
            <w:tc>
              <w:tcPr>
                <w:tcW w:w="949" w:type="dxa"/>
                <w:vAlign w:val="center"/>
              </w:tcPr>
              <w:p w14:paraId="784B93C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87960164"/>
            <w14:checkbox>
              <w14:checked w14:val="0"/>
              <w14:checkedState w14:val="2612" w14:font="MS Gothic"/>
              <w14:uncheckedState w14:val="2610" w14:font="MS Gothic"/>
            </w14:checkbox>
          </w:sdtPr>
          <w:sdtEndPr/>
          <w:sdtContent>
            <w:tc>
              <w:tcPr>
                <w:tcW w:w="949" w:type="dxa"/>
                <w:vAlign w:val="center"/>
              </w:tcPr>
              <w:p w14:paraId="067234C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86778696"/>
            <w14:checkbox>
              <w14:checked w14:val="0"/>
              <w14:checkedState w14:val="2612" w14:font="MS Gothic"/>
              <w14:uncheckedState w14:val="2610" w14:font="MS Gothic"/>
            </w14:checkbox>
          </w:sdtPr>
          <w:sdtEndPr/>
          <w:sdtContent>
            <w:tc>
              <w:tcPr>
                <w:tcW w:w="945" w:type="dxa"/>
                <w:vAlign w:val="center"/>
              </w:tcPr>
              <w:p w14:paraId="66609D1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59123056"/>
            <w14:checkbox>
              <w14:checked w14:val="0"/>
              <w14:checkedState w14:val="2612" w14:font="MS Gothic"/>
              <w14:uncheckedState w14:val="2610" w14:font="MS Gothic"/>
            </w14:checkbox>
          </w:sdtPr>
          <w:sdtEndPr/>
          <w:sdtContent>
            <w:tc>
              <w:tcPr>
                <w:tcW w:w="980" w:type="dxa"/>
                <w:vAlign w:val="center"/>
              </w:tcPr>
              <w:p w14:paraId="2378A9BF"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BE7DAD5" w14:textId="77777777" w:rsidTr="00FE1FED">
        <w:tc>
          <w:tcPr>
            <w:tcW w:w="3623" w:type="dxa"/>
          </w:tcPr>
          <w:p w14:paraId="22D85433" w14:textId="77777777" w:rsidR="005B7653" w:rsidRPr="00A97F41" w:rsidRDefault="005B7653" w:rsidP="00FE1FED">
            <w:pPr>
              <w:pStyle w:val="FEMATableText"/>
              <w:spacing w:before="96" w:after="96"/>
            </w:pPr>
            <w:r w:rsidRPr="00A2403C">
              <w:t>Preliminary Summary of Map Actions (SOMAs) prepared using the SOMA Tool on the MIP</w:t>
            </w:r>
          </w:p>
        </w:tc>
        <w:sdt>
          <w:sdtPr>
            <w:id w:val="-1312864690"/>
            <w14:checkbox>
              <w14:checked w14:val="0"/>
              <w14:checkedState w14:val="2612" w14:font="MS Gothic"/>
              <w14:uncheckedState w14:val="2610" w14:font="MS Gothic"/>
            </w14:checkbox>
          </w:sdtPr>
          <w:sdtEndPr/>
          <w:sdtContent>
            <w:tc>
              <w:tcPr>
                <w:tcW w:w="949" w:type="dxa"/>
                <w:vAlign w:val="center"/>
              </w:tcPr>
              <w:p w14:paraId="6022DF2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84711750"/>
            <w14:checkbox>
              <w14:checked w14:val="0"/>
              <w14:checkedState w14:val="2612" w14:font="MS Gothic"/>
              <w14:uncheckedState w14:val="2610" w14:font="MS Gothic"/>
            </w14:checkbox>
          </w:sdtPr>
          <w:sdtEndPr/>
          <w:sdtContent>
            <w:tc>
              <w:tcPr>
                <w:tcW w:w="949" w:type="dxa"/>
                <w:vAlign w:val="center"/>
              </w:tcPr>
              <w:p w14:paraId="34D79E9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03594850"/>
            <w14:checkbox>
              <w14:checked w14:val="0"/>
              <w14:checkedState w14:val="2612" w14:font="MS Gothic"/>
              <w14:uncheckedState w14:val="2610" w14:font="MS Gothic"/>
            </w14:checkbox>
          </w:sdtPr>
          <w:sdtEndPr/>
          <w:sdtContent>
            <w:tc>
              <w:tcPr>
                <w:tcW w:w="949" w:type="dxa"/>
                <w:vAlign w:val="center"/>
              </w:tcPr>
              <w:p w14:paraId="4EEC661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84859435"/>
            <w14:checkbox>
              <w14:checked w14:val="0"/>
              <w14:checkedState w14:val="2612" w14:font="MS Gothic"/>
              <w14:uncheckedState w14:val="2610" w14:font="MS Gothic"/>
            </w14:checkbox>
          </w:sdtPr>
          <w:sdtEndPr/>
          <w:sdtContent>
            <w:tc>
              <w:tcPr>
                <w:tcW w:w="949" w:type="dxa"/>
                <w:vAlign w:val="center"/>
              </w:tcPr>
              <w:p w14:paraId="5E14782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41421493"/>
            <w14:checkbox>
              <w14:checked w14:val="0"/>
              <w14:checkedState w14:val="2612" w14:font="MS Gothic"/>
              <w14:uncheckedState w14:val="2610" w14:font="MS Gothic"/>
            </w14:checkbox>
          </w:sdtPr>
          <w:sdtEndPr/>
          <w:sdtContent>
            <w:tc>
              <w:tcPr>
                <w:tcW w:w="945" w:type="dxa"/>
                <w:vAlign w:val="center"/>
              </w:tcPr>
              <w:p w14:paraId="5251A80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26965131"/>
            <w14:checkbox>
              <w14:checked w14:val="0"/>
              <w14:checkedState w14:val="2612" w14:font="MS Gothic"/>
              <w14:uncheckedState w14:val="2610" w14:font="MS Gothic"/>
            </w14:checkbox>
          </w:sdtPr>
          <w:sdtEndPr/>
          <w:sdtContent>
            <w:tc>
              <w:tcPr>
                <w:tcW w:w="980" w:type="dxa"/>
                <w:vAlign w:val="center"/>
              </w:tcPr>
              <w:p w14:paraId="21A75801"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4941F49" w14:textId="77777777" w:rsidTr="00FE1FED">
        <w:tc>
          <w:tcPr>
            <w:tcW w:w="3623" w:type="dxa"/>
          </w:tcPr>
          <w:p w14:paraId="78C2E741" w14:textId="77777777" w:rsidR="005B7653" w:rsidRPr="00A97F41" w:rsidRDefault="005B7653" w:rsidP="00FE1FED">
            <w:pPr>
              <w:pStyle w:val="FEMATableText"/>
              <w:spacing w:before="96" w:after="96"/>
            </w:pPr>
            <w:r w:rsidRPr="00AE6640">
              <w:t xml:space="preserve">Pre-and Post-Quality Review </w:t>
            </w:r>
            <w:r>
              <w:t xml:space="preserve">3 </w:t>
            </w:r>
            <w:r w:rsidRPr="00AE6640">
              <w:t>(QR</w:t>
            </w:r>
            <w:r>
              <w:t>3</w:t>
            </w:r>
            <w:r w:rsidRPr="00AE6640">
              <w:t>) Documentation</w:t>
            </w:r>
          </w:p>
        </w:tc>
        <w:sdt>
          <w:sdtPr>
            <w:id w:val="1070155671"/>
            <w14:checkbox>
              <w14:checked w14:val="0"/>
              <w14:checkedState w14:val="2612" w14:font="MS Gothic"/>
              <w14:uncheckedState w14:val="2610" w14:font="MS Gothic"/>
            </w14:checkbox>
          </w:sdtPr>
          <w:sdtEndPr/>
          <w:sdtContent>
            <w:tc>
              <w:tcPr>
                <w:tcW w:w="949" w:type="dxa"/>
                <w:vAlign w:val="center"/>
              </w:tcPr>
              <w:p w14:paraId="682EAC8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27105338"/>
            <w14:checkbox>
              <w14:checked w14:val="0"/>
              <w14:checkedState w14:val="2612" w14:font="MS Gothic"/>
              <w14:uncheckedState w14:val="2610" w14:font="MS Gothic"/>
            </w14:checkbox>
          </w:sdtPr>
          <w:sdtEndPr/>
          <w:sdtContent>
            <w:tc>
              <w:tcPr>
                <w:tcW w:w="949" w:type="dxa"/>
                <w:vAlign w:val="center"/>
              </w:tcPr>
              <w:p w14:paraId="619EE53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1471980"/>
            <w14:checkbox>
              <w14:checked w14:val="0"/>
              <w14:checkedState w14:val="2612" w14:font="MS Gothic"/>
              <w14:uncheckedState w14:val="2610" w14:font="MS Gothic"/>
            </w14:checkbox>
          </w:sdtPr>
          <w:sdtEndPr/>
          <w:sdtContent>
            <w:tc>
              <w:tcPr>
                <w:tcW w:w="949" w:type="dxa"/>
                <w:vAlign w:val="center"/>
              </w:tcPr>
              <w:p w14:paraId="27CBF46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15419667"/>
            <w14:checkbox>
              <w14:checked w14:val="0"/>
              <w14:checkedState w14:val="2612" w14:font="MS Gothic"/>
              <w14:uncheckedState w14:val="2610" w14:font="MS Gothic"/>
            </w14:checkbox>
          </w:sdtPr>
          <w:sdtEndPr/>
          <w:sdtContent>
            <w:tc>
              <w:tcPr>
                <w:tcW w:w="949" w:type="dxa"/>
                <w:vAlign w:val="center"/>
              </w:tcPr>
              <w:p w14:paraId="566AE3B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89534785"/>
            <w14:checkbox>
              <w14:checked w14:val="0"/>
              <w14:checkedState w14:val="2612" w14:font="MS Gothic"/>
              <w14:uncheckedState w14:val="2610" w14:font="MS Gothic"/>
            </w14:checkbox>
          </w:sdtPr>
          <w:sdtEndPr/>
          <w:sdtContent>
            <w:tc>
              <w:tcPr>
                <w:tcW w:w="945" w:type="dxa"/>
                <w:vAlign w:val="center"/>
              </w:tcPr>
              <w:p w14:paraId="5DAE98F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10245901"/>
            <w14:checkbox>
              <w14:checked w14:val="0"/>
              <w14:checkedState w14:val="2612" w14:font="MS Gothic"/>
              <w14:uncheckedState w14:val="2610" w14:font="MS Gothic"/>
            </w14:checkbox>
          </w:sdtPr>
          <w:sdtEndPr/>
          <w:sdtContent>
            <w:tc>
              <w:tcPr>
                <w:tcW w:w="980" w:type="dxa"/>
                <w:vAlign w:val="center"/>
              </w:tcPr>
              <w:p w14:paraId="0E2FA330"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96C277D" w14:textId="77777777" w:rsidTr="00FE1FED">
        <w:tc>
          <w:tcPr>
            <w:tcW w:w="3623" w:type="dxa"/>
          </w:tcPr>
          <w:p w14:paraId="51810BDC" w14:textId="77777777" w:rsidR="005B7653" w:rsidRDefault="005B7653" w:rsidP="00FE1FED">
            <w:pPr>
              <w:pStyle w:val="FEMATableText"/>
              <w:spacing w:before="96" w:after="96"/>
            </w:pPr>
            <w:r w:rsidRPr="00CB6A82">
              <w:lastRenderedPageBreak/>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808471508"/>
            <w14:checkbox>
              <w14:checked w14:val="0"/>
              <w14:checkedState w14:val="2612" w14:font="MS Gothic"/>
              <w14:uncheckedState w14:val="2610" w14:font="MS Gothic"/>
            </w14:checkbox>
          </w:sdtPr>
          <w:sdtEndPr/>
          <w:sdtContent>
            <w:tc>
              <w:tcPr>
                <w:tcW w:w="949" w:type="dxa"/>
                <w:vAlign w:val="center"/>
              </w:tcPr>
              <w:p w14:paraId="5EB0D6A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69436549"/>
            <w14:checkbox>
              <w14:checked w14:val="0"/>
              <w14:checkedState w14:val="2612" w14:font="MS Gothic"/>
              <w14:uncheckedState w14:val="2610" w14:font="MS Gothic"/>
            </w14:checkbox>
          </w:sdtPr>
          <w:sdtEndPr/>
          <w:sdtContent>
            <w:tc>
              <w:tcPr>
                <w:tcW w:w="949" w:type="dxa"/>
                <w:vAlign w:val="center"/>
              </w:tcPr>
              <w:p w14:paraId="4128B04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10576253"/>
            <w14:checkbox>
              <w14:checked w14:val="0"/>
              <w14:checkedState w14:val="2612" w14:font="MS Gothic"/>
              <w14:uncheckedState w14:val="2610" w14:font="MS Gothic"/>
            </w14:checkbox>
          </w:sdtPr>
          <w:sdtEndPr/>
          <w:sdtContent>
            <w:tc>
              <w:tcPr>
                <w:tcW w:w="949" w:type="dxa"/>
                <w:vAlign w:val="center"/>
              </w:tcPr>
              <w:p w14:paraId="51001A5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41249622"/>
            <w14:checkbox>
              <w14:checked w14:val="0"/>
              <w14:checkedState w14:val="2612" w14:font="MS Gothic"/>
              <w14:uncheckedState w14:val="2610" w14:font="MS Gothic"/>
            </w14:checkbox>
          </w:sdtPr>
          <w:sdtEndPr/>
          <w:sdtContent>
            <w:tc>
              <w:tcPr>
                <w:tcW w:w="949" w:type="dxa"/>
                <w:vAlign w:val="center"/>
              </w:tcPr>
              <w:p w14:paraId="0BFF676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81115034"/>
            <w14:checkbox>
              <w14:checked w14:val="0"/>
              <w14:checkedState w14:val="2612" w14:font="MS Gothic"/>
              <w14:uncheckedState w14:val="2610" w14:font="MS Gothic"/>
            </w14:checkbox>
          </w:sdtPr>
          <w:sdtEndPr/>
          <w:sdtContent>
            <w:tc>
              <w:tcPr>
                <w:tcW w:w="945" w:type="dxa"/>
                <w:vAlign w:val="center"/>
              </w:tcPr>
              <w:p w14:paraId="602FA90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80806811"/>
            <w14:checkbox>
              <w14:checked w14:val="0"/>
              <w14:checkedState w14:val="2612" w14:font="MS Gothic"/>
              <w14:uncheckedState w14:val="2610" w14:font="MS Gothic"/>
            </w14:checkbox>
          </w:sdtPr>
          <w:sdtEndPr/>
          <w:sdtContent>
            <w:tc>
              <w:tcPr>
                <w:tcW w:w="980" w:type="dxa"/>
              </w:tcPr>
              <w:p w14:paraId="1F751325"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CDD2598" w14:textId="77777777" w:rsidTr="00FE1FED">
        <w:tc>
          <w:tcPr>
            <w:tcW w:w="8364" w:type="dxa"/>
            <w:gridSpan w:val="6"/>
            <w:shd w:val="clear" w:color="auto" w:fill="B8D9E8"/>
          </w:tcPr>
          <w:p w14:paraId="7533D753" w14:textId="77777777" w:rsidR="005B7653" w:rsidRDefault="005B7653" w:rsidP="00FE1FED">
            <w:pPr>
              <w:pStyle w:val="FEMATableHeading"/>
              <w:spacing w:before="96" w:after="96"/>
            </w:pPr>
            <w:r>
              <w:t>Custom Scope Elements</w:t>
            </w:r>
          </w:p>
        </w:tc>
        <w:tc>
          <w:tcPr>
            <w:tcW w:w="980" w:type="dxa"/>
            <w:shd w:val="clear" w:color="auto" w:fill="B8D9E8"/>
          </w:tcPr>
          <w:p w14:paraId="60D88116" w14:textId="77777777" w:rsidR="005B7653" w:rsidRDefault="005B7653" w:rsidP="00FE1FED">
            <w:pPr>
              <w:pStyle w:val="FEMATableHeading"/>
              <w:spacing w:before="96" w:after="96"/>
            </w:pPr>
          </w:p>
        </w:tc>
      </w:tr>
      <w:tr w:rsidR="005B7653" w14:paraId="240A4F3C" w14:textId="77777777" w:rsidTr="00FE1FED">
        <w:tc>
          <w:tcPr>
            <w:tcW w:w="9344" w:type="dxa"/>
            <w:gridSpan w:val="7"/>
          </w:tcPr>
          <w:p w14:paraId="7AF83B0A" w14:textId="77777777" w:rsidR="005B7653" w:rsidRDefault="005B7653" w:rsidP="00FE1FED">
            <w:pPr>
              <w:pStyle w:val="FEMATableText"/>
              <w:spacing w:before="96" w:after="96"/>
            </w:pPr>
            <w:r>
              <w:t xml:space="preserve">Note that if you do not modify this cell, you agree to the scope as written in </w:t>
            </w:r>
            <w:hyperlink w:anchor="Part_2_21" w:history="1">
              <w:r w:rsidRPr="0085253B">
                <w:rPr>
                  <w:rStyle w:val="Hyperlink"/>
                </w:rPr>
                <w:t>Part 2.2</w:t>
              </w:r>
              <w:r>
                <w:rPr>
                  <w:rStyle w:val="Hyperlink"/>
                </w:rPr>
                <w:t>1.</w:t>
              </w:r>
              <w:r w:rsidRPr="0085253B">
                <w:rPr>
                  <w:rStyle w:val="Hyperlink"/>
                </w:rPr>
                <w:t xml:space="preserve"> Produce Preliminary Map Products</w:t>
              </w:r>
            </w:hyperlink>
            <w:r w:rsidRPr="0085253B">
              <w:t xml:space="preserve">. </w:t>
            </w:r>
            <w:r>
              <w:t>If you accept the text as is, you do not need to copy the wording here. Enter any other deliverables for development in the “Other” row in the table above. Detail the tasks that were chosen for this activity here.</w:t>
            </w:r>
          </w:p>
          <w:p w14:paraId="1FFDF488" w14:textId="77777777" w:rsidR="005B7653" w:rsidRDefault="005B7653" w:rsidP="00FE1FED">
            <w:pPr>
              <w:pStyle w:val="FEMATableText"/>
              <w:spacing w:before="96" w:after="96"/>
            </w:pPr>
          </w:p>
          <w:p w14:paraId="6C9ACFA8" w14:textId="77777777" w:rsidR="005B7653" w:rsidRPr="00DF5421" w:rsidRDefault="005B7653" w:rsidP="00FE1FED">
            <w:pPr>
              <w:pStyle w:val="FEMATableText"/>
              <w:spacing w:before="96" w:after="96"/>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0A1D6076"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3A8E6566"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03D4C12A" w14:textId="77777777" w:rsidR="005B7653" w:rsidRDefault="005B7653" w:rsidP="005B7653">
      <w:pPr>
        <w:pStyle w:val="FEMAHeading4"/>
      </w:pPr>
      <w:bookmarkStart w:id="120" w:name="_Toc191031676"/>
      <w:r>
        <w:lastRenderedPageBreak/>
        <w:t xml:space="preserve">Task 22 – </w:t>
      </w:r>
      <w:r w:rsidRPr="004A00AD">
        <w:t>Independent QA/QC: Produce Preliminary Map Products</w:t>
      </w:r>
      <w:bookmarkEnd w:id="120"/>
    </w:p>
    <w:p w14:paraId="14032A33" w14:textId="26C90968" w:rsidR="005B7653" w:rsidRDefault="005B7653" w:rsidP="005B7653">
      <w:pPr>
        <w:pStyle w:val="FEMANormal"/>
      </w:pPr>
      <w:r w:rsidRPr="00C92800">
        <w:rPr>
          <w:u w:val="single"/>
        </w:rPr>
        <w:t>Instructions</w:t>
      </w:r>
      <w:r w:rsidRPr="00C92800">
        <w:t xml:space="preserve">: </w:t>
      </w:r>
      <w:r>
        <w:t>Add</w:t>
      </w:r>
      <w:r w:rsidRPr="0045571D">
        <w:t xml:space="preserve"> the required information </w:t>
      </w:r>
      <w:r>
        <w:t>to</w:t>
      </w:r>
      <w:r w:rsidRPr="0045571D">
        <w:t xml:space="preserve"> </w:t>
      </w:r>
      <w:r>
        <w:fldChar w:fldCharType="begin"/>
      </w:r>
      <w:r>
        <w:instrText xml:space="preserve"> REF _Ref98507887 \h </w:instrText>
      </w:r>
      <w:r>
        <w:fldChar w:fldCharType="separate"/>
      </w:r>
      <w:r w:rsidR="00924B7B">
        <w:t xml:space="preserve">Table </w:t>
      </w:r>
      <w:r w:rsidR="00924B7B">
        <w:rPr>
          <w:noProof/>
        </w:rPr>
        <w:t>34</w:t>
      </w:r>
      <w:r>
        <w:fldChar w:fldCharType="end"/>
      </w:r>
      <w:r w:rsidRPr="00572CE3">
        <w:fldChar w:fldCharType="begin" w:fldLock="1"/>
      </w:r>
      <w:r w:rsidRPr="00572CE3">
        <w:instrText xml:space="preserve"> REF _Ref98507887 \h  \* MERGEFORMAT </w:instrText>
      </w:r>
      <w:r w:rsidRPr="00572CE3">
        <w:fldChar w:fldCharType="separate"/>
      </w:r>
      <w:r w:rsidRPr="00572CE3">
        <w:fldChar w:fldCharType="end"/>
      </w:r>
      <w:r w:rsidRPr="0045571D">
        <w:t>.</w:t>
      </w:r>
      <w:r>
        <w:t xml:space="preserve"> </w:t>
      </w:r>
      <w:r w:rsidRPr="0045571D">
        <w:t xml:space="preserve">The responsible Mapping Partner(s) </w:t>
      </w:r>
      <w:r>
        <w:t>will</w:t>
      </w:r>
      <w:r w:rsidRPr="0045571D">
        <w:t xml:space="preserve"> produce </w:t>
      </w:r>
      <w:r>
        <w:t xml:space="preserve">the </w:t>
      </w:r>
      <w:r w:rsidRPr="0045571D">
        <w:t xml:space="preserve">items listed in the Produce Preliminary Products Data Capture section </w:t>
      </w:r>
      <w:r>
        <w:t>of</w:t>
      </w:r>
      <w:r w:rsidRPr="0045571D">
        <w:t xml:space="preserve"> the </w:t>
      </w:r>
      <w:r>
        <w:t>current</w:t>
      </w:r>
      <w:r w:rsidRPr="0045571D">
        <w:t xml:space="preserve"> </w:t>
      </w:r>
      <w:r w:rsidRPr="00472BD3">
        <w:t>Data Capture Technical Reference</w:t>
      </w:r>
      <w:r>
        <w:t>. Upload the data to the MIP to make them available to FEMA</w:t>
      </w:r>
      <w:r w:rsidRPr="0045571D">
        <w:t>.</w:t>
      </w:r>
    </w:p>
    <w:p w14:paraId="58769402" w14:textId="79228CB2" w:rsidR="005B7653" w:rsidRDefault="005B7653" w:rsidP="005B7653">
      <w:pPr>
        <w:pStyle w:val="FEMATableCaption"/>
      </w:pPr>
      <w:bookmarkStart w:id="121" w:name="_Ref98507887"/>
      <w:bookmarkStart w:id="122" w:name="_Toc191031502"/>
      <w:r>
        <w:t xml:space="preserve">Table </w:t>
      </w:r>
      <w:r>
        <w:fldChar w:fldCharType="begin"/>
      </w:r>
      <w:r>
        <w:instrText>SEQ Table \* ARABIC</w:instrText>
      </w:r>
      <w:r>
        <w:fldChar w:fldCharType="separate"/>
      </w:r>
      <w:r w:rsidR="00554D7A">
        <w:rPr>
          <w:noProof/>
        </w:rPr>
        <w:t>34</w:t>
      </w:r>
      <w:r>
        <w:fldChar w:fldCharType="end"/>
      </w:r>
      <w:bookmarkEnd w:id="121"/>
      <w:r>
        <w:t xml:space="preserve">. </w:t>
      </w:r>
      <w:r w:rsidRPr="00D079BF">
        <w:t>Task 2</w:t>
      </w:r>
      <w:r>
        <w:t>2</w:t>
      </w:r>
      <w:r w:rsidRPr="00D079BF">
        <w:t xml:space="preserve"> – Independent QA/QC: Produce Preliminary Map Products</w:t>
      </w:r>
      <w:bookmarkEnd w:id="122"/>
    </w:p>
    <w:tbl>
      <w:tblPr>
        <w:tblStyle w:val="FEMATable1-DHSLightBlue20"/>
        <w:tblW w:w="4997" w:type="pct"/>
        <w:tblInd w:w="6" w:type="dxa"/>
        <w:tblLook w:val="04A0" w:firstRow="1" w:lastRow="0" w:firstColumn="1" w:lastColumn="0" w:noHBand="0" w:noVBand="1"/>
      </w:tblPr>
      <w:tblGrid>
        <w:gridCol w:w="3609"/>
        <w:gridCol w:w="951"/>
        <w:gridCol w:w="952"/>
        <w:gridCol w:w="952"/>
        <w:gridCol w:w="952"/>
        <w:gridCol w:w="948"/>
        <w:gridCol w:w="980"/>
      </w:tblGrid>
      <w:tr w:rsidR="005B7653" w14:paraId="2BC8F566" w14:textId="77777777" w:rsidTr="00FE1FED">
        <w:trPr>
          <w:cnfStyle w:val="100000000000" w:firstRow="1" w:lastRow="0" w:firstColumn="0" w:lastColumn="0" w:oddVBand="0" w:evenVBand="0" w:oddHBand="0" w:evenHBand="0" w:firstRowFirstColumn="0" w:firstRowLastColumn="0" w:lastRowFirstColumn="0" w:lastRowLastColumn="0"/>
        </w:trPr>
        <w:tc>
          <w:tcPr>
            <w:tcW w:w="3609" w:type="dxa"/>
          </w:tcPr>
          <w:p w14:paraId="5818F461" w14:textId="77777777" w:rsidR="005B7653" w:rsidRDefault="005B7653" w:rsidP="00FE1FED">
            <w:pPr>
              <w:pStyle w:val="FEMATableHeading"/>
              <w:spacing w:before="96" w:after="96"/>
            </w:pPr>
          </w:p>
        </w:tc>
        <w:tc>
          <w:tcPr>
            <w:tcW w:w="5735" w:type="dxa"/>
            <w:gridSpan w:val="6"/>
          </w:tcPr>
          <w:p w14:paraId="50641D68"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21E1AF31" w14:textId="77777777" w:rsidTr="00FE1FED">
        <w:tc>
          <w:tcPr>
            <w:tcW w:w="3609" w:type="dxa"/>
            <w:shd w:val="clear" w:color="auto" w:fill="B8D9E8"/>
          </w:tcPr>
          <w:p w14:paraId="577B22FE" w14:textId="77777777" w:rsidR="005B7653" w:rsidRDefault="005B7653" w:rsidP="00FE1FED">
            <w:pPr>
              <w:pStyle w:val="FEMATableHeading"/>
              <w:spacing w:before="96" w:after="96"/>
            </w:pPr>
            <w:r>
              <w:t>Deliverable</w:t>
            </w:r>
          </w:p>
        </w:tc>
        <w:tc>
          <w:tcPr>
            <w:tcW w:w="951" w:type="dxa"/>
            <w:shd w:val="clear" w:color="auto" w:fill="B8D9E8"/>
          </w:tcPr>
          <w:p w14:paraId="29FA5B6B" w14:textId="77777777" w:rsidR="005B7653" w:rsidRDefault="005B7653" w:rsidP="00FE1FED">
            <w:pPr>
              <w:pStyle w:val="FEMATableHeading"/>
              <w:spacing w:before="96" w:after="96"/>
            </w:pPr>
            <w:r>
              <w:t>Water-shed 1</w:t>
            </w:r>
          </w:p>
        </w:tc>
        <w:tc>
          <w:tcPr>
            <w:tcW w:w="952" w:type="dxa"/>
            <w:shd w:val="clear" w:color="auto" w:fill="B8D9E8"/>
          </w:tcPr>
          <w:p w14:paraId="0491D5FE" w14:textId="77777777" w:rsidR="005B7653" w:rsidRDefault="005B7653" w:rsidP="00FE1FED">
            <w:pPr>
              <w:pStyle w:val="FEMATableHeading"/>
              <w:spacing w:before="96" w:after="96"/>
            </w:pPr>
            <w:r>
              <w:t>Water-shed 2</w:t>
            </w:r>
          </w:p>
        </w:tc>
        <w:tc>
          <w:tcPr>
            <w:tcW w:w="952" w:type="dxa"/>
            <w:shd w:val="clear" w:color="auto" w:fill="B8D9E8"/>
          </w:tcPr>
          <w:p w14:paraId="69CB14A3" w14:textId="77777777" w:rsidR="005B7653" w:rsidRDefault="005B7653" w:rsidP="00FE1FED">
            <w:pPr>
              <w:pStyle w:val="FEMATableHeading"/>
              <w:spacing w:before="96" w:after="96"/>
            </w:pPr>
            <w:r>
              <w:t>Water-shed 3</w:t>
            </w:r>
          </w:p>
        </w:tc>
        <w:tc>
          <w:tcPr>
            <w:tcW w:w="952" w:type="dxa"/>
            <w:shd w:val="clear" w:color="auto" w:fill="B8D9E8"/>
          </w:tcPr>
          <w:p w14:paraId="2EE3A73A" w14:textId="77777777" w:rsidR="005B7653" w:rsidRDefault="005B7653" w:rsidP="00FE1FED">
            <w:pPr>
              <w:pStyle w:val="FEMATableHeading"/>
              <w:spacing w:before="96" w:after="96"/>
            </w:pPr>
            <w:r>
              <w:t>Water-shed 4</w:t>
            </w:r>
          </w:p>
        </w:tc>
        <w:tc>
          <w:tcPr>
            <w:tcW w:w="948" w:type="dxa"/>
            <w:shd w:val="clear" w:color="auto" w:fill="B8D9E8"/>
          </w:tcPr>
          <w:p w14:paraId="6E933921" w14:textId="77777777" w:rsidR="005B7653" w:rsidRDefault="005B7653" w:rsidP="00FE1FED">
            <w:pPr>
              <w:pStyle w:val="FEMATableHeading"/>
              <w:spacing w:before="96" w:after="96"/>
            </w:pPr>
            <w:r>
              <w:t>Water-shed 5</w:t>
            </w:r>
          </w:p>
        </w:tc>
        <w:tc>
          <w:tcPr>
            <w:tcW w:w="980" w:type="dxa"/>
            <w:shd w:val="clear" w:color="auto" w:fill="B8D9E8"/>
          </w:tcPr>
          <w:p w14:paraId="210397C2" w14:textId="77777777" w:rsidR="005B7653" w:rsidRDefault="005B7653" w:rsidP="00FE1FED">
            <w:pPr>
              <w:pStyle w:val="FEMATableHeading"/>
              <w:spacing w:before="96" w:after="96"/>
            </w:pPr>
            <w:r>
              <w:t>All Projects</w:t>
            </w:r>
          </w:p>
        </w:tc>
      </w:tr>
      <w:tr w:rsidR="005B7653" w14:paraId="32858278" w14:textId="77777777" w:rsidTr="00FE1FED">
        <w:tc>
          <w:tcPr>
            <w:tcW w:w="3609" w:type="dxa"/>
          </w:tcPr>
          <w:p w14:paraId="6A0AA9BD" w14:textId="77777777" w:rsidR="005B7653" w:rsidRPr="00A97F41" w:rsidRDefault="005B7653" w:rsidP="00FE1FED">
            <w:pPr>
              <w:pStyle w:val="FEMATableText"/>
              <w:spacing w:before="96" w:after="96"/>
            </w:pPr>
            <w:r w:rsidRPr="00922BCA">
              <w:t xml:space="preserve">QR checklist and any documents </w:t>
            </w:r>
            <w:r>
              <w:t>that relate</w:t>
            </w:r>
            <w:r w:rsidRPr="00922BCA">
              <w:t xml:space="preserve"> to independent reviews of Preliminary Map Product submittals</w:t>
            </w:r>
          </w:p>
        </w:tc>
        <w:sdt>
          <w:sdtPr>
            <w:id w:val="1819230223"/>
            <w14:checkbox>
              <w14:checked w14:val="0"/>
              <w14:checkedState w14:val="2612" w14:font="MS Gothic"/>
              <w14:uncheckedState w14:val="2610" w14:font="MS Gothic"/>
            </w14:checkbox>
          </w:sdtPr>
          <w:sdtEndPr/>
          <w:sdtContent>
            <w:tc>
              <w:tcPr>
                <w:tcW w:w="951" w:type="dxa"/>
                <w:vAlign w:val="center"/>
              </w:tcPr>
              <w:p w14:paraId="361EA7A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95499397"/>
            <w14:checkbox>
              <w14:checked w14:val="0"/>
              <w14:checkedState w14:val="2612" w14:font="MS Gothic"/>
              <w14:uncheckedState w14:val="2610" w14:font="MS Gothic"/>
            </w14:checkbox>
          </w:sdtPr>
          <w:sdtEndPr/>
          <w:sdtContent>
            <w:tc>
              <w:tcPr>
                <w:tcW w:w="952" w:type="dxa"/>
                <w:vAlign w:val="center"/>
              </w:tcPr>
              <w:p w14:paraId="511386E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58768494"/>
            <w14:checkbox>
              <w14:checked w14:val="0"/>
              <w14:checkedState w14:val="2612" w14:font="MS Gothic"/>
              <w14:uncheckedState w14:val="2610" w14:font="MS Gothic"/>
            </w14:checkbox>
          </w:sdtPr>
          <w:sdtEndPr/>
          <w:sdtContent>
            <w:tc>
              <w:tcPr>
                <w:tcW w:w="952" w:type="dxa"/>
                <w:vAlign w:val="center"/>
              </w:tcPr>
              <w:p w14:paraId="752ABA0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57251453"/>
            <w14:checkbox>
              <w14:checked w14:val="0"/>
              <w14:checkedState w14:val="2612" w14:font="MS Gothic"/>
              <w14:uncheckedState w14:val="2610" w14:font="MS Gothic"/>
            </w14:checkbox>
          </w:sdtPr>
          <w:sdtEndPr/>
          <w:sdtContent>
            <w:tc>
              <w:tcPr>
                <w:tcW w:w="952" w:type="dxa"/>
                <w:vAlign w:val="center"/>
              </w:tcPr>
              <w:p w14:paraId="032ECF1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13506900"/>
            <w14:checkbox>
              <w14:checked w14:val="0"/>
              <w14:checkedState w14:val="2612" w14:font="MS Gothic"/>
              <w14:uncheckedState w14:val="2610" w14:font="MS Gothic"/>
            </w14:checkbox>
          </w:sdtPr>
          <w:sdtEndPr/>
          <w:sdtContent>
            <w:tc>
              <w:tcPr>
                <w:tcW w:w="948" w:type="dxa"/>
                <w:vAlign w:val="center"/>
              </w:tcPr>
              <w:p w14:paraId="35CC9D6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99955136"/>
            <w14:checkbox>
              <w14:checked w14:val="0"/>
              <w14:checkedState w14:val="2612" w14:font="MS Gothic"/>
              <w14:uncheckedState w14:val="2610" w14:font="MS Gothic"/>
            </w14:checkbox>
          </w:sdtPr>
          <w:sdtEndPr/>
          <w:sdtContent>
            <w:tc>
              <w:tcPr>
                <w:tcW w:w="980" w:type="dxa"/>
                <w:vAlign w:val="center"/>
              </w:tcPr>
              <w:p w14:paraId="05C004D1"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422A3BE" w14:textId="77777777" w:rsidTr="00FE1FED">
        <w:tc>
          <w:tcPr>
            <w:tcW w:w="3609" w:type="dxa"/>
          </w:tcPr>
          <w:p w14:paraId="46EB0671" w14:textId="77777777" w:rsidR="005B7653" w:rsidRPr="00064A55" w:rsidRDefault="005B7653" w:rsidP="00FE1FED">
            <w:pPr>
              <w:pStyle w:val="FEMATableText"/>
              <w:spacing w:before="96" w:after="96"/>
            </w:pPr>
            <w:r>
              <w:t>Revised data elements based on QR</w:t>
            </w:r>
          </w:p>
        </w:tc>
        <w:sdt>
          <w:sdtPr>
            <w:id w:val="1332569558"/>
            <w14:checkbox>
              <w14:checked w14:val="0"/>
              <w14:checkedState w14:val="2612" w14:font="MS Gothic"/>
              <w14:uncheckedState w14:val="2610" w14:font="MS Gothic"/>
            </w14:checkbox>
          </w:sdtPr>
          <w:sdtEndPr/>
          <w:sdtContent>
            <w:tc>
              <w:tcPr>
                <w:tcW w:w="951" w:type="dxa"/>
                <w:vAlign w:val="center"/>
              </w:tcPr>
              <w:p w14:paraId="4162F68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94806877"/>
            <w14:checkbox>
              <w14:checked w14:val="0"/>
              <w14:checkedState w14:val="2612" w14:font="MS Gothic"/>
              <w14:uncheckedState w14:val="2610" w14:font="MS Gothic"/>
            </w14:checkbox>
          </w:sdtPr>
          <w:sdtEndPr/>
          <w:sdtContent>
            <w:tc>
              <w:tcPr>
                <w:tcW w:w="952" w:type="dxa"/>
                <w:vAlign w:val="center"/>
              </w:tcPr>
              <w:p w14:paraId="0C97FB2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0864711"/>
            <w14:checkbox>
              <w14:checked w14:val="0"/>
              <w14:checkedState w14:val="2612" w14:font="MS Gothic"/>
              <w14:uncheckedState w14:val="2610" w14:font="MS Gothic"/>
            </w14:checkbox>
          </w:sdtPr>
          <w:sdtEndPr/>
          <w:sdtContent>
            <w:tc>
              <w:tcPr>
                <w:tcW w:w="952" w:type="dxa"/>
                <w:vAlign w:val="center"/>
              </w:tcPr>
              <w:p w14:paraId="3D8AA87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85281610"/>
            <w14:checkbox>
              <w14:checked w14:val="0"/>
              <w14:checkedState w14:val="2612" w14:font="MS Gothic"/>
              <w14:uncheckedState w14:val="2610" w14:font="MS Gothic"/>
            </w14:checkbox>
          </w:sdtPr>
          <w:sdtEndPr/>
          <w:sdtContent>
            <w:tc>
              <w:tcPr>
                <w:tcW w:w="952" w:type="dxa"/>
                <w:vAlign w:val="center"/>
              </w:tcPr>
              <w:p w14:paraId="0B6C9D0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09981969"/>
            <w14:checkbox>
              <w14:checked w14:val="0"/>
              <w14:checkedState w14:val="2612" w14:font="MS Gothic"/>
              <w14:uncheckedState w14:val="2610" w14:font="MS Gothic"/>
            </w14:checkbox>
          </w:sdtPr>
          <w:sdtEndPr/>
          <w:sdtContent>
            <w:tc>
              <w:tcPr>
                <w:tcW w:w="948" w:type="dxa"/>
                <w:vAlign w:val="center"/>
              </w:tcPr>
              <w:p w14:paraId="60D165F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58988733"/>
            <w14:checkbox>
              <w14:checked w14:val="0"/>
              <w14:checkedState w14:val="2612" w14:font="MS Gothic"/>
              <w14:uncheckedState w14:val="2610" w14:font="MS Gothic"/>
            </w14:checkbox>
          </w:sdtPr>
          <w:sdtEndPr/>
          <w:sdtContent>
            <w:tc>
              <w:tcPr>
                <w:tcW w:w="980" w:type="dxa"/>
                <w:vAlign w:val="center"/>
              </w:tcPr>
              <w:p w14:paraId="5C42A78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A894AA4" w14:textId="77777777" w:rsidTr="00FE1FED">
        <w:tc>
          <w:tcPr>
            <w:tcW w:w="3609" w:type="dxa"/>
          </w:tcPr>
          <w:p w14:paraId="3FF0697E"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126686003"/>
            <w14:checkbox>
              <w14:checked w14:val="0"/>
              <w14:checkedState w14:val="2612" w14:font="MS Gothic"/>
              <w14:uncheckedState w14:val="2610" w14:font="MS Gothic"/>
            </w14:checkbox>
          </w:sdtPr>
          <w:sdtEndPr/>
          <w:sdtContent>
            <w:tc>
              <w:tcPr>
                <w:tcW w:w="951" w:type="dxa"/>
                <w:vAlign w:val="center"/>
              </w:tcPr>
              <w:p w14:paraId="050BECD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06821643"/>
            <w14:checkbox>
              <w14:checked w14:val="0"/>
              <w14:checkedState w14:val="2612" w14:font="MS Gothic"/>
              <w14:uncheckedState w14:val="2610" w14:font="MS Gothic"/>
            </w14:checkbox>
          </w:sdtPr>
          <w:sdtEndPr/>
          <w:sdtContent>
            <w:tc>
              <w:tcPr>
                <w:tcW w:w="952" w:type="dxa"/>
                <w:vAlign w:val="center"/>
              </w:tcPr>
              <w:p w14:paraId="358943A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03715633"/>
            <w14:checkbox>
              <w14:checked w14:val="0"/>
              <w14:checkedState w14:val="2612" w14:font="MS Gothic"/>
              <w14:uncheckedState w14:val="2610" w14:font="MS Gothic"/>
            </w14:checkbox>
          </w:sdtPr>
          <w:sdtEndPr/>
          <w:sdtContent>
            <w:tc>
              <w:tcPr>
                <w:tcW w:w="952" w:type="dxa"/>
                <w:vAlign w:val="center"/>
              </w:tcPr>
              <w:p w14:paraId="6DF43D5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04065442"/>
            <w14:checkbox>
              <w14:checked w14:val="0"/>
              <w14:checkedState w14:val="2612" w14:font="MS Gothic"/>
              <w14:uncheckedState w14:val="2610" w14:font="MS Gothic"/>
            </w14:checkbox>
          </w:sdtPr>
          <w:sdtEndPr/>
          <w:sdtContent>
            <w:tc>
              <w:tcPr>
                <w:tcW w:w="952" w:type="dxa"/>
                <w:vAlign w:val="center"/>
              </w:tcPr>
              <w:p w14:paraId="4DE157B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64556752"/>
            <w14:checkbox>
              <w14:checked w14:val="0"/>
              <w14:checkedState w14:val="2612" w14:font="MS Gothic"/>
              <w14:uncheckedState w14:val="2610" w14:font="MS Gothic"/>
            </w14:checkbox>
          </w:sdtPr>
          <w:sdtEndPr/>
          <w:sdtContent>
            <w:tc>
              <w:tcPr>
                <w:tcW w:w="948" w:type="dxa"/>
                <w:vAlign w:val="center"/>
              </w:tcPr>
              <w:p w14:paraId="58EEFB1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82287053"/>
            <w14:checkbox>
              <w14:checked w14:val="0"/>
              <w14:checkedState w14:val="2612" w14:font="MS Gothic"/>
              <w14:uncheckedState w14:val="2610" w14:font="MS Gothic"/>
            </w14:checkbox>
          </w:sdtPr>
          <w:sdtEndPr/>
          <w:sdtContent>
            <w:tc>
              <w:tcPr>
                <w:tcW w:w="980" w:type="dxa"/>
                <w:vAlign w:val="center"/>
              </w:tcPr>
              <w:p w14:paraId="6323ABF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120ADBC" w14:textId="77777777" w:rsidTr="00FE1FED">
        <w:tc>
          <w:tcPr>
            <w:tcW w:w="8364" w:type="dxa"/>
            <w:gridSpan w:val="6"/>
            <w:shd w:val="clear" w:color="auto" w:fill="B8D9E8"/>
          </w:tcPr>
          <w:p w14:paraId="300177F4" w14:textId="77777777" w:rsidR="005B7653" w:rsidRDefault="005B7653" w:rsidP="00FE1FED">
            <w:pPr>
              <w:pStyle w:val="FEMATableHeading"/>
              <w:spacing w:before="96" w:after="96"/>
            </w:pPr>
            <w:r>
              <w:t>Custom Scope Elements</w:t>
            </w:r>
          </w:p>
        </w:tc>
        <w:tc>
          <w:tcPr>
            <w:tcW w:w="980" w:type="dxa"/>
            <w:shd w:val="clear" w:color="auto" w:fill="B8D9E8"/>
          </w:tcPr>
          <w:p w14:paraId="4363A794" w14:textId="77777777" w:rsidR="005B7653" w:rsidRDefault="005B7653" w:rsidP="00FE1FED">
            <w:pPr>
              <w:pStyle w:val="FEMATableHeading"/>
              <w:spacing w:before="96" w:after="96"/>
            </w:pPr>
          </w:p>
        </w:tc>
      </w:tr>
      <w:tr w:rsidR="005B7653" w14:paraId="2A2E2595" w14:textId="77777777" w:rsidTr="00FE1FED">
        <w:tc>
          <w:tcPr>
            <w:tcW w:w="9344" w:type="dxa"/>
            <w:gridSpan w:val="7"/>
          </w:tcPr>
          <w:p w14:paraId="3DB5DE63" w14:textId="77777777" w:rsidR="005B7653" w:rsidRDefault="005B7653" w:rsidP="00FE1FED">
            <w:pPr>
              <w:pStyle w:val="FEMATableText"/>
              <w:spacing w:before="96" w:after="96"/>
            </w:pPr>
            <w:r>
              <w:t xml:space="preserve">Note that if you do not modify this cell, you agree to the scope as written in </w:t>
            </w:r>
            <w:hyperlink w:anchor="Part_2_22" w:history="1">
              <w:r w:rsidRPr="00D45A0F">
                <w:rPr>
                  <w:rStyle w:val="Hyperlink"/>
                </w:rPr>
                <w:t>Part 2.2</w:t>
              </w:r>
              <w:r>
                <w:rPr>
                  <w:rStyle w:val="Hyperlink"/>
                </w:rPr>
                <w:t>2.</w:t>
              </w:r>
              <w:r w:rsidRPr="00D45A0F">
                <w:rPr>
                  <w:rStyle w:val="Hyperlink"/>
                </w:rPr>
                <w:t xml:space="preserve"> Independent QA/QC: Produce Preliminary Map Products</w:t>
              </w:r>
            </w:hyperlink>
            <w:r>
              <w:t>. If you accept the text as is, you do not need to copy the wording here. Enter any other deliverables for development in the “Other” row in the table above. Detail the tasks that were chosen for this activity here.</w:t>
            </w:r>
          </w:p>
          <w:p w14:paraId="052154AF" w14:textId="77777777" w:rsidR="005B7653" w:rsidRDefault="005B7653" w:rsidP="00FE1FED">
            <w:pPr>
              <w:pStyle w:val="FEMATableText"/>
              <w:spacing w:before="96" w:after="96"/>
            </w:pPr>
          </w:p>
          <w:p w14:paraId="6ABA7372" w14:textId="77777777" w:rsidR="005B7653" w:rsidRDefault="005B7653" w:rsidP="00FE1FED">
            <w:pPr>
              <w:pStyle w:val="FEMATableText"/>
              <w:spacing w:before="96" w:after="96"/>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0DEBCD42"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47649F58" w14:textId="77777777" w:rsidR="005B7653" w:rsidRPr="00C92800" w:rsidRDefault="005B7653" w:rsidP="005B7653">
      <w:pPr>
        <w:pStyle w:val="FEMANormal"/>
      </w:pPr>
    </w:p>
    <w:p w14:paraId="7A41C11E"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479A870C" w14:textId="77777777" w:rsidR="005B7653" w:rsidRDefault="005B7653" w:rsidP="005B7653">
      <w:pPr>
        <w:pStyle w:val="FEMAHeading4"/>
      </w:pPr>
      <w:bookmarkStart w:id="123" w:name="_Toc191031677"/>
      <w:r>
        <w:lastRenderedPageBreak/>
        <w:t xml:space="preserve">Task 23 – </w:t>
      </w:r>
      <w:r w:rsidRPr="00D13A9D">
        <w:t>Distribute Preliminary Map Products</w:t>
      </w:r>
      <w:bookmarkEnd w:id="123"/>
    </w:p>
    <w:p w14:paraId="0E3BA79C" w14:textId="0F1DCE7F" w:rsidR="005B7653" w:rsidRDefault="005B7653" w:rsidP="005B7653">
      <w:pPr>
        <w:pStyle w:val="FEMANormal"/>
      </w:pPr>
      <w:r w:rsidRPr="00C92800">
        <w:rPr>
          <w:u w:val="single"/>
        </w:rPr>
        <w:t>Instructions</w:t>
      </w:r>
      <w:r w:rsidRPr="00C92800">
        <w:t xml:space="preserve">: </w:t>
      </w:r>
      <w:r>
        <w:t>Add</w:t>
      </w:r>
      <w:r w:rsidRPr="00C2231A">
        <w:t xml:space="preserve"> the required information </w:t>
      </w:r>
      <w:r>
        <w:t>to</w:t>
      </w:r>
      <w:r w:rsidRPr="00C2231A">
        <w:t xml:space="preserve"> </w:t>
      </w:r>
      <w:r>
        <w:fldChar w:fldCharType="begin"/>
      </w:r>
      <w:r>
        <w:instrText xml:space="preserve"> REF _Ref98507969 \h </w:instrText>
      </w:r>
      <w:r>
        <w:fldChar w:fldCharType="separate"/>
      </w:r>
      <w:r w:rsidR="00924B7B">
        <w:t xml:space="preserve">Table </w:t>
      </w:r>
      <w:r w:rsidR="00924B7B">
        <w:rPr>
          <w:noProof/>
        </w:rPr>
        <w:t>35</w:t>
      </w:r>
      <w:r>
        <w:fldChar w:fldCharType="end"/>
      </w:r>
      <w:r w:rsidRPr="002F2B19">
        <w:fldChar w:fldCharType="begin" w:fldLock="1"/>
      </w:r>
      <w:r w:rsidRPr="002F2B19">
        <w:instrText xml:space="preserve"> REF _Ref98507969 \h  \* MERGEFORMAT </w:instrText>
      </w:r>
      <w:r w:rsidRPr="002F2B19">
        <w:fldChar w:fldCharType="separate"/>
      </w:r>
      <w:r w:rsidRPr="002F2B19">
        <w:fldChar w:fldCharType="end"/>
      </w:r>
      <w:r w:rsidRPr="00C2231A">
        <w:t xml:space="preserve">. In the custom scope elements cell, </w:t>
      </w:r>
      <w:r>
        <w:t>add the start and end</w:t>
      </w:r>
      <w:r w:rsidRPr="00C2231A">
        <w:t xml:space="preserve"> dates for this task</w:t>
      </w:r>
      <w:r>
        <w:t>. Justify the omission of this task and/or specific deliverables if needed</w:t>
      </w:r>
      <w:r w:rsidRPr="00C2231A">
        <w:t>.</w:t>
      </w:r>
      <w:r>
        <w:t xml:space="preserve"> </w:t>
      </w:r>
      <w:r w:rsidRPr="00C2231A">
        <w:t xml:space="preserve">The CTP </w:t>
      </w:r>
      <w:r>
        <w:t>will</w:t>
      </w:r>
      <w:r w:rsidRPr="00C2231A">
        <w:t xml:space="preserve"> produce</w:t>
      </w:r>
      <w:r>
        <w:t xml:space="preserve"> the</w:t>
      </w:r>
      <w:r w:rsidRPr="00C2231A">
        <w:t xml:space="preserve"> items listed in the Distribute Preliminary Products section within the </w:t>
      </w:r>
      <w:r>
        <w:t>current</w:t>
      </w:r>
      <w:r w:rsidRPr="00C2231A">
        <w:t xml:space="preserve"> </w:t>
      </w:r>
      <w:r w:rsidRPr="00BF56D0">
        <w:t>Data Capture Technical Reference</w:t>
      </w:r>
      <w:r>
        <w:t>. Upload the data to the MIP to make them available to FEMA</w:t>
      </w:r>
      <w:r w:rsidRPr="00C2231A">
        <w:t>.</w:t>
      </w:r>
    </w:p>
    <w:p w14:paraId="2199D3C1" w14:textId="5B4F7F6E" w:rsidR="005B7653" w:rsidRDefault="005B7653" w:rsidP="005B7653">
      <w:pPr>
        <w:pStyle w:val="FEMATableCaption"/>
      </w:pPr>
      <w:bookmarkStart w:id="124" w:name="_Ref98507969"/>
      <w:bookmarkStart w:id="125" w:name="_Toc191031503"/>
      <w:r>
        <w:t xml:space="preserve">Table </w:t>
      </w:r>
      <w:r>
        <w:fldChar w:fldCharType="begin"/>
      </w:r>
      <w:r>
        <w:instrText>SEQ Table \* ARABIC</w:instrText>
      </w:r>
      <w:r>
        <w:fldChar w:fldCharType="separate"/>
      </w:r>
      <w:r w:rsidR="00554D7A">
        <w:rPr>
          <w:noProof/>
        </w:rPr>
        <w:t>35</w:t>
      </w:r>
      <w:r>
        <w:fldChar w:fldCharType="end"/>
      </w:r>
      <w:bookmarkEnd w:id="124"/>
      <w:r>
        <w:t xml:space="preserve">. </w:t>
      </w:r>
      <w:r w:rsidRPr="00AD1712">
        <w:t>Task 2</w:t>
      </w:r>
      <w:r>
        <w:t>3</w:t>
      </w:r>
      <w:r w:rsidRPr="00AD1712">
        <w:t xml:space="preserve"> – Distribute Preliminary Map Products</w:t>
      </w:r>
      <w:bookmarkEnd w:id="125"/>
    </w:p>
    <w:tbl>
      <w:tblPr>
        <w:tblStyle w:val="FEMATable1-DHSLightBlue20"/>
        <w:tblW w:w="4995" w:type="pct"/>
        <w:tblInd w:w="9" w:type="dxa"/>
        <w:tblLook w:val="04A0" w:firstRow="1" w:lastRow="0" w:firstColumn="1" w:lastColumn="0" w:noHBand="0" w:noVBand="1"/>
      </w:tblPr>
      <w:tblGrid>
        <w:gridCol w:w="3600"/>
        <w:gridCol w:w="953"/>
        <w:gridCol w:w="953"/>
        <w:gridCol w:w="953"/>
        <w:gridCol w:w="953"/>
        <w:gridCol w:w="949"/>
        <w:gridCol w:w="980"/>
      </w:tblGrid>
      <w:tr w:rsidR="005B7653" w14:paraId="7ACFCF1A" w14:textId="77777777" w:rsidTr="00FE1FED">
        <w:trPr>
          <w:cnfStyle w:val="100000000000" w:firstRow="1" w:lastRow="0" w:firstColumn="0" w:lastColumn="0" w:oddVBand="0" w:evenVBand="0" w:oddHBand="0" w:evenHBand="0" w:firstRowFirstColumn="0" w:firstRowLastColumn="0" w:lastRowFirstColumn="0" w:lastRowLastColumn="0"/>
        </w:trPr>
        <w:tc>
          <w:tcPr>
            <w:tcW w:w="3600" w:type="dxa"/>
          </w:tcPr>
          <w:p w14:paraId="255D62EA" w14:textId="77777777" w:rsidR="005B7653" w:rsidRDefault="005B7653" w:rsidP="00FE1FED">
            <w:pPr>
              <w:pStyle w:val="FEMATableHeading"/>
              <w:spacing w:before="96" w:after="96"/>
            </w:pPr>
          </w:p>
        </w:tc>
        <w:tc>
          <w:tcPr>
            <w:tcW w:w="5741" w:type="dxa"/>
            <w:gridSpan w:val="6"/>
          </w:tcPr>
          <w:p w14:paraId="0AA86FA5"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6C89808C" w14:textId="77777777" w:rsidTr="00FE1FED">
        <w:tc>
          <w:tcPr>
            <w:tcW w:w="3600" w:type="dxa"/>
            <w:shd w:val="clear" w:color="auto" w:fill="B8D9E8"/>
          </w:tcPr>
          <w:p w14:paraId="11490133" w14:textId="77777777" w:rsidR="005B7653" w:rsidRDefault="005B7653" w:rsidP="00FE1FED">
            <w:pPr>
              <w:pStyle w:val="FEMATableHeading"/>
              <w:spacing w:before="96" w:after="96"/>
            </w:pPr>
            <w:r>
              <w:t>Deliverable</w:t>
            </w:r>
          </w:p>
        </w:tc>
        <w:tc>
          <w:tcPr>
            <w:tcW w:w="953" w:type="dxa"/>
            <w:shd w:val="clear" w:color="auto" w:fill="B8D9E8"/>
          </w:tcPr>
          <w:p w14:paraId="38BFB29B" w14:textId="77777777" w:rsidR="005B7653" w:rsidRDefault="005B7653" w:rsidP="00FE1FED">
            <w:pPr>
              <w:pStyle w:val="FEMATableHeading"/>
              <w:spacing w:before="96" w:after="96"/>
            </w:pPr>
            <w:r>
              <w:t>Water-shed 1</w:t>
            </w:r>
          </w:p>
        </w:tc>
        <w:tc>
          <w:tcPr>
            <w:tcW w:w="953" w:type="dxa"/>
            <w:shd w:val="clear" w:color="auto" w:fill="B8D9E8"/>
          </w:tcPr>
          <w:p w14:paraId="2D33BD2D" w14:textId="77777777" w:rsidR="005B7653" w:rsidRDefault="005B7653" w:rsidP="00FE1FED">
            <w:pPr>
              <w:pStyle w:val="FEMATableHeading"/>
              <w:spacing w:before="96" w:after="96"/>
            </w:pPr>
            <w:r>
              <w:t>Water-shed 2</w:t>
            </w:r>
          </w:p>
        </w:tc>
        <w:tc>
          <w:tcPr>
            <w:tcW w:w="953" w:type="dxa"/>
            <w:shd w:val="clear" w:color="auto" w:fill="B8D9E8"/>
          </w:tcPr>
          <w:p w14:paraId="34ED2B29" w14:textId="77777777" w:rsidR="005B7653" w:rsidRDefault="005B7653" w:rsidP="00FE1FED">
            <w:pPr>
              <w:pStyle w:val="FEMATableHeading"/>
              <w:spacing w:before="96" w:after="96"/>
            </w:pPr>
            <w:r>
              <w:t>Water-shed 3</w:t>
            </w:r>
          </w:p>
        </w:tc>
        <w:tc>
          <w:tcPr>
            <w:tcW w:w="953" w:type="dxa"/>
            <w:shd w:val="clear" w:color="auto" w:fill="B8D9E8"/>
          </w:tcPr>
          <w:p w14:paraId="099D8623" w14:textId="77777777" w:rsidR="005B7653" w:rsidRDefault="005B7653" w:rsidP="00FE1FED">
            <w:pPr>
              <w:pStyle w:val="FEMATableHeading"/>
              <w:spacing w:before="96" w:after="96"/>
            </w:pPr>
            <w:r>
              <w:t>Water-shed 4</w:t>
            </w:r>
          </w:p>
        </w:tc>
        <w:tc>
          <w:tcPr>
            <w:tcW w:w="949" w:type="dxa"/>
            <w:shd w:val="clear" w:color="auto" w:fill="B8D9E8"/>
          </w:tcPr>
          <w:p w14:paraId="7B2F8FB4" w14:textId="77777777" w:rsidR="005B7653" w:rsidRDefault="005B7653" w:rsidP="00FE1FED">
            <w:pPr>
              <w:pStyle w:val="FEMATableHeading"/>
              <w:spacing w:before="96" w:after="96"/>
            </w:pPr>
            <w:r>
              <w:t>Water-shed 5</w:t>
            </w:r>
          </w:p>
        </w:tc>
        <w:tc>
          <w:tcPr>
            <w:tcW w:w="980" w:type="dxa"/>
            <w:shd w:val="clear" w:color="auto" w:fill="B8D9E8"/>
          </w:tcPr>
          <w:p w14:paraId="6AA8E5EC" w14:textId="77777777" w:rsidR="005B7653" w:rsidRDefault="005B7653" w:rsidP="00FE1FED">
            <w:pPr>
              <w:pStyle w:val="FEMATableHeading"/>
              <w:spacing w:before="96" w:after="96"/>
            </w:pPr>
            <w:r>
              <w:t>All Projects</w:t>
            </w:r>
          </w:p>
        </w:tc>
      </w:tr>
      <w:tr w:rsidR="005B7653" w14:paraId="39EC8FD4" w14:textId="77777777" w:rsidTr="00FE1FED">
        <w:tc>
          <w:tcPr>
            <w:tcW w:w="3600" w:type="dxa"/>
          </w:tcPr>
          <w:p w14:paraId="721577B0" w14:textId="77777777" w:rsidR="005B7653" w:rsidRPr="00A97F41" w:rsidRDefault="005B7653" w:rsidP="00FE1FED">
            <w:pPr>
              <w:pStyle w:val="FEMATableText"/>
              <w:spacing w:before="96" w:after="96"/>
            </w:pPr>
            <w:r w:rsidRPr="00FB409B">
              <w:t>Distribute Preliminary Products receipts</w:t>
            </w:r>
          </w:p>
        </w:tc>
        <w:sdt>
          <w:sdtPr>
            <w:id w:val="1434865987"/>
            <w14:checkbox>
              <w14:checked w14:val="0"/>
              <w14:checkedState w14:val="2612" w14:font="MS Gothic"/>
              <w14:uncheckedState w14:val="2610" w14:font="MS Gothic"/>
            </w14:checkbox>
          </w:sdtPr>
          <w:sdtEndPr/>
          <w:sdtContent>
            <w:tc>
              <w:tcPr>
                <w:tcW w:w="953" w:type="dxa"/>
                <w:vAlign w:val="center"/>
              </w:tcPr>
              <w:p w14:paraId="3C9D8C7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94865240"/>
            <w14:checkbox>
              <w14:checked w14:val="0"/>
              <w14:checkedState w14:val="2612" w14:font="MS Gothic"/>
              <w14:uncheckedState w14:val="2610" w14:font="MS Gothic"/>
            </w14:checkbox>
          </w:sdtPr>
          <w:sdtEndPr/>
          <w:sdtContent>
            <w:tc>
              <w:tcPr>
                <w:tcW w:w="953" w:type="dxa"/>
                <w:vAlign w:val="center"/>
              </w:tcPr>
              <w:p w14:paraId="03221F2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8934485"/>
            <w14:checkbox>
              <w14:checked w14:val="0"/>
              <w14:checkedState w14:val="2612" w14:font="MS Gothic"/>
              <w14:uncheckedState w14:val="2610" w14:font="MS Gothic"/>
            </w14:checkbox>
          </w:sdtPr>
          <w:sdtEndPr/>
          <w:sdtContent>
            <w:tc>
              <w:tcPr>
                <w:tcW w:w="953" w:type="dxa"/>
                <w:vAlign w:val="center"/>
              </w:tcPr>
              <w:p w14:paraId="4F12BD7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32250806"/>
            <w14:checkbox>
              <w14:checked w14:val="0"/>
              <w14:checkedState w14:val="2612" w14:font="MS Gothic"/>
              <w14:uncheckedState w14:val="2610" w14:font="MS Gothic"/>
            </w14:checkbox>
          </w:sdtPr>
          <w:sdtEndPr/>
          <w:sdtContent>
            <w:tc>
              <w:tcPr>
                <w:tcW w:w="953" w:type="dxa"/>
                <w:vAlign w:val="center"/>
              </w:tcPr>
              <w:p w14:paraId="1CFA657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47034902"/>
            <w14:checkbox>
              <w14:checked w14:val="0"/>
              <w14:checkedState w14:val="2612" w14:font="MS Gothic"/>
              <w14:uncheckedState w14:val="2610" w14:font="MS Gothic"/>
            </w14:checkbox>
          </w:sdtPr>
          <w:sdtEndPr/>
          <w:sdtContent>
            <w:tc>
              <w:tcPr>
                <w:tcW w:w="949" w:type="dxa"/>
                <w:vAlign w:val="center"/>
              </w:tcPr>
              <w:p w14:paraId="4D12F5F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88608331"/>
            <w14:checkbox>
              <w14:checked w14:val="0"/>
              <w14:checkedState w14:val="2612" w14:font="MS Gothic"/>
              <w14:uncheckedState w14:val="2610" w14:font="MS Gothic"/>
            </w14:checkbox>
          </w:sdtPr>
          <w:sdtEndPr/>
          <w:sdtContent>
            <w:tc>
              <w:tcPr>
                <w:tcW w:w="980" w:type="dxa"/>
                <w:vAlign w:val="center"/>
              </w:tcPr>
              <w:p w14:paraId="6B731B56"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D822472" w14:textId="77777777" w:rsidTr="00FE1FED">
        <w:tc>
          <w:tcPr>
            <w:tcW w:w="3600" w:type="dxa"/>
          </w:tcPr>
          <w:p w14:paraId="43568CE9"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747567941"/>
            <w14:checkbox>
              <w14:checked w14:val="0"/>
              <w14:checkedState w14:val="2612" w14:font="MS Gothic"/>
              <w14:uncheckedState w14:val="2610" w14:font="MS Gothic"/>
            </w14:checkbox>
          </w:sdtPr>
          <w:sdtEndPr/>
          <w:sdtContent>
            <w:tc>
              <w:tcPr>
                <w:tcW w:w="953" w:type="dxa"/>
                <w:vAlign w:val="center"/>
              </w:tcPr>
              <w:p w14:paraId="6A6898C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55901542"/>
            <w14:checkbox>
              <w14:checked w14:val="0"/>
              <w14:checkedState w14:val="2612" w14:font="MS Gothic"/>
              <w14:uncheckedState w14:val="2610" w14:font="MS Gothic"/>
            </w14:checkbox>
          </w:sdtPr>
          <w:sdtEndPr/>
          <w:sdtContent>
            <w:tc>
              <w:tcPr>
                <w:tcW w:w="953" w:type="dxa"/>
                <w:vAlign w:val="center"/>
              </w:tcPr>
              <w:p w14:paraId="49B9740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71699721"/>
            <w14:checkbox>
              <w14:checked w14:val="0"/>
              <w14:checkedState w14:val="2612" w14:font="MS Gothic"/>
              <w14:uncheckedState w14:val="2610" w14:font="MS Gothic"/>
            </w14:checkbox>
          </w:sdtPr>
          <w:sdtEndPr/>
          <w:sdtContent>
            <w:tc>
              <w:tcPr>
                <w:tcW w:w="953" w:type="dxa"/>
                <w:vAlign w:val="center"/>
              </w:tcPr>
              <w:p w14:paraId="6AA57F7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76322814"/>
            <w14:checkbox>
              <w14:checked w14:val="0"/>
              <w14:checkedState w14:val="2612" w14:font="MS Gothic"/>
              <w14:uncheckedState w14:val="2610" w14:font="MS Gothic"/>
            </w14:checkbox>
          </w:sdtPr>
          <w:sdtEndPr/>
          <w:sdtContent>
            <w:tc>
              <w:tcPr>
                <w:tcW w:w="953" w:type="dxa"/>
                <w:vAlign w:val="center"/>
              </w:tcPr>
              <w:p w14:paraId="6A18F92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48987382"/>
            <w14:checkbox>
              <w14:checked w14:val="0"/>
              <w14:checkedState w14:val="2612" w14:font="MS Gothic"/>
              <w14:uncheckedState w14:val="2610" w14:font="MS Gothic"/>
            </w14:checkbox>
          </w:sdtPr>
          <w:sdtEndPr/>
          <w:sdtContent>
            <w:tc>
              <w:tcPr>
                <w:tcW w:w="949" w:type="dxa"/>
                <w:vAlign w:val="center"/>
              </w:tcPr>
              <w:p w14:paraId="5B1A90E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76621106"/>
            <w14:checkbox>
              <w14:checked w14:val="0"/>
              <w14:checkedState w14:val="2612" w14:font="MS Gothic"/>
              <w14:uncheckedState w14:val="2610" w14:font="MS Gothic"/>
            </w14:checkbox>
          </w:sdtPr>
          <w:sdtEndPr/>
          <w:sdtContent>
            <w:tc>
              <w:tcPr>
                <w:tcW w:w="980" w:type="dxa"/>
                <w:vAlign w:val="center"/>
              </w:tcPr>
              <w:p w14:paraId="2536AC71"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3630C42" w14:textId="77777777" w:rsidTr="00FE1FED">
        <w:tc>
          <w:tcPr>
            <w:tcW w:w="8361" w:type="dxa"/>
            <w:gridSpan w:val="6"/>
            <w:shd w:val="clear" w:color="auto" w:fill="B8D9E8"/>
          </w:tcPr>
          <w:p w14:paraId="44BD0880" w14:textId="77777777" w:rsidR="005B7653" w:rsidRDefault="005B7653" w:rsidP="00FE1FED">
            <w:pPr>
              <w:pStyle w:val="FEMATableHeading"/>
              <w:spacing w:before="96" w:after="96"/>
            </w:pPr>
            <w:r>
              <w:t>Custom Scope Elements</w:t>
            </w:r>
          </w:p>
        </w:tc>
        <w:tc>
          <w:tcPr>
            <w:tcW w:w="980" w:type="dxa"/>
            <w:shd w:val="clear" w:color="auto" w:fill="B8D9E8"/>
          </w:tcPr>
          <w:p w14:paraId="22FBDD3C" w14:textId="77777777" w:rsidR="005B7653" w:rsidRDefault="005B7653" w:rsidP="00FE1FED">
            <w:pPr>
              <w:pStyle w:val="FEMATableHeading"/>
              <w:spacing w:before="96" w:after="96"/>
            </w:pPr>
          </w:p>
        </w:tc>
      </w:tr>
      <w:tr w:rsidR="005B7653" w14:paraId="50F4CE5A" w14:textId="77777777" w:rsidTr="00FE1FED">
        <w:tc>
          <w:tcPr>
            <w:tcW w:w="9341" w:type="dxa"/>
            <w:gridSpan w:val="7"/>
          </w:tcPr>
          <w:p w14:paraId="79DA020F" w14:textId="77777777" w:rsidR="005B7653" w:rsidRDefault="005B7653" w:rsidP="00FE1FED">
            <w:pPr>
              <w:pStyle w:val="FEMATableText"/>
              <w:spacing w:before="96" w:after="96"/>
            </w:pPr>
            <w:r>
              <w:t xml:space="preserve">Note that if you do not modify this cell, you agree to the scope as written in </w:t>
            </w:r>
            <w:hyperlink w:anchor="Part_2_23" w:history="1">
              <w:r w:rsidRPr="00C2231A">
                <w:rPr>
                  <w:rStyle w:val="Hyperlink"/>
                </w:rPr>
                <w:t>Part 2.2</w:t>
              </w:r>
              <w:r>
                <w:rPr>
                  <w:rStyle w:val="Hyperlink"/>
                </w:rPr>
                <w:t>3.</w:t>
              </w:r>
              <w:r w:rsidRPr="00C2231A">
                <w:rPr>
                  <w:rStyle w:val="Hyperlink"/>
                </w:rPr>
                <w:t xml:space="preserve"> Distribute Preliminary Map Products</w:t>
              </w:r>
            </w:hyperlink>
            <w:r>
              <w:t>. If you accept the text as is, you do not need to copy the wording here. Enter any other deliverables for development in the “Other” row in the table above. Detail the tasks that were chosen for this activity here.</w:t>
            </w:r>
          </w:p>
          <w:p w14:paraId="3B8E0198" w14:textId="77777777" w:rsidR="005B7653" w:rsidRDefault="005B7653" w:rsidP="00FE1FED">
            <w:pPr>
              <w:pStyle w:val="FEMATableText"/>
              <w:spacing w:before="96" w:after="96"/>
            </w:pPr>
          </w:p>
          <w:p w14:paraId="51DFFFB5" w14:textId="77777777" w:rsidR="005B7653" w:rsidRDefault="005B7653" w:rsidP="00FE1FED">
            <w:pPr>
              <w:pStyle w:val="FEMATableText"/>
              <w:spacing w:before="96" w:after="96"/>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19619447"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p w14:paraId="4F82333F" w14:textId="77777777" w:rsidR="005B7653" w:rsidRDefault="005B7653" w:rsidP="00FE1FED">
            <w:pPr>
              <w:pStyle w:val="FEMATableText"/>
              <w:spacing w:before="96" w:after="96"/>
            </w:pPr>
          </w:p>
        </w:tc>
      </w:tr>
    </w:tbl>
    <w:p w14:paraId="5A9D440F" w14:textId="77777777" w:rsidR="005B7653" w:rsidRPr="00C92800" w:rsidRDefault="005B7653" w:rsidP="005B7653">
      <w:pPr>
        <w:pStyle w:val="FEMANormal"/>
      </w:pPr>
    </w:p>
    <w:p w14:paraId="5E48ECD5"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2EB28B1C" w14:textId="77777777" w:rsidR="005B7653" w:rsidRDefault="005B7653" w:rsidP="005B7653">
      <w:pPr>
        <w:pStyle w:val="FEMAHeading4"/>
      </w:pPr>
      <w:bookmarkStart w:id="126" w:name="_Toc191031678"/>
      <w:r>
        <w:lastRenderedPageBreak/>
        <w:t xml:space="preserve">Task 24 – </w:t>
      </w:r>
      <w:r w:rsidRPr="00C92800">
        <w:t>Post-Preliminary Map Production</w:t>
      </w:r>
      <w:bookmarkEnd w:id="126"/>
    </w:p>
    <w:p w14:paraId="128F81F3" w14:textId="47B3F7BE" w:rsidR="005B7653" w:rsidRDefault="005B7653" w:rsidP="005B7653">
      <w:pPr>
        <w:pStyle w:val="FEMANormal"/>
      </w:pPr>
      <w:r w:rsidRPr="00C92800">
        <w:rPr>
          <w:u w:val="single"/>
        </w:rPr>
        <w:t>Instructions</w:t>
      </w:r>
      <w:r w:rsidRPr="00C92800">
        <w:t>:</w:t>
      </w:r>
      <w:r>
        <w:t xml:space="preserve"> Add</w:t>
      </w:r>
      <w:r w:rsidRPr="00C2231A">
        <w:t xml:space="preserve"> the required information </w:t>
      </w:r>
      <w:r>
        <w:t xml:space="preserve">to </w:t>
      </w:r>
      <w:r>
        <w:fldChar w:fldCharType="begin"/>
      </w:r>
      <w:r>
        <w:instrText xml:space="preserve"> REF _Ref98508046 \h </w:instrText>
      </w:r>
      <w:r>
        <w:fldChar w:fldCharType="separate"/>
      </w:r>
      <w:r w:rsidR="00924B7B">
        <w:t xml:space="preserve">Table </w:t>
      </w:r>
      <w:r w:rsidR="00924B7B">
        <w:rPr>
          <w:noProof/>
        </w:rPr>
        <w:t>36</w:t>
      </w:r>
      <w:r>
        <w:fldChar w:fldCharType="end"/>
      </w:r>
      <w:r>
        <w:t>.</w:t>
      </w:r>
      <w:r w:rsidRPr="00C2231A">
        <w:t xml:space="preserve"> In the custom scope elements cell, </w:t>
      </w:r>
      <w:r>
        <w:t>add the start and end</w:t>
      </w:r>
      <w:r w:rsidRPr="00C2231A">
        <w:t xml:space="preserve"> dates for this task</w:t>
      </w:r>
      <w:r>
        <w:t>. Justify the omission of this task and/or specific deliverables if needed</w:t>
      </w:r>
      <w:r w:rsidRPr="00C2231A">
        <w:t>.</w:t>
      </w:r>
      <w:r>
        <w:t xml:space="preserve"> The CTP will produce the items listed in the CCO Meeting Data Capture, Feedback Data Capture, Due Process, and Final Map Production and Distribution Products Data Capture sections of the current </w:t>
      </w:r>
      <w:r w:rsidRPr="00BF56D0">
        <w:t>Data Capture Technical Reference</w:t>
      </w:r>
      <w:r>
        <w:t>.</w:t>
      </w:r>
      <w:r w:rsidRPr="004922FE">
        <w:t xml:space="preserve"> </w:t>
      </w:r>
      <w:r>
        <w:t xml:space="preserve">Upload the data to the MIP to make them available to FEMA. </w:t>
      </w:r>
    </w:p>
    <w:p w14:paraId="2678F369" w14:textId="1A69488C" w:rsidR="005B7653" w:rsidRDefault="005B7653" w:rsidP="005B7653">
      <w:pPr>
        <w:pStyle w:val="FEMATableCaption"/>
      </w:pPr>
      <w:bookmarkStart w:id="127" w:name="_Ref98508046"/>
      <w:bookmarkStart w:id="128" w:name="_Toc191031504"/>
      <w:r>
        <w:t xml:space="preserve">Table </w:t>
      </w:r>
      <w:r>
        <w:fldChar w:fldCharType="begin"/>
      </w:r>
      <w:r>
        <w:instrText>SEQ Table \* ARABIC</w:instrText>
      </w:r>
      <w:r>
        <w:fldChar w:fldCharType="separate"/>
      </w:r>
      <w:r w:rsidR="00554D7A">
        <w:rPr>
          <w:noProof/>
        </w:rPr>
        <w:t>36</w:t>
      </w:r>
      <w:r>
        <w:fldChar w:fldCharType="end"/>
      </w:r>
      <w:bookmarkEnd w:id="127"/>
      <w:r>
        <w:t xml:space="preserve">. </w:t>
      </w:r>
      <w:r w:rsidRPr="007633B5">
        <w:t>Task 2</w:t>
      </w:r>
      <w:r>
        <w:t>4</w:t>
      </w:r>
      <w:r w:rsidRPr="007633B5">
        <w:t xml:space="preserve"> – Post-Preliminary Map Production</w:t>
      </w:r>
      <w:bookmarkEnd w:id="128"/>
    </w:p>
    <w:tbl>
      <w:tblPr>
        <w:tblStyle w:val="FEMATable1-DHSLightBlue20"/>
        <w:tblW w:w="4995" w:type="pct"/>
        <w:tblInd w:w="9" w:type="dxa"/>
        <w:tblLook w:val="04A0" w:firstRow="1" w:lastRow="0" w:firstColumn="1" w:lastColumn="0" w:noHBand="0" w:noVBand="1"/>
      </w:tblPr>
      <w:tblGrid>
        <w:gridCol w:w="3635"/>
        <w:gridCol w:w="946"/>
        <w:gridCol w:w="946"/>
        <w:gridCol w:w="946"/>
        <w:gridCol w:w="946"/>
        <w:gridCol w:w="942"/>
        <w:gridCol w:w="980"/>
      </w:tblGrid>
      <w:tr w:rsidR="005B7653" w14:paraId="104D3580" w14:textId="77777777" w:rsidTr="00FE1FED">
        <w:trPr>
          <w:cnfStyle w:val="100000000000" w:firstRow="1" w:lastRow="0" w:firstColumn="0" w:lastColumn="0" w:oddVBand="0" w:evenVBand="0" w:oddHBand="0" w:evenHBand="0" w:firstRowFirstColumn="0" w:firstRowLastColumn="0" w:lastRowFirstColumn="0" w:lastRowLastColumn="0"/>
        </w:trPr>
        <w:tc>
          <w:tcPr>
            <w:tcW w:w="3635" w:type="dxa"/>
          </w:tcPr>
          <w:p w14:paraId="091EDC76" w14:textId="77777777" w:rsidR="005B7653" w:rsidRDefault="005B7653" w:rsidP="00FE1FED">
            <w:pPr>
              <w:pStyle w:val="FEMATableHeading"/>
              <w:spacing w:before="96" w:after="96"/>
            </w:pPr>
          </w:p>
        </w:tc>
        <w:tc>
          <w:tcPr>
            <w:tcW w:w="5706" w:type="dxa"/>
            <w:gridSpan w:val="6"/>
          </w:tcPr>
          <w:p w14:paraId="7FFC621F"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4279FCB4" w14:textId="77777777" w:rsidTr="00FE1FED">
        <w:tc>
          <w:tcPr>
            <w:tcW w:w="3635" w:type="dxa"/>
            <w:shd w:val="clear" w:color="auto" w:fill="B8D9E8"/>
          </w:tcPr>
          <w:p w14:paraId="7D0A3B40" w14:textId="77777777" w:rsidR="005B7653" w:rsidRDefault="005B7653" w:rsidP="00FE1FED">
            <w:pPr>
              <w:pStyle w:val="FEMATableHeading"/>
              <w:spacing w:before="96" w:after="96"/>
            </w:pPr>
            <w:r>
              <w:t>Deliverable</w:t>
            </w:r>
          </w:p>
        </w:tc>
        <w:tc>
          <w:tcPr>
            <w:tcW w:w="946" w:type="dxa"/>
            <w:shd w:val="clear" w:color="auto" w:fill="B8D9E8"/>
          </w:tcPr>
          <w:p w14:paraId="0C8FF898" w14:textId="77777777" w:rsidR="005B7653" w:rsidRDefault="005B7653" w:rsidP="00FE1FED">
            <w:pPr>
              <w:pStyle w:val="FEMATableHeading"/>
              <w:spacing w:before="96" w:after="96"/>
            </w:pPr>
            <w:r>
              <w:t>Water-shed 1</w:t>
            </w:r>
          </w:p>
        </w:tc>
        <w:tc>
          <w:tcPr>
            <w:tcW w:w="946" w:type="dxa"/>
            <w:shd w:val="clear" w:color="auto" w:fill="B8D9E8"/>
          </w:tcPr>
          <w:p w14:paraId="0A4099E4" w14:textId="77777777" w:rsidR="005B7653" w:rsidRDefault="005B7653" w:rsidP="00FE1FED">
            <w:pPr>
              <w:pStyle w:val="FEMATableHeading"/>
              <w:spacing w:before="96" w:after="96"/>
            </w:pPr>
            <w:r>
              <w:t>Water-shed 2</w:t>
            </w:r>
          </w:p>
        </w:tc>
        <w:tc>
          <w:tcPr>
            <w:tcW w:w="946" w:type="dxa"/>
            <w:shd w:val="clear" w:color="auto" w:fill="B8D9E8"/>
          </w:tcPr>
          <w:p w14:paraId="6B5C7BEB" w14:textId="77777777" w:rsidR="005B7653" w:rsidRDefault="005B7653" w:rsidP="00FE1FED">
            <w:pPr>
              <w:pStyle w:val="FEMATableHeading"/>
              <w:spacing w:before="96" w:after="96"/>
            </w:pPr>
            <w:r>
              <w:t>Water-shed 3</w:t>
            </w:r>
          </w:p>
        </w:tc>
        <w:tc>
          <w:tcPr>
            <w:tcW w:w="946" w:type="dxa"/>
            <w:shd w:val="clear" w:color="auto" w:fill="B8D9E8"/>
          </w:tcPr>
          <w:p w14:paraId="560ADA22" w14:textId="77777777" w:rsidR="005B7653" w:rsidRDefault="005B7653" w:rsidP="00FE1FED">
            <w:pPr>
              <w:pStyle w:val="FEMATableHeading"/>
              <w:spacing w:before="96" w:after="96"/>
            </w:pPr>
            <w:r>
              <w:t>Water-shed 4</w:t>
            </w:r>
          </w:p>
        </w:tc>
        <w:tc>
          <w:tcPr>
            <w:tcW w:w="942" w:type="dxa"/>
            <w:shd w:val="clear" w:color="auto" w:fill="B8D9E8"/>
          </w:tcPr>
          <w:p w14:paraId="795F3C9D" w14:textId="77777777" w:rsidR="005B7653" w:rsidRDefault="005B7653" w:rsidP="00FE1FED">
            <w:pPr>
              <w:pStyle w:val="FEMATableHeading"/>
              <w:spacing w:before="96" w:after="96"/>
            </w:pPr>
            <w:r>
              <w:t>Water-shed 5</w:t>
            </w:r>
          </w:p>
        </w:tc>
        <w:tc>
          <w:tcPr>
            <w:tcW w:w="980" w:type="dxa"/>
            <w:shd w:val="clear" w:color="auto" w:fill="B8D9E8"/>
          </w:tcPr>
          <w:p w14:paraId="55A55350" w14:textId="77777777" w:rsidR="005B7653" w:rsidRDefault="005B7653" w:rsidP="00FE1FED">
            <w:pPr>
              <w:pStyle w:val="FEMATableHeading"/>
              <w:spacing w:before="96" w:after="96"/>
            </w:pPr>
            <w:r>
              <w:t>All Projects</w:t>
            </w:r>
          </w:p>
        </w:tc>
      </w:tr>
      <w:tr w:rsidR="005B7653" w14:paraId="637EFDEF" w14:textId="77777777" w:rsidTr="00FE1FED">
        <w:tc>
          <w:tcPr>
            <w:tcW w:w="3635" w:type="dxa"/>
          </w:tcPr>
          <w:p w14:paraId="5CE05AA8" w14:textId="77777777" w:rsidR="005B7653" w:rsidRPr="00A97F41" w:rsidRDefault="005B7653" w:rsidP="00FE1FED">
            <w:pPr>
              <w:pStyle w:val="FEMATableText"/>
              <w:spacing w:before="96" w:after="96"/>
            </w:pPr>
            <w:r w:rsidRPr="00175E20">
              <w:t>CCO Meeting Data Capture (Task Documentation and Correspondence)</w:t>
            </w:r>
          </w:p>
        </w:tc>
        <w:sdt>
          <w:sdtPr>
            <w:id w:val="-1470663881"/>
            <w14:checkbox>
              <w14:checked w14:val="0"/>
              <w14:checkedState w14:val="2612" w14:font="MS Gothic"/>
              <w14:uncheckedState w14:val="2610" w14:font="MS Gothic"/>
            </w14:checkbox>
          </w:sdtPr>
          <w:sdtEndPr/>
          <w:sdtContent>
            <w:tc>
              <w:tcPr>
                <w:tcW w:w="946" w:type="dxa"/>
                <w:vAlign w:val="center"/>
              </w:tcPr>
              <w:p w14:paraId="2602D3F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80470809"/>
            <w14:checkbox>
              <w14:checked w14:val="0"/>
              <w14:checkedState w14:val="2612" w14:font="MS Gothic"/>
              <w14:uncheckedState w14:val="2610" w14:font="MS Gothic"/>
            </w14:checkbox>
          </w:sdtPr>
          <w:sdtEndPr/>
          <w:sdtContent>
            <w:tc>
              <w:tcPr>
                <w:tcW w:w="946" w:type="dxa"/>
                <w:vAlign w:val="center"/>
              </w:tcPr>
              <w:p w14:paraId="558BA5D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77629019"/>
            <w14:checkbox>
              <w14:checked w14:val="0"/>
              <w14:checkedState w14:val="2612" w14:font="MS Gothic"/>
              <w14:uncheckedState w14:val="2610" w14:font="MS Gothic"/>
            </w14:checkbox>
          </w:sdtPr>
          <w:sdtEndPr/>
          <w:sdtContent>
            <w:tc>
              <w:tcPr>
                <w:tcW w:w="946" w:type="dxa"/>
                <w:vAlign w:val="center"/>
              </w:tcPr>
              <w:p w14:paraId="6967136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06698009"/>
            <w14:checkbox>
              <w14:checked w14:val="0"/>
              <w14:checkedState w14:val="2612" w14:font="MS Gothic"/>
              <w14:uncheckedState w14:val="2610" w14:font="MS Gothic"/>
            </w14:checkbox>
          </w:sdtPr>
          <w:sdtEndPr/>
          <w:sdtContent>
            <w:tc>
              <w:tcPr>
                <w:tcW w:w="946" w:type="dxa"/>
                <w:vAlign w:val="center"/>
              </w:tcPr>
              <w:p w14:paraId="325F795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81015965"/>
            <w14:checkbox>
              <w14:checked w14:val="0"/>
              <w14:checkedState w14:val="2612" w14:font="MS Gothic"/>
              <w14:uncheckedState w14:val="2610" w14:font="MS Gothic"/>
            </w14:checkbox>
          </w:sdtPr>
          <w:sdtEndPr/>
          <w:sdtContent>
            <w:tc>
              <w:tcPr>
                <w:tcW w:w="942" w:type="dxa"/>
                <w:vAlign w:val="center"/>
              </w:tcPr>
              <w:p w14:paraId="13BF815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30665494"/>
            <w14:checkbox>
              <w14:checked w14:val="0"/>
              <w14:checkedState w14:val="2612" w14:font="MS Gothic"/>
              <w14:uncheckedState w14:val="2610" w14:font="MS Gothic"/>
            </w14:checkbox>
          </w:sdtPr>
          <w:sdtEndPr/>
          <w:sdtContent>
            <w:tc>
              <w:tcPr>
                <w:tcW w:w="980" w:type="dxa"/>
                <w:vAlign w:val="center"/>
              </w:tcPr>
              <w:p w14:paraId="34D17B96"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527F370" w14:textId="77777777" w:rsidTr="00FE1FED">
        <w:tc>
          <w:tcPr>
            <w:tcW w:w="3635" w:type="dxa"/>
          </w:tcPr>
          <w:p w14:paraId="19E0AEDD" w14:textId="77777777" w:rsidR="005B7653" w:rsidRPr="00FB409B" w:rsidRDefault="005B7653" w:rsidP="00FE1FED">
            <w:pPr>
              <w:pStyle w:val="FEMATableText"/>
              <w:spacing w:before="96" w:after="96"/>
            </w:pPr>
            <w:r w:rsidRPr="00A25C9D">
              <w:t>Feedback Data Capture (Task Documentation, Correspondence, Feedback Type)</w:t>
            </w:r>
          </w:p>
        </w:tc>
        <w:sdt>
          <w:sdtPr>
            <w:id w:val="-1514059565"/>
            <w14:checkbox>
              <w14:checked w14:val="0"/>
              <w14:checkedState w14:val="2612" w14:font="MS Gothic"/>
              <w14:uncheckedState w14:val="2610" w14:font="MS Gothic"/>
            </w14:checkbox>
          </w:sdtPr>
          <w:sdtEndPr/>
          <w:sdtContent>
            <w:tc>
              <w:tcPr>
                <w:tcW w:w="946" w:type="dxa"/>
                <w:vAlign w:val="center"/>
              </w:tcPr>
              <w:p w14:paraId="5BA1237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69681269"/>
            <w14:checkbox>
              <w14:checked w14:val="0"/>
              <w14:checkedState w14:val="2612" w14:font="MS Gothic"/>
              <w14:uncheckedState w14:val="2610" w14:font="MS Gothic"/>
            </w14:checkbox>
          </w:sdtPr>
          <w:sdtEndPr/>
          <w:sdtContent>
            <w:tc>
              <w:tcPr>
                <w:tcW w:w="946" w:type="dxa"/>
                <w:vAlign w:val="center"/>
              </w:tcPr>
              <w:p w14:paraId="4FDB25A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74143488"/>
            <w14:checkbox>
              <w14:checked w14:val="0"/>
              <w14:checkedState w14:val="2612" w14:font="MS Gothic"/>
              <w14:uncheckedState w14:val="2610" w14:font="MS Gothic"/>
            </w14:checkbox>
          </w:sdtPr>
          <w:sdtEndPr/>
          <w:sdtContent>
            <w:tc>
              <w:tcPr>
                <w:tcW w:w="946" w:type="dxa"/>
                <w:vAlign w:val="center"/>
              </w:tcPr>
              <w:p w14:paraId="2540A78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14541784"/>
            <w14:checkbox>
              <w14:checked w14:val="0"/>
              <w14:checkedState w14:val="2612" w14:font="MS Gothic"/>
              <w14:uncheckedState w14:val="2610" w14:font="MS Gothic"/>
            </w14:checkbox>
          </w:sdtPr>
          <w:sdtEndPr/>
          <w:sdtContent>
            <w:tc>
              <w:tcPr>
                <w:tcW w:w="946" w:type="dxa"/>
                <w:vAlign w:val="center"/>
              </w:tcPr>
              <w:p w14:paraId="3C67A56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43291347"/>
            <w14:checkbox>
              <w14:checked w14:val="0"/>
              <w14:checkedState w14:val="2612" w14:font="MS Gothic"/>
              <w14:uncheckedState w14:val="2610" w14:font="MS Gothic"/>
            </w14:checkbox>
          </w:sdtPr>
          <w:sdtEndPr/>
          <w:sdtContent>
            <w:tc>
              <w:tcPr>
                <w:tcW w:w="942" w:type="dxa"/>
                <w:vAlign w:val="center"/>
              </w:tcPr>
              <w:p w14:paraId="6F42606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79726933"/>
            <w14:checkbox>
              <w14:checked w14:val="0"/>
              <w14:checkedState w14:val="2612" w14:font="MS Gothic"/>
              <w14:uncheckedState w14:val="2610" w14:font="MS Gothic"/>
            </w14:checkbox>
          </w:sdtPr>
          <w:sdtEndPr/>
          <w:sdtContent>
            <w:tc>
              <w:tcPr>
                <w:tcW w:w="980" w:type="dxa"/>
                <w:vAlign w:val="center"/>
              </w:tcPr>
              <w:p w14:paraId="607A0BEA"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CED6DFC" w14:textId="77777777" w:rsidTr="00FE1FED">
        <w:tc>
          <w:tcPr>
            <w:tcW w:w="3635" w:type="dxa"/>
          </w:tcPr>
          <w:p w14:paraId="28B2EAF4" w14:textId="114CD6B4" w:rsidR="005B7653" w:rsidRPr="00FB409B" w:rsidRDefault="005B7653" w:rsidP="00FE1FED">
            <w:pPr>
              <w:pStyle w:val="FEMATableText"/>
              <w:spacing w:before="96" w:after="96"/>
            </w:pPr>
            <w:r w:rsidRPr="00C329C6">
              <w:t xml:space="preserve">Due Process (Task Documentation, Correspondence, Appeal Start Documentation, Affidavit/Receipt Documentation, </w:t>
            </w:r>
            <w:r w:rsidR="00793F8F">
              <w:t xml:space="preserve">Record </w:t>
            </w:r>
            <w:r w:rsidRPr="00C329C6">
              <w:t>Appeal/Comment Documentation)</w:t>
            </w:r>
          </w:p>
        </w:tc>
        <w:sdt>
          <w:sdtPr>
            <w:id w:val="642318671"/>
            <w14:checkbox>
              <w14:checked w14:val="0"/>
              <w14:checkedState w14:val="2612" w14:font="MS Gothic"/>
              <w14:uncheckedState w14:val="2610" w14:font="MS Gothic"/>
            </w14:checkbox>
          </w:sdtPr>
          <w:sdtEndPr/>
          <w:sdtContent>
            <w:tc>
              <w:tcPr>
                <w:tcW w:w="946" w:type="dxa"/>
                <w:vAlign w:val="center"/>
              </w:tcPr>
              <w:p w14:paraId="72EC4F4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18953683"/>
            <w14:checkbox>
              <w14:checked w14:val="0"/>
              <w14:checkedState w14:val="2612" w14:font="MS Gothic"/>
              <w14:uncheckedState w14:val="2610" w14:font="MS Gothic"/>
            </w14:checkbox>
          </w:sdtPr>
          <w:sdtEndPr/>
          <w:sdtContent>
            <w:tc>
              <w:tcPr>
                <w:tcW w:w="946" w:type="dxa"/>
                <w:vAlign w:val="center"/>
              </w:tcPr>
              <w:p w14:paraId="6EA96EC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42559697"/>
            <w14:checkbox>
              <w14:checked w14:val="0"/>
              <w14:checkedState w14:val="2612" w14:font="MS Gothic"/>
              <w14:uncheckedState w14:val="2610" w14:font="MS Gothic"/>
            </w14:checkbox>
          </w:sdtPr>
          <w:sdtEndPr/>
          <w:sdtContent>
            <w:tc>
              <w:tcPr>
                <w:tcW w:w="946" w:type="dxa"/>
                <w:vAlign w:val="center"/>
              </w:tcPr>
              <w:p w14:paraId="750C371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28209752"/>
            <w14:checkbox>
              <w14:checked w14:val="0"/>
              <w14:checkedState w14:val="2612" w14:font="MS Gothic"/>
              <w14:uncheckedState w14:val="2610" w14:font="MS Gothic"/>
            </w14:checkbox>
          </w:sdtPr>
          <w:sdtEndPr/>
          <w:sdtContent>
            <w:tc>
              <w:tcPr>
                <w:tcW w:w="946" w:type="dxa"/>
                <w:vAlign w:val="center"/>
              </w:tcPr>
              <w:p w14:paraId="70AA42F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83818052"/>
            <w14:checkbox>
              <w14:checked w14:val="0"/>
              <w14:checkedState w14:val="2612" w14:font="MS Gothic"/>
              <w14:uncheckedState w14:val="2610" w14:font="MS Gothic"/>
            </w14:checkbox>
          </w:sdtPr>
          <w:sdtEndPr/>
          <w:sdtContent>
            <w:tc>
              <w:tcPr>
                <w:tcW w:w="942" w:type="dxa"/>
                <w:vAlign w:val="center"/>
              </w:tcPr>
              <w:p w14:paraId="4ED9222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07119501"/>
            <w14:checkbox>
              <w14:checked w14:val="0"/>
              <w14:checkedState w14:val="2612" w14:font="MS Gothic"/>
              <w14:uncheckedState w14:val="2610" w14:font="MS Gothic"/>
            </w14:checkbox>
          </w:sdtPr>
          <w:sdtEndPr/>
          <w:sdtContent>
            <w:tc>
              <w:tcPr>
                <w:tcW w:w="980" w:type="dxa"/>
                <w:vAlign w:val="center"/>
              </w:tcPr>
              <w:p w14:paraId="7B001332"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EA81053" w14:textId="77777777" w:rsidTr="00FE1FED">
        <w:tc>
          <w:tcPr>
            <w:tcW w:w="3635" w:type="dxa"/>
          </w:tcPr>
          <w:p w14:paraId="4BA12A19" w14:textId="77777777" w:rsidR="005B7653" w:rsidRPr="00FB409B" w:rsidRDefault="005B7653" w:rsidP="00FE1FED">
            <w:pPr>
              <w:pStyle w:val="FEMATableText"/>
              <w:spacing w:before="96" w:after="96"/>
            </w:pPr>
            <w:r w:rsidRPr="00D9314C">
              <w:t>Final Map Production and Distribution Products Data Capture</w:t>
            </w:r>
            <w:r>
              <w:t xml:space="preserve"> (Technical Support Data Notebook [TSDN] Checklist, QR 5-7 submittals, revalidation letters)</w:t>
            </w:r>
          </w:p>
        </w:tc>
        <w:sdt>
          <w:sdtPr>
            <w:id w:val="-302380107"/>
            <w14:checkbox>
              <w14:checked w14:val="0"/>
              <w14:checkedState w14:val="2612" w14:font="MS Gothic"/>
              <w14:uncheckedState w14:val="2610" w14:font="MS Gothic"/>
            </w14:checkbox>
          </w:sdtPr>
          <w:sdtEndPr/>
          <w:sdtContent>
            <w:tc>
              <w:tcPr>
                <w:tcW w:w="946" w:type="dxa"/>
                <w:vAlign w:val="center"/>
              </w:tcPr>
              <w:p w14:paraId="00D8DAD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0246505"/>
            <w14:checkbox>
              <w14:checked w14:val="0"/>
              <w14:checkedState w14:val="2612" w14:font="MS Gothic"/>
              <w14:uncheckedState w14:val="2610" w14:font="MS Gothic"/>
            </w14:checkbox>
          </w:sdtPr>
          <w:sdtEndPr/>
          <w:sdtContent>
            <w:tc>
              <w:tcPr>
                <w:tcW w:w="946" w:type="dxa"/>
                <w:vAlign w:val="center"/>
              </w:tcPr>
              <w:p w14:paraId="1A50818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31000465"/>
            <w14:checkbox>
              <w14:checked w14:val="0"/>
              <w14:checkedState w14:val="2612" w14:font="MS Gothic"/>
              <w14:uncheckedState w14:val="2610" w14:font="MS Gothic"/>
            </w14:checkbox>
          </w:sdtPr>
          <w:sdtEndPr/>
          <w:sdtContent>
            <w:tc>
              <w:tcPr>
                <w:tcW w:w="946" w:type="dxa"/>
                <w:vAlign w:val="center"/>
              </w:tcPr>
              <w:p w14:paraId="1D86424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48290588"/>
            <w14:checkbox>
              <w14:checked w14:val="0"/>
              <w14:checkedState w14:val="2612" w14:font="MS Gothic"/>
              <w14:uncheckedState w14:val="2610" w14:font="MS Gothic"/>
            </w14:checkbox>
          </w:sdtPr>
          <w:sdtEndPr/>
          <w:sdtContent>
            <w:tc>
              <w:tcPr>
                <w:tcW w:w="946" w:type="dxa"/>
                <w:vAlign w:val="center"/>
              </w:tcPr>
              <w:p w14:paraId="42A99D8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693570"/>
            <w14:checkbox>
              <w14:checked w14:val="0"/>
              <w14:checkedState w14:val="2612" w14:font="MS Gothic"/>
              <w14:uncheckedState w14:val="2610" w14:font="MS Gothic"/>
            </w14:checkbox>
          </w:sdtPr>
          <w:sdtEndPr/>
          <w:sdtContent>
            <w:tc>
              <w:tcPr>
                <w:tcW w:w="942" w:type="dxa"/>
                <w:vAlign w:val="center"/>
              </w:tcPr>
              <w:p w14:paraId="000C622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44793396"/>
            <w14:checkbox>
              <w14:checked w14:val="0"/>
              <w14:checkedState w14:val="2612" w14:font="MS Gothic"/>
              <w14:uncheckedState w14:val="2610" w14:font="MS Gothic"/>
            </w14:checkbox>
          </w:sdtPr>
          <w:sdtEndPr/>
          <w:sdtContent>
            <w:tc>
              <w:tcPr>
                <w:tcW w:w="980" w:type="dxa"/>
                <w:vAlign w:val="center"/>
              </w:tcPr>
              <w:p w14:paraId="761E2CC2"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B74A695" w14:textId="77777777" w:rsidTr="00FE1FED">
        <w:tc>
          <w:tcPr>
            <w:tcW w:w="3635" w:type="dxa"/>
          </w:tcPr>
          <w:p w14:paraId="108745C1"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392469124"/>
            <w14:checkbox>
              <w14:checked w14:val="0"/>
              <w14:checkedState w14:val="2612" w14:font="MS Gothic"/>
              <w14:uncheckedState w14:val="2610" w14:font="MS Gothic"/>
            </w14:checkbox>
          </w:sdtPr>
          <w:sdtEndPr/>
          <w:sdtContent>
            <w:tc>
              <w:tcPr>
                <w:tcW w:w="946" w:type="dxa"/>
                <w:vAlign w:val="center"/>
              </w:tcPr>
              <w:p w14:paraId="308BAB7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38680976"/>
            <w14:checkbox>
              <w14:checked w14:val="0"/>
              <w14:checkedState w14:val="2612" w14:font="MS Gothic"/>
              <w14:uncheckedState w14:val="2610" w14:font="MS Gothic"/>
            </w14:checkbox>
          </w:sdtPr>
          <w:sdtEndPr/>
          <w:sdtContent>
            <w:tc>
              <w:tcPr>
                <w:tcW w:w="946" w:type="dxa"/>
                <w:vAlign w:val="center"/>
              </w:tcPr>
              <w:p w14:paraId="793EEB5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64500535"/>
            <w14:checkbox>
              <w14:checked w14:val="0"/>
              <w14:checkedState w14:val="2612" w14:font="MS Gothic"/>
              <w14:uncheckedState w14:val="2610" w14:font="MS Gothic"/>
            </w14:checkbox>
          </w:sdtPr>
          <w:sdtEndPr/>
          <w:sdtContent>
            <w:tc>
              <w:tcPr>
                <w:tcW w:w="946" w:type="dxa"/>
                <w:vAlign w:val="center"/>
              </w:tcPr>
              <w:p w14:paraId="7DD68DD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59200293"/>
            <w14:checkbox>
              <w14:checked w14:val="0"/>
              <w14:checkedState w14:val="2612" w14:font="MS Gothic"/>
              <w14:uncheckedState w14:val="2610" w14:font="MS Gothic"/>
            </w14:checkbox>
          </w:sdtPr>
          <w:sdtEndPr/>
          <w:sdtContent>
            <w:tc>
              <w:tcPr>
                <w:tcW w:w="946" w:type="dxa"/>
                <w:vAlign w:val="center"/>
              </w:tcPr>
              <w:p w14:paraId="2B0D58D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36796818"/>
            <w14:checkbox>
              <w14:checked w14:val="0"/>
              <w14:checkedState w14:val="2612" w14:font="MS Gothic"/>
              <w14:uncheckedState w14:val="2610" w14:font="MS Gothic"/>
            </w14:checkbox>
          </w:sdtPr>
          <w:sdtEndPr/>
          <w:sdtContent>
            <w:tc>
              <w:tcPr>
                <w:tcW w:w="942" w:type="dxa"/>
                <w:vAlign w:val="center"/>
              </w:tcPr>
              <w:p w14:paraId="3A15E5D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22111506"/>
            <w14:checkbox>
              <w14:checked w14:val="0"/>
              <w14:checkedState w14:val="2612" w14:font="MS Gothic"/>
              <w14:uncheckedState w14:val="2610" w14:font="MS Gothic"/>
            </w14:checkbox>
          </w:sdtPr>
          <w:sdtEndPr/>
          <w:sdtContent>
            <w:tc>
              <w:tcPr>
                <w:tcW w:w="980" w:type="dxa"/>
                <w:vAlign w:val="center"/>
              </w:tcPr>
              <w:p w14:paraId="751ED8EB"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5495308" w14:textId="77777777" w:rsidTr="00FE1FED">
        <w:tc>
          <w:tcPr>
            <w:tcW w:w="8361" w:type="dxa"/>
            <w:gridSpan w:val="6"/>
            <w:shd w:val="clear" w:color="auto" w:fill="B8D9E8"/>
          </w:tcPr>
          <w:p w14:paraId="05277BAC" w14:textId="77777777" w:rsidR="005B7653" w:rsidRDefault="005B7653" w:rsidP="00FE1FED">
            <w:pPr>
              <w:pStyle w:val="FEMATableHeading"/>
              <w:spacing w:before="96" w:after="96"/>
            </w:pPr>
            <w:r>
              <w:t>Custom Scope Elements</w:t>
            </w:r>
          </w:p>
        </w:tc>
        <w:tc>
          <w:tcPr>
            <w:tcW w:w="980" w:type="dxa"/>
            <w:shd w:val="clear" w:color="auto" w:fill="B8D9E8"/>
          </w:tcPr>
          <w:p w14:paraId="56C02B48" w14:textId="77777777" w:rsidR="005B7653" w:rsidRDefault="005B7653" w:rsidP="00FE1FED">
            <w:pPr>
              <w:pStyle w:val="FEMATableHeading"/>
              <w:spacing w:before="96" w:after="96"/>
            </w:pPr>
          </w:p>
        </w:tc>
      </w:tr>
      <w:tr w:rsidR="005B7653" w14:paraId="7D302D0E" w14:textId="77777777" w:rsidTr="00FE1FED">
        <w:tc>
          <w:tcPr>
            <w:tcW w:w="9341" w:type="dxa"/>
            <w:gridSpan w:val="7"/>
          </w:tcPr>
          <w:p w14:paraId="090326A3" w14:textId="77777777" w:rsidR="005B7653" w:rsidRDefault="005B7653" w:rsidP="00FE1FED">
            <w:pPr>
              <w:pStyle w:val="FEMATableText"/>
              <w:spacing w:before="96" w:after="96"/>
            </w:pPr>
            <w:r>
              <w:t xml:space="preserve">Note that if you do not modify this cell, you agree to the scope as written in </w:t>
            </w:r>
            <w:hyperlink w:anchor="Part_2_24" w:history="1">
              <w:r w:rsidRPr="00EA54E6">
                <w:rPr>
                  <w:rStyle w:val="Hyperlink"/>
                </w:rPr>
                <w:t>Part 2.2</w:t>
              </w:r>
              <w:r>
                <w:rPr>
                  <w:rStyle w:val="Hyperlink"/>
                </w:rPr>
                <w:t>4.</w:t>
              </w:r>
              <w:r w:rsidRPr="00EA54E6">
                <w:rPr>
                  <w:rStyle w:val="Hyperlink"/>
                </w:rPr>
                <w:t xml:space="preserve"> Post-Preliminary Map Production</w:t>
              </w:r>
            </w:hyperlink>
            <w:r>
              <w:t>. If you accept the text as is, you do not need to copy the wording here. Enter any other deliverables for development in the “Other” row in the table above. Detail the deliverables in this section.</w:t>
            </w:r>
          </w:p>
          <w:p w14:paraId="58EDEEB0" w14:textId="77777777" w:rsidR="005B7653" w:rsidRDefault="005B7653" w:rsidP="00FE1FED">
            <w:pPr>
              <w:pStyle w:val="FEMATableText"/>
              <w:spacing w:before="96" w:after="96"/>
            </w:pPr>
            <w:r w:rsidRPr="00D45A0F" w:rsidDel="00AA6228">
              <w:t xml:space="preserve"> </w:t>
            </w:r>
          </w:p>
          <w:p w14:paraId="3AEACDF9" w14:textId="77777777" w:rsidR="005B7653" w:rsidRPr="003708AC" w:rsidRDefault="005B7653" w:rsidP="00FE1FED">
            <w:pPr>
              <w:pStyle w:val="FEMATableText"/>
              <w:spacing w:before="96" w:after="96"/>
              <w:rPr>
                <w:szCs w:val="22"/>
              </w:rPr>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5CECA2D8"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3C3D6434" w14:textId="77777777" w:rsidR="005B7653" w:rsidRDefault="005B7653" w:rsidP="005B7653">
      <w:pPr>
        <w:pStyle w:val="FEMAHeading3"/>
      </w:pPr>
      <w:bookmarkStart w:id="129" w:name="_Toc191031679"/>
      <w:r>
        <w:lastRenderedPageBreak/>
        <w:t>Additional Levee Summary Table</w:t>
      </w:r>
      <w:bookmarkEnd w:id="129"/>
    </w:p>
    <w:p w14:paraId="1A39EAF2" w14:textId="4B58BC72" w:rsidR="005B7653" w:rsidRPr="009A5736" w:rsidRDefault="005B7653" w:rsidP="005B7653">
      <w:pPr>
        <w:pStyle w:val="FEMANormal"/>
      </w:pPr>
      <w:r>
        <w:t xml:space="preserve">Please complete </w:t>
      </w:r>
      <w:r>
        <w:fldChar w:fldCharType="begin"/>
      </w:r>
      <w:r>
        <w:instrText xml:space="preserve"> REF _Ref98507429 \h </w:instrText>
      </w:r>
      <w:r>
        <w:fldChar w:fldCharType="separate"/>
      </w:r>
      <w:r w:rsidR="00924B7B">
        <w:t xml:space="preserve">Table </w:t>
      </w:r>
      <w:r w:rsidR="00924B7B">
        <w:rPr>
          <w:noProof/>
        </w:rPr>
        <w:t>37</w:t>
      </w:r>
      <w:r w:rsidR="00924B7B">
        <w:t xml:space="preserve">. </w:t>
      </w:r>
      <w:r w:rsidR="00924B7B" w:rsidRPr="00F924AB">
        <w:t>Levee System Data in Study Area</w:t>
      </w:r>
      <w:r>
        <w:fldChar w:fldCharType="end"/>
      </w:r>
      <w:r>
        <w:t xml:space="preserve"> below. Example text for completing this table is included in italics. You may delete that text. It is for guidance only.</w:t>
      </w:r>
    </w:p>
    <w:p w14:paraId="3AF70767" w14:textId="14016EC4" w:rsidR="005B7653" w:rsidRDefault="005B7653" w:rsidP="005B7653">
      <w:pPr>
        <w:pStyle w:val="FEMATableCaption"/>
      </w:pPr>
      <w:bookmarkStart w:id="130" w:name="_Ref151468869"/>
      <w:bookmarkStart w:id="131" w:name="_Ref98507429"/>
      <w:bookmarkStart w:id="132" w:name="_Toc191031505"/>
      <w:r>
        <w:t xml:space="preserve">Table </w:t>
      </w:r>
      <w:r>
        <w:fldChar w:fldCharType="begin"/>
      </w:r>
      <w:r>
        <w:instrText>SEQ Table \* ARABIC</w:instrText>
      </w:r>
      <w:r>
        <w:fldChar w:fldCharType="separate"/>
      </w:r>
      <w:r w:rsidR="00554D7A">
        <w:rPr>
          <w:noProof/>
        </w:rPr>
        <w:t>37</w:t>
      </w:r>
      <w:r>
        <w:fldChar w:fldCharType="end"/>
      </w:r>
      <w:bookmarkEnd w:id="130"/>
      <w:r>
        <w:t xml:space="preserve">. </w:t>
      </w:r>
      <w:r w:rsidRPr="00F924AB">
        <w:t>Levee System Data in Study Area</w:t>
      </w:r>
      <w:bookmarkEnd w:id="131"/>
      <w:bookmarkEnd w:id="132"/>
    </w:p>
    <w:tbl>
      <w:tblPr>
        <w:tblStyle w:val="FEMATable1-DHSLightBlue20"/>
        <w:tblW w:w="0" w:type="auto"/>
        <w:tblLook w:val="04A0" w:firstRow="1" w:lastRow="0" w:firstColumn="1" w:lastColumn="0" w:noHBand="0" w:noVBand="1"/>
      </w:tblPr>
      <w:tblGrid>
        <w:gridCol w:w="1527"/>
        <w:gridCol w:w="2019"/>
        <w:gridCol w:w="1859"/>
        <w:gridCol w:w="1905"/>
        <w:gridCol w:w="2040"/>
      </w:tblGrid>
      <w:tr w:rsidR="005B7653" w14:paraId="41AEFFE5" w14:textId="77777777" w:rsidTr="00FE1FED">
        <w:trPr>
          <w:cnfStyle w:val="100000000000" w:firstRow="1" w:lastRow="0" w:firstColumn="0" w:lastColumn="0" w:oddVBand="0" w:evenVBand="0" w:oddHBand="0" w:evenHBand="0" w:firstRowFirstColumn="0" w:firstRowLastColumn="0" w:lastRowFirstColumn="0" w:lastRowLastColumn="0"/>
        </w:trPr>
        <w:tc>
          <w:tcPr>
            <w:tcW w:w="1527" w:type="dxa"/>
          </w:tcPr>
          <w:p w14:paraId="31E3CAD1" w14:textId="77777777" w:rsidR="005B7653" w:rsidRDefault="005B7653" w:rsidP="00FE1FED">
            <w:pPr>
              <w:pStyle w:val="FEMATableHeading"/>
              <w:spacing w:before="96" w:after="96"/>
            </w:pPr>
            <w:r>
              <w:t>Project Area</w:t>
            </w:r>
          </w:p>
        </w:tc>
        <w:tc>
          <w:tcPr>
            <w:tcW w:w="2019" w:type="dxa"/>
          </w:tcPr>
          <w:p w14:paraId="0AE889F2" w14:textId="77777777" w:rsidR="005B7653" w:rsidRDefault="005B7653" w:rsidP="00FE1FED">
            <w:pPr>
              <w:pStyle w:val="FEMATableHeading"/>
              <w:spacing w:before="96" w:after="96"/>
            </w:pPr>
            <w:r>
              <w:t>National Levee Database (NLD) Levee System ID</w:t>
            </w:r>
            <w:r>
              <w:rPr>
                <w:rFonts w:ascii="ZWAdobeF" w:hAnsi="ZWAdobeF" w:cs="ZWAdobeF"/>
                <w:sz w:val="2"/>
                <w:szCs w:val="2"/>
              </w:rPr>
              <w:t>5F5F5F5F</w:t>
            </w:r>
            <w:r>
              <w:rPr>
                <w:rStyle w:val="FootnoteReference"/>
              </w:rPr>
              <w:footnoteReference w:id="6"/>
            </w:r>
          </w:p>
        </w:tc>
        <w:tc>
          <w:tcPr>
            <w:tcW w:w="1859" w:type="dxa"/>
          </w:tcPr>
          <w:p w14:paraId="1600D079" w14:textId="77777777" w:rsidR="005B7653" w:rsidRDefault="005B7653" w:rsidP="00FE1FED">
            <w:pPr>
              <w:pStyle w:val="FEMATableHeading"/>
              <w:spacing w:before="96" w:after="96"/>
            </w:pPr>
            <w:r>
              <w:t>NLD Levee System Name</w:t>
            </w:r>
          </w:p>
        </w:tc>
        <w:tc>
          <w:tcPr>
            <w:tcW w:w="1905" w:type="dxa"/>
          </w:tcPr>
          <w:p w14:paraId="384A7757" w14:textId="77777777" w:rsidR="005B7653" w:rsidRDefault="005B7653" w:rsidP="00FE1FED">
            <w:pPr>
              <w:pStyle w:val="FEMATableHeading"/>
              <w:spacing w:before="96" w:after="96"/>
            </w:pPr>
            <w:r>
              <w:t>Effective FIRM Status of Levee</w:t>
            </w:r>
          </w:p>
        </w:tc>
        <w:tc>
          <w:tcPr>
            <w:tcW w:w="2040" w:type="dxa"/>
          </w:tcPr>
          <w:p w14:paraId="1BD12617" w14:textId="77777777" w:rsidR="005B7653" w:rsidRDefault="005B7653" w:rsidP="00FE1FED">
            <w:pPr>
              <w:pStyle w:val="FEMATableHeading"/>
              <w:spacing w:before="96" w:after="96"/>
            </w:pPr>
            <w:r>
              <w:t>Proposed Mapping Path Forward</w:t>
            </w:r>
            <w:r>
              <w:rPr>
                <w:rFonts w:ascii="ZWAdobeF" w:hAnsi="ZWAdobeF" w:cs="ZWAdobeF"/>
                <w:sz w:val="2"/>
                <w:szCs w:val="2"/>
              </w:rPr>
              <w:t>6F6F6F6F</w:t>
            </w:r>
            <w:r>
              <w:rPr>
                <w:rStyle w:val="FootnoteReference"/>
              </w:rPr>
              <w:footnoteReference w:id="7"/>
            </w:r>
          </w:p>
        </w:tc>
      </w:tr>
      <w:tr w:rsidR="005B7653" w14:paraId="160C2D89" w14:textId="77777777" w:rsidTr="00FE1FED">
        <w:tc>
          <w:tcPr>
            <w:tcW w:w="1527" w:type="dxa"/>
          </w:tcPr>
          <w:p w14:paraId="719BCF3A" w14:textId="77777777" w:rsidR="005B7653" w:rsidRPr="00B00D2D" w:rsidRDefault="005B7653" w:rsidP="00FE1FED">
            <w:pPr>
              <w:pStyle w:val="FEMATableText"/>
              <w:spacing w:before="96" w:after="96"/>
              <w:rPr>
                <w:i/>
                <w:iCs/>
              </w:rPr>
            </w:pPr>
          </w:p>
        </w:tc>
        <w:tc>
          <w:tcPr>
            <w:tcW w:w="2019" w:type="dxa"/>
          </w:tcPr>
          <w:p w14:paraId="0169D883" w14:textId="77777777" w:rsidR="005B7653" w:rsidRPr="00B00D2D" w:rsidRDefault="005B7653" w:rsidP="00FE1FED">
            <w:pPr>
              <w:pStyle w:val="FEMATableText"/>
              <w:spacing w:before="96" w:after="96"/>
              <w:rPr>
                <w:i/>
                <w:iCs/>
              </w:rPr>
            </w:pPr>
            <w:r w:rsidRPr="00B00D2D">
              <w:rPr>
                <w:i/>
                <w:iCs/>
              </w:rPr>
              <w:t>Example: 5000000</w:t>
            </w:r>
            <w:r>
              <w:rPr>
                <w:i/>
                <w:iCs/>
              </w:rPr>
              <w:t>00</w:t>
            </w:r>
            <w:r w:rsidRPr="00B00D2D">
              <w:rPr>
                <w:i/>
                <w:iCs/>
              </w:rPr>
              <w:t>1</w:t>
            </w:r>
          </w:p>
        </w:tc>
        <w:tc>
          <w:tcPr>
            <w:tcW w:w="1859" w:type="dxa"/>
          </w:tcPr>
          <w:p w14:paraId="54A3D78E" w14:textId="77777777" w:rsidR="005B7653" w:rsidRPr="00B00D2D" w:rsidRDefault="005B7653" w:rsidP="00FE1FED">
            <w:pPr>
              <w:pStyle w:val="FEMATableText"/>
              <w:spacing w:before="96" w:after="96"/>
              <w:rPr>
                <w:i/>
                <w:iCs/>
              </w:rPr>
            </w:pPr>
            <w:r w:rsidRPr="00B00D2D">
              <w:rPr>
                <w:i/>
                <w:iCs/>
              </w:rPr>
              <w:t>Example: Floodville Levee RB</w:t>
            </w:r>
          </w:p>
        </w:tc>
        <w:tc>
          <w:tcPr>
            <w:tcW w:w="1905" w:type="dxa"/>
          </w:tcPr>
          <w:p w14:paraId="2C9144BF" w14:textId="77777777" w:rsidR="005B7653" w:rsidRPr="00B00D2D" w:rsidRDefault="005B7653" w:rsidP="00FE1FED">
            <w:pPr>
              <w:pStyle w:val="FEMATableText"/>
              <w:spacing w:before="96" w:after="96"/>
              <w:rPr>
                <w:i/>
                <w:iCs/>
              </w:rPr>
            </w:pPr>
            <w:r w:rsidRPr="00B00D2D">
              <w:rPr>
                <w:i/>
                <w:iCs/>
              </w:rPr>
              <w:t>Example: Accredited</w:t>
            </w:r>
          </w:p>
        </w:tc>
        <w:tc>
          <w:tcPr>
            <w:tcW w:w="2040" w:type="dxa"/>
          </w:tcPr>
          <w:p w14:paraId="5C071061" w14:textId="77777777" w:rsidR="005B7653" w:rsidRPr="00B00D2D" w:rsidRDefault="005B7653" w:rsidP="00FE1FED">
            <w:pPr>
              <w:pStyle w:val="FEMATableText"/>
              <w:spacing w:before="96" w:after="96"/>
              <w:rPr>
                <w:i/>
                <w:iCs/>
              </w:rPr>
            </w:pPr>
            <w:r>
              <w:rPr>
                <w:i/>
                <w:iCs/>
              </w:rPr>
              <w:t>Example: TBD</w:t>
            </w:r>
          </w:p>
        </w:tc>
      </w:tr>
      <w:tr w:rsidR="005B7653" w14:paraId="25350A0C" w14:textId="77777777" w:rsidTr="00FE1FED">
        <w:tc>
          <w:tcPr>
            <w:tcW w:w="1527" w:type="dxa"/>
          </w:tcPr>
          <w:p w14:paraId="6C3BA181" w14:textId="77777777" w:rsidR="005B7653" w:rsidRPr="00B00D2D" w:rsidRDefault="005B7653" w:rsidP="00FE1FED">
            <w:pPr>
              <w:pStyle w:val="FEMATableText"/>
              <w:spacing w:before="96" w:after="96"/>
              <w:rPr>
                <w:i/>
                <w:iCs/>
              </w:rPr>
            </w:pPr>
          </w:p>
        </w:tc>
        <w:tc>
          <w:tcPr>
            <w:tcW w:w="2019" w:type="dxa"/>
          </w:tcPr>
          <w:p w14:paraId="46AFCFAB" w14:textId="5B1BFB68" w:rsidR="005B7653" w:rsidRPr="00B00D2D" w:rsidRDefault="005B7653" w:rsidP="00FE1FED">
            <w:pPr>
              <w:pStyle w:val="FEMATableText"/>
              <w:spacing w:before="96" w:after="96"/>
              <w:rPr>
                <w:i/>
                <w:iCs/>
              </w:rPr>
            </w:pPr>
          </w:p>
        </w:tc>
        <w:tc>
          <w:tcPr>
            <w:tcW w:w="1859" w:type="dxa"/>
          </w:tcPr>
          <w:p w14:paraId="61BEAC0F" w14:textId="77777777" w:rsidR="005B7653" w:rsidRPr="00B00D2D" w:rsidRDefault="005B7653" w:rsidP="00FE1FED">
            <w:pPr>
              <w:pStyle w:val="FEMATableText"/>
              <w:spacing w:before="96" w:after="96"/>
              <w:rPr>
                <w:i/>
                <w:iCs/>
              </w:rPr>
            </w:pPr>
          </w:p>
        </w:tc>
        <w:tc>
          <w:tcPr>
            <w:tcW w:w="1905" w:type="dxa"/>
          </w:tcPr>
          <w:p w14:paraId="6ADBAC97" w14:textId="292066FF" w:rsidR="005B7653" w:rsidRPr="00B00D2D" w:rsidRDefault="005B7653" w:rsidP="00FE1FED">
            <w:pPr>
              <w:pStyle w:val="FEMATableText"/>
              <w:spacing w:before="96" w:after="96"/>
              <w:rPr>
                <w:i/>
                <w:iCs/>
              </w:rPr>
            </w:pPr>
          </w:p>
        </w:tc>
        <w:tc>
          <w:tcPr>
            <w:tcW w:w="2040" w:type="dxa"/>
          </w:tcPr>
          <w:p w14:paraId="08790157" w14:textId="11E8C028" w:rsidR="005B7653" w:rsidRPr="00B00D2D" w:rsidRDefault="005B7653" w:rsidP="00FE1FED">
            <w:pPr>
              <w:pStyle w:val="FEMATableText"/>
              <w:spacing w:before="96" w:after="96"/>
              <w:rPr>
                <w:i/>
                <w:iCs/>
              </w:rPr>
            </w:pPr>
          </w:p>
        </w:tc>
      </w:tr>
      <w:tr w:rsidR="005B7653" w14:paraId="4A56BD56" w14:textId="77777777" w:rsidTr="00FE1FED">
        <w:tc>
          <w:tcPr>
            <w:tcW w:w="1527" w:type="dxa"/>
          </w:tcPr>
          <w:p w14:paraId="7ECF44F9" w14:textId="77777777" w:rsidR="005B7653" w:rsidRPr="00B00D2D" w:rsidRDefault="005B7653" w:rsidP="00FE1FED">
            <w:pPr>
              <w:pStyle w:val="FEMATableText"/>
              <w:spacing w:before="96" w:after="96"/>
              <w:rPr>
                <w:i/>
                <w:iCs/>
              </w:rPr>
            </w:pPr>
          </w:p>
        </w:tc>
        <w:tc>
          <w:tcPr>
            <w:tcW w:w="2019" w:type="dxa"/>
          </w:tcPr>
          <w:p w14:paraId="709603C2" w14:textId="64948516" w:rsidR="005B7653" w:rsidRPr="00B00D2D" w:rsidRDefault="005B7653" w:rsidP="00FE1FED">
            <w:pPr>
              <w:pStyle w:val="FEMATableText"/>
              <w:spacing w:before="96" w:after="96"/>
              <w:rPr>
                <w:i/>
                <w:iCs/>
              </w:rPr>
            </w:pPr>
          </w:p>
        </w:tc>
        <w:tc>
          <w:tcPr>
            <w:tcW w:w="1859" w:type="dxa"/>
          </w:tcPr>
          <w:p w14:paraId="461B1AB1" w14:textId="77777777" w:rsidR="005B7653" w:rsidRPr="00B00D2D" w:rsidRDefault="005B7653" w:rsidP="00FE1FED">
            <w:pPr>
              <w:pStyle w:val="FEMATableText"/>
              <w:spacing w:before="96" w:after="96"/>
              <w:rPr>
                <w:i/>
                <w:iCs/>
              </w:rPr>
            </w:pPr>
          </w:p>
        </w:tc>
        <w:tc>
          <w:tcPr>
            <w:tcW w:w="1905" w:type="dxa"/>
          </w:tcPr>
          <w:p w14:paraId="18DBE3D3" w14:textId="27B4F7D6" w:rsidR="005B7653" w:rsidRPr="00B00D2D" w:rsidRDefault="005B7653" w:rsidP="00FE1FED">
            <w:pPr>
              <w:pStyle w:val="FEMATableText"/>
              <w:spacing w:before="96" w:after="96"/>
              <w:rPr>
                <w:i/>
                <w:iCs/>
              </w:rPr>
            </w:pPr>
          </w:p>
        </w:tc>
        <w:tc>
          <w:tcPr>
            <w:tcW w:w="2040" w:type="dxa"/>
          </w:tcPr>
          <w:p w14:paraId="46BFE23B" w14:textId="5B88BC84" w:rsidR="005B7653" w:rsidRPr="00B00D2D" w:rsidRDefault="005B7653" w:rsidP="00FE1FED">
            <w:pPr>
              <w:pStyle w:val="FEMATableText"/>
              <w:spacing w:before="96" w:after="96"/>
              <w:rPr>
                <w:i/>
                <w:iCs/>
              </w:rPr>
            </w:pPr>
          </w:p>
        </w:tc>
      </w:tr>
      <w:tr w:rsidR="005B7653" w14:paraId="6D0C758E" w14:textId="77777777" w:rsidTr="00FE1FED">
        <w:tc>
          <w:tcPr>
            <w:tcW w:w="1527" w:type="dxa"/>
          </w:tcPr>
          <w:p w14:paraId="7CAA6627" w14:textId="77777777" w:rsidR="005B7653" w:rsidRPr="00B00D2D" w:rsidRDefault="005B7653" w:rsidP="00FE1FED">
            <w:pPr>
              <w:pStyle w:val="FEMATableText"/>
              <w:spacing w:before="96" w:after="96"/>
              <w:rPr>
                <w:i/>
                <w:iCs/>
              </w:rPr>
            </w:pPr>
          </w:p>
        </w:tc>
        <w:tc>
          <w:tcPr>
            <w:tcW w:w="2019" w:type="dxa"/>
          </w:tcPr>
          <w:p w14:paraId="301DE52C" w14:textId="75C7D9DF" w:rsidR="005B7653" w:rsidRPr="00B00D2D" w:rsidRDefault="005B7653" w:rsidP="00FE1FED">
            <w:pPr>
              <w:pStyle w:val="FEMATableText"/>
              <w:spacing w:before="96" w:after="96"/>
              <w:rPr>
                <w:i/>
                <w:iCs/>
              </w:rPr>
            </w:pPr>
          </w:p>
        </w:tc>
        <w:tc>
          <w:tcPr>
            <w:tcW w:w="1859" w:type="dxa"/>
          </w:tcPr>
          <w:p w14:paraId="05ED9E55" w14:textId="77777777" w:rsidR="005B7653" w:rsidRPr="00B00D2D" w:rsidRDefault="005B7653" w:rsidP="00FE1FED">
            <w:pPr>
              <w:pStyle w:val="FEMATableText"/>
              <w:spacing w:before="96" w:after="96"/>
              <w:rPr>
                <w:i/>
                <w:iCs/>
              </w:rPr>
            </w:pPr>
          </w:p>
        </w:tc>
        <w:tc>
          <w:tcPr>
            <w:tcW w:w="1905" w:type="dxa"/>
          </w:tcPr>
          <w:p w14:paraId="07DFD216" w14:textId="32BF73BD" w:rsidR="005B7653" w:rsidRPr="00B00D2D" w:rsidRDefault="005B7653" w:rsidP="00FE1FED">
            <w:pPr>
              <w:pStyle w:val="FEMATableText"/>
              <w:spacing w:before="96" w:after="96"/>
              <w:rPr>
                <w:i/>
                <w:iCs/>
              </w:rPr>
            </w:pPr>
          </w:p>
        </w:tc>
        <w:tc>
          <w:tcPr>
            <w:tcW w:w="2040" w:type="dxa"/>
          </w:tcPr>
          <w:p w14:paraId="308B5A1A" w14:textId="30C28D9C" w:rsidR="005B7653" w:rsidRPr="00B00D2D" w:rsidRDefault="005B7653" w:rsidP="00FE1FED">
            <w:pPr>
              <w:pStyle w:val="FEMATableText"/>
              <w:spacing w:before="96" w:after="96"/>
              <w:rPr>
                <w:i/>
                <w:iCs/>
              </w:rPr>
            </w:pPr>
          </w:p>
        </w:tc>
      </w:tr>
      <w:tr w:rsidR="005B7653" w14:paraId="6342088C" w14:textId="77777777" w:rsidTr="00FE1FED">
        <w:tc>
          <w:tcPr>
            <w:tcW w:w="1527" w:type="dxa"/>
          </w:tcPr>
          <w:p w14:paraId="1206A7D3" w14:textId="77777777" w:rsidR="005B7653" w:rsidRPr="00B00D2D" w:rsidRDefault="005B7653" w:rsidP="00FE1FED">
            <w:pPr>
              <w:pStyle w:val="FEMATableText"/>
              <w:spacing w:before="96" w:after="96"/>
              <w:rPr>
                <w:i/>
                <w:iCs/>
              </w:rPr>
            </w:pPr>
          </w:p>
        </w:tc>
        <w:tc>
          <w:tcPr>
            <w:tcW w:w="2019" w:type="dxa"/>
          </w:tcPr>
          <w:p w14:paraId="2460F809" w14:textId="23DDD7C2" w:rsidR="005B7653" w:rsidRPr="00B00D2D" w:rsidRDefault="005B7653" w:rsidP="00FE1FED">
            <w:pPr>
              <w:pStyle w:val="FEMATableText"/>
              <w:spacing w:before="96" w:after="96"/>
              <w:rPr>
                <w:i/>
                <w:iCs/>
              </w:rPr>
            </w:pPr>
          </w:p>
        </w:tc>
        <w:tc>
          <w:tcPr>
            <w:tcW w:w="1859" w:type="dxa"/>
          </w:tcPr>
          <w:p w14:paraId="37183575" w14:textId="77777777" w:rsidR="005B7653" w:rsidRPr="00B00D2D" w:rsidRDefault="005B7653" w:rsidP="00FE1FED">
            <w:pPr>
              <w:pStyle w:val="FEMATableText"/>
              <w:spacing w:before="96" w:after="96"/>
              <w:rPr>
                <w:i/>
                <w:iCs/>
              </w:rPr>
            </w:pPr>
          </w:p>
        </w:tc>
        <w:tc>
          <w:tcPr>
            <w:tcW w:w="1905" w:type="dxa"/>
          </w:tcPr>
          <w:p w14:paraId="36C78838" w14:textId="4906C5C4" w:rsidR="005B7653" w:rsidRPr="00B00D2D" w:rsidRDefault="005B7653" w:rsidP="00FE1FED">
            <w:pPr>
              <w:pStyle w:val="FEMATableText"/>
              <w:spacing w:before="96" w:after="96"/>
              <w:rPr>
                <w:i/>
                <w:iCs/>
              </w:rPr>
            </w:pPr>
          </w:p>
        </w:tc>
        <w:tc>
          <w:tcPr>
            <w:tcW w:w="2040" w:type="dxa"/>
          </w:tcPr>
          <w:p w14:paraId="1FC1A775" w14:textId="0EFE3368" w:rsidR="005B7653" w:rsidRPr="00B00D2D" w:rsidRDefault="005B7653" w:rsidP="00FE1FED">
            <w:pPr>
              <w:pStyle w:val="FEMATableText"/>
              <w:spacing w:before="96" w:after="96"/>
              <w:rPr>
                <w:i/>
                <w:iCs/>
              </w:rPr>
            </w:pPr>
          </w:p>
        </w:tc>
      </w:tr>
      <w:tr w:rsidR="005B7653" w14:paraId="54F21C28" w14:textId="77777777" w:rsidTr="00FE1FED">
        <w:tc>
          <w:tcPr>
            <w:tcW w:w="1527" w:type="dxa"/>
          </w:tcPr>
          <w:p w14:paraId="774EC2EA" w14:textId="77777777" w:rsidR="005B7653" w:rsidRPr="00B00D2D" w:rsidRDefault="005B7653" w:rsidP="00FE1FED">
            <w:pPr>
              <w:pStyle w:val="FEMATableText"/>
              <w:spacing w:before="96" w:after="96"/>
              <w:rPr>
                <w:i/>
                <w:iCs/>
              </w:rPr>
            </w:pPr>
          </w:p>
        </w:tc>
        <w:tc>
          <w:tcPr>
            <w:tcW w:w="2019" w:type="dxa"/>
          </w:tcPr>
          <w:p w14:paraId="239885F8" w14:textId="35F91AEC" w:rsidR="005B7653" w:rsidRPr="00B00D2D" w:rsidRDefault="005B7653" w:rsidP="00FE1FED">
            <w:pPr>
              <w:pStyle w:val="FEMATableText"/>
              <w:spacing w:before="96" w:after="96"/>
              <w:rPr>
                <w:i/>
                <w:iCs/>
              </w:rPr>
            </w:pPr>
          </w:p>
        </w:tc>
        <w:tc>
          <w:tcPr>
            <w:tcW w:w="1859" w:type="dxa"/>
          </w:tcPr>
          <w:p w14:paraId="2D58316B" w14:textId="77777777" w:rsidR="005B7653" w:rsidRPr="00B00D2D" w:rsidRDefault="005B7653" w:rsidP="00FE1FED">
            <w:pPr>
              <w:pStyle w:val="FEMATableText"/>
              <w:spacing w:before="96" w:after="96"/>
              <w:rPr>
                <w:i/>
                <w:iCs/>
              </w:rPr>
            </w:pPr>
          </w:p>
        </w:tc>
        <w:tc>
          <w:tcPr>
            <w:tcW w:w="1905" w:type="dxa"/>
          </w:tcPr>
          <w:p w14:paraId="2B6CA3CC" w14:textId="06AD0081" w:rsidR="005B7653" w:rsidRPr="00B00D2D" w:rsidRDefault="005B7653" w:rsidP="00FE1FED">
            <w:pPr>
              <w:pStyle w:val="FEMATableText"/>
              <w:spacing w:before="96" w:after="96"/>
              <w:rPr>
                <w:i/>
                <w:iCs/>
              </w:rPr>
            </w:pPr>
          </w:p>
        </w:tc>
        <w:tc>
          <w:tcPr>
            <w:tcW w:w="2040" w:type="dxa"/>
          </w:tcPr>
          <w:p w14:paraId="01D49F5B" w14:textId="10AAE201" w:rsidR="005B7653" w:rsidRPr="00B00D2D" w:rsidRDefault="005B7653" w:rsidP="00FE1FED">
            <w:pPr>
              <w:pStyle w:val="FEMATableText"/>
              <w:spacing w:before="96" w:after="96"/>
              <w:rPr>
                <w:i/>
                <w:iCs/>
              </w:rPr>
            </w:pPr>
          </w:p>
        </w:tc>
      </w:tr>
      <w:tr w:rsidR="005B7653" w14:paraId="631C624F" w14:textId="77777777" w:rsidTr="00FE1FED">
        <w:tc>
          <w:tcPr>
            <w:tcW w:w="1527" w:type="dxa"/>
          </w:tcPr>
          <w:p w14:paraId="672F09EA" w14:textId="77777777" w:rsidR="005B7653" w:rsidRPr="00B00D2D" w:rsidRDefault="005B7653" w:rsidP="00FE1FED">
            <w:pPr>
              <w:pStyle w:val="FEMATableText"/>
              <w:spacing w:before="96" w:after="96"/>
              <w:rPr>
                <w:i/>
                <w:iCs/>
              </w:rPr>
            </w:pPr>
          </w:p>
        </w:tc>
        <w:tc>
          <w:tcPr>
            <w:tcW w:w="2019" w:type="dxa"/>
          </w:tcPr>
          <w:p w14:paraId="129C4F9F" w14:textId="18310F97" w:rsidR="005B7653" w:rsidRPr="00B00D2D" w:rsidRDefault="005B7653" w:rsidP="00FE1FED">
            <w:pPr>
              <w:pStyle w:val="FEMATableText"/>
              <w:spacing w:before="96" w:after="96"/>
              <w:rPr>
                <w:i/>
                <w:iCs/>
              </w:rPr>
            </w:pPr>
          </w:p>
        </w:tc>
        <w:tc>
          <w:tcPr>
            <w:tcW w:w="1859" w:type="dxa"/>
          </w:tcPr>
          <w:p w14:paraId="11A732AC" w14:textId="77777777" w:rsidR="005B7653" w:rsidRPr="00B00D2D" w:rsidRDefault="005B7653" w:rsidP="00FE1FED">
            <w:pPr>
              <w:pStyle w:val="FEMATableText"/>
              <w:spacing w:before="96" w:after="96"/>
              <w:rPr>
                <w:i/>
                <w:iCs/>
              </w:rPr>
            </w:pPr>
          </w:p>
        </w:tc>
        <w:tc>
          <w:tcPr>
            <w:tcW w:w="1905" w:type="dxa"/>
          </w:tcPr>
          <w:p w14:paraId="564FB4E5" w14:textId="51A3E911" w:rsidR="005B7653" w:rsidRPr="00B00D2D" w:rsidRDefault="005B7653" w:rsidP="00FE1FED">
            <w:pPr>
              <w:pStyle w:val="FEMATableText"/>
              <w:spacing w:before="96" w:after="96"/>
              <w:rPr>
                <w:i/>
                <w:iCs/>
              </w:rPr>
            </w:pPr>
          </w:p>
        </w:tc>
        <w:tc>
          <w:tcPr>
            <w:tcW w:w="2040" w:type="dxa"/>
          </w:tcPr>
          <w:p w14:paraId="4ADB88D0" w14:textId="308AA335" w:rsidR="005B7653" w:rsidRPr="00B00D2D" w:rsidRDefault="005B7653" w:rsidP="00FE1FED">
            <w:pPr>
              <w:pStyle w:val="FEMATableText"/>
              <w:spacing w:before="96" w:after="96"/>
              <w:rPr>
                <w:i/>
                <w:iCs/>
              </w:rPr>
            </w:pPr>
          </w:p>
        </w:tc>
      </w:tr>
      <w:tr w:rsidR="005B7653" w14:paraId="35015072" w14:textId="77777777" w:rsidTr="00FE1FED">
        <w:tc>
          <w:tcPr>
            <w:tcW w:w="1527" w:type="dxa"/>
          </w:tcPr>
          <w:p w14:paraId="52F46D3B" w14:textId="77777777" w:rsidR="005B7653" w:rsidRPr="00B00D2D" w:rsidRDefault="005B7653" w:rsidP="00FE1FED">
            <w:pPr>
              <w:pStyle w:val="FEMATableText"/>
              <w:spacing w:before="96" w:after="96"/>
              <w:rPr>
                <w:i/>
                <w:iCs/>
              </w:rPr>
            </w:pPr>
          </w:p>
        </w:tc>
        <w:tc>
          <w:tcPr>
            <w:tcW w:w="2019" w:type="dxa"/>
          </w:tcPr>
          <w:p w14:paraId="060F45EE" w14:textId="2D38AF0C" w:rsidR="005B7653" w:rsidRPr="00B00D2D" w:rsidRDefault="005B7653" w:rsidP="00FE1FED">
            <w:pPr>
              <w:pStyle w:val="FEMATableText"/>
              <w:spacing w:before="96" w:after="96"/>
              <w:rPr>
                <w:i/>
                <w:iCs/>
              </w:rPr>
            </w:pPr>
          </w:p>
        </w:tc>
        <w:tc>
          <w:tcPr>
            <w:tcW w:w="1859" w:type="dxa"/>
          </w:tcPr>
          <w:p w14:paraId="12FA789B" w14:textId="77777777" w:rsidR="005B7653" w:rsidRPr="00B00D2D" w:rsidRDefault="005B7653" w:rsidP="00FE1FED">
            <w:pPr>
              <w:pStyle w:val="FEMATableText"/>
              <w:spacing w:before="96" w:after="96"/>
              <w:rPr>
                <w:i/>
                <w:iCs/>
              </w:rPr>
            </w:pPr>
          </w:p>
        </w:tc>
        <w:tc>
          <w:tcPr>
            <w:tcW w:w="1905" w:type="dxa"/>
          </w:tcPr>
          <w:p w14:paraId="2DF18E2D" w14:textId="1C3B6259" w:rsidR="005B7653" w:rsidRPr="00B00D2D" w:rsidRDefault="005B7653" w:rsidP="00FE1FED">
            <w:pPr>
              <w:pStyle w:val="FEMATableText"/>
              <w:spacing w:before="96" w:after="96"/>
              <w:rPr>
                <w:i/>
                <w:iCs/>
              </w:rPr>
            </w:pPr>
          </w:p>
        </w:tc>
        <w:tc>
          <w:tcPr>
            <w:tcW w:w="2040" w:type="dxa"/>
          </w:tcPr>
          <w:p w14:paraId="26E83335" w14:textId="2D2FC23D" w:rsidR="005B7653" w:rsidRPr="00B00D2D" w:rsidRDefault="005B7653" w:rsidP="00FE1FED">
            <w:pPr>
              <w:pStyle w:val="FEMATableText"/>
              <w:spacing w:before="96" w:after="96"/>
              <w:rPr>
                <w:i/>
                <w:iCs/>
              </w:rPr>
            </w:pPr>
          </w:p>
        </w:tc>
      </w:tr>
      <w:tr w:rsidR="005B7653" w14:paraId="1E570932" w14:textId="77777777" w:rsidTr="00FE1FED">
        <w:tc>
          <w:tcPr>
            <w:tcW w:w="1527" w:type="dxa"/>
          </w:tcPr>
          <w:p w14:paraId="0E77F73D" w14:textId="77777777" w:rsidR="005B7653" w:rsidRPr="00B00D2D" w:rsidRDefault="005B7653" w:rsidP="00FE1FED">
            <w:pPr>
              <w:pStyle w:val="FEMATableText"/>
              <w:spacing w:before="96" w:after="96"/>
              <w:rPr>
                <w:i/>
                <w:iCs/>
              </w:rPr>
            </w:pPr>
          </w:p>
        </w:tc>
        <w:tc>
          <w:tcPr>
            <w:tcW w:w="2019" w:type="dxa"/>
          </w:tcPr>
          <w:p w14:paraId="2B54A020" w14:textId="1E962523" w:rsidR="005B7653" w:rsidRPr="00B00D2D" w:rsidRDefault="005B7653" w:rsidP="00FE1FED">
            <w:pPr>
              <w:pStyle w:val="FEMATableText"/>
              <w:spacing w:before="96" w:after="96"/>
              <w:rPr>
                <w:i/>
                <w:iCs/>
              </w:rPr>
            </w:pPr>
          </w:p>
        </w:tc>
        <w:tc>
          <w:tcPr>
            <w:tcW w:w="1859" w:type="dxa"/>
          </w:tcPr>
          <w:p w14:paraId="688FB19B" w14:textId="77777777" w:rsidR="005B7653" w:rsidRPr="00B00D2D" w:rsidRDefault="005B7653" w:rsidP="00FE1FED">
            <w:pPr>
              <w:pStyle w:val="FEMATableText"/>
              <w:spacing w:before="96" w:after="96"/>
              <w:rPr>
                <w:i/>
                <w:iCs/>
              </w:rPr>
            </w:pPr>
          </w:p>
        </w:tc>
        <w:tc>
          <w:tcPr>
            <w:tcW w:w="1905" w:type="dxa"/>
          </w:tcPr>
          <w:p w14:paraId="6B9D7A2C" w14:textId="07F00901" w:rsidR="005B7653" w:rsidRPr="00B00D2D" w:rsidRDefault="005B7653" w:rsidP="00FE1FED">
            <w:pPr>
              <w:pStyle w:val="FEMATableText"/>
              <w:spacing w:before="96" w:after="96"/>
              <w:rPr>
                <w:i/>
                <w:iCs/>
              </w:rPr>
            </w:pPr>
          </w:p>
        </w:tc>
        <w:tc>
          <w:tcPr>
            <w:tcW w:w="2040" w:type="dxa"/>
          </w:tcPr>
          <w:p w14:paraId="1364D549" w14:textId="72A03A78" w:rsidR="005B7653" w:rsidRPr="00B00D2D" w:rsidRDefault="005B7653" w:rsidP="00FE1FED">
            <w:pPr>
              <w:pStyle w:val="FEMATableText"/>
              <w:spacing w:before="96" w:after="96"/>
              <w:rPr>
                <w:i/>
                <w:iCs/>
              </w:rPr>
            </w:pPr>
          </w:p>
        </w:tc>
      </w:tr>
      <w:tr w:rsidR="005B7653" w14:paraId="0F66BDCD" w14:textId="77777777" w:rsidTr="00FE1FED">
        <w:tc>
          <w:tcPr>
            <w:tcW w:w="1527" w:type="dxa"/>
          </w:tcPr>
          <w:p w14:paraId="0C087512" w14:textId="77777777" w:rsidR="005B7653" w:rsidRPr="00B00D2D" w:rsidRDefault="005B7653" w:rsidP="00FE1FED">
            <w:pPr>
              <w:pStyle w:val="FEMATableText"/>
              <w:spacing w:before="96" w:after="96"/>
              <w:rPr>
                <w:i/>
                <w:iCs/>
              </w:rPr>
            </w:pPr>
          </w:p>
        </w:tc>
        <w:tc>
          <w:tcPr>
            <w:tcW w:w="2019" w:type="dxa"/>
          </w:tcPr>
          <w:p w14:paraId="3B7FE5F7" w14:textId="4B731ED5" w:rsidR="005B7653" w:rsidRPr="00B00D2D" w:rsidRDefault="005B7653" w:rsidP="00FE1FED">
            <w:pPr>
              <w:pStyle w:val="FEMATableText"/>
              <w:spacing w:before="96" w:after="96"/>
              <w:rPr>
                <w:i/>
                <w:iCs/>
              </w:rPr>
            </w:pPr>
          </w:p>
        </w:tc>
        <w:tc>
          <w:tcPr>
            <w:tcW w:w="1859" w:type="dxa"/>
          </w:tcPr>
          <w:p w14:paraId="34A617F0" w14:textId="77777777" w:rsidR="005B7653" w:rsidRPr="00B00D2D" w:rsidRDefault="005B7653" w:rsidP="00FE1FED">
            <w:pPr>
              <w:pStyle w:val="FEMATableText"/>
              <w:spacing w:before="96" w:after="96"/>
              <w:rPr>
                <w:i/>
                <w:iCs/>
              </w:rPr>
            </w:pPr>
          </w:p>
        </w:tc>
        <w:tc>
          <w:tcPr>
            <w:tcW w:w="1905" w:type="dxa"/>
          </w:tcPr>
          <w:p w14:paraId="62F1188B" w14:textId="12FB3D80" w:rsidR="005B7653" w:rsidRPr="00B00D2D" w:rsidRDefault="005B7653" w:rsidP="00FE1FED">
            <w:pPr>
              <w:pStyle w:val="FEMATableText"/>
              <w:spacing w:before="96" w:after="96"/>
              <w:rPr>
                <w:i/>
                <w:iCs/>
              </w:rPr>
            </w:pPr>
          </w:p>
        </w:tc>
        <w:tc>
          <w:tcPr>
            <w:tcW w:w="2040" w:type="dxa"/>
          </w:tcPr>
          <w:p w14:paraId="56477BD7" w14:textId="011B64EB" w:rsidR="005B7653" w:rsidRPr="00B00D2D" w:rsidRDefault="005B7653" w:rsidP="00FE1FED">
            <w:pPr>
              <w:pStyle w:val="FEMATableText"/>
              <w:spacing w:before="96" w:after="96"/>
              <w:rPr>
                <w:i/>
                <w:iCs/>
              </w:rPr>
            </w:pPr>
          </w:p>
        </w:tc>
      </w:tr>
      <w:tr w:rsidR="005B7653" w14:paraId="113F4999" w14:textId="77777777" w:rsidTr="00FE1FED">
        <w:tc>
          <w:tcPr>
            <w:tcW w:w="1527" w:type="dxa"/>
          </w:tcPr>
          <w:p w14:paraId="738C1B04" w14:textId="77777777" w:rsidR="005B7653" w:rsidRPr="00B00D2D" w:rsidRDefault="005B7653" w:rsidP="00FE1FED">
            <w:pPr>
              <w:pStyle w:val="FEMATableText"/>
              <w:spacing w:before="96" w:after="96"/>
              <w:rPr>
                <w:i/>
                <w:iCs/>
              </w:rPr>
            </w:pPr>
          </w:p>
        </w:tc>
        <w:tc>
          <w:tcPr>
            <w:tcW w:w="2019" w:type="dxa"/>
          </w:tcPr>
          <w:p w14:paraId="60F55579" w14:textId="7D46B65D" w:rsidR="005B7653" w:rsidRPr="00B00D2D" w:rsidRDefault="005B7653" w:rsidP="00FE1FED">
            <w:pPr>
              <w:pStyle w:val="FEMATableText"/>
              <w:spacing w:before="96" w:after="96"/>
              <w:rPr>
                <w:i/>
                <w:iCs/>
              </w:rPr>
            </w:pPr>
          </w:p>
        </w:tc>
        <w:tc>
          <w:tcPr>
            <w:tcW w:w="1859" w:type="dxa"/>
          </w:tcPr>
          <w:p w14:paraId="3EDCE7E3" w14:textId="77777777" w:rsidR="005B7653" w:rsidRPr="00B00D2D" w:rsidRDefault="005B7653" w:rsidP="00FE1FED">
            <w:pPr>
              <w:pStyle w:val="FEMATableText"/>
              <w:spacing w:before="96" w:after="96"/>
              <w:rPr>
                <w:i/>
                <w:iCs/>
              </w:rPr>
            </w:pPr>
          </w:p>
        </w:tc>
        <w:tc>
          <w:tcPr>
            <w:tcW w:w="1905" w:type="dxa"/>
          </w:tcPr>
          <w:p w14:paraId="3BB8BCA4" w14:textId="3D659660" w:rsidR="005B7653" w:rsidRPr="00B00D2D" w:rsidRDefault="005B7653" w:rsidP="00FE1FED">
            <w:pPr>
              <w:pStyle w:val="FEMATableText"/>
              <w:spacing w:before="96" w:after="96"/>
              <w:rPr>
                <w:i/>
                <w:iCs/>
              </w:rPr>
            </w:pPr>
          </w:p>
        </w:tc>
        <w:tc>
          <w:tcPr>
            <w:tcW w:w="2040" w:type="dxa"/>
          </w:tcPr>
          <w:p w14:paraId="3929BCDD" w14:textId="1A72B3BA" w:rsidR="005B7653" w:rsidRPr="00B00D2D" w:rsidRDefault="005B7653" w:rsidP="00FE1FED">
            <w:pPr>
              <w:pStyle w:val="FEMATableText"/>
              <w:spacing w:before="96" w:after="96"/>
              <w:rPr>
                <w:i/>
                <w:iCs/>
              </w:rPr>
            </w:pPr>
          </w:p>
        </w:tc>
      </w:tr>
      <w:tr w:rsidR="005B7653" w14:paraId="2E2BE48A" w14:textId="77777777" w:rsidTr="00FE1FED">
        <w:tc>
          <w:tcPr>
            <w:tcW w:w="1527" w:type="dxa"/>
          </w:tcPr>
          <w:p w14:paraId="43F727DB" w14:textId="77777777" w:rsidR="005B7653" w:rsidRPr="00B00D2D" w:rsidRDefault="005B7653" w:rsidP="00FE1FED">
            <w:pPr>
              <w:pStyle w:val="FEMATableText"/>
              <w:spacing w:before="96" w:after="96"/>
              <w:rPr>
                <w:i/>
                <w:iCs/>
              </w:rPr>
            </w:pPr>
          </w:p>
        </w:tc>
        <w:tc>
          <w:tcPr>
            <w:tcW w:w="2019" w:type="dxa"/>
          </w:tcPr>
          <w:p w14:paraId="7BC0DC04" w14:textId="43F8AD6A" w:rsidR="005B7653" w:rsidRPr="00B00D2D" w:rsidRDefault="005B7653" w:rsidP="00FE1FED">
            <w:pPr>
              <w:pStyle w:val="FEMATableText"/>
              <w:spacing w:before="96" w:after="96"/>
              <w:rPr>
                <w:i/>
                <w:iCs/>
              </w:rPr>
            </w:pPr>
          </w:p>
        </w:tc>
        <w:tc>
          <w:tcPr>
            <w:tcW w:w="1859" w:type="dxa"/>
          </w:tcPr>
          <w:p w14:paraId="30C56F07" w14:textId="77777777" w:rsidR="005B7653" w:rsidRPr="00B00D2D" w:rsidRDefault="005B7653" w:rsidP="00FE1FED">
            <w:pPr>
              <w:pStyle w:val="FEMATableText"/>
              <w:spacing w:before="96" w:after="96"/>
              <w:rPr>
                <w:i/>
                <w:iCs/>
              </w:rPr>
            </w:pPr>
          </w:p>
        </w:tc>
        <w:tc>
          <w:tcPr>
            <w:tcW w:w="1905" w:type="dxa"/>
          </w:tcPr>
          <w:p w14:paraId="214136D6" w14:textId="4FCB43E6" w:rsidR="005B7653" w:rsidRPr="00B00D2D" w:rsidRDefault="005B7653" w:rsidP="00FE1FED">
            <w:pPr>
              <w:pStyle w:val="FEMATableText"/>
              <w:spacing w:before="96" w:after="96"/>
              <w:rPr>
                <w:i/>
                <w:iCs/>
              </w:rPr>
            </w:pPr>
          </w:p>
        </w:tc>
        <w:tc>
          <w:tcPr>
            <w:tcW w:w="2040" w:type="dxa"/>
          </w:tcPr>
          <w:p w14:paraId="5DE17AAB" w14:textId="1CCF17A8" w:rsidR="005B7653" w:rsidRPr="00B00D2D" w:rsidRDefault="005B7653" w:rsidP="00FE1FED">
            <w:pPr>
              <w:pStyle w:val="FEMATableText"/>
              <w:spacing w:before="96" w:after="96"/>
              <w:rPr>
                <w:i/>
                <w:iCs/>
              </w:rPr>
            </w:pPr>
          </w:p>
        </w:tc>
      </w:tr>
    </w:tbl>
    <w:p w14:paraId="64EB439E" w14:textId="77777777" w:rsidR="005B7653" w:rsidRDefault="005B7653" w:rsidP="005B7653">
      <w:pPr>
        <w:pStyle w:val="FEMANormal"/>
      </w:pPr>
    </w:p>
    <w:p w14:paraId="308DFB29" w14:textId="77777777" w:rsidR="005B7653" w:rsidRDefault="005B7653" w:rsidP="005B7653">
      <w:pPr>
        <w:spacing w:after="160" w:line="259" w:lineRule="auto"/>
        <w:rPr>
          <w:rFonts w:ascii="Franklin Gothic Medium" w:hAnsi="Franklin Gothic Medium"/>
          <w:color w:val="005288"/>
          <w:sz w:val="28"/>
          <w:szCs w:val="38"/>
        </w:rPr>
      </w:pPr>
      <w:bookmarkStart w:id="133" w:name="Part_1_3"/>
      <w:bookmarkEnd w:id="133"/>
      <w:r>
        <w:br w:type="page"/>
      </w:r>
    </w:p>
    <w:p w14:paraId="51E929E9" w14:textId="77777777" w:rsidR="005B7653" w:rsidRDefault="005B7653" w:rsidP="005B7653">
      <w:pPr>
        <w:pStyle w:val="FEMAHeading2"/>
      </w:pPr>
      <w:bookmarkStart w:id="134" w:name="_Toc191031680"/>
      <w:r>
        <w:lastRenderedPageBreak/>
        <w:t>Schedule, Performance, and Risk Identification (Required)</w:t>
      </w:r>
      <w:bookmarkEnd w:id="134"/>
    </w:p>
    <w:p w14:paraId="78F9BD90" w14:textId="77777777" w:rsidR="005B7653" w:rsidRDefault="005B7653" w:rsidP="005B7653">
      <w:pPr>
        <w:pStyle w:val="FEMAHeading3"/>
      </w:pPr>
      <w:bookmarkStart w:id="135" w:name="_Toc191031681"/>
      <w:r>
        <w:t>Schedule</w:t>
      </w:r>
      <w:bookmarkEnd w:id="135"/>
    </w:p>
    <w:p w14:paraId="1FEA2910" w14:textId="270A4F70" w:rsidR="005B7653" w:rsidRPr="00C6008C" w:rsidRDefault="005B7653" w:rsidP="005B7653">
      <w:pPr>
        <w:pStyle w:val="FEMANormal"/>
      </w:pPr>
      <w:r w:rsidRPr="00AC4BF2">
        <w:rPr>
          <w:u w:val="single"/>
        </w:rPr>
        <w:t>Instructions</w:t>
      </w:r>
      <w:r w:rsidRPr="00870EAB">
        <w:t xml:space="preserve">: Identify each </w:t>
      </w:r>
      <w:proofErr w:type="gramStart"/>
      <w:r w:rsidRPr="00870EAB">
        <w:t>deliverable</w:t>
      </w:r>
      <w:proofErr w:type="gramEnd"/>
      <w:r w:rsidRPr="00870EAB">
        <w:t xml:space="preserve"> for all activities included in this </w:t>
      </w:r>
      <w:r>
        <w:t>FRP MAS</w:t>
      </w:r>
      <w:r w:rsidRPr="00870EAB">
        <w:t xml:space="preserve"> in</w:t>
      </w:r>
      <w:r>
        <w:t xml:space="preserve"> </w:t>
      </w:r>
      <w:r>
        <w:fldChar w:fldCharType="begin"/>
      </w:r>
      <w:r>
        <w:instrText xml:space="preserve"> REF _Ref127894051 \h </w:instrText>
      </w:r>
      <w:r>
        <w:fldChar w:fldCharType="separate"/>
      </w:r>
      <w:r w:rsidR="00924B7B">
        <w:t xml:space="preserve">Table </w:t>
      </w:r>
      <w:r w:rsidR="00924B7B">
        <w:rPr>
          <w:noProof/>
        </w:rPr>
        <w:t>38</w:t>
      </w:r>
      <w:r w:rsidR="00924B7B">
        <w:t>. FRP</w:t>
      </w:r>
      <w:r w:rsidR="00924B7B" w:rsidRPr="001A2D9B">
        <w:t xml:space="preserve"> Deliverables Schedule</w:t>
      </w:r>
      <w:r>
        <w:fldChar w:fldCharType="end"/>
      </w:r>
      <w:r w:rsidRPr="00870EAB">
        <w:t>. Deliverables can be listed individually or grouped by a single date.</w:t>
      </w:r>
      <w:r>
        <w:t xml:space="preserve"> Add more rows to the table as needed. </w:t>
      </w:r>
      <w:r w:rsidRPr="00870EAB">
        <w:t xml:space="preserve">Due dates will be discussed with the FEMA Regional </w:t>
      </w:r>
      <w:r w:rsidRPr="004406B3">
        <w:t>Project Officer</w:t>
      </w:r>
      <w:r w:rsidRPr="00870EAB">
        <w:t>.</w:t>
      </w:r>
    </w:p>
    <w:p w14:paraId="75360614" w14:textId="322D8201" w:rsidR="005B7653" w:rsidRDefault="005B7653" w:rsidP="005B7653">
      <w:pPr>
        <w:pStyle w:val="FEMATableCaption"/>
      </w:pPr>
      <w:bookmarkStart w:id="136" w:name="_Ref127894051"/>
      <w:bookmarkStart w:id="137" w:name="_Toc191031506"/>
      <w:r>
        <w:t xml:space="preserve">Table </w:t>
      </w:r>
      <w:r>
        <w:fldChar w:fldCharType="begin"/>
      </w:r>
      <w:r>
        <w:instrText>SEQ Table \* ARABIC</w:instrText>
      </w:r>
      <w:r>
        <w:fldChar w:fldCharType="separate"/>
      </w:r>
      <w:r w:rsidR="00554D7A">
        <w:rPr>
          <w:noProof/>
        </w:rPr>
        <w:t>38</w:t>
      </w:r>
      <w:r>
        <w:fldChar w:fldCharType="end"/>
      </w:r>
      <w:r>
        <w:t>. FRP</w:t>
      </w:r>
      <w:r w:rsidRPr="001A2D9B">
        <w:t xml:space="preserve"> Deliverables Schedule</w:t>
      </w:r>
      <w:bookmarkEnd w:id="136"/>
      <w:bookmarkEnd w:id="137"/>
    </w:p>
    <w:tbl>
      <w:tblPr>
        <w:tblStyle w:val="FEMATable1-DHSLightBlue20"/>
        <w:tblW w:w="0" w:type="auto"/>
        <w:tblLook w:val="04A0" w:firstRow="1" w:lastRow="0" w:firstColumn="1" w:lastColumn="0" w:noHBand="0" w:noVBand="1"/>
      </w:tblPr>
      <w:tblGrid>
        <w:gridCol w:w="2337"/>
        <w:gridCol w:w="2337"/>
        <w:gridCol w:w="2338"/>
        <w:gridCol w:w="2338"/>
      </w:tblGrid>
      <w:tr w:rsidR="005B7653" w14:paraId="17868631" w14:textId="77777777" w:rsidTr="00FE1FED">
        <w:trPr>
          <w:cnfStyle w:val="100000000000" w:firstRow="1" w:lastRow="0" w:firstColumn="0" w:lastColumn="0" w:oddVBand="0" w:evenVBand="0" w:oddHBand="0" w:evenHBand="0" w:firstRowFirstColumn="0" w:firstRowLastColumn="0" w:lastRowFirstColumn="0" w:lastRowLastColumn="0"/>
        </w:trPr>
        <w:tc>
          <w:tcPr>
            <w:tcW w:w="2337" w:type="dxa"/>
          </w:tcPr>
          <w:p w14:paraId="3494211B" w14:textId="77777777" w:rsidR="005B7653" w:rsidRPr="00046F67" w:rsidRDefault="005B7653" w:rsidP="00FE1FED">
            <w:pPr>
              <w:pStyle w:val="FEMATableHeading"/>
              <w:spacing w:before="96" w:after="96"/>
            </w:pPr>
            <w:r w:rsidRPr="00046F67">
              <w:t>MAS Activities</w:t>
            </w:r>
          </w:p>
        </w:tc>
        <w:tc>
          <w:tcPr>
            <w:tcW w:w="2337" w:type="dxa"/>
          </w:tcPr>
          <w:p w14:paraId="31C6DBC1" w14:textId="77777777" w:rsidR="005B7653" w:rsidRPr="00046F67" w:rsidRDefault="005B7653" w:rsidP="00FE1FED">
            <w:pPr>
              <w:pStyle w:val="FEMATableHeading"/>
              <w:spacing w:before="96" w:after="96"/>
            </w:pPr>
            <w:r w:rsidRPr="00046F67">
              <w:t>Deliverable</w:t>
            </w:r>
          </w:p>
        </w:tc>
        <w:tc>
          <w:tcPr>
            <w:tcW w:w="2338" w:type="dxa"/>
          </w:tcPr>
          <w:p w14:paraId="34E957E0" w14:textId="77777777" w:rsidR="005B7653" w:rsidRPr="00046F67" w:rsidRDefault="005B7653" w:rsidP="00FE1FED">
            <w:pPr>
              <w:pStyle w:val="FEMATableHeading"/>
              <w:spacing w:before="96" w:after="96"/>
            </w:pPr>
            <w:r w:rsidRPr="00046F67">
              <w:t>Deliverable Due Date</w:t>
            </w:r>
          </w:p>
        </w:tc>
        <w:tc>
          <w:tcPr>
            <w:tcW w:w="2338" w:type="dxa"/>
          </w:tcPr>
          <w:p w14:paraId="76DD0144" w14:textId="77777777" w:rsidR="005B7653" w:rsidRPr="00046F67" w:rsidRDefault="005B7653" w:rsidP="00FE1FED">
            <w:pPr>
              <w:pStyle w:val="FEMATableHeading"/>
              <w:spacing w:before="96" w:after="96"/>
            </w:pPr>
            <w:r w:rsidRPr="00046F67">
              <w:t>Submitted To</w:t>
            </w:r>
          </w:p>
        </w:tc>
      </w:tr>
      <w:tr w:rsidR="005B7653" w14:paraId="2FAEC96C" w14:textId="77777777" w:rsidTr="00FE1FED">
        <w:tc>
          <w:tcPr>
            <w:tcW w:w="2337" w:type="dxa"/>
          </w:tcPr>
          <w:p w14:paraId="1ED6BC47" w14:textId="77777777" w:rsidR="005B7653" w:rsidRPr="00046F67" w:rsidRDefault="005B7653" w:rsidP="00FE1FED">
            <w:pPr>
              <w:pStyle w:val="FEMATableText"/>
              <w:spacing w:before="96" w:after="96"/>
              <w:rPr>
                <w:i/>
                <w:iCs/>
              </w:rPr>
            </w:pPr>
            <w:r w:rsidRPr="00046F67">
              <w:rPr>
                <w:i/>
                <w:iCs/>
              </w:rPr>
              <w:t>[insert Flood Risk Project Activities in this column]</w:t>
            </w:r>
          </w:p>
        </w:tc>
        <w:tc>
          <w:tcPr>
            <w:tcW w:w="2337" w:type="dxa"/>
          </w:tcPr>
          <w:p w14:paraId="2F01A54B" w14:textId="77777777" w:rsidR="005B7653" w:rsidRPr="00046F67" w:rsidRDefault="005B7653" w:rsidP="00FE1FED">
            <w:pPr>
              <w:pStyle w:val="FEMATableText"/>
              <w:spacing w:before="96" w:after="96"/>
              <w:rPr>
                <w:i/>
                <w:iCs/>
              </w:rPr>
            </w:pPr>
          </w:p>
        </w:tc>
        <w:tc>
          <w:tcPr>
            <w:tcW w:w="2338" w:type="dxa"/>
          </w:tcPr>
          <w:p w14:paraId="6D2EFC3E" w14:textId="77777777" w:rsidR="005B7653" w:rsidRPr="00046F67" w:rsidRDefault="005B7653" w:rsidP="00FE1FED">
            <w:pPr>
              <w:pStyle w:val="FEMATableText"/>
              <w:spacing w:before="96" w:after="96"/>
              <w:rPr>
                <w:i/>
                <w:iCs/>
              </w:rPr>
            </w:pPr>
            <w:r w:rsidRPr="00046F67">
              <w:rPr>
                <w:i/>
                <w:iCs/>
              </w:rPr>
              <w:t>Ex. two months from award date</w:t>
            </w:r>
          </w:p>
        </w:tc>
        <w:tc>
          <w:tcPr>
            <w:tcW w:w="2338" w:type="dxa"/>
          </w:tcPr>
          <w:p w14:paraId="3E8FDA19" w14:textId="77777777" w:rsidR="005B7653" w:rsidRPr="00046F67" w:rsidRDefault="005B7653" w:rsidP="00FE1FED">
            <w:pPr>
              <w:pStyle w:val="FEMATableText"/>
              <w:spacing w:before="96" w:after="96"/>
              <w:rPr>
                <w:i/>
                <w:iCs/>
              </w:rPr>
            </w:pPr>
            <w:r w:rsidRPr="00046F67">
              <w:rPr>
                <w:i/>
                <w:iCs/>
              </w:rPr>
              <w:t xml:space="preserve">FEMA Regional </w:t>
            </w:r>
            <w:r w:rsidRPr="004406B3">
              <w:rPr>
                <w:i/>
                <w:iCs/>
              </w:rPr>
              <w:t>Project Officer</w:t>
            </w:r>
          </w:p>
        </w:tc>
      </w:tr>
      <w:tr w:rsidR="005B7653" w14:paraId="0F9DE75D" w14:textId="77777777" w:rsidTr="00FE1FED">
        <w:tc>
          <w:tcPr>
            <w:tcW w:w="2337" w:type="dxa"/>
          </w:tcPr>
          <w:p w14:paraId="5F7213FE" w14:textId="412C0BD9" w:rsidR="005B7653" w:rsidRPr="00CE0B7C" w:rsidRDefault="00233A5C" w:rsidP="00FE1FED">
            <w:pPr>
              <w:pStyle w:val="FEMATableText"/>
              <w:spacing w:before="96" w:after="96"/>
            </w:pPr>
            <w:r w:rsidRPr="006C6211">
              <w:rPr>
                <w:b/>
                <w:bCs/>
                <w:color w:val="833B0A"/>
                <w:szCs w:val="22"/>
              </w:rPr>
              <w:t xml:space="preserve">See associated Region V MIP Workbook for </w:t>
            </w:r>
            <w:r>
              <w:rPr>
                <w:b/>
                <w:bCs/>
                <w:color w:val="833B0A"/>
                <w:szCs w:val="22"/>
              </w:rPr>
              <w:t>Schedule</w:t>
            </w:r>
          </w:p>
        </w:tc>
        <w:tc>
          <w:tcPr>
            <w:tcW w:w="2337" w:type="dxa"/>
          </w:tcPr>
          <w:p w14:paraId="3675D65C" w14:textId="77777777" w:rsidR="005B7653" w:rsidRDefault="005B7653" w:rsidP="00FE1FED">
            <w:pPr>
              <w:pStyle w:val="FEMATableText"/>
              <w:spacing w:before="96" w:after="96"/>
            </w:pPr>
          </w:p>
        </w:tc>
        <w:tc>
          <w:tcPr>
            <w:tcW w:w="2338" w:type="dxa"/>
          </w:tcPr>
          <w:p w14:paraId="61AD4E27" w14:textId="77777777" w:rsidR="005B7653" w:rsidRPr="000E2194" w:rsidRDefault="005B7653" w:rsidP="00FE1FED">
            <w:pPr>
              <w:pStyle w:val="FEMATableText"/>
              <w:spacing w:before="96" w:after="96"/>
            </w:pPr>
          </w:p>
        </w:tc>
        <w:tc>
          <w:tcPr>
            <w:tcW w:w="2338" w:type="dxa"/>
          </w:tcPr>
          <w:p w14:paraId="509C19FD" w14:textId="77777777" w:rsidR="005B7653" w:rsidRPr="000E2194" w:rsidRDefault="005B7653" w:rsidP="00FE1FED">
            <w:pPr>
              <w:pStyle w:val="FEMATableText"/>
              <w:spacing w:before="96" w:after="96"/>
            </w:pPr>
          </w:p>
        </w:tc>
      </w:tr>
      <w:tr w:rsidR="005B7653" w14:paraId="760F9582" w14:textId="77777777" w:rsidTr="00FE1FED">
        <w:tc>
          <w:tcPr>
            <w:tcW w:w="2337" w:type="dxa"/>
          </w:tcPr>
          <w:p w14:paraId="37C19634" w14:textId="77777777" w:rsidR="005B7653" w:rsidRPr="00CE0B7C" w:rsidRDefault="005B7653" w:rsidP="00FE1FED">
            <w:pPr>
              <w:pStyle w:val="FEMATableText"/>
              <w:spacing w:before="96" w:after="96"/>
            </w:pPr>
          </w:p>
        </w:tc>
        <w:tc>
          <w:tcPr>
            <w:tcW w:w="2337" w:type="dxa"/>
          </w:tcPr>
          <w:p w14:paraId="18AC244E" w14:textId="77777777" w:rsidR="005B7653" w:rsidRDefault="005B7653" w:rsidP="00FE1FED">
            <w:pPr>
              <w:pStyle w:val="FEMATableText"/>
              <w:spacing w:before="96" w:after="96"/>
            </w:pPr>
          </w:p>
        </w:tc>
        <w:tc>
          <w:tcPr>
            <w:tcW w:w="2338" w:type="dxa"/>
          </w:tcPr>
          <w:p w14:paraId="1EF98EE4" w14:textId="77777777" w:rsidR="005B7653" w:rsidRPr="000E2194" w:rsidRDefault="005B7653" w:rsidP="00FE1FED">
            <w:pPr>
              <w:pStyle w:val="FEMATableText"/>
              <w:spacing w:before="96" w:after="96"/>
            </w:pPr>
          </w:p>
        </w:tc>
        <w:tc>
          <w:tcPr>
            <w:tcW w:w="2338" w:type="dxa"/>
          </w:tcPr>
          <w:p w14:paraId="66EB9066" w14:textId="77777777" w:rsidR="005B7653" w:rsidRPr="000E2194" w:rsidRDefault="005B7653" w:rsidP="00FE1FED">
            <w:pPr>
              <w:pStyle w:val="FEMATableText"/>
              <w:spacing w:before="96" w:after="96"/>
            </w:pPr>
          </w:p>
        </w:tc>
      </w:tr>
      <w:tr w:rsidR="005B7653" w14:paraId="673C3DC8" w14:textId="77777777" w:rsidTr="00FE1FED">
        <w:tc>
          <w:tcPr>
            <w:tcW w:w="2337" w:type="dxa"/>
          </w:tcPr>
          <w:p w14:paraId="4EE7911D" w14:textId="77777777" w:rsidR="005B7653" w:rsidRPr="00CE0B7C" w:rsidRDefault="005B7653" w:rsidP="00FE1FED">
            <w:pPr>
              <w:pStyle w:val="FEMATableText"/>
              <w:spacing w:before="96" w:after="96"/>
            </w:pPr>
          </w:p>
        </w:tc>
        <w:tc>
          <w:tcPr>
            <w:tcW w:w="2337" w:type="dxa"/>
          </w:tcPr>
          <w:p w14:paraId="24B6ED2A" w14:textId="77777777" w:rsidR="005B7653" w:rsidRDefault="005B7653" w:rsidP="00FE1FED">
            <w:pPr>
              <w:pStyle w:val="FEMATableText"/>
              <w:spacing w:before="96" w:after="96"/>
            </w:pPr>
          </w:p>
        </w:tc>
        <w:tc>
          <w:tcPr>
            <w:tcW w:w="2338" w:type="dxa"/>
          </w:tcPr>
          <w:p w14:paraId="18B51FC1" w14:textId="77777777" w:rsidR="005B7653" w:rsidRDefault="005B7653" w:rsidP="00FE1FED">
            <w:pPr>
              <w:pStyle w:val="FEMATableText"/>
              <w:spacing w:before="96" w:after="96"/>
            </w:pPr>
          </w:p>
        </w:tc>
        <w:tc>
          <w:tcPr>
            <w:tcW w:w="2338" w:type="dxa"/>
          </w:tcPr>
          <w:p w14:paraId="778FEB21" w14:textId="77777777" w:rsidR="005B7653" w:rsidRDefault="005B7653" w:rsidP="00FE1FED">
            <w:pPr>
              <w:pStyle w:val="FEMATableText"/>
              <w:spacing w:before="96" w:after="96"/>
            </w:pPr>
          </w:p>
        </w:tc>
      </w:tr>
      <w:tr w:rsidR="005B7653" w14:paraId="1CAB6A9A" w14:textId="77777777" w:rsidTr="00FE1FED">
        <w:tc>
          <w:tcPr>
            <w:tcW w:w="2337" w:type="dxa"/>
          </w:tcPr>
          <w:p w14:paraId="0D1B17F9" w14:textId="77777777" w:rsidR="005B7653" w:rsidRPr="00CE0B7C" w:rsidRDefault="005B7653" w:rsidP="00FE1FED">
            <w:pPr>
              <w:pStyle w:val="FEMATableText"/>
              <w:spacing w:before="96" w:after="96"/>
            </w:pPr>
          </w:p>
        </w:tc>
        <w:tc>
          <w:tcPr>
            <w:tcW w:w="2337" w:type="dxa"/>
          </w:tcPr>
          <w:p w14:paraId="637357AA" w14:textId="77777777" w:rsidR="005B7653" w:rsidRDefault="005B7653" w:rsidP="00FE1FED">
            <w:pPr>
              <w:pStyle w:val="FEMATableText"/>
              <w:spacing w:before="96" w:after="96"/>
            </w:pPr>
          </w:p>
        </w:tc>
        <w:tc>
          <w:tcPr>
            <w:tcW w:w="2338" w:type="dxa"/>
          </w:tcPr>
          <w:p w14:paraId="5AF6F50A" w14:textId="77777777" w:rsidR="005B7653" w:rsidRDefault="005B7653" w:rsidP="00FE1FED">
            <w:pPr>
              <w:pStyle w:val="FEMATableText"/>
              <w:spacing w:before="96" w:after="96"/>
            </w:pPr>
          </w:p>
        </w:tc>
        <w:tc>
          <w:tcPr>
            <w:tcW w:w="2338" w:type="dxa"/>
          </w:tcPr>
          <w:p w14:paraId="4F236A22" w14:textId="77777777" w:rsidR="005B7653" w:rsidRDefault="005B7653" w:rsidP="00FE1FED">
            <w:pPr>
              <w:pStyle w:val="FEMATableText"/>
              <w:spacing w:before="96" w:after="96"/>
            </w:pPr>
          </w:p>
        </w:tc>
      </w:tr>
    </w:tbl>
    <w:p w14:paraId="77255E06" w14:textId="51AE953A" w:rsidR="005B7653" w:rsidRDefault="005B7653" w:rsidP="005B7653">
      <w:pPr>
        <w:pStyle w:val="FEMANormal"/>
        <w:spacing w:before="240"/>
      </w:pPr>
      <w:r>
        <w:t xml:space="preserve">The activities documented in this MAS will be completed in accordance with </w:t>
      </w:r>
      <w:r>
        <w:fldChar w:fldCharType="begin"/>
      </w:r>
      <w:r>
        <w:instrText xml:space="preserve"> REF _Ref127894051 \h </w:instrText>
      </w:r>
      <w:r>
        <w:fldChar w:fldCharType="separate"/>
      </w:r>
      <w:r w:rsidR="00924B7B">
        <w:t xml:space="preserve">Table </w:t>
      </w:r>
      <w:r w:rsidR="00924B7B">
        <w:rPr>
          <w:noProof/>
        </w:rPr>
        <w:t>38</w:t>
      </w:r>
      <w:r w:rsidR="00924B7B">
        <w:t>. FRP</w:t>
      </w:r>
      <w:r w:rsidR="00924B7B" w:rsidRPr="001A2D9B">
        <w:t xml:space="preserve"> Deliverables Schedule</w:t>
      </w:r>
      <w:r>
        <w:fldChar w:fldCharType="end"/>
      </w:r>
      <w:r>
        <w:t xml:space="preserve">. If this schedule needs to change, the CTP will coordinate with the FEMA Regional </w:t>
      </w:r>
      <w:r w:rsidRPr="004406B3">
        <w:t>Project Officer</w:t>
      </w:r>
      <w:r>
        <w:t xml:space="preserve"> and other necessary Mapping Partners as soon as possible. Deliverables must be uploaded to the MIP unless otherwise approved by the FEMA Regional </w:t>
      </w:r>
      <w:r w:rsidRPr="004406B3">
        <w:t>Project Officer</w:t>
      </w:r>
      <w:r>
        <w:t xml:space="preserve">. The CTP must upload final deliverables in the MIP before the period of performance ends. </w:t>
      </w:r>
    </w:p>
    <w:p w14:paraId="6F950257" w14:textId="77777777" w:rsidR="005B7653" w:rsidRDefault="005B7653" w:rsidP="005B7653">
      <w:pPr>
        <w:pStyle w:val="FEMAHeading3"/>
      </w:pPr>
      <w:bookmarkStart w:id="138" w:name="_Toc191031682"/>
      <w:r>
        <w:t>Performance</w:t>
      </w:r>
      <w:bookmarkEnd w:id="138"/>
    </w:p>
    <w:p w14:paraId="4287AEAE" w14:textId="10B5127E" w:rsidR="005B7653" w:rsidRDefault="005B7653" w:rsidP="005B7653">
      <w:pPr>
        <w:pStyle w:val="FEMANormal"/>
      </w:pPr>
      <w:r w:rsidRPr="00106DAE">
        <w:t xml:space="preserve">The CTP must report performance of the grant in the progress report. The performance of the CTP is </w:t>
      </w:r>
      <w:r>
        <w:t>assessed</w:t>
      </w:r>
      <w:r w:rsidRPr="00106DAE">
        <w:t xml:space="preserve"> by the measures </w:t>
      </w:r>
      <w:r>
        <w:t>below. T</w:t>
      </w:r>
      <w:r w:rsidRPr="00106DAE">
        <w:t xml:space="preserve">he </w:t>
      </w:r>
      <w:r w:rsidR="004A3B6F">
        <w:t>2025</w:t>
      </w:r>
      <w:r w:rsidRPr="00106DAE">
        <w:t xml:space="preserve"> CTP Performance Measures Matrix </w:t>
      </w:r>
      <w:r>
        <w:t>and</w:t>
      </w:r>
      <w:r w:rsidRPr="00106DAE">
        <w:t xml:space="preserve"> your FEMA </w:t>
      </w:r>
      <w:r>
        <w:t xml:space="preserve">Regional </w:t>
      </w:r>
      <w:r w:rsidRPr="004406B3">
        <w:t>Project Officer</w:t>
      </w:r>
      <w:r w:rsidRPr="00106DAE">
        <w:t xml:space="preserve"> </w:t>
      </w:r>
      <w:r>
        <w:t xml:space="preserve">will define quantitative targets for performance measures. </w:t>
      </w:r>
      <w:r>
        <w:fldChar w:fldCharType="begin"/>
      </w:r>
      <w:r>
        <w:instrText xml:space="preserve"> REF _Ref98508170 \h </w:instrText>
      </w:r>
      <w:r>
        <w:fldChar w:fldCharType="separate"/>
      </w:r>
      <w:r w:rsidR="00924B7B">
        <w:t xml:space="preserve">Table </w:t>
      </w:r>
      <w:r w:rsidR="00924B7B">
        <w:rPr>
          <w:noProof/>
        </w:rPr>
        <w:t>39</w:t>
      </w:r>
      <w:r w:rsidR="00924B7B">
        <w:t>. Performance Measures Targets</w:t>
      </w:r>
      <w:r>
        <w:fldChar w:fldCharType="end"/>
      </w:r>
      <w:r>
        <w:t xml:space="preserve"> lists those measures.</w:t>
      </w:r>
    </w:p>
    <w:p w14:paraId="6A45126A" w14:textId="63DA211D" w:rsidR="005B7653" w:rsidRDefault="005B7653" w:rsidP="005B7653">
      <w:pPr>
        <w:pStyle w:val="FEMANormal"/>
      </w:pPr>
      <w:r w:rsidRPr="00A44153">
        <w:rPr>
          <w:u w:val="single"/>
        </w:rPr>
        <w:t>Instructions</w:t>
      </w:r>
      <w:r w:rsidRPr="00A44153">
        <w:t xml:space="preserve">: </w:t>
      </w:r>
      <w:r>
        <w:t>Add</w:t>
      </w:r>
      <w:r w:rsidRPr="00A44153">
        <w:t xml:space="preserve"> measures </w:t>
      </w:r>
      <w:r>
        <w:t>to</w:t>
      </w:r>
      <w:r w:rsidRPr="00A44153">
        <w:t xml:space="preserve"> </w:t>
      </w:r>
      <w:r>
        <w:t xml:space="preserve">the </w:t>
      </w:r>
      <w:r w:rsidRPr="00A44153">
        <w:t>table below</w:t>
      </w:r>
      <w:r>
        <w:t>. Base them</w:t>
      </w:r>
      <w:r w:rsidRPr="00A44153">
        <w:t xml:space="preserve"> on the </w:t>
      </w:r>
      <w:r w:rsidR="004A3B6F">
        <w:t>2025</w:t>
      </w:r>
      <w:r w:rsidRPr="00A44153">
        <w:t xml:space="preserve"> CTP Performance Measures Matrix and coordination with your FEMA </w:t>
      </w:r>
      <w:r w:rsidRPr="001A1AB1">
        <w:t xml:space="preserve">Regional </w:t>
      </w:r>
      <w:r w:rsidRPr="004406B3">
        <w:t>Project Officer</w:t>
      </w:r>
      <w:r w:rsidRPr="001A1AB1">
        <w:t>.</w:t>
      </w:r>
    </w:p>
    <w:p w14:paraId="76E0581A" w14:textId="77777777" w:rsidR="005B7653" w:rsidRDefault="005B7653" w:rsidP="005B7653">
      <w:pPr>
        <w:pStyle w:val="FEMACallout-CASESTUDYText"/>
      </w:pPr>
      <w:r w:rsidRPr="00C368D5">
        <w:t>Note:</w:t>
      </w:r>
      <w:r>
        <w:t xml:space="preserve"> Performance measures are parameters captured to track project performance. The CTP Performance Measures Matrix, included </w:t>
      </w:r>
      <w:r w:rsidRPr="00C368D5">
        <w:t>in the Appendix of the Notice of Funding</w:t>
      </w:r>
      <w:r>
        <w:t xml:space="preserve"> </w:t>
      </w:r>
      <w:r w:rsidRPr="00C368D5">
        <w:t xml:space="preserve">Opportunity </w:t>
      </w:r>
      <w:r>
        <w:t>(herein referred to as the funding opportunity), shows how project details and action items can be used to demonstrate a project aligns with its stated goals.</w:t>
      </w:r>
    </w:p>
    <w:p w14:paraId="17A0D75B" w14:textId="0FE28AF8" w:rsidR="005B7653" w:rsidRPr="009A6437" w:rsidRDefault="005B7653" w:rsidP="005B7653">
      <w:pPr>
        <w:pStyle w:val="FEMACallout-CASESTUDYText"/>
        <w:rPr>
          <w:b/>
          <w:bCs/>
        </w:rPr>
      </w:pPr>
      <w:r>
        <w:lastRenderedPageBreak/>
        <w:t>Identify</w:t>
      </w:r>
      <w:r w:rsidRPr="00C368D5">
        <w:t xml:space="preserve"> </w:t>
      </w:r>
      <w:r>
        <w:t xml:space="preserve">the </w:t>
      </w:r>
      <w:r w:rsidRPr="00C368D5">
        <w:t xml:space="preserve">appropriate </w:t>
      </w:r>
      <w:r>
        <w:t xml:space="preserve">performance </w:t>
      </w:r>
      <w:r w:rsidRPr="00C368D5">
        <w:t xml:space="preserve">measures in </w:t>
      </w:r>
      <w:r>
        <w:fldChar w:fldCharType="begin"/>
      </w:r>
      <w:r>
        <w:instrText xml:space="preserve"> REF _Ref127894168 \h </w:instrText>
      </w:r>
      <w:r>
        <w:fldChar w:fldCharType="separate"/>
      </w:r>
      <w:r w:rsidR="00924B7B">
        <w:t xml:space="preserve">Table </w:t>
      </w:r>
      <w:r w:rsidR="00924B7B">
        <w:rPr>
          <w:noProof/>
        </w:rPr>
        <w:t>39</w:t>
      </w:r>
      <w:r>
        <w:fldChar w:fldCharType="end"/>
      </w:r>
      <w:r>
        <w:t xml:space="preserve"> </w:t>
      </w:r>
      <w:r w:rsidRPr="00C368D5">
        <w:t>based on the “</w:t>
      </w:r>
      <w:r w:rsidR="004A3B6F">
        <w:t>2025</w:t>
      </w:r>
      <w:r w:rsidRPr="00C368D5">
        <w:t xml:space="preserve"> CTP Performance Measures Matrix</w:t>
      </w:r>
      <w:r>
        <w:t>.</w:t>
      </w:r>
      <w:r w:rsidRPr="00C368D5">
        <w:t xml:space="preserve">” </w:t>
      </w:r>
      <w:r>
        <w:t>C</w:t>
      </w:r>
      <w:r w:rsidRPr="00C368D5">
        <w:t>oordinate with your FEMA</w:t>
      </w:r>
      <w:r>
        <w:t xml:space="preserve"> Regional</w:t>
      </w:r>
      <w:r w:rsidRPr="00C368D5">
        <w:t xml:space="preserve"> </w:t>
      </w:r>
      <w:r w:rsidRPr="004406B3">
        <w:t>Project Officer</w:t>
      </w:r>
      <w:r w:rsidRPr="00C368D5">
        <w:t>.</w:t>
      </w:r>
      <w:r>
        <w:t xml:space="preserve"> </w:t>
      </w:r>
      <w:r w:rsidRPr="009A6437">
        <w:rPr>
          <w:b/>
          <w:bCs/>
        </w:rPr>
        <w:t>Delete this instructional note before submitting the application.</w:t>
      </w:r>
    </w:p>
    <w:p w14:paraId="107285EB" w14:textId="1FAF264E" w:rsidR="005B7653" w:rsidRDefault="005B7653" w:rsidP="005B7653">
      <w:pPr>
        <w:pStyle w:val="FEMATableCaption"/>
      </w:pPr>
      <w:bookmarkStart w:id="139" w:name="_Ref127894168"/>
      <w:bookmarkStart w:id="140" w:name="_Ref98508170"/>
      <w:bookmarkStart w:id="141" w:name="_Toc191031507"/>
      <w:r>
        <w:t xml:space="preserve">Table </w:t>
      </w:r>
      <w:r>
        <w:fldChar w:fldCharType="begin"/>
      </w:r>
      <w:r>
        <w:instrText>SEQ Table \* ARABIC</w:instrText>
      </w:r>
      <w:r>
        <w:fldChar w:fldCharType="separate"/>
      </w:r>
      <w:r w:rsidR="00554D7A">
        <w:rPr>
          <w:noProof/>
        </w:rPr>
        <w:t>39</w:t>
      </w:r>
      <w:r>
        <w:fldChar w:fldCharType="end"/>
      </w:r>
      <w:bookmarkEnd w:id="139"/>
      <w:r>
        <w:t>. Performance Measures Targets</w:t>
      </w:r>
      <w:bookmarkEnd w:id="140"/>
      <w:bookmarkEnd w:id="141"/>
    </w:p>
    <w:tbl>
      <w:tblPr>
        <w:tblStyle w:val="FEMATable1-DHSLightBlue20"/>
        <w:tblW w:w="0" w:type="auto"/>
        <w:tblInd w:w="3" w:type="dxa"/>
        <w:tblLook w:val="04A0" w:firstRow="1" w:lastRow="0" w:firstColumn="1" w:lastColumn="0" w:noHBand="0" w:noVBand="1"/>
      </w:tblPr>
      <w:tblGrid>
        <w:gridCol w:w="2512"/>
        <w:gridCol w:w="3598"/>
        <w:gridCol w:w="3231"/>
      </w:tblGrid>
      <w:tr w:rsidR="0000400A" w14:paraId="71F5F2E9" w14:textId="77777777" w:rsidTr="009E687F">
        <w:trPr>
          <w:cnfStyle w:val="100000000000" w:firstRow="1" w:lastRow="0" w:firstColumn="0" w:lastColumn="0" w:oddVBand="0" w:evenVBand="0" w:oddHBand="0" w:evenHBand="0" w:firstRowFirstColumn="0" w:firstRowLastColumn="0" w:lastRowFirstColumn="0" w:lastRowLastColumn="0"/>
        </w:trPr>
        <w:tc>
          <w:tcPr>
            <w:tcW w:w="2512" w:type="dxa"/>
          </w:tcPr>
          <w:p w14:paraId="14884345" w14:textId="33851D6C" w:rsidR="0000400A" w:rsidRDefault="0000400A" w:rsidP="0000400A">
            <w:pPr>
              <w:pStyle w:val="FEMATableHeading"/>
              <w:spacing w:before="96" w:after="96"/>
            </w:pPr>
            <w:r>
              <w:t>Outcome</w:t>
            </w:r>
            <w:r>
              <w:rPr>
                <w:rFonts w:ascii="ZWAdobeF" w:hAnsi="ZWAdobeF" w:cs="ZWAdobeF"/>
                <w:sz w:val="2"/>
                <w:szCs w:val="2"/>
              </w:rPr>
              <w:t>7F7F7F7F</w:t>
            </w:r>
            <w:r>
              <w:rPr>
                <w:rStyle w:val="FootnoteReference"/>
              </w:rPr>
              <w:footnoteReference w:id="8"/>
            </w:r>
            <w:r>
              <w:t xml:space="preserve"> and Output Measure (from NOFO)</w:t>
            </w:r>
          </w:p>
        </w:tc>
        <w:tc>
          <w:tcPr>
            <w:tcW w:w="3598" w:type="dxa"/>
          </w:tcPr>
          <w:p w14:paraId="4A8958B3" w14:textId="63ECD89D" w:rsidR="0000400A" w:rsidRDefault="0000400A" w:rsidP="0000400A">
            <w:pPr>
              <w:pStyle w:val="FEMATableHeading"/>
              <w:spacing w:before="96" w:after="96"/>
            </w:pPr>
            <w:r>
              <w:t>Output Measurement</w:t>
            </w:r>
            <w:r>
              <w:rPr>
                <w:rFonts w:ascii="ZWAdobeF" w:hAnsi="ZWAdobeF" w:cs="ZWAdobeF"/>
                <w:sz w:val="2"/>
                <w:szCs w:val="2"/>
              </w:rPr>
              <w:t>8F8F8F8F</w:t>
            </w:r>
            <w:r>
              <w:rPr>
                <w:rStyle w:val="FootnoteReference"/>
              </w:rPr>
              <w:footnoteReference w:id="9"/>
            </w:r>
            <w:r>
              <w:t xml:space="preserve"> (with customized Target)</w:t>
            </w:r>
          </w:p>
        </w:tc>
        <w:tc>
          <w:tcPr>
            <w:tcW w:w="3231" w:type="dxa"/>
          </w:tcPr>
          <w:p w14:paraId="121CB26E" w14:textId="6F448AD8" w:rsidR="0000400A" w:rsidRDefault="0000400A" w:rsidP="0000400A">
            <w:pPr>
              <w:pStyle w:val="FEMATableHeading"/>
              <w:spacing w:before="96" w:after="96"/>
            </w:pPr>
            <w:r>
              <w:t>Recorded Unit/Scale</w:t>
            </w:r>
          </w:p>
        </w:tc>
      </w:tr>
      <w:tr w:rsidR="0000400A" w14:paraId="522DFE5D" w14:textId="77777777" w:rsidTr="009E687F">
        <w:tc>
          <w:tcPr>
            <w:tcW w:w="2512" w:type="dxa"/>
          </w:tcPr>
          <w:p w14:paraId="1ED2EBA7" w14:textId="77777777" w:rsidR="0000400A" w:rsidRDefault="0000400A" w:rsidP="0000400A">
            <w:pPr>
              <w:pStyle w:val="FEMATableText"/>
              <w:spacing w:before="96" w:after="96"/>
            </w:pPr>
            <w:r w:rsidRPr="00AA3EC2">
              <w:rPr>
                <w:b/>
                <w:bCs/>
              </w:rPr>
              <w:t>Outcome:</w:t>
            </w:r>
            <w:r>
              <w:t xml:space="preserve"> </w:t>
            </w:r>
            <w:r w:rsidRPr="000914C5">
              <w:t>Advancement of program metrics and/or accomplishment of project performance measures, captured as Earned Value</w:t>
            </w:r>
          </w:p>
          <w:p w14:paraId="0374C365" w14:textId="1CA71912" w:rsidR="0000400A" w:rsidRDefault="0000400A" w:rsidP="0000400A">
            <w:pPr>
              <w:pStyle w:val="FEMATableText"/>
              <w:spacing w:before="96" w:after="96"/>
            </w:pPr>
            <w:r w:rsidRPr="00E1363F">
              <w:rPr>
                <w:b/>
                <w:bCs/>
              </w:rPr>
              <w:t>Output Measure:</w:t>
            </w:r>
            <w:r>
              <w:t xml:space="preserve"> SPI Threshold (final)</w:t>
            </w:r>
          </w:p>
        </w:tc>
        <w:tc>
          <w:tcPr>
            <w:tcW w:w="3598" w:type="dxa"/>
          </w:tcPr>
          <w:p w14:paraId="317898CA" w14:textId="3FEC3209" w:rsidR="0000400A" w:rsidRDefault="0000400A" w:rsidP="0000400A">
            <w:pPr>
              <w:pStyle w:val="FEMATableText"/>
              <w:spacing w:before="96" w:after="96"/>
            </w:pPr>
            <w:r w:rsidRPr="005D7456">
              <w:t xml:space="preserve">Report on SPI. Must be between </w:t>
            </w:r>
            <w:r w:rsidRPr="00A91AAF">
              <w:rPr>
                <w:b/>
                <w:bCs/>
              </w:rPr>
              <w:t>0.92 and 1.08</w:t>
            </w:r>
            <w:r w:rsidRPr="005D7456">
              <w:t>. If it is not, provide information on what is being done to correct the problem.</w:t>
            </w:r>
          </w:p>
        </w:tc>
        <w:tc>
          <w:tcPr>
            <w:tcW w:w="3231" w:type="dxa"/>
          </w:tcPr>
          <w:p w14:paraId="6348511E" w14:textId="77777777" w:rsidR="0000400A" w:rsidRDefault="0000400A" w:rsidP="0000400A">
            <w:pPr>
              <w:pStyle w:val="FEMATableText"/>
              <w:spacing w:before="96" w:after="96"/>
            </w:pPr>
            <w:r>
              <w:t>SPI ratio (Budgeted Cost of Work Performed/</w:t>
            </w:r>
            <w:r>
              <w:br w:type="textWrapping" w:clear="all"/>
              <w:t>Budgeted Cost of Work Scheduled [planned])</w:t>
            </w:r>
          </w:p>
          <w:p w14:paraId="24B1C061" w14:textId="77777777" w:rsidR="0000400A" w:rsidRDefault="0000400A" w:rsidP="0000400A">
            <w:pPr>
              <w:pStyle w:val="FEMATableText"/>
              <w:spacing w:before="96" w:after="96"/>
            </w:pPr>
          </w:p>
        </w:tc>
      </w:tr>
      <w:tr w:rsidR="0000400A" w14:paraId="64BFC337" w14:textId="77777777" w:rsidTr="009E687F">
        <w:tc>
          <w:tcPr>
            <w:tcW w:w="2512" w:type="dxa"/>
          </w:tcPr>
          <w:p w14:paraId="4E45255A" w14:textId="77777777" w:rsidR="0000400A" w:rsidRDefault="0000400A" w:rsidP="0000400A">
            <w:pPr>
              <w:pStyle w:val="FEMATableText"/>
              <w:spacing w:before="96" w:after="96"/>
            </w:pPr>
            <w:r w:rsidRPr="00AA3EC2">
              <w:rPr>
                <w:b/>
                <w:bCs/>
              </w:rPr>
              <w:t>Outcome:</w:t>
            </w:r>
            <w:r>
              <w:t xml:space="preserve"> </w:t>
            </w:r>
            <w:r w:rsidRPr="000914C5">
              <w:t>Advancement of program metrics and/or accomplishment of project performance measures, captured as Earned Value</w:t>
            </w:r>
          </w:p>
          <w:p w14:paraId="4984074F" w14:textId="4DB6CCB4" w:rsidR="0000400A" w:rsidRPr="000914C5" w:rsidRDefault="0000400A" w:rsidP="0000400A">
            <w:pPr>
              <w:pStyle w:val="FEMATableText"/>
              <w:spacing w:before="96" w:after="96"/>
            </w:pPr>
            <w:r w:rsidRPr="00E1363F">
              <w:rPr>
                <w:b/>
                <w:bCs/>
              </w:rPr>
              <w:t>Output Measure:</w:t>
            </w:r>
            <w:r>
              <w:t xml:space="preserve"> CPI Threshold (final)</w:t>
            </w:r>
          </w:p>
        </w:tc>
        <w:tc>
          <w:tcPr>
            <w:tcW w:w="3598" w:type="dxa"/>
          </w:tcPr>
          <w:p w14:paraId="69192D26" w14:textId="10D8E6E6" w:rsidR="0000400A" w:rsidRPr="005D7456" w:rsidRDefault="0000400A" w:rsidP="0000400A">
            <w:pPr>
              <w:pStyle w:val="FEMATableText"/>
              <w:spacing w:before="96" w:after="96"/>
            </w:pPr>
            <w:r w:rsidRPr="005D7456">
              <w:t xml:space="preserve">Report on </w:t>
            </w:r>
            <w:r>
              <w:t>C</w:t>
            </w:r>
            <w:r w:rsidRPr="005D7456">
              <w:t xml:space="preserve">PI. Must be between </w:t>
            </w:r>
            <w:r w:rsidRPr="00A91AAF">
              <w:rPr>
                <w:b/>
                <w:bCs/>
              </w:rPr>
              <w:t>0.92 and 1.08</w:t>
            </w:r>
            <w:r w:rsidRPr="005D7456">
              <w:t>. If it is not, provide information on what is being done to correct the problem.</w:t>
            </w:r>
          </w:p>
        </w:tc>
        <w:tc>
          <w:tcPr>
            <w:tcW w:w="3231" w:type="dxa"/>
          </w:tcPr>
          <w:p w14:paraId="05E607A4" w14:textId="73D520BF" w:rsidR="0000400A" w:rsidRDefault="0000400A" w:rsidP="0000400A">
            <w:pPr>
              <w:pStyle w:val="FEMATableText"/>
              <w:spacing w:before="96" w:after="96"/>
            </w:pPr>
            <w:r>
              <w:t>CPI ratio (Budgeted Cost Work Performed/</w:t>
            </w:r>
            <w:r>
              <w:br w:type="textWrapping" w:clear="all"/>
              <w:t>Actual Cost Work Performed)</w:t>
            </w:r>
          </w:p>
        </w:tc>
      </w:tr>
      <w:tr w:rsidR="0000400A" w14:paraId="06CBDB12" w14:textId="77777777" w:rsidTr="009E687F">
        <w:tc>
          <w:tcPr>
            <w:tcW w:w="2512" w:type="dxa"/>
          </w:tcPr>
          <w:p w14:paraId="2BB10E5E" w14:textId="4E2EFF81" w:rsidR="0000400A" w:rsidRDefault="0000400A" w:rsidP="0000400A">
            <w:pPr>
              <w:pStyle w:val="FEMATableText"/>
              <w:spacing w:before="96" w:after="96"/>
            </w:pPr>
            <w:r>
              <w:fldChar w:fldCharType="begin">
                <w:ffData>
                  <w:name w:val=""/>
                  <w:enabled/>
                  <w:calcOnExit w:val="0"/>
                  <w:textInput>
                    <w:default w:val="{Insert Outcome and Output Measure}"/>
                  </w:textInput>
                </w:ffData>
              </w:fldChar>
            </w:r>
            <w:r>
              <w:instrText xml:space="preserve"> FORMTEXT </w:instrText>
            </w:r>
            <w:r>
              <w:fldChar w:fldCharType="separate"/>
            </w:r>
            <w:r>
              <w:rPr>
                <w:noProof/>
              </w:rPr>
              <w:t>{Insert Outcome and Output Measure}</w:t>
            </w:r>
            <w:r>
              <w:fldChar w:fldCharType="end"/>
            </w:r>
          </w:p>
        </w:tc>
        <w:tc>
          <w:tcPr>
            <w:tcW w:w="3598" w:type="dxa"/>
          </w:tcPr>
          <w:p w14:paraId="4280E984" w14:textId="12B059BF" w:rsidR="0000400A" w:rsidRDefault="0000400A" w:rsidP="0000400A">
            <w:pPr>
              <w:pStyle w:val="FEMATableText"/>
              <w:spacing w:before="96" w:after="96"/>
            </w:pPr>
            <w:r>
              <w:fldChar w:fldCharType="begin">
                <w:ffData>
                  <w:name w:val=""/>
                  <w:enabled/>
                  <w:calcOnExit w:val="0"/>
                  <w:textInput>
                    <w:default w:val="{Insert Output Measurement Option (customized)}"/>
                  </w:textInput>
                </w:ffData>
              </w:fldChar>
            </w:r>
            <w:r>
              <w:instrText xml:space="preserve"> FORMTEXT </w:instrText>
            </w:r>
            <w:r>
              <w:fldChar w:fldCharType="separate"/>
            </w:r>
            <w:r>
              <w:rPr>
                <w:noProof/>
              </w:rPr>
              <w:t>{Insert Output Measurement Option (customized)}</w:t>
            </w:r>
            <w:r>
              <w:fldChar w:fldCharType="end"/>
            </w:r>
          </w:p>
        </w:tc>
        <w:tc>
          <w:tcPr>
            <w:tcW w:w="3231" w:type="dxa"/>
          </w:tcPr>
          <w:p w14:paraId="668B3DB9" w14:textId="62C0C159" w:rsidR="0000400A" w:rsidRDefault="0000400A" w:rsidP="0000400A">
            <w:pPr>
              <w:pStyle w:val="FEMATableText"/>
              <w:spacing w:before="96" w:after="96"/>
            </w:pPr>
            <w:r>
              <w:fldChar w:fldCharType="begin">
                <w:ffData>
                  <w:name w:val=""/>
                  <w:enabled/>
                  <w:calcOnExit w:val="0"/>
                  <w:textInput>
                    <w:default w:val="{Insert Recorded Unit/Scale}"/>
                  </w:textInput>
                </w:ffData>
              </w:fldChar>
            </w:r>
            <w:r>
              <w:instrText xml:space="preserve"> FORMTEXT </w:instrText>
            </w:r>
            <w:r>
              <w:fldChar w:fldCharType="separate"/>
            </w:r>
            <w:r>
              <w:rPr>
                <w:noProof/>
              </w:rPr>
              <w:t>{Insert Recorded Unit/Scale}</w:t>
            </w:r>
            <w:r>
              <w:fldChar w:fldCharType="end"/>
            </w:r>
          </w:p>
        </w:tc>
      </w:tr>
      <w:tr w:rsidR="0000400A" w14:paraId="04EDF36A" w14:textId="77777777" w:rsidTr="009E687F">
        <w:tc>
          <w:tcPr>
            <w:tcW w:w="2512" w:type="dxa"/>
          </w:tcPr>
          <w:p w14:paraId="559FF47D" w14:textId="31AD3311" w:rsidR="0000400A" w:rsidRDefault="0000400A" w:rsidP="0000400A">
            <w:pPr>
              <w:pStyle w:val="FEMATableText"/>
              <w:spacing w:before="96" w:after="96"/>
            </w:pPr>
            <w:r>
              <w:fldChar w:fldCharType="begin">
                <w:ffData>
                  <w:name w:val=""/>
                  <w:enabled/>
                  <w:calcOnExit w:val="0"/>
                  <w:textInput>
                    <w:default w:val="{Insert Outcome and Output Measure}"/>
                  </w:textInput>
                </w:ffData>
              </w:fldChar>
            </w:r>
            <w:r>
              <w:instrText xml:space="preserve"> FORMTEXT </w:instrText>
            </w:r>
            <w:r>
              <w:fldChar w:fldCharType="separate"/>
            </w:r>
            <w:r>
              <w:rPr>
                <w:noProof/>
              </w:rPr>
              <w:t>{Insert Outcome and Output Measure}</w:t>
            </w:r>
            <w:r>
              <w:fldChar w:fldCharType="end"/>
            </w:r>
          </w:p>
        </w:tc>
        <w:tc>
          <w:tcPr>
            <w:tcW w:w="3598" w:type="dxa"/>
          </w:tcPr>
          <w:p w14:paraId="74734D07" w14:textId="224E6814" w:rsidR="0000400A" w:rsidRDefault="0000400A" w:rsidP="0000400A">
            <w:pPr>
              <w:pStyle w:val="FEMATableText"/>
              <w:spacing w:before="96" w:after="96"/>
            </w:pPr>
            <w:r>
              <w:fldChar w:fldCharType="begin">
                <w:ffData>
                  <w:name w:val=""/>
                  <w:enabled/>
                  <w:calcOnExit w:val="0"/>
                  <w:textInput>
                    <w:default w:val="{Insert Output Measurement Option (customized)}"/>
                  </w:textInput>
                </w:ffData>
              </w:fldChar>
            </w:r>
            <w:r>
              <w:instrText xml:space="preserve"> FORMTEXT </w:instrText>
            </w:r>
            <w:r>
              <w:fldChar w:fldCharType="separate"/>
            </w:r>
            <w:r>
              <w:rPr>
                <w:noProof/>
              </w:rPr>
              <w:t>{Insert Output Measurement Option (customized)}</w:t>
            </w:r>
            <w:r>
              <w:fldChar w:fldCharType="end"/>
            </w:r>
          </w:p>
        </w:tc>
        <w:tc>
          <w:tcPr>
            <w:tcW w:w="3231" w:type="dxa"/>
          </w:tcPr>
          <w:p w14:paraId="065EFBC9" w14:textId="3385E44F" w:rsidR="0000400A" w:rsidRDefault="0000400A" w:rsidP="0000400A">
            <w:pPr>
              <w:pStyle w:val="FEMATableText"/>
              <w:spacing w:before="96" w:after="96"/>
            </w:pPr>
            <w:r>
              <w:fldChar w:fldCharType="begin">
                <w:ffData>
                  <w:name w:val=""/>
                  <w:enabled/>
                  <w:calcOnExit w:val="0"/>
                  <w:textInput>
                    <w:default w:val="{Insert Recorded Unit/Scale}"/>
                  </w:textInput>
                </w:ffData>
              </w:fldChar>
            </w:r>
            <w:r>
              <w:instrText xml:space="preserve"> FORMTEXT </w:instrText>
            </w:r>
            <w:r>
              <w:fldChar w:fldCharType="separate"/>
            </w:r>
            <w:r>
              <w:rPr>
                <w:noProof/>
              </w:rPr>
              <w:t>{Insert Recorded Unit/Scale}</w:t>
            </w:r>
            <w:r>
              <w:fldChar w:fldCharType="end"/>
            </w:r>
          </w:p>
        </w:tc>
      </w:tr>
      <w:tr w:rsidR="0000400A" w14:paraId="627F7702" w14:textId="77777777" w:rsidTr="009E687F">
        <w:tc>
          <w:tcPr>
            <w:tcW w:w="2512" w:type="dxa"/>
          </w:tcPr>
          <w:p w14:paraId="379FCF1F" w14:textId="078DA9B9" w:rsidR="0000400A" w:rsidRDefault="0000400A" w:rsidP="0000400A">
            <w:pPr>
              <w:pStyle w:val="FEMATableText"/>
              <w:spacing w:before="96" w:after="96"/>
            </w:pPr>
            <w:r>
              <w:fldChar w:fldCharType="begin">
                <w:ffData>
                  <w:name w:val=""/>
                  <w:enabled/>
                  <w:calcOnExit w:val="0"/>
                  <w:textInput>
                    <w:default w:val="{Insert Outcome and Output Measure}"/>
                  </w:textInput>
                </w:ffData>
              </w:fldChar>
            </w:r>
            <w:r>
              <w:instrText xml:space="preserve"> FORMTEXT </w:instrText>
            </w:r>
            <w:r>
              <w:fldChar w:fldCharType="separate"/>
            </w:r>
            <w:r>
              <w:rPr>
                <w:noProof/>
              </w:rPr>
              <w:t>{Insert Outcome and Output Measure}</w:t>
            </w:r>
            <w:r>
              <w:fldChar w:fldCharType="end"/>
            </w:r>
          </w:p>
        </w:tc>
        <w:tc>
          <w:tcPr>
            <w:tcW w:w="3598" w:type="dxa"/>
          </w:tcPr>
          <w:p w14:paraId="08D9B926" w14:textId="119E121D" w:rsidR="0000400A" w:rsidRDefault="0000400A" w:rsidP="0000400A">
            <w:pPr>
              <w:pStyle w:val="FEMATableText"/>
              <w:spacing w:before="96" w:after="96"/>
            </w:pPr>
            <w:r>
              <w:fldChar w:fldCharType="begin">
                <w:ffData>
                  <w:name w:val=""/>
                  <w:enabled/>
                  <w:calcOnExit w:val="0"/>
                  <w:textInput>
                    <w:default w:val="{Insert Output Measurement Option (customized)}"/>
                  </w:textInput>
                </w:ffData>
              </w:fldChar>
            </w:r>
            <w:r>
              <w:instrText xml:space="preserve"> FORMTEXT </w:instrText>
            </w:r>
            <w:r>
              <w:fldChar w:fldCharType="separate"/>
            </w:r>
            <w:r>
              <w:rPr>
                <w:noProof/>
              </w:rPr>
              <w:t>{Insert Output Measurement Option (customized)}</w:t>
            </w:r>
            <w:r>
              <w:fldChar w:fldCharType="end"/>
            </w:r>
          </w:p>
        </w:tc>
        <w:tc>
          <w:tcPr>
            <w:tcW w:w="3231" w:type="dxa"/>
          </w:tcPr>
          <w:p w14:paraId="23A094F6" w14:textId="71246376" w:rsidR="0000400A" w:rsidRDefault="0000400A" w:rsidP="0000400A">
            <w:pPr>
              <w:pStyle w:val="FEMATableText"/>
              <w:spacing w:before="96" w:after="96"/>
            </w:pPr>
            <w:r>
              <w:fldChar w:fldCharType="begin">
                <w:ffData>
                  <w:name w:val=""/>
                  <w:enabled/>
                  <w:calcOnExit w:val="0"/>
                  <w:textInput>
                    <w:default w:val="{Insert Recorded Unit/Scale}"/>
                  </w:textInput>
                </w:ffData>
              </w:fldChar>
            </w:r>
            <w:r>
              <w:instrText xml:space="preserve"> FORMTEXT </w:instrText>
            </w:r>
            <w:r>
              <w:fldChar w:fldCharType="separate"/>
            </w:r>
            <w:r>
              <w:rPr>
                <w:noProof/>
              </w:rPr>
              <w:t>{Insert Recorded Unit/Scale}</w:t>
            </w:r>
            <w:r>
              <w:fldChar w:fldCharType="end"/>
            </w:r>
          </w:p>
        </w:tc>
      </w:tr>
    </w:tbl>
    <w:p w14:paraId="4F05792B" w14:textId="77777777" w:rsidR="005B7653" w:rsidRDefault="005B7653" w:rsidP="005B7653">
      <w:pPr>
        <w:pStyle w:val="FEMAHeading3"/>
      </w:pPr>
      <w:bookmarkStart w:id="142" w:name="_Toc191031683"/>
      <w:bookmarkStart w:id="143" w:name="_Ref98749590"/>
      <w:r>
        <w:lastRenderedPageBreak/>
        <w:t>Risk Identification And Mitigation</w:t>
      </w:r>
      <w:bookmarkEnd w:id="142"/>
    </w:p>
    <w:p w14:paraId="2006409D" w14:textId="77777777" w:rsidR="005B7653" w:rsidRDefault="005B7653" w:rsidP="005B7653">
      <w:pPr>
        <w:pStyle w:val="FEMANormal"/>
      </w:pPr>
      <w:r w:rsidRPr="00CC0271">
        <w:t xml:space="preserve">Risks to the planned completion of a project may come from </w:t>
      </w:r>
      <w:r>
        <w:t>many</w:t>
      </w:r>
      <w:r w:rsidRPr="00CC0271">
        <w:t xml:space="preserve"> sources. </w:t>
      </w:r>
      <w:r>
        <w:t>Identify risks in</w:t>
      </w:r>
      <w:r w:rsidRPr="00CC0271">
        <w:t xml:space="preserve"> the planning phase</w:t>
      </w:r>
      <w:r>
        <w:t>. M</w:t>
      </w:r>
      <w:r w:rsidRPr="00CC0271">
        <w:t>onitor</w:t>
      </w:r>
      <w:r>
        <w:t xml:space="preserve"> them</w:t>
      </w:r>
      <w:r w:rsidRPr="00CC0271">
        <w:t xml:space="preserve"> throughout the project </w:t>
      </w:r>
      <w:r>
        <w:t>to assess their</w:t>
      </w:r>
      <w:r w:rsidRPr="00CC0271">
        <w:t xml:space="preserve"> potential impact</w:t>
      </w:r>
      <w:r>
        <w:t>.</w:t>
      </w:r>
      <w:r w:rsidRPr="00CC0271">
        <w:t xml:space="preserve"> </w:t>
      </w:r>
      <w:r>
        <w:t xml:space="preserve">Form plans to solve those issues and carry out those plans </w:t>
      </w:r>
      <w:r w:rsidRPr="00CC0271">
        <w:t>as needed.</w:t>
      </w:r>
    </w:p>
    <w:p w14:paraId="2AE98048" w14:textId="77777777" w:rsidR="005B7653" w:rsidRDefault="005B7653" w:rsidP="005B7653">
      <w:pPr>
        <w:pStyle w:val="FEMANormal"/>
      </w:pPr>
      <w:r w:rsidRPr="00801DEB">
        <w:rPr>
          <w:u w:val="single"/>
        </w:rPr>
        <w:t>Instructions</w:t>
      </w:r>
      <w:r>
        <w:t xml:space="preserve">: </w:t>
      </w:r>
      <w:r>
        <w:fldChar w:fldCharType="begin">
          <w:ffData>
            <w:name w:val=""/>
            <w:enabled/>
            <w:calcOnExit w:val="0"/>
            <w:textInput>
              <w:default w:val="{Add risk, impact and solution strategy information to this paragraph and the table below, as needed. Add an Integrated Baseline Review for the project. The Regional Office requires this.}"/>
            </w:textInput>
          </w:ffData>
        </w:fldChar>
      </w:r>
      <w:r>
        <w:instrText xml:space="preserve"> FORMTEXT </w:instrText>
      </w:r>
      <w:r>
        <w:fldChar w:fldCharType="separate"/>
      </w:r>
      <w:r>
        <w:rPr>
          <w:noProof/>
        </w:rPr>
        <w:t>{Add risk, impact and solution strategy information to this paragraph and the table below, as needed. Add an Integrated Baseline Review for the project. The Regional Office requires this.}</w:t>
      </w:r>
      <w:r>
        <w:fldChar w:fldCharType="end"/>
      </w:r>
      <w:r>
        <w:t xml:space="preserve"> </w:t>
      </w:r>
    </w:p>
    <w:p w14:paraId="5AEB1B4D" w14:textId="23DD4DD4" w:rsidR="005B7653" w:rsidRPr="000F4BBD" w:rsidRDefault="005B7653" w:rsidP="005B7653">
      <w:pPr>
        <w:pStyle w:val="FEMATableCaption"/>
      </w:pPr>
      <w:bookmarkStart w:id="144" w:name="_Toc191031508"/>
      <w:r>
        <w:t xml:space="preserve">Table </w:t>
      </w:r>
      <w:r>
        <w:fldChar w:fldCharType="begin"/>
      </w:r>
      <w:r>
        <w:instrText>SEQ Table \* ARABIC</w:instrText>
      </w:r>
      <w:r>
        <w:fldChar w:fldCharType="separate"/>
      </w:r>
      <w:r w:rsidR="00554D7A">
        <w:rPr>
          <w:noProof/>
        </w:rPr>
        <w:t>40</w:t>
      </w:r>
      <w:r>
        <w:fldChar w:fldCharType="end"/>
      </w:r>
      <w:r>
        <w:t>. Project Risk Identification</w:t>
      </w:r>
      <w:bookmarkEnd w:id="143"/>
      <w:r>
        <w:t xml:space="preserve"> and Mitigation</w:t>
      </w:r>
      <w:bookmarkEnd w:id="144"/>
    </w:p>
    <w:tbl>
      <w:tblPr>
        <w:tblStyle w:val="FEMATable1-DHSLightBlue20"/>
        <w:tblW w:w="0" w:type="auto"/>
        <w:tblInd w:w="3" w:type="dxa"/>
        <w:tblLook w:val="04A0" w:firstRow="1" w:lastRow="0" w:firstColumn="1" w:lastColumn="0" w:noHBand="0" w:noVBand="1"/>
      </w:tblPr>
      <w:tblGrid>
        <w:gridCol w:w="3114"/>
        <w:gridCol w:w="3115"/>
        <w:gridCol w:w="3115"/>
      </w:tblGrid>
      <w:tr w:rsidR="005B7653" w14:paraId="5C46B414" w14:textId="77777777" w:rsidTr="008B2639">
        <w:trPr>
          <w:cnfStyle w:val="100000000000" w:firstRow="1" w:lastRow="0" w:firstColumn="0" w:lastColumn="0" w:oddVBand="0" w:evenVBand="0" w:oddHBand="0" w:evenHBand="0" w:firstRowFirstColumn="0" w:firstRowLastColumn="0" w:lastRowFirstColumn="0" w:lastRowLastColumn="0"/>
        </w:trPr>
        <w:tc>
          <w:tcPr>
            <w:tcW w:w="3114" w:type="dxa"/>
          </w:tcPr>
          <w:p w14:paraId="08834E50" w14:textId="77777777" w:rsidR="005B7653" w:rsidRDefault="005B7653" w:rsidP="00FE1FED">
            <w:pPr>
              <w:pStyle w:val="FEMATableHeading"/>
              <w:spacing w:before="96" w:after="96"/>
            </w:pPr>
            <w:r>
              <w:t>Project Risk</w:t>
            </w:r>
          </w:p>
        </w:tc>
        <w:tc>
          <w:tcPr>
            <w:tcW w:w="3115" w:type="dxa"/>
          </w:tcPr>
          <w:p w14:paraId="306017C6" w14:textId="77777777" w:rsidR="005B7653" w:rsidRDefault="005B7653" w:rsidP="00FE1FED">
            <w:pPr>
              <w:pStyle w:val="FEMATableHeading"/>
              <w:spacing w:before="96" w:after="96"/>
            </w:pPr>
            <w:r>
              <w:t>Potential Impact</w:t>
            </w:r>
          </w:p>
        </w:tc>
        <w:tc>
          <w:tcPr>
            <w:tcW w:w="3115" w:type="dxa"/>
          </w:tcPr>
          <w:p w14:paraId="717CD00F" w14:textId="77777777" w:rsidR="005B7653" w:rsidRDefault="005B7653" w:rsidP="00FE1FED">
            <w:pPr>
              <w:pStyle w:val="FEMATableHeading"/>
              <w:spacing w:before="96" w:after="96"/>
            </w:pPr>
            <w:r>
              <w:t>Solution Strategy</w:t>
            </w:r>
          </w:p>
        </w:tc>
      </w:tr>
      <w:tr w:rsidR="008B2639" w14:paraId="6026BF73" w14:textId="77777777" w:rsidTr="008B2639">
        <w:tc>
          <w:tcPr>
            <w:tcW w:w="3114" w:type="dxa"/>
          </w:tcPr>
          <w:p w14:paraId="1F773B02" w14:textId="70CB0F30" w:rsidR="008B2639" w:rsidRDefault="008B2639" w:rsidP="008B2639">
            <w:pPr>
              <w:pStyle w:val="FEMATableText"/>
              <w:spacing w:before="96" w:after="96"/>
            </w:pPr>
            <w:r>
              <w:rPr>
                <w:color w:val="833C0B" w:themeColor="accent2" w:themeShade="80"/>
              </w:rPr>
              <w:t>Federal changes to the CTP Program and/or MAS tasks and processes</w:t>
            </w:r>
          </w:p>
        </w:tc>
        <w:tc>
          <w:tcPr>
            <w:tcW w:w="3115" w:type="dxa"/>
          </w:tcPr>
          <w:p w14:paraId="3C1F8A1A" w14:textId="39129DAC" w:rsidR="008B2639" w:rsidRDefault="008B2639" w:rsidP="008B2639">
            <w:pPr>
              <w:pStyle w:val="FEMATableText"/>
              <w:spacing w:before="96" w:after="96"/>
            </w:pPr>
            <w:r>
              <w:rPr>
                <w:color w:val="833C0B" w:themeColor="accent2" w:themeShade="80"/>
              </w:rPr>
              <w:t>Schedule and budget impacts</w:t>
            </w:r>
          </w:p>
        </w:tc>
        <w:tc>
          <w:tcPr>
            <w:tcW w:w="3115" w:type="dxa"/>
          </w:tcPr>
          <w:p w14:paraId="2101E123" w14:textId="1A37A56E" w:rsidR="008B2639" w:rsidRDefault="008B2639" w:rsidP="008B2639">
            <w:pPr>
              <w:pStyle w:val="FEMATableText"/>
              <w:spacing w:before="96" w:after="96"/>
            </w:pPr>
            <w:r>
              <w:rPr>
                <w:color w:val="833C0B" w:themeColor="accent2" w:themeShade="80"/>
                <w:szCs w:val="22"/>
              </w:rPr>
              <w:t>Maintain open communication with FEMA and the FEMA RSC</w:t>
            </w:r>
          </w:p>
        </w:tc>
      </w:tr>
      <w:tr w:rsidR="008B2639" w14:paraId="655C9BC6" w14:textId="77777777" w:rsidTr="008B2639">
        <w:tc>
          <w:tcPr>
            <w:tcW w:w="3114" w:type="dxa"/>
          </w:tcPr>
          <w:p w14:paraId="498B8069" w14:textId="63D22D8C" w:rsidR="008B2639" w:rsidRDefault="008B2639" w:rsidP="008B2639">
            <w:pPr>
              <w:pStyle w:val="FEMATableText"/>
              <w:spacing w:before="96" w:after="96"/>
            </w:pPr>
            <w:r>
              <w:rPr>
                <w:color w:val="833C0B" w:themeColor="accent2" w:themeShade="80"/>
                <w:szCs w:val="22"/>
              </w:rPr>
              <w:t>Substantial delays in process approvals, required publications, or communication as related to the associated mapping project</w:t>
            </w:r>
          </w:p>
        </w:tc>
        <w:tc>
          <w:tcPr>
            <w:tcW w:w="3115" w:type="dxa"/>
          </w:tcPr>
          <w:p w14:paraId="07CA09A0" w14:textId="112A43BB" w:rsidR="008B2639" w:rsidRDefault="008B2639" w:rsidP="008B2639">
            <w:pPr>
              <w:pStyle w:val="FEMATableText"/>
              <w:spacing w:before="96" w:after="96"/>
            </w:pPr>
            <w:r>
              <w:rPr>
                <w:color w:val="833C0B" w:themeColor="accent2" w:themeShade="80"/>
                <w:szCs w:val="22"/>
              </w:rPr>
              <w:t>Potential schedule and budget impacts from delays in approvals of key process steps (e.g. KDP, QR, etc), delays in publication (e.g. Federal Register, public notices, etc), or delays in communication (e.g. SID 620 or 621 letters, comment or appeal period initiations, meeting notices, clarity regarding guidance, etc.)</w:t>
            </w:r>
          </w:p>
        </w:tc>
        <w:tc>
          <w:tcPr>
            <w:tcW w:w="3115" w:type="dxa"/>
          </w:tcPr>
          <w:p w14:paraId="6CDFEB8E" w14:textId="1D7517AE" w:rsidR="008B2639" w:rsidRDefault="008B2639" w:rsidP="008B2639">
            <w:pPr>
              <w:pStyle w:val="FEMATableText"/>
              <w:spacing w:before="96" w:after="96"/>
            </w:pPr>
            <w:r>
              <w:rPr>
                <w:color w:val="833C0B" w:themeColor="accent2" w:themeShade="80"/>
                <w:szCs w:val="22"/>
              </w:rPr>
              <w:t>Maintain open communication with FEMA and the FEMA RSC to identify substantial delays and coordinate a response appropriate for the cause of the delay.</w:t>
            </w:r>
          </w:p>
        </w:tc>
      </w:tr>
      <w:tr w:rsidR="00233A5C" w14:paraId="07F81460" w14:textId="77777777" w:rsidTr="008B2639">
        <w:tc>
          <w:tcPr>
            <w:tcW w:w="3114" w:type="dxa"/>
          </w:tcPr>
          <w:p w14:paraId="2CD0D811" w14:textId="3B1F6F5F" w:rsidR="00233A5C" w:rsidRDefault="00233A5C" w:rsidP="00233A5C">
            <w:pPr>
              <w:pStyle w:val="FEMATableText"/>
              <w:spacing w:before="96" w:after="96"/>
            </w:pPr>
            <w:r w:rsidRPr="00661C41">
              <w:rPr>
                <w:color w:val="833C0B" w:themeColor="accent2" w:themeShade="80"/>
              </w:rPr>
              <w:t xml:space="preserve">Receipt of valid appeals on the associated mapping project. </w:t>
            </w:r>
          </w:p>
        </w:tc>
        <w:tc>
          <w:tcPr>
            <w:tcW w:w="3115" w:type="dxa"/>
          </w:tcPr>
          <w:p w14:paraId="62FDD58C" w14:textId="40006920" w:rsidR="00233A5C" w:rsidRDefault="00233A5C" w:rsidP="00233A5C">
            <w:pPr>
              <w:pStyle w:val="FEMATableText"/>
              <w:spacing w:before="96" w:after="96"/>
            </w:pPr>
            <w:r w:rsidRPr="00661C41">
              <w:rPr>
                <w:color w:val="833C0B" w:themeColor="accent2" w:themeShade="80"/>
              </w:rPr>
              <w:t>Schedule impacts</w:t>
            </w:r>
          </w:p>
        </w:tc>
        <w:tc>
          <w:tcPr>
            <w:tcW w:w="3115" w:type="dxa"/>
          </w:tcPr>
          <w:p w14:paraId="3EF63FBD" w14:textId="6ACDD3C1" w:rsidR="00233A5C" w:rsidRDefault="00233A5C" w:rsidP="00233A5C">
            <w:pPr>
              <w:pStyle w:val="FEMATableText"/>
              <w:spacing w:before="96" w:after="96"/>
            </w:pPr>
            <w:r w:rsidRPr="00661C41">
              <w:rPr>
                <w:color w:val="833C0B" w:themeColor="accent2" w:themeShade="80"/>
              </w:rPr>
              <w:t>Communication with stakeholders</w:t>
            </w:r>
          </w:p>
        </w:tc>
      </w:tr>
      <w:tr w:rsidR="005B7653" w14:paraId="4EEC252F" w14:textId="77777777" w:rsidTr="008B2639">
        <w:tc>
          <w:tcPr>
            <w:tcW w:w="3114" w:type="dxa"/>
          </w:tcPr>
          <w:p w14:paraId="53324AC4" w14:textId="77777777" w:rsidR="005B7653" w:rsidRDefault="005B7653" w:rsidP="00FE1FED">
            <w:pPr>
              <w:pStyle w:val="FEMATableText"/>
              <w:spacing w:before="96" w:after="96"/>
            </w:pPr>
          </w:p>
        </w:tc>
        <w:tc>
          <w:tcPr>
            <w:tcW w:w="3115" w:type="dxa"/>
          </w:tcPr>
          <w:p w14:paraId="4B6B1B44" w14:textId="77777777" w:rsidR="005B7653" w:rsidRDefault="005B7653" w:rsidP="00FE1FED">
            <w:pPr>
              <w:pStyle w:val="FEMATableText"/>
              <w:spacing w:before="96" w:after="96"/>
            </w:pPr>
          </w:p>
        </w:tc>
        <w:tc>
          <w:tcPr>
            <w:tcW w:w="3115" w:type="dxa"/>
          </w:tcPr>
          <w:p w14:paraId="6701E647" w14:textId="77777777" w:rsidR="005B7653" w:rsidRDefault="005B7653" w:rsidP="00FE1FED">
            <w:pPr>
              <w:pStyle w:val="FEMATableText"/>
              <w:spacing w:before="96" w:after="96"/>
            </w:pPr>
          </w:p>
        </w:tc>
      </w:tr>
      <w:tr w:rsidR="005B7653" w14:paraId="5136DCC8" w14:textId="77777777" w:rsidTr="008B2639">
        <w:tc>
          <w:tcPr>
            <w:tcW w:w="3114" w:type="dxa"/>
          </w:tcPr>
          <w:p w14:paraId="545B4B6C" w14:textId="77777777" w:rsidR="005B7653" w:rsidRDefault="005B7653" w:rsidP="00FE1FED">
            <w:pPr>
              <w:pStyle w:val="FEMATableText"/>
              <w:spacing w:before="96" w:after="96"/>
            </w:pPr>
          </w:p>
        </w:tc>
        <w:tc>
          <w:tcPr>
            <w:tcW w:w="3115" w:type="dxa"/>
          </w:tcPr>
          <w:p w14:paraId="4D6955C9" w14:textId="77777777" w:rsidR="005B7653" w:rsidRDefault="005B7653" w:rsidP="00FE1FED">
            <w:pPr>
              <w:pStyle w:val="FEMATableText"/>
              <w:spacing w:before="96" w:after="96"/>
            </w:pPr>
          </w:p>
        </w:tc>
        <w:tc>
          <w:tcPr>
            <w:tcW w:w="3115" w:type="dxa"/>
          </w:tcPr>
          <w:p w14:paraId="5D0CDAE8" w14:textId="77777777" w:rsidR="005B7653" w:rsidRDefault="005B7653" w:rsidP="00FE1FED">
            <w:pPr>
              <w:pStyle w:val="FEMATableText"/>
              <w:spacing w:before="96" w:after="96"/>
            </w:pPr>
          </w:p>
        </w:tc>
      </w:tr>
    </w:tbl>
    <w:p w14:paraId="40C0D114" w14:textId="77777777" w:rsidR="005B7653" w:rsidRDefault="005B7653" w:rsidP="005B7653">
      <w:pPr>
        <w:pStyle w:val="FEMAHeading2"/>
      </w:pPr>
      <w:bookmarkStart w:id="145" w:name="_Toc191031684"/>
      <w:r>
        <w:t>Project Management</w:t>
      </w:r>
      <w:bookmarkEnd w:id="145"/>
    </w:p>
    <w:p w14:paraId="4021BFBC" w14:textId="77777777" w:rsidR="005B7653" w:rsidRDefault="005B7653" w:rsidP="005B7653">
      <w:pPr>
        <w:pStyle w:val="FEMANormal"/>
      </w:pPr>
      <w:r>
        <w:t>Project management is the active planning, organizing, and managing resources to meet project goals and objectives. The CTP will coordinate project management and technical mapping with the FEMA Regional Office.</w:t>
      </w:r>
    </w:p>
    <w:p w14:paraId="69C57679" w14:textId="77777777" w:rsidR="005B7653" w:rsidRDefault="005B7653" w:rsidP="005B7653">
      <w:pPr>
        <w:pStyle w:val="FEMANormal"/>
      </w:pPr>
      <w:r>
        <w:t xml:space="preserve">The CTP will work with FEMA or its designee to set a baseline schedule for each project activity. FEMA or its designee will use the individual project task schedule and create the FRP in the MIP. It will also set goals for the project activities. It will do so with schedule and cost information, within 30 days of the funds being awarded, and with FEMA’s approval of the final cost and schedule. The baseline schedule for individual project activities may be modified in the MIP with approval from the </w:t>
      </w:r>
      <w:r>
        <w:lastRenderedPageBreak/>
        <w:t xml:space="preserve">FEMA Regional </w:t>
      </w:r>
      <w:r w:rsidRPr="004406B3">
        <w:t>Project Officer</w:t>
      </w:r>
      <w:r>
        <w:t>. This does not require a change to this MAS unless the project end date changes.</w:t>
      </w:r>
    </w:p>
    <w:p w14:paraId="575EDE5E" w14:textId="4F3F3997" w:rsidR="005B7653" w:rsidRDefault="005B7653" w:rsidP="005B7653">
      <w:pPr>
        <w:pStyle w:val="FEMANormal"/>
      </w:pPr>
      <w:r>
        <w:t xml:space="preserve">For projects that start after Discovery, the Discovery Database for the with study scope (in DCS_S_Discovery_Map feature class), study watershed (in DCS_S_HUC feature class), and FIRM panels to be updated (in DCS_S_Prp_FirmPan feature class) is provided. The available lidar footprint is also provided. The CNMS database is updated after Discovery. </w:t>
      </w:r>
    </w:p>
    <w:p w14:paraId="6D8590E4" w14:textId="77777777" w:rsidR="005B7653" w:rsidRDefault="005B7653" w:rsidP="005B7653">
      <w:pPr>
        <w:pStyle w:val="FEMANormal"/>
      </w:pPr>
      <w:r>
        <w:t>The CTP will alert FEMA and all applicable parties of all meetings with community officials and other relevant meetings three to six weeks before the meeting. These notifications will list the intended audience and meeting type (in person, virtual, hybrid). FEMA and/or its contractor may choose to attend the community meetings.</w:t>
      </w:r>
    </w:p>
    <w:p w14:paraId="38146561" w14:textId="77777777" w:rsidR="005B7653" w:rsidRDefault="005B7653" w:rsidP="005B7653">
      <w:pPr>
        <w:pStyle w:val="FEMANormal"/>
      </w:pPr>
      <w:r>
        <w:t>The CTP will maintain an archive of all data submitted. It must retain all supporting data for three years after a funding recipient submits its final expenditure report to FEMA. The CTP must demonstrate to FEMA compliance with Subpart 24.1 of the Federal Acquisition Regulation (FAR). This relates to the handling of PII associated with the activities in this MAS.</w:t>
      </w:r>
    </w:p>
    <w:p w14:paraId="0181F91B" w14:textId="77777777" w:rsidR="005B7653" w:rsidRPr="009B27FA" w:rsidRDefault="005B7653" w:rsidP="005B7653">
      <w:pPr>
        <w:pStyle w:val="FEMANormal"/>
      </w:pPr>
      <w:r>
        <w:t xml:space="preserve">The CTP must provide a QMP to include an independent QA/QC plan for all assigned activities. The CTP will submit a summary report. This report will share and explain the results of all automated or manual QA/QC review steps. It should include the process for all assigned activities. The QMP is delivered directly to the FEMA Regional Office. </w:t>
      </w:r>
      <w:hyperlink r:id="rId28" w:history="1">
        <w:r w:rsidRPr="00140A2F">
          <w:rPr>
            <w:rStyle w:val="Hyperlink"/>
          </w:rPr>
          <w:t xml:space="preserve">Guidance for Flood Risk Analysis and Mapping: Quality </w:t>
        </w:r>
        <w:r>
          <w:rPr>
            <w:rStyle w:val="Hyperlink"/>
          </w:rPr>
          <w:t>M</w:t>
        </w:r>
        <w:r w:rsidRPr="00140A2F">
          <w:rPr>
            <w:rStyle w:val="Hyperlink"/>
          </w:rPr>
          <w:t>anagement for Flood Risk Projects</w:t>
        </w:r>
      </w:hyperlink>
      <w:r>
        <w:t xml:space="preserve"> offers guidance and recommended approaches to support quality management.</w:t>
      </w:r>
    </w:p>
    <w:p w14:paraId="723E437E" w14:textId="77777777" w:rsidR="005B7653" w:rsidRPr="006246F4" w:rsidRDefault="005B7653" w:rsidP="005B7653">
      <w:pPr>
        <w:pStyle w:val="FEMANormal"/>
      </w:pPr>
      <w:r w:rsidRPr="006246F4">
        <w:t xml:space="preserve">The CTP or FEMA’s contractor may perform independent QC review activities at the discretion of FEMA. If the CTP will be responsible for the QC review, state who will perform QC in this MAS. The CTP will need to submit its QC plan to the FEMA Regional </w:t>
      </w:r>
      <w:r w:rsidRPr="004406B3">
        <w:t>Project Officer</w:t>
      </w:r>
      <w:r w:rsidRPr="006246F4">
        <w:t xml:space="preserve"> for approval.</w:t>
      </w:r>
    </w:p>
    <w:p w14:paraId="59B02BF0" w14:textId="77777777" w:rsidR="005B7653" w:rsidRPr="006246F4" w:rsidRDefault="005B7653" w:rsidP="005B7653">
      <w:pPr>
        <w:pStyle w:val="FEMANormal"/>
      </w:pPr>
      <w:r w:rsidRPr="006246F4">
        <w:t xml:space="preserve">Please note that FEMA will also perform periodic audits and overall study/project management. This includes national QRs required per FEMA standards for all FRPs. The CTP must address all comments that result from national QRs and any other QRs the FEMA Regional Office requires. This includes the re-submittal of deliverables to pass technical or quality review. This applies even if the CTP does not perform the independent QC review mentioned above. The CTP will submit regulatory products to FEMA’s designated National QR reviewer (for QR 1-8 reviews) for review and approval. It must do so before public issuance. Some activities require metadata. </w:t>
      </w:r>
    </w:p>
    <w:p w14:paraId="5692829C" w14:textId="77777777" w:rsidR="005B7653" w:rsidRDefault="005B7653" w:rsidP="005B7653">
      <w:pPr>
        <w:pStyle w:val="FEMANormal"/>
      </w:pPr>
      <w:r w:rsidRPr="006246F4">
        <w:t>FIRM-related tasks require a passing QC report from FEMA’s National FIRM database auto-validation tool: the Database Validation Tool (DVT) for QRs #1, #2, and #5. The DVT is FEMA’s national FIRM database auto-validation tool. FEMA standards require this step. You can find the DVT in the MIP tasks that relate to the QRs above: Draft FIRM Database Capture, Produce Preliminary Products Data Capture, and Final Mapping Products Data Capture. Training materials for this step are available on the MIP at</w:t>
      </w:r>
      <w:r>
        <w:t xml:space="preserve"> </w:t>
      </w:r>
      <w:hyperlink r:id="rId29" w:history="1">
        <w:r w:rsidRPr="004442A9">
          <w:rPr>
            <w:rStyle w:val="Hyperlink"/>
          </w:rPr>
          <w:t>MIP User Care Training Materials</w:t>
        </w:r>
      </w:hyperlink>
      <w:r>
        <w:t>.</w:t>
      </w:r>
    </w:p>
    <w:p w14:paraId="4DA96E24" w14:textId="77777777" w:rsidR="005B7653" w:rsidRPr="006246F4" w:rsidRDefault="005B7653" w:rsidP="005B7653">
      <w:pPr>
        <w:pStyle w:val="FEMANormal"/>
      </w:pPr>
      <w:r w:rsidRPr="006246F4">
        <w:lastRenderedPageBreak/>
        <w:t xml:space="preserve">FEMA will provide download/upload capability for data submittals through the </w:t>
      </w:r>
      <w:hyperlink r:id="rId30" w:history="1">
        <w:r w:rsidRPr="006246F4">
          <w:rPr>
            <w:rStyle w:val="Hyperlink"/>
            <w:color w:val="auto"/>
            <w:u w:val="none"/>
          </w:rPr>
          <w:t>MIP</w:t>
        </w:r>
      </w:hyperlink>
      <w:r w:rsidRPr="006246F4">
        <w:t>. As each activity is completed, the CTP or other designee must submit the data to the MIP. After data is submitted, a Validation task must be completed. FEMA’s designee will complete a validation task.</w:t>
      </w:r>
    </w:p>
    <w:p w14:paraId="77F34240" w14:textId="77777777" w:rsidR="005B7653" w:rsidRPr="006246F4" w:rsidRDefault="005B7653" w:rsidP="005B7653">
      <w:pPr>
        <w:pStyle w:val="FEMANormal"/>
      </w:pPr>
      <w:r w:rsidRPr="006246F4">
        <w:t>The CTP assigned to the activity will respond to any comments that come from the mandatory quality control checks by the Production and Technical Services (PTS) contractor. The PTS QC process is nationally funded. Each non-PTS study requires it.</w:t>
      </w:r>
    </w:p>
    <w:p w14:paraId="4A419606" w14:textId="77777777" w:rsidR="005B7653" w:rsidRPr="006246F4" w:rsidRDefault="005B7653" w:rsidP="005B7653">
      <w:pPr>
        <w:pStyle w:val="FEMANormal"/>
      </w:pPr>
      <w:r w:rsidRPr="006246F4">
        <w:t xml:space="preserve">With help from the FEMA Regional </w:t>
      </w:r>
      <w:r w:rsidRPr="004406B3">
        <w:t>Project Officer</w:t>
      </w:r>
      <w:r w:rsidRPr="006246F4">
        <w:t>, the CTP will establish a Project Management Team (PMT). This team consists of representatives from the CTP, FEMA’s Regional Engineer, and other appropriate parties (e.g., FEMA contractors) at the discretion of FEMA. The PMT will manage the activities in this MAS. The FEMA Regional Office will be provided with documentation that identifies the PMT.</w:t>
      </w:r>
    </w:p>
    <w:p w14:paraId="512538EC" w14:textId="77777777" w:rsidR="005B7653" w:rsidRDefault="005B7653" w:rsidP="005B7653">
      <w:pPr>
        <w:pStyle w:val="FEMAHeading2"/>
      </w:pPr>
      <w:bookmarkStart w:id="146" w:name="Part_1_5"/>
      <w:bookmarkStart w:id="147" w:name="_Toc191031685"/>
      <w:bookmarkEnd w:id="146"/>
      <w:r>
        <w:t>Guidelines and Standards</w:t>
      </w:r>
      <w:bookmarkEnd w:id="147"/>
    </w:p>
    <w:p w14:paraId="1C05A049" w14:textId="77777777" w:rsidR="005B7653" w:rsidRDefault="005B7653" w:rsidP="005B7653">
      <w:pPr>
        <w:pStyle w:val="FEMANormal"/>
      </w:pPr>
      <w:r>
        <w:t xml:space="preserve">The standards relevant to this MAS are found in </w:t>
      </w:r>
      <w:hyperlink r:id="rId31" w:history="1">
        <w:r>
          <w:rPr>
            <w:rStyle w:val="Hyperlink"/>
          </w:rPr>
          <w:t>FEMA Policy 204-078-1 Standards for Flood Risk Analysis and Mapping, Revision 14</w:t>
        </w:r>
      </w:hyperlink>
      <w:r>
        <w:t xml:space="preserve">. </w:t>
      </w:r>
    </w:p>
    <w:p w14:paraId="1EE2CF3D" w14:textId="77777777" w:rsidR="005B7653" w:rsidRDefault="005B7653" w:rsidP="005B7653">
      <w:pPr>
        <w:pStyle w:val="FEMANormal"/>
      </w:pPr>
      <w:r>
        <w:t xml:space="preserve">This Policy supersedes all previous standards in the </w:t>
      </w:r>
      <w:r w:rsidRPr="002C5C78">
        <w:t>Guidelines and Specifications for Flood Hazard Mapping Partners</w:t>
      </w:r>
      <w:r>
        <w:t xml:space="preserve">. This includes all related appendices and procedure memoranda. Find more information and links to guidance documents, technical references, templates, and other resources that support these standards on the FEMA Guidelines and Standards website. This is at: </w:t>
      </w:r>
      <w:hyperlink r:id="rId32" w:history="1">
        <w:r>
          <w:rPr>
            <w:rStyle w:val="Hyperlink"/>
          </w:rPr>
          <w:t>Guidelines and Standards for Flood Risk Analysis and Mapping Activities Under the Risk MAP Program</w:t>
        </w:r>
      </w:hyperlink>
      <w:r>
        <w:t>. FEMA reviews standards each year. Please use the most current version of the policy.</w:t>
      </w:r>
    </w:p>
    <w:p w14:paraId="7E350BE8" w14:textId="77777777" w:rsidR="005B7653" w:rsidRDefault="005B7653" w:rsidP="005B7653">
      <w:pPr>
        <w:pStyle w:val="FEMANormal"/>
      </w:pPr>
      <w:r>
        <w:t>For any studies with Floodplain Mapping Data Capture tasks, the CTP will perform self-certification audits to confirm compliance with the required Floodplain Boundary Standards (FBS) for all flood hazard areas. All FIRM database work will comply with applicable standards and requirements specified in the FIRM Data Technical Reference and other related documents. You can find these at “</w:t>
      </w:r>
      <w:hyperlink r:id="rId33">
        <w:r w:rsidRPr="2D625CE0">
          <w:rPr>
            <w:rStyle w:val="Hyperlink"/>
          </w:rPr>
          <w:t>Guidelines and Standards for Flood Risk Analysis and Mapping Activities Under the Risk MAP Program</w:t>
        </w:r>
      </w:hyperlink>
      <w:r>
        <w:t xml:space="preserve">.” All studies must also pass the required automated and visual national QRs before the distribution of Preliminary or effective copies of the FIS report, SOMA letters, FIRM panels, or FIRM database. You can find more information about coastal flood hazard analysis and mapping at </w:t>
      </w:r>
      <w:hyperlink r:id="rId34">
        <w:r w:rsidRPr="2D625CE0">
          <w:rPr>
            <w:rStyle w:val="Hyperlink"/>
          </w:rPr>
          <w:t>Coastal Flood Risk</w:t>
        </w:r>
      </w:hyperlink>
      <w:r>
        <w:t>.</w:t>
      </w:r>
    </w:p>
    <w:p w14:paraId="5416BEB0" w14:textId="77777777" w:rsidR="005B7653" w:rsidRDefault="005B7653" w:rsidP="005B7653">
      <w:pPr>
        <w:pStyle w:val="FEMANormal"/>
      </w:pPr>
      <w:r>
        <w:t>For studies producing BLE, the data must be submitted in the database format specified in latest version of the FIRM Database Technical Reference. Also, studies producing new FIRM panels including draft, preliminary and final must utilize the AMP Tool. Any deviations for either of these require an approved exemption request from both the FEMA regional and headquarters project officer.</w:t>
      </w:r>
    </w:p>
    <w:p w14:paraId="079E4613" w14:textId="77777777" w:rsidR="005B7653" w:rsidRDefault="005B7653" w:rsidP="005B7653">
      <w:pPr>
        <w:pStyle w:val="FEMANormal"/>
      </w:pPr>
      <w:r>
        <w:t xml:space="preserve">CTPs and their sub-awardees must comply with the regulations in Title 44 of the Code of Federal Regulations (CFR): Emergency Management and Assistance, specifically Subchapter B: Insurance </w:t>
      </w:r>
      <w:r>
        <w:lastRenderedPageBreak/>
        <w:t>and Hazard Mitigation Sections 65, 66 and 67. They must also comply with the appropriate year CTP funding opportunity and Agreement Articles. CTPs will also coordinate with their FEMA Regional Office to determine if any additional requirements must be met.</w:t>
      </w:r>
    </w:p>
    <w:p w14:paraId="5DF2FC1A" w14:textId="77777777" w:rsidR="005B7653" w:rsidRDefault="005B7653" w:rsidP="005B7653">
      <w:pPr>
        <w:pStyle w:val="FEMAHeading2"/>
      </w:pPr>
      <w:bookmarkStart w:id="148" w:name="Part_1_6"/>
      <w:bookmarkStart w:id="149" w:name="_Toc191031686"/>
      <w:bookmarkEnd w:id="148"/>
      <w:r>
        <w:t>Use of Contractors</w:t>
      </w:r>
      <w:bookmarkEnd w:id="149"/>
    </w:p>
    <w:p w14:paraId="4DBE49EF" w14:textId="08E114DF" w:rsidR="005B7653" w:rsidRDefault="005B7653" w:rsidP="005B7653">
      <w:pPr>
        <w:pStyle w:val="FEMANormal"/>
      </w:pPr>
      <w:r>
        <w:t xml:space="preserve">Check the applicable statement in </w:t>
      </w:r>
      <w:r>
        <w:fldChar w:fldCharType="begin"/>
      </w:r>
      <w:r>
        <w:instrText xml:space="preserve"> REF _Ref98257742 \h </w:instrText>
      </w:r>
      <w:r>
        <w:fldChar w:fldCharType="separate"/>
      </w:r>
      <w:r w:rsidR="00924B7B">
        <w:t xml:space="preserve">Table </w:t>
      </w:r>
      <w:r w:rsidR="00924B7B">
        <w:rPr>
          <w:noProof/>
        </w:rPr>
        <w:t>41</w:t>
      </w:r>
      <w:r>
        <w:fldChar w:fldCharType="end"/>
      </w:r>
      <w:r>
        <w:t>.</w:t>
      </w:r>
    </w:p>
    <w:p w14:paraId="18274386" w14:textId="426572BB" w:rsidR="005B7653" w:rsidRDefault="005B7653" w:rsidP="005B7653">
      <w:pPr>
        <w:pStyle w:val="FEMATableCaption"/>
      </w:pPr>
      <w:bookmarkStart w:id="150" w:name="_Ref98257742"/>
      <w:bookmarkStart w:id="151" w:name="_Toc191031509"/>
      <w:r>
        <w:t xml:space="preserve">Table </w:t>
      </w:r>
      <w:r>
        <w:fldChar w:fldCharType="begin"/>
      </w:r>
      <w:r>
        <w:instrText>SEQ Table \* ARABIC</w:instrText>
      </w:r>
      <w:r>
        <w:fldChar w:fldCharType="separate"/>
      </w:r>
      <w:r w:rsidR="00554D7A">
        <w:rPr>
          <w:noProof/>
        </w:rPr>
        <w:t>41</w:t>
      </w:r>
      <w:r>
        <w:fldChar w:fldCharType="end"/>
      </w:r>
      <w:bookmarkEnd w:id="150"/>
      <w:r>
        <w:t>. Use of Contractors</w:t>
      </w:r>
      <w:bookmarkEnd w:id="151"/>
    </w:p>
    <w:tbl>
      <w:tblPr>
        <w:tblStyle w:val="FEMATable1-DHSLightBlue20"/>
        <w:tblW w:w="5000" w:type="pct"/>
        <w:tblInd w:w="3" w:type="dxa"/>
        <w:tblLook w:val="04A0" w:firstRow="1" w:lastRow="0" w:firstColumn="1" w:lastColumn="0" w:noHBand="0" w:noVBand="1"/>
      </w:tblPr>
      <w:tblGrid>
        <w:gridCol w:w="941"/>
        <w:gridCol w:w="8409"/>
      </w:tblGrid>
      <w:tr w:rsidR="005B7653" w14:paraId="174AFFA8" w14:textId="77777777" w:rsidTr="00FE1FED">
        <w:trPr>
          <w:cnfStyle w:val="100000000000" w:firstRow="1" w:lastRow="0" w:firstColumn="0" w:lastColumn="0" w:oddVBand="0" w:evenVBand="0" w:oddHBand="0" w:evenHBand="0" w:firstRowFirstColumn="0" w:firstRowLastColumn="0" w:lastRowFirstColumn="0" w:lastRowLastColumn="0"/>
        </w:trPr>
        <w:tc>
          <w:tcPr>
            <w:tcW w:w="941" w:type="dxa"/>
          </w:tcPr>
          <w:p w14:paraId="35561C29" w14:textId="77777777" w:rsidR="005B7653" w:rsidRDefault="005B7653" w:rsidP="00FE1FED">
            <w:pPr>
              <w:pStyle w:val="FEMATableHeading"/>
              <w:spacing w:before="96" w:after="96"/>
            </w:pPr>
            <w:r w:rsidRPr="00B02EE0">
              <w:t>Select One</w:t>
            </w:r>
          </w:p>
        </w:tc>
        <w:tc>
          <w:tcPr>
            <w:tcW w:w="8409" w:type="dxa"/>
          </w:tcPr>
          <w:p w14:paraId="43831860" w14:textId="77777777" w:rsidR="005B7653" w:rsidRPr="00EA6630" w:rsidRDefault="005B7653" w:rsidP="00FE1FED">
            <w:pPr>
              <w:pStyle w:val="FEMATableHeading"/>
              <w:spacing w:before="96" w:after="96"/>
              <w:rPr>
                <w:szCs w:val="22"/>
              </w:rPr>
            </w:pPr>
            <w:r w:rsidRPr="00B02EE0">
              <w:t>Contractor Options</w:t>
            </w:r>
          </w:p>
        </w:tc>
      </w:tr>
      <w:tr w:rsidR="005B7653" w14:paraId="0F2B25C4" w14:textId="77777777" w:rsidTr="00FE1FED">
        <w:sdt>
          <w:sdtPr>
            <w:id w:val="-443147027"/>
            <w14:checkbox>
              <w14:checked w14:val="0"/>
              <w14:checkedState w14:val="2612" w14:font="MS Gothic"/>
              <w14:uncheckedState w14:val="2610" w14:font="MS Gothic"/>
            </w14:checkbox>
          </w:sdtPr>
          <w:sdtEndPr/>
          <w:sdtContent>
            <w:tc>
              <w:tcPr>
                <w:tcW w:w="941" w:type="dxa"/>
              </w:tcPr>
              <w:p w14:paraId="333E8F46" w14:textId="77777777" w:rsidR="005B7653" w:rsidRDefault="005B7653" w:rsidP="00FE1FED">
                <w:pPr>
                  <w:pStyle w:val="FEMATableText"/>
                  <w:spacing w:before="96" w:after="96"/>
                  <w:jc w:val="center"/>
                </w:pPr>
                <w:r>
                  <w:rPr>
                    <w:rFonts w:ascii="MS Gothic" w:eastAsia="MS Gothic" w:hAnsi="MS Gothic" w:hint="eastAsia"/>
                  </w:rPr>
                  <w:t>☐</w:t>
                </w:r>
              </w:p>
            </w:tc>
          </w:sdtContent>
        </w:sdt>
        <w:tc>
          <w:tcPr>
            <w:tcW w:w="8409" w:type="dxa"/>
          </w:tcPr>
          <w:p w14:paraId="020B2F99" w14:textId="77777777" w:rsidR="005B7653" w:rsidRPr="0063094D" w:rsidRDefault="005B7653" w:rsidP="00FE1FED">
            <w:pPr>
              <w:pStyle w:val="FEMATableText"/>
              <w:spacing w:before="96" w:after="96"/>
            </w:pPr>
            <w:r w:rsidRPr="0063094D">
              <w:t>C</w:t>
            </w:r>
            <w:r>
              <w:t>TPs may engage c</w:t>
            </w:r>
            <w:r w:rsidRPr="0063094D">
              <w:t xml:space="preserve">ontractor support for all activities </w:t>
            </w:r>
            <w:r>
              <w:t>in</w:t>
            </w:r>
            <w:r w:rsidRPr="0063094D">
              <w:t xml:space="preserve"> this MAS</w:t>
            </w:r>
            <w:r>
              <w:t>,</w:t>
            </w:r>
            <w:r w:rsidRPr="0063094D">
              <w:t xml:space="preserve"> except staffing and mentoring, which must be completed by the</w:t>
            </w:r>
            <w:r>
              <w:t xml:space="preserve"> CTP</w:t>
            </w:r>
            <w:r w:rsidRPr="0063094D">
              <w:t>.</w:t>
            </w:r>
          </w:p>
          <w:p w14:paraId="022DB8C8" w14:textId="77777777" w:rsidR="005B7653" w:rsidRPr="0063094D" w:rsidRDefault="005B7653" w:rsidP="00FE1FED">
            <w:pPr>
              <w:pStyle w:val="FEMATableText"/>
              <w:spacing w:before="96" w:after="96"/>
            </w:pPr>
            <w:proofErr w:type="gramStart"/>
            <w:r w:rsidRPr="0063094D">
              <w:t>The CTP</w:t>
            </w:r>
            <w:proofErr w:type="gramEnd"/>
            <w:r w:rsidRPr="0063094D">
              <w:t xml:space="preserve"> intends to </w:t>
            </w:r>
            <w:r>
              <w:t>engage</w:t>
            </w:r>
            <w:r w:rsidRPr="0063094D">
              <w:t xml:space="preserve"> the services of the contractor in </w:t>
            </w:r>
            <w:r>
              <w:fldChar w:fldCharType="begin"/>
            </w:r>
            <w:r>
              <w:instrText xml:space="preserve"> REF _Ref98749968 \h </w:instrText>
            </w:r>
            <w:r>
              <w:fldChar w:fldCharType="separate"/>
            </w:r>
            <w:r>
              <w:t xml:space="preserve">Table </w:t>
            </w:r>
            <w:r>
              <w:rPr>
                <w:noProof/>
              </w:rPr>
              <w:t>1</w:t>
            </w:r>
            <w:r>
              <w:fldChar w:fldCharType="end"/>
            </w:r>
            <w:r>
              <w:t xml:space="preserve"> </w:t>
            </w:r>
            <w:r w:rsidRPr="0063094D">
              <w:t xml:space="preserve">for this MAS. The CTP </w:t>
            </w:r>
            <w:r>
              <w:t>will</w:t>
            </w:r>
            <w:r w:rsidRPr="0063094D">
              <w:t xml:space="preserve"> ensure that the procurement for all contractors </w:t>
            </w:r>
            <w:r>
              <w:t>employed</w:t>
            </w:r>
            <w:r w:rsidRPr="0063094D">
              <w:t xml:space="preserve"> for this </w:t>
            </w:r>
            <w:r>
              <w:t>p</w:t>
            </w:r>
            <w:r w:rsidRPr="0063094D">
              <w:t xml:space="preserve">rogram </w:t>
            </w:r>
            <w:r>
              <w:t>m</w:t>
            </w:r>
            <w:r w:rsidRPr="0063094D">
              <w:t xml:space="preserve">anagement </w:t>
            </w:r>
            <w:r>
              <w:t>a</w:t>
            </w:r>
            <w:r w:rsidRPr="0063094D">
              <w:t>ctivity complies with the requirements of</w:t>
            </w:r>
            <w:r>
              <w:t xml:space="preserve"> Title </w:t>
            </w:r>
            <w:r w:rsidRPr="0063094D">
              <w:t>2 CFR 200 documents at</w:t>
            </w:r>
            <w:r>
              <w:t>:</w:t>
            </w:r>
            <w:r w:rsidRPr="0063094D">
              <w:t xml:space="preserve"> </w:t>
            </w:r>
            <w:hyperlink r:id="rId35" w:history="1">
              <w:r w:rsidRPr="001661B6">
                <w:rPr>
                  <w:rStyle w:val="Hyperlink"/>
                </w:rPr>
                <w:t>Part 200 - Uniform Administrative Requirements, Cost Principles, and Audit Requirements for Federal Awards</w:t>
              </w:r>
            </w:hyperlink>
            <w:r w:rsidRPr="0063094D">
              <w:t>.</w:t>
            </w:r>
          </w:p>
          <w:p w14:paraId="2F168CFA" w14:textId="77777777" w:rsidR="005B7653" w:rsidRPr="0063094D" w:rsidRDefault="005B7653" w:rsidP="00FE1FED">
            <w:pPr>
              <w:pStyle w:val="FEMATableText"/>
              <w:spacing w:before="96" w:after="96"/>
            </w:pPr>
            <w:r w:rsidRPr="0063094D">
              <w:t xml:space="preserve">Guidance provided in this part includes, but is not limited to, contract administration and recordkeeping, notification requirements, review procedures, competition, methods of procurement, and cost and pricing analysis. </w:t>
            </w:r>
            <w:r>
              <w:t>View t</w:t>
            </w:r>
            <w:r w:rsidRPr="0063094D">
              <w:t xml:space="preserve">he </w:t>
            </w:r>
            <w:r>
              <w:t xml:space="preserve">Title </w:t>
            </w:r>
            <w:r w:rsidRPr="0063094D">
              <w:t>2 CFR 200 documents</w:t>
            </w:r>
            <w:r>
              <w:t>.</w:t>
            </w:r>
            <w:r w:rsidRPr="0063094D">
              <w:t xml:space="preserve"> </w:t>
            </w:r>
            <w:r>
              <w:t>C</w:t>
            </w:r>
            <w:r w:rsidRPr="0063094D">
              <w:t>ontractors must not pose a conflict</w:t>
            </w:r>
            <w:r>
              <w:t>-</w:t>
            </w:r>
            <w:r w:rsidRPr="0063094D">
              <w:t>of</w:t>
            </w:r>
            <w:r>
              <w:t>-</w:t>
            </w:r>
            <w:r w:rsidRPr="0063094D">
              <w:t>interest issue.</w:t>
            </w:r>
          </w:p>
        </w:tc>
      </w:tr>
      <w:tr w:rsidR="005B7653" w14:paraId="58560139" w14:textId="77777777" w:rsidTr="00FE1FED">
        <w:sdt>
          <w:sdtPr>
            <w:id w:val="781078818"/>
            <w14:checkbox>
              <w14:checked w14:val="1"/>
              <w14:checkedState w14:val="2612" w14:font="MS Gothic"/>
              <w14:uncheckedState w14:val="2610" w14:font="MS Gothic"/>
            </w14:checkbox>
          </w:sdtPr>
          <w:sdtEndPr/>
          <w:sdtContent>
            <w:tc>
              <w:tcPr>
                <w:tcW w:w="941" w:type="dxa"/>
              </w:tcPr>
              <w:p w14:paraId="05547EF6" w14:textId="6BC6A9E6" w:rsidR="005B7653" w:rsidRDefault="00233A5C" w:rsidP="00FE1FED">
                <w:pPr>
                  <w:pStyle w:val="FEMATableText"/>
                  <w:spacing w:before="96" w:after="96"/>
                  <w:jc w:val="center"/>
                </w:pPr>
                <w:r>
                  <w:rPr>
                    <w:rFonts w:ascii="MS Gothic" w:eastAsia="MS Gothic" w:hAnsi="MS Gothic" w:hint="eastAsia"/>
                  </w:rPr>
                  <w:t>☒</w:t>
                </w:r>
              </w:p>
            </w:tc>
          </w:sdtContent>
        </w:sdt>
        <w:tc>
          <w:tcPr>
            <w:tcW w:w="8409" w:type="dxa"/>
          </w:tcPr>
          <w:p w14:paraId="15976409" w14:textId="77777777" w:rsidR="005B7653" w:rsidRPr="0063094D" w:rsidRDefault="005B7653" w:rsidP="00FE1FED">
            <w:pPr>
              <w:pStyle w:val="FEMATableText"/>
              <w:spacing w:before="96" w:after="96"/>
            </w:pPr>
            <w:r w:rsidRPr="0063094D">
              <w:t xml:space="preserve">The CTP does not intend to </w:t>
            </w:r>
            <w:r>
              <w:t>engage</w:t>
            </w:r>
            <w:r w:rsidRPr="0063094D">
              <w:t xml:space="preserve"> a contractor for this </w:t>
            </w:r>
            <w:r>
              <w:t>MAS</w:t>
            </w:r>
            <w:r w:rsidRPr="0063094D">
              <w:t xml:space="preserve">. </w:t>
            </w:r>
            <w:r>
              <w:t>It will not</w:t>
            </w:r>
            <w:r w:rsidRPr="0063094D">
              <w:t xml:space="preserve"> transfer funds to agencies other than those identified in the approved cooperative agreement application without </w:t>
            </w:r>
            <w:r>
              <w:t>prior</w:t>
            </w:r>
            <w:r w:rsidRPr="0063094D">
              <w:t xml:space="preserve"> approval from FEMA. The CTP </w:t>
            </w:r>
            <w:r>
              <w:t>will</w:t>
            </w:r>
            <w:r w:rsidRPr="0063094D">
              <w:t xml:space="preserve"> ensure that the procurement for </w:t>
            </w:r>
            <w:r>
              <w:t>any</w:t>
            </w:r>
            <w:r w:rsidRPr="0063094D">
              <w:t xml:space="preserve"> contractors complies with the requirements of </w:t>
            </w:r>
            <w:r>
              <w:t xml:space="preserve">Title </w:t>
            </w:r>
            <w:r w:rsidRPr="0063094D">
              <w:t>2 CFR 200 documents at</w:t>
            </w:r>
            <w:r>
              <w:t>:</w:t>
            </w:r>
            <w:r w:rsidRPr="0063094D">
              <w:t xml:space="preserve"> </w:t>
            </w:r>
            <w:hyperlink r:id="rId36" w:history="1">
              <w:r w:rsidRPr="001661B6">
                <w:rPr>
                  <w:rStyle w:val="Hyperlink"/>
                </w:rPr>
                <w:t>Part 200 - Uniform Administrative Requirements, Cost Principles, and Audit Requirements for Federal Awards</w:t>
              </w:r>
            </w:hyperlink>
            <w:r w:rsidRPr="0063094D">
              <w:t>.</w:t>
            </w:r>
          </w:p>
          <w:p w14:paraId="6BE55760" w14:textId="77777777" w:rsidR="005B7653" w:rsidRPr="0063094D" w:rsidRDefault="005B7653" w:rsidP="00FE1FED">
            <w:pPr>
              <w:pStyle w:val="FEMATableText"/>
              <w:spacing w:before="96" w:after="96"/>
            </w:pPr>
            <w:r w:rsidRPr="0063094D">
              <w:t xml:space="preserve">Guidance provided in this part includes, but is not limited to, contract administration and recordkeeping, notification requirements, review procedures, competition, methods of procurement, and cost and pricing analysis. </w:t>
            </w:r>
            <w:r>
              <w:t>View t</w:t>
            </w:r>
            <w:r w:rsidRPr="0063094D">
              <w:t>he 2 CFR 200 documents</w:t>
            </w:r>
            <w:r>
              <w:t>. C</w:t>
            </w:r>
            <w:r w:rsidRPr="0063094D">
              <w:t>ontractors must not pose a conflict</w:t>
            </w:r>
            <w:r>
              <w:t>-</w:t>
            </w:r>
            <w:r w:rsidRPr="0063094D">
              <w:t>of</w:t>
            </w:r>
            <w:r>
              <w:t>-</w:t>
            </w:r>
            <w:r w:rsidRPr="0063094D">
              <w:t>interest issue.</w:t>
            </w:r>
          </w:p>
        </w:tc>
      </w:tr>
    </w:tbl>
    <w:p w14:paraId="7679D194" w14:textId="77777777" w:rsidR="005B7653" w:rsidRDefault="005B7653" w:rsidP="005B7653">
      <w:pPr>
        <w:pStyle w:val="FEMAHeading2"/>
      </w:pPr>
      <w:bookmarkStart w:id="152" w:name="_Toc191031687"/>
      <w:r>
        <w:t>Reporting and Performance</w:t>
      </w:r>
      <w:bookmarkEnd w:id="152"/>
    </w:p>
    <w:p w14:paraId="3A6A0DDB" w14:textId="77777777" w:rsidR="005B7653" w:rsidRPr="004B05C1" w:rsidRDefault="005B7653" w:rsidP="005B7653">
      <w:pPr>
        <w:pStyle w:val="FEMANormal"/>
      </w:pPr>
      <w:r w:rsidRPr="004B05C1">
        <w:rPr>
          <w:u w:val="single"/>
        </w:rPr>
        <w:t>Financial Reporting</w:t>
      </w:r>
      <w:r w:rsidRPr="004B05C1">
        <w:t xml:space="preserve">: Because </w:t>
      </w:r>
      <w:r>
        <w:t>it is using FEMA funding, the CTP’s</w:t>
      </w:r>
      <w:r w:rsidRPr="004B05C1">
        <w:t xml:space="preserve"> financial report requirements will </w:t>
      </w:r>
      <w:r>
        <w:t>meet</w:t>
      </w:r>
      <w:r w:rsidRPr="004B05C1">
        <w:t xml:space="preserve"> the terms of the </w:t>
      </w:r>
      <w:r>
        <w:t>funding opportunity</w:t>
      </w:r>
      <w:r w:rsidRPr="004B05C1">
        <w:t xml:space="preserve">, Articles of Agreement or Award Notice for this MAS. </w:t>
      </w:r>
      <w:r>
        <w:t>R</w:t>
      </w:r>
      <w:r w:rsidRPr="004B05C1">
        <w:t>efer</w:t>
      </w:r>
      <w:r>
        <w:t xml:space="preserve"> to</w:t>
      </w:r>
      <w:r w:rsidRPr="004B05C1">
        <w:t xml:space="preserve"> </w:t>
      </w:r>
      <w:hyperlink r:id="rId37" w:history="1">
        <w:r>
          <w:rPr>
            <w:rStyle w:val="Hyperlink"/>
          </w:rPr>
          <w:t>Title 2 CFR Part 200</w:t>
        </w:r>
      </w:hyperlink>
      <w:r w:rsidRPr="004B05C1">
        <w:t xml:space="preserve">. The CTP </w:t>
      </w:r>
      <w:r>
        <w:t>will</w:t>
      </w:r>
      <w:r w:rsidRPr="004B05C1">
        <w:t xml:space="preserve"> provide financial reports to the FEMA Regional </w:t>
      </w:r>
      <w:r w:rsidRPr="004406B3">
        <w:t>Project Officer</w:t>
      </w:r>
      <w:r w:rsidRPr="004B05C1">
        <w:t xml:space="preserve"> and Assistance Officer in accordance with the terms of the signed Cooperative Agreement for this MAS.</w:t>
      </w:r>
    </w:p>
    <w:p w14:paraId="11A26467" w14:textId="77777777" w:rsidR="005B7653" w:rsidRPr="004B05C1" w:rsidRDefault="005B7653" w:rsidP="005B7653">
      <w:pPr>
        <w:pStyle w:val="FEMANormal"/>
      </w:pPr>
      <w:r w:rsidRPr="004B05C1">
        <w:rPr>
          <w:u w:val="single"/>
        </w:rPr>
        <w:t>Performance Reporting</w:t>
      </w:r>
      <w:r w:rsidRPr="004B05C1">
        <w:t xml:space="preserve">: </w:t>
      </w:r>
      <w:r>
        <w:t>CTPs</w:t>
      </w:r>
      <w:r w:rsidRPr="004B05C1">
        <w:t xml:space="preserve"> </w:t>
      </w:r>
      <w:r>
        <w:t xml:space="preserve">will provide </w:t>
      </w:r>
      <w:r w:rsidRPr="004B05C1">
        <w:t xml:space="preserve">a signed performance report using the required list of information shown in the </w:t>
      </w:r>
      <w:r>
        <w:t>funding opportunity. This will be done quarterly</w:t>
      </w:r>
      <w:r w:rsidRPr="004B05C1">
        <w:t xml:space="preserve"> </w:t>
      </w:r>
      <w:r>
        <w:t>during</w:t>
      </w:r>
      <w:r w:rsidRPr="004B05C1">
        <w:t xml:space="preserve"> the period of performance, including partial calendar quarters </w:t>
      </w:r>
      <w:r>
        <w:t xml:space="preserve">and </w:t>
      </w:r>
      <w:r w:rsidRPr="004B05C1">
        <w:t xml:space="preserve">periods </w:t>
      </w:r>
      <w:r>
        <w:t>during which no</w:t>
      </w:r>
      <w:r w:rsidRPr="004B05C1">
        <w:t xml:space="preserve"> grant award</w:t>
      </w:r>
      <w:r>
        <w:t xml:space="preserve"> activity</w:t>
      </w:r>
      <w:r w:rsidRPr="004B05C1">
        <w:t xml:space="preserve"> </w:t>
      </w:r>
      <w:r w:rsidRPr="004B05C1">
        <w:lastRenderedPageBreak/>
        <w:t xml:space="preserve">occurs. </w:t>
      </w:r>
      <w:r>
        <w:t>CTPs may substitute a</w:t>
      </w:r>
      <w:r w:rsidRPr="00D123B9">
        <w:t>n old Standard Form-Performance Progress Report (SF-PPR)</w:t>
      </w:r>
      <w:r>
        <w:t xml:space="preserve"> </w:t>
      </w:r>
      <w:r w:rsidRPr="00D123B9">
        <w:t xml:space="preserve">for the performance report, if preferred. </w:t>
      </w:r>
      <w:r>
        <w:t>See the minimum requirements for progress reporting in Title</w:t>
      </w:r>
      <w:r w:rsidRPr="004B05C1">
        <w:t xml:space="preserve"> </w:t>
      </w:r>
      <w:hyperlink r:id="rId38" w:history="1">
        <w:r>
          <w:rPr>
            <w:rStyle w:val="Hyperlink"/>
          </w:rPr>
          <w:t>2 CFR Part 200</w:t>
        </w:r>
      </w:hyperlink>
      <w:r w:rsidRPr="004B05C1">
        <w:t xml:space="preserve">. The FEMA </w:t>
      </w:r>
      <w:r>
        <w:t xml:space="preserve">Regional </w:t>
      </w:r>
      <w:r w:rsidRPr="004406B3">
        <w:t>Project Officer</w:t>
      </w:r>
      <w:r w:rsidRPr="004B05C1">
        <w:t xml:space="preserve"> may request </w:t>
      </w:r>
      <w:r>
        <w:t>more</w:t>
      </w:r>
      <w:r w:rsidRPr="004B05C1">
        <w:t xml:space="preserve"> information on progress</w:t>
      </w:r>
      <w:r>
        <w:t xml:space="preserve"> as needed</w:t>
      </w:r>
      <w:r w:rsidRPr="004B05C1">
        <w:t>.</w:t>
      </w:r>
    </w:p>
    <w:p w14:paraId="1DF26EBB" w14:textId="77777777" w:rsidR="005B7653" w:rsidRPr="004B05C1" w:rsidRDefault="005B7653" w:rsidP="005B7653">
      <w:pPr>
        <w:pStyle w:val="FEMANormal"/>
      </w:pPr>
      <w:r w:rsidRPr="004B05C1">
        <w:t xml:space="preserve">The CTP </w:t>
      </w:r>
      <w:r>
        <w:t>will</w:t>
      </w:r>
      <w:r w:rsidRPr="004B05C1">
        <w:t xml:space="preserve"> meet with FEMA and/or its contractor(s</w:t>
      </w:r>
      <w:r>
        <w:t>)</w:t>
      </w:r>
      <w:r w:rsidRPr="004B05C1">
        <w:t xml:space="preserve"> as</w:t>
      </w:r>
      <w:r>
        <w:t xml:space="preserve"> </w:t>
      </w:r>
      <w:r w:rsidRPr="004B05C1">
        <w:t xml:space="preserve">frequently as needed to review the </w:t>
      </w:r>
      <w:r>
        <w:t xml:space="preserve">project’s </w:t>
      </w:r>
      <w:r w:rsidRPr="004B05C1">
        <w:t>progress</w:t>
      </w:r>
      <w:r>
        <w:t xml:space="preserve"> and</w:t>
      </w:r>
      <w:r w:rsidRPr="004B05C1">
        <w:t xml:space="preserve"> the quarterly financial and status submittals. These meetings may alternate between </w:t>
      </w:r>
      <w:r>
        <w:t xml:space="preserve">the </w:t>
      </w:r>
      <w:r w:rsidRPr="004B05C1">
        <w:t>FEMA Regional Office, the CTP office, and conference calls.</w:t>
      </w:r>
    </w:p>
    <w:p w14:paraId="788EAEF5" w14:textId="77777777" w:rsidR="005B7653" w:rsidRDefault="005B7653" w:rsidP="005B7653">
      <w:pPr>
        <w:pStyle w:val="FEMANormal"/>
      </w:pPr>
      <w:r w:rsidRPr="004B05C1">
        <w:t xml:space="preserve">The CTP </w:t>
      </w:r>
      <w:r>
        <w:t>will</w:t>
      </w:r>
      <w:r w:rsidRPr="004B05C1">
        <w:t xml:space="preserve"> communicate with communities </w:t>
      </w:r>
      <w:r>
        <w:t>during</w:t>
      </w:r>
      <w:r w:rsidRPr="004B05C1">
        <w:t xml:space="preserve"> each project. Continued engagement is </w:t>
      </w:r>
      <w:r>
        <w:t>needed</w:t>
      </w:r>
      <w:r w:rsidRPr="004B05C1">
        <w:t xml:space="preserve"> and appropriate</w:t>
      </w:r>
      <w:r>
        <w:t>. It</w:t>
      </w:r>
      <w:r w:rsidRPr="004B05C1">
        <w:t xml:space="preserve"> will build upon the relationships established or enhanced during Discovery</w:t>
      </w:r>
      <w:r>
        <w:t xml:space="preserve"> and</w:t>
      </w:r>
      <w:r w:rsidRPr="004B05C1">
        <w:t xml:space="preserve"> </w:t>
      </w:r>
      <w:r>
        <w:t xml:space="preserve">will </w:t>
      </w:r>
      <w:r w:rsidRPr="004B05C1">
        <w:t xml:space="preserve">provide transparency into the Risk MAP process. </w:t>
      </w:r>
      <w:r>
        <w:t>Community engagement</w:t>
      </w:r>
      <w:r w:rsidRPr="004B05C1">
        <w:t xml:space="preserve"> may occur through monthly or quarterly updates or project status calls with community leaders, project websites </w:t>
      </w:r>
      <w:r>
        <w:t>with</w:t>
      </w:r>
      <w:r w:rsidRPr="004B05C1">
        <w:t xml:space="preserve"> updates at milestones or along a timeline, or other methods.</w:t>
      </w:r>
    </w:p>
    <w:p w14:paraId="14DAE198" w14:textId="77777777" w:rsidR="005B7653" w:rsidRDefault="005B7653" w:rsidP="005B7653">
      <w:pPr>
        <w:pStyle w:val="FEMANormal"/>
      </w:pPr>
      <w:r>
        <w:t xml:space="preserve">CTPs are responsible for entering their quarterly performance of each measure into the </w:t>
      </w:r>
      <w:hyperlink r:id="rId39" w:history="1">
        <w:r w:rsidRPr="00A9440E">
          <w:rPr>
            <w:rStyle w:val="Hyperlink"/>
          </w:rPr>
          <w:t>CTP Performance Measures Reporting Tool (Tool)</w:t>
        </w:r>
      </w:hyperlink>
      <w:r>
        <w:t xml:space="preserve"> each quarter, unless otherwise directed by their FEMA Regional </w:t>
      </w:r>
      <w:r w:rsidRPr="004406B3">
        <w:t>Project Officer</w:t>
      </w:r>
      <w:r>
        <w:t xml:space="preserve">. Each output measurement identified above must have a quarterly performance reported in the Tool within one month of the end of the quarter. Quarterly performance data can be exported from the Tool and attached to the Quarterly Report that must be uploaded to </w:t>
      </w:r>
      <w:hyperlink r:id="rId40" w:history="1">
        <w:r>
          <w:rPr>
            <w:rStyle w:val="Hyperlink"/>
          </w:rPr>
          <w:t>FEMA Grants Outcomes</w:t>
        </w:r>
      </w:hyperlink>
      <w:r>
        <w:t>.</w:t>
      </w:r>
    </w:p>
    <w:p w14:paraId="2C0D4FF9" w14:textId="77777777" w:rsidR="005B7653" w:rsidRDefault="005B7653" w:rsidP="005B7653">
      <w:pPr>
        <w:pStyle w:val="FEMAHeading2"/>
      </w:pPr>
      <w:bookmarkStart w:id="153" w:name="_Toc191031688"/>
      <w:r>
        <w:t>Privacy and Protection of Personally Identifiable Information</w:t>
      </w:r>
      <w:bookmarkEnd w:id="153"/>
    </w:p>
    <w:p w14:paraId="15C1CF70" w14:textId="77777777" w:rsidR="005B7653" w:rsidRPr="003151B7" w:rsidRDefault="005B7653" w:rsidP="005B7653">
      <w:pPr>
        <w:pStyle w:val="FEMANormal"/>
      </w:pPr>
      <w:r>
        <w:t>A CTP’s</w:t>
      </w:r>
      <w:r w:rsidRPr="003151B7">
        <w:t xml:space="preserve"> organizational access to the MIP </w:t>
      </w:r>
      <w:r>
        <w:t>provides</w:t>
      </w:r>
      <w:r w:rsidRPr="003151B7">
        <w:t xml:space="preserve"> you access to PII. </w:t>
      </w:r>
      <w:r>
        <w:t>P</w:t>
      </w:r>
      <w:r w:rsidRPr="003151B7">
        <w:t xml:space="preserve">lease </w:t>
      </w:r>
      <w:r>
        <w:t xml:space="preserve">have </w:t>
      </w:r>
      <w:r w:rsidRPr="003151B7">
        <w:t xml:space="preserve">your organization </w:t>
      </w:r>
      <w:r>
        <w:t>coordinate</w:t>
      </w:r>
      <w:r w:rsidRPr="003151B7">
        <w:t xml:space="preserve"> with the </w:t>
      </w:r>
      <w:r>
        <w:t>FEMA R</w:t>
      </w:r>
      <w:r w:rsidRPr="003151B7">
        <w:t>egion</w:t>
      </w:r>
      <w:r>
        <w:t>al Office. E</w:t>
      </w:r>
      <w:r w:rsidRPr="003151B7">
        <w:t xml:space="preserve">ach user </w:t>
      </w:r>
      <w:r>
        <w:t>must currently meet</w:t>
      </w:r>
      <w:r w:rsidRPr="003151B7">
        <w:t xml:space="preserve"> the new </w:t>
      </w:r>
      <w:hyperlink r:id="rId41" w:history="1">
        <w:r w:rsidRPr="005B758A">
          <w:rPr>
            <w:rStyle w:val="Hyperlink"/>
          </w:rPr>
          <w:t>Risk Analysis Management (RAM) Access Portal (RAP)</w:t>
        </w:r>
      </w:hyperlink>
      <w:r w:rsidRPr="003151B7">
        <w:t xml:space="preserve"> process</w:t>
      </w:r>
      <w:r>
        <w:t xml:space="preserve"> requirements</w:t>
      </w:r>
      <w:r w:rsidRPr="003151B7">
        <w:t xml:space="preserve">. </w:t>
      </w:r>
    </w:p>
    <w:p w14:paraId="473FB635" w14:textId="77777777" w:rsidR="005B7653" w:rsidRPr="003151B7" w:rsidRDefault="005B7653" w:rsidP="005B7653">
      <w:pPr>
        <w:pStyle w:val="FEMANormal"/>
      </w:pPr>
      <w:r w:rsidRPr="003151B7">
        <w:t xml:space="preserve">Please contact your FEMA Regional </w:t>
      </w:r>
      <w:r w:rsidRPr="004406B3">
        <w:t>Project Officer</w:t>
      </w:r>
      <w:r w:rsidRPr="003151B7">
        <w:t xml:space="preserve"> for more information.</w:t>
      </w:r>
    </w:p>
    <w:p w14:paraId="723DE3C5" w14:textId="77777777" w:rsidR="005B7653" w:rsidRDefault="005B7653" w:rsidP="005B7653">
      <w:pPr>
        <w:pStyle w:val="FEMAHeading2"/>
      </w:pPr>
      <w:bookmarkStart w:id="154" w:name="_Toc191031689"/>
      <w:r>
        <w:t>Technical and Administrative Support Data Submittal</w:t>
      </w:r>
      <w:bookmarkEnd w:id="154"/>
    </w:p>
    <w:p w14:paraId="4B57F893" w14:textId="77777777" w:rsidR="005B7653" w:rsidRDefault="005B7653" w:rsidP="005B7653">
      <w:pPr>
        <w:pStyle w:val="FEMANormal"/>
      </w:pPr>
      <w:r>
        <w:t>The project team members for this FRP responsible for completing activities in this MAS will comply with the data submittal requirements. These are summarized below and in appropriate guidance.</w:t>
      </w:r>
    </w:p>
    <w:p w14:paraId="08E7EA8F" w14:textId="77777777" w:rsidR="005B7653" w:rsidRDefault="005B7653" w:rsidP="005B7653">
      <w:pPr>
        <w:pStyle w:val="FEMANormal"/>
      </w:pPr>
      <w:r>
        <w:t>Submit all supporting documentation for the activities in this MAS per FEMA standards and requirements. Include a Flood Elevation Determination Docket (FEDD) folder. Make submittals to the appropriate PTS for a review of required materials. The CTP will respond to requests from FEMA or its contractors for more information. It will also make sure that the TSDN includes all required documents.</w:t>
      </w:r>
    </w:p>
    <w:p w14:paraId="441E2A8B" w14:textId="77777777" w:rsidR="005B7653" w:rsidRDefault="005B7653" w:rsidP="005B7653">
      <w:pPr>
        <w:pStyle w:val="FEMANormal"/>
      </w:pPr>
      <w:r>
        <w:t xml:space="preserve">Some issues could affect the completion of an activity within the proposed scope or budget. If any arise, the CTP will complete and submit to FEMA a Special Problem Report (SPR) as soon as possible after identifying the issue. The SPR describes the issue and proposes possible resolutions. For additional information on SPRs, consult the FEMA Regional Office. </w:t>
      </w:r>
    </w:p>
    <w:p w14:paraId="5452F1FC" w14:textId="7B42E907" w:rsidR="005B7653" w:rsidRPr="002D4CCB" w:rsidRDefault="005B7653" w:rsidP="005B7653">
      <w:pPr>
        <w:pStyle w:val="FEMANormal"/>
      </w:pPr>
      <w:r>
        <w:lastRenderedPageBreak/>
        <w:t xml:space="preserve">Find information to support FEMA standards and requirements for the TSDN and FEDD file in the </w:t>
      </w:r>
      <w:r w:rsidRPr="0078753B">
        <w:t>Data Capture Technical Reference</w:t>
      </w:r>
      <w:r>
        <w:t xml:space="preserve"> document and other relevant guidance documents. The first column of </w:t>
      </w:r>
      <w:r>
        <w:fldChar w:fldCharType="begin"/>
      </w:r>
      <w:r>
        <w:instrText xml:space="preserve"> REF _Ref129786725 \h </w:instrText>
      </w:r>
      <w:r>
        <w:fldChar w:fldCharType="separate"/>
      </w:r>
      <w:r w:rsidR="00924B7B">
        <w:t xml:space="preserve">Table </w:t>
      </w:r>
      <w:r w:rsidR="00924B7B">
        <w:rPr>
          <w:noProof/>
        </w:rPr>
        <w:t>42</w:t>
      </w:r>
      <w:r>
        <w:fldChar w:fldCharType="end"/>
      </w:r>
      <w:r>
        <w:t xml:space="preserve"> is the list of Mapping Activities. The remainder of the columns represent TSDN sections.</w:t>
      </w:r>
    </w:p>
    <w:p w14:paraId="0D1A2213" w14:textId="4440F4BA" w:rsidR="005B7653" w:rsidRDefault="005B7653" w:rsidP="005B7653">
      <w:pPr>
        <w:pStyle w:val="FEMATableCaption"/>
      </w:pPr>
      <w:bookmarkStart w:id="155" w:name="_Ref129786725"/>
      <w:bookmarkStart w:id="156" w:name="_Toc191031510"/>
      <w:r>
        <w:t xml:space="preserve">Table </w:t>
      </w:r>
      <w:r>
        <w:fldChar w:fldCharType="begin"/>
      </w:r>
      <w:r>
        <w:instrText>SEQ Table \* ARABIC</w:instrText>
      </w:r>
      <w:r>
        <w:fldChar w:fldCharType="separate"/>
      </w:r>
      <w:r w:rsidR="00554D7A">
        <w:rPr>
          <w:noProof/>
        </w:rPr>
        <w:t>42</w:t>
      </w:r>
      <w:r>
        <w:fldChar w:fldCharType="end"/>
      </w:r>
      <w:bookmarkEnd w:id="155"/>
      <w:r>
        <w:t xml:space="preserve">. </w:t>
      </w:r>
      <w:r w:rsidRPr="00A65DB4">
        <w:t>TSDN Section Mapping Activities</w:t>
      </w:r>
      <w:bookmarkEnd w:id="156"/>
    </w:p>
    <w:tbl>
      <w:tblPr>
        <w:tblStyle w:val="FEMATable2-DHSLightBlue20"/>
        <w:tblW w:w="5000" w:type="pct"/>
        <w:tblLayout w:type="fixed"/>
        <w:tblLook w:val="04A0" w:firstRow="1" w:lastRow="0" w:firstColumn="1" w:lastColumn="0" w:noHBand="0" w:noVBand="1"/>
      </w:tblPr>
      <w:tblGrid>
        <w:gridCol w:w="2155"/>
        <w:gridCol w:w="540"/>
        <w:gridCol w:w="720"/>
        <w:gridCol w:w="720"/>
        <w:gridCol w:w="720"/>
        <w:gridCol w:w="450"/>
        <w:gridCol w:w="450"/>
        <w:gridCol w:w="450"/>
        <w:gridCol w:w="720"/>
        <w:gridCol w:w="720"/>
        <w:gridCol w:w="450"/>
        <w:gridCol w:w="450"/>
        <w:gridCol w:w="805"/>
      </w:tblGrid>
      <w:tr w:rsidR="005B7653" w14:paraId="1BEDA04E" w14:textId="77777777" w:rsidTr="00FE1FED">
        <w:trPr>
          <w:cnfStyle w:val="100000000000" w:firstRow="1" w:lastRow="0" w:firstColumn="0" w:lastColumn="0" w:oddVBand="0" w:evenVBand="0" w:oddHBand="0" w:evenHBand="0" w:firstRowFirstColumn="0" w:firstRowLastColumn="0" w:lastRowFirstColumn="0" w:lastRowLastColumn="0"/>
          <w:trHeight w:val="2177"/>
        </w:trPr>
        <w:tc>
          <w:tcPr>
            <w:cnfStyle w:val="001000000100" w:firstRow="0" w:lastRow="0" w:firstColumn="1" w:lastColumn="0" w:oddVBand="0" w:evenVBand="0" w:oddHBand="0" w:evenHBand="0" w:firstRowFirstColumn="1" w:firstRowLastColumn="0" w:lastRowFirstColumn="0" w:lastRowLastColumn="0"/>
            <w:tcW w:w="2155" w:type="dxa"/>
            <w:vAlign w:val="bottom"/>
          </w:tcPr>
          <w:p w14:paraId="3E99D7FE" w14:textId="77777777" w:rsidR="005B7653" w:rsidRDefault="005B7653" w:rsidP="00FE1FED">
            <w:pPr>
              <w:pStyle w:val="FEMATableHeading"/>
              <w:spacing w:before="96" w:after="96"/>
              <w:jc w:val="center"/>
            </w:pPr>
            <w:r>
              <w:t>Mapping Activities</w:t>
            </w:r>
          </w:p>
        </w:tc>
        <w:tc>
          <w:tcPr>
            <w:tcW w:w="540" w:type="dxa"/>
            <w:textDirection w:val="btLr"/>
            <w:vAlign w:val="center"/>
          </w:tcPr>
          <w:p w14:paraId="2F0001BE"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0E2710">
              <w:t>Change Requests</w:t>
            </w:r>
          </w:p>
        </w:tc>
        <w:tc>
          <w:tcPr>
            <w:tcW w:w="720" w:type="dxa"/>
            <w:textDirection w:val="btLr"/>
          </w:tcPr>
          <w:p w14:paraId="2E4FA107"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0E2710">
              <w:t>Telephone Conversation Reports</w:t>
            </w:r>
          </w:p>
        </w:tc>
        <w:tc>
          <w:tcPr>
            <w:tcW w:w="720" w:type="dxa"/>
            <w:textDirection w:val="btLr"/>
            <w:vAlign w:val="center"/>
          </w:tcPr>
          <w:p w14:paraId="3FE15C90"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0E2710">
              <w:t>Meeting Minutes/ Reports</w:t>
            </w:r>
          </w:p>
        </w:tc>
        <w:tc>
          <w:tcPr>
            <w:tcW w:w="720" w:type="dxa"/>
            <w:textDirection w:val="btLr"/>
            <w:vAlign w:val="center"/>
          </w:tcPr>
          <w:p w14:paraId="43A8E40B"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0E2710">
              <w:t>General Correspondence</w:t>
            </w:r>
          </w:p>
        </w:tc>
        <w:tc>
          <w:tcPr>
            <w:tcW w:w="450" w:type="dxa"/>
            <w:textDirection w:val="btLr"/>
            <w:vAlign w:val="center"/>
          </w:tcPr>
          <w:p w14:paraId="41414AC5"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B52EEA">
              <w:t>Hydrologic Analyses</w:t>
            </w:r>
          </w:p>
        </w:tc>
        <w:tc>
          <w:tcPr>
            <w:tcW w:w="450" w:type="dxa"/>
            <w:textDirection w:val="btLr"/>
          </w:tcPr>
          <w:p w14:paraId="00DE3A11"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612CE0">
              <w:t>Engineering Analyses</w:t>
            </w:r>
          </w:p>
        </w:tc>
        <w:tc>
          <w:tcPr>
            <w:tcW w:w="450" w:type="dxa"/>
            <w:textDirection w:val="btLr"/>
            <w:vAlign w:val="center"/>
          </w:tcPr>
          <w:p w14:paraId="68665120"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377AB7">
              <w:t>Hydraulic Analyses</w:t>
            </w:r>
          </w:p>
        </w:tc>
        <w:tc>
          <w:tcPr>
            <w:tcW w:w="720" w:type="dxa"/>
            <w:textDirection w:val="btLr"/>
            <w:vAlign w:val="center"/>
          </w:tcPr>
          <w:p w14:paraId="3843263F"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F24966">
              <w:t>Key to Cross-Section Labeling</w:t>
            </w:r>
          </w:p>
        </w:tc>
        <w:tc>
          <w:tcPr>
            <w:tcW w:w="720" w:type="dxa"/>
            <w:textDirection w:val="btLr"/>
            <w:vAlign w:val="center"/>
          </w:tcPr>
          <w:p w14:paraId="031F1A3A"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B40AF6">
              <w:t>Key to Transect Labeling</w:t>
            </w:r>
          </w:p>
        </w:tc>
        <w:tc>
          <w:tcPr>
            <w:tcW w:w="450" w:type="dxa"/>
            <w:textDirection w:val="btLr"/>
            <w:vAlign w:val="center"/>
          </w:tcPr>
          <w:p w14:paraId="5B3DE6A8"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161FA7">
              <w:t>Draft FIS Report</w:t>
            </w:r>
          </w:p>
        </w:tc>
        <w:tc>
          <w:tcPr>
            <w:tcW w:w="450" w:type="dxa"/>
            <w:textDirection w:val="btLr"/>
          </w:tcPr>
          <w:p w14:paraId="70C68EBA"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3F6FF2">
              <w:t>Mapping Information</w:t>
            </w:r>
          </w:p>
        </w:tc>
        <w:tc>
          <w:tcPr>
            <w:tcW w:w="805" w:type="dxa"/>
            <w:textDirection w:val="btLr"/>
          </w:tcPr>
          <w:p w14:paraId="0C5E624B"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923FED">
              <w:t>Miscellaneous Reference</w:t>
            </w:r>
          </w:p>
        </w:tc>
      </w:tr>
      <w:tr w:rsidR="005B7653" w14:paraId="18002B71" w14:textId="77777777" w:rsidTr="00FE1FED">
        <w:trPr>
          <w:trHeight w:val="620"/>
        </w:trPr>
        <w:tc>
          <w:tcPr>
            <w:cnfStyle w:val="001000000000" w:firstRow="0" w:lastRow="0" w:firstColumn="1" w:lastColumn="0" w:oddVBand="0" w:evenVBand="0" w:oddHBand="0" w:evenHBand="0" w:firstRowFirstColumn="0" w:firstRowLastColumn="0" w:lastRowFirstColumn="0" w:lastRowLastColumn="0"/>
            <w:tcW w:w="2155" w:type="dxa"/>
            <w:vAlign w:val="center"/>
          </w:tcPr>
          <w:p w14:paraId="062B87A3" w14:textId="77777777" w:rsidR="005B7653" w:rsidRDefault="005B7653" w:rsidP="00FE1FED">
            <w:pPr>
              <w:pStyle w:val="FEMATableText"/>
              <w:spacing w:before="96" w:after="96"/>
            </w:pPr>
            <w:r w:rsidRPr="008076CF">
              <w:t>Discovery Data Capture</w:t>
            </w:r>
          </w:p>
        </w:tc>
        <w:tc>
          <w:tcPr>
            <w:tcW w:w="540" w:type="dxa"/>
            <w:vAlign w:val="center"/>
          </w:tcPr>
          <w:p w14:paraId="4EFF2DA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E86B39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0A5490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FEE835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5C3110C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15E3AE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77066CC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4C873B3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7AF6DC9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B791DC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078AA5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502AE0D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5729013A" w14:textId="77777777" w:rsidTr="00FE1FED">
        <w:trPr>
          <w:trHeight w:val="638"/>
        </w:trPr>
        <w:tc>
          <w:tcPr>
            <w:cnfStyle w:val="001000000000" w:firstRow="0" w:lastRow="0" w:firstColumn="1" w:lastColumn="0" w:oddVBand="0" w:evenVBand="0" w:oddHBand="0" w:evenHBand="0" w:firstRowFirstColumn="0" w:firstRowLastColumn="0" w:lastRowFirstColumn="0" w:lastRowLastColumn="0"/>
            <w:tcW w:w="2155" w:type="dxa"/>
            <w:vAlign w:val="center"/>
          </w:tcPr>
          <w:p w14:paraId="598F3C48" w14:textId="77777777" w:rsidR="005B7653" w:rsidRDefault="005B7653" w:rsidP="00FE1FED">
            <w:pPr>
              <w:pStyle w:val="FEMATableText"/>
              <w:spacing w:before="96" w:after="96"/>
            </w:pPr>
            <w:r w:rsidRPr="00200E3D">
              <w:t>Independent QA/QC: Discovery Data Capture</w:t>
            </w:r>
          </w:p>
        </w:tc>
        <w:tc>
          <w:tcPr>
            <w:tcW w:w="540" w:type="dxa"/>
            <w:vAlign w:val="center"/>
          </w:tcPr>
          <w:p w14:paraId="670872C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A27B68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0920D0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E0B3B1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FE6779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787737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326657C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1B415CA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358D69A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D1C3CB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F50E4D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2D66ADD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096410F7"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5B20F745" w14:textId="77777777" w:rsidR="005B7653" w:rsidRDefault="005B7653" w:rsidP="00FE1FED">
            <w:pPr>
              <w:pStyle w:val="FEMATableText"/>
              <w:spacing w:before="96" w:after="96"/>
            </w:pPr>
            <w:r w:rsidRPr="00663B41">
              <w:t>Survey Data Capture</w:t>
            </w:r>
          </w:p>
        </w:tc>
        <w:tc>
          <w:tcPr>
            <w:tcW w:w="540" w:type="dxa"/>
            <w:vAlign w:val="center"/>
          </w:tcPr>
          <w:p w14:paraId="1ABAECC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01B736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82704B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BECD99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863578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621DDA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C4193C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ACE3A8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4A7A6E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EBADAA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163711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5EF573B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265945A4"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5EEB937E" w14:textId="77777777" w:rsidR="005B7653" w:rsidRDefault="005B7653" w:rsidP="00FE1FED">
            <w:pPr>
              <w:pStyle w:val="FEMATableText"/>
              <w:spacing w:before="96" w:after="96"/>
            </w:pPr>
            <w:r w:rsidRPr="00680B80">
              <w:t>Independent QA/QC: Survey Data Capture</w:t>
            </w:r>
          </w:p>
        </w:tc>
        <w:tc>
          <w:tcPr>
            <w:tcW w:w="540" w:type="dxa"/>
            <w:vAlign w:val="center"/>
          </w:tcPr>
          <w:p w14:paraId="0E8638B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E3AAC8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BFAA8E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A2DFC7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13BE9B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28265C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7F86673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2329B7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A83396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73E63C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F86EC6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1628628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6FBDD8AB"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49D16192" w14:textId="77777777" w:rsidR="005B7653" w:rsidRDefault="005B7653" w:rsidP="00FE1FED">
            <w:pPr>
              <w:pStyle w:val="FEMATableText"/>
              <w:spacing w:before="96" w:after="96"/>
            </w:pPr>
            <w:r w:rsidRPr="00243EFE">
              <w:t>New/Existing Topographic Data Capture</w:t>
            </w:r>
          </w:p>
        </w:tc>
        <w:tc>
          <w:tcPr>
            <w:tcW w:w="540" w:type="dxa"/>
            <w:vAlign w:val="center"/>
          </w:tcPr>
          <w:p w14:paraId="0098F25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6958DF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274ADA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135B77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4CD013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7B4E2E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1710FF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297EF12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05F5CD9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1DC053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30C040F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5A89B3A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10912D22"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612E1181" w14:textId="77777777" w:rsidR="005B7653" w:rsidRDefault="005B7653" w:rsidP="00FE1FED">
            <w:pPr>
              <w:pStyle w:val="FEMATableText"/>
              <w:spacing w:before="96" w:after="96"/>
            </w:pPr>
            <w:r w:rsidRPr="00565893">
              <w:t>Independent QA/QC: New/Existing</w:t>
            </w:r>
            <w:r>
              <w:t xml:space="preserve"> </w:t>
            </w:r>
            <w:r w:rsidRPr="00565893">
              <w:t>Topographic Data Capture</w:t>
            </w:r>
          </w:p>
        </w:tc>
        <w:tc>
          <w:tcPr>
            <w:tcW w:w="540" w:type="dxa"/>
            <w:vAlign w:val="center"/>
          </w:tcPr>
          <w:p w14:paraId="3F62659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CE048F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35D0AC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37300E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DF5A55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3D58A4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227513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4963690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05C0CDF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0A96A5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E60A87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2D2C1E3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328B28A5"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2C7D2774" w14:textId="77777777" w:rsidR="005B7653" w:rsidRDefault="005B7653" w:rsidP="00FE1FED">
            <w:pPr>
              <w:pStyle w:val="FEMATableText"/>
              <w:spacing w:before="96" w:after="96"/>
            </w:pPr>
            <w:r w:rsidRPr="00356E9E">
              <w:t>Terrain Data Capture</w:t>
            </w:r>
          </w:p>
        </w:tc>
        <w:tc>
          <w:tcPr>
            <w:tcW w:w="540" w:type="dxa"/>
            <w:vAlign w:val="center"/>
          </w:tcPr>
          <w:p w14:paraId="585F462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A13758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78F8AD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8CE1DB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3655E2F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7F2265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3FB6431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4E3938A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044024D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BD1CD0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AB2801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1CE905A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25337B32"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1FA30C46" w14:textId="77777777" w:rsidR="005B7653" w:rsidRDefault="005B7653" w:rsidP="00FE1FED">
            <w:pPr>
              <w:pStyle w:val="FEMATableText"/>
              <w:spacing w:before="96" w:after="96"/>
            </w:pPr>
            <w:r w:rsidRPr="00047C00">
              <w:t>Independent QA/QC: Topographic Data Capture</w:t>
            </w:r>
          </w:p>
        </w:tc>
        <w:tc>
          <w:tcPr>
            <w:tcW w:w="540" w:type="dxa"/>
            <w:vAlign w:val="center"/>
          </w:tcPr>
          <w:p w14:paraId="4D1A941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FB0658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D342C8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59D4F9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F03738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273DEC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23759B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207A2D0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0A1F4EE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E23A69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8BB26E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6ECF63C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27820CFC"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430A061B" w14:textId="77777777" w:rsidR="005B7653" w:rsidRDefault="005B7653" w:rsidP="00FE1FED">
            <w:pPr>
              <w:pStyle w:val="FEMATableText"/>
              <w:spacing w:before="96" w:after="96"/>
            </w:pPr>
            <w:r w:rsidRPr="00836A91">
              <w:t>Base Map Data Capture</w:t>
            </w:r>
          </w:p>
        </w:tc>
        <w:tc>
          <w:tcPr>
            <w:tcW w:w="540" w:type="dxa"/>
            <w:vAlign w:val="center"/>
          </w:tcPr>
          <w:p w14:paraId="7299049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351D2F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517644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D6E350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57F553D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99D3F9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09D1BF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64758E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A2A854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C47320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2573CD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07C4E49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5E92E916"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4338E5C1" w14:textId="77777777" w:rsidR="005B7653" w:rsidRDefault="005B7653" w:rsidP="00FE1FED">
            <w:pPr>
              <w:pStyle w:val="FEMATableText"/>
              <w:spacing w:before="96" w:after="96"/>
            </w:pPr>
            <w:r w:rsidRPr="00096D61">
              <w:t>Independent QA/QC: Base Map Data Capture</w:t>
            </w:r>
          </w:p>
        </w:tc>
        <w:tc>
          <w:tcPr>
            <w:tcW w:w="540" w:type="dxa"/>
            <w:vAlign w:val="center"/>
          </w:tcPr>
          <w:p w14:paraId="78D2FE8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17B134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99E5D7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B7532B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6A277A3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7883A6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034E0D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7A1D7F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6E70C5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8D1A89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3E3CB4C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39F09BB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038A566D"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4504EBE0" w14:textId="77777777" w:rsidR="005B7653" w:rsidRDefault="005B7653" w:rsidP="00FE1FED">
            <w:pPr>
              <w:pStyle w:val="FEMATableText"/>
              <w:spacing w:before="96" w:after="96"/>
            </w:pPr>
            <w:r w:rsidRPr="00281080">
              <w:lastRenderedPageBreak/>
              <w:t>Hydrology Data Capture</w:t>
            </w:r>
          </w:p>
        </w:tc>
        <w:tc>
          <w:tcPr>
            <w:tcW w:w="540" w:type="dxa"/>
            <w:vAlign w:val="center"/>
          </w:tcPr>
          <w:p w14:paraId="68D9C60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58E78E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5C0C32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F0C9B5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1AF69E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17FEB2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536D6F1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84CA90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FFDC7F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65EE093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7E3F6F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7F8745B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24A9072C"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6D223816" w14:textId="77777777" w:rsidR="005B7653" w:rsidRDefault="005B7653" w:rsidP="00FE1FED">
            <w:pPr>
              <w:pStyle w:val="FEMATableText"/>
              <w:spacing w:before="96" w:after="96"/>
            </w:pPr>
            <w:r w:rsidRPr="004A49FF">
              <w:t>Independent QA/QC: Hydrology Data Capture</w:t>
            </w:r>
          </w:p>
        </w:tc>
        <w:tc>
          <w:tcPr>
            <w:tcW w:w="540" w:type="dxa"/>
            <w:vAlign w:val="center"/>
          </w:tcPr>
          <w:p w14:paraId="54CE8F7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361A7D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46F8E2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6AD8C3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AE810B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3D5F8F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2BC4C2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CC2781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B86EBB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20DBD0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641863A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16B4799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15E5CC8C"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0384E5C0" w14:textId="77777777" w:rsidR="005B7653" w:rsidRDefault="005B7653" w:rsidP="00FE1FED">
            <w:pPr>
              <w:pStyle w:val="FEMATableText"/>
              <w:spacing w:before="96" w:after="96"/>
            </w:pPr>
            <w:r w:rsidRPr="009E0A90">
              <w:t>Hydraulics Data Capture</w:t>
            </w:r>
          </w:p>
        </w:tc>
        <w:tc>
          <w:tcPr>
            <w:tcW w:w="540" w:type="dxa"/>
            <w:vAlign w:val="center"/>
          </w:tcPr>
          <w:p w14:paraId="1C6EA42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B9C6F3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B63854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3FC7E4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886792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9E2F94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381FB6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C96536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E0A0D4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52AC30A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32D2C0D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5A3DF4D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0A825A3C"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2BE4C970" w14:textId="77777777" w:rsidR="005B7653" w:rsidRDefault="005B7653" w:rsidP="00FE1FED">
            <w:pPr>
              <w:pStyle w:val="FEMATableText"/>
              <w:spacing w:before="96" w:after="96"/>
            </w:pPr>
            <w:r w:rsidRPr="00065ACD">
              <w:t>Independent QA/QC: Hydraulics Data Capture</w:t>
            </w:r>
          </w:p>
        </w:tc>
        <w:tc>
          <w:tcPr>
            <w:tcW w:w="540" w:type="dxa"/>
            <w:vAlign w:val="center"/>
          </w:tcPr>
          <w:p w14:paraId="0310987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EB5F1B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5069CD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9BC177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FDDC40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9B6A53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EED63A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414154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181B73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585D773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4B35D7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4015419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4CF91AEF"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45CC667F" w14:textId="77777777" w:rsidR="005B7653" w:rsidRDefault="005B7653" w:rsidP="00FE1FED">
            <w:pPr>
              <w:pStyle w:val="FEMATableText"/>
              <w:spacing w:before="96" w:after="96"/>
            </w:pPr>
            <w:r w:rsidRPr="00A3735A">
              <w:t>Coastal Data Capture</w:t>
            </w:r>
          </w:p>
        </w:tc>
        <w:tc>
          <w:tcPr>
            <w:tcW w:w="540" w:type="dxa"/>
            <w:vAlign w:val="center"/>
          </w:tcPr>
          <w:p w14:paraId="4D84E08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DA6F62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93D54B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0E6B1C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D3F61A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3924A9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E45481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2EC93F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8F6631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F44782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50C2EB6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60CDA9D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4B0ED34A"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0B8B1267" w14:textId="77777777" w:rsidR="005B7653" w:rsidRDefault="005B7653" w:rsidP="00FE1FED">
            <w:pPr>
              <w:pStyle w:val="FEMATableText"/>
              <w:spacing w:before="96" w:after="96"/>
            </w:pPr>
            <w:r w:rsidRPr="001A2E9E">
              <w:t>Independent QA/QC: Coastal Data Capture</w:t>
            </w:r>
          </w:p>
        </w:tc>
        <w:tc>
          <w:tcPr>
            <w:tcW w:w="540" w:type="dxa"/>
            <w:vAlign w:val="center"/>
          </w:tcPr>
          <w:p w14:paraId="714DA92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B5EE55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290AF2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39BD9E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D04883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51EA1FB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DCE72E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41A410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E3DD68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355CC8B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38D317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1AAF1D9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67CF7622"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12CCA8E2" w14:textId="77777777" w:rsidR="005B7653" w:rsidRDefault="005B7653" w:rsidP="00FE1FED">
            <w:pPr>
              <w:pStyle w:val="FEMATableText"/>
              <w:spacing w:before="96" w:after="96"/>
            </w:pPr>
            <w:r w:rsidRPr="00AA6AAE">
              <w:t>Levee Data Capture</w:t>
            </w:r>
          </w:p>
        </w:tc>
        <w:tc>
          <w:tcPr>
            <w:tcW w:w="540" w:type="dxa"/>
            <w:vAlign w:val="center"/>
          </w:tcPr>
          <w:p w14:paraId="5077A84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97EFB1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77378A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3E8433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606820D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5C10CA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A1065F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224D77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A6B2AE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C58BF2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63A8E9B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621C03E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166306AC"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1CF3EACB" w14:textId="77777777" w:rsidR="005B7653" w:rsidRDefault="005B7653" w:rsidP="00FE1FED">
            <w:pPr>
              <w:pStyle w:val="FEMATableText"/>
              <w:spacing w:before="96" w:after="96"/>
            </w:pPr>
            <w:r w:rsidRPr="00096001">
              <w:t>Independent QA/QC: Levee Data Capture</w:t>
            </w:r>
          </w:p>
        </w:tc>
        <w:tc>
          <w:tcPr>
            <w:tcW w:w="540" w:type="dxa"/>
            <w:vAlign w:val="center"/>
          </w:tcPr>
          <w:p w14:paraId="54832B9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72B078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8CCCC8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3CFA5B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014762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C05A3D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7F6C2C2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3E5B58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E72815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9D7E8F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B109B0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171832D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31831445"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7003C089" w14:textId="77777777" w:rsidR="005B7653" w:rsidRDefault="005B7653" w:rsidP="00FE1FED">
            <w:pPr>
              <w:pStyle w:val="FEMATableText"/>
              <w:spacing w:before="96" w:after="96"/>
            </w:pPr>
            <w:r w:rsidRPr="00FE40F3">
              <w:t>Levee Analysis and Mapping Procedures Data Capture</w:t>
            </w:r>
          </w:p>
        </w:tc>
        <w:tc>
          <w:tcPr>
            <w:tcW w:w="540" w:type="dxa"/>
            <w:vAlign w:val="center"/>
          </w:tcPr>
          <w:p w14:paraId="5AFE2F9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475B74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30635A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0452D5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8E9757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F4C30A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8F3F32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1C4E42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970BD9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525865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B9FC4E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4B525B3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052AF726"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0CAD5E21" w14:textId="77777777" w:rsidR="005B7653" w:rsidRDefault="005B7653" w:rsidP="00FE1FED">
            <w:pPr>
              <w:pStyle w:val="FEMATableText"/>
              <w:spacing w:before="96" w:after="96"/>
            </w:pPr>
            <w:r w:rsidRPr="00A6474A">
              <w:t xml:space="preserve">Independent QA/QC: </w:t>
            </w:r>
            <w:r>
              <w:t xml:space="preserve">Levee Analysis and Mapping Procedures </w:t>
            </w:r>
            <w:r w:rsidRPr="00A6474A">
              <w:t>Data Capture</w:t>
            </w:r>
          </w:p>
        </w:tc>
        <w:tc>
          <w:tcPr>
            <w:tcW w:w="540" w:type="dxa"/>
            <w:vAlign w:val="center"/>
          </w:tcPr>
          <w:p w14:paraId="7200E14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6CEE04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97E869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5FD37C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E52861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EF0142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B41DB2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8826AB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E44199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3596710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677BC63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12709C5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73735154"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5C582719" w14:textId="77777777" w:rsidR="005B7653" w:rsidRDefault="005B7653" w:rsidP="00FE1FED">
            <w:pPr>
              <w:pStyle w:val="FEMATableText"/>
              <w:spacing w:before="96" w:after="96"/>
            </w:pPr>
            <w:r w:rsidRPr="005539B7">
              <w:t>Floodplain Mapping Data Capture</w:t>
            </w:r>
          </w:p>
        </w:tc>
        <w:tc>
          <w:tcPr>
            <w:tcW w:w="540" w:type="dxa"/>
            <w:vAlign w:val="center"/>
          </w:tcPr>
          <w:p w14:paraId="3CE0D00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79AB17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4969F7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170300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7F0802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3070FD5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79B3835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6C1814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88A873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57343B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1FAB15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6972C81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4D015E5D"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2A03F316" w14:textId="77777777" w:rsidR="005B7653" w:rsidRDefault="005B7653" w:rsidP="00FE1FED">
            <w:pPr>
              <w:pStyle w:val="FEMATableText"/>
              <w:spacing w:before="96" w:after="96"/>
            </w:pPr>
            <w:r w:rsidRPr="001544BF">
              <w:t>Independent QA/QC: Floodplain Mapping Data Capture</w:t>
            </w:r>
          </w:p>
        </w:tc>
        <w:tc>
          <w:tcPr>
            <w:tcW w:w="540" w:type="dxa"/>
            <w:vAlign w:val="center"/>
          </w:tcPr>
          <w:p w14:paraId="7491584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6F55C7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DE9EB1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1EBEC3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32D1587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43C85D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0E70EB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B2CC0F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EF2F9C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A65167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31CB97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2003CDF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7D3FD28E"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488DE343" w14:textId="77777777" w:rsidR="005B7653" w:rsidRDefault="005B7653" w:rsidP="00FE1FED">
            <w:pPr>
              <w:pStyle w:val="FEMATableText"/>
              <w:spacing w:before="96" w:after="96"/>
            </w:pPr>
            <w:r w:rsidRPr="00715857">
              <w:lastRenderedPageBreak/>
              <w:t>Draft Digital Flood Insurance Rate Map (DFIRM) Database Capture</w:t>
            </w:r>
          </w:p>
        </w:tc>
        <w:tc>
          <w:tcPr>
            <w:tcW w:w="540" w:type="dxa"/>
            <w:vAlign w:val="center"/>
          </w:tcPr>
          <w:p w14:paraId="0654542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C2C918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4D8384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5F3808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9960C7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C67FF6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CBED12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2F6B068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37E76EA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48D845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41ADED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15E4954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760EED1B"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147D84E7" w14:textId="77777777" w:rsidR="005B7653" w:rsidRDefault="005B7653" w:rsidP="00FE1FED">
            <w:pPr>
              <w:pStyle w:val="FEMATableText"/>
              <w:spacing w:before="96" w:after="96"/>
            </w:pPr>
            <w:r w:rsidRPr="007A32CA">
              <w:t>Independent QA/QC: Draft DFIRM Database Capture</w:t>
            </w:r>
          </w:p>
        </w:tc>
        <w:tc>
          <w:tcPr>
            <w:tcW w:w="540" w:type="dxa"/>
            <w:vAlign w:val="center"/>
          </w:tcPr>
          <w:p w14:paraId="2E605A6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177E12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F056B9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DFC375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FE4287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7EF18D6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3C9EA3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442B963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572E084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C007F4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A1EDD4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6D1C69A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4C051848"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35AB2E4E" w14:textId="77777777" w:rsidR="005B7653" w:rsidRDefault="005B7653" w:rsidP="00FE1FED">
            <w:pPr>
              <w:pStyle w:val="FEMATableText"/>
              <w:spacing w:before="96" w:after="96"/>
            </w:pPr>
            <w:r w:rsidRPr="00D313A7">
              <w:t>Flood Risk Products Data Capture</w:t>
            </w:r>
          </w:p>
        </w:tc>
        <w:tc>
          <w:tcPr>
            <w:tcW w:w="540" w:type="dxa"/>
            <w:vAlign w:val="center"/>
          </w:tcPr>
          <w:p w14:paraId="031C25C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9E2FD8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4258FB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006741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2A124D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3B0F682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91C944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3870A93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5518FC9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3A9E597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7DAD75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5183E56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107A3C21"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7A8156E6" w14:textId="77777777" w:rsidR="005B7653" w:rsidRDefault="005B7653" w:rsidP="00FE1FED">
            <w:pPr>
              <w:pStyle w:val="FEMATableText"/>
              <w:spacing w:before="96" w:after="96"/>
            </w:pPr>
            <w:r w:rsidRPr="0095548C">
              <w:t>Independent QA/QC of Flood Risk Products Data Capture</w:t>
            </w:r>
          </w:p>
        </w:tc>
        <w:tc>
          <w:tcPr>
            <w:tcW w:w="540" w:type="dxa"/>
            <w:vAlign w:val="center"/>
          </w:tcPr>
          <w:p w14:paraId="4EEFA01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9DDEAA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180B18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127A19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586E3ED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86DD86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913015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79283DD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17D9B1B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5833A9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66C1B9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5C6B03B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470FC030"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3C617DC1" w14:textId="77777777" w:rsidR="005B7653" w:rsidRDefault="005B7653" w:rsidP="00FE1FED">
            <w:pPr>
              <w:pStyle w:val="FEMATableText"/>
              <w:spacing w:before="96" w:after="96"/>
            </w:pPr>
            <w:r w:rsidRPr="0011316C">
              <w:t>Produce Preliminary Products Data Capture</w:t>
            </w:r>
          </w:p>
        </w:tc>
        <w:tc>
          <w:tcPr>
            <w:tcW w:w="540" w:type="dxa"/>
            <w:vAlign w:val="center"/>
          </w:tcPr>
          <w:p w14:paraId="03221EB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F00546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AB1CC2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1F2E15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DBCB92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C16E2B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35040AA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771A6F4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4C2BEE3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C5F159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76CC189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0ED972A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2691B567"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424CDDA2" w14:textId="77777777" w:rsidR="005B7653" w:rsidRDefault="005B7653" w:rsidP="00FE1FED">
            <w:pPr>
              <w:pStyle w:val="FEMATableText"/>
              <w:spacing w:before="96" w:after="96"/>
            </w:pPr>
            <w:r w:rsidRPr="00CD28B6">
              <w:t>Independent QA/QC: Preliminary Products Data Capture</w:t>
            </w:r>
          </w:p>
        </w:tc>
        <w:tc>
          <w:tcPr>
            <w:tcW w:w="540" w:type="dxa"/>
            <w:vAlign w:val="center"/>
          </w:tcPr>
          <w:p w14:paraId="19DF74C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C8FE9D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80A6DA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31DF21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EDC51D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53B780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578416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0171708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77F76ED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A633E7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7C6027E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0FE6DBF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5E11473E"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3EE8F102" w14:textId="77777777" w:rsidR="005B7653" w:rsidRDefault="005B7653" w:rsidP="00FE1FED">
            <w:pPr>
              <w:pStyle w:val="FEMATableText"/>
              <w:spacing w:before="96" w:after="96"/>
            </w:pPr>
            <w:r w:rsidRPr="00EA63EE">
              <w:t>Distribute Preliminary Products</w:t>
            </w:r>
          </w:p>
        </w:tc>
        <w:tc>
          <w:tcPr>
            <w:tcW w:w="540" w:type="dxa"/>
            <w:vAlign w:val="center"/>
          </w:tcPr>
          <w:p w14:paraId="0972A33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DECEF8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5AE6A8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F3AB93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AE0D8A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EE3B4A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095BFB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1BE9661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63FD5AB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98CFAD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07FC8F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414DBB2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0C88D431"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57E701CB" w14:textId="77777777" w:rsidR="005B7653" w:rsidRDefault="005B7653" w:rsidP="00FE1FED">
            <w:pPr>
              <w:pStyle w:val="FEMATableText"/>
              <w:spacing w:before="96" w:after="96"/>
            </w:pPr>
            <w:r w:rsidRPr="00DF081E">
              <w:t>Due Process Management</w:t>
            </w:r>
          </w:p>
        </w:tc>
        <w:tc>
          <w:tcPr>
            <w:tcW w:w="540" w:type="dxa"/>
            <w:vAlign w:val="center"/>
          </w:tcPr>
          <w:p w14:paraId="543CB4A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7EAE6F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9ACA24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EDB196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366A251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11D9E5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84FAE1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73D7982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30F5EA0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520467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23D26D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1F07E27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059530FD"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78411C29" w14:textId="77777777" w:rsidR="005B7653" w:rsidRDefault="005B7653" w:rsidP="00FE1FED">
            <w:pPr>
              <w:pStyle w:val="FEMATableText"/>
              <w:spacing w:before="96" w:after="96"/>
            </w:pPr>
            <w:r w:rsidRPr="00153C63">
              <w:t>Event Data Capture</w:t>
            </w:r>
          </w:p>
        </w:tc>
        <w:tc>
          <w:tcPr>
            <w:tcW w:w="540" w:type="dxa"/>
            <w:vAlign w:val="center"/>
          </w:tcPr>
          <w:p w14:paraId="74E2523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29791BF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2632A2A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7F97BFC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7BA53BF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CF94FC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375C32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67CBBA4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0DB6283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031611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167193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0B3EDC4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r>
      <w:tr w:rsidR="005B7653" w14:paraId="0A58DB35"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47851F4B" w14:textId="77777777" w:rsidR="005B7653" w:rsidRDefault="005B7653" w:rsidP="00FE1FED">
            <w:pPr>
              <w:pStyle w:val="FEMATableText"/>
              <w:spacing w:before="96" w:after="96"/>
            </w:pPr>
            <w:r w:rsidRPr="00E72AB4">
              <w:t>Final Mapping Products Management</w:t>
            </w:r>
          </w:p>
        </w:tc>
        <w:tc>
          <w:tcPr>
            <w:tcW w:w="540" w:type="dxa"/>
            <w:vAlign w:val="center"/>
          </w:tcPr>
          <w:p w14:paraId="590E61B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7C8027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F13B6F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26022B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D20847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385EB9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3AB17E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15C1E1C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49FF3A6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F6F5FB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EB816C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074F5AB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bl>
    <w:p w14:paraId="1F458C30" w14:textId="77777777" w:rsidR="005B7653" w:rsidRDefault="005B7653" w:rsidP="005B7653">
      <w:pPr>
        <w:pStyle w:val="FEMAHeading2"/>
      </w:pPr>
      <w:bookmarkStart w:id="157" w:name="_Toc191031690"/>
      <w:r>
        <w:t>Certifications</w:t>
      </w:r>
      <w:bookmarkEnd w:id="157"/>
    </w:p>
    <w:p w14:paraId="4A1FCB2E" w14:textId="77777777" w:rsidR="005B7653" w:rsidRDefault="005B7653" w:rsidP="005B7653">
      <w:pPr>
        <w:pStyle w:val="FEMAHeading3"/>
      </w:pPr>
      <w:bookmarkStart w:id="158" w:name="_Toc191031691"/>
      <w:r>
        <w:t>Data Capture</w:t>
      </w:r>
      <w:bookmarkEnd w:id="158"/>
    </w:p>
    <w:p w14:paraId="40C270F6" w14:textId="77777777" w:rsidR="005B7653" w:rsidRDefault="005B7653" w:rsidP="005B7653">
      <w:pPr>
        <w:pStyle w:val="FEMANormal"/>
      </w:pPr>
      <w:r w:rsidRPr="00D47016">
        <w:rPr>
          <w:u w:val="single"/>
        </w:rPr>
        <w:t>Data Capture</w:t>
      </w:r>
      <w:r w:rsidRPr="00D47016">
        <w:t xml:space="preserve">: </w:t>
      </w:r>
      <w:r>
        <w:t>See</w:t>
      </w:r>
      <w:r w:rsidRPr="00D47016">
        <w:t xml:space="preserve"> the current </w:t>
      </w:r>
      <w:r w:rsidRPr="00570C25">
        <w:t>Data Capture Technical Reference</w:t>
      </w:r>
      <w:r>
        <w:t xml:space="preserve"> </w:t>
      </w:r>
      <w:r w:rsidRPr="00D47016">
        <w:t>document</w:t>
      </w:r>
      <w:r>
        <w:t xml:space="preserve"> </w:t>
      </w:r>
      <w:r w:rsidRPr="00D47016">
        <w:t xml:space="preserve">for instructions on certifications. </w:t>
      </w:r>
      <w:r>
        <w:t>Most</w:t>
      </w:r>
      <w:r w:rsidRPr="00D47016">
        <w:t xml:space="preserve"> </w:t>
      </w:r>
      <w:r>
        <w:t>d</w:t>
      </w:r>
      <w:r w:rsidRPr="00D47016">
        <w:t xml:space="preserve">ata </w:t>
      </w:r>
      <w:r>
        <w:t>c</w:t>
      </w:r>
      <w:r w:rsidRPr="00D47016">
        <w:t>apture task</w:t>
      </w:r>
      <w:r>
        <w:t>s</w:t>
      </w:r>
      <w:r w:rsidRPr="00D47016">
        <w:t xml:space="preserve"> include certification forms and a project narrative. </w:t>
      </w:r>
      <w:r>
        <w:t>CTPs</w:t>
      </w:r>
      <w:r w:rsidRPr="00D47016">
        <w:t xml:space="preserve"> </w:t>
      </w:r>
      <w:r w:rsidRPr="00D47016">
        <w:lastRenderedPageBreak/>
        <w:t>should complete and submit only one Certification of Completeness and/or one Certification of Compliance form when the task is complete.</w:t>
      </w:r>
    </w:p>
    <w:p w14:paraId="7E74719E" w14:textId="77777777" w:rsidR="005B7653" w:rsidRDefault="005B7653" w:rsidP="005B7653">
      <w:pPr>
        <w:pStyle w:val="FEMAHeading3"/>
      </w:pPr>
      <w:bookmarkStart w:id="159" w:name="_Toc191031692"/>
      <w:r>
        <w:t xml:space="preserve">Perform </w:t>
      </w:r>
      <w:r w:rsidRPr="001230E1">
        <w:t>Field Surveys and Develop Topographic Data</w:t>
      </w:r>
      <w:bookmarkEnd w:id="159"/>
    </w:p>
    <w:p w14:paraId="5437BBF3" w14:textId="77777777" w:rsidR="005B7653" w:rsidRPr="00BA0251" w:rsidRDefault="005B7653" w:rsidP="005B7653">
      <w:pPr>
        <w:pStyle w:val="FEMANormal"/>
      </w:pPr>
      <w:r w:rsidRPr="00FF3C5C">
        <w:t xml:space="preserve">A </w:t>
      </w:r>
      <w:r>
        <w:t>r</w:t>
      </w:r>
      <w:r w:rsidRPr="00FF3C5C">
        <w:t xml:space="preserve">egistered Professional Engineer or </w:t>
      </w:r>
      <w:r>
        <w:t>l</w:t>
      </w:r>
      <w:r w:rsidRPr="00FF3C5C">
        <w:t xml:space="preserve">icensed </w:t>
      </w:r>
      <w:r>
        <w:t>l</w:t>
      </w:r>
      <w:r w:rsidRPr="00FF3C5C">
        <w:t xml:space="preserve">and </w:t>
      </w:r>
      <w:r>
        <w:t>s</w:t>
      </w:r>
      <w:r w:rsidRPr="00FF3C5C">
        <w:t xml:space="preserve">urveyor </w:t>
      </w:r>
      <w:r>
        <w:t>will</w:t>
      </w:r>
      <w:r w:rsidRPr="00FF3C5C">
        <w:t xml:space="preserve"> provide an accuracy statement for field surveys and/or topographic data used</w:t>
      </w:r>
      <w:r>
        <w:t>. They must also</w:t>
      </w:r>
      <w:r w:rsidRPr="00FF3C5C">
        <w:t xml:space="preserve"> </w:t>
      </w:r>
      <w:r>
        <w:t>confirm</w:t>
      </w:r>
      <w:r w:rsidRPr="00FF3C5C">
        <w:t xml:space="preserve"> </w:t>
      </w:r>
      <w:r>
        <w:t xml:space="preserve">that </w:t>
      </w:r>
      <w:r w:rsidRPr="00FF3C5C">
        <w:t xml:space="preserve">these data meet the accuracy statement provided. </w:t>
      </w:r>
      <w:r>
        <w:t>Assess state d</w:t>
      </w:r>
      <w:r w:rsidRPr="00FF3C5C">
        <w:t>ata accuracy</w:t>
      </w:r>
      <w:r>
        <w:t xml:space="preserve"> per</w:t>
      </w:r>
      <w:r w:rsidRPr="00FF3C5C">
        <w:t xml:space="preserve"> the Federal Geographic Data Committee National Standards for Spatial Data Accuracy</w:t>
      </w:r>
      <w:r>
        <w:t>. T</w:t>
      </w:r>
      <w:r w:rsidRPr="00FF3C5C">
        <w:t xml:space="preserve">he American Society for Photogrammetry and Remote Sensing standards are </w:t>
      </w:r>
      <w:r>
        <w:t xml:space="preserve">also </w:t>
      </w:r>
      <w:r w:rsidRPr="00FF3C5C">
        <w:t>acceptable.</w:t>
      </w:r>
    </w:p>
    <w:p w14:paraId="7932355C" w14:textId="77777777" w:rsidR="005B7653" w:rsidRDefault="005B7653" w:rsidP="005B7653">
      <w:pPr>
        <w:pStyle w:val="FEMAHeading3"/>
      </w:pPr>
      <w:bookmarkStart w:id="160" w:name="_Toc191031693"/>
      <w:r>
        <w:t>Prepare Base Map</w:t>
      </w:r>
      <w:bookmarkEnd w:id="160"/>
    </w:p>
    <w:p w14:paraId="163613B2" w14:textId="77777777" w:rsidR="005B7653" w:rsidRDefault="005B7653" w:rsidP="005B7653">
      <w:pPr>
        <w:pStyle w:val="FEMABullet-1"/>
      </w:pPr>
      <w:r>
        <w:t>A community official or responsible party will provide written certification that the digital data meet FEMA minimum standards and specifications.</w:t>
      </w:r>
    </w:p>
    <w:p w14:paraId="339E3E26" w14:textId="77777777" w:rsidR="005B7653" w:rsidRDefault="005B7653" w:rsidP="005B7653">
      <w:pPr>
        <w:pStyle w:val="FEMABullet-1"/>
      </w:pPr>
      <w:r>
        <w:t>The CTP will provide documentation that the digital base map can be used by FEMA. The CTP must also show that the map can be freely made available to the public. Uploading base map data to the MIP does not mean that FEMA can use the digital base map. The CTP still must document that FEMA can use the digital base map.</w:t>
      </w:r>
    </w:p>
    <w:p w14:paraId="58C31145" w14:textId="77777777" w:rsidR="005B7653" w:rsidRDefault="005B7653" w:rsidP="005B7653">
      <w:pPr>
        <w:pStyle w:val="FEMABullet-1"/>
      </w:pPr>
      <w:r>
        <w:t>Certifications are required when the intermediate or final data are submitted.</w:t>
      </w:r>
    </w:p>
    <w:p w14:paraId="4E7A5942" w14:textId="77777777" w:rsidR="005B7653" w:rsidRPr="009E015D" w:rsidRDefault="005B7653" w:rsidP="005B7653">
      <w:pPr>
        <w:pStyle w:val="FEMAHeading3"/>
      </w:pPr>
      <w:bookmarkStart w:id="161" w:name="_Toc191031694"/>
      <w:r>
        <w:t xml:space="preserve">Develop </w:t>
      </w:r>
      <w:r w:rsidRPr="009E015D">
        <w:t>Hydrologic Data, Develop Hydraulic Data, Perform Coastal Analysis, and Perform Floodplain Mapping</w:t>
      </w:r>
      <w:bookmarkEnd w:id="161"/>
    </w:p>
    <w:p w14:paraId="46BF26F9" w14:textId="77777777" w:rsidR="005B7653" w:rsidRDefault="005B7653" w:rsidP="005B7653">
      <w:pPr>
        <w:pStyle w:val="FEMABullet-1"/>
      </w:pPr>
      <w:r>
        <w:t xml:space="preserve">A registered Professional Engineer will certify hydrologic and hydraulic and coastal analyses data as written in </w:t>
      </w:r>
      <w:hyperlink r:id="rId42" w:anchor="p-65.6(f)" w:history="1">
        <w:r>
          <w:rPr>
            <w:rStyle w:val="Hyperlink"/>
          </w:rPr>
          <w:t>Title 44 CFR 65.6(f).</w:t>
        </w:r>
      </w:hyperlink>
    </w:p>
    <w:p w14:paraId="2E46EACF" w14:textId="77777777" w:rsidR="005B7653" w:rsidRDefault="005B7653" w:rsidP="005B7653">
      <w:pPr>
        <w:pStyle w:val="FEMABullet-1"/>
      </w:pPr>
      <w:r>
        <w:t xml:space="preserve">Any newly identified levee systems to be accredited on the FIRM must have the data certified by a registered Professional Engineer, or a federal agency with responsibility for levee design in </w:t>
      </w:r>
      <w:hyperlink r:id="rId43" w:history="1">
        <w:r>
          <w:rPr>
            <w:rStyle w:val="Hyperlink"/>
          </w:rPr>
          <w:t>Title 44 CFR 65 - Identification and Mapping of Special Hazard Areas</w:t>
        </w:r>
      </w:hyperlink>
      <w:r>
        <w:t xml:space="preserve">, especially </w:t>
      </w:r>
      <w:hyperlink r:id="rId44" w:history="1">
        <w:r w:rsidRPr="000B16A1">
          <w:rPr>
            <w:rStyle w:val="Hyperlink"/>
          </w:rPr>
          <w:t>Section 65.10, Mapping of areas protected by levee systems</w:t>
        </w:r>
      </w:hyperlink>
      <w:r>
        <w:t xml:space="preserve">. </w:t>
      </w:r>
      <w:r>
        <w:rPr>
          <w:szCs w:val="22"/>
        </w:rPr>
        <w:t>FEMA collects certified data pertaining to these for levee system accreditation, and certain scenarios pertaining to the analysis and mapping procedures for non-accredited levees.</w:t>
      </w:r>
    </w:p>
    <w:p w14:paraId="71AAE48F" w14:textId="77777777" w:rsidR="005B7653" w:rsidRDefault="005B7653" w:rsidP="005B7653">
      <w:pPr>
        <w:pStyle w:val="FEMABullet-1"/>
      </w:pPr>
      <w:r>
        <w:t>Certifications are required when the intermediate or final data are submitted.</w:t>
      </w:r>
    </w:p>
    <w:p w14:paraId="440F283A" w14:textId="77777777" w:rsidR="005B7653" w:rsidRDefault="005B7653" w:rsidP="005B7653">
      <w:pPr>
        <w:pStyle w:val="FEMAHeading2"/>
      </w:pPr>
      <w:bookmarkStart w:id="162" w:name="_Toc191031695"/>
      <w:r>
        <w:t>Technical Assistance and Resources</w:t>
      </w:r>
      <w:bookmarkEnd w:id="162"/>
    </w:p>
    <w:p w14:paraId="148710AA" w14:textId="77777777" w:rsidR="005B7653" w:rsidRDefault="005B7653" w:rsidP="005B7653">
      <w:pPr>
        <w:pStyle w:val="FEMANormal"/>
      </w:pPr>
      <w:r>
        <w:t xml:space="preserve">Project team members may obtain copies of FEMA-issued Letters of Map Change (LOMCs), archived engineering backup data, and data from the CNMS process from FEMA and/or your FEMA Regional </w:t>
      </w:r>
      <w:r w:rsidRPr="004406B3">
        <w:t>Project Officer</w:t>
      </w:r>
      <w:r>
        <w:t>.</w:t>
      </w:r>
    </w:p>
    <w:p w14:paraId="1C970A33" w14:textId="513D4131" w:rsidR="005B7653" w:rsidRDefault="005B7653" w:rsidP="005B7653">
      <w:pPr>
        <w:pStyle w:val="FEMANormal"/>
      </w:pPr>
      <w:r>
        <w:t xml:space="preserve">You can download general technical and programmatic information from the FEMA website at: </w:t>
      </w:r>
      <w:hyperlink r:id="rId45" w:history="1">
        <w:r>
          <w:rPr>
            <w:rStyle w:val="Hyperlink"/>
          </w:rPr>
          <w:t>Cooperating Technical Partners Program</w:t>
        </w:r>
      </w:hyperlink>
      <w:r>
        <w:t xml:space="preserve">. FEMA and/or its contractor can provide specific technical </w:t>
      </w:r>
      <w:r>
        <w:lastRenderedPageBreak/>
        <w:t xml:space="preserve">and programmatic support. Request such aid through the FEMA Regional </w:t>
      </w:r>
      <w:r w:rsidRPr="004406B3">
        <w:t>Project Officer</w:t>
      </w:r>
      <w:r>
        <w:t xml:space="preserve"> noted in </w:t>
      </w:r>
      <w:r>
        <w:fldChar w:fldCharType="begin"/>
      </w:r>
      <w:r>
        <w:instrText xml:space="preserve"> REF _Ref98749963 \h </w:instrText>
      </w:r>
      <w:r>
        <w:fldChar w:fldCharType="separate"/>
      </w:r>
      <w:r w:rsidR="00924B7B">
        <w:t xml:space="preserve">Table </w:t>
      </w:r>
      <w:r w:rsidR="00924B7B">
        <w:rPr>
          <w:noProof/>
        </w:rPr>
        <w:t>1</w:t>
      </w:r>
      <w:r w:rsidR="00924B7B">
        <w:t>. Project and Point of Contact Information</w:t>
      </w:r>
      <w:r>
        <w:fldChar w:fldCharType="end"/>
      </w:r>
      <w:r>
        <w:t>.</w:t>
      </w:r>
    </w:p>
    <w:p w14:paraId="696F0218" w14:textId="77777777" w:rsidR="005B7653" w:rsidRDefault="005B7653" w:rsidP="005B7653">
      <w:pPr>
        <w:pStyle w:val="FEMANormal"/>
      </w:pPr>
      <w:r>
        <w:t xml:space="preserve">Project team members also may consult with the FEMA Regional </w:t>
      </w:r>
      <w:r w:rsidRPr="004406B3">
        <w:t>Project Officer</w:t>
      </w:r>
      <w:r>
        <w:t xml:space="preserve"> to request support for selection of data sources, digital data accuracy standards, assessment of vertical data accuracy, data collection methods or subcontractors, and Geographic Information System (GIS)-based engineering and modeling training.</w:t>
      </w:r>
    </w:p>
    <w:p w14:paraId="62B03C11" w14:textId="77777777" w:rsidR="005B7653" w:rsidRDefault="005B7653" w:rsidP="005B7653">
      <w:pPr>
        <w:pStyle w:val="FEMANormal"/>
      </w:pPr>
      <w:r>
        <w:t>Please contact the FEMA Regional Office to obtain the current Risk MAP timeline.</w:t>
      </w:r>
    </w:p>
    <w:p w14:paraId="1DFD40DA" w14:textId="77777777" w:rsidR="005B7653" w:rsidRPr="00B202D7" w:rsidRDefault="005B7653" w:rsidP="005B7653">
      <w:pPr>
        <w:pStyle w:val="FEMANormal"/>
        <w:sectPr w:rsidR="005B7653" w:rsidRPr="00B202D7" w:rsidSect="00947837">
          <w:pgSz w:w="12240" w:h="15840"/>
          <w:pgMar w:top="1440" w:right="1440" w:bottom="1440" w:left="1440" w:header="720" w:footer="720" w:gutter="0"/>
          <w:cols w:space="720"/>
          <w:docGrid w:linePitch="360"/>
        </w:sectPr>
      </w:pPr>
      <w:r>
        <w:t xml:space="preserve">You may request help with the MIP at </w:t>
      </w:r>
      <w:hyperlink r:id="rId46" w:history="1">
        <w:r w:rsidRPr="00E23ACF">
          <w:rPr>
            <w:rStyle w:val="Hyperlink"/>
          </w:rPr>
          <w:t>FEMA-RiskMAP-ITHelp@fema.dhs.gov</w:t>
        </w:r>
      </w:hyperlink>
      <w:r>
        <w:t>.</w:t>
      </w:r>
    </w:p>
    <w:p w14:paraId="17ADBB85" w14:textId="77777777" w:rsidR="005B7653" w:rsidRDefault="005B7653" w:rsidP="005B7653">
      <w:pPr>
        <w:pStyle w:val="FEMAHeading1"/>
      </w:pPr>
      <w:bookmarkStart w:id="163" w:name="_Toc191031696"/>
      <w:r>
        <w:lastRenderedPageBreak/>
        <w:t>Part 2 – Available FRP Scope Activities</w:t>
      </w:r>
      <w:bookmarkEnd w:id="163"/>
    </w:p>
    <w:p w14:paraId="7EFFAC5D" w14:textId="77777777" w:rsidR="005B7653" w:rsidRDefault="005B7653" w:rsidP="005B7653">
      <w:pPr>
        <w:pStyle w:val="FEMACallout-CASESTUDYText"/>
      </w:pPr>
      <w:r>
        <w:t xml:space="preserve">Note, unless otherwise noted </w:t>
      </w:r>
      <w:r w:rsidRPr="00B7433A">
        <w:t xml:space="preserve">in </w:t>
      </w:r>
      <w:hyperlink w:anchor="Part_1_2_1" w:history="1">
        <w:r w:rsidRPr="00B7433A">
          <w:rPr>
            <w:rStyle w:val="Hyperlink"/>
          </w:rPr>
          <w:t>Part 1.2.1</w:t>
        </w:r>
      </w:hyperlink>
      <w:r>
        <w:t>, the CTP is required to fulfill all scope requirements in the tasks described below. Submit all relevant documentation and correspondence to FEMA upon completion of those tasks.</w:t>
      </w:r>
    </w:p>
    <w:p w14:paraId="31845DD4" w14:textId="77777777" w:rsidR="005B7653" w:rsidRDefault="005B7653" w:rsidP="005B7653">
      <w:pPr>
        <w:pStyle w:val="FEMANormal"/>
      </w:pPr>
      <w:r>
        <w:t>The objective of the FRP documented in this MAS is to develop and/or support flood hazard data and program-related tasks through technical risk analysis and mapping activities. These activities may result in a new or updated FIRM and FIS report for one or more communities in the project area.</w:t>
      </w:r>
    </w:p>
    <w:p w14:paraId="3E10532D" w14:textId="77777777" w:rsidR="005B7653" w:rsidRDefault="005B7653" w:rsidP="005B7653">
      <w:pPr>
        <w:pStyle w:val="FEMANormal"/>
      </w:pPr>
      <w:r>
        <w:t>The mapping activities in this MAS will be completed as specified in the funding opportunity, Award Notice and/or Articles of Agreement. Either FEMA or the CTP may terminate the mapping activities per the provisions of the Partnership Agreement. If these mapping activities are terminated, the CTP must submit and update into the MIP (if applicable) all products produced to date. It will also return any remaining funds provided by FEMA for this MAS, from uncompleted activities to FEMA.</w:t>
      </w:r>
    </w:p>
    <w:p w14:paraId="1353B1ED" w14:textId="77777777" w:rsidR="005B7653" w:rsidRPr="001513F4" w:rsidRDefault="005B7653" w:rsidP="005B7653">
      <w:pPr>
        <w:pStyle w:val="FEMAHeading2"/>
      </w:pPr>
      <w:bookmarkStart w:id="164" w:name="Part_2_1"/>
      <w:bookmarkStart w:id="165" w:name="_Toc191031697"/>
      <w:bookmarkEnd w:id="164"/>
      <w:r>
        <w:t>Earned Value Data Entry</w:t>
      </w:r>
      <w:bookmarkEnd w:id="165"/>
    </w:p>
    <w:p w14:paraId="0CDD9D01" w14:textId="77777777" w:rsidR="005B7653" w:rsidRDefault="005B7653" w:rsidP="005B7653">
      <w:pPr>
        <w:pStyle w:val="FEMANormal"/>
      </w:pPr>
      <w:r w:rsidRPr="00663756">
        <w:rPr>
          <w:u w:val="single"/>
        </w:rPr>
        <w:t>Scope</w:t>
      </w:r>
      <w:r>
        <w:t>: The FEMA MIP tracks the earned value of FRPs. The MIP automatically calculates this information. It compares the actual cost and schedule of work performed, or “actuals,” to the expected cost and schedule of work performed, or “baseline.”</w:t>
      </w:r>
    </w:p>
    <w:p w14:paraId="2CDCE2EA" w14:textId="77777777" w:rsidR="005B7653" w:rsidRDefault="005B7653" w:rsidP="005B7653">
      <w:pPr>
        <w:pStyle w:val="FEMANormal"/>
      </w:pPr>
      <w:r>
        <w:t>Once the FEMA Regional Office has funded a project, FEMA or its contractor will create the tasks in the MIP. This step sets the baseline for the project in the MIP. It uses the cost and schedule information for each task as outlined in this document.</w:t>
      </w:r>
    </w:p>
    <w:p w14:paraId="30FA03A6" w14:textId="77777777" w:rsidR="005B7653" w:rsidRDefault="005B7653" w:rsidP="005B7653">
      <w:pPr>
        <w:pStyle w:val="FEMANormal"/>
      </w:pPr>
      <w:r>
        <w:t>The MIP study application lets FEMA and the CTP manage the status of these projects at a task level. The cost and schedule information are updated monthly by the CTP for each contracted task. These are compared to the baseline for each task. This information is rolled up to a project level. The FEMA Regional Office monitors this to assess progress and Earned Value.</w:t>
      </w:r>
    </w:p>
    <w:p w14:paraId="026ACC94" w14:textId="77777777" w:rsidR="005B7653" w:rsidRDefault="005B7653" w:rsidP="005B7653">
      <w:pPr>
        <w:pStyle w:val="FEMANormal"/>
      </w:pPr>
      <w:r>
        <w:t>Earned Value data entry requires the CTP to update cost, schedule, and performance (physical % complete), and as-of date in the MIP each month for each task.</w:t>
      </w:r>
    </w:p>
    <w:p w14:paraId="5636F200" w14:textId="77777777" w:rsidR="005B7653" w:rsidRDefault="005B7653" w:rsidP="005B7653">
      <w:pPr>
        <w:pStyle w:val="FEMANormal"/>
      </w:pPr>
      <w:r>
        <w:t xml:space="preserve">Once the baseline has been set in the MIP, the CTP will input the performance and actual cost to date. The CTP does so for all tasks within each project for which they are responsible. The CTP must complete this at least once every 30 days and at the task's completion. When a task is completed and has been validated (if applicable), the CTP will enter “100% complete,” the actual completion cost, and the actual completion date within the Track Task Progress Workbench as applicable. The tasks will be available on the Track Progress workbench up to 90 days after the completion of the producer task in each purchase. </w:t>
      </w:r>
    </w:p>
    <w:p w14:paraId="14EED899" w14:textId="77777777" w:rsidR="005B7653" w:rsidRDefault="005B7653" w:rsidP="005B7653">
      <w:pPr>
        <w:pStyle w:val="FEMANormal"/>
      </w:pPr>
      <w:r>
        <w:t xml:space="preserve">The CTP must also populate the MIP with appropriate leverage information regarding who (CTP or community) paid for the data provided and the amount of data the FRP used. The CTP will maintain </w:t>
      </w:r>
      <w:r>
        <w:lastRenderedPageBreak/>
        <w:t>an SPI and CPI between 0.92 and 1.08. The CTP must submit any SPRs explaining any variance in a timely manner as required.</w:t>
      </w:r>
    </w:p>
    <w:p w14:paraId="29F833F5" w14:textId="46F2EFCF" w:rsidR="005B7653" w:rsidRDefault="005B7653" w:rsidP="005B7653">
      <w:pPr>
        <w:pStyle w:val="FEMANormal"/>
      </w:pPr>
      <w:r>
        <w:t xml:space="preserve">The CTP will report each month on the Earned Value of projects that are in the MIP. They must explain variances outside of the tolerance defined in </w:t>
      </w:r>
      <w:r>
        <w:fldChar w:fldCharType="begin"/>
      </w:r>
      <w:r>
        <w:instrText xml:space="preserve"> REF _Ref98508170 \h </w:instrText>
      </w:r>
      <w:r>
        <w:fldChar w:fldCharType="separate"/>
      </w:r>
      <w:r w:rsidR="00924B7B">
        <w:t xml:space="preserve">Table </w:t>
      </w:r>
      <w:r w:rsidR="00924B7B">
        <w:rPr>
          <w:noProof/>
        </w:rPr>
        <w:t>39</w:t>
      </w:r>
      <w:r w:rsidR="00924B7B">
        <w:t>. Performance Measures Targets</w:t>
      </w:r>
      <w:r>
        <w:fldChar w:fldCharType="end"/>
      </w:r>
      <w:r>
        <w:t>. The CTP must initiate and create a Corrective Action Plan (CAP) when a CTP is outside of the tolerance. The CTP is required to implement this CAP as instructed by their FEMA Regional Office. A CAP must define the reason for the variance and the intended resolution. FEMA Regional Offices will coordinate with FEMA Headquarters when CAPs are developed.</w:t>
      </w:r>
    </w:p>
    <w:p w14:paraId="31EE17B2" w14:textId="77777777" w:rsidR="005B7653" w:rsidRDefault="005B7653" w:rsidP="005B7653">
      <w:pPr>
        <w:pStyle w:val="FEMANormal"/>
      </w:pPr>
      <w:r>
        <w:t>The MIP now tracks Program Management and overarching Community Outreach and Mitigation Strategies (COMS) Statement of Work (SOW) tasks. Document and define cost and schedule performance measures in those separate MASs or SOWs. Use these measures to monitor partner performance and to determine future funding eligibility. This exception only applies to tasks that cannot be conducted or tracked in the MIP.</w:t>
      </w:r>
    </w:p>
    <w:p w14:paraId="160FCB67" w14:textId="77777777" w:rsidR="005B7653" w:rsidRPr="007C1734" w:rsidRDefault="005B7653" w:rsidP="005B7653">
      <w:pPr>
        <w:pStyle w:val="FEMANormal"/>
      </w:pPr>
      <w:r>
        <w:t xml:space="preserve">The FEMA Regional </w:t>
      </w:r>
      <w:r w:rsidRPr="004406B3">
        <w:t>Project Officer</w:t>
      </w:r>
      <w:r>
        <w:t>, as needed, may request additional status information on an ad hoc basis.</w:t>
      </w:r>
    </w:p>
    <w:p w14:paraId="76FAE9AF" w14:textId="77777777" w:rsidR="005B7653" w:rsidRDefault="005B7653" w:rsidP="005B7653">
      <w:pPr>
        <w:pStyle w:val="FEMAHeading2"/>
      </w:pPr>
      <w:bookmarkStart w:id="166" w:name="Part_2_2"/>
      <w:bookmarkStart w:id="167" w:name="_Toc191031698"/>
      <w:bookmarkStart w:id="168" w:name="_Toc525553700"/>
      <w:bookmarkEnd w:id="166"/>
      <w:r>
        <w:t>Project Outreach and Communication Plan</w:t>
      </w:r>
      <w:bookmarkEnd w:id="167"/>
      <w:r>
        <w:t xml:space="preserve"> </w:t>
      </w:r>
    </w:p>
    <w:p w14:paraId="12E3D26B" w14:textId="0176AC27" w:rsidR="005B7653" w:rsidRDefault="005B7653" w:rsidP="005B7653">
      <w:pPr>
        <w:pStyle w:val="FEMANormal"/>
      </w:pPr>
      <w:r w:rsidRPr="00F265B4">
        <w:rPr>
          <w:u w:val="single"/>
        </w:rPr>
        <w:t>Scope</w:t>
      </w:r>
      <w:r w:rsidRPr="00F265B4">
        <w:t xml:space="preserve">: </w:t>
      </w:r>
      <w:r>
        <w:t xml:space="preserve">The CTP will </w:t>
      </w:r>
      <w:r w:rsidRPr="00F265B4">
        <w:t>develop</w:t>
      </w:r>
      <w:r>
        <w:t xml:space="preserve"> the Project Outreach and Communication Plan (POCP) with the FEMA Regional Office at the start of this activity. This will help to </w:t>
      </w:r>
      <w:r w:rsidRPr="00F265B4">
        <w:t>support the implementation of</w:t>
      </w:r>
      <w:r>
        <w:t xml:space="preserve"> the mapping project. The FEMA Regional Office will have access to many customizable outreach tools</w:t>
      </w:r>
      <w:r w:rsidR="00F454B0">
        <w:t xml:space="preserve"> </w:t>
      </w:r>
      <w:r w:rsidR="00450770">
        <w:t>i.e.</w:t>
      </w:r>
      <w:r w:rsidR="00C91017">
        <w:t>,</w:t>
      </w:r>
      <w:r w:rsidR="00450770">
        <w:t xml:space="preserve"> </w:t>
      </w:r>
      <w:r w:rsidR="00BC1039">
        <w:t>t</w:t>
      </w:r>
      <w:r w:rsidR="00450770">
        <w:t>he</w:t>
      </w:r>
      <w:r w:rsidR="00C54EA5">
        <w:t xml:space="preserve"> Flood Risk Community Toolkit for Community Officials or the Guides to </w:t>
      </w:r>
      <w:r w:rsidR="007C5B43">
        <w:t xml:space="preserve">Expanding </w:t>
      </w:r>
      <w:r w:rsidR="009E023D">
        <w:t>Mitigation. These</w:t>
      </w:r>
      <w:r>
        <w:t xml:space="preserve"> tools were made for this process. They support each touchpoint that the PMT has with the community.</w:t>
      </w:r>
    </w:p>
    <w:p w14:paraId="490BFF74" w14:textId="77777777" w:rsidR="005B7653" w:rsidRDefault="005B7653" w:rsidP="005B7653">
      <w:pPr>
        <w:pStyle w:val="FEMAHeading2"/>
      </w:pPr>
      <w:bookmarkStart w:id="169" w:name="Part_2_3"/>
      <w:bookmarkStart w:id="170" w:name="_Toc191031699"/>
      <w:bookmarkEnd w:id="169"/>
      <w:r>
        <w:t>Events</w:t>
      </w:r>
      <w:bookmarkEnd w:id="170"/>
    </w:p>
    <w:p w14:paraId="6C53E1E6" w14:textId="77777777" w:rsidR="005B7653" w:rsidRDefault="005B7653" w:rsidP="005B7653">
      <w:pPr>
        <w:pStyle w:val="FEMACallout-CASESTUDYText"/>
      </w:pPr>
      <w:r>
        <w:t xml:space="preserve">Note: Community engagement and outreach takes place throughout the life of the FRP. Work with your FEMA Regional Office to develop a Project Outreach and Communication Plan. </w:t>
      </w:r>
    </w:p>
    <w:p w14:paraId="690E2FCF" w14:textId="77777777" w:rsidR="005B7653" w:rsidRDefault="005B7653" w:rsidP="005B7653">
      <w:pPr>
        <w:pStyle w:val="FEMACallout-CASESTUDYText"/>
      </w:pPr>
      <w:r>
        <w:t>A different tracking method is acceptable with approval from the FEMA Regional Office. Up to 10% of the total budget can be used for Community Engagement. An additional (up to) 10% of the total budget can be used for Project Outreach. The activities here are for project-specific community engagement and outreach. The main COMS SOW can be used for broader program-wide engagement activities.</w:t>
      </w:r>
    </w:p>
    <w:p w14:paraId="604D10C2" w14:textId="77777777" w:rsidR="005B7653" w:rsidRDefault="005B7653" w:rsidP="005B7653">
      <w:pPr>
        <w:pStyle w:val="FEMAHeading3"/>
      </w:pPr>
      <w:bookmarkStart w:id="171" w:name="_Toc191031700"/>
      <w:r>
        <w:t>Risk Communication and Outreach</w:t>
      </w:r>
      <w:bookmarkEnd w:id="171"/>
    </w:p>
    <w:p w14:paraId="0788C649" w14:textId="77777777" w:rsidR="005B7653" w:rsidRDefault="005B7653" w:rsidP="005B7653">
      <w:pPr>
        <w:pStyle w:val="FEMANormal"/>
      </w:pPr>
      <w:r w:rsidRPr="00CF1230">
        <w:rPr>
          <w:u w:val="single"/>
        </w:rPr>
        <w:t>Scope</w:t>
      </w:r>
      <w:r>
        <w:t>: Risk Communication and Outreach activities funded through this MAS will not replace or duplicate Community Engagement activities that other grants or contracts fund. Document other program-wide COMS activities that CTPs perform in a separate SOW document.</w:t>
      </w:r>
    </w:p>
    <w:p w14:paraId="252B8FE6" w14:textId="77777777" w:rsidR="005B7653" w:rsidRDefault="005B7653" w:rsidP="005B7653">
      <w:pPr>
        <w:pStyle w:val="FEMANormal"/>
      </w:pPr>
      <w:r>
        <w:lastRenderedPageBreak/>
        <w:t>The activities below support ongoing efforts that relate to this project. These efforts support working relationships among Federal, State, Local, Tribal, and Territorial governments with private and public interests to reduce the impact of natural disasters where a community may change or avoid its interaction with a natural hazard. Review how these activities are carried out throughout the Risk MAP lifecycle. Include the meetings defined within it.</w:t>
      </w:r>
    </w:p>
    <w:p w14:paraId="133C38EF" w14:textId="77777777" w:rsidR="005B7653" w:rsidRDefault="005B7653" w:rsidP="005B7653">
      <w:pPr>
        <w:pStyle w:val="FEMANormal"/>
      </w:pPr>
      <w:r>
        <w:t xml:space="preserve">These approaches should help to increase risk awareness and develop actionable steps to reduce risk within the FRP footprints. Carry out these activities as directed by the FEMA Regional </w:t>
      </w:r>
      <w:r w:rsidRPr="004406B3">
        <w:t>Project Officer</w:t>
      </w:r>
      <w:r>
        <w:t xml:space="preserve"> to:</w:t>
      </w:r>
    </w:p>
    <w:p w14:paraId="0860DC27" w14:textId="77777777" w:rsidR="005B7653" w:rsidRDefault="005B7653" w:rsidP="005B7653">
      <w:pPr>
        <w:pStyle w:val="FEMABullet-1"/>
      </w:pPr>
      <w:r>
        <w:t>Increase the understanding of natural hazard risk within a community.</w:t>
      </w:r>
    </w:p>
    <w:p w14:paraId="06EA87E8" w14:textId="77777777" w:rsidR="005B7653" w:rsidRDefault="005B7653" w:rsidP="005B7653">
      <w:pPr>
        <w:pStyle w:val="FEMABullet-1"/>
      </w:pPr>
      <w:r>
        <w:t>Support local efforts to reduce natural hazard risk within a community or watershed area.</w:t>
      </w:r>
    </w:p>
    <w:p w14:paraId="6E6C8A8C" w14:textId="77777777" w:rsidR="005B7653" w:rsidRDefault="005B7653" w:rsidP="005B7653">
      <w:pPr>
        <w:pStyle w:val="FEMABullet-1"/>
      </w:pPr>
      <w:r>
        <w:t>Make meetings and engagement opportunities with communities more effective throughout the Risk MAP life cycle.</w:t>
      </w:r>
    </w:p>
    <w:p w14:paraId="550C10B3" w14:textId="77777777" w:rsidR="005B7653" w:rsidRDefault="005B7653" w:rsidP="005B7653">
      <w:pPr>
        <w:pStyle w:val="FEMAHeading3"/>
      </w:pPr>
      <w:bookmarkStart w:id="172" w:name="_Toc191031701"/>
      <w:r>
        <w:t>Advancing Mitigation Action</w:t>
      </w:r>
      <w:bookmarkEnd w:id="172"/>
    </w:p>
    <w:p w14:paraId="4AE975F9" w14:textId="77777777" w:rsidR="005B7653" w:rsidRDefault="005B7653" w:rsidP="005B7653">
      <w:pPr>
        <w:pStyle w:val="FEMANormal"/>
      </w:pPr>
      <w:r w:rsidRPr="00295A52">
        <w:rPr>
          <w:u w:val="single"/>
        </w:rPr>
        <w:t>Scope</w:t>
      </w:r>
      <w:r w:rsidRPr="00295A52">
        <w:t xml:space="preserve">: When an individual, community, watershed group or other entity </w:t>
      </w:r>
      <w:r>
        <w:t>acts</w:t>
      </w:r>
      <w:r w:rsidRPr="00295A52">
        <w:t xml:space="preserve"> to reduce the</w:t>
      </w:r>
      <w:r>
        <w:t>ir</w:t>
      </w:r>
      <w:r w:rsidRPr="00295A52">
        <w:t xml:space="preserve"> risk of a hazard, which is a mitigation action. Advancing mitigation actions and strategies is a key part of the Risk MAP program vision</w:t>
      </w:r>
      <w:r>
        <w:t>. It is also vital to</w:t>
      </w:r>
      <w:r w:rsidRPr="00295A52">
        <w:t xml:space="preserve"> moving communities toward resilience</w:t>
      </w:r>
      <w:r>
        <w:t>. Resilience is</w:t>
      </w:r>
      <w:r w:rsidRPr="00295A52">
        <w:t xml:space="preserve"> reducing vulnerability and overall risk while increasing</w:t>
      </w:r>
      <w:r>
        <w:t xml:space="preserve"> the</w:t>
      </w:r>
      <w:r w:rsidRPr="00295A52">
        <w:t xml:space="preserve"> ability to recover. As such, helping communities </w:t>
      </w:r>
      <w:r>
        <w:t>carry out</w:t>
      </w:r>
      <w:r w:rsidRPr="00295A52">
        <w:t xml:space="preserve"> mitigation actions should be a </w:t>
      </w:r>
      <w:r>
        <w:t>part</w:t>
      </w:r>
      <w:r w:rsidRPr="00295A52">
        <w:t xml:space="preserve"> of each FRP. Community mitigation action cannot be </w:t>
      </w:r>
      <w:r>
        <w:t xml:space="preserve">bought </w:t>
      </w:r>
      <w:r w:rsidRPr="00295A52">
        <w:t>through a Risk MAP project</w:t>
      </w:r>
      <w:r>
        <w:t>. H</w:t>
      </w:r>
      <w:r w:rsidRPr="00295A52">
        <w:t>owever,</w:t>
      </w:r>
      <w:r w:rsidRPr="007270EE">
        <w:t xml:space="preserve"> </w:t>
      </w:r>
      <w:r w:rsidRPr="00295A52">
        <w:t>proper project and communications planning throughout the Risk MAP process</w:t>
      </w:r>
      <w:r>
        <w:t xml:space="preserve"> can</w:t>
      </w:r>
      <w:r w:rsidRPr="00295A52">
        <w:t xml:space="preserve"> influence and advance</w:t>
      </w:r>
      <w:r>
        <w:t xml:space="preserve"> it</w:t>
      </w:r>
      <w:r w:rsidRPr="00295A52">
        <w:t xml:space="preserve">. </w:t>
      </w:r>
      <w:r>
        <w:t>The tools and tactics identified below can help to plan s</w:t>
      </w:r>
      <w:r w:rsidRPr="00295A52">
        <w:t>trategic communication.</w:t>
      </w:r>
    </w:p>
    <w:p w14:paraId="795FAE37" w14:textId="77777777" w:rsidR="005B7653" w:rsidRDefault="005B7653" w:rsidP="005B7653">
      <w:pPr>
        <w:pStyle w:val="FEMAHeading3"/>
      </w:pPr>
      <w:bookmarkStart w:id="173" w:name="_Toc191031702"/>
      <w:r>
        <w:t>Watershed and Community ASsessment</w:t>
      </w:r>
      <w:bookmarkEnd w:id="173"/>
    </w:p>
    <w:p w14:paraId="66AB6F3C" w14:textId="76CF8FAA" w:rsidR="005B7653" w:rsidRDefault="005B7653" w:rsidP="005B7653">
      <w:pPr>
        <w:pStyle w:val="FEMANormal"/>
      </w:pPr>
      <w:r w:rsidRPr="0873BF32">
        <w:rPr>
          <w:u w:val="single"/>
        </w:rPr>
        <w:t>Scope</w:t>
      </w:r>
      <w:r>
        <w:t>: When you work with a community, it is important to understand the challenges they face. Sometimes, what looks like an obvious challenge is based in something you did not expect. It is crucial to gather information. It helps you know the communities with whom you work. It can also inform your mapping and outreach. CTPs should plan time to meet with watershed and high-risk communities. This will help CTPs learn what is important to them, their mitigation priorities, and their relationships with FEMA. This may include holding telephone, virtual, or in-person discussions with local officials and residents to learn about the watershed and key stakeholders. These talks should include local planners, floodplain administrators (FPAs), elected officials, community leaders (including local organizations), local levee/dam/coastal leadership/business owners and others. Base this on local needs and the guidance provided on Discovery stakeholders.</w:t>
      </w:r>
    </w:p>
    <w:p w14:paraId="59D7495B" w14:textId="77777777" w:rsidR="005B7653" w:rsidRDefault="005B7653" w:rsidP="005B7653">
      <w:pPr>
        <w:pStyle w:val="FEMAHeading3"/>
      </w:pPr>
      <w:bookmarkStart w:id="174" w:name="_Toc191031703"/>
      <w:r>
        <w:t>Action Identifcation, Planning, and Assessment</w:t>
      </w:r>
      <w:bookmarkEnd w:id="174"/>
    </w:p>
    <w:p w14:paraId="33260BDD" w14:textId="2DD56DDB" w:rsidR="005B7653" w:rsidRDefault="005B7653" w:rsidP="005B7653">
      <w:pPr>
        <w:pStyle w:val="FEMANormal"/>
      </w:pPr>
      <w:r w:rsidRPr="00CA6769">
        <w:rPr>
          <w:u w:val="single"/>
        </w:rPr>
        <w:t>Scope</w:t>
      </w:r>
      <w:r w:rsidRPr="00CA6769">
        <w:t xml:space="preserve">: </w:t>
      </w:r>
      <w:r>
        <w:t>Identify, plan, and assess actions, to help</w:t>
      </w:r>
      <w:r w:rsidRPr="00CA6769">
        <w:t xml:space="preserve"> communities </w:t>
      </w:r>
      <w:r>
        <w:t>learn of</w:t>
      </w:r>
      <w:r w:rsidRPr="00CA6769">
        <w:t xml:space="preserve"> and/or advance mitigation opportunities</w:t>
      </w:r>
      <w:r>
        <w:t xml:space="preserve"> </w:t>
      </w:r>
      <w:r w:rsidRPr="00CA6769">
        <w:t xml:space="preserve">and/or </w:t>
      </w:r>
      <w:r>
        <w:t>choose</w:t>
      </w:r>
      <w:r w:rsidRPr="00CA6769">
        <w:t xml:space="preserve"> alternative</w:t>
      </w:r>
      <w:r>
        <w:t>s. Do so by</w:t>
      </w:r>
      <w:r w:rsidRPr="00CA6769">
        <w:t xml:space="preserve"> provi</w:t>
      </w:r>
      <w:r>
        <w:t>ding</w:t>
      </w:r>
      <w:r w:rsidRPr="00CA6769">
        <w:t xml:space="preserve"> data, analysis</w:t>
      </w:r>
      <w:r w:rsidR="005C3656">
        <w:t>,</w:t>
      </w:r>
      <w:r w:rsidRPr="00CA6769">
        <w:t xml:space="preserve"> and/or strategic support. </w:t>
      </w:r>
      <w:r>
        <w:lastRenderedPageBreak/>
        <w:t>Use</w:t>
      </w:r>
      <w:r w:rsidRPr="00CA6769">
        <w:t xml:space="preserve"> information learned from conversations with community influencers, the </w:t>
      </w:r>
      <w:r>
        <w:t>H</w:t>
      </w:r>
      <w:r w:rsidRPr="00CA6769">
        <w:t xml:space="preserve">azard </w:t>
      </w:r>
      <w:r>
        <w:t>M</w:t>
      </w:r>
      <w:r w:rsidRPr="00CA6769">
        <w:t xml:space="preserve">itigation </w:t>
      </w:r>
      <w:r>
        <w:t>p</w:t>
      </w:r>
      <w:r w:rsidRPr="00CA6769">
        <w:t>lan, and Discovery</w:t>
      </w:r>
      <w:r>
        <w:t xml:space="preserve"> to</w:t>
      </w:r>
      <w:r w:rsidRPr="00CA6769">
        <w:t xml:space="preserve"> identify the top </w:t>
      </w:r>
      <w:r>
        <w:t>two or three</w:t>
      </w:r>
      <w:r w:rsidRPr="00CA6769">
        <w:t xml:space="preserve"> actions to </w:t>
      </w:r>
      <w:r>
        <w:t>advance</w:t>
      </w:r>
      <w:r w:rsidRPr="00CA6769">
        <w:t xml:space="preserve"> within each community</w:t>
      </w:r>
      <w:r>
        <w:t>. W</w:t>
      </w:r>
      <w:r w:rsidRPr="00CA6769">
        <w:t xml:space="preserve">ork with community contacts to </w:t>
      </w:r>
      <w:r>
        <w:t>form</w:t>
      </w:r>
      <w:r w:rsidRPr="00CA6769">
        <w:t xml:space="preserve"> a plan to advance </w:t>
      </w:r>
      <w:r>
        <w:t>those actions</w:t>
      </w:r>
      <w:r w:rsidRPr="00CA6769">
        <w:t>.</w:t>
      </w:r>
    </w:p>
    <w:p w14:paraId="55A1F506" w14:textId="77777777" w:rsidR="005B7653" w:rsidRDefault="005B7653" w:rsidP="005B7653">
      <w:pPr>
        <w:pStyle w:val="FEMAHeading3"/>
      </w:pPr>
      <w:bookmarkStart w:id="175" w:name="_Toc191031704"/>
      <w:r>
        <w:t>30-Day Review of Proposed Models</w:t>
      </w:r>
      <w:bookmarkEnd w:id="175"/>
    </w:p>
    <w:p w14:paraId="4141DBEB" w14:textId="77777777" w:rsidR="005B7653" w:rsidRDefault="005B7653" w:rsidP="005B7653">
      <w:pPr>
        <w:pStyle w:val="FEMANormal"/>
      </w:pPr>
      <w:r w:rsidRPr="00C0707F">
        <w:rPr>
          <w:u w:val="single"/>
        </w:rPr>
        <w:t>Scope</w:t>
      </w:r>
      <w:r w:rsidRPr="00493F7E">
        <w:t xml:space="preserve">: </w:t>
      </w:r>
      <w:r>
        <w:t xml:space="preserve">Before beginning any data development tasks </w:t>
      </w:r>
      <w:r w:rsidRPr="00493F7E">
        <w:t>supporting a</w:t>
      </w:r>
      <w:r>
        <w:t>n</w:t>
      </w:r>
      <w:r w:rsidRPr="00493F7E">
        <w:t xml:space="preserve"> FRP</w:t>
      </w:r>
      <w:r>
        <w:t xml:space="preserve"> that includes a FIRM update, notify each community affected by new or updated regulatory products (FIS or FIRM) of the planned models. Those communities will have a 30-day review period that starts when they are notified. They can use this time to consult with FEMA and the CTP about whether the mapping models and results are a good fit. These results do not guarantee that a change will be made. Clearly document all decisions. This consultation does not waive or affect the right of the community to later appeal any flood hazard determinations. See Standard Identification (SID) 620 for more information. You can find it at: </w:t>
      </w:r>
      <w:hyperlink r:id="rId47">
        <w:r w:rsidRPr="2D625CE0">
          <w:rPr>
            <w:rStyle w:val="Hyperlink"/>
          </w:rPr>
          <w:t>Flood Risk Templates and Other Resources</w:t>
        </w:r>
      </w:hyperlink>
      <w:r w:rsidRPr="00493F7E">
        <w:t>.</w:t>
      </w:r>
    </w:p>
    <w:p w14:paraId="169EA010" w14:textId="77777777" w:rsidR="005B7653" w:rsidRDefault="005B7653" w:rsidP="005B7653">
      <w:pPr>
        <w:pStyle w:val="FEMAHeading3"/>
      </w:pPr>
      <w:bookmarkStart w:id="176" w:name="_Toc191031705"/>
      <w:r>
        <w:t>30-Day Review of Completed Models, Work Maps, and Database</w:t>
      </w:r>
      <w:bookmarkEnd w:id="176"/>
    </w:p>
    <w:p w14:paraId="5E6F498C" w14:textId="0ED2A149" w:rsidR="005B7653" w:rsidRDefault="005B7653" w:rsidP="005B7653">
      <w:pPr>
        <w:pStyle w:val="FEMANormal"/>
      </w:pPr>
      <w:r w:rsidRPr="00C0707F">
        <w:rPr>
          <w:u w:val="single"/>
        </w:rPr>
        <w:t>Scope</w:t>
      </w:r>
      <w:r>
        <w:t xml:space="preserve">: The CTP must provide access to the draft FIRM database and other needed data at community request by the end of QR 1. This applies when a FRP </w:t>
      </w:r>
      <w:r w:rsidR="006F7FD8">
        <w:t>includes</w:t>
      </w:r>
      <w:r>
        <w:t xml:space="preserve"> new or updated FIRM panels</w:t>
      </w:r>
      <w:r w:rsidR="00C57844">
        <w:t>.</w:t>
      </w:r>
      <w:r>
        <w:t xml:space="preserve"> The CTP also must give the affected communities a 30-day review period. In that time, the communities may provide data to FEMA and the CTP. These data can add to or modify the current data. The CTP should add any community-submitted data into the project as appropriate. To be added to a study, data or information must be consistent with current engineering principles or do one of the following to show scientific incorrectness:</w:t>
      </w:r>
    </w:p>
    <w:p w14:paraId="6E65617D" w14:textId="77777777" w:rsidR="005B7653" w:rsidRDefault="005B7653" w:rsidP="005B7653">
      <w:pPr>
        <w:pStyle w:val="FEMABullet-1"/>
      </w:pPr>
      <w:r>
        <w:t>Identify and document the methods or assumptions claimed to be scientifically incorrect.</w:t>
      </w:r>
    </w:p>
    <w:p w14:paraId="4259EC40" w14:textId="77777777" w:rsidR="005B7653" w:rsidRDefault="005B7653" w:rsidP="005B7653">
      <w:pPr>
        <w:pStyle w:val="FEMABullet-1"/>
      </w:pPr>
      <w:r>
        <w:t xml:space="preserve">Provide data that show why the methods or assumptions used are not appropriate. </w:t>
      </w:r>
    </w:p>
    <w:p w14:paraId="0EC92633" w14:textId="77777777" w:rsidR="005B7653" w:rsidRDefault="005B7653" w:rsidP="005B7653">
      <w:pPr>
        <w:pStyle w:val="FEMABullet-1"/>
      </w:pPr>
      <w:r>
        <w:t xml:space="preserve">Provide new or alternative analysis and mapping data using methods that are consistent with current engineering principles that meet FEMA’s Standards. </w:t>
      </w:r>
    </w:p>
    <w:p w14:paraId="55CB28ED" w14:textId="77777777" w:rsidR="005B7653" w:rsidRDefault="005B7653" w:rsidP="005B7653">
      <w:pPr>
        <w:pStyle w:val="FEMABullet-1"/>
      </w:pPr>
      <w:r>
        <w:t>Provide technical information or data that show how the new or updated analysis and mapping are more correct.</w:t>
      </w:r>
    </w:p>
    <w:p w14:paraId="6DEDE0FD" w14:textId="77777777" w:rsidR="005B7653" w:rsidRPr="00493F7E" w:rsidRDefault="005B7653" w:rsidP="005B7653">
      <w:pPr>
        <w:pStyle w:val="FEMANormal"/>
      </w:pPr>
      <w:r>
        <w:t xml:space="preserve">See SID 621 for more information. You can find it at: </w:t>
      </w:r>
      <w:hyperlink r:id="rId48" w:history="1">
        <w:r>
          <w:rPr>
            <w:rStyle w:val="Hyperlink"/>
          </w:rPr>
          <w:t>Flood Risk Templates and Other Resources</w:t>
        </w:r>
      </w:hyperlink>
      <w:r w:rsidRPr="00493F7E">
        <w:t>.</w:t>
      </w:r>
    </w:p>
    <w:p w14:paraId="59DD4265" w14:textId="77777777" w:rsidR="005B7653" w:rsidRDefault="005B7653" w:rsidP="005B7653">
      <w:pPr>
        <w:pStyle w:val="FEMAHeading3"/>
      </w:pPr>
      <w:bookmarkStart w:id="177" w:name="_Toc191031706"/>
      <w:r>
        <w:t>Television and Radio Outreach</w:t>
      </w:r>
      <w:bookmarkEnd w:id="177"/>
    </w:p>
    <w:p w14:paraId="1848F988" w14:textId="77777777" w:rsidR="005B7653" w:rsidRDefault="005B7653" w:rsidP="005B7653">
      <w:pPr>
        <w:pStyle w:val="FEMANormal"/>
      </w:pPr>
      <w:r w:rsidRPr="005F46E0">
        <w:rPr>
          <w:u w:val="single"/>
        </w:rPr>
        <w:t>Scope</w:t>
      </w:r>
      <w:r w:rsidRPr="005F46E0">
        <w:t xml:space="preserve">: The </w:t>
      </w:r>
      <w:r>
        <w:t>project team will work</w:t>
      </w:r>
      <w:r w:rsidRPr="005F46E0">
        <w:t xml:space="preserve"> with the appropriate staff in the FEMA Regional Office of External Affairs, other FEMA staff, and community officials </w:t>
      </w:r>
      <w:r>
        <w:t>to</w:t>
      </w:r>
      <w:r w:rsidRPr="005F46E0">
        <w:t xml:space="preserve"> engage with local radio and television outlets</w:t>
      </w:r>
      <w:r>
        <w:t>. The team will</w:t>
      </w:r>
      <w:r w:rsidRPr="005F46E0">
        <w:t xml:space="preserve"> further </w:t>
      </w:r>
      <w:r>
        <w:t>inform</w:t>
      </w:r>
      <w:r w:rsidRPr="005F46E0">
        <w:t xml:space="preserve"> property owners about flood map revisions and appeals. FEMA cannot fund advertising</w:t>
      </w:r>
      <w:r>
        <w:t>.</w:t>
      </w:r>
      <w:r w:rsidRPr="005F46E0">
        <w:t xml:space="preserve"> </w:t>
      </w:r>
      <w:r>
        <w:t>As such,</w:t>
      </w:r>
      <w:r w:rsidRPr="005F46E0">
        <w:t xml:space="preserve"> public service announcements </w:t>
      </w:r>
      <w:r>
        <w:t>are</w:t>
      </w:r>
      <w:r w:rsidRPr="005F46E0">
        <w:t xml:space="preserve"> a </w:t>
      </w:r>
      <w:r>
        <w:t>great chance</w:t>
      </w:r>
      <w:r w:rsidRPr="005F46E0">
        <w:t xml:space="preserve"> to meet this standard. Any engagement with the media should </w:t>
      </w:r>
      <w:r>
        <w:t xml:space="preserve">explain </w:t>
      </w:r>
      <w:r w:rsidRPr="005F46E0">
        <w:t xml:space="preserve">the </w:t>
      </w:r>
      <w:r>
        <w:t>full</w:t>
      </w:r>
      <w:r w:rsidRPr="005F46E0">
        <w:t xml:space="preserve"> appeal process for flood hazard information</w:t>
      </w:r>
      <w:r>
        <w:t xml:space="preserve">. This should include </w:t>
      </w:r>
      <w:r w:rsidRPr="005F46E0">
        <w:t xml:space="preserve">comments on other information on the FIRM and FIS report. </w:t>
      </w:r>
      <w:r w:rsidRPr="00FE539D">
        <w:t xml:space="preserve">Users should review </w:t>
      </w:r>
      <w:r w:rsidRPr="00FE539D">
        <w:lastRenderedPageBreak/>
        <w:t>the Stakeholder Engagement - Due Process, Post-Preliminary Due Process guidance documents and associate</w:t>
      </w:r>
      <w:r>
        <w:t>d</w:t>
      </w:r>
      <w:r w:rsidRPr="00FE539D">
        <w:t xml:space="preserve"> templates available in the G&amp;S Library</w:t>
      </w:r>
      <w:r>
        <w:t>.</w:t>
      </w:r>
    </w:p>
    <w:p w14:paraId="42998BE8" w14:textId="77777777" w:rsidR="005B7653" w:rsidRDefault="005B7653" w:rsidP="005B7653">
      <w:pPr>
        <w:pStyle w:val="FEMAHeading3"/>
      </w:pPr>
      <w:bookmarkStart w:id="178" w:name="_Toc191031707"/>
      <w:r>
        <w:t>Meetings</w:t>
      </w:r>
      <w:bookmarkEnd w:id="178"/>
    </w:p>
    <w:p w14:paraId="17991149" w14:textId="70476AB3" w:rsidR="005B7653" w:rsidRDefault="005B7653" w:rsidP="005B7653">
      <w:pPr>
        <w:pStyle w:val="FEMANormal"/>
      </w:pPr>
      <w:r w:rsidRPr="0873BF32">
        <w:rPr>
          <w:u w:val="single"/>
        </w:rPr>
        <w:t>Scope</w:t>
      </w:r>
      <w:r>
        <w:t>: FRPs will include in-person and/or virtual chances to engage communities, build risk awareness, increase capabilities for risk communication, and stimulate mitigation action at the local level. The main goal of these meetings is to support understanding and ownership of the mapping process. This must occur at both the state and local levels. Well-planned and executed community engagement and project outreach can reduce political stress, conflict in the media, and public controversy. These can arise from a lack of information, misunderstanding,</w:t>
      </w:r>
      <w:r w:rsidR="00DD54BF">
        <w:t xml:space="preserve"> and/or</w:t>
      </w:r>
      <w:r>
        <w:t xml:space="preserve"> misinformation</w:t>
      </w:r>
      <w:r w:rsidR="000925E0">
        <w:t>.</w:t>
      </w:r>
      <w:r w:rsidR="00DD54BF">
        <w:t xml:space="preserve"> </w:t>
      </w:r>
      <w:r>
        <w:t>Community engagement and outreach activities can also help the CTP, FEMA, and other members of the PMT respond to congressional inquiries. The CTP will capture all meeting information in the MIP. This includes sign-in sheets, attendee lists, meeting minutes, and shared documents.</w:t>
      </w:r>
    </w:p>
    <w:p w14:paraId="6638D45D" w14:textId="77777777" w:rsidR="005B7653" w:rsidRDefault="005B7653" w:rsidP="005B7653">
      <w:pPr>
        <w:pStyle w:val="FEMANormal"/>
      </w:pPr>
      <w:r>
        <w:t xml:space="preserve">Make provisions for remote access video/audio feeds for those who cannot attend in person. These may also work as an alternative to in-person meetings. These opportunities consist of: </w:t>
      </w:r>
    </w:p>
    <w:p w14:paraId="2D37F27E" w14:textId="1BD472AB" w:rsidR="005B7653" w:rsidRDefault="005B7653" w:rsidP="005B7653">
      <w:pPr>
        <w:pStyle w:val="FEMABullet-1"/>
      </w:pPr>
      <w:r w:rsidRPr="00841DA6">
        <w:rPr>
          <w:i/>
          <w:iCs/>
        </w:rPr>
        <w:t>Discovery Meeting</w:t>
      </w:r>
      <w:r>
        <w:t xml:space="preserve"> – This meeting is held to engage communities, learn the communities’ and watershed’s needs, inform </w:t>
      </w:r>
      <w:r w:rsidR="00C57844">
        <w:t xml:space="preserve">the communities about </w:t>
      </w:r>
      <w:r>
        <w:t xml:space="preserve">the purpose of FEMA’s engagement, balance FEMA resources, build partnerships, and plan project execution. It is a working meeting. It brings together a large cross- section of community stakeholders with interests that relate to flood risk and mitigation. It gives all the communities in a project area a chance to validate the collected information. It also lets them find areas of local concern that prior research or interviews may not have captured. Discovery is a separate task in this MAS. </w:t>
      </w:r>
    </w:p>
    <w:p w14:paraId="565E852B" w14:textId="77777777" w:rsidR="005B7653" w:rsidRDefault="005B7653" w:rsidP="005B7653">
      <w:pPr>
        <w:pStyle w:val="FEMABullet-1"/>
      </w:pPr>
      <w:r w:rsidRPr="00841DA6">
        <w:rPr>
          <w:i/>
          <w:iCs/>
        </w:rPr>
        <w:t>Project Initiation Meeting/Coordination Call</w:t>
      </w:r>
      <w:r>
        <w:t xml:space="preserve"> – This communication will serve to talk about the project scope and timeline, set risk communication expectations for communities, share methods and data to be used in the mapping efforts in the project, and answer local questions. If regulatory product updates are included, this meeting can also serve as the required coordination with communities about the expected results (e.g., increasing/decreasing flood hazard areas/depths). You can hold this as an in-person meeting, a webinar or a conference call. This call/meeting is not required unless regulatory products are involved. Still, it helps to introduce the project to the involved communities six or more months after the post-Discovery coordination.</w:t>
      </w:r>
    </w:p>
    <w:p w14:paraId="0327A1B6" w14:textId="58CE49DE" w:rsidR="005B7653" w:rsidRDefault="005B7653" w:rsidP="005B7653">
      <w:pPr>
        <w:pStyle w:val="FEMABullet-1"/>
      </w:pPr>
      <w:r w:rsidRPr="00CC1755">
        <w:rPr>
          <w:i/>
          <w:iCs/>
        </w:rPr>
        <w:t>Local Levee Partnership Team (LLPT) Meeting</w:t>
      </w:r>
      <w:r>
        <w:t xml:space="preserve"> – An LLPT meeting and an appropriate level of engagement take place i</w:t>
      </w:r>
      <w:r w:rsidRPr="00CC1755">
        <w:t xml:space="preserve">f a known </w:t>
      </w:r>
      <w:r w:rsidR="004E6FA7">
        <w:t xml:space="preserve">non-accredited </w:t>
      </w:r>
      <w:r w:rsidRPr="00CC1755">
        <w:t>hydraulically significant levee is in the geographic project area</w:t>
      </w:r>
      <w:r>
        <w:t>. This occurs</w:t>
      </w:r>
      <w:r w:rsidRPr="00CC1755">
        <w:t xml:space="preserve"> per the Guidance for Flood Risk Analysis and Mapping - Levees. A </w:t>
      </w:r>
      <w:r>
        <w:t>Levee Analysis and Mapping Procedures d</w:t>
      </w:r>
      <w:r w:rsidRPr="00CC1755">
        <w:t>ata capture task(s) will be created in the MIP</w:t>
      </w:r>
      <w:r>
        <w:t>. Such tasks</w:t>
      </w:r>
      <w:r w:rsidRPr="00CC1755">
        <w:t xml:space="preserve"> collect non-engineering data from the LLPT meetings for each hydraulically significant levee.</w:t>
      </w:r>
      <w:r>
        <w:t xml:space="preserve"> See </w:t>
      </w:r>
      <w:r>
        <w:rPr>
          <w:highlight w:val="yellow"/>
        </w:rPr>
        <w:fldChar w:fldCharType="begin"/>
      </w:r>
      <w:r>
        <w:instrText xml:space="preserve"> REF _Ref98507429 \h </w:instrText>
      </w:r>
      <w:r>
        <w:rPr>
          <w:highlight w:val="yellow"/>
        </w:rPr>
      </w:r>
      <w:r>
        <w:rPr>
          <w:highlight w:val="yellow"/>
        </w:rPr>
        <w:fldChar w:fldCharType="separate"/>
      </w:r>
      <w:r w:rsidR="00924B7B">
        <w:t xml:space="preserve">Table </w:t>
      </w:r>
      <w:r w:rsidR="00924B7B">
        <w:rPr>
          <w:noProof/>
        </w:rPr>
        <w:t>37</w:t>
      </w:r>
      <w:r w:rsidR="00924B7B">
        <w:t xml:space="preserve">. </w:t>
      </w:r>
      <w:r w:rsidR="00924B7B" w:rsidRPr="00F924AB">
        <w:t>Levee System Data in Study Area</w:t>
      </w:r>
      <w:r>
        <w:rPr>
          <w:highlight w:val="yellow"/>
        </w:rPr>
        <w:fldChar w:fldCharType="end"/>
      </w:r>
      <w:r>
        <w:t>.</w:t>
      </w:r>
    </w:p>
    <w:p w14:paraId="2273637D" w14:textId="77777777" w:rsidR="005B7653" w:rsidRDefault="005B7653" w:rsidP="005B7653">
      <w:pPr>
        <w:pStyle w:val="FEMABullet-1"/>
      </w:pPr>
      <w:r>
        <w:rPr>
          <w:i/>
          <w:iCs/>
        </w:rPr>
        <w:lastRenderedPageBreak/>
        <w:t xml:space="preserve">Flood Risk Review Meeting </w:t>
      </w:r>
      <w:r>
        <w:t xml:space="preserve">– </w:t>
      </w:r>
      <w:r w:rsidRPr="005E0E6C">
        <w:t xml:space="preserve">This meeting </w:t>
      </w:r>
      <w:r>
        <w:t xml:space="preserve">gives </w:t>
      </w:r>
      <w:r w:rsidRPr="005E0E6C">
        <w:t>communities engineering data and drafts of Flood Risk products</w:t>
      </w:r>
      <w:r>
        <w:t xml:space="preserve">. It is a chance to </w:t>
      </w:r>
      <w:r w:rsidRPr="005E0E6C">
        <w:t xml:space="preserve">collect feedback and revise. It </w:t>
      </w:r>
      <w:r>
        <w:t>is also a chance</w:t>
      </w:r>
      <w:r w:rsidRPr="005E0E6C">
        <w:t xml:space="preserve"> to show how the datasets and outreach tools can help communities </w:t>
      </w:r>
      <w:r>
        <w:t>grow</w:t>
      </w:r>
      <w:r w:rsidRPr="005E0E6C">
        <w:t xml:space="preserve"> more resilient</w:t>
      </w:r>
      <w:r>
        <w:t>. They help communities</w:t>
      </w:r>
      <w:r w:rsidRPr="005E0E6C">
        <w:t xml:space="preserve"> understand risk data, </w:t>
      </w:r>
      <w:r>
        <w:t>talk</w:t>
      </w:r>
      <w:r w:rsidRPr="005E0E6C">
        <w:t xml:space="preserve"> about risk, prioritiz</w:t>
      </w:r>
      <w:r>
        <w:t>e</w:t>
      </w:r>
      <w:r w:rsidRPr="005E0E6C">
        <w:t xml:space="preserve"> mitigation actions</w:t>
      </w:r>
      <w:r>
        <w:t>,</w:t>
      </w:r>
      <w:r w:rsidRPr="005E0E6C">
        <w:t xml:space="preserve"> and improv</w:t>
      </w:r>
      <w:r>
        <w:t>e</w:t>
      </w:r>
      <w:r w:rsidRPr="005E0E6C">
        <w:t xml:space="preserve"> mitigation plans</w:t>
      </w:r>
      <w:r>
        <w:t>. This especially applies to</w:t>
      </w:r>
      <w:r w:rsidRPr="005E0E6C">
        <w:t xml:space="preserve"> risk assessments and mitigation strategies. Activities include planning, presenting, and </w:t>
      </w:r>
      <w:r>
        <w:t>carrying out</w:t>
      </w:r>
      <w:r w:rsidRPr="005E0E6C">
        <w:t xml:space="preserve"> discussions</w:t>
      </w:r>
      <w:r>
        <w:t xml:space="preserve"> with community officials about</w:t>
      </w:r>
      <w:r w:rsidRPr="005E0E6C">
        <w:t xml:space="preserve"> data inputs and engineering models used for flood studies. </w:t>
      </w:r>
      <w:r>
        <w:t>D</w:t>
      </w:r>
      <w:r w:rsidRPr="005E0E6C">
        <w:t xml:space="preserve">raft work maps </w:t>
      </w:r>
      <w:r>
        <w:t>that show</w:t>
      </w:r>
      <w:r w:rsidRPr="005E0E6C">
        <w:t xml:space="preserve"> initial study results will be </w:t>
      </w:r>
      <w:r>
        <w:t>shared at</w:t>
      </w:r>
      <w:r w:rsidRPr="005E0E6C">
        <w:t xml:space="preserve"> the meeting. This meeting may kick off </w:t>
      </w:r>
      <w:r>
        <w:t xml:space="preserve">the </w:t>
      </w:r>
      <w:r w:rsidRPr="005E0E6C">
        <w:t>30-day review of materials at the workmap stage (</w:t>
      </w:r>
      <w:r>
        <w:t xml:space="preserve">e.g., </w:t>
      </w:r>
      <w:r w:rsidRPr="005E0E6C">
        <w:t>workmap, associated models).</w:t>
      </w:r>
      <w:r>
        <w:t xml:space="preserve"> It also may occur during the workmap stage.</w:t>
      </w:r>
      <w:r w:rsidRPr="005E0E6C">
        <w:t xml:space="preserve"> Note: It is also recommended </w:t>
      </w:r>
      <w:r>
        <w:t>to hold a meeting</w:t>
      </w:r>
      <w:r w:rsidRPr="00830860">
        <w:t xml:space="preserve"> </w:t>
      </w:r>
      <w:r w:rsidRPr="005E0E6C">
        <w:t xml:space="preserve">with the community and </w:t>
      </w:r>
      <w:r>
        <w:t>other</w:t>
      </w:r>
      <w:r w:rsidRPr="005E0E6C">
        <w:t xml:space="preserve"> stakeholders for a coastal storm surge study</w:t>
      </w:r>
      <w:r>
        <w:t>. Use this meeting</w:t>
      </w:r>
      <w:r w:rsidRPr="005E0E6C">
        <w:t xml:space="preserve"> to review the results of the storm surge or </w:t>
      </w:r>
      <w:r>
        <w:t>s</w:t>
      </w:r>
      <w:r w:rsidRPr="005E0E6C">
        <w:t>tillwater modeling</w:t>
      </w:r>
      <w:r>
        <w:t>. Do so</w:t>
      </w:r>
      <w:r w:rsidRPr="005E0E6C">
        <w:t xml:space="preserve"> before modeling coastal wave heights and mapping.</w:t>
      </w:r>
    </w:p>
    <w:p w14:paraId="3FBC77DF" w14:textId="77777777" w:rsidR="005B7653" w:rsidRDefault="005B7653" w:rsidP="005B7653">
      <w:pPr>
        <w:pStyle w:val="FEMABullet-1"/>
        <w:numPr>
          <w:ilvl w:val="0"/>
          <w:numId w:val="0"/>
        </w:numPr>
        <w:ind w:left="360"/>
      </w:pPr>
      <w:r>
        <w:t>Activities include:</w:t>
      </w:r>
    </w:p>
    <w:p w14:paraId="3C4F7F1A" w14:textId="77777777" w:rsidR="005B7653" w:rsidRDefault="005B7653" w:rsidP="005B7653">
      <w:pPr>
        <w:pStyle w:val="FEMABullet-2"/>
      </w:pPr>
      <w:r>
        <w:t>Develop an Engagement Plan to reach the key community stakeholders during the Flood Risk Review period. These include local officials and community partners.</w:t>
      </w:r>
    </w:p>
    <w:p w14:paraId="50CBE129" w14:textId="77777777" w:rsidR="005B7653" w:rsidRDefault="005B7653" w:rsidP="005B7653">
      <w:pPr>
        <w:pStyle w:val="FEMABullet-2"/>
      </w:pPr>
      <w:r>
        <w:t>Build relationships with key community stakeholders. This will increase the reach of messages about risk. It will also improve the local will and ability to take mitigation actions.</w:t>
      </w:r>
    </w:p>
    <w:p w14:paraId="3889BE22" w14:textId="77777777" w:rsidR="005B7653" w:rsidRDefault="005B7653" w:rsidP="005B7653">
      <w:pPr>
        <w:pStyle w:val="FEMABullet-2"/>
      </w:pPr>
      <w:r>
        <w:t>Drive meeting attendance through personalized follow-up emails and calls to invitees.</w:t>
      </w:r>
    </w:p>
    <w:p w14:paraId="174FE8D5" w14:textId="77777777" w:rsidR="005B7653" w:rsidRDefault="005B7653" w:rsidP="005B7653">
      <w:pPr>
        <w:pStyle w:val="FEMABullet-2"/>
      </w:pPr>
      <w:r>
        <w:t>Hold a meeting/webinar to engage and inform attendees.</w:t>
      </w:r>
    </w:p>
    <w:p w14:paraId="6FA3FBFB" w14:textId="77777777" w:rsidR="005B7653" w:rsidRDefault="005B7653" w:rsidP="005B7653">
      <w:pPr>
        <w:pStyle w:val="FEMABullet-2"/>
      </w:pPr>
      <w:r>
        <w:t>Track engagement efforts and responses to reflect ongoing work.</w:t>
      </w:r>
    </w:p>
    <w:p w14:paraId="0106CCC4" w14:textId="77777777" w:rsidR="005B7653" w:rsidRDefault="005B7653" w:rsidP="005B7653">
      <w:pPr>
        <w:pStyle w:val="FEMABullet-2"/>
      </w:pPr>
      <w:r>
        <w:t>Talk with local officials about their desired roles in engaging the public. Do so after Preliminary FIRMs are issued.</w:t>
      </w:r>
    </w:p>
    <w:p w14:paraId="7CEA22FD" w14:textId="77777777" w:rsidR="005B7653" w:rsidRDefault="005B7653" w:rsidP="005B7653">
      <w:pPr>
        <w:pStyle w:val="FEMABullet-2"/>
      </w:pPr>
      <w:r>
        <w:t>Create or update an outreach toolkit. Use materials such as fact sheets, talking points, social media template, Frequently Asked Questions (FAQs), brochures,</w:t>
      </w:r>
      <w:r w:rsidRPr="002F3274">
        <w:t xml:space="preserve"> </w:t>
      </w:r>
      <w:r>
        <w:t>and media engagement.</w:t>
      </w:r>
    </w:p>
    <w:p w14:paraId="3D4D2F0F" w14:textId="77777777" w:rsidR="005B7653" w:rsidRDefault="005B7653" w:rsidP="005B7653">
      <w:pPr>
        <w:pStyle w:val="FEMABullet-2"/>
      </w:pPr>
      <w:r>
        <w:t>Revise or create a community profile and/or dashboard. This should reflect the current community information and insights.</w:t>
      </w:r>
    </w:p>
    <w:p w14:paraId="55132E16" w14:textId="77777777" w:rsidR="005B7653" w:rsidRDefault="005B7653" w:rsidP="005B7653">
      <w:pPr>
        <w:pStyle w:val="FEMABullet-2"/>
      </w:pPr>
      <w:r>
        <w:t>Hold a post-meeting review session with the project team. Provide a future recommendations report.</w:t>
      </w:r>
    </w:p>
    <w:p w14:paraId="5BDBE173" w14:textId="77777777" w:rsidR="005B7653" w:rsidRDefault="005B7653" w:rsidP="005B7653">
      <w:pPr>
        <w:pStyle w:val="FEMABullet-2"/>
      </w:pPr>
      <w:r>
        <w:t>Identify and document community commitments. These include mitigation action and engagement activities. This will help to inform future interactions with the community. Update and collect project charters (when applicable).</w:t>
      </w:r>
    </w:p>
    <w:p w14:paraId="1D64E25B" w14:textId="77777777" w:rsidR="005B7653" w:rsidRDefault="005B7653" w:rsidP="005B7653">
      <w:pPr>
        <w:pStyle w:val="FEMABullet-1"/>
      </w:pPr>
      <w:r w:rsidRPr="00CB3C49">
        <w:rPr>
          <w:i/>
          <w:iCs/>
        </w:rPr>
        <w:t>Resilience Meeting</w:t>
      </w:r>
      <w:r>
        <w:t xml:space="preserve"> – The meeting will give a full view of mitigation planning, mitigation options available to communities, the sharing of success stories, and potential mitigation actions that </w:t>
      </w:r>
      <w:r>
        <w:lastRenderedPageBreak/>
        <w:t>communities can start. Activities include planning, presenting, and running community discussions that relate to mitigation plan status, community risks and hazards, chances for local mitigation action, and mitigation best practices. Document mitigation strategies that communities have carried out or advanced since Discovery at or before this meeting. Talking about a community’s outreach plans at this meeting helps local officials start or strengthen local risk communication.</w:t>
      </w:r>
    </w:p>
    <w:p w14:paraId="424C6DE9" w14:textId="77777777" w:rsidR="005B7653" w:rsidRDefault="005B7653" w:rsidP="005B7653">
      <w:pPr>
        <w:pStyle w:val="FEMABullet-1"/>
        <w:numPr>
          <w:ilvl w:val="0"/>
          <w:numId w:val="0"/>
        </w:numPr>
        <w:ind w:left="360"/>
      </w:pPr>
      <w:r>
        <w:t>Activities include:</w:t>
      </w:r>
    </w:p>
    <w:p w14:paraId="09216DF9" w14:textId="77777777" w:rsidR="005B7653" w:rsidRDefault="005B7653" w:rsidP="005B7653">
      <w:pPr>
        <w:pStyle w:val="FEMABullet-2"/>
      </w:pPr>
      <w:r>
        <w:t>Develop/update an engagement plan to reach potential partners in resilience. This includes local officials and community partners.</w:t>
      </w:r>
    </w:p>
    <w:p w14:paraId="62849344" w14:textId="77777777" w:rsidR="005B7653" w:rsidRDefault="005B7653" w:rsidP="005B7653">
      <w:pPr>
        <w:pStyle w:val="FEMABullet-2"/>
      </w:pPr>
      <w:r>
        <w:t>Hold listening sessions with community stakeholders. This can help to learn their mitigation priorities. It can also inform the Resilience Meeting agenda.</w:t>
      </w:r>
    </w:p>
    <w:p w14:paraId="13127F2F" w14:textId="77777777" w:rsidR="005B7653" w:rsidRDefault="005B7653" w:rsidP="005B7653">
      <w:pPr>
        <w:pStyle w:val="FEMABullet-2"/>
      </w:pPr>
      <w:r>
        <w:t>Foster relationships between community stakeholders and federal and state partners. This will help to build the local ability to take mitigation action.</w:t>
      </w:r>
    </w:p>
    <w:p w14:paraId="47A5DBA1" w14:textId="77777777" w:rsidR="005B7653" w:rsidRDefault="005B7653" w:rsidP="005B7653">
      <w:pPr>
        <w:pStyle w:val="FEMABullet-2"/>
      </w:pPr>
      <w:r>
        <w:t>Drive meeting attendance through personalized follow-up emails and calls to invitees.</w:t>
      </w:r>
    </w:p>
    <w:p w14:paraId="40E79A1D" w14:textId="77777777" w:rsidR="005B7653" w:rsidRDefault="005B7653" w:rsidP="005B7653">
      <w:pPr>
        <w:pStyle w:val="FEMABullet-2"/>
      </w:pPr>
      <w:r>
        <w:t>Stand up a resilience team. It should consist of FEMA Regional Office staff and Subject Matter Experts. The team will help to prepare for the resilience meeting. It will also support the community.</w:t>
      </w:r>
    </w:p>
    <w:p w14:paraId="10101039" w14:textId="77777777" w:rsidR="005B7653" w:rsidRDefault="005B7653" w:rsidP="005B7653">
      <w:pPr>
        <w:pStyle w:val="FEMABullet-2"/>
      </w:pPr>
      <w:r>
        <w:t>Brief local elected officials on the community’s flood risk and the need for resilience.</w:t>
      </w:r>
    </w:p>
    <w:p w14:paraId="534B0B56" w14:textId="77777777" w:rsidR="005B7653" w:rsidRDefault="005B7653" w:rsidP="005B7653">
      <w:pPr>
        <w:pStyle w:val="FEMABullet-2"/>
      </w:pPr>
      <w:r>
        <w:t>Hold a meeting.</w:t>
      </w:r>
    </w:p>
    <w:p w14:paraId="00FEB7AA" w14:textId="77777777" w:rsidR="005B7653" w:rsidRDefault="005B7653" w:rsidP="005B7653">
      <w:pPr>
        <w:pStyle w:val="FEMABullet-2"/>
      </w:pPr>
      <w:r>
        <w:t>Provide community-specific applications/explanations of Flood Risk Products. This will help to teach community officials how to use those products to achieve or inform mitigation projects.</w:t>
      </w:r>
    </w:p>
    <w:p w14:paraId="46D8AAEE" w14:textId="77777777" w:rsidR="005B7653" w:rsidRDefault="005B7653" w:rsidP="005B7653">
      <w:pPr>
        <w:pStyle w:val="FEMABullet-2"/>
      </w:pPr>
      <w:r>
        <w:t>Work with other key stakeholders, such as government agencies and nonprofits. They can help you work with the community to build resilience in a “Resilience Marketplace.”</w:t>
      </w:r>
    </w:p>
    <w:p w14:paraId="012252D1" w14:textId="77777777" w:rsidR="005B7653" w:rsidRDefault="005B7653" w:rsidP="005B7653">
      <w:pPr>
        <w:pStyle w:val="FEMABullet-2"/>
      </w:pPr>
      <w:r>
        <w:t>Give the community a media relations strategy template and sample tools (e.g., media advisory, talking points). This will promote community knowledge of flood risk. It will also advance the discussion of key community mitigation projects.</w:t>
      </w:r>
    </w:p>
    <w:p w14:paraId="1CCFDF83" w14:textId="77777777" w:rsidR="005B7653" w:rsidRDefault="005B7653" w:rsidP="005B7653">
      <w:pPr>
        <w:pStyle w:val="FEMABullet-2"/>
      </w:pPr>
      <w:r>
        <w:t>Revise or create a community profile and/or dashboard. Include it in the current community information and insights.</w:t>
      </w:r>
    </w:p>
    <w:p w14:paraId="6DBE7849" w14:textId="77777777" w:rsidR="005B7653" w:rsidRDefault="005B7653" w:rsidP="005B7653">
      <w:pPr>
        <w:pStyle w:val="FEMABullet-2"/>
      </w:pPr>
      <w:r>
        <w:t>Create a resilience report and dataset.</w:t>
      </w:r>
    </w:p>
    <w:p w14:paraId="3F1969BD" w14:textId="77777777" w:rsidR="005B7653" w:rsidRDefault="005B7653" w:rsidP="005B7653">
      <w:pPr>
        <w:pStyle w:val="FEMABullet-2"/>
      </w:pPr>
      <w:r>
        <w:t>Capture potential and/or advanced mitigation actions.</w:t>
      </w:r>
    </w:p>
    <w:p w14:paraId="4CFA5864" w14:textId="77777777" w:rsidR="005B7653" w:rsidRDefault="005B7653" w:rsidP="005B7653">
      <w:pPr>
        <w:pStyle w:val="FEMABullet-2"/>
      </w:pPr>
      <w:r>
        <w:lastRenderedPageBreak/>
        <w:t>Create a post-meeting outreach plan with a public awareness toolkit. The toolkit should include web content, newsletter content, media follow-up, and other parts. This will help the community keep the public informed of the valuable mitigation as it advances actions to increase public buy-in.</w:t>
      </w:r>
    </w:p>
    <w:p w14:paraId="3B1DE146" w14:textId="77777777" w:rsidR="005B7653" w:rsidRDefault="005B7653" w:rsidP="005B7653">
      <w:pPr>
        <w:pStyle w:val="FEMABullet-2"/>
      </w:pPr>
      <w:r>
        <w:t>Form a follow-up plan (e.g., one-year mitigation check-up). This will help to add community touchpoints and maintain relationships after the Risk MAP project ends. You can scope post-resilience support under special services.</w:t>
      </w:r>
    </w:p>
    <w:p w14:paraId="04581852" w14:textId="56B639F2" w:rsidR="005B7653" w:rsidRDefault="005B7653" w:rsidP="005B7653">
      <w:pPr>
        <w:pStyle w:val="FEMABullet-1"/>
      </w:pPr>
      <w:r w:rsidRPr="2D625CE0">
        <w:rPr>
          <w:i/>
          <w:iCs/>
        </w:rPr>
        <w:t>Final Consultation Coordination Officer (CCO) Meeting and Public Meeting (or Open House)</w:t>
      </w:r>
      <w:r>
        <w:t xml:space="preserve"> – These meetings occur if an FRP includes regulatory products. They give local officials a chance to confirm that appropriate revisions have been made to previously shared information. They also let officials take ownership of the products and share their results </w:t>
      </w:r>
      <w:r w:rsidR="00D642C9">
        <w:t xml:space="preserve">with </w:t>
      </w:r>
      <w:r>
        <w:t>local community members. Activities include planning, presenting, and holding discussions with community officials for the awareness and acceptance of regulatory products. The meeting’s goal is to review data inputs to a flood study; preview changes to Preliminary FIRM data and maps; talk about new flood risk and community actions to reduce risk; and share information about the appeals period, map adoption, and insurance impacts. The CTP will support the local officials at the public meeting or deliver the messages there if the local officials do not want to. Also, communities will be encouraged to find short- and long-term efforts to improve flood risk awareness and management. These meetings may be held at the same time. This occurs at the FEMA Regional Office’s and community’s discretion.</w:t>
      </w:r>
    </w:p>
    <w:p w14:paraId="42A9A5C1" w14:textId="77777777" w:rsidR="005B7653" w:rsidRDefault="005B7653" w:rsidP="005B7653">
      <w:pPr>
        <w:pStyle w:val="FEMABullet-1"/>
        <w:numPr>
          <w:ilvl w:val="0"/>
          <w:numId w:val="0"/>
        </w:numPr>
        <w:ind w:left="360"/>
      </w:pPr>
      <w:r>
        <w:t>Activities include:</w:t>
      </w:r>
    </w:p>
    <w:p w14:paraId="0148BE26" w14:textId="77777777" w:rsidR="005B7653" w:rsidRDefault="005B7653" w:rsidP="005B7653">
      <w:pPr>
        <w:pStyle w:val="FEMABullet-2"/>
      </w:pPr>
      <w:r>
        <w:t xml:space="preserve">Develop/update an engagement plan. This will help to reach key community stakeholders for the CCO meeting and Preliminary map release. Stakeholders include local officials, community partners, and key members of the public. </w:t>
      </w:r>
    </w:p>
    <w:p w14:paraId="5EB373E5" w14:textId="77777777" w:rsidR="005B7653" w:rsidRDefault="005B7653" w:rsidP="005B7653">
      <w:pPr>
        <w:pStyle w:val="FEMABullet-2"/>
      </w:pPr>
      <w:r>
        <w:t>Build relationships with key community stakeholders. This will improve the reach of messages about risk. It also improves the local will and ability to take mitigation actions.</w:t>
      </w:r>
    </w:p>
    <w:p w14:paraId="25720BF5" w14:textId="77777777" w:rsidR="005B7653" w:rsidRDefault="005B7653" w:rsidP="005B7653">
      <w:pPr>
        <w:pStyle w:val="FEMABullet-2"/>
      </w:pPr>
      <w:r>
        <w:t>Drive meeting attendance through personalized follow-up emails and calls to invitees.</w:t>
      </w:r>
    </w:p>
    <w:p w14:paraId="23418D4C" w14:textId="77777777" w:rsidR="005B7653" w:rsidRDefault="005B7653" w:rsidP="005B7653">
      <w:pPr>
        <w:pStyle w:val="FEMABullet-2"/>
      </w:pPr>
      <w:r>
        <w:t>Hold meetings/webinars to further engage and inform attendees.</w:t>
      </w:r>
    </w:p>
    <w:p w14:paraId="24D6678A" w14:textId="77777777" w:rsidR="005B7653" w:rsidRDefault="005B7653" w:rsidP="005B7653">
      <w:pPr>
        <w:pStyle w:val="FEMABullet-2"/>
      </w:pPr>
      <w:r>
        <w:t>Track engagement efforts and responses to reflect ongoing work.</w:t>
      </w:r>
    </w:p>
    <w:p w14:paraId="504EE52F" w14:textId="77777777" w:rsidR="005B7653" w:rsidRDefault="005B7653" w:rsidP="005B7653">
      <w:pPr>
        <w:pStyle w:val="FEMABullet-2"/>
      </w:pPr>
      <w:r>
        <w:t>Start conversations with local officials about Flood Risk Products (e.g., Average Annualized Loss data, Changes Since Last FIRM). This will help to prepare them for more robust conversations about overall risk and the road to resilience.</w:t>
      </w:r>
    </w:p>
    <w:p w14:paraId="7DBB23EC" w14:textId="77777777" w:rsidR="005B7653" w:rsidRDefault="005B7653" w:rsidP="005B7653">
      <w:pPr>
        <w:pStyle w:val="FEMABullet-2"/>
      </w:pPr>
      <w:r>
        <w:t>Develop/update an outreach toolkit. Use materials such as a fact sheet, talking points, social media template, FAQs, brochures, and media engagement.</w:t>
      </w:r>
    </w:p>
    <w:p w14:paraId="0F5E0B80" w14:textId="77777777" w:rsidR="005B7653" w:rsidRDefault="005B7653" w:rsidP="005B7653">
      <w:pPr>
        <w:pStyle w:val="FEMABullet-2"/>
      </w:pPr>
      <w:r>
        <w:lastRenderedPageBreak/>
        <w:t>Create or revise a community profile and/or dashboard. Include the most current community information and insights.</w:t>
      </w:r>
    </w:p>
    <w:p w14:paraId="25EBDD3B" w14:textId="77777777" w:rsidR="005B7653" w:rsidRDefault="005B7653" w:rsidP="005B7653">
      <w:pPr>
        <w:pStyle w:val="FEMABullet-2"/>
      </w:pPr>
      <w:r>
        <w:t>Hold feedback check-ins with local officials. Gauge their satisfaction with the process to date.</w:t>
      </w:r>
    </w:p>
    <w:p w14:paraId="6492EEF5" w14:textId="77777777" w:rsidR="005B7653" w:rsidRDefault="005B7653" w:rsidP="005B7653">
      <w:pPr>
        <w:pStyle w:val="FEMABullet-2"/>
      </w:pPr>
      <w:r>
        <w:t>Hold a post-meeting review session with the project team. Share future recommendations report.</w:t>
      </w:r>
    </w:p>
    <w:p w14:paraId="73E614A0" w14:textId="77777777" w:rsidR="005B7653" w:rsidRDefault="005B7653" w:rsidP="005B7653">
      <w:pPr>
        <w:pStyle w:val="FEMABullet-2"/>
      </w:pPr>
      <w:r>
        <w:t>Create a post-meeting outreach plan with a public awareness toolkit and coordinate with community officials. Use it to find available resources to promote flood risk education.</w:t>
      </w:r>
    </w:p>
    <w:p w14:paraId="5CB24658" w14:textId="77777777" w:rsidR="005B7653" w:rsidRDefault="005B7653" w:rsidP="005B7653">
      <w:pPr>
        <w:pStyle w:val="FEMABullet-2"/>
      </w:pPr>
      <w:r>
        <w:t>Find and document community commitments</w:t>
      </w:r>
      <w:r w:rsidRPr="00B46BA3">
        <w:t xml:space="preserve"> </w:t>
      </w:r>
      <w:r>
        <w:t>to inform future interactions. These include mitigation action and engagement activities.</w:t>
      </w:r>
    </w:p>
    <w:p w14:paraId="3E418080" w14:textId="77777777" w:rsidR="005B7653" w:rsidRDefault="005B7653" w:rsidP="005B7653">
      <w:pPr>
        <w:pStyle w:val="FEMANormal"/>
      </w:pPr>
      <w:r>
        <w:t>For all meetings, make provisions for remote access video/audio feeds for those who cannot attend in person.</w:t>
      </w:r>
    </w:p>
    <w:p w14:paraId="71EB82DE" w14:textId="77777777" w:rsidR="005B7653" w:rsidRDefault="005B7653" w:rsidP="005B7653">
      <w:pPr>
        <w:pStyle w:val="FEMANormal"/>
      </w:pPr>
      <w:r>
        <w:t>The risk, need, and interest at the local level will inform the actual number of meetings. Determine this when forming the project-based communication plan.</w:t>
      </w:r>
    </w:p>
    <w:p w14:paraId="73086CB7" w14:textId="77777777" w:rsidR="005B7653" w:rsidRDefault="005B7653" w:rsidP="005B7653">
      <w:pPr>
        <w:pStyle w:val="FEMAHeading3"/>
      </w:pPr>
      <w:bookmarkStart w:id="179" w:name="_Toc191031708"/>
      <w:r>
        <w:t>Status Reports</w:t>
      </w:r>
      <w:bookmarkEnd w:id="179"/>
    </w:p>
    <w:p w14:paraId="253FA23E" w14:textId="77777777" w:rsidR="005B7653" w:rsidRDefault="005B7653" w:rsidP="005B7653">
      <w:pPr>
        <w:pStyle w:val="FEMANormal"/>
      </w:pPr>
      <w:r w:rsidRPr="00190E2E">
        <w:rPr>
          <w:u w:val="single"/>
        </w:rPr>
        <w:t>Scope</w:t>
      </w:r>
      <w:r w:rsidRPr="00190E2E">
        <w:t xml:space="preserve">: </w:t>
      </w:r>
      <w:r>
        <w:t>In addition to Risk MAP meetings, the CTP will give communities regular status reports. These will detail the current project status, key accomplishments to date, identified risks (if any), and next steps. These steps include the next meeting date and content. FEMA can provide a template, or the CTP can create one. These meetings help to share information and continue dialogue between the PMT and the community. Provide the status reports to FEMA for review before electronic distribution. Send out project update status reports to communities at mid-points between each meeting. Do the same between the final meeting and effective date (if included in this MAS). This will help to introduce and prepare the communities for upcoming discussions.</w:t>
      </w:r>
    </w:p>
    <w:p w14:paraId="153FDE72" w14:textId="77777777" w:rsidR="005B7653" w:rsidRDefault="005B7653" w:rsidP="005B7653">
      <w:pPr>
        <w:pStyle w:val="FEMAHeading2"/>
      </w:pPr>
      <w:bookmarkStart w:id="180" w:name="Part_2_4"/>
      <w:bookmarkStart w:id="181" w:name="_Toc191031709"/>
      <w:bookmarkEnd w:id="180"/>
      <w:r>
        <w:t>Discovery</w:t>
      </w:r>
      <w:bookmarkEnd w:id="181"/>
    </w:p>
    <w:p w14:paraId="4E457E8D" w14:textId="42B97EDA" w:rsidR="005B7653" w:rsidRDefault="005B7653" w:rsidP="005B7653">
      <w:pPr>
        <w:pStyle w:val="FEMANormal"/>
      </w:pPr>
      <w:r>
        <w:t xml:space="preserve">Discovery is the process of assessing a watershed to learn which parts of an FRP may be appropriate for study. Discovery starts once a watershed is prioritized and sequenced. An FRP may include regulatory and non-regulatory flood hazard identification, risk assessment, mitigation planning technical assistance, and outreach and communication assistance. The FRP may include one or </w:t>
      </w:r>
      <w:bookmarkStart w:id="182" w:name="_Int_5oN1hOIL"/>
      <w:r>
        <w:t>all of</w:t>
      </w:r>
      <w:bookmarkEnd w:id="182"/>
      <w:r>
        <w:t xml:space="preserve"> these elements. This depends on the needs of the watershed. Discovery is split into six main activities: Stakeholder Engagement, Data and Information Collection, Data Information Analysis, Discovery Meeting, Post-Discovery, and Scope Refinement.</w:t>
      </w:r>
      <w:r w:rsidR="00251F4A">
        <w:t xml:space="preserve"> </w:t>
      </w:r>
      <w:r w:rsidR="00CF3D23">
        <w:t>Additionally</w:t>
      </w:r>
      <w:r w:rsidR="00124B17">
        <w:t>, in support of comprehensive flood modeling, there is a task</w:t>
      </w:r>
      <w:r w:rsidR="00251F4A">
        <w:t xml:space="preserve"> </w:t>
      </w:r>
      <w:r w:rsidR="006A1450">
        <w:t>for</w:t>
      </w:r>
      <w:r w:rsidR="00251F4A">
        <w:t xml:space="preserve"> geographies with ongoing validation studies</w:t>
      </w:r>
      <w:r w:rsidR="00124B17">
        <w:t xml:space="preserve"> (</w:t>
      </w:r>
      <w:r w:rsidR="006A1450">
        <w:t>Validation Basin Support</w:t>
      </w:r>
      <w:r w:rsidR="006A1450" w:rsidRPr="00861122">
        <w:t xml:space="preserve"> </w:t>
      </w:r>
      <w:r w:rsidR="006A1450">
        <w:t>for Comprehensive Models.)</w:t>
      </w:r>
    </w:p>
    <w:p w14:paraId="5B14B778" w14:textId="77777777" w:rsidR="005B7653" w:rsidRDefault="005B7653" w:rsidP="005B7653">
      <w:pPr>
        <w:pStyle w:val="FEMANormal"/>
      </w:pPr>
      <w:r>
        <w:t xml:space="preserve">If BLE occurs before Discovery, use it to assess the current flood hazard inventory. Make it available to communities during the Discovery phase of the FRP. CTPs will use BLE data to provide flood </w:t>
      </w:r>
      <w:r>
        <w:lastRenderedPageBreak/>
        <w:t xml:space="preserve">hazard analysis results and support data visualization. This will help them better engage community stakeholders. CTPs will also use BLE data to support engagement and productive communication. </w:t>
      </w:r>
    </w:p>
    <w:p w14:paraId="44CF650A" w14:textId="77777777" w:rsidR="005B7653" w:rsidRDefault="005B7653" w:rsidP="005B7653">
      <w:pPr>
        <w:pStyle w:val="FEMANormal"/>
      </w:pPr>
      <w:r>
        <w:t>Many templates have been created to aid the CTP during Discovery. Please contact the FEMA Region to get the templates. You can use these templates during Discovery as needed for the project. CTPs may revise or change these templates. They must coordinate with the FEMA Regional Office to do so.</w:t>
      </w:r>
    </w:p>
    <w:p w14:paraId="6364006E" w14:textId="77777777" w:rsidR="005B7653" w:rsidRDefault="005B7653" w:rsidP="005B7653">
      <w:pPr>
        <w:pStyle w:val="FEMANormal"/>
      </w:pPr>
      <w:r>
        <w:t xml:space="preserve">The CTP will produce the deliverables listed in the Discovery Data Capture section of the current </w:t>
      </w:r>
      <w:r w:rsidRPr="003F1DDE">
        <w:t>Data Capture Technical Reference document</w:t>
      </w:r>
      <w:r>
        <w:t xml:space="preserve">. You can find more information about Discovery and BLE at </w:t>
      </w:r>
      <w:hyperlink r:id="rId49" w:history="1">
        <w:r>
          <w:rPr>
            <w:rStyle w:val="Hyperlink"/>
          </w:rPr>
          <w:t>Guidance for Flood Risk Analysis and Mapping</w:t>
        </w:r>
      </w:hyperlink>
      <w:r>
        <w:t xml:space="preserve"> and </w:t>
      </w:r>
      <w:hyperlink r:id="rId50" w:history="1">
        <w:r>
          <w:rPr>
            <w:rStyle w:val="Hyperlink"/>
          </w:rPr>
          <w:t>Base Level Engineering Analysis and Mapping</w:t>
        </w:r>
      </w:hyperlink>
      <w:r>
        <w:t>.</w:t>
      </w:r>
    </w:p>
    <w:p w14:paraId="0E7166F6" w14:textId="77777777" w:rsidR="005B7653" w:rsidRDefault="005B7653" w:rsidP="005B7653">
      <w:pPr>
        <w:pStyle w:val="FEMAHeading3"/>
      </w:pPr>
      <w:bookmarkStart w:id="183" w:name="_Toc191031710"/>
      <w:r>
        <w:t>Stakeholder engagement</w:t>
      </w:r>
      <w:bookmarkEnd w:id="183"/>
    </w:p>
    <w:p w14:paraId="2F87AD88" w14:textId="77777777" w:rsidR="005B7653" w:rsidRDefault="005B7653" w:rsidP="005B7653">
      <w:pPr>
        <w:pStyle w:val="FEMANormal"/>
      </w:pPr>
      <w:r w:rsidRPr="0045789C">
        <w:rPr>
          <w:u w:val="single"/>
        </w:rPr>
        <w:t>Scope</w:t>
      </w:r>
      <w:r>
        <w:t xml:space="preserve">: Stakeholder Engagement starts with upfront coordination with the project management team. This helps to plan the Discovery effort, note roles and responsibilities, and plan the level of stakeholder engagement. You can scale engagement based on community need and risk. Work with this team throughout Discovery. The team includes state and FEMA representatives with mapping, risk, and mitigation expertise. It helps to collect data from national and state datasets and mitigation plans. It also collects information about communities through two-way information exchange before the Discovery meeting. All activities before the Discovery meeting should increase involvement, build partnerships, reduce the potential for conflict, and make sure that more people talk about local risks and think about mitigation actions. Some examples of pre-Discovery meeting activities are included below. </w:t>
      </w:r>
    </w:p>
    <w:p w14:paraId="0318FCCC" w14:textId="0937C847" w:rsidR="005B7653" w:rsidRDefault="005B7653" w:rsidP="005B7653">
      <w:pPr>
        <w:pStyle w:val="FEMANormal"/>
      </w:pPr>
      <w:r>
        <w:t xml:space="preserve">When you select the Stakeholder Engagement deliverable in </w:t>
      </w:r>
      <w:hyperlink w:anchor="Part_1_2_1" w:history="1">
        <w:r w:rsidRPr="0083666B">
          <w:rPr>
            <w:rStyle w:val="Hyperlink"/>
          </w:rPr>
          <w:t>Part 1.2.1</w:t>
        </w:r>
      </w:hyperlink>
      <w:r>
        <w:t xml:space="preserve"> in </w:t>
      </w:r>
      <w:r>
        <w:fldChar w:fldCharType="begin"/>
      </w:r>
      <w:r>
        <w:instrText xml:space="preserve"> REF _Ref98750441 \h </w:instrText>
      </w:r>
      <w:r>
        <w:fldChar w:fldCharType="separate"/>
      </w:r>
      <w:r w:rsidR="00924B7B">
        <w:t xml:space="preserve">Table </w:t>
      </w:r>
      <w:r w:rsidR="00924B7B">
        <w:rPr>
          <w:noProof/>
        </w:rPr>
        <w:t>9</w:t>
      </w:r>
      <w:r w:rsidR="00924B7B">
        <w:t>. Task 4 – Discovery</w:t>
      </w:r>
      <w:r>
        <w:fldChar w:fldCharType="end"/>
      </w:r>
      <w:r>
        <w:t xml:space="preserve">, perform and document the following activities: </w:t>
      </w:r>
    </w:p>
    <w:p w14:paraId="70A6CF09" w14:textId="4CEA80D6" w:rsidR="005B7653" w:rsidRDefault="005B7653" w:rsidP="005B7653">
      <w:pPr>
        <w:pStyle w:val="FEMABullet-1"/>
      </w:pPr>
      <w:r w:rsidRPr="0873BF32">
        <w:rPr>
          <w:i/>
          <w:iCs/>
        </w:rPr>
        <w:t>Community Understanding Activities</w:t>
      </w:r>
      <w:r>
        <w:t xml:space="preserve"> – These include developing community profiles. Profiles help to better understand communities in the watershed before Discovery begins. A community profile may include information such as where people live and work, their incomes, their hazard risks, frequency, Community Disaster Resiliency Zones [CDRZ]) and intensity of the hazards that affect the community, and goals and strategies from their mitigation plan. </w:t>
      </w:r>
    </w:p>
    <w:p w14:paraId="4A617D90" w14:textId="77777777" w:rsidR="005B7653" w:rsidRDefault="005B7653" w:rsidP="005B7653">
      <w:pPr>
        <w:pStyle w:val="FEMABullet-1"/>
      </w:pPr>
      <w:r w:rsidRPr="30F22951">
        <w:rPr>
          <w:i/>
          <w:iCs/>
        </w:rPr>
        <w:t>Development of an Engagement Plan</w:t>
      </w:r>
      <w:r w:rsidRPr="00FD7734">
        <w:rPr>
          <w:i/>
        </w:rPr>
        <w:t xml:space="preserve"> </w:t>
      </w:r>
      <w:r>
        <w:t>–</w:t>
      </w:r>
      <w:r w:rsidRPr="0046439E">
        <w:rPr>
          <w:iCs/>
        </w:rPr>
        <w:t xml:space="preserve"> This plan's goal is to reach key community stakeholders such as local officials and community partners.</w:t>
      </w:r>
      <w:r w:rsidRPr="00D56DFC">
        <w:rPr>
          <w:iCs/>
        </w:rPr>
        <w:t xml:space="preserve"> </w:t>
      </w:r>
      <w:r>
        <w:t>It then helps to build relationships with key community stakeholders to improve the reach of messages about risk. It also builds on the local will and ability to take mitigation actions.</w:t>
      </w:r>
    </w:p>
    <w:p w14:paraId="191AE072" w14:textId="77777777" w:rsidR="005B7653" w:rsidRDefault="005B7653" w:rsidP="005B7653">
      <w:pPr>
        <w:pStyle w:val="FEMABullet-1"/>
      </w:pPr>
      <w:r w:rsidRPr="0045789C">
        <w:rPr>
          <w:i/>
          <w:iCs/>
        </w:rPr>
        <w:t>Introductory and Pre-</w:t>
      </w:r>
      <w:r>
        <w:rPr>
          <w:i/>
          <w:iCs/>
        </w:rPr>
        <w:t>C</w:t>
      </w:r>
      <w:r w:rsidRPr="0045789C">
        <w:rPr>
          <w:i/>
          <w:iCs/>
        </w:rPr>
        <w:t>all Screenings</w:t>
      </w:r>
      <w:r>
        <w:t xml:space="preserve"> – These activities include holding a pre-Discovery interview with each key influencer. These give a chance to confirm their knowledge of FEMA’s involvement with the community. It also helps to build thorough knowledge of what matters to the influencer.</w:t>
      </w:r>
    </w:p>
    <w:p w14:paraId="372134CE" w14:textId="77777777" w:rsidR="005B7653" w:rsidRPr="00002C39" w:rsidRDefault="005B7653" w:rsidP="005B7653">
      <w:pPr>
        <w:pStyle w:val="FEMAHeading3"/>
      </w:pPr>
      <w:bookmarkStart w:id="184" w:name="_Toc191031711"/>
      <w:r w:rsidRPr="00002C39">
        <w:lastRenderedPageBreak/>
        <w:t>Data and Information Collection</w:t>
      </w:r>
      <w:bookmarkEnd w:id="184"/>
    </w:p>
    <w:p w14:paraId="0FF38FF1" w14:textId="2AF02B5C" w:rsidR="005B7653" w:rsidRPr="00241EF3" w:rsidRDefault="005B7653" w:rsidP="005B7653">
      <w:pPr>
        <w:pStyle w:val="FEMANormal"/>
      </w:pPr>
      <w:r w:rsidRPr="008D4DC2">
        <w:rPr>
          <w:u w:val="single"/>
        </w:rPr>
        <w:t>Scope</w:t>
      </w:r>
      <w:r w:rsidRPr="008D4DC2">
        <w:t xml:space="preserve">: At the </w:t>
      </w:r>
      <w:r>
        <w:t>start</w:t>
      </w:r>
      <w:r w:rsidRPr="008D4DC2">
        <w:t xml:space="preserve"> of Discovery, the </w:t>
      </w:r>
      <w:r>
        <w:t>CTP</w:t>
      </w:r>
      <w:r w:rsidRPr="008D4DC2">
        <w:t xml:space="preserve"> </w:t>
      </w:r>
      <w:r>
        <w:t xml:space="preserve">will start to collect </w:t>
      </w:r>
      <w:r w:rsidRPr="008D4DC2">
        <w:t xml:space="preserve">data and information from </w:t>
      </w:r>
      <w:r>
        <w:t>F</w:t>
      </w:r>
      <w:r w:rsidRPr="008D4DC2">
        <w:t>ederal,</w:t>
      </w:r>
      <w:r>
        <w:t xml:space="preserve"> S</w:t>
      </w:r>
      <w:r w:rsidRPr="008D4DC2">
        <w:t xml:space="preserve">tate, </w:t>
      </w:r>
      <w:r>
        <w:t>Local, T</w:t>
      </w:r>
      <w:r w:rsidRPr="008D4DC2">
        <w:t>ribal</w:t>
      </w:r>
      <w:r>
        <w:t>,</w:t>
      </w:r>
      <w:r w:rsidRPr="008D4DC2">
        <w:t xml:space="preserve"> and </w:t>
      </w:r>
      <w:r>
        <w:t>Territorial</w:t>
      </w:r>
      <w:r w:rsidRPr="008D4DC2">
        <w:t xml:space="preserve"> sources. </w:t>
      </w:r>
      <w:r w:rsidRPr="00CD3F06">
        <w:t xml:space="preserve">To appropriately analyze and map the flood hazards in levee-impacted areas, </w:t>
      </w:r>
      <w:r>
        <w:t xml:space="preserve">the CTP </w:t>
      </w:r>
      <w:r w:rsidRPr="00CD3F06">
        <w:t>will coordinate with communities during the Discovery Phase of a Flood Risk project, and throughout the project lifecycle as necessary, to understand the location and impacts of levee systems.</w:t>
      </w:r>
      <w:r w:rsidRPr="00CD3F06">
        <w:rPr>
          <w:szCs w:val="22"/>
        </w:rPr>
        <w:t xml:space="preserve"> </w:t>
      </w:r>
      <w:r>
        <w:rPr>
          <w:szCs w:val="22"/>
        </w:rPr>
        <w:t>The CTP should complete the research and identification of levees during Discovery or as early as possible during project initiation. Early identification of levees on the FIRM panels or LOMR study area will allow FEMA to address mapping needs. In addition, the CTP should determine if there are any levee</w:t>
      </w:r>
      <w:r w:rsidR="00B233E1">
        <w:rPr>
          <w:szCs w:val="22"/>
        </w:rPr>
        <w:t xml:space="preserve"> alignments </w:t>
      </w:r>
      <w:r w:rsidR="00164EAA">
        <w:rPr>
          <w:szCs w:val="22"/>
        </w:rPr>
        <w:t xml:space="preserve">that </w:t>
      </w:r>
      <w:r w:rsidR="00B233E1">
        <w:rPr>
          <w:szCs w:val="22"/>
        </w:rPr>
        <w:t>need revision, or</w:t>
      </w:r>
      <w:r>
        <w:rPr>
          <w:szCs w:val="22"/>
        </w:rPr>
        <w:t xml:space="preserve"> not previously identified within the project area. This identification should include coordination with USACE, the community, levee owners and appropriate stakeholders to collect information and clarify operation and maintenance responsibilities for the levee system. Levees identified should meet the definition of a levee as noted in Chapter 2 of the FEMA Levee Guidance. The CTP should reference the mapping options in Figure 1 from Section 1.2 of this Levee Guidance document to help determine the path forward. </w:t>
      </w:r>
      <w:r w:rsidRPr="008D4DC2">
        <w:t xml:space="preserve">In addition to the more technical data, the </w:t>
      </w:r>
      <w:r>
        <w:t>p</w:t>
      </w:r>
      <w:r w:rsidRPr="008D4DC2">
        <w:t xml:space="preserve">roject </w:t>
      </w:r>
      <w:r>
        <w:t>t</w:t>
      </w:r>
      <w:r w:rsidRPr="008D4DC2">
        <w:t xml:space="preserve">eam will collect information on areas of vulnerability that need to be mitigated through </w:t>
      </w:r>
      <w:r>
        <w:t xml:space="preserve">future actions </w:t>
      </w:r>
      <w:r w:rsidRPr="008D4DC2">
        <w:t>as well as details on completed mitigation projects.</w:t>
      </w:r>
    </w:p>
    <w:p w14:paraId="0DE5C082" w14:textId="77777777" w:rsidR="005B7653" w:rsidRDefault="005B7653" w:rsidP="005B7653">
      <w:pPr>
        <w:pStyle w:val="FEMAHeading3"/>
      </w:pPr>
      <w:bookmarkStart w:id="185" w:name="_Toc191031712"/>
      <w:r>
        <w:t>Data Information Analysis</w:t>
      </w:r>
      <w:bookmarkEnd w:id="185"/>
    </w:p>
    <w:p w14:paraId="4216F84B" w14:textId="77777777" w:rsidR="005B7653" w:rsidRDefault="005B7653" w:rsidP="005B7653">
      <w:pPr>
        <w:pStyle w:val="FEMANormal"/>
      </w:pPr>
      <w:r w:rsidRPr="00B47C27">
        <w:rPr>
          <w:u w:val="single"/>
        </w:rPr>
        <w:t>Scope</w:t>
      </w:r>
      <w:r>
        <w:t xml:space="preserve">: Before the Discovery meeting, provide communities with Discovery-related data that use appropriate background research. Present these data at the Discovery meeting to support discussions. </w:t>
      </w:r>
    </w:p>
    <w:p w14:paraId="06403083" w14:textId="1F2B3EDF" w:rsidR="005B7653" w:rsidRDefault="005B7653" w:rsidP="005B7653">
      <w:pPr>
        <w:pStyle w:val="FEMANormal"/>
      </w:pPr>
      <w:r>
        <w:t xml:space="preserve">When you select the Data Information Analysis deliverable in </w:t>
      </w:r>
      <w:hyperlink w:anchor="Part_1_2_1" w:history="1">
        <w:r w:rsidRPr="0083666B">
          <w:rPr>
            <w:rStyle w:val="Hyperlink"/>
          </w:rPr>
          <w:t>Part 1.2.1</w:t>
        </w:r>
      </w:hyperlink>
      <w:r>
        <w:t xml:space="preserve"> in </w:t>
      </w:r>
      <w:r>
        <w:fldChar w:fldCharType="begin"/>
      </w:r>
      <w:r>
        <w:instrText xml:space="preserve"> REF _Ref98750441 \h </w:instrText>
      </w:r>
      <w:r>
        <w:fldChar w:fldCharType="separate"/>
      </w:r>
      <w:r w:rsidR="00924B7B">
        <w:t xml:space="preserve">Table </w:t>
      </w:r>
      <w:r w:rsidR="00924B7B">
        <w:rPr>
          <w:noProof/>
        </w:rPr>
        <w:t>9</w:t>
      </w:r>
      <w:r w:rsidR="00924B7B">
        <w:t>. Task 4 – Discovery</w:t>
      </w:r>
      <w:r>
        <w:fldChar w:fldCharType="end"/>
      </w:r>
      <w:r>
        <w:t xml:space="preserve">, </w:t>
      </w:r>
      <w:r w:rsidRPr="00E62EA5">
        <w:t>a Discovery report and relevant data</w:t>
      </w:r>
      <w:r>
        <w:t xml:space="preserve"> must be provided</w:t>
      </w:r>
      <w:r w:rsidRPr="00E62EA5">
        <w:t xml:space="preserve"> to communities</w:t>
      </w:r>
      <w:r>
        <w:t xml:space="preserve"> after the Discovery meeting.</w:t>
      </w:r>
    </w:p>
    <w:p w14:paraId="6791CE34" w14:textId="77777777" w:rsidR="005B7653" w:rsidRDefault="005B7653" w:rsidP="005B7653">
      <w:pPr>
        <w:pStyle w:val="FEMAHeading3"/>
      </w:pPr>
      <w:bookmarkStart w:id="186" w:name="_Toc191031713"/>
      <w:r>
        <w:t>Discovery meeting</w:t>
      </w:r>
      <w:bookmarkEnd w:id="186"/>
    </w:p>
    <w:p w14:paraId="5FA09F11" w14:textId="77777777" w:rsidR="005B7653" w:rsidRDefault="005B7653" w:rsidP="005B7653">
      <w:pPr>
        <w:pStyle w:val="FEMANormal"/>
      </w:pPr>
      <w:r w:rsidRPr="00C82FF1">
        <w:rPr>
          <w:u w:val="single"/>
        </w:rPr>
        <w:t>Scope</w:t>
      </w:r>
      <w:r>
        <w:t>: A Discovery Meeting with project stakeholders. All communities and other stakeholders, as identified by the project management team, may join the Discovery meeting. It may be virtual, hybrid, in-person or via teleconference. Analyze the data collected before the meeting. Use that analysis during the meeting to support discussions about appropriate topics. These include Risk MAP, the watershed vision, local flood-related concerns and potential mitigation strategies, regulatory map study needs, levees, risk assessment, and local communication capabilities and responsibilities. Document newly identified or improved mitigation strategies at the meeting. Document any support communities need to advance their mitigation actions.</w:t>
      </w:r>
    </w:p>
    <w:p w14:paraId="30034AE2" w14:textId="77777777" w:rsidR="005B7653" w:rsidRDefault="005B7653" w:rsidP="005B7653">
      <w:pPr>
        <w:pStyle w:val="FEMANormal"/>
      </w:pPr>
      <w:r>
        <w:t>Activities will include:</w:t>
      </w:r>
    </w:p>
    <w:p w14:paraId="095C95AC" w14:textId="77777777" w:rsidR="005B7653" w:rsidRDefault="005B7653" w:rsidP="005B7653">
      <w:pPr>
        <w:pStyle w:val="FEMABullet-1"/>
      </w:pPr>
      <w:r>
        <w:t>Build relationships with key community stakeholders. This will help to grow the reach of messages about risk. It also helps to improve the local will and ability to take mitigation actions.</w:t>
      </w:r>
    </w:p>
    <w:p w14:paraId="3FE6AB98" w14:textId="77777777" w:rsidR="005B7653" w:rsidRDefault="005B7653" w:rsidP="005B7653">
      <w:pPr>
        <w:pStyle w:val="FEMABullet-1"/>
      </w:pPr>
      <w:r>
        <w:t>Use personalized emails and calls to drive attendance.</w:t>
      </w:r>
    </w:p>
    <w:p w14:paraId="0F51C455" w14:textId="77777777" w:rsidR="005B7653" w:rsidRDefault="005B7653" w:rsidP="005B7653">
      <w:pPr>
        <w:pStyle w:val="FEMABullet-1"/>
      </w:pPr>
      <w:r>
        <w:lastRenderedPageBreak/>
        <w:t>Set a baseline to help form a resilience activity roadmap. Include real risk and pain points for hazards.</w:t>
      </w:r>
    </w:p>
    <w:p w14:paraId="4EE5A9C0" w14:textId="77777777" w:rsidR="005B7653" w:rsidRDefault="005B7653" w:rsidP="005B7653">
      <w:pPr>
        <w:pStyle w:val="FEMABullet-1"/>
      </w:pPr>
      <w:r>
        <w:t>Track engagement efforts and responses to reflect ongoing work.</w:t>
      </w:r>
    </w:p>
    <w:p w14:paraId="5BADFF6B" w14:textId="77777777" w:rsidR="005B7653" w:rsidRDefault="005B7653" w:rsidP="005B7653">
      <w:pPr>
        <w:pStyle w:val="FEMABullet-1"/>
      </w:pPr>
      <w:r>
        <w:t>Hold meeting and breakout sessions.</w:t>
      </w:r>
    </w:p>
    <w:p w14:paraId="3D2C8F74" w14:textId="77777777" w:rsidR="005B7653" w:rsidRDefault="005B7653" w:rsidP="005B7653">
      <w:pPr>
        <w:pStyle w:val="FEMABullet-1"/>
      </w:pPr>
      <w:r>
        <w:t>Create an outreach toolkit. Use materials such as a fact sheet, talking points, social media templates, FAQs, brochures, and media engagement.</w:t>
      </w:r>
    </w:p>
    <w:p w14:paraId="718817F9" w14:textId="77777777" w:rsidR="005B7653" w:rsidRDefault="005B7653" w:rsidP="005B7653">
      <w:pPr>
        <w:pStyle w:val="FEMABullet-1"/>
      </w:pPr>
      <w:r>
        <w:t>Make a community-specific infographic or dashboard. This will help local officials visualize complex ideas.</w:t>
      </w:r>
    </w:p>
    <w:p w14:paraId="0D0CAC90" w14:textId="77777777" w:rsidR="005B7653" w:rsidRDefault="005B7653" w:rsidP="005B7653">
      <w:pPr>
        <w:pStyle w:val="FEMABullet-1"/>
      </w:pPr>
      <w:r>
        <w:t>Hold a post-meeting review session with the study team. Provide a future recommendations report (one to two pages).</w:t>
      </w:r>
    </w:p>
    <w:p w14:paraId="3A44C297" w14:textId="77777777" w:rsidR="005B7653" w:rsidRDefault="005B7653" w:rsidP="005B7653">
      <w:pPr>
        <w:pStyle w:val="FEMABullet-1"/>
      </w:pPr>
      <w:r>
        <w:t>Provide mitigation assistance to the community. This will increase their ability to act.</w:t>
      </w:r>
    </w:p>
    <w:p w14:paraId="7AE9F01F" w14:textId="753C7521" w:rsidR="005B7653" w:rsidRDefault="005B7653" w:rsidP="005B7653">
      <w:pPr>
        <w:pStyle w:val="FEMANormal"/>
      </w:pPr>
      <w:r>
        <w:t xml:space="preserve">When you select the Discovery </w:t>
      </w:r>
      <w:proofErr w:type="gramStart"/>
      <w:r>
        <w:t>Meeting</w:t>
      </w:r>
      <w:proofErr w:type="gramEnd"/>
      <w:r>
        <w:t xml:space="preserve"> deliverable in </w:t>
      </w:r>
      <w:r>
        <w:rPr>
          <w:highlight w:val="yellow"/>
        </w:rPr>
        <w:fldChar w:fldCharType="begin"/>
      </w:r>
      <w:r>
        <w:instrText xml:space="preserve"> REF _Ref98750441 \h </w:instrText>
      </w:r>
      <w:r>
        <w:rPr>
          <w:highlight w:val="yellow"/>
        </w:rPr>
      </w:r>
      <w:r>
        <w:rPr>
          <w:highlight w:val="yellow"/>
        </w:rPr>
        <w:fldChar w:fldCharType="separate"/>
      </w:r>
      <w:r w:rsidR="00924B7B">
        <w:t xml:space="preserve">Table </w:t>
      </w:r>
      <w:r w:rsidR="00924B7B">
        <w:rPr>
          <w:noProof/>
        </w:rPr>
        <w:t>9</w:t>
      </w:r>
      <w:r w:rsidR="00924B7B">
        <w:t>. Task 4 – Discovery</w:t>
      </w:r>
      <w:r>
        <w:rPr>
          <w:highlight w:val="yellow"/>
        </w:rPr>
        <w:fldChar w:fldCharType="end"/>
      </w:r>
      <w:r>
        <w:t>, perform and document the following activities:</w:t>
      </w:r>
    </w:p>
    <w:p w14:paraId="7BADCA39" w14:textId="77777777" w:rsidR="005B7653" w:rsidRDefault="005B7653" w:rsidP="005B7653">
      <w:pPr>
        <w:pStyle w:val="FEMABullet-1"/>
      </w:pPr>
      <w:bookmarkStart w:id="187" w:name="_Hlk150944883"/>
      <w:r>
        <w:t>Develop an engagement plan to reach the key community stakeholders during Discovery. These include local officials and community partners.</w:t>
      </w:r>
    </w:p>
    <w:p w14:paraId="5533DB60" w14:textId="77777777" w:rsidR="005B7653" w:rsidRDefault="005B7653" w:rsidP="005B7653">
      <w:pPr>
        <w:pStyle w:val="FEMABullet-1"/>
      </w:pPr>
      <w:r>
        <w:t>Create a Discovery report (20-30 pages).</w:t>
      </w:r>
    </w:p>
    <w:p w14:paraId="4173D6A7" w14:textId="77777777" w:rsidR="005B7653" w:rsidRDefault="005B7653" w:rsidP="005B7653">
      <w:pPr>
        <w:pStyle w:val="FEMABullet-1"/>
      </w:pPr>
      <w:r>
        <w:t>Collect Project Charters (if used).</w:t>
      </w:r>
    </w:p>
    <w:p w14:paraId="13FEAA46" w14:textId="77777777" w:rsidR="005B7653" w:rsidRDefault="005B7653" w:rsidP="005B7653">
      <w:pPr>
        <w:pStyle w:val="FEMABullet-1"/>
      </w:pPr>
      <w:r>
        <w:t>Create a post-meeting outreach plan. Include a public awareness toolkit. Work with community officials to find available resources to promote flood risk education. Document all contacts, engagements, toolkits, and baseline data.</w:t>
      </w:r>
      <w:bookmarkEnd w:id="187"/>
    </w:p>
    <w:p w14:paraId="2BD6FE99" w14:textId="77777777" w:rsidR="005B7653" w:rsidRDefault="005B7653" w:rsidP="005B7653">
      <w:pPr>
        <w:pStyle w:val="FEMAHeading3"/>
      </w:pPr>
      <w:bookmarkStart w:id="188" w:name="_Toc191031714"/>
      <w:r>
        <w:t>Post-Discovery</w:t>
      </w:r>
      <w:bookmarkEnd w:id="188"/>
    </w:p>
    <w:p w14:paraId="71F1EBC7" w14:textId="77777777" w:rsidR="005B7653" w:rsidRDefault="005B7653" w:rsidP="005B7653">
      <w:pPr>
        <w:pStyle w:val="FEMANormal"/>
      </w:pPr>
      <w:r w:rsidRPr="00B61119">
        <w:rPr>
          <w:u w:val="single"/>
        </w:rPr>
        <w:t>Scope</w:t>
      </w:r>
      <w:r>
        <w:t>: After the Discovery Meeting, the CTP will provide meeting notes, outreach materials, and updated contacts to the attendees and stakeholders. The Mapping Partner will collect Project Charters (if used). The Mapping Partner will update the Discovery Report to reflect the meeting discussions. The Mapping Partner must include recommendations for an FRP. A final Discovery Report and appropriate data will be provided to stakeholders. Provide FEMA with a list of all actions discussed with the communities. This must occur within two weeks after meetings are held.</w:t>
      </w:r>
    </w:p>
    <w:p w14:paraId="68EF13F9" w14:textId="04573E3D" w:rsidR="005B7653" w:rsidRDefault="005B7653" w:rsidP="005B7653">
      <w:pPr>
        <w:pStyle w:val="FEMANormal"/>
      </w:pPr>
      <w:r>
        <w:t xml:space="preserve">When the </w:t>
      </w:r>
      <w:proofErr w:type="gramStart"/>
      <w:r>
        <w:t>Post-Discovery</w:t>
      </w:r>
      <w:proofErr w:type="gramEnd"/>
      <w:r>
        <w:t xml:space="preserve"> deliverable is selected in </w:t>
      </w:r>
      <w:r>
        <w:fldChar w:fldCharType="begin"/>
      </w:r>
      <w:r>
        <w:instrText xml:space="preserve"> REF _Ref98750441 \h </w:instrText>
      </w:r>
      <w:r>
        <w:fldChar w:fldCharType="separate"/>
      </w:r>
      <w:r w:rsidR="00924B7B">
        <w:t xml:space="preserve">Table </w:t>
      </w:r>
      <w:r w:rsidR="00924B7B">
        <w:rPr>
          <w:noProof/>
        </w:rPr>
        <w:t>9</w:t>
      </w:r>
      <w:r w:rsidR="00924B7B">
        <w:t>. Task 4 – Discovery</w:t>
      </w:r>
      <w:r>
        <w:fldChar w:fldCharType="end"/>
      </w:r>
      <w:r w:rsidRPr="00BF28E9">
        <w:fldChar w:fldCharType="begin" w:fldLock="1"/>
      </w:r>
      <w:r w:rsidRPr="00BF28E9">
        <w:instrText xml:space="preserve"> REF _Ref98750441 \h  \* MERGEFORMAT </w:instrText>
      </w:r>
      <w:r w:rsidRPr="00BF28E9">
        <w:fldChar w:fldCharType="separate"/>
      </w:r>
      <w:r w:rsidRPr="00BF28E9">
        <w:fldChar w:fldCharType="end"/>
      </w:r>
      <w:r>
        <w:t>, the following activities will be performed (provide documentation on following activities and/or reports listed):</w:t>
      </w:r>
    </w:p>
    <w:p w14:paraId="36DE19D7" w14:textId="77777777" w:rsidR="005B7653" w:rsidRDefault="005B7653" w:rsidP="005B7653">
      <w:pPr>
        <w:pStyle w:val="FEMABullet-1"/>
      </w:pPr>
      <w:r>
        <w:t>Update the CNMS Regional File Geodatabase to reflect information gathered during Discovery for needs and/or requests as appropriate:</w:t>
      </w:r>
    </w:p>
    <w:p w14:paraId="0192138B" w14:textId="77777777" w:rsidR="005B7653" w:rsidRDefault="005B7653" w:rsidP="005B7653">
      <w:pPr>
        <w:pStyle w:val="FEMABullet-2"/>
      </w:pPr>
      <w:r>
        <w:lastRenderedPageBreak/>
        <w:t>Updated, cleaned linework that reflects any new validation that has changed due to an evaluation or a determination of study in Discovery.</w:t>
      </w:r>
    </w:p>
    <w:p w14:paraId="5C046514" w14:textId="77777777" w:rsidR="005B7653" w:rsidRDefault="005B7653" w:rsidP="005B7653">
      <w:pPr>
        <w:pStyle w:val="FEMABullet-2"/>
      </w:pPr>
      <w:r>
        <w:t>Supporting documentation for new validation.</w:t>
      </w:r>
    </w:p>
    <w:p w14:paraId="2FA6A934" w14:textId="77777777" w:rsidR="005B7653" w:rsidRDefault="005B7653" w:rsidP="005B7653">
      <w:pPr>
        <w:pStyle w:val="FEMABullet-2"/>
      </w:pPr>
      <w:r>
        <w:t xml:space="preserve">An updated requests layer. This should contain all requests made as part of Discovery. </w:t>
      </w:r>
    </w:p>
    <w:p w14:paraId="27B5F547" w14:textId="77777777" w:rsidR="005B7653" w:rsidRDefault="005B7653" w:rsidP="005B7653">
      <w:pPr>
        <w:pStyle w:val="FEMABullet-2"/>
      </w:pPr>
      <w:r>
        <w:t xml:space="preserve">A self-certified CNMS spatial database using the CNMS QC tool. </w:t>
      </w:r>
    </w:p>
    <w:p w14:paraId="0A8F5FEA" w14:textId="77777777" w:rsidR="005B7653" w:rsidRDefault="005B7653" w:rsidP="005B7653">
      <w:pPr>
        <w:pStyle w:val="FEMABullet-2"/>
      </w:pPr>
      <w:r>
        <w:t>Update the CNMS database to reflect the status of all streams or shorelines within the watershed. This applies even if they are not scoped.</w:t>
      </w:r>
    </w:p>
    <w:p w14:paraId="395F538C" w14:textId="77777777" w:rsidR="005B7653" w:rsidRDefault="005B7653" w:rsidP="005B7653">
      <w:pPr>
        <w:pStyle w:val="FEMABullet-1"/>
      </w:pPr>
      <w:r>
        <w:t xml:space="preserve">Update the P4 and MIP per the </w:t>
      </w:r>
      <w:hyperlink r:id="rId51" w:history="1">
        <w:r w:rsidRPr="00E02730">
          <w:rPr>
            <w:rStyle w:val="Hyperlink"/>
          </w:rPr>
          <w:t>Geospatial Data Coordination (GDC) Guidance</w:t>
        </w:r>
      </w:hyperlink>
      <w:r>
        <w:t xml:space="preserve"> to reflect data collected.</w:t>
      </w:r>
    </w:p>
    <w:p w14:paraId="1914FCE6" w14:textId="77777777" w:rsidR="005B7653" w:rsidRDefault="005B7653" w:rsidP="005B7653">
      <w:pPr>
        <w:pStyle w:val="FEMABullet-1"/>
      </w:pPr>
      <w:r>
        <w:t xml:space="preserve">Upload the final Discovery Report and relevant data to the MIP. </w:t>
      </w:r>
    </w:p>
    <w:p w14:paraId="5536D1A1" w14:textId="77777777" w:rsidR="005B7653" w:rsidRDefault="005B7653" w:rsidP="005B7653">
      <w:pPr>
        <w:pStyle w:val="FEMABullet-1"/>
      </w:pPr>
      <w:r>
        <w:t>Explain whether Project Refinement and Project Charters were used as part of Discovery and deliver final signed documents.</w:t>
      </w:r>
    </w:p>
    <w:p w14:paraId="3314F1AB" w14:textId="77777777" w:rsidR="005B7653" w:rsidRDefault="005B7653" w:rsidP="005B7653">
      <w:pPr>
        <w:pStyle w:val="FEMAHeading3"/>
      </w:pPr>
      <w:bookmarkStart w:id="189" w:name="_Toc191031715"/>
      <w:r>
        <w:t>Scope Refinement</w:t>
      </w:r>
      <w:bookmarkEnd w:id="189"/>
    </w:p>
    <w:p w14:paraId="45880157" w14:textId="77777777" w:rsidR="005B7653" w:rsidRDefault="005B7653" w:rsidP="005B7653">
      <w:pPr>
        <w:pStyle w:val="FEMANormal"/>
      </w:pPr>
      <w:r w:rsidRPr="00B61119">
        <w:rPr>
          <w:u w:val="single"/>
        </w:rPr>
        <w:t>Scope</w:t>
      </w:r>
      <w:r>
        <w:t>: FEMA and the CTP will work with communities to refine the elements of the project. They will update the Discovery report as needed. FEMA and the CTP may also work with communities to form a Project Charter. This will help to document the FRP and the roles and responsibilities of all parties. If used, Project Charters are sent out to each community affected by a planned FRP. The CTP will track the number of signed charters.</w:t>
      </w:r>
    </w:p>
    <w:p w14:paraId="0DA846BE" w14:textId="38759345" w:rsidR="005B7653" w:rsidRDefault="005B7653" w:rsidP="005B7653">
      <w:pPr>
        <w:pStyle w:val="FEMANormal"/>
      </w:pPr>
      <w:r>
        <w:t xml:space="preserve">When you select </w:t>
      </w:r>
      <w:proofErr w:type="gramStart"/>
      <w:r>
        <w:t>the Scope</w:t>
      </w:r>
      <w:proofErr w:type="gramEnd"/>
      <w:r>
        <w:t xml:space="preserve"> Refinement deliverable in </w:t>
      </w:r>
      <w:r>
        <w:rPr>
          <w:highlight w:val="yellow"/>
        </w:rPr>
        <w:fldChar w:fldCharType="begin"/>
      </w:r>
      <w:r>
        <w:instrText xml:space="preserve"> REF _Ref98750441 \h </w:instrText>
      </w:r>
      <w:r>
        <w:rPr>
          <w:highlight w:val="yellow"/>
        </w:rPr>
      </w:r>
      <w:r>
        <w:rPr>
          <w:highlight w:val="yellow"/>
        </w:rPr>
        <w:fldChar w:fldCharType="separate"/>
      </w:r>
      <w:r w:rsidR="00924B7B">
        <w:t xml:space="preserve">Table </w:t>
      </w:r>
      <w:r w:rsidR="00924B7B">
        <w:rPr>
          <w:noProof/>
        </w:rPr>
        <w:t>9</w:t>
      </w:r>
      <w:r w:rsidR="00924B7B">
        <w:t>. Task 4 – Discovery</w:t>
      </w:r>
      <w:r>
        <w:rPr>
          <w:highlight w:val="yellow"/>
        </w:rPr>
        <w:fldChar w:fldCharType="end"/>
      </w:r>
      <w:r>
        <w:t xml:space="preserve">, perform the following activities: </w:t>
      </w:r>
    </w:p>
    <w:p w14:paraId="0BAE9C3A" w14:textId="77777777" w:rsidR="005B7653" w:rsidRDefault="005B7653" w:rsidP="005B7653">
      <w:pPr>
        <w:pStyle w:val="FEMABullet-1"/>
      </w:pPr>
      <w:r>
        <w:t>Explain whether project refinement and Project Charters were used as part of Discovery. Deliver final, signed documents.</w:t>
      </w:r>
    </w:p>
    <w:p w14:paraId="7A552338" w14:textId="0929D595" w:rsidR="00980B51" w:rsidRDefault="00980B51" w:rsidP="00D96816">
      <w:pPr>
        <w:pStyle w:val="FEMAHeading3"/>
      </w:pPr>
      <w:bookmarkStart w:id="190" w:name="_Toc191031716"/>
      <w:r>
        <w:t>Validation Basin Support</w:t>
      </w:r>
      <w:bookmarkEnd w:id="190"/>
    </w:p>
    <w:p w14:paraId="2F350F69" w14:textId="24F35FEA" w:rsidR="00980B51" w:rsidRDefault="00980B51" w:rsidP="00980B51">
      <w:pPr>
        <w:pStyle w:val="FEMANormal"/>
      </w:pPr>
      <w:r>
        <w:t>Scope:</w:t>
      </w:r>
      <w:r w:rsidRPr="00C129C6">
        <w:t xml:space="preserve"> </w:t>
      </w:r>
      <w:r>
        <w:t xml:space="preserve">Support data collection and validation basin execution for </w:t>
      </w:r>
      <w:r w:rsidR="000A6AD3">
        <w:t xml:space="preserve">comprehensive modeling (in support of the </w:t>
      </w:r>
      <w:r>
        <w:t xml:space="preserve">Future of Flood Risk Data </w:t>
      </w:r>
      <w:r w:rsidR="00E931D9">
        <w:t>[FFRD</w:t>
      </w:r>
      <w:r w:rsidR="0067539C">
        <w:t>]</w:t>
      </w:r>
      <w:r>
        <w:t xml:space="preserve"> initiative</w:t>
      </w:r>
      <w:r w:rsidR="000A6AD3">
        <w:t>)</w:t>
      </w:r>
      <w:r>
        <w:t xml:space="preserve"> and provide FEMA Regions and Headquarters ways to improve the processes.</w:t>
      </w:r>
    </w:p>
    <w:p w14:paraId="219CF08F" w14:textId="5A576E53" w:rsidR="00980B51" w:rsidRPr="00284365" w:rsidRDefault="00980B51" w:rsidP="00980B51">
      <w:pPr>
        <w:pStyle w:val="FEMANormal"/>
        <w:sectPr w:rsidR="00980B51" w:rsidRPr="00284365" w:rsidSect="00980B51">
          <w:pgSz w:w="12240" w:h="15840"/>
          <w:pgMar w:top="1440" w:right="1440" w:bottom="1440" w:left="1440" w:header="720" w:footer="720" w:gutter="0"/>
          <w:cols w:space="720"/>
          <w:docGrid w:linePitch="360"/>
        </w:sectPr>
      </w:pPr>
      <w:r>
        <w:t>For this agreement, the CTP will work with the FEMA Region and Headquarters to develop data or evaluate processes related to the Future of Flood Risk Data initiative. This may include working with the USACE FFRD Project Delivery Team (PDT) and FEMA in co-production of data to support validation efforts or evaluating data created from the initiative.</w:t>
      </w:r>
    </w:p>
    <w:p w14:paraId="44AC0F33" w14:textId="77777777" w:rsidR="005B7653" w:rsidRDefault="005B7653" w:rsidP="005B7653">
      <w:pPr>
        <w:pStyle w:val="FEMAHeading2"/>
      </w:pPr>
      <w:bookmarkStart w:id="191" w:name="Part_2_5"/>
      <w:bookmarkStart w:id="192" w:name="_Toc191031717"/>
      <w:bookmarkEnd w:id="191"/>
      <w:r>
        <w:lastRenderedPageBreak/>
        <w:t>Base Map Data Capture</w:t>
      </w:r>
      <w:bookmarkEnd w:id="192"/>
    </w:p>
    <w:p w14:paraId="17CFDEDD" w14:textId="77777777" w:rsidR="005B7653" w:rsidRDefault="005B7653" w:rsidP="005B7653">
      <w:pPr>
        <w:pStyle w:val="FEMACallout-CASESTUDYText"/>
      </w:pPr>
      <w:r>
        <w:t>Note: Every MAS for a flood data update must include this task. This helps to make sure that the base map included is documented and submitted. Document and submit any used base map data for this task as well.</w:t>
      </w:r>
    </w:p>
    <w:p w14:paraId="1CA574C4" w14:textId="77777777" w:rsidR="005B7653" w:rsidRDefault="005B7653" w:rsidP="005B7653">
      <w:pPr>
        <w:pStyle w:val="FEMANormal"/>
      </w:pPr>
      <w:r w:rsidRPr="006B4EF2">
        <w:rPr>
          <w:u w:val="single"/>
        </w:rPr>
        <w:t>Scope</w:t>
      </w:r>
      <w:r>
        <w:t>: Base map preparation activities consist of obtaining and formatting the digital base map (raster or vector). Activities also include reviewing the base map and confirming that FEMA may use and send out base map data sources. This task is equivalent to the Base Map Data Capture task in the MIP. The CTP will prepare and provide the digital base map. To do so, they must:</w:t>
      </w:r>
    </w:p>
    <w:p w14:paraId="127D4AB0" w14:textId="77777777" w:rsidR="005B7653" w:rsidRDefault="005B7653" w:rsidP="00893333">
      <w:pPr>
        <w:pStyle w:val="FEMABullet-1"/>
      </w:pPr>
      <w:r>
        <w:t>Obtain digital files (raster or vector) of the base map. Work with the partner that performed Discovery to make sure this work follows the FEMA GDC Policy and Implementation Guide.</w:t>
      </w:r>
    </w:p>
    <w:p w14:paraId="6BA7005A" w14:textId="77777777" w:rsidR="005B7653" w:rsidRDefault="005B7653" w:rsidP="00893333">
      <w:pPr>
        <w:pStyle w:val="FEMABullet-1"/>
      </w:pPr>
      <w:r>
        <w:t>Secure needed permissions from the base map source to let FEMA use and send out hard copy and digital map products through the digital base map. These products will be free of charge.</w:t>
      </w:r>
    </w:p>
    <w:p w14:paraId="00C5624D" w14:textId="77777777" w:rsidR="005B7653" w:rsidRDefault="005B7653" w:rsidP="00893333">
      <w:pPr>
        <w:pStyle w:val="FEMABullet-1"/>
      </w:pPr>
      <w:r>
        <w:t>Review and add to the content of the acquired base map to meet FEMA standards.</w:t>
      </w:r>
    </w:p>
    <w:p w14:paraId="2F58E323" w14:textId="77777777" w:rsidR="005B7653" w:rsidRDefault="005B7653" w:rsidP="00893333">
      <w:pPr>
        <w:pStyle w:val="FEMABullet-1"/>
      </w:pPr>
      <w:r>
        <w:t>For the base map elements that have a required data type, convert the base map data to the format that meets FEMA standards.</w:t>
      </w:r>
    </w:p>
    <w:p w14:paraId="000E9448" w14:textId="77777777" w:rsidR="005B7653" w:rsidRDefault="005B7653" w:rsidP="00893333">
      <w:pPr>
        <w:pStyle w:val="FEMABullet-1"/>
      </w:pPr>
      <w:r>
        <w:t>Confirm that the digital data meet the minimum standards and specifications that FEMA requires for FIRM production.</w:t>
      </w:r>
    </w:p>
    <w:p w14:paraId="4A5B2F9D" w14:textId="77777777" w:rsidR="005B7653" w:rsidRPr="00DB6274" w:rsidRDefault="005B7653" w:rsidP="005B7653">
      <w:pPr>
        <w:pStyle w:val="FEMAHeading2"/>
      </w:pPr>
      <w:bookmarkStart w:id="193" w:name="Part_2_6"/>
      <w:bookmarkStart w:id="194" w:name="_Toc191031718"/>
      <w:bookmarkEnd w:id="193"/>
      <w:r w:rsidRPr="00DB6274">
        <w:t>Independent QA/QC: Base Map Data Capture</w:t>
      </w:r>
      <w:bookmarkEnd w:id="194"/>
    </w:p>
    <w:p w14:paraId="273E64A1" w14:textId="77777777" w:rsidR="005B7653" w:rsidRDefault="005B7653" w:rsidP="005B7653">
      <w:pPr>
        <w:pStyle w:val="FEMANormal"/>
      </w:pPr>
      <w:r w:rsidRPr="006702A9">
        <w:rPr>
          <w:u w:val="single"/>
        </w:rPr>
        <w:t>Scope</w:t>
      </w:r>
      <w:r>
        <w:t>: The Independent QA/QC Mapping Partner will perform an impartial review of the base map that the CTP obtained and prepared. This review will make sure it includes data that meet FEMA standards. It will also ensure the map is sufficient to include on the FIRM. Make any needed edits to meet FEMA standards.</w:t>
      </w:r>
    </w:p>
    <w:p w14:paraId="1FA7420B" w14:textId="77777777" w:rsidR="005B7653" w:rsidRDefault="005B7653" w:rsidP="005B7653">
      <w:pPr>
        <w:pStyle w:val="FEMACallout-CASESTUDYText"/>
      </w:pPr>
      <w:r>
        <w:t>Note: FEMA will also perform periodic audits and overall study/project management to ensure study quality. The CTP will address all reasonable comments that result from independent QC of the base map. This includes resubmitting deliverables as needed to pass technical review.</w:t>
      </w:r>
    </w:p>
    <w:p w14:paraId="6E9D5365" w14:textId="77777777" w:rsidR="005B7653" w:rsidRPr="00284F2E" w:rsidRDefault="005B7653" w:rsidP="005B7653">
      <w:pPr>
        <w:pStyle w:val="FEMAHeading2"/>
      </w:pPr>
      <w:bookmarkStart w:id="195" w:name="Part_2_7"/>
      <w:bookmarkStart w:id="196" w:name="_Toc191031719"/>
      <w:bookmarkEnd w:id="195"/>
      <w:r w:rsidRPr="00284F2E">
        <w:t>Existing or New Topographic Data Capture and Terrain Data Capture</w:t>
      </w:r>
      <w:bookmarkEnd w:id="196"/>
    </w:p>
    <w:p w14:paraId="24953AC3" w14:textId="77777777" w:rsidR="005B7653" w:rsidRDefault="005B7653" w:rsidP="005B7653">
      <w:pPr>
        <w:pStyle w:val="FEMACallout-CASESTUDYText"/>
      </w:pPr>
      <w:r>
        <w:t>Note: Every MAS for a flood data update must include this task. This helps to ensure that the topography used is documented and submitted. In addition, document and submit leveraged topographic data used. For coastal studies, include collection or leveraged bathymetry data plans.</w:t>
      </w:r>
    </w:p>
    <w:p w14:paraId="0BFC0211" w14:textId="77777777" w:rsidR="005B7653" w:rsidRDefault="005B7653" w:rsidP="005B7653">
      <w:pPr>
        <w:pStyle w:val="FEMANormal"/>
      </w:pPr>
      <w:r w:rsidRPr="00D50C7E">
        <w:rPr>
          <w:u w:val="single"/>
        </w:rPr>
        <w:lastRenderedPageBreak/>
        <w:t>Scope</w:t>
      </w:r>
      <w:r>
        <w:t>: Topographic/elevation data may be new or existing. “New” refers to aerial survey data that will be purchased, collected, and processed for the study areas in this MAS per the referenced specifications. Existing topographic/elevation data may be leveraged to produce flood studies and related products. However, if new data will not be collected, the FEMA Regional Office should be consulted before using the best available existing topographic data. This helps to make sure those data are suitable for use in a flood hazard study.</w:t>
      </w:r>
    </w:p>
    <w:p w14:paraId="5DE7F4A1" w14:textId="77777777" w:rsidR="005B7653" w:rsidRDefault="005B7653" w:rsidP="005B7653">
      <w:pPr>
        <w:pStyle w:val="FEMANormal"/>
      </w:pPr>
      <w:r>
        <w:t>The CTP will obtain topographic data for the floodplain areas to be studied. This includes overbank areas. These data will be used for hydrologic analysis, hydraulic analysis, coastal analysis, floodplain boundary delineation and/or the testing of floodplain boundary standard compliance and flood risk products. The CTP will gather availability, currency and accuracy information for existing topographic data that cover the affected communities in this MAS. The CTP will use topographic data for work in this MAS only if they are of higher quality than those of the original study or effective studies. The CTP will follow the FEMA Geospatial Data Coordination Policy and Implementation Guide. The CTP will document any data obtained or to be produced per those policies and guidelines.</w:t>
      </w:r>
    </w:p>
    <w:p w14:paraId="26A0B602" w14:textId="3D63AB56" w:rsidR="005B7653" w:rsidRDefault="005B7653" w:rsidP="005B7653">
      <w:pPr>
        <w:pStyle w:val="FEMANormal"/>
      </w:pPr>
      <w:r w:rsidRPr="00D50C7E">
        <w:rPr>
          <w:u w:val="single"/>
        </w:rPr>
        <w:t>Requirements for New Topographic Data Capture (if applicable)</w:t>
      </w:r>
      <w:r>
        <w:t xml:space="preserve">: </w:t>
      </w:r>
      <w:proofErr w:type="gramStart"/>
      <w:r>
        <w:t>The CTP</w:t>
      </w:r>
      <w:proofErr w:type="gramEnd"/>
      <w:r>
        <w:t xml:space="preserve"> will generate new topographic data for areas defined in </w:t>
      </w:r>
      <w:r>
        <w:fldChar w:fldCharType="begin"/>
      </w:r>
      <w:r>
        <w:instrText xml:space="preserve"> REF _Ref98946547 \h </w:instrText>
      </w:r>
      <w:r>
        <w:fldChar w:fldCharType="separate"/>
      </w:r>
      <w:r w:rsidR="00924B7B">
        <w:t xml:space="preserve">Table </w:t>
      </w:r>
      <w:r w:rsidR="00924B7B">
        <w:rPr>
          <w:noProof/>
        </w:rPr>
        <w:t>14</w:t>
      </w:r>
      <w:r w:rsidR="00924B7B">
        <w:t>. Summary of Topographic Elevation Data</w:t>
      </w:r>
      <w:r>
        <w:fldChar w:fldCharType="end"/>
      </w:r>
      <w:r w:rsidRPr="000538E7">
        <w:fldChar w:fldCharType="begin" w:fldLock="1"/>
      </w:r>
      <w:r w:rsidRPr="000538E7">
        <w:instrText xml:space="preserve"> REF _Ref98946547 \h  \* MERGEFORMAT </w:instrText>
      </w:r>
      <w:r w:rsidRPr="000538E7">
        <w:fldChar w:fldCharType="separate"/>
      </w:r>
      <w:r w:rsidRPr="000538E7">
        <w:fldChar w:fldCharType="end"/>
      </w:r>
      <w:r>
        <w:t xml:space="preserve">. The CTP will also coordinate with team members who conduct field surveys as part of this MAS. All ground control and checkpoint field surveys must meet the current version of the American Society for Photogrammetry and Remote Sensing (ASPRS) Positional Accuracy Standards. Surveys completed for New Topographic Data Capture require: </w:t>
      </w:r>
    </w:p>
    <w:p w14:paraId="7E732551" w14:textId="77777777" w:rsidR="005B7653" w:rsidRDefault="005B7653" w:rsidP="000B2601">
      <w:pPr>
        <w:pStyle w:val="FEMABullet-1"/>
      </w:pPr>
      <w:r>
        <w:t xml:space="preserve">A survey report that details the methodology and results for absolute vertical accuracy testing. </w:t>
      </w:r>
    </w:p>
    <w:p w14:paraId="226B9647" w14:textId="77777777" w:rsidR="005B7653" w:rsidRDefault="005B7653" w:rsidP="000B2601">
      <w:pPr>
        <w:pStyle w:val="FEMABullet-1"/>
      </w:pPr>
      <w:r>
        <w:t>A signed and sealed FEMA Certificate of Compliance from a certified public land surveyor.</w:t>
      </w:r>
    </w:p>
    <w:p w14:paraId="1470F365" w14:textId="77777777" w:rsidR="005B7653" w:rsidRDefault="005B7653" w:rsidP="000B2601">
      <w:pPr>
        <w:pStyle w:val="FEMABullet-1"/>
      </w:pPr>
      <w:r>
        <w:t>Survey monument datasheets and photos.</w:t>
      </w:r>
    </w:p>
    <w:p w14:paraId="4C3615C0" w14:textId="77777777" w:rsidR="005B7653" w:rsidRDefault="005B7653" w:rsidP="000B2601">
      <w:pPr>
        <w:pStyle w:val="FEMABullet-1"/>
      </w:pPr>
      <w:r>
        <w:t>Ground control coordinates or shapefile and photos.</w:t>
      </w:r>
    </w:p>
    <w:p w14:paraId="51ED3918" w14:textId="77777777" w:rsidR="005B7653" w:rsidRDefault="005B7653" w:rsidP="000B2601">
      <w:pPr>
        <w:pStyle w:val="FEMABullet-1"/>
      </w:pPr>
      <w:r>
        <w:t>Checkpoint coordinates or shapefile and photos.</w:t>
      </w:r>
    </w:p>
    <w:p w14:paraId="14B43F76" w14:textId="77777777" w:rsidR="005B7653" w:rsidRDefault="005B7653" w:rsidP="000B2601">
      <w:pPr>
        <w:pStyle w:val="FEMABullet-1"/>
      </w:pPr>
      <w:r>
        <w:t xml:space="preserve">A vertical accuracy validation spreadsheet that includes calculations. </w:t>
      </w:r>
    </w:p>
    <w:p w14:paraId="61F3615D" w14:textId="55DCC5A2" w:rsidR="005B7653" w:rsidRDefault="005B7653" w:rsidP="005B7653">
      <w:pPr>
        <w:pStyle w:val="FEMANormal"/>
      </w:pPr>
      <w:r>
        <w:t>The CTP will follow guidelines set forth in the Elevation Guidance to find the accuracy needed for the areas listed in this MAS. All new topographic data collected should meet the requirements outlined in the current version of the United States Geological Survey (USGS) lidar Base Specification and must include:</w:t>
      </w:r>
    </w:p>
    <w:p w14:paraId="50EB2246" w14:textId="77777777" w:rsidR="005B7653" w:rsidRDefault="005B7653" w:rsidP="00293BED">
      <w:pPr>
        <w:pStyle w:val="FEMABullet-1"/>
      </w:pPr>
      <w:r>
        <w:t>All scoped elevation data products.</w:t>
      </w:r>
    </w:p>
    <w:p w14:paraId="678EAA13" w14:textId="77777777" w:rsidR="005B7653" w:rsidRDefault="005B7653" w:rsidP="00293BED">
      <w:pPr>
        <w:pStyle w:val="FEMABullet-1"/>
      </w:pPr>
      <w:r>
        <w:t>Aerial survey flight reports:</w:t>
      </w:r>
    </w:p>
    <w:p w14:paraId="671F8227" w14:textId="77777777" w:rsidR="005B7653" w:rsidRDefault="005B7653" w:rsidP="00293BED">
      <w:pPr>
        <w:pStyle w:val="FEMABullet-2"/>
      </w:pPr>
      <w:r>
        <w:t>Mission planning.</w:t>
      </w:r>
    </w:p>
    <w:p w14:paraId="3ED0F78C" w14:textId="77777777" w:rsidR="005B7653" w:rsidRDefault="005B7653" w:rsidP="00293BED">
      <w:pPr>
        <w:pStyle w:val="FEMABullet-2"/>
      </w:pPr>
      <w:r>
        <w:lastRenderedPageBreak/>
        <w:t>Collection report(s) and flight logs.</w:t>
      </w:r>
    </w:p>
    <w:p w14:paraId="71B5867B" w14:textId="77777777" w:rsidR="005B7653" w:rsidRDefault="005B7653" w:rsidP="00293BED">
      <w:pPr>
        <w:pStyle w:val="FEMABullet-1"/>
      </w:pPr>
      <w:r>
        <w:t xml:space="preserve">Metadata for all delivered products. </w:t>
      </w:r>
    </w:p>
    <w:p w14:paraId="5BF5079B" w14:textId="77777777" w:rsidR="005B7653" w:rsidRDefault="005B7653" w:rsidP="00293BED">
      <w:pPr>
        <w:pStyle w:val="FEMABullet-1"/>
      </w:pPr>
      <w:r>
        <w:t>Processing reports that detail the production and quality assurance of each deliverable product.</w:t>
      </w:r>
    </w:p>
    <w:p w14:paraId="6231A6F0" w14:textId="77777777" w:rsidR="005B7653" w:rsidRDefault="005B7653" w:rsidP="00293BED">
      <w:pPr>
        <w:pStyle w:val="FEMABullet-1"/>
      </w:pPr>
      <w:r>
        <w:t>Spatial files. These must include the project area, indices, and areas of low confidence (if applicable).</w:t>
      </w:r>
    </w:p>
    <w:p w14:paraId="25DE3907" w14:textId="77777777" w:rsidR="005B7653" w:rsidRDefault="005B7653" w:rsidP="00293BED">
      <w:pPr>
        <w:pStyle w:val="FEMABullet-1"/>
      </w:pPr>
      <w:r>
        <w:t>A signed and sealed FEMA Certificate of Compliance from a certified photogrammetrist.</w:t>
      </w:r>
    </w:p>
    <w:p w14:paraId="593E9456" w14:textId="77777777" w:rsidR="005B7653" w:rsidRDefault="005B7653" w:rsidP="005B7653">
      <w:pPr>
        <w:pStyle w:val="FEMANormal"/>
      </w:pPr>
      <w:r>
        <w:t xml:space="preserve">The CTP will also address all concerns or questions about the topographic data development and processing raised during the Independent QA/QC review. The CTP should confirm with the FEMA Regional </w:t>
      </w:r>
      <w:r w:rsidRPr="004406B3">
        <w:t>Project Officer</w:t>
      </w:r>
      <w:r>
        <w:t xml:space="preserve"> the appropriate data model(s) (e.g., mass points and breaklines) for the intended use of the data. </w:t>
      </w:r>
    </w:p>
    <w:p w14:paraId="50CD9C6E" w14:textId="150DC3AD" w:rsidR="005B7653" w:rsidRDefault="005B7653" w:rsidP="005B7653">
      <w:pPr>
        <w:pStyle w:val="FEMANormal"/>
      </w:pPr>
      <w:r w:rsidRPr="00D50C7E">
        <w:rPr>
          <w:u w:val="single"/>
        </w:rPr>
        <w:t>Requirements for Existing Topographic Data Capture (if applicable)</w:t>
      </w:r>
      <w:r>
        <w:t xml:space="preserve">: The CTP will use topographic data for the areas described in </w:t>
      </w:r>
      <w:r>
        <w:fldChar w:fldCharType="begin"/>
      </w:r>
      <w:r>
        <w:instrText xml:space="preserve"> REF _Ref98946547 \h </w:instrText>
      </w:r>
      <w:r>
        <w:fldChar w:fldCharType="separate"/>
      </w:r>
      <w:r w:rsidR="00924B7B">
        <w:t xml:space="preserve">Table </w:t>
      </w:r>
      <w:r w:rsidR="00924B7B">
        <w:rPr>
          <w:noProof/>
        </w:rPr>
        <w:t>14</w:t>
      </w:r>
      <w:r w:rsidR="00924B7B">
        <w:t>. Summary of Topographic Elevation Data</w:t>
      </w:r>
      <w:r>
        <w:fldChar w:fldCharType="end"/>
      </w:r>
      <w:r>
        <w:t>. The CTP must list the source of the topographic data. They will work with other team members who conduct field surveys as part of this MAS. The CTP should follow the guidelines set forth in the Data Capture – General or Data Capture (Workflow Details) documents, Technical Reference, and the Elevation Guidance documentation. This will let the CTP determine whether the existing dataset is current and accurate enough. The CTP should confirm the use of topographic data</w:t>
      </w:r>
      <w:r w:rsidRPr="00CF45C1">
        <w:t xml:space="preserve"> </w:t>
      </w:r>
      <w:r>
        <w:t xml:space="preserve">with the FEMA Regional </w:t>
      </w:r>
      <w:r w:rsidRPr="004406B3">
        <w:t>Project Officer</w:t>
      </w:r>
      <w:r>
        <w:t>.</w:t>
      </w:r>
    </w:p>
    <w:p w14:paraId="7AF70518" w14:textId="77777777" w:rsidR="005B7653" w:rsidRDefault="005B7653" w:rsidP="005B7653">
      <w:pPr>
        <w:pStyle w:val="FEMANormal"/>
      </w:pPr>
      <w:r>
        <w:t>The CTP will also address all concerns or questions about the topographic data development raised during the Independent QA/QC review.</w:t>
      </w:r>
    </w:p>
    <w:p w14:paraId="718B6174" w14:textId="77777777" w:rsidR="005B7653" w:rsidRDefault="005B7653" w:rsidP="005B7653">
      <w:pPr>
        <w:pStyle w:val="FEMANormal"/>
      </w:pPr>
      <w:r w:rsidRPr="006C5CFA">
        <w:rPr>
          <w:u w:val="single"/>
        </w:rPr>
        <w:t>Requirements for Terrain Data Capture (if applicable)</w:t>
      </w:r>
      <w:r w:rsidRPr="006C5CFA">
        <w:t>:</w:t>
      </w:r>
      <w:r>
        <w:t xml:space="preserve"> For this activity, the CTP will create a best available digital elevation model for the subject flooding sources. To do so, the CTP will use the data collected under the New and/or Existing Topographic Data Capture task and via field surveys. The CTP should confirm with the FEMA Regional </w:t>
      </w:r>
      <w:r w:rsidRPr="004406B3">
        <w:t>Project Officer</w:t>
      </w:r>
      <w:r>
        <w:t xml:space="preserve"> the appropriate data model(s) (e.g., DEMS).</w:t>
      </w:r>
    </w:p>
    <w:p w14:paraId="0B26832C" w14:textId="77777777" w:rsidR="005B7653" w:rsidRDefault="005B7653" w:rsidP="005B7653">
      <w:pPr>
        <w:pStyle w:val="FEMANormal"/>
      </w:pPr>
      <w:r>
        <w:t>The CTP will also address all concerns or questions about the topographic data development raised during the Independent QA/QC review.</w:t>
      </w:r>
    </w:p>
    <w:p w14:paraId="5F82F557" w14:textId="77777777" w:rsidR="005B7653" w:rsidRDefault="005B7653" w:rsidP="005B7653">
      <w:pPr>
        <w:pStyle w:val="FEMAHeading2"/>
      </w:pPr>
      <w:bookmarkStart w:id="197" w:name="Part_2_8"/>
      <w:bookmarkStart w:id="198" w:name="_Toc191031720"/>
      <w:bookmarkEnd w:id="197"/>
      <w:r>
        <w:t>Independent QA/QC: Topographic Data Capture</w:t>
      </w:r>
      <w:bookmarkEnd w:id="198"/>
    </w:p>
    <w:p w14:paraId="3E0AF9F3" w14:textId="675CC350" w:rsidR="005B7653" w:rsidRDefault="005B7653" w:rsidP="005B7653">
      <w:pPr>
        <w:pStyle w:val="FEMANormal"/>
      </w:pPr>
      <w:r w:rsidRPr="00BA4441">
        <w:rPr>
          <w:u w:val="single"/>
        </w:rPr>
        <w:t>Scope</w:t>
      </w:r>
      <w:r>
        <w:t xml:space="preserve">: An independent QA/QC will be performed. This must include an impartial review of the mapping data defined in </w:t>
      </w:r>
      <w:r>
        <w:fldChar w:fldCharType="begin"/>
      </w:r>
      <w:r>
        <w:instrText xml:space="preserve"> REF _Ref98946547 \h </w:instrText>
      </w:r>
      <w:r>
        <w:fldChar w:fldCharType="separate"/>
      </w:r>
      <w:r w:rsidR="00924B7B">
        <w:t xml:space="preserve">Table </w:t>
      </w:r>
      <w:r w:rsidR="00924B7B">
        <w:rPr>
          <w:noProof/>
        </w:rPr>
        <w:t>14</w:t>
      </w:r>
      <w:r w:rsidR="00924B7B">
        <w:t>. Summary of Topographic Elevation Data</w:t>
      </w:r>
      <w:r>
        <w:fldChar w:fldCharType="end"/>
      </w:r>
      <w:r>
        <w:t xml:space="preserve">. This will help to make sure that the data meets FEMA standards and standard engineering practice. It also ensures they are sufficient to be used in a flood risk study. FEMA may audit or aid in these activities if the FEMA Regional </w:t>
      </w:r>
      <w:r w:rsidRPr="004406B3">
        <w:t>Project Officer</w:t>
      </w:r>
      <w:r>
        <w:t xml:space="preserve"> deems it necessary.</w:t>
      </w:r>
    </w:p>
    <w:p w14:paraId="4623B5F8" w14:textId="77777777" w:rsidR="005B7653" w:rsidRDefault="005B7653" w:rsidP="005B7653">
      <w:pPr>
        <w:pStyle w:val="FEMANormal"/>
      </w:pPr>
      <w:r>
        <w:lastRenderedPageBreak/>
        <w:t>FEMA will also perform periodic audits and overall study/project management to ensure study quality. The CTP will address all comments that result from independent QC as needed to pass the technical review. This includes the resubmittal of deliverables.</w:t>
      </w:r>
    </w:p>
    <w:p w14:paraId="6308CB00" w14:textId="77777777" w:rsidR="005B7653" w:rsidRDefault="005B7653" w:rsidP="005B7653">
      <w:pPr>
        <w:pStyle w:val="FEMAHeading2"/>
      </w:pPr>
      <w:bookmarkStart w:id="199" w:name="Part_2_9"/>
      <w:bookmarkStart w:id="200" w:name="_Toc191031721"/>
      <w:bookmarkEnd w:id="199"/>
      <w:r>
        <w:t>Survey Data Capture</w:t>
      </w:r>
      <w:bookmarkEnd w:id="200"/>
    </w:p>
    <w:p w14:paraId="6360AC05" w14:textId="77777777" w:rsidR="005B7653" w:rsidRDefault="005B7653" w:rsidP="005B7653">
      <w:pPr>
        <w:pStyle w:val="FEMACallout-CASESTUDYText"/>
      </w:pPr>
      <w:r>
        <w:t>Note: CTPs should consider including and completing this task in the MIP if the partner believes data will need to be submitted during the project. This is true even if the MAS does not include conducting field surveys. CTPs also must document and submit any field survey data used. Failure to submit these data could slow the workflow of production tasks and delay the schedule. If the CTP obtains field survey data that were not included in the MAS, the CTP must submit a change request to the FEMA Regional Office to include the task and leverage as part of the award. The CTP must also request that this task be added to the study in the MIP.</w:t>
      </w:r>
    </w:p>
    <w:p w14:paraId="0EB420AC" w14:textId="77777777" w:rsidR="005B7653" w:rsidRDefault="005B7653" w:rsidP="005B7653">
      <w:pPr>
        <w:pStyle w:val="FEMANormal"/>
      </w:pPr>
      <w:r w:rsidRPr="00A92F7E">
        <w:rPr>
          <w:u w:val="single"/>
        </w:rPr>
        <w:t>Scope</w:t>
      </w:r>
      <w:r>
        <w:t>: The CTP will conduct a detailed field or desktop reconnaissance of the specific study area. Such work will determine conditions along the floodplain(s); types and numbers of hydraulic and/or flood control structures; apparent maintenance (or lack thereof) of existing hydraulic structures; locations of cross sections to be surveyed; and other parameters needed for the hydrologic and hydraulic analyses. This effort supports any field reconnaissance conducted in the Discovery phase of this project.</w:t>
      </w:r>
    </w:p>
    <w:p w14:paraId="2F562CB2" w14:textId="77777777" w:rsidR="005B7653" w:rsidRDefault="005B7653" w:rsidP="005B7653">
      <w:pPr>
        <w:pStyle w:val="FEMANormal"/>
      </w:pPr>
      <w:r>
        <w:t>The CTP will conduct field surveys. They will obtain channel and floodplain cross sections, set temporary or permanent benchmarks, and obtain the physical dimensions of hydraulic and flood control structures. If appropriate, the CTP will also identify items needed for coastal analyses. These include land cover, vegetation types, housing, dunes, beach nourishment, coastal structures and transects. The CTP will coordinate with other entities involved in the topographic, hydrologic, and hydraulic data development processes. They will address ongoing activities and deliverables.</w:t>
      </w:r>
    </w:p>
    <w:p w14:paraId="17FD63B6" w14:textId="77777777" w:rsidR="005B7653" w:rsidRDefault="005B7653" w:rsidP="005B7653">
      <w:pPr>
        <w:pStyle w:val="FEMANormal"/>
      </w:pPr>
      <w:r>
        <w:t>You may use existing survey data, or as-built data, to produce flood studies and related products. However, if existing data is to be collected, consult the FEMA Regional Office before using the best available existing survey data. This helps to ensure they are acceptable for the intended level of flood hazard study.</w:t>
      </w:r>
    </w:p>
    <w:p w14:paraId="1F5BA7BD" w14:textId="23041924" w:rsidR="00076BBE" w:rsidRDefault="002D3667" w:rsidP="009762B5">
      <w:pPr>
        <w:pStyle w:val="FEMACallout-CASESTUDYText"/>
      </w:pPr>
      <w:r>
        <w:t xml:space="preserve">Note: For traditional flood </w:t>
      </w:r>
      <w:r w:rsidR="00525A72">
        <w:t xml:space="preserve">hazard data provided by certified licensed </w:t>
      </w:r>
      <w:r w:rsidR="00382304">
        <w:t>professionals</w:t>
      </w:r>
      <w:r w:rsidR="00525A72">
        <w:t>, additional quality assurance is not required. However, for additional</w:t>
      </w:r>
      <w:r w:rsidR="00EB149A">
        <w:t xml:space="preserve"> data types, additional quality assurance certification is required.</w:t>
      </w:r>
    </w:p>
    <w:p w14:paraId="6EE6F5AF" w14:textId="77777777" w:rsidR="005B7653" w:rsidRDefault="005B7653" w:rsidP="005B7653">
      <w:pPr>
        <w:pStyle w:val="FEMAHeading2"/>
      </w:pPr>
      <w:bookmarkStart w:id="201" w:name="Part_2_10"/>
      <w:bookmarkStart w:id="202" w:name="_Toc191031722"/>
      <w:bookmarkEnd w:id="201"/>
      <w:r>
        <w:t>Hydrology</w:t>
      </w:r>
      <w:bookmarkEnd w:id="202"/>
    </w:p>
    <w:p w14:paraId="2D6C4019" w14:textId="046342C7" w:rsidR="005B7653" w:rsidRDefault="005B7653" w:rsidP="005B7653">
      <w:pPr>
        <w:pStyle w:val="FEMACallout-CASESTUDYText"/>
      </w:pPr>
      <w:r>
        <w:t xml:space="preserve">Note: CTPs must complete this task in the MIP if an updated hydrologic analysis is completed. CTPs must document and submit to the MIP any hydrology data used for this task. Failure to submit this task when data should have been submitted is no longer an issue. The MIP </w:t>
      </w:r>
      <w:r>
        <w:lastRenderedPageBreak/>
        <w:t>redesign lets you reopen tasks to upload data. However, if the CTP obtains hydrology data that the MAS did not include, the CTP must contact the FEMA Regional Office to submit a change request. The change request will include the task and leverage as part of the award. The CTP will also request that this task be added to the MIP workflow.</w:t>
      </w:r>
    </w:p>
    <w:p w14:paraId="2CE3CCEF" w14:textId="5C5C46A4" w:rsidR="005B7653" w:rsidRDefault="005B7653" w:rsidP="005B7653">
      <w:pPr>
        <w:pStyle w:val="FEMANormal"/>
      </w:pPr>
      <w:r w:rsidRPr="00B81E9C">
        <w:rPr>
          <w:u w:val="single"/>
        </w:rPr>
        <w:t>Scope</w:t>
      </w:r>
      <w:r>
        <w:t xml:space="preserve">: </w:t>
      </w:r>
      <w:proofErr w:type="gramStart"/>
      <w:r>
        <w:t>The CTP</w:t>
      </w:r>
      <w:proofErr w:type="gramEnd"/>
      <w:r>
        <w:t xml:space="preserve"> will perform hydrologic analyses for the flooding source(s) listed in </w:t>
      </w:r>
      <w:r>
        <w:fldChar w:fldCharType="begin"/>
      </w:r>
      <w:r>
        <w:instrText xml:space="preserve"> REF _Ref98506929 \h </w:instrText>
      </w:r>
      <w:r>
        <w:fldChar w:fldCharType="separate"/>
      </w:r>
      <w:r w:rsidR="00924B7B">
        <w:t xml:space="preserve">Table </w:t>
      </w:r>
      <w:r w:rsidR="00924B7B">
        <w:rPr>
          <w:noProof/>
        </w:rPr>
        <w:t>18</w:t>
      </w:r>
      <w:r w:rsidR="00924B7B">
        <w:t>. Summary of Hydrologic Analyses</w:t>
      </w:r>
      <w:r>
        <w:fldChar w:fldCharType="end"/>
      </w:r>
      <w:r>
        <w:t xml:space="preserve">. Hydrologic analysis activities include determining peak flood discharges. They also include using rainfall-runoff models, regression equations, gage analysis and hydrograph development. These activities support the level of detail needed for the project. The CTP will calculate peak flood discharges and/or flood hydrographs for the 10, 4, 2, 1, “1-plus” and 0.2% annual chance events using the analysis method noted in </w:t>
      </w:r>
      <w:r>
        <w:fldChar w:fldCharType="begin"/>
      </w:r>
      <w:r>
        <w:instrText xml:space="preserve"> REF _Ref98750628 \h </w:instrText>
      </w:r>
      <w:r>
        <w:fldChar w:fldCharType="separate"/>
      </w:r>
      <w:r w:rsidR="00924B7B">
        <w:t xml:space="preserve">Table </w:t>
      </w:r>
      <w:r w:rsidR="00924B7B">
        <w:rPr>
          <w:noProof/>
        </w:rPr>
        <w:t>18</w:t>
      </w:r>
      <w:r>
        <w:fldChar w:fldCharType="end"/>
      </w:r>
      <w:r>
        <w:t>. These flood discharges will be the basis for later hydraulic analyses. In addition, the CTP will address all comments that result from the independent QC review</w:t>
      </w:r>
      <w:r w:rsidRPr="0040113A">
        <w:t xml:space="preserve"> </w:t>
      </w:r>
      <w:r>
        <w:t>as needed to pass the technical review. This includes the resubmittal of deliverables.</w:t>
      </w:r>
    </w:p>
    <w:p w14:paraId="3A39BC19" w14:textId="0AC7E7C5" w:rsidR="005B7653" w:rsidRDefault="005B7653" w:rsidP="005B7653">
      <w:pPr>
        <w:pStyle w:val="FEMANormal"/>
      </w:pPr>
      <w:r>
        <w:t>The CTP will document automated data processing and modeling algorithms. They will also provide the data to FEMA. This helps to make sure these data meet FEMA standards. Document digital datasets such as elevation, basin, or land use data. Provide them to FEMA for approval before performing the hydrologic analyses. This helps to make sure the datasets meet minimum requirements. If non-commercial (i.e., custom-developed) software is used for the analysis, then the CTP must provide full user documentation, technical algorithm documentation and the software to FEMA for review. This must occur before the CTP performs the hydrologic analyses.</w:t>
      </w:r>
      <w:r w:rsidR="002B1390">
        <w:t xml:space="preserve"> A</w:t>
      </w:r>
      <w:r w:rsidR="002B1390" w:rsidRPr="002B1390">
        <w:t xml:space="preserve">ny numerical models used in hydrologic analyses should be </w:t>
      </w:r>
      <w:r w:rsidR="00F8008A">
        <w:t>listed</w:t>
      </w:r>
      <w:r w:rsidR="002B1390" w:rsidRPr="002B1390">
        <w:t xml:space="preserve"> in the “Hydrologic Numerical Models Meeting the Minimum Requirement of National Flood Insurance Program</w:t>
      </w:r>
      <w:r w:rsidR="00842DEB">
        <w:t>.</w:t>
      </w:r>
      <w:r w:rsidR="002B1390" w:rsidRPr="002B1390">
        <w:t>”</w:t>
      </w:r>
    </w:p>
    <w:p w14:paraId="53F1EBAA" w14:textId="77777777" w:rsidR="005B7653" w:rsidRDefault="005B7653" w:rsidP="005B7653">
      <w:pPr>
        <w:pStyle w:val="FEMANormal"/>
      </w:pPr>
      <w:r>
        <w:t>The CTP will compare the calculated discharge. They will use reliable gage data to assess discharge. They will only perform this comparison where two discharge values represent the same flooding source. The results of this comparison will help to determine the discharge to be used for the hydraulic analysis.</w:t>
      </w:r>
    </w:p>
    <w:p w14:paraId="02EAB7C5" w14:textId="77777777" w:rsidR="005B7653" w:rsidRPr="00A61AA7" w:rsidRDefault="005B7653" w:rsidP="005B7653">
      <w:pPr>
        <w:pStyle w:val="FEMAHeading2"/>
      </w:pPr>
      <w:bookmarkStart w:id="203" w:name="Part_2_11"/>
      <w:bookmarkStart w:id="204" w:name="_Toc191031723"/>
      <w:bookmarkEnd w:id="203"/>
      <w:r w:rsidRPr="00A61AA7">
        <w:t>Independent QA/QC: Hydrology</w:t>
      </w:r>
      <w:bookmarkEnd w:id="204"/>
    </w:p>
    <w:p w14:paraId="0198C056" w14:textId="77777777" w:rsidR="005B7653" w:rsidRDefault="005B7653" w:rsidP="005B7653">
      <w:pPr>
        <w:pStyle w:val="FEMANormal"/>
      </w:pPr>
      <w:r w:rsidRPr="00F74366">
        <w:rPr>
          <w:u w:val="single"/>
        </w:rPr>
        <w:t>Scope</w:t>
      </w:r>
      <w:r>
        <w:t xml:space="preserve">: The Independent QA/QC Mapping Partner will perform an impartial review of the technical, scientific, and other information submitted by the CTP specific to the hydrologic analyses. This will help to make sure the data and modeling meet FEMA standards and standard engineering practices. It will also ensure those data are sufficient to prepare the FIRM. FEMA may audit or aid in these activities if the FEMA Regional </w:t>
      </w:r>
      <w:r w:rsidRPr="004406B3">
        <w:t>Project Officer</w:t>
      </w:r>
      <w:r>
        <w:t xml:space="preserve"> deems it necessary. This work will at least include the activities below. FEMA will also perform periodic audits and overall study/project management. This will help to ensure study quality. Where state law requires paper documentation for professional certifications, the CTP may submit the paper and a scanned version for the digital record. Please coordinate with the regional and/or state representative to confirm the state reporting requirements.</w:t>
      </w:r>
    </w:p>
    <w:p w14:paraId="5C174676" w14:textId="77777777" w:rsidR="005B7653" w:rsidRDefault="005B7653" w:rsidP="00C5016E">
      <w:pPr>
        <w:pStyle w:val="FEMABullet-1"/>
      </w:pPr>
      <w:r>
        <w:t>Review the submittal for technical and regulatory adequacy, all required information, and supporting data and documentation. The technical review will focus on the following:</w:t>
      </w:r>
    </w:p>
    <w:p w14:paraId="03F6F595" w14:textId="77777777" w:rsidR="005B7653" w:rsidRDefault="005B7653" w:rsidP="00C5016E">
      <w:pPr>
        <w:pStyle w:val="FEMABullet-2"/>
      </w:pPr>
      <w:r>
        <w:lastRenderedPageBreak/>
        <w:t>Use of acceptable models.</w:t>
      </w:r>
    </w:p>
    <w:p w14:paraId="3437F7E6" w14:textId="77777777" w:rsidR="005B7653" w:rsidRDefault="005B7653" w:rsidP="00C5016E">
      <w:pPr>
        <w:pStyle w:val="FEMABullet-2"/>
      </w:pPr>
      <w:r>
        <w:t>Use of appropriate methodology(ies).</w:t>
      </w:r>
    </w:p>
    <w:p w14:paraId="622DF0D1" w14:textId="77777777" w:rsidR="005B7653" w:rsidRDefault="005B7653" w:rsidP="00C5016E">
      <w:pPr>
        <w:pStyle w:val="FEMABullet-2"/>
      </w:pPr>
      <w:r>
        <w:t>Correctly applied methodology(ies)/model(s). These include QC of input parameters.</w:t>
      </w:r>
    </w:p>
    <w:p w14:paraId="177C7FF5" w14:textId="77777777" w:rsidR="005B7653" w:rsidRDefault="005B7653" w:rsidP="00C5016E">
      <w:pPr>
        <w:pStyle w:val="FEMABullet-2"/>
      </w:pPr>
      <w:r>
        <w:t>Comparison with gage data and/or regression equations, if appropriate.</w:t>
      </w:r>
    </w:p>
    <w:p w14:paraId="1E45A16A" w14:textId="77777777" w:rsidR="005B7653" w:rsidRDefault="005B7653" w:rsidP="00C5016E">
      <w:pPr>
        <w:pStyle w:val="FEMABullet-2"/>
      </w:pPr>
      <w:r>
        <w:t>Comparison with discharges for contiguous reaches or flooding sources throughout the watershed.</w:t>
      </w:r>
    </w:p>
    <w:p w14:paraId="704E16F4" w14:textId="77777777" w:rsidR="005B7653" w:rsidRDefault="005B7653" w:rsidP="00C5016E">
      <w:pPr>
        <w:pStyle w:val="FEMABullet-1"/>
      </w:pPr>
      <w:r>
        <w:t xml:space="preserve">Confirm that the data were submitted under the applicable folders on the MIP. Refer to the </w:t>
      </w:r>
      <w:r w:rsidRPr="0031753D">
        <w:t>Data Capture Technical Reference</w:t>
      </w:r>
      <w:r>
        <w:t xml:space="preserve"> and Guidance: Data Capture documents.</w:t>
      </w:r>
    </w:p>
    <w:p w14:paraId="7ED3785C" w14:textId="77777777" w:rsidR="005B7653" w:rsidRDefault="005B7653" w:rsidP="00C5016E">
      <w:pPr>
        <w:pStyle w:val="FEMABullet-1"/>
      </w:pPr>
      <w:r>
        <w:t>Maintain records of all contacts, reviews, recommendations, and actions. Make those data readily available to FEMA.</w:t>
      </w:r>
    </w:p>
    <w:p w14:paraId="11BD6D04" w14:textId="77777777" w:rsidR="005B7653" w:rsidRDefault="005B7653" w:rsidP="00C5016E">
      <w:pPr>
        <w:pStyle w:val="FEMABullet-1"/>
      </w:pPr>
      <w:r>
        <w:t>The reviewing Mapping Partner must record the results of the review in a memorandum or letter, send it to the Mapping Partner that performed the hydrologic analysis, and post it to the MIP through the Independent QA/QC of Hydrologic Analyses task. The review document must present specific comments. It may include any new calculations or model runs that support the review.</w:t>
      </w:r>
    </w:p>
    <w:p w14:paraId="2B0BF537" w14:textId="77777777" w:rsidR="005B7653" w:rsidRPr="002D4394" w:rsidRDefault="005B7653" w:rsidP="005B7653">
      <w:pPr>
        <w:pStyle w:val="FEMAHeading2"/>
      </w:pPr>
      <w:bookmarkStart w:id="205" w:name="Part_2_12"/>
      <w:bookmarkStart w:id="206" w:name="_Toc191031724"/>
      <w:bookmarkEnd w:id="205"/>
      <w:r w:rsidRPr="002D4394">
        <w:t>Hydraulics</w:t>
      </w:r>
      <w:bookmarkEnd w:id="206"/>
    </w:p>
    <w:p w14:paraId="04CB12C1" w14:textId="77777777" w:rsidR="005B7653" w:rsidRDefault="005B7653" w:rsidP="005B7653">
      <w:pPr>
        <w:pStyle w:val="FEMACallout-CASESTUDYText"/>
      </w:pPr>
      <w:r>
        <w:t>Note: CTPs must complete this task in the MIP if an updated hydraulic analysis is completed. CTPs must also document and submit to the MIP any hydraulic data used for this task. Failure to submit this task when data should have been submitted is no longer an issue. The MIP redesign lets you reopen tasks to upload data. However, if the CTP obtains hydraulic data that the MAS did not include, the CTP must contact the FEMA Regional Office to discuss the potential need for a change request. This change request would include the task and leverage as part of the award. The CTP would also request that this task be added to the MIP workflow.</w:t>
      </w:r>
    </w:p>
    <w:p w14:paraId="7D9B2C6F" w14:textId="78A4AEF4" w:rsidR="005B7653" w:rsidRDefault="005B7653" w:rsidP="005B7653">
      <w:pPr>
        <w:pStyle w:val="FEMANormal"/>
      </w:pPr>
      <w:r w:rsidRPr="00B50698">
        <w:rPr>
          <w:u w:val="single"/>
        </w:rPr>
        <w:t>Scope</w:t>
      </w:r>
      <w:r>
        <w:t xml:space="preserve">: </w:t>
      </w:r>
      <w:proofErr w:type="gramStart"/>
      <w:r>
        <w:t>The CTP</w:t>
      </w:r>
      <w:proofErr w:type="gramEnd"/>
      <w:r>
        <w:t xml:space="preserve"> will perform hydraulic analyses as described in </w:t>
      </w:r>
      <w:r>
        <w:fldChar w:fldCharType="begin"/>
      </w:r>
      <w:r>
        <w:instrText xml:space="preserve"> REF  _Ref98750669 \h  \* MERGEFORMAT </w:instrText>
      </w:r>
      <w:r>
        <w:fldChar w:fldCharType="separate"/>
      </w:r>
      <w:r w:rsidR="00924B7B">
        <w:t xml:space="preserve">Table </w:t>
      </w:r>
      <w:r w:rsidR="00924B7B">
        <w:rPr>
          <w:noProof/>
        </w:rPr>
        <w:t>21.</w:t>
      </w:r>
      <w:r w:rsidR="00924B7B">
        <w:t xml:space="preserve"> Summary of Hydraulic Analyses</w:t>
      </w:r>
      <w:r>
        <w:fldChar w:fldCharType="end"/>
      </w:r>
      <w:r>
        <w:t xml:space="preserve">. Hydraulics analysis activities include establishing and reviewing regulatory floodways and flood elevations for the 10, 4, 2, 1, “1-plus” and 0.2% annual chance events. These are based on flood discharge rates computed under the Hydrology Data Capture task. The hydraulic methods used for this analysis may include base level and/or enhanced level hydraulic modeling. The base level will use an automated hydraulic model and use the best available elevation data to model the 10, 4, 2, 1, “1-plus” and 0.2% annual chance events. It may not include field surveys, floodways or mapped Base Flood Elevations (BFEs). It will include mapped A or AE zones per </w:t>
      </w:r>
      <w:r>
        <w:fldChar w:fldCharType="begin"/>
      </w:r>
      <w:r>
        <w:instrText xml:space="preserve"> REF  _Ref98750684 \h  \* MERGEFORMAT </w:instrText>
      </w:r>
      <w:r>
        <w:fldChar w:fldCharType="separate"/>
      </w:r>
      <w:r w:rsidR="00924B7B">
        <w:t xml:space="preserve">Table </w:t>
      </w:r>
      <w:r w:rsidR="00924B7B">
        <w:rPr>
          <w:noProof/>
        </w:rPr>
        <w:t>21</w:t>
      </w:r>
      <w:r>
        <w:fldChar w:fldCharType="end"/>
      </w:r>
      <w:r>
        <w:t xml:space="preserve">. The enhanced level may include field surveys; floodways; and the 10, 4, 2, 1, 1-plus and 0.2% annual chance events using methods described in </w:t>
      </w:r>
      <w:r>
        <w:fldChar w:fldCharType="begin"/>
      </w:r>
      <w:r>
        <w:instrText xml:space="preserve"> REF _Ref151468609 \h </w:instrText>
      </w:r>
      <w:r>
        <w:fldChar w:fldCharType="separate"/>
      </w:r>
      <w:r w:rsidR="00924B7B">
        <w:t xml:space="preserve">Table </w:t>
      </w:r>
      <w:r w:rsidR="00924B7B">
        <w:rPr>
          <w:noProof/>
        </w:rPr>
        <w:t>43</w:t>
      </w:r>
      <w:r>
        <w:fldChar w:fldCharType="end"/>
      </w:r>
      <w:r>
        <w:t xml:space="preserve">. The Mapping Partner, at a minimum, must delineate the floodplain and floodway, if applicable, boundaries of the base flood. The Mapping Partner must also define the floodplain boundaries associated with the 0.2% annual chance flood if it is calculated. </w:t>
      </w:r>
      <w:r>
        <w:rPr>
          <w:szCs w:val="22"/>
        </w:rPr>
        <w:t xml:space="preserve">If a </w:t>
      </w:r>
      <w:r>
        <w:rPr>
          <w:szCs w:val="22"/>
        </w:rPr>
        <w:lastRenderedPageBreak/>
        <w:t xml:space="preserve">new hydrologic and/or hydraulic analysis is performed in an area with a levee, then both “with levee” and “natural valley” analyses must be performed. For accredited levee systems, the “with levee” analysis contains all of the 1% annual-chance discharge riverward of the levee. For more information on the “with levee” and natural valley analyses, refer to Section 4.4.2 of the FEMA Levee Guidance. </w:t>
      </w:r>
    </w:p>
    <w:p w14:paraId="4504929D" w14:textId="4E54EFB8" w:rsidR="005B7653" w:rsidRDefault="005B7653" w:rsidP="005B7653">
      <w:pPr>
        <w:pStyle w:val="FEMATableCaption"/>
      </w:pPr>
      <w:bookmarkStart w:id="207" w:name="_Ref151468609"/>
      <w:bookmarkStart w:id="208" w:name="_Ref98757891"/>
      <w:bookmarkStart w:id="209" w:name="_Toc191031511"/>
      <w:r>
        <w:t xml:space="preserve">Table </w:t>
      </w:r>
      <w:r>
        <w:fldChar w:fldCharType="begin"/>
      </w:r>
      <w:r>
        <w:instrText>SEQ Table \* ARABIC</w:instrText>
      </w:r>
      <w:r>
        <w:fldChar w:fldCharType="separate"/>
      </w:r>
      <w:r w:rsidR="00554D7A">
        <w:rPr>
          <w:noProof/>
        </w:rPr>
        <w:t>43</w:t>
      </w:r>
      <w:r>
        <w:fldChar w:fldCharType="end"/>
      </w:r>
      <w:bookmarkEnd w:id="207"/>
      <w:r>
        <w:t xml:space="preserve">. </w:t>
      </w:r>
      <w:r w:rsidRPr="00481AF5">
        <w:t>Hydraulic Analysis Options for Base and Enhanced Level Engineering</w:t>
      </w:r>
      <w:bookmarkEnd w:id="208"/>
      <w:bookmarkEnd w:id="209"/>
    </w:p>
    <w:tbl>
      <w:tblPr>
        <w:tblStyle w:val="FEMATable1-DHSLightBlue20"/>
        <w:tblW w:w="5000" w:type="pct"/>
        <w:tblInd w:w="6" w:type="dxa"/>
        <w:tblLayout w:type="fixed"/>
        <w:tblLook w:val="04A0" w:firstRow="1" w:lastRow="0" w:firstColumn="1" w:lastColumn="0" w:noHBand="0" w:noVBand="1"/>
      </w:tblPr>
      <w:tblGrid>
        <w:gridCol w:w="889"/>
        <w:gridCol w:w="2070"/>
        <w:gridCol w:w="3150"/>
        <w:gridCol w:w="1440"/>
        <w:gridCol w:w="1801"/>
      </w:tblGrid>
      <w:tr w:rsidR="005B7653" w14:paraId="2853DAF2" w14:textId="77777777" w:rsidTr="00995FF3">
        <w:trPr>
          <w:cnfStyle w:val="100000000000" w:firstRow="1" w:lastRow="0" w:firstColumn="0" w:lastColumn="0" w:oddVBand="0" w:evenVBand="0" w:oddHBand="0" w:evenHBand="0" w:firstRowFirstColumn="0" w:firstRowLastColumn="0" w:lastRowFirstColumn="0" w:lastRowLastColumn="0"/>
        </w:trPr>
        <w:tc>
          <w:tcPr>
            <w:tcW w:w="889" w:type="dxa"/>
          </w:tcPr>
          <w:p w14:paraId="5B796747" w14:textId="77777777" w:rsidR="005B7653" w:rsidRDefault="005B7653" w:rsidP="00FE1FED">
            <w:pPr>
              <w:pStyle w:val="FEMATableHeading"/>
              <w:spacing w:before="96" w:after="96"/>
            </w:pPr>
            <w:r>
              <w:t>Option/Class</w:t>
            </w:r>
          </w:p>
        </w:tc>
        <w:tc>
          <w:tcPr>
            <w:tcW w:w="2070" w:type="dxa"/>
          </w:tcPr>
          <w:p w14:paraId="5B7BEB41" w14:textId="77777777" w:rsidR="005B7653" w:rsidRDefault="005B7653" w:rsidP="00FE1FED">
            <w:pPr>
              <w:pStyle w:val="FEMATableHeading"/>
              <w:spacing w:before="96" w:after="96"/>
            </w:pPr>
            <w:r w:rsidRPr="00BC1BF4">
              <w:t>Cross Sections (1D) or Mesh</w:t>
            </w:r>
            <w:r>
              <w:t xml:space="preserve"> Refinement</w:t>
            </w:r>
            <w:r w:rsidRPr="00BC1BF4">
              <w:t xml:space="preserve"> (2D)</w:t>
            </w:r>
          </w:p>
        </w:tc>
        <w:tc>
          <w:tcPr>
            <w:tcW w:w="3150" w:type="dxa"/>
          </w:tcPr>
          <w:p w14:paraId="3BFCFBFF" w14:textId="77777777" w:rsidR="005B7653" w:rsidRPr="004A23F6" w:rsidRDefault="005B7653" w:rsidP="00FE1FED">
            <w:pPr>
              <w:pStyle w:val="FEMATableHeading"/>
              <w:spacing w:before="96" w:after="96"/>
            </w:pPr>
            <w:r w:rsidRPr="005319B5">
              <w:t>Structure</w:t>
            </w:r>
            <w:r>
              <w:t xml:space="preserve"> Representation</w:t>
            </w:r>
          </w:p>
        </w:tc>
        <w:tc>
          <w:tcPr>
            <w:tcW w:w="1440" w:type="dxa"/>
          </w:tcPr>
          <w:p w14:paraId="735C483D" w14:textId="77777777" w:rsidR="005B7653" w:rsidRDefault="005B7653" w:rsidP="00FE1FED">
            <w:pPr>
              <w:pStyle w:val="FEMATableHeading"/>
              <w:spacing w:before="96" w:after="96"/>
            </w:pPr>
            <w:r w:rsidRPr="004A23F6">
              <w:t>Manning’s “n”</w:t>
            </w:r>
            <w:r>
              <w:t>/Land Cover</w:t>
            </w:r>
          </w:p>
        </w:tc>
        <w:tc>
          <w:tcPr>
            <w:tcW w:w="1801" w:type="dxa"/>
          </w:tcPr>
          <w:p w14:paraId="364C4DDD" w14:textId="77777777" w:rsidR="005B7653" w:rsidRDefault="005B7653" w:rsidP="00FE1FED">
            <w:pPr>
              <w:pStyle w:val="FEMATableHeading"/>
              <w:spacing w:before="96" w:after="96"/>
            </w:pPr>
            <w:r>
              <w:t>Flood Path Detail</w:t>
            </w:r>
          </w:p>
        </w:tc>
      </w:tr>
      <w:tr w:rsidR="005B7653" w14:paraId="45C670F4" w14:textId="77777777" w:rsidTr="00995FF3">
        <w:tc>
          <w:tcPr>
            <w:tcW w:w="889" w:type="dxa"/>
          </w:tcPr>
          <w:p w14:paraId="34035094" w14:textId="77777777" w:rsidR="005B7653" w:rsidRDefault="005B7653" w:rsidP="00FE1FED">
            <w:pPr>
              <w:pStyle w:val="FEMATableText"/>
              <w:spacing w:before="96" w:after="96"/>
            </w:pPr>
            <w:r>
              <w:t>A</w:t>
            </w:r>
          </w:p>
        </w:tc>
        <w:tc>
          <w:tcPr>
            <w:tcW w:w="2070" w:type="dxa"/>
          </w:tcPr>
          <w:p w14:paraId="7E370F5C" w14:textId="77777777" w:rsidR="005B7653" w:rsidRDefault="005B7653" w:rsidP="00FE1FED">
            <w:pPr>
              <w:pStyle w:val="FEMATableText"/>
              <w:spacing w:before="96" w:after="96"/>
            </w:pPr>
            <w:r>
              <w:t>1D: Cross sections auto-placed; may be unnaturally straight with computerized placement or auto-placed by “intelligent” methods.</w:t>
            </w:r>
          </w:p>
          <w:p w14:paraId="21553535" w14:textId="77777777" w:rsidR="005B7653" w:rsidRDefault="005B7653" w:rsidP="00FE1FED">
            <w:pPr>
              <w:pStyle w:val="FEMATableText"/>
              <w:spacing w:before="96" w:after="96"/>
            </w:pPr>
            <w:r>
              <w:t>2D: Large Nominal Grid sizing: optional refinement regions, sparse breaklines from pre-established spatial datasets.</w:t>
            </w:r>
          </w:p>
        </w:tc>
        <w:tc>
          <w:tcPr>
            <w:tcW w:w="3150" w:type="dxa"/>
          </w:tcPr>
          <w:p w14:paraId="69CC5B7F" w14:textId="77777777" w:rsidR="00D94384" w:rsidRDefault="00D94384" w:rsidP="00FE1FED">
            <w:pPr>
              <w:pStyle w:val="FEMATableText"/>
              <w:spacing w:before="96" w:after="96"/>
            </w:pPr>
            <w:r w:rsidRPr="00D94384">
              <w:t>Levees: a single natural valley run that excludes all levee systems. Enhancement consistent with Option/Class C, D, or E needed to meet regulatory application.</w:t>
            </w:r>
          </w:p>
          <w:p w14:paraId="5CE70499" w14:textId="001CBEB2" w:rsidR="005B7653" w:rsidRDefault="005B7653" w:rsidP="00FE1FED">
            <w:pPr>
              <w:pStyle w:val="FEMATableText"/>
              <w:spacing w:before="96" w:after="96"/>
            </w:pPr>
            <w:r>
              <w:t>1D: Not included: cross sections auto-placed without consideration of structures.</w:t>
            </w:r>
          </w:p>
          <w:p w14:paraId="25A85353" w14:textId="77777777" w:rsidR="005B7653" w:rsidRDefault="005B7653" w:rsidP="00FE1FED">
            <w:pPr>
              <w:pStyle w:val="FEMATableText"/>
              <w:spacing w:before="96" w:after="96"/>
            </w:pPr>
            <w:r>
              <w:t>2D: Model/mesh hydro-enforced/adjusted at structures (via breakline modifications, terrain mods, internal connections, etc.) only where significant water is retained in the channels at crossings.</w:t>
            </w:r>
          </w:p>
        </w:tc>
        <w:tc>
          <w:tcPr>
            <w:tcW w:w="1440" w:type="dxa"/>
          </w:tcPr>
          <w:p w14:paraId="459166A7" w14:textId="77777777" w:rsidR="005B7653" w:rsidRDefault="005B7653" w:rsidP="00FE1FED">
            <w:pPr>
              <w:pStyle w:val="FEMATableText"/>
              <w:spacing w:before="96" w:after="96"/>
            </w:pPr>
            <w:r>
              <w:t>1D: Single “n” value for each cross section.</w:t>
            </w:r>
          </w:p>
          <w:p w14:paraId="761BE3CA" w14:textId="77777777" w:rsidR="005B7653" w:rsidRDefault="005B7653" w:rsidP="00FE1FED">
            <w:pPr>
              <w:pStyle w:val="FEMATableText"/>
              <w:spacing w:before="96" w:after="96"/>
            </w:pPr>
            <w:r>
              <w:t xml:space="preserve">2D: Composite form </w:t>
            </w:r>
            <w:r w:rsidRPr="006A65F4">
              <w:t>National Land Cover Database</w:t>
            </w:r>
            <w:r>
              <w:t xml:space="preserve"> (NLCD) or better local data source.</w:t>
            </w:r>
          </w:p>
        </w:tc>
        <w:tc>
          <w:tcPr>
            <w:tcW w:w="1801" w:type="dxa"/>
          </w:tcPr>
          <w:p w14:paraId="26FEB565" w14:textId="77777777" w:rsidR="005B7653" w:rsidRDefault="005B7653" w:rsidP="00FE1FED">
            <w:pPr>
              <w:pStyle w:val="FEMATableText"/>
              <w:spacing w:before="96" w:after="96"/>
            </w:pPr>
            <w:r>
              <w:t>1D: Left, right, and channel reach lengths assumed equal.</w:t>
            </w:r>
          </w:p>
          <w:p w14:paraId="1481A4A8" w14:textId="77777777" w:rsidR="005B7653" w:rsidRDefault="005B7653" w:rsidP="00FE1FED">
            <w:pPr>
              <w:pStyle w:val="FEMATableText"/>
              <w:spacing w:before="96" w:after="96"/>
            </w:pPr>
          </w:p>
          <w:p w14:paraId="4C968704" w14:textId="77777777" w:rsidR="005B7653" w:rsidRDefault="005B7653" w:rsidP="00FE1FED">
            <w:pPr>
              <w:pStyle w:val="FEMATableText"/>
              <w:spacing w:before="96" w:after="96"/>
            </w:pPr>
            <w:r>
              <w:t>2D: Loosely enforce streams or flow paths.</w:t>
            </w:r>
          </w:p>
        </w:tc>
      </w:tr>
      <w:tr w:rsidR="005B7653" w14:paraId="3CC26581" w14:textId="77777777" w:rsidTr="00995FF3">
        <w:tc>
          <w:tcPr>
            <w:tcW w:w="889" w:type="dxa"/>
          </w:tcPr>
          <w:p w14:paraId="68E82BF0" w14:textId="77777777" w:rsidR="005B7653" w:rsidRDefault="005B7653" w:rsidP="00FE1FED">
            <w:pPr>
              <w:pStyle w:val="FEMATableText"/>
              <w:spacing w:before="96" w:after="96"/>
            </w:pPr>
            <w:r>
              <w:t>B</w:t>
            </w:r>
          </w:p>
        </w:tc>
        <w:tc>
          <w:tcPr>
            <w:tcW w:w="2070" w:type="dxa"/>
          </w:tcPr>
          <w:p w14:paraId="2DEA7439" w14:textId="77777777" w:rsidR="005B7653" w:rsidRDefault="005B7653" w:rsidP="00FE1FED">
            <w:pPr>
              <w:pStyle w:val="FEMATableText"/>
              <w:spacing w:before="96" w:after="96"/>
            </w:pPr>
            <w:r>
              <w:t>1D: Cross sections auto-placed and hand adjusted or auto-placed by “intelligent” methods.</w:t>
            </w:r>
          </w:p>
          <w:p w14:paraId="167986FA" w14:textId="77777777" w:rsidR="005B7653" w:rsidRDefault="005B7653" w:rsidP="00FE1FED">
            <w:pPr>
              <w:pStyle w:val="FEMATableText"/>
              <w:spacing w:before="96" w:after="96"/>
            </w:pPr>
            <w:r>
              <w:t xml:space="preserve">2D: </w:t>
            </w:r>
            <w:r w:rsidRPr="006045BB">
              <w:t>Large Nominal Grid sizing; sparse refinement regions, breaklines added at significant ridgelines, transportation and hydraulic features, and important infrastructure</w:t>
            </w:r>
          </w:p>
        </w:tc>
        <w:tc>
          <w:tcPr>
            <w:tcW w:w="3150" w:type="dxa"/>
          </w:tcPr>
          <w:p w14:paraId="38A1FCED" w14:textId="77777777" w:rsidR="00B031DE" w:rsidRDefault="00B031DE" w:rsidP="00FE1FED">
            <w:pPr>
              <w:pStyle w:val="FEMATableText"/>
              <w:spacing w:before="96" w:after="96"/>
            </w:pPr>
            <w:r w:rsidRPr="00B031DE">
              <w:t>Levees: a single natural valley run that excludes all levee systems. Enhancement consistent with Option/Class C, D, or E needed to meet regulatory application.</w:t>
            </w:r>
          </w:p>
          <w:p w14:paraId="4F3BD73F" w14:textId="28E3723B" w:rsidR="005B7653" w:rsidRDefault="005B7653" w:rsidP="00FE1FED">
            <w:pPr>
              <w:pStyle w:val="FEMATableText"/>
              <w:spacing w:before="96" w:after="96"/>
            </w:pPr>
            <w:r>
              <w:t>1D: Not included, but cross sections placed to reflect significant constrictions and for future incorporation of structure modeling.</w:t>
            </w:r>
          </w:p>
          <w:p w14:paraId="45BD6F17" w14:textId="77777777" w:rsidR="005B7653" w:rsidRDefault="005B7653" w:rsidP="00FE1FED">
            <w:pPr>
              <w:pStyle w:val="FEMATableText"/>
              <w:spacing w:before="96" w:after="96"/>
            </w:pPr>
            <w:r>
              <w:t xml:space="preserve">2D: Model/mesh </w:t>
            </w:r>
            <w:r w:rsidRPr="007D22C0">
              <w:t>hydro-enforced/adjusted at structures where significant water is retained throughout the mesh and to prevent unrealistic backwater in the channel</w:t>
            </w:r>
            <w:r>
              <w:t>.</w:t>
            </w:r>
          </w:p>
        </w:tc>
        <w:tc>
          <w:tcPr>
            <w:tcW w:w="1440" w:type="dxa"/>
          </w:tcPr>
          <w:p w14:paraId="0F5BB214" w14:textId="77777777" w:rsidR="005B7653" w:rsidRDefault="005B7653" w:rsidP="00FE1FED">
            <w:pPr>
              <w:pStyle w:val="FEMATableText"/>
              <w:spacing w:before="96" w:after="96"/>
            </w:pPr>
            <w:r>
              <w:t>1D: Overbanks from NLCD or better local source; channel value estimated separately</w:t>
            </w:r>
          </w:p>
          <w:p w14:paraId="4BCB723F" w14:textId="77777777" w:rsidR="005B7653" w:rsidRDefault="005B7653" w:rsidP="00FE1FED">
            <w:pPr>
              <w:pStyle w:val="FEMATableText"/>
              <w:spacing w:before="96" w:after="96"/>
            </w:pPr>
            <w:r>
              <w:t>2D: Composite from NLCD or better local data source</w:t>
            </w:r>
          </w:p>
        </w:tc>
        <w:tc>
          <w:tcPr>
            <w:tcW w:w="1801" w:type="dxa"/>
          </w:tcPr>
          <w:p w14:paraId="56EAB194" w14:textId="77777777" w:rsidR="005B7653" w:rsidRDefault="005B7653" w:rsidP="00FE1FED">
            <w:pPr>
              <w:pStyle w:val="FEMATableText"/>
              <w:spacing w:before="96" w:after="96"/>
            </w:pPr>
            <w:r>
              <w:t>1D: Reach lengths computed by offsetting stream centerline</w:t>
            </w:r>
          </w:p>
          <w:p w14:paraId="04AB5AAE" w14:textId="77777777" w:rsidR="005B7653" w:rsidRDefault="005B7653" w:rsidP="00FE1FED">
            <w:pPr>
              <w:pStyle w:val="FEMATableText"/>
              <w:spacing w:before="96" w:after="96"/>
            </w:pPr>
            <w:r>
              <w:t>2D: Enforce streams to at least 1 sq mi (mapped streams) with additional mesh resolution inside flowpath</w:t>
            </w:r>
          </w:p>
        </w:tc>
      </w:tr>
      <w:tr w:rsidR="005B7653" w14:paraId="261CD974" w14:textId="77777777" w:rsidTr="00995FF3">
        <w:tc>
          <w:tcPr>
            <w:tcW w:w="889" w:type="dxa"/>
          </w:tcPr>
          <w:p w14:paraId="08BCEAB8" w14:textId="77777777" w:rsidR="005B7653" w:rsidRDefault="005B7653" w:rsidP="00FE1FED">
            <w:pPr>
              <w:pStyle w:val="FEMATableText"/>
              <w:spacing w:before="96" w:after="96"/>
            </w:pPr>
            <w:r>
              <w:lastRenderedPageBreak/>
              <w:t>C</w:t>
            </w:r>
          </w:p>
        </w:tc>
        <w:tc>
          <w:tcPr>
            <w:tcW w:w="2070" w:type="dxa"/>
          </w:tcPr>
          <w:p w14:paraId="52855B0D" w14:textId="77777777" w:rsidR="005B7653" w:rsidRDefault="005B7653" w:rsidP="00FE1FED">
            <w:pPr>
              <w:pStyle w:val="FEMATableText"/>
              <w:spacing w:before="96" w:after="96"/>
            </w:pPr>
            <w:r>
              <w:t>1D: Each section is reviewed by engineers.</w:t>
            </w:r>
          </w:p>
          <w:p w14:paraId="6102E321" w14:textId="77777777" w:rsidR="005B7653" w:rsidRDefault="005B7653" w:rsidP="00FE1FED">
            <w:pPr>
              <w:pStyle w:val="FEMATableText"/>
              <w:spacing w:before="96" w:after="96"/>
            </w:pPr>
            <w:r w:rsidRPr="00306947">
              <w:t>2D: Medium Nominal Grid sizing with additional refinement regions in developed areas, breaklines added at significant ridgelines and features; results reviewed and mesh refined where necessary in locations where ponding or flow is being improperly represented</w:t>
            </w:r>
            <w:r>
              <w:t>.</w:t>
            </w:r>
          </w:p>
        </w:tc>
        <w:tc>
          <w:tcPr>
            <w:tcW w:w="3150" w:type="dxa"/>
          </w:tcPr>
          <w:p w14:paraId="366A0EC5" w14:textId="77777777" w:rsidR="00331E8E" w:rsidRDefault="00331E8E" w:rsidP="00FE1FED">
            <w:pPr>
              <w:pStyle w:val="FEMATableText"/>
              <w:spacing w:before="96" w:after="96"/>
            </w:pPr>
            <w:r w:rsidRPr="00331E8E">
              <w:t>Levees: a single with-levee run that includes all levee systems, and individual natural valley runs for each hydraulically significant levee system</w:t>
            </w:r>
          </w:p>
          <w:p w14:paraId="46D047EC" w14:textId="675802A3" w:rsidR="005B7653" w:rsidRDefault="005B7653" w:rsidP="00FE1FED">
            <w:pPr>
              <w:pStyle w:val="FEMATableText"/>
              <w:spacing w:before="96" w:after="96"/>
            </w:pPr>
            <w:r>
              <w:t>1D: Hydraulically significant structures included or approximated; estimated using national, state, or other data sources.</w:t>
            </w:r>
          </w:p>
          <w:p w14:paraId="3F6407E5" w14:textId="77777777" w:rsidR="005B7653" w:rsidRDefault="005B7653" w:rsidP="00FE1FED">
            <w:pPr>
              <w:pStyle w:val="FEMATableText"/>
              <w:spacing w:before="96" w:after="96"/>
            </w:pPr>
            <w:r w:rsidRPr="000751C7">
              <w:t>2D: Model/mesh adjusted at structures where water ponds and flow is restricted in the channel; where data is available, some opening sizes may be estimated and reservoirs and/or long culverts handled with rating curves</w:t>
            </w:r>
            <w:r>
              <w:t>.</w:t>
            </w:r>
          </w:p>
        </w:tc>
        <w:tc>
          <w:tcPr>
            <w:tcW w:w="1440" w:type="dxa"/>
          </w:tcPr>
          <w:p w14:paraId="7B8FA9E4" w14:textId="77777777" w:rsidR="005B7653" w:rsidRDefault="005B7653" w:rsidP="00FE1FED">
            <w:pPr>
              <w:pStyle w:val="FEMATableText"/>
              <w:spacing w:before="96" w:after="96"/>
            </w:pPr>
            <w:r>
              <w:t>1D: Overbanks from NLCD or better data; channel value estimated separately</w:t>
            </w:r>
          </w:p>
          <w:p w14:paraId="51757787" w14:textId="77777777" w:rsidR="005B7653" w:rsidRDefault="005B7653" w:rsidP="00FE1FED">
            <w:pPr>
              <w:pStyle w:val="FEMATableText"/>
              <w:spacing w:before="96" w:after="96"/>
            </w:pPr>
            <w:r>
              <w:t>2D: NLCD (or better local data source) with optional manual refinements or image processing, especially in developed areas</w:t>
            </w:r>
          </w:p>
        </w:tc>
        <w:tc>
          <w:tcPr>
            <w:tcW w:w="1801" w:type="dxa"/>
          </w:tcPr>
          <w:p w14:paraId="22775EDF" w14:textId="77777777" w:rsidR="005B7653" w:rsidRDefault="005B7653" w:rsidP="00FE1FED">
            <w:pPr>
              <w:pStyle w:val="FEMATableText"/>
              <w:spacing w:before="96" w:after="96"/>
            </w:pPr>
            <w:r>
              <w:t>1D: Reach lengths adjusted based on the draft floodplain.</w:t>
            </w:r>
          </w:p>
          <w:p w14:paraId="587F48E8" w14:textId="77777777" w:rsidR="005B7653" w:rsidRDefault="005B7653" w:rsidP="00FE1FED">
            <w:pPr>
              <w:pStyle w:val="FEMATableText"/>
              <w:spacing w:before="96" w:after="96"/>
            </w:pPr>
            <w:r>
              <w:t>2D: Enforce streams to at least 1 square mile, with additional stream enforcement in developed/urban areas; mesh resolution refined inside flowpath.</w:t>
            </w:r>
          </w:p>
        </w:tc>
      </w:tr>
      <w:tr w:rsidR="005B7653" w14:paraId="783481EA" w14:textId="77777777" w:rsidTr="00995FF3">
        <w:tc>
          <w:tcPr>
            <w:tcW w:w="889" w:type="dxa"/>
          </w:tcPr>
          <w:p w14:paraId="3BCF0391" w14:textId="77777777" w:rsidR="005B7653" w:rsidRDefault="005B7653" w:rsidP="00FE1FED">
            <w:pPr>
              <w:pStyle w:val="FEMATableText"/>
              <w:spacing w:before="96" w:after="96"/>
            </w:pPr>
            <w:r>
              <w:t>D</w:t>
            </w:r>
          </w:p>
        </w:tc>
        <w:tc>
          <w:tcPr>
            <w:tcW w:w="2070" w:type="dxa"/>
          </w:tcPr>
          <w:p w14:paraId="0FC8B602" w14:textId="77777777" w:rsidR="005B7653" w:rsidRDefault="005B7653" w:rsidP="00FE1FED">
            <w:pPr>
              <w:pStyle w:val="FEMATableText"/>
              <w:spacing w:before="96" w:after="96"/>
            </w:pPr>
            <w:r>
              <w:t>1D: Each section is reviewed by engineers, with additional cross section density considered in developed areas.</w:t>
            </w:r>
          </w:p>
          <w:p w14:paraId="21FB2686" w14:textId="77777777" w:rsidR="005B7653" w:rsidRDefault="005B7653" w:rsidP="00FE1FED">
            <w:pPr>
              <w:pStyle w:val="FEMATableText"/>
              <w:spacing w:before="96" w:after="96"/>
            </w:pPr>
            <w:r w:rsidRPr="00A42E3B">
              <w:t>2D: Medium to small nominal grid sizing with additional refinement regions in study areas and in developed areas, breaklines added throughout mesh and with more detail in study area</w:t>
            </w:r>
            <w:r>
              <w:t>.</w:t>
            </w:r>
          </w:p>
        </w:tc>
        <w:tc>
          <w:tcPr>
            <w:tcW w:w="3150" w:type="dxa"/>
          </w:tcPr>
          <w:p w14:paraId="007C039E" w14:textId="7EA17FE3" w:rsidR="00331E8E" w:rsidRDefault="00331E8E" w:rsidP="00FE1FED">
            <w:pPr>
              <w:pStyle w:val="FEMATableText"/>
              <w:spacing w:before="96" w:after="96"/>
            </w:pPr>
            <w:r w:rsidRPr="00331E8E">
              <w:t>Levees: a single with-levee run that includes all levee systems, and individual natural valley runs for each hydraulically significant levee system</w:t>
            </w:r>
          </w:p>
          <w:p w14:paraId="3B019435" w14:textId="6DAF7DDA" w:rsidR="005B7653" w:rsidRDefault="005B7653" w:rsidP="00FE1FED">
            <w:pPr>
              <w:pStyle w:val="FEMATableText"/>
              <w:spacing w:before="96" w:after="96"/>
            </w:pPr>
            <w:r>
              <w:t>1D: Included; structure data from as-builts, design plans, “measured” in the field, or other community datasets with opening information.</w:t>
            </w:r>
          </w:p>
          <w:p w14:paraId="469F9191" w14:textId="77777777" w:rsidR="005B7653" w:rsidRDefault="005B7653" w:rsidP="00FE1FED">
            <w:pPr>
              <w:pStyle w:val="FEMATableText"/>
              <w:spacing w:before="96" w:after="96"/>
            </w:pPr>
            <w:r>
              <w:t>2D: Model/mesh hydro-enforced/adjusted for small structures; rating curves and/or internal connections for larger structures; consider approximations for underground storm systems.</w:t>
            </w:r>
          </w:p>
        </w:tc>
        <w:tc>
          <w:tcPr>
            <w:tcW w:w="1440" w:type="dxa"/>
          </w:tcPr>
          <w:p w14:paraId="72A0391F" w14:textId="77777777" w:rsidR="005B7653" w:rsidRDefault="005B7653" w:rsidP="00FE1FED">
            <w:pPr>
              <w:pStyle w:val="FEMATableText"/>
              <w:spacing w:before="96" w:after="96"/>
            </w:pPr>
            <w:r>
              <w:t>1D: Overbanks from NLCD or better data; channel value estimated separately and calibrated where possible.</w:t>
            </w:r>
          </w:p>
          <w:p w14:paraId="07BC451D" w14:textId="77777777" w:rsidR="005B7653" w:rsidRDefault="005B7653" w:rsidP="00FE1FED">
            <w:pPr>
              <w:pStyle w:val="FEMATableText"/>
              <w:spacing w:before="96" w:after="96"/>
            </w:pPr>
            <w:r>
              <w:t>2D: NLCD (or better local data source), refined manually or with image processing.</w:t>
            </w:r>
          </w:p>
        </w:tc>
        <w:tc>
          <w:tcPr>
            <w:tcW w:w="1801" w:type="dxa"/>
          </w:tcPr>
          <w:p w14:paraId="5CB41DE9" w14:textId="77777777" w:rsidR="005B7653" w:rsidRDefault="005B7653" w:rsidP="00FE1FED">
            <w:pPr>
              <w:pStyle w:val="FEMATableText"/>
              <w:spacing w:before="96" w:after="96"/>
            </w:pPr>
            <w:r>
              <w:t>1D: Reach lengths adjusted based on the draft floodplain.</w:t>
            </w:r>
          </w:p>
          <w:p w14:paraId="04EC4C37" w14:textId="77777777" w:rsidR="005B7653" w:rsidRDefault="005B7653" w:rsidP="00FE1FED">
            <w:pPr>
              <w:pStyle w:val="FEMATableText"/>
              <w:spacing w:before="96" w:after="96"/>
            </w:pPr>
            <w:r>
              <w:t>2D: Enforce streams to at least 1 square mile, with additional stream enforcement in developed/urban areas; mesh resolution refined inside flowpath.</w:t>
            </w:r>
          </w:p>
        </w:tc>
      </w:tr>
      <w:tr w:rsidR="005B7653" w14:paraId="5D29D090" w14:textId="77777777" w:rsidTr="00995FF3">
        <w:tc>
          <w:tcPr>
            <w:tcW w:w="889" w:type="dxa"/>
          </w:tcPr>
          <w:p w14:paraId="1168E718" w14:textId="77777777" w:rsidR="005B7653" w:rsidRDefault="005B7653" w:rsidP="00FE1FED">
            <w:pPr>
              <w:pStyle w:val="FEMATableText"/>
              <w:spacing w:before="96" w:after="96"/>
            </w:pPr>
            <w:r>
              <w:lastRenderedPageBreak/>
              <w:t>E</w:t>
            </w:r>
          </w:p>
        </w:tc>
        <w:tc>
          <w:tcPr>
            <w:tcW w:w="2070" w:type="dxa"/>
          </w:tcPr>
          <w:p w14:paraId="00764B94" w14:textId="77777777" w:rsidR="005B7653" w:rsidRDefault="005B7653" w:rsidP="00FE1FED">
            <w:pPr>
              <w:pStyle w:val="FEMATableText"/>
              <w:spacing w:before="96" w:after="96"/>
            </w:pPr>
            <w:r>
              <w:t>1D: Each section is reviewed by engineers; channel bathymetry included in sections.</w:t>
            </w:r>
          </w:p>
          <w:p w14:paraId="553E27A9" w14:textId="77777777" w:rsidR="005B7653" w:rsidRDefault="005B7653" w:rsidP="00FE1FED">
            <w:pPr>
              <w:pStyle w:val="FEMATableText"/>
              <w:spacing w:before="96" w:after="96"/>
            </w:pPr>
            <w:r>
              <w:t xml:space="preserve">2D: </w:t>
            </w:r>
            <w:r w:rsidRPr="00D0214F">
              <w:t>Medium to small nominal grid sizing with additional refinement regions in study areas and in developed areas; breaklines added throughout mesh and with detail in study area; additional mesh refinement near buildings and structures</w:t>
            </w:r>
            <w:r>
              <w:t>.</w:t>
            </w:r>
          </w:p>
        </w:tc>
        <w:tc>
          <w:tcPr>
            <w:tcW w:w="3150" w:type="dxa"/>
          </w:tcPr>
          <w:p w14:paraId="63D64B6D" w14:textId="77777777" w:rsidR="00D160A1" w:rsidRPr="00C35BF2" w:rsidRDefault="00D160A1" w:rsidP="00D160A1">
            <w:pPr>
              <w:pStyle w:val="FEMATableText"/>
              <w:spacing w:before="96" w:after="96"/>
            </w:pPr>
            <w:r w:rsidRPr="00C35BF2">
              <w:t>Levees: a single with-levee run that includes all levee systems, and individual natural valley runs for each hydraulically significant levee system</w:t>
            </w:r>
          </w:p>
          <w:p w14:paraId="4C844F65" w14:textId="77777777" w:rsidR="005B7653" w:rsidRDefault="005B7653" w:rsidP="00FE1FED">
            <w:pPr>
              <w:pStyle w:val="FEMATableText"/>
              <w:spacing w:before="96" w:after="96"/>
            </w:pPr>
            <w:r>
              <w:t>1D: Included; structure data from field survey, as-builts, design plans, “measured” in the field, or other community datasets; stormwater system information incorporated where appropriate.</w:t>
            </w:r>
          </w:p>
          <w:p w14:paraId="0AE6A232" w14:textId="77777777" w:rsidR="005B7653" w:rsidRDefault="005B7653" w:rsidP="00FE1FED">
            <w:pPr>
              <w:pStyle w:val="FEMATableText"/>
              <w:spacing w:before="96" w:after="96"/>
            </w:pPr>
            <w:r>
              <w:t>2D: Openings modeling as 2D-storage area internal connections with culverts and/or bridges; underground storm systems can be approximated when small, but need refinement when significant.</w:t>
            </w:r>
          </w:p>
        </w:tc>
        <w:tc>
          <w:tcPr>
            <w:tcW w:w="1440" w:type="dxa"/>
          </w:tcPr>
          <w:p w14:paraId="4CE91D19" w14:textId="77777777" w:rsidR="005B7653" w:rsidRDefault="005B7653" w:rsidP="00FE1FED">
            <w:pPr>
              <w:pStyle w:val="FEMATableText"/>
              <w:spacing w:before="96" w:after="96"/>
            </w:pPr>
            <w:r>
              <w:t>1D: Overbanks from NLCD or better data and/or field data; channel value estimated separately from field data and calibrated where possible.</w:t>
            </w:r>
          </w:p>
          <w:p w14:paraId="260E261E" w14:textId="77777777" w:rsidR="005B7653" w:rsidRDefault="005B7653" w:rsidP="00FE1FED">
            <w:pPr>
              <w:pStyle w:val="FEMATableText"/>
              <w:spacing w:before="96" w:after="96"/>
            </w:pPr>
            <w:r>
              <w:t>2D: NLCD (or better local data source), refined manually or with image processing.</w:t>
            </w:r>
          </w:p>
        </w:tc>
        <w:tc>
          <w:tcPr>
            <w:tcW w:w="1801" w:type="dxa"/>
          </w:tcPr>
          <w:p w14:paraId="07D9252B" w14:textId="77777777" w:rsidR="005B7653" w:rsidRDefault="005B7653" w:rsidP="00FE1FED">
            <w:pPr>
              <w:pStyle w:val="FEMATableText"/>
              <w:spacing w:before="96" w:after="96"/>
            </w:pPr>
            <w:r>
              <w:t>1D: Reach lengths adjusted based on draft floodplain</w:t>
            </w:r>
          </w:p>
          <w:p w14:paraId="3073950D" w14:textId="77777777" w:rsidR="005B7653" w:rsidRDefault="005B7653" w:rsidP="00FE1FED">
            <w:pPr>
              <w:pStyle w:val="FEMATableText"/>
              <w:spacing w:before="96" w:after="96"/>
            </w:pPr>
            <w:r>
              <w:t>2D: Enforce streams to at least 1 square mile, with additional stream enforcement in developed/urban areas; mesh resolution refined inside flowpath.</w:t>
            </w:r>
          </w:p>
        </w:tc>
      </w:tr>
    </w:tbl>
    <w:p w14:paraId="4A214F40" w14:textId="77777777" w:rsidR="005B7653" w:rsidRDefault="005B7653" w:rsidP="00EA416A">
      <w:pPr>
        <w:pStyle w:val="FEMANormal"/>
        <w:spacing w:before="120"/>
      </w:pPr>
      <w:r>
        <w:t>The CTP will use the cross section and field data or leveraged existing survey and as-builts collected during survey data capture to perform the hydraulic analyses. The CTP will also use them as the topographic data collected during the Topographic Data Capture when appropriate. The hydraulic analyses will help to establish flood water surface elevations, floodplain extents, and regulatory floodways for the listed study area or flooding sources.</w:t>
      </w:r>
    </w:p>
    <w:p w14:paraId="7AEA20F0" w14:textId="40A1F67D" w:rsidR="005B7653" w:rsidRDefault="005B7653" w:rsidP="005B7653">
      <w:pPr>
        <w:pStyle w:val="FEMANormal"/>
      </w:pPr>
      <w:r>
        <w:t>The CTP will</w:t>
      </w:r>
      <w:r w:rsidDel="001D088D">
        <w:t xml:space="preserve"> </w:t>
      </w:r>
      <w:r>
        <w:t>address all concerns or questions about the hydraulic analyses raised during the independent QA/QC review as needed to pass the technical review. This includes the resubmittal of deliverables.</w:t>
      </w:r>
    </w:p>
    <w:p w14:paraId="02FE9D77" w14:textId="67C7DA16" w:rsidR="005B7653" w:rsidRDefault="005B7653" w:rsidP="005B7653">
      <w:pPr>
        <w:pStyle w:val="FEMANormal"/>
      </w:pPr>
      <w:r>
        <w:t>The CTP will document automated data processing and modeling algorithms for all GIS-based studies. They will also provide the data to FEMA for review. This helps to make sure these data meet the standards outlined above. If analysis uses non-commercial (i.e., custom-developed) software, the CTP will provide full user documentation, technical algorithm documentation and software to FEMA for review. This must occur before the CTP performs the hydraulic analyses.</w:t>
      </w:r>
    </w:p>
    <w:p w14:paraId="7CEB7E85" w14:textId="689EE3D0" w:rsidR="005B7653" w:rsidRDefault="005B7653" w:rsidP="005B7653">
      <w:pPr>
        <w:pStyle w:val="FEMANormal"/>
      </w:pPr>
      <w:r>
        <w:t xml:space="preserve">All hydraulically significant levees should have both </w:t>
      </w:r>
      <w:r w:rsidR="005D70C3">
        <w:t>“</w:t>
      </w:r>
      <w:r>
        <w:t>with</w:t>
      </w:r>
      <w:r w:rsidR="005D70C3">
        <w:t>-</w:t>
      </w:r>
      <w:r>
        <w:t>levee</w:t>
      </w:r>
      <w:r w:rsidR="005D70C3">
        <w:t>”</w:t>
      </w:r>
      <w:r>
        <w:t xml:space="preserve"> and </w:t>
      </w:r>
      <w:r w:rsidR="000C5756">
        <w:t>natural valley</w:t>
      </w:r>
      <w:r w:rsidR="00417621">
        <w:t xml:space="preserve"> </w:t>
      </w:r>
      <w:r>
        <w:t xml:space="preserve">model runs to complete the analysis regardless of accreditation status. All levees that are intended to show reduced </w:t>
      </w:r>
      <w:r w:rsidR="005D70C3">
        <w:t>flood hazard</w:t>
      </w:r>
      <w:r w:rsidR="00417621">
        <w:t xml:space="preserve"> </w:t>
      </w:r>
      <w:r>
        <w:t xml:space="preserve">on the FIRM should have newly accredited or continuing accreditation documentation since the last FIRM. Some levee-related flooding sources are mapped as providing flood hazard reduction on effective FIRMs but have a levee that will not continue to meet the </w:t>
      </w:r>
      <w:r>
        <w:lastRenderedPageBreak/>
        <w:t xml:space="preserve">requirements of 44 CFR 65.10 to accredit the levee on the new FIRMs. Such sources will require a revised hydraulic analysis if they do not currently have a </w:t>
      </w:r>
      <w:r w:rsidR="0067226B">
        <w:t>natural valley</w:t>
      </w:r>
      <w:r w:rsidR="005757DF">
        <w:t xml:space="preserve"> </w:t>
      </w:r>
      <w:r>
        <w:t xml:space="preserve">analysis. Perform all levee analysis </w:t>
      </w:r>
      <w:proofErr w:type="gramStart"/>
      <w:r>
        <w:t>per</w:t>
      </w:r>
      <w:proofErr w:type="gramEnd"/>
      <w:r>
        <w:t xml:space="preserve"> FEMA standards and guidance, in accordance with the mapping path forward defined in </w:t>
      </w:r>
      <w:r>
        <w:fldChar w:fldCharType="begin"/>
      </w:r>
      <w:r>
        <w:instrText xml:space="preserve"> REF _Ref151468869 \h </w:instrText>
      </w:r>
      <w:r>
        <w:fldChar w:fldCharType="separate"/>
      </w:r>
      <w:r w:rsidR="00924B7B">
        <w:t xml:space="preserve">Table </w:t>
      </w:r>
      <w:r w:rsidR="00924B7B">
        <w:rPr>
          <w:noProof/>
        </w:rPr>
        <w:t>37</w:t>
      </w:r>
      <w:r>
        <w:fldChar w:fldCharType="end"/>
      </w:r>
      <w:r>
        <w:t xml:space="preserve">. </w:t>
      </w:r>
    </w:p>
    <w:p w14:paraId="7161BF88" w14:textId="5BE96CBF" w:rsidR="005B7653" w:rsidRDefault="005B7653" w:rsidP="005B7653">
      <w:pPr>
        <w:pStyle w:val="FEMANormal"/>
      </w:pPr>
      <w:r>
        <w:t xml:space="preserve">When you select the BLE deliverable in </w:t>
      </w:r>
      <w:r>
        <w:fldChar w:fldCharType="begin"/>
      </w:r>
      <w:r>
        <w:instrText xml:space="preserve"> REF _Ref98750717 \h </w:instrText>
      </w:r>
      <w:r>
        <w:fldChar w:fldCharType="separate"/>
      </w:r>
      <w:r w:rsidR="00924B7B">
        <w:t xml:space="preserve">Table </w:t>
      </w:r>
      <w:r w:rsidR="00924B7B">
        <w:rPr>
          <w:noProof/>
        </w:rPr>
        <w:t>20</w:t>
      </w:r>
      <w:r w:rsidR="00924B7B">
        <w:t xml:space="preserve">. </w:t>
      </w:r>
      <w:r w:rsidR="00924B7B" w:rsidRPr="003C1502">
        <w:t>Task 1</w:t>
      </w:r>
      <w:r w:rsidR="00924B7B">
        <w:t>2</w:t>
      </w:r>
      <w:r w:rsidR="00924B7B" w:rsidRPr="003C1502">
        <w:t xml:space="preserve"> – Hydraulics Data Capture</w:t>
      </w:r>
      <w:r>
        <w:fldChar w:fldCharType="end"/>
      </w:r>
      <w:r>
        <w:t>, the BLE will be produced through high-resolution ground elevation data and modeling technology advancements. These create engineering models and flood hazard data. Such analyses are produced at a large scale, like a watershed. They do not target individual stream reaches. The CTP will make sure that, for all BLE studies, the Hydraulics Data Capture and Draft FIRM Database tasks are created in the MIP. Use the Hydraulics Data Capture task to deliver all BLE models, engineering reports, and supporting data.</w:t>
      </w:r>
    </w:p>
    <w:p w14:paraId="4DFDC80E" w14:textId="77777777" w:rsidR="005B7653" w:rsidRPr="002671B4" w:rsidRDefault="005B7653" w:rsidP="005B7653">
      <w:pPr>
        <w:pStyle w:val="FEMAHeading2"/>
      </w:pPr>
      <w:bookmarkStart w:id="210" w:name="Part_2_13"/>
      <w:bookmarkStart w:id="211" w:name="_Toc191031725"/>
      <w:bookmarkEnd w:id="210"/>
      <w:r w:rsidRPr="002671B4">
        <w:t>Independent QA/QC: Hydraulics</w:t>
      </w:r>
      <w:bookmarkEnd w:id="211"/>
    </w:p>
    <w:p w14:paraId="1BF0A079" w14:textId="77777777" w:rsidR="005B7653" w:rsidRDefault="005B7653" w:rsidP="005B7653">
      <w:pPr>
        <w:pStyle w:val="FEMANormal"/>
      </w:pPr>
      <w:r w:rsidRPr="00B0613C">
        <w:rPr>
          <w:u w:val="single"/>
        </w:rPr>
        <w:t>Scope</w:t>
      </w:r>
      <w:r>
        <w:t xml:space="preserve">: The Independent QA/QC Mapping Partner will perform an impartial review of the technical, scientific, and other information submitted by the CTP under Hydraulic Analysis to ensure that the data and modeling meet FEMA standards, guidance, and standard engineering practice. It also makes sure they are sufficient to revise the FIRM. FEMA may audit or aid in these activities if the FEMA Regional </w:t>
      </w:r>
      <w:r w:rsidRPr="004406B3">
        <w:t>Project Officer</w:t>
      </w:r>
      <w:r>
        <w:t xml:space="preserve"> deems it necessary. This work will include at least the activities below.</w:t>
      </w:r>
    </w:p>
    <w:p w14:paraId="7948FE32" w14:textId="77777777" w:rsidR="005B7653" w:rsidRDefault="005B7653" w:rsidP="005B7653">
      <w:pPr>
        <w:pStyle w:val="FEMANormal"/>
      </w:pPr>
      <w:r>
        <w:t>FEMA will also perform periodic audits and overall study/project management to ensure study quality. The CTP will address all comments that result from independent QC as needed to pass the technical review. This includes the resubmittal of deliverables.</w:t>
      </w:r>
    </w:p>
    <w:p w14:paraId="004CC5DF" w14:textId="77777777" w:rsidR="005B7653" w:rsidRDefault="005B7653" w:rsidP="006E3FBF">
      <w:pPr>
        <w:pStyle w:val="FEMABullet-1"/>
      </w:pPr>
      <w:r>
        <w:t>Review the submittal for technical and regulatory adequacy, all required information, and supporting data and documentation. The technical review will focus on the following:</w:t>
      </w:r>
    </w:p>
    <w:p w14:paraId="1C4F9950" w14:textId="77777777" w:rsidR="005B7653" w:rsidRDefault="005B7653" w:rsidP="006E3FBF">
      <w:pPr>
        <w:pStyle w:val="FEMABullet-2"/>
      </w:pPr>
      <w:r>
        <w:t>Use of acceptable model(s).</w:t>
      </w:r>
    </w:p>
    <w:p w14:paraId="34B9465D" w14:textId="77777777" w:rsidR="005B7653" w:rsidRDefault="005B7653" w:rsidP="006E3FBF">
      <w:pPr>
        <w:pStyle w:val="FEMABullet-2"/>
      </w:pPr>
      <w:r>
        <w:t>Use of appropriate methodology(ies).</w:t>
      </w:r>
    </w:p>
    <w:p w14:paraId="42CD3DC5" w14:textId="77777777" w:rsidR="005B7653" w:rsidRDefault="005B7653" w:rsidP="006E3FBF">
      <w:pPr>
        <w:pStyle w:val="FEMABullet-2"/>
      </w:pPr>
      <w:r>
        <w:t>Starting water surface elevations.</w:t>
      </w:r>
    </w:p>
    <w:p w14:paraId="56C77C31" w14:textId="77777777" w:rsidR="005B7653" w:rsidRDefault="005B7653" w:rsidP="006E3FBF">
      <w:pPr>
        <w:pStyle w:val="FEMABullet-2"/>
      </w:pPr>
      <w:r>
        <w:t>Cross section geometry (for 1D models) or mesh orientation and resolution (for 2D models).</w:t>
      </w:r>
    </w:p>
    <w:p w14:paraId="3DF44489" w14:textId="77777777" w:rsidR="005B7653" w:rsidRDefault="005B7653" w:rsidP="006E3FBF">
      <w:pPr>
        <w:pStyle w:val="FEMABullet-2"/>
      </w:pPr>
      <w:r>
        <w:t>Manning’s “n” values and expansion/contraction coefficients.</w:t>
      </w:r>
    </w:p>
    <w:p w14:paraId="5EF6025A" w14:textId="77777777" w:rsidR="005B7653" w:rsidRDefault="005B7653" w:rsidP="006E3FBF">
      <w:pPr>
        <w:pStyle w:val="FEMABullet-2"/>
      </w:pPr>
      <w:r>
        <w:t>Bridge and culvert modeling.</w:t>
      </w:r>
    </w:p>
    <w:p w14:paraId="1EC51495" w14:textId="77777777" w:rsidR="005B7653" w:rsidRDefault="005B7653" w:rsidP="006E3FBF">
      <w:pPr>
        <w:pStyle w:val="FEMABullet-2"/>
      </w:pPr>
      <w:r>
        <w:t>Ineffective and non-conveyance areas.</w:t>
      </w:r>
    </w:p>
    <w:p w14:paraId="09B36276" w14:textId="77777777" w:rsidR="005B7653" w:rsidRDefault="005B7653" w:rsidP="006E3FBF">
      <w:pPr>
        <w:pStyle w:val="FEMABullet-2"/>
      </w:pPr>
      <w:r>
        <w:t>Flood discharges.</w:t>
      </w:r>
    </w:p>
    <w:p w14:paraId="41D50389" w14:textId="77777777" w:rsidR="005B7653" w:rsidRDefault="005B7653" w:rsidP="006E3FBF">
      <w:pPr>
        <w:pStyle w:val="FEMABullet-2"/>
      </w:pPr>
      <w:r>
        <w:t>Regulatory floodway computation methods.</w:t>
      </w:r>
    </w:p>
    <w:p w14:paraId="23F5813A" w14:textId="77777777" w:rsidR="005B7653" w:rsidRDefault="005B7653" w:rsidP="006E3FBF">
      <w:pPr>
        <w:pStyle w:val="FEMABullet-2"/>
      </w:pPr>
      <w:r>
        <w:lastRenderedPageBreak/>
        <w:t xml:space="preserve">Tie-in to upstream and downstream non-revised Flood Profiles and floodways. </w:t>
      </w:r>
    </w:p>
    <w:p w14:paraId="1C6B5B79" w14:textId="77777777" w:rsidR="005B7653" w:rsidRDefault="005B7653" w:rsidP="006E3FBF">
      <w:pPr>
        <w:pStyle w:val="FEMABullet-2"/>
      </w:pPr>
      <w:r>
        <w:t>Agreement among the model, spatial data, work maps, Flood Profiles and Floodway Data Tables, where applicable.</w:t>
      </w:r>
    </w:p>
    <w:p w14:paraId="5DA0FCC8" w14:textId="77777777" w:rsidR="005B7653" w:rsidRDefault="005B7653" w:rsidP="006E3FBF">
      <w:pPr>
        <w:pStyle w:val="FEMABullet-2"/>
      </w:pPr>
      <w:r>
        <w:t>Calibration of model(s) where high-water marks are available.</w:t>
      </w:r>
    </w:p>
    <w:p w14:paraId="040E7DF8" w14:textId="77777777" w:rsidR="005B7653" w:rsidRDefault="005B7653" w:rsidP="006E3FBF">
      <w:pPr>
        <w:pStyle w:val="FEMABullet-2"/>
      </w:pPr>
      <w:r>
        <w:t>Floodplain and floodway boundaries for the 1% and 0.2% annual chance events.</w:t>
      </w:r>
    </w:p>
    <w:p w14:paraId="3B03497E" w14:textId="77777777" w:rsidR="005B7653" w:rsidRDefault="005B7653" w:rsidP="006E3FBF">
      <w:pPr>
        <w:pStyle w:val="FEMABullet-1"/>
      </w:pPr>
      <w:r>
        <w:t>Confirm that the data were submitted under the applicable GEOGRAPHIC FOOTPRINT folders in the MIP.</w:t>
      </w:r>
    </w:p>
    <w:p w14:paraId="6428E13E" w14:textId="77777777" w:rsidR="005B7653" w:rsidRDefault="005B7653" w:rsidP="006E3FBF">
      <w:pPr>
        <w:pStyle w:val="FEMABullet-1"/>
      </w:pPr>
      <w:r>
        <w:t>Maintain records of all contacts, reviews, recommendations, and actions. Make the data readily available to FEMA.</w:t>
      </w:r>
    </w:p>
    <w:p w14:paraId="0F55E45D" w14:textId="77777777" w:rsidR="005B7653" w:rsidRDefault="005B7653" w:rsidP="006E3FBF">
      <w:pPr>
        <w:pStyle w:val="FEMABullet-1"/>
      </w:pPr>
      <w:r>
        <w:t>Maintain an archive of all data submitted for hydraulic modeling review. (All supporting data must be retained for three years from the date a funding recipient submits its final expenditure report to FEMA. Once the study is effective, submit all relevant data to the FEMA library.)</w:t>
      </w:r>
    </w:p>
    <w:p w14:paraId="6D267948" w14:textId="77777777" w:rsidR="005B7653" w:rsidRDefault="005B7653" w:rsidP="006E3FBF">
      <w:pPr>
        <w:pStyle w:val="FEMABullet-1"/>
      </w:pPr>
      <w:r>
        <w:t>The reviewing Mapping Partner must document the results of the review in a memorandum or letter. Send it to the Mapping Partner that performed the hydraulic analysis and post it to the MIP through the Independent QA/QC of Hydraulic Analyses task. The review document must present specific comments. It may include any new calculations or model runs that support the review.</w:t>
      </w:r>
    </w:p>
    <w:p w14:paraId="7807B384" w14:textId="77777777" w:rsidR="005B7653" w:rsidRDefault="005B7653" w:rsidP="005B7653">
      <w:pPr>
        <w:pStyle w:val="FEMAHeading2"/>
      </w:pPr>
      <w:bookmarkStart w:id="212" w:name="Part_2_14"/>
      <w:bookmarkStart w:id="213" w:name="_Toc191031726"/>
      <w:bookmarkEnd w:id="212"/>
      <w:r>
        <w:t>Coastal Data Capture</w:t>
      </w:r>
      <w:bookmarkEnd w:id="213"/>
    </w:p>
    <w:p w14:paraId="5A7ED29A" w14:textId="4C4EC9E3" w:rsidR="005B7653" w:rsidRDefault="005B7653" w:rsidP="005B7653">
      <w:pPr>
        <w:pStyle w:val="FEMANormal"/>
      </w:pPr>
      <w:r w:rsidRPr="00AB0140">
        <w:rPr>
          <w:u w:val="single"/>
        </w:rPr>
        <w:t>Scope</w:t>
      </w:r>
      <w:r w:rsidRPr="00AB0140">
        <w:t xml:space="preserve">: </w:t>
      </w:r>
      <w:proofErr w:type="gramStart"/>
      <w:r w:rsidRPr="00AB0140">
        <w:t>The CTP</w:t>
      </w:r>
      <w:proofErr w:type="gramEnd"/>
      <w:r w:rsidRPr="00AB0140">
        <w:t xml:space="preserve"> </w:t>
      </w:r>
      <w:r>
        <w:t>will</w:t>
      </w:r>
      <w:r w:rsidRPr="00AB0140">
        <w:t xml:space="preserve"> perform a coastal analysis for flooding sources identified in</w:t>
      </w:r>
      <w:r>
        <w:t xml:space="preserve"> </w:t>
      </w:r>
      <w:r>
        <w:fldChar w:fldCharType="begin"/>
      </w:r>
      <w:r>
        <w:instrText xml:space="preserve"> REF _Ref98947008 \h </w:instrText>
      </w:r>
      <w:r>
        <w:fldChar w:fldCharType="separate"/>
      </w:r>
      <w:r w:rsidR="00924B7B">
        <w:t xml:space="preserve">Table </w:t>
      </w:r>
      <w:r w:rsidR="00924B7B">
        <w:rPr>
          <w:noProof/>
        </w:rPr>
        <w:t>24</w:t>
      </w:r>
      <w:r w:rsidR="00924B7B">
        <w:t>. Summary of Coastal Data</w:t>
      </w:r>
      <w:r>
        <w:fldChar w:fldCharType="end"/>
      </w:r>
      <w:r w:rsidRPr="00AB0140">
        <w:t xml:space="preserve">. The coastal analysis </w:t>
      </w:r>
      <w:r>
        <w:t>will</w:t>
      </w:r>
      <w:r w:rsidRPr="00AB0140">
        <w:t xml:space="preserve"> include the following </w:t>
      </w:r>
      <w:r>
        <w:t>parts</w:t>
      </w:r>
      <w:r w:rsidRPr="00AB0140">
        <w:t xml:space="preserve"> as </w:t>
      </w:r>
      <w:r>
        <w:t>needed</w:t>
      </w:r>
      <w:r w:rsidRPr="00AB0140">
        <w:t>:</w:t>
      </w:r>
    </w:p>
    <w:p w14:paraId="4E623D54" w14:textId="77777777" w:rsidR="005B7653" w:rsidRDefault="005B7653" w:rsidP="005C1242">
      <w:pPr>
        <w:pStyle w:val="FEMABullet-1"/>
      </w:pPr>
      <w:r>
        <w:t>Terrain and Bathymetric Data Processing.</w:t>
      </w:r>
    </w:p>
    <w:p w14:paraId="29D7A21F" w14:textId="77777777" w:rsidR="005B7653" w:rsidRDefault="005B7653" w:rsidP="005C1242">
      <w:pPr>
        <w:pStyle w:val="FEMABullet-1"/>
      </w:pPr>
      <w:r>
        <w:t>Combined Topo-Bathy Seamless DEM.</w:t>
      </w:r>
    </w:p>
    <w:p w14:paraId="50735A99" w14:textId="77777777" w:rsidR="005B7653" w:rsidRDefault="005B7653" w:rsidP="005C1242">
      <w:pPr>
        <w:pStyle w:val="FEMABullet-1"/>
      </w:pPr>
      <w:r>
        <w:t>Shoreline/baseline establishment.</w:t>
      </w:r>
    </w:p>
    <w:p w14:paraId="74678987" w14:textId="77777777" w:rsidR="005B7653" w:rsidRDefault="005B7653" w:rsidP="005C1242">
      <w:pPr>
        <w:pStyle w:val="FEMABullet-1"/>
      </w:pPr>
      <w:r>
        <w:t>Field Reconnaissance.</w:t>
      </w:r>
    </w:p>
    <w:p w14:paraId="4313FA1A" w14:textId="77777777" w:rsidR="005B7653" w:rsidRDefault="005B7653" w:rsidP="005C1242">
      <w:pPr>
        <w:pStyle w:val="FEMABullet-1"/>
      </w:pPr>
      <w:r>
        <w:t>Water Level Station Analysis.</w:t>
      </w:r>
    </w:p>
    <w:p w14:paraId="706E8D3C" w14:textId="77777777" w:rsidR="005B7653" w:rsidRDefault="005B7653" w:rsidP="005C1242">
      <w:pPr>
        <w:pStyle w:val="FEMABullet-1"/>
      </w:pPr>
      <w:r>
        <w:t>Wave Gage Analysis.</w:t>
      </w:r>
    </w:p>
    <w:p w14:paraId="5C2D362C" w14:textId="77777777" w:rsidR="005B7653" w:rsidRDefault="005B7653" w:rsidP="005C1242">
      <w:pPr>
        <w:pStyle w:val="FEMABullet-1"/>
      </w:pPr>
      <w:r>
        <w:t>Historical Storm Statistical Analysis (from station/gage data).</w:t>
      </w:r>
    </w:p>
    <w:p w14:paraId="4D842E18" w14:textId="77777777" w:rsidR="005B7653" w:rsidRDefault="005B7653" w:rsidP="005C1242">
      <w:pPr>
        <w:pStyle w:val="FEMABullet-1"/>
      </w:pPr>
      <w:r>
        <w:t>Storm Selection.</w:t>
      </w:r>
    </w:p>
    <w:p w14:paraId="62E92F13" w14:textId="77777777" w:rsidR="005B7653" w:rsidRDefault="005B7653" w:rsidP="005C1242">
      <w:pPr>
        <w:pStyle w:val="FEMABullet-1"/>
      </w:pPr>
      <w:r>
        <w:t>Develop 2D Model Grid.</w:t>
      </w:r>
    </w:p>
    <w:p w14:paraId="26BFDC5F" w14:textId="02504D58" w:rsidR="005B7653" w:rsidRDefault="00EC4996" w:rsidP="005C1242">
      <w:pPr>
        <w:pStyle w:val="FEMABullet-1"/>
      </w:pPr>
      <w:r>
        <w:lastRenderedPageBreak/>
        <w:t xml:space="preserve">Model </w:t>
      </w:r>
      <w:r w:rsidR="005B7653">
        <w:t>Tidal Calibration and Validation.</w:t>
      </w:r>
    </w:p>
    <w:p w14:paraId="2975F4A4" w14:textId="77777777" w:rsidR="005B7653" w:rsidRDefault="005B7653" w:rsidP="005C1242">
      <w:pPr>
        <w:pStyle w:val="FEMABullet-1"/>
      </w:pPr>
      <w:r>
        <w:t>Wind and Pressure Field Development.</w:t>
      </w:r>
    </w:p>
    <w:p w14:paraId="2D370009" w14:textId="62481705" w:rsidR="005B7653" w:rsidRDefault="005B7653" w:rsidP="005C1242">
      <w:pPr>
        <w:pStyle w:val="FEMABullet-1"/>
      </w:pPr>
      <w:r>
        <w:t>Storm Validation (Storm Surge</w:t>
      </w:r>
      <w:r w:rsidR="00AB38C4">
        <w:t xml:space="preserve">, </w:t>
      </w:r>
      <w:r>
        <w:t>Wave Height</w:t>
      </w:r>
      <w:r w:rsidR="00AB38C4">
        <w:t>,</w:t>
      </w:r>
      <w:r>
        <w:t xml:space="preserve"> and </w:t>
      </w:r>
      <w:r w:rsidR="00AB38C4">
        <w:t xml:space="preserve">Wave </w:t>
      </w:r>
      <w:r>
        <w:t>Period).</w:t>
      </w:r>
    </w:p>
    <w:p w14:paraId="3209258C" w14:textId="08A10405" w:rsidR="005B7653" w:rsidRDefault="005B7653" w:rsidP="005C1242">
      <w:pPr>
        <w:pStyle w:val="FEMABullet-1"/>
      </w:pPr>
      <w:r>
        <w:t>Storm Production</w:t>
      </w:r>
      <w:r w:rsidR="00AB38C4">
        <w:t xml:space="preserve"> Runs</w:t>
      </w:r>
      <w:r>
        <w:t>.</w:t>
      </w:r>
    </w:p>
    <w:p w14:paraId="23F24241" w14:textId="66234E4B" w:rsidR="005B7653" w:rsidRDefault="00A42670" w:rsidP="005C1242">
      <w:pPr>
        <w:pStyle w:val="FEMABullet-1"/>
      </w:pPr>
      <w:r>
        <w:t>Annual Exceedance Probability</w:t>
      </w:r>
      <w:r w:rsidR="005B7653">
        <w:t xml:space="preserve"> Analysis</w:t>
      </w:r>
      <w:r w:rsidR="005B7653" w:rsidRPr="005C1242">
        <w:t>.</w:t>
      </w:r>
    </w:p>
    <w:p w14:paraId="1FE47BA7" w14:textId="77777777" w:rsidR="005B7653" w:rsidRDefault="005B7653" w:rsidP="005C1242">
      <w:pPr>
        <w:pStyle w:val="FEMABullet-1"/>
      </w:pPr>
      <w:r>
        <w:t>Transect Layout.</w:t>
      </w:r>
    </w:p>
    <w:p w14:paraId="1B686673" w14:textId="77777777" w:rsidR="005B7653" w:rsidRDefault="005B7653" w:rsidP="005C1242">
      <w:pPr>
        <w:pStyle w:val="FEMABullet-1"/>
      </w:pPr>
      <w:r>
        <w:t>Primary Frontal Dune Assessment and Mapping.</w:t>
      </w:r>
    </w:p>
    <w:p w14:paraId="0F2F06C6" w14:textId="77777777" w:rsidR="005B7653" w:rsidRDefault="005B7653" w:rsidP="005C1242">
      <w:pPr>
        <w:pStyle w:val="FEMABullet-1"/>
      </w:pPr>
      <w:r>
        <w:t>Coastal Structure Analysis.</w:t>
      </w:r>
    </w:p>
    <w:p w14:paraId="1A2387DD" w14:textId="77777777" w:rsidR="005B7653" w:rsidRDefault="005B7653" w:rsidP="005C1242">
      <w:pPr>
        <w:pStyle w:val="FEMABullet-1"/>
      </w:pPr>
      <w:r>
        <w:t>Coastal Levee Analysis.</w:t>
      </w:r>
    </w:p>
    <w:p w14:paraId="601FEA06" w14:textId="77777777" w:rsidR="005B7653" w:rsidRDefault="005B7653" w:rsidP="005C1242">
      <w:pPr>
        <w:pStyle w:val="FEMABullet-1"/>
      </w:pPr>
      <w:r>
        <w:t>Storm Induced Erosion Analysis.</w:t>
      </w:r>
    </w:p>
    <w:p w14:paraId="4361BF9F" w14:textId="44284295" w:rsidR="005B7653" w:rsidRDefault="005B7653" w:rsidP="005C1242">
      <w:pPr>
        <w:pStyle w:val="FEMABullet-1"/>
      </w:pPr>
      <w:r>
        <w:t>Overland Wave Height Analysis (1 and 0.2%</w:t>
      </w:r>
      <w:r w:rsidR="000407F6">
        <w:t xml:space="preserve"> AEPs</w:t>
      </w:r>
      <w:r>
        <w:t>).</w:t>
      </w:r>
    </w:p>
    <w:p w14:paraId="7BC1574C" w14:textId="116E2BAB" w:rsidR="005B7653" w:rsidRDefault="005B7653" w:rsidP="005C1242">
      <w:pPr>
        <w:pStyle w:val="FEMABullet-1"/>
      </w:pPr>
      <w:r>
        <w:t>Wave Runup and Overtopping Analysis (1%</w:t>
      </w:r>
      <w:r w:rsidR="000407F6">
        <w:t xml:space="preserve"> and 2% AEPs</w:t>
      </w:r>
      <w:r>
        <w:t>).</w:t>
      </w:r>
    </w:p>
    <w:p w14:paraId="433EE736" w14:textId="77777777" w:rsidR="005B7653" w:rsidRDefault="005B7653" w:rsidP="005C1242">
      <w:pPr>
        <w:pStyle w:val="FEMABullet-1"/>
      </w:pPr>
      <w:r>
        <w:t>0.2% Coastal Wave Envelope FIS Profiles.</w:t>
      </w:r>
    </w:p>
    <w:p w14:paraId="5F38CBF8" w14:textId="77777777" w:rsidR="005B7653" w:rsidRDefault="005B7653" w:rsidP="005C1242">
      <w:pPr>
        <w:pStyle w:val="FEMABullet-1"/>
      </w:pPr>
      <w:r>
        <w:t>Combined Probability Analysis for Riverine Areas in coastal floodplains.</w:t>
      </w:r>
    </w:p>
    <w:p w14:paraId="20F5E2A1" w14:textId="77777777" w:rsidR="005B7653" w:rsidRDefault="005B7653" w:rsidP="005C1242">
      <w:pPr>
        <w:pStyle w:val="FEMABullet-1"/>
      </w:pPr>
      <w:r>
        <w:t>Coastal hazard mapping and workmap development.</w:t>
      </w:r>
    </w:p>
    <w:p w14:paraId="7BD47DB1" w14:textId="03AC49E6" w:rsidR="000407F6" w:rsidRDefault="00864CA2" w:rsidP="005C1242">
      <w:pPr>
        <w:pStyle w:val="FEMABullet-1"/>
      </w:pPr>
      <w:r>
        <w:t>Limit of Moderate Wave Action (LiMWA) mapping analysis 1%</w:t>
      </w:r>
    </w:p>
    <w:p w14:paraId="140405CB" w14:textId="2075094D" w:rsidR="005B7653" w:rsidRDefault="005B7653" w:rsidP="005C1242">
      <w:pPr>
        <w:pStyle w:val="FEMABullet-1"/>
      </w:pPr>
      <w:r>
        <w:t>Draft Coastal FIS components (i.e., Transect location Map, SWEL contour Map, Coastal Analysis Tables)</w:t>
      </w:r>
    </w:p>
    <w:p w14:paraId="795F0546" w14:textId="77777777" w:rsidR="005B7653" w:rsidRDefault="005B7653" w:rsidP="005C1242">
      <w:pPr>
        <w:pStyle w:val="FEMABullet-1"/>
      </w:pPr>
      <w:r>
        <w:t>White Papers or Memos on special technical considerations.</w:t>
      </w:r>
    </w:p>
    <w:p w14:paraId="4D5A480A" w14:textId="77777777" w:rsidR="005B7653" w:rsidRDefault="005B7653" w:rsidP="005B7653">
      <w:pPr>
        <w:pStyle w:val="FEMAHeading2"/>
      </w:pPr>
      <w:bookmarkStart w:id="214" w:name="Part_2_15"/>
      <w:bookmarkStart w:id="215" w:name="_Toc191031727"/>
      <w:bookmarkEnd w:id="214"/>
      <w:r>
        <w:t>Independent QA/QC: Coastal Data Capture</w:t>
      </w:r>
      <w:bookmarkEnd w:id="215"/>
    </w:p>
    <w:p w14:paraId="1B8A79FB" w14:textId="3BEBE1D4" w:rsidR="005B7653" w:rsidRDefault="005B7653" w:rsidP="005B7653">
      <w:pPr>
        <w:pStyle w:val="FEMANormal"/>
      </w:pPr>
      <w:r w:rsidRPr="0023221B">
        <w:rPr>
          <w:u w:val="single"/>
        </w:rPr>
        <w:t>Scope</w:t>
      </w:r>
      <w:r w:rsidRPr="0023221B">
        <w:t xml:space="preserve">: The CTP </w:t>
      </w:r>
      <w:r>
        <w:t>wi</w:t>
      </w:r>
      <w:r w:rsidRPr="0023221B">
        <w:t xml:space="preserve">ll perform QA/QC of all </w:t>
      </w:r>
      <w:r>
        <w:t>coastal data</w:t>
      </w:r>
      <w:r w:rsidR="00E10B22">
        <w:t xml:space="preserve"> and</w:t>
      </w:r>
      <w:r w:rsidR="00864CA2">
        <w:t xml:space="preserve"> provide documentation of reviews and resolution of comments</w:t>
      </w:r>
      <w:r w:rsidR="00E10B22">
        <w:t>.</w:t>
      </w:r>
    </w:p>
    <w:p w14:paraId="2A765D90" w14:textId="77777777" w:rsidR="005B7653" w:rsidRPr="00F76C98" w:rsidRDefault="005B7653" w:rsidP="005B7653">
      <w:pPr>
        <w:pStyle w:val="FEMAHeading2"/>
      </w:pPr>
      <w:bookmarkStart w:id="216" w:name="Part_2_16"/>
      <w:bookmarkStart w:id="217" w:name="_Toc191031728"/>
      <w:bookmarkEnd w:id="216"/>
      <w:r w:rsidRPr="00F76C98">
        <w:t>Floodplain Mapping Data Capture</w:t>
      </w:r>
      <w:bookmarkEnd w:id="217"/>
    </w:p>
    <w:p w14:paraId="19F02CD0" w14:textId="77777777" w:rsidR="005B7653" w:rsidRDefault="005B7653" w:rsidP="005B7653">
      <w:pPr>
        <w:pStyle w:val="FEMANormal"/>
      </w:pPr>
      <w:r w:rsidRPr="00421716">
        <w:rPr>
          <w:u w:val="single"/>
        </w:rPr>
        <w:t>Scope</w:t>
      </w:r>
      <w:r>
        <w:t xml:space="preserve">: CTPs must complete this MIP task to show the overlap in floodplains and related data layers (specified in the FIRM Database Technical Reference) for the project area. This applies to data layers that are based on any leveraged data; redelineation or digital conversion of effective study data; and </w:t>
      </w:r>
      <w:r>
        <w:lastRenderedPageBreak/>
        <w:t>new or updated hydraulic or coastal analyses as delivered under the Hydraulics Data Capture or Coastal Data Capture tasks. The integrity of any new or updated hydraulic or coastal analyses that combine with one or more sources is key. Failure to submit this task when data should have been submitted is no longer an issue. The MIP redesign allows for tasks to upload data. If the CTP obtains floodplain mapping data that the MAS did not include, the CTP will contact the FEMA Regional Office to discuss the need to submit a change request. This request would include the task and leverage as part of the award. The CTP would also request that this task be added to the MIP workflow.</w:t>
      </w:r>
    </w:p>
    <w:p w14:paraId="2DF3F6B0" w14:textId="77777777" w:rsidR="005B7653" w:rsidRDefault="005B7653" w:rsidP="005B7653">
      <w:pPr>
        <w:pStyle w:val="FEMANormal"/>
      </w:pPr>
      <w:r w:rsidRPr="00421716">
        <w:rPr>
          <w:u w:val="single"/>
        </w:rPr>
        <w:t>Responsible Mapping Partner</w:t>
      </w:r>
      <w:r>
        <w:t>: CTP/Mapping Partner</w:t>
      </w:r>
    </w:p>
    <w:p w14:paraId="034B9096" w14:textId="4DE621BB" w:rsidR="005B7653" w:rsidRDefault="005B7653" w:rsidP="005B7653">
      <w:pPr>
        <w:pStyle w:val="FEMANormal"/>
      </w:pPr>
      <w:proofErr w:type="gramStart"/>
      <w:r>
        <w:t>The CTP</w:t>
      </w:r>
      <w:proofErr w:type="gramEnd"/>
      <w:r>
        <w:t xml:space="preserve"> will perform floodplain mapping as described in </w:t>
      </w:r>
      <w:r>
        <w:rPr>
          <w:highlight w:val="yellow"/>
        </w:rPr>
        <w:fldChar w:fldCharType="begin"/>
      </w:r>
      <w:r>
        <w:instrText xml:space="preserve"> REF _Ref98507410 \h </w:instrText>
      </w:r>
      <w:r>
        <w:rPr>
          <w:highlight w:val="yellow"/>
        </w:rPr>
      </w:r>
      <w:r>
        <w:rPr>
          <w:highlight w:val="yellow"/>
        </w:rPr>
        <w:fldChar w:fldCharType="separate"/>
      </w:r>
      <w:r w:rsidR="00924B7B">
        <w:t xml:space="preserve">Table </w:t>
      </w:r>
      <w:r w:rsidR="00924B7B">
        <w:rPr>
          <w:noProof/>
        </w:rPr>
        <w:t>27</w:t>
      </w:r>
      <w:r w:rsidR="00924B7B">
        <w:t>. Summary of Floodplain Mapping</w:t>
      </w:r>
      <w:r>
        <w:rPr>
          <w:highlight w:val="yellow"/>
        </w:rPr>
        <w:fldChar w:fldCharType="end"/>
      </w:r>
      <w:r>
        <w:t xml:space="preserve">. Floodplain mapping activities include mapping and redelineation of the 1 and 0.2% annual chance event floodplains and regulatory floodways. This is based on updated topographic data. Floodplain mapping may also include the digital conversion of non-revised floodplain areas. Coastal flood sources will include mapping coastal static BFE zones and areas of combined coastal and riverine flooding. They also include mapping the LiMWA. </w:t>
      </w:r>
    </w:p>
    <w:p w14:paraId="04F68B62" w14:textId="77777777" w:rsidR="005B7653" w:rsidRDefault="005B7653" w:rsidP="005B7653">
      <w:pPr>
        <w:pStyle w:val="FEMANormal"/>
      </w:pPr>
      <w:r>
        <w:t>The redelineation of floodplains uses updated topographic data to remap the floodplain boundary. This is based on effective water surface elevations. Per FEMA Standard ID #104, only redelineate when the terrain source data are better than effective data. The stream reach must also be classified as VALID in the CNMS database. Please review SID 104 in the latest FEMA Policy for the current language of the standard. Before redelineating effective floodplain boundaries, review the current CNMS database. Assess how appropriate this approach is. The CTP will use the effective FIS profile, floodway data table, FIRM/Flood Hazard Boundary Map (FHBM), and, as needed, the effective hydraulic model to delineate the floodplain boundary on updated topography.</w:t>
      </w:r>
    </w:p>
    <w:p w14:paraId="014DED9F" w14:textId="77777777" w:rsidR="005B7653" w:rsidRDefault="005B7653" w:rsidP="005B7653">
      <w:pPr>
        <w:pStyle w:val="FEMANormal"/>
      </w:pPr>
      <w:r>
        <w:t>Per FEMA Standard ID #137, you must revise the 1% annual chance Special Flood Hazard Area (SFHA) boundary and the 0.2% annual chance floodplain boundary to redelineate coastal flood hazard areas. You also must delineate primary frontal dunes. Please review SID 137 listed in the last FEMA Policy for the most current language of the standard.</w:t>
      </w:r>
    </w:p>
    <w:p w14:paraId="25A1AE04" w14:textId="77777777" w:rsidR="005B7653" w:rsidRDefault="005B7653" w:rsidP="005B7653">
      <w:pPr>
        <w:pStyle w:val="FEMANormal"/>
      </w:pPr>
      <w:r>
        <w:t>Digital conversion of non-revised floodplain areas is adding the current effective floodplain boundary into the digital FIRM database. A CTP must georeference on effective paper maps for this activity. They also must digitize the effective floodplain and floodway boundaries. Digital conversions do not revise the effective SFHA. The CTP will use the results of all effective LOMCs for all affected communities on the FIRM. They must also provide to the appropriate PTS the required submittals to work into the National Flood Hazard Layer (NFHL). The CTP will address all concerns or questions about floodplain mapping raised during the independent QA/QC review.</w:t>
      </w:r>
    </w:p>
    <w:p w14:paraId="469DA20E" w14:textId="77777777" w:rsidR="005B7653" w:rsidRDefault="005B7653" w:rsidP="005B7653">
      <w:pPr>
        <w:pStyle w:val="FEMANormal"/>
      </w:pPr>
      <w:r>
        <w:t xml:space="preserve">Per FEMA SID 134, if the redelineated topographic data show that the effective hydraulic analyses are no longer valid, further actions must be planned with the FEMA Regional </w:t>
      </w:r>
      <w:r w:rsidRPr="004406B3">
        <w:t>Project Officer</w:t>
      </w:r>
      <w:r>
        <w:t xml:space="preserve">. The CNMS database must also be updated. Please refer to SID 134 listed in the last FEMA Policy for the most current language of the standard. The CTP will capture flood hazard engineering and/or mapping data quality issues found during this activity in the CNMS database for the area(s) of </w:t>
      </w:r>
      <w:r>
        <w:lastRenderedPageBreak/>
        <w:t xml:space="preserve">interest. Enter these issues as “Requests” or “Needs” in the CNMS requests feature dataset. Base this on the nature of the deficiency found. </w:t>
      </w:r>
      <w:hyperlink w:anchor="Part_1_5" w:history="1">
        <w:r>
          <w:rPr>
            <w:rStyle w:val="Hyperlink"/>
          </w:rPr>
          <w:t>Part 1.5. Standards</w:t>
        </w:r>
      </w:hyperlink>
      <w:r>
        <w:t xml:space="preserve"> provides detailed information on carrying out this task</w:t>
      </w:r>
      <w:r w:rsidRPr="00BD020B">
        <w:t>.</w:t>
      </w:r>
    </w:p>
    <w:p w14:paraId="285EBFED" w14:textId="77777777" w:rsidR="005B7653" w:rsidRPr="00A617BC" w:rsidRDefault="005B7653" w:rsidP="005B7653">
      <w:pPr>
        <w:pStyle w:val="FEMAHeading2"/>
      </w:pPr>
      <w:bookmarkStart w:id="218" w:name="Part_2_17"/>
      <w:bookmarkStart w:id="219" w:name="_Toc191031729"/>
      <w:bookmarkEnd w:id="218"/>
      <w:r w:rsidRPr="00A617BC">
        <w:t>Independent QA/QC: Floodplain Mapping Data Capture</w:t>
      </w:r>
      <w:bookmarkEnd w:id="219"/>
    </w:p>
    <w:p w14:paraId="55F5B82B" w14:textId="77777777" w:rsidR="005B7653" w:rsidRDefault="005B7653" w:rsidP="005B7653">
      <w:pPr>
        <w:pStyle w:val="FEMANormal"/>
      </w:pPr>
      <w:r w:rsidRPr="00153D55">
        <w:rPr>
          <w:u w:val="single"/>
        </w:rPr>
        <w:t>Scope</w:t>
      </w:r>
      <w:r>
        <w:t xml:space="preserve">: The Independent QA/QC Mapping Partner will perform an impartial review of the floodplain mapping submitted by the CTP under Floodplain Mapping to ensure that the results of the analyses performed are accurately represented and that the redelineation of existing data on new updated topography is appropriate. It also ensures the new FIRM panels accurately represent the information shown on the effective FIRMs and Flood Boundary and Floodway Maps (FBFMs) for the unrevised areas that are mapped. FEMA may audit or aid in these activities if the FEMA Regional </w:t>
      </w:r>
      <w:r w:rsidRPr="004406B3">
        <w:t>Project Officer</w:t>
      </w:r>
      <w:r>
        <w:t xml:space="preserve"> deems it necessary. This work will at least include the activities below.</w:t>
      </w:r>
    </w:p>
    <w:p w14:paraId="4EA737FD" w14:textId="77777777" w:rsidR="005B7653" w:rsidRDefault="005B7653" w:rsidP="005B7653">
      <w:pPr>
        <w:pStyle w:val="FEMANormal"/>
      </w:pPr>
      <w:r>
        <w:t>FEMA will also perform periodic audits and overall study/project management to ensure study quality. The CTP will address all comments that result from independent QC as needed to pass the technical review. This includes the resubmittal of deliverables.</w:t>
      </w:r>
    </w:p>
    <w:p w14:paraId="001BD41C" w14:textId="77777777" w:rsidR="005B7653" w:rsidRDefault="005B7653" w:rsidP="009007CB">
      <w:pPr>
        <w:pStyle w:val="FEMABullet-1"/>
      </w:pPr>
      <w:r w:rsidRPr="00901863">
        <w:t xml:space="preserve">If developing Coastal Mapping: </w:t>
      </w:r>
    </w:p>
    <w:p w14:paraId="46A4D890" w14:textId="77777777" w:rsidR="005B7653" w:rsidRDefault="005B7653" w:rsidP="009007CB">
      <w:pPr>
        <w:pStyle w:val="FEMABullet-2"/>
      </w:pPr>
      <w:r w:rsidRPr="00901863">
        <w:t>Review the Summary of Stillwater Elevations and Transect Data tables</w:t>
      </w:r>
      <w:r>
        <w:t>. They should agree</w:t>
      </w:r>
      <w:r w:rsidRPr="00901863">
        <w:t xml:space="preserve"> with the coastal modeling results.</w:t>
      </w:r>
    </w:p>
    <w:p w14:paraId="3D14F477" w14:textId="77777777" w:rsidR="005B7653" w:rsidRDefault="005B7653" w:rsidP="009007CB">
      <w:pPr>
        <w:pStyle w:val="FEMABullet-2"/>
      </w:pPr>
      <w:r w:rsidRPr="00901863">
        <w:t xml:space="preserve">Review the coastal transects for </w:t>
      </w:r>
      <w:r>
        <w:t xml:space="preserve">the </w:t>
      </w:r>
      <w:r w:rsidRPr="00901863">
        <w:t>proper location and orientation on the work maps</w:t>
      </w:r>
      <w:r>
        <w:t>. They should agree with</w:t>
      </w:r>
      <w:r w:rsidRPr="00901863">
        <w:t xml:space="preserve"> the Transect Descriptions table. </w:t>
      </w:r>
      <w:r>
        <w:t>Make sure</w:t>
      </w:r>
      <w:r w:rsidRPr="00901863">
        <w:t xml:space="preserve"> that the transects on the work maps extend to the inland limit of the coastal modeling results used for mapping.</w:t>
      </w:r>
    </w:p>
    <w:p w14:paraId="67F34D86" w14:textId="77777777" w:rsidR="005B7653" w:rsidRDefault="005B7653" w:rsidP="009007CB">
      <w:pPr>
        <w:pStyle w:val="FEMABullet-2"/>
      </w:pPr>
      <w:r w:rsidRPr="00901863">
        <w:t>Review the Primary Frontal Dunes (PFD) and Zone VE/Zone AE boundary delineations</w:t>
      </w:r>
      <w:r>
        <w:t>. T</w:t>
      </w:r>
      <w:r w:rsidRPr="00901863">
        <w:t xml:space="preserve">he PFD delineation </w:t>
      </w:r>
      <w:r>
        <w:t>should coincide</w:t>
      </w:r>
      <w:r w:rsidRPr="00901863">
        <w:t xml:space="preserve"> with or</w:t>
      </w:r>
      <w:r>
        <w:t xml:space="preserve"> be</w:t>
      </w:r>
      <w:r w:rsidRPr="00901863">
        <w:t xml:space="preserve"> seaward of the Zone VE/Zone AE boundary.</w:t>
      </w:r>
    </w:p>
    <w:p w14:paraId="7BF1F4C7" w14:textId="77777777" w:rsidR="005B7653" w:rsidRDefault="005B7653" w:rsidP="009007CB">
      <w:pPr>
        <w:pStyle w:val="FEMABullet-2"/>
      </w:pPr>
      <w:r w:rsidRPr="00901863">
        <w:t>Review the LiMWA line to ensure proper placement and that the line is oriented in the right direction</w:t>
      </w:r>
      <w:r>
        <w:t>. W</w:t>
      </w:r>
      <w:r w:rsidRPr="00901863">
        <w:t>hen symbolized</w:t>
      </w:r>
      <w:r>
        <w:t>,</w:t>
      </w:r>
      <w:r w:rsidRPr="00901863">
        <w:t xml:space="preserve"> the line </w:t>
      </w:r>
      <w:r>
        <w:t xml:space="preserve">should </w:t>
      </w:r>
      <w:r w:rsidRPr="00901863">
        <w:t>point to the appropriate area where wave heights are greater than 1.5 feet.</w:t>
      </w:r>
    </w:p>
    <w:p w14:paraId="0C48741A" w14:textId="77777777" w:rsidR="005B7653" w:rsidRDefault="005B7653" w:rsidP="009007CB">
      <w:pPr>
        <w:pStyle w:val="FEMABullet-1"/>
      </w:pPr>
      <w:r w:rsidRPr="004711DB">
        <w:t>Review the cross</w:t>
      </w:r>
      <w:r>
        <w:t xml:space="preserve"> </w:t>
      </w:r>
      <w:r w:rsidRPr="004711DB">
        <w:t>sections for proper location and orientation on the work map</w:t>
      </w:r>
      <w:r>
        <w:t>. They should agree</w:t>
      </w:r>
      <w:r w:rsidRPr="004711DB">
        <w:t xml:space="preserve"> with the Floodway Data </w:t>
      </w:r>
      <w:r>
        <w:t>t</w:t>
      </w:r>
      <w:r w:rsidRPr="004711DB">
        <w:t xml:space="preserve">able and </w:t>
      </w:r>
      <w:r>
        <w:t>f</w:t>
      </w:r>
      <w:r w:rsidRPr="004711DB">
        <w:t xml:space="preserve">lood </w:t>
      </w:r>
      <w:r>
        <w:t>p</w:t>
      </w:r>
      <w:r w:rsidRPr="004711DB">
        <w:t>rofiles.</w:t>
      </w:r>
    </w:p>
    <w:p w14:paraId="529ABC05" w14:textId="77777777" w:rsidR="005B7653" w:rsidRDefault="005B7653" w:rsidP="009007CB">
      <w:pPr>
        <w:pStyle w:val="FEMABullet-1"/>
      </w:pPr>
      <w:r w:rsidRPr="00901863">
        <w:t>Review the BFEs and coastal flood zones (both Zones VE and Zones AE) shown on the work map for proper location</w:t>
      </w:r>
      <w:r>
        <w:t xml:space="preserve">. They should agree </w:t>
      </w:r>
      <w:r w:rsidRPr="00901863">
        <w:t>with the results of the coastal modeling.</w:t>
      </w:r>
    </w:p>
    <w:p w14:paraId="152BFCF6" w14:textId="77777777" w:rsidR="005B7653" w:rsidRDefault="005B7653" w:rsidP="009007CB">
      <w:pPr>
        <w:pStyle w:val="FEMABullet-1"/>
      </w:pPr>
      <w:r w:rsidRPr="00901863">
        <w:t>Review the regulatory floodway widths</w:t>
      </w:r>
      <w:r>
        <w:t>. They should agree</w:t>
      </w:r>
      <w:r w:rsidRPr="00901863">
        <w:t xml:space="preserve"> with the widths shown in the Floodway Data</w:t>
      </w:r>
      <w:r>
        <w:t xml:space="preserve"> t</w:t>
      </w:r>
      <w:r w:rsidRPr="00901863">
        <w:t>able.</w:t>
      </w:r>
    </w:p>
    <w:p w14:paraId="5394277B" w14:textId="77777777" w:rsidR="005B7653" w:rsidRDefault="005B7653" w:rsidP="009007CB">
      <w:pPr>
        <w:pStyle w:val="FEMABullet-1"/>
      </w:pPr>
      <w:r w:rsidRPr="00901863">
        <w:lastRenderedPageBreak/>
        <w:t>For non-revised floodplain areas, the 1 and 0.2</w:t>
      </w:r>
      <w:r>
        <w:t xml:space="preserve">% </w:t>
      </w:r>
      <w:r w:rsidRPr="00901863">
        <w:t>annual chance floodplain boundaries</w:t>
      </w:r>
      <w:r>
        <w:t xml:space="preserve"> should</w:t>
      </w:r>
      <w:r w:rsidRPr="00901863">
        <w:t xml:space="preserve"> agree with the floodplain boundaries shown on the FIRM, the contour lines, other topographic information, and planimetric information shown on the FIRM base.</w:t>
      </w:r>
    </w:p>
    <w:p w14:paraId="75BB89C6" w14:textId="77777777" w:rsidR="005B7653" w:rsidRDefault="005B7653" w:rsidP="009007CB">
      <w:pPr>
        <w:pStyle w:val="FEMABullet-1"/>
      </w:pPr>
      <w:r w:rsidRPr="00901863">
        <w:t>Road and floodplain relationships are maintained for all unrevised areas.</w:t>
      </w:r>
    </w:p>
    <w:p w14:paraId="36A166F1" w14:textId="77777777" w:rsidR="005B7653" w:rsidRDefault="005B7653" w:rsidP="009007CB">
      <w:pPr>
        <w:pStyle w:val="FEMABullet-1"/>
      </w:pPr>
      <w:r>
        <w:t>Review the flood insurance risk zones as shown on the work maps to ensure the data are labeled properly.</w:t>
      </w:r>
    </w:p>
    <w:p w14:paraId="68F708AF" w14:textId="77777777" w:rsidR="005B7653" w:rsidRDefault="005B7653" w:rsidP="009007CB">
      <w:pPr>
        <w:pStyle w:val="FEMABullet-1"/>
      </w:pPr>
      <w:r w:rsidRPr="00901863">
        <w:t xml:space="preserve">Review the FIRM mapping files to </w:t>
      </w:r>
      <w:r>
        <w:t>make sure</w:t>
      </w:r>
      <w:r w:rsidRPr="00901863">
        <w:t xml:space="preserve"> the data </w:t>
      </w:r>
      <w:r>
        <w:t>were</w:t>
      </w:r>
      <w:r w:rsidRPr="00901863">
        <w:t xml:space="preserve"> prepared</w:t>
      </w:r>
      <w:r>
        <w:t xml:space="preserve"> per </w:t>
      </w:r>
      <w:r w:rsidRPr="00901863">
        <w:t>FEMA standards.</w:t>
      </w:r>
    </w:p>
    <w:p w14:paraId="6815194F" w14:textId="77777777" w:rsidR="005B7653" w:rsidRDefault="005B7653" w:rsidP="009007CB">
      <w:pPr>
        <w:pStyle w:val="FEMABullet-1"/>
      </w:pPr>
      <w:r w:rsidRPr="00901863">
        <w:t xml:space="preserve">Review the metadata files to </w:t>
      </w:r>
      <w:r>
        <w:t xml:space="preserve">make sure </w:t>
      </w:r>
      <w:r w:rsidRPr="00901863">
        <w:t>the data include all required information shown in the National Flood Insurance Program (NFIP) Metadata Profiles Specification</w:t>
      </w:r>
      <w:r>
        <w:t>. You can find this</w:t>
      </w:r>
      <w:r w:rsidRPr="00901863">
        <w:t xml:space="preserve"> at </w:t>
      </w:r>
      <w:hyperlink r:id="rId52" w:history="1">
        <w:r>
          <w:rPr>
            <w:rStyle w:val="Hyperlink"/>
          </w:rPr>
          <w:t>Flood Risk Templates and Other Resources</w:t>
        </w:r>
      </w:hyperlink>
      <w:r w:rsidRPr="00901863">
        <w:t>.</w:t>
      </w:r>
    </w:p>
    <w:p w14:paraId="0C78CF95" w14:textId="77777777" w:rsidR="005B7653" w:rsidRDefault="005B7653" w:rsidP="009007CB">
      <w:pPr>
        <w:pStyle w:val="FEMABullet-1"/>
      </w:pPr>
      <w:r w:rsidRPr="00901863">
        <w:t xml:space="preserve">Review </w:t>
      </w:r>
      <w:r>
        <w:t xml:space="preserve">and confirm </w:t>
      </w:r>
      <w:r w:rsidRPr="00901863">
        <w:t>that effective LOMCs for all affected communities on the FIRM were accounted for.</w:t>
      </w:r>
    </w:p>
    <w:p w14:paraId="11C03F7A" w14:textId="77777777" w:rsidR="005B7653" w:rsidRPr="00901863" w:rsidRDefault="005B7653" w:rsidP="009007CB">
      <w:pPr>
        <w:pStyle w:val="FEMABullet-1"/>
      </w:pPr>
      <w:r>
        <w:t>Confirm</w:t>
      </w:r>
      <w:r w:rsidRPr="00901863">
        <w:t xml:space="preserve"> that the data </w:t>
      </w:r>
      <w:r>
        <w:t>were</w:t>
      </w:r>
      <w:r w:rsidRPr="00901863">
        <w:t xml:space="preserve"> submitted under the applicable GEOGRAPHIC FOOTPRINT folders.</w:t>
      </w:r>
    </w:p>
    <w:p w14:paraId="174FF594" w14:textId="77777777" w:rsidR="005B7653" w:rsidRDefault="005B7653" w:rsidP="005B7653">
      <w:pPr>
        <w:pStyle w:val="FEMAHeading2"/>
      </w:pPr>
      <w:bookmarkStart w:id="220" w:name="Part_2_18"/>
      <w:bookmarkStart w:id="221" w:name="_Toc191031730"/>
      <w:bookmarkEnd w:id="220"/>
      <w:r>
        <w:t>Flood Risk Products Data Capture</w:t>
      </w:r>
      <w:bookmarkEnd w:id="221"/>
    </w:p>
    <w:p w14:paraId="718CE277" w14:textId="77777777" w:rsidR="005B7653" w:rsidRDefault="005B7653" w:rsidP="005B7653">
      <w:pPr>
        <w:pStyle w:val="FEMANormal"/>
      </w:pPr>
      <w:r w:rsidRPr="00E03F09">
        <w:rPr>
          <w:u w:val="single"/>
        </w:rPr>
        <w:t>Scope</w:t>
      </w:r>
      <w:r w:rsidRPr="00E03F09">
        <w:t>: Flood hazard risk assessment data and analyses</w:t>
      </w:r>
      <w:r>
        <w:t xml:space="preserve"> inform</w:t>
      </w:r>
      <w:r w:rsidRPr="00E03F09">
        <w:t xml:space="preserve"> decisions to reduce the impacts of the hazard on people and property. As part of the Risk MAP </w:t>
      </w:r>
      <w:r>
        <w:t>p</w:t>
      </w:r>
      <w:r w:rsidRPr="00E03F09">
        <w:t xml:space="preserve">rogram, Flood Risk Products </w:t>
      </w:r>
      <w:r>
        <w:t>will</w:t>
      </w:r>
      <w:r w:rsidRPr="00E03F09">
        <w:t xml:space="preserve"> be developed for study areas</w:t>
      </w:r>
      <w:r>
        <w:rPr>
          <w:rFonts w:ascii="ZWAdobeF" w:hAnsi="ZWAdobeF" w:cs="ZWAdobeF"/>
          <w:sz w:val="2"/>
          <w:szCs w:val="2"/>
        </w:rPr>
        <w:t>9F9F9F9F</w:t>
      </w:r>
      <w:r>
        <w:rPr>
          <w:rStyle w:val="FootnoteReference"/>
        </w:rPr>
        <w:footnoteReference w:id="10"/>
      </w:r>
      <w:r w:rsidRPr="00E03F09">
        <w:t xml:space="preserve"> as listed in</w:t>
      </w:r>
      <w:r>
        <w:t xml:space="preserve"> SID 417. SID 417 contains a list of Flood Risk Products. It states whether they are required.</w:t>
      </w:r>
    </w:p>
    <w:p w14:paraId="44D8D5CF" w14:textId="77777777" w:rsidR="005B7653" w:rsidRDefault="005B7653" w:rsidP="005B7653">
      <w:pPr>
        <w:pStyle w:val="FEMAHeading2"/>
      </w:pPr>
      <w:bookmarkStart w:id="222" w:name="Part_2_19"/>
      <w:bookmarkStart w:id="223" w:name="_Toc191031731"/>
      <w:bookmarkEnd w:id="222"/>
      <w:r>
        <w:t>Independent QA/QC of Flood Risk Products</w:t>
      </w:r>
      <w:bookmarkEnd w:id="223"/>
    </w:p>
    <w:p w14:paraId="4D8F334D" w14:textId="6FE4473E" w:rsidR="005B7653" w:rsidRDefault="005B7653" w:rsidP="005B7653">
      <w:pPr>
        <w:pStyle w:val="FEMANormal"/>
      </w:pPr>
      <w:r w:rsidRPr="00C80BEE">
        <w:rPr>
          <w:u w:val="single"/>
        </w:rPr>
        <w:t>Scope</w:t>
      </w:r>
      <w:r w:rsidRPr="00C80BEE">
        <w:t xml:space="preserve">: </w:t>
      </w:r>
      <w:r>
        <w:t>T</w:t>
      </w:r>
      <w:r w:rsidRPr="00C80BEE">
        <w:t xml:space="preserve">he CTP, PTS, </w:t>
      </w:r>
      <w:r>
        <w:t>Other Federal Agencies (</w:t>
      </w:r>
      <w:r w:rsidRPr="00C80BEE">
        <w:t>OFA</w:t>
      </w:r>
      <w:r>
        <w:t>s)</w:t>
      </w:r>
      <w:r w:rsidRPr="00C80BEE">
        <w:t xml:space="preserve"> or FEMA’s contractor </w:t>
      </w:r>
      <w:r>
        <w:t xml:space="preserve">may perform independent QC review activities </w:t>
      </w:r>
      <w:r w:rsidRPr="00C80BEE">
        <w:t>at the discretion of FEMA. If the CTP, PTS</w:t>
      </w:r>
      <w:r>
        <w:t xml:space="preserve"> or</w:t>
      </w:r>
      <w:r w:rsidRPr="00C80BEE">
        <w:t xml:space="preserve"> OFA will </w:t>
      </w:r>
      <w:r>
        <w:t>engage</w:t>
      </w:r>
      <w:r w:rsidRPr="00C80BEE">
        <w:t xml:space="preserve"> its </w:t>
      </w:r>
      <w:r>
        <w:t xml:space="preserve">own </w:t>
      </w:r>
      <w:r w:rsidRPr="00C80BEE">
        <w:t>staff, contractors</w:t>
      </w:r>
      <w:r w:rsidR="005C3656">
        <w:t>,</w:t>
      </w:r>
      <w:r w:rsidRPr="00C80BEE">
        <w:t xml:space="preserve"> and/or partners to </w:t>
      </w:r>
      <w:r>
        <w:t>perform</w:t>
      </w:r>
      <w:r w:rsidRPr="00C80BEE">
        <w:t xml:space="preserve"> the QC review, </w:t>
      </w:r>
      <w:r>
        <w:t>note this</w:t>
      </w:r>
      <w:r w:rsidRPr="00C80BEE">
        <w:t xml:space="preserve"> during project planning and Discovery. The CTP, PTS, OFA, or FEMA’s contractor </w:t>
      </w:r>
      <w:r>
        <w:t>must address</w:t>
      </w:r>
      <w:r w:rsidRPr="00C80BEE">
        <w:t xml:space="preserve"> all comments </w:t>
      </w:r>
      <w:r>
        <w:t>that result</w:t>
      </w:r>
      <w:r w:rsidRPr="00C80BEE">
        <w:t xml:space="preserve"> from independent QC </w:t>
      </w:r>
      <w:r>
        <w:t xml:space="preserve">as needed to pass the technical review. This includes the resubmittal of deliverables. </w:t>
      </w:r>
      <w:r w:rsidRPr="00C80BEE">
        <w:t xml:space="preserve">The </w:t>
      </w:r>
      <w:r>
        <w:t>i</w:t>
      </w:r>
      <w:r w:rsidRPr="00C80BEE">
        <w:t xml:space="preserve">ndependent QC is tied to a checklist available </w:t>
      </w:r>
      <w:r>
        <w:t>i</w:t>
      </w:r>
      <w:r w:rsidRPr="00C80BEE">
        <w:t>n the Guidelines and Standards for Flood Risk Analysis and Mapping.</w:t>
      </w:r>
    </w:p>
    <w:p w14:paraId="09AFE74B" w14:textId="77777777" w:rsidR="005B7653" w:rsidRDefault="005B7653" w:rsidP="005B7653">
      <w:pPr>
        <w:pStyle w:val="FEMAHeading2"/>
      </w:pPr>
      <w:bookmarkStart w:id="224" w:name="Part_2_20"/>
      <w:bookmarkStart w:id="225" w:name="_Toc191031732"/>
      <w:bookmarkEnd w:id="224"/>
      <w:r>
        <w:lastRenderedPageBreak/>
        <w:t>Draft FIRM Database Capture</w:t>
      </w:r>
      <w:bookmarkEnd w:id="225"/>
    </w:p>
    <w:p w14:paraId="3C48E550" w14:textId="77777777" w:rsidR="005B7653" w:rsidRDefault="005B7653" w:rsidP="005B7653">
      <w:pPr>
        <w:pStyle w:val="FEMACallout-CASESTUDYText"/>
      </w:pPr>
      <w:r>
        <w:t>Note: Every MAS for a FIRM update must include this task. This helps ensure that the database used is documented and submitted for National Quality Review 1 per FEMA standards. Document and submit any FIRM data used for this task.</w:t>
      </w:r>
    </w:p>
    <w:p w14:paraId="53920953" w14:textId="77777777" w:rsidR="005B7653" w:rsidRDefault="005B7653" w:rsidP="005B7653">
      <w:pPr>
        <w:pStyle w:val="FEMANormal"/>
      </w:pPr>
      <w:r w:rsidRPr="001C2EAE">
        <w:rPr>
          <w:u w:val="single"/>
        </w:rPr>
        <w:t>Scope</w:t>
      </w:r>
      <w:r>
        <w:t>: The CTP will prepare the database per FEMA standards, technical references, and guidance for upload to the MIP. The CTP will confirm and/or obtain any revised or updated guidance from the region. The CTP will work with the RSC to complete and submit the Key Decision Point (KDP) 2 form before QR 1. The CTP will work with appropriate Mapping Partners to resolve any problems found when developing the FIRM database.</w:t>
      </w:r>
    </w:p>
    <w:p w14:paraId="247C9822" w14:textId="67E3C2B0" w:rsidR="005B7653" w:rsidRDefault="005B7653" w:rsidP="005B7653">
      <w:pPr>
        <w:pStyle w:val="FEMANormal"/>
      </w:pPr>
      <w:r>
        <w:t xml:space="preserve">When the BLE </w:t>
      </w:r>
      <w:proofErr w:type="gramStart"/>
      <w:r>
        <w:t>deliverable</w:t>
      </w:r>
      <w:proofErr w:type="gramEnd"/>
      <w:r>
        <w:t xml:space="preserve"> is selected in </w:t>
      </w:r>
      <w:r>
        <w:fldChar w:fldCharType="begin"/>
      </w:r>
      <w:r>
        <w:instrText xml:space="preserve"> REF _Ref163043611 \h </w:instrText>
      </w:r>
      <w:r>
        <w:fldChar w:fldCharType="separate"/>
      </w:r>
      <w:r w:rsidR="00924B7B">
        <w:t xml:space="preserve">Table </w:t>
      </w:r>
      <w:r w:rsidR="00924B7B">
        <w:rPr>
          <w:noProof/>
        </w:rPr>
        <w:t>33</w:t>
      </w:r>
      <w:r w:rsidR="00924B7B">
        <w:t xml:space="preserve">. </w:t>
      </w:r>
      <w:r w:rsidR="00924B7B" w:rsidRPr="00554825">
        <w:t>Task 2</w:t>
      </w:r>
      <w:r w:rsidR="00924B7B">
        <w:t>1</w:t>
      </w:r>
      <w:r w:rsidR="00924B7B" w:rsidRPr="00554825">
        <w:t xml:space="preserve"> – Produce Preliminary Map Products</w:t>
      </w:r>
      <w:r>
        <w:fldChar w:fldCharType="end"/>
      </w:r>
      <w:r>
        <w:t>, all BLE studies and the Hydraulics Data Capture and Draft FIRM Database tasks are created in the MIP. The Draft FIRM Database task is necessary so that BLE results may be viewed in FEMA’s draft data viewer.</w:t>
      </w:r>
    </w:p>
    <w:p w14:paraId="5AE5282B" w14:textId="77777777" w:rsidR="005B7653" w:rsidRDefault="005B7653" w:rsidP="005B7653">
      <w:pPr>
        <w:pStyle w:val="FEMAHeading2"/>
      </w:pPr>
      <w:bookmarkStart w:id="226" w:name="Part_2_21"/>
      <w:bookmarkStart w:id="227" w:name="_Toc191031733"/>
      <w:bookmarkEnd w:id="226"/>
      <w:r>
        <w:t>Produce Preliminary Map Products</w:t>
      </w:r>
      <w:bookmarkEnd w:id="227"/>
    </w:p>
    <w:p w14:paraId="2442CEF7" w14:textId="0B2CC873" w:rsidR="005B7653" w:rsidRDefault="005B7653" w:rsidP="005B7653">
      <w:pPr>
        <w:pStyle w:val="FEMACallout-CASESTUDYText"/>
      </w:pPr>
      <w:r w:rsidRPr="00D72039">
        <w:t xml:space="preserve">Note: CTPs may </w:t>
      </w:r>
      <w:r>
        <w:t>include</w:t>
      </w:r>
      <w:r w:rsidRPr="00D72039">
        <w:t xml:space="preserve"> and complet</w:t>
      </w:r>
      <w:r>
        <w:t>e</w:t>
      </w:r>
      <w:r w:rsidRPr="00D72039">
        <w:t xml:space="preserve"> this task in the MIP. Failure to submit this task when data should have been submitted is no longer an issue. </w:t>
      </w:r>
      <w:r w:rsidR="0037501B" w:rsidRPr="0037501B">
        <w:t xml:space="preserve">The MIP redesign will let you reopen tasks to submit data. </w:t>
      </w:r>
      <w:r w:rsidRPr="00D72039">
        <w:t xml:space="preserve">New projects for FY2020 or newer </w:t>
      </w:r>
      <w:r>
        <w:t>must use the Automated Map Production (</w:t>
      </w:r>
      <w:r w:rsidRPr="00D72039">
        <w:t>AMP</w:t>
      </w:r>
      <w:r>
        <w:t>)</w:t>
      </w:r>
      <w:r w:rsidRPr="00D72039">
        <w:t xml:space="preserve"> </w:t>
      </w:r>
      <w:r>
        <w:t>t</w:t>
      </w:r>
      <w:r w:rsidRPr="00D72039">
        <w:t xml:space="preserve">ool for FIRM production. </w:t>
      </w:r>
      <w:r>
        <w:t>You can find t</w:t>
      </w:r>
      <w:r w:rsidRPr="00D72039">
        <w:t xml:space="preserve">he “AMP Best Practices” guidance at </w:t>
      </w:r>
      <w:hyperlink r:id="rId53" w:history="1">
        <w:r>
          <w:rPr>
            <w:rStyle w:val="Hyperlink"/>
          </w:rPr>
          <w:t>AMP Best Practices</w:t>
        </w:r>
      </w:hyperlink>
      <w:r w:rsidRPr="00D72039">
        <w:t>.</w:t>
      </w:r>
    </w:p>
    <w:p w14:paraId="320AAF4D" w14:textId="7861041A" w:rsidR="005B7653" w:rsidRDefault="005B7653" w:rsidP="005B7653">
      <w:pPr>
        <w:pStyle w:val="FEMANormal"/>
      </w:pPr>
      <w:r w:rsidRPr="00BD47ED">
        <w:rPr>
          <w:u w:val="single"/>
        </w:rPr>
        <w:t>Scope</w:t>
      </w:r>
      <w:r w:rsidRPr="00BD47ED">
        <w:t>: The AMP</w:t>
      </w:r>
      <w:r>
        <w:t xml:space="preserve"> tool</w:t>
      </w:r>
      <w:r w:rsidRPr="00BD47ED">
        <w:t xml:space="preserve"> will apply the final FEMA FIRM graphic and database specifications to the FIRM files produced under Floodplain Mapping for the panels identified in</w:t>
      </w:r>
      <w:r>
        <w:t xml:space="preserve"> </w:t>
      </w:r>
      <w:r>
        <w:fldChar w:fldCharType="begin"/>
      </w:r>
      <w:r>
        <w:instrText xml:space="preserve"> REF _Ref98947502 \h </w:instrText>
      </w:r>
      <w:r>
        <w:fldChar w:fldCharType="separate"/>
      </w:r>
      <w:r w:rsidR="00924B7B">
        <w:t xml:space="preserve">Table </w:t>
      </w:r>
      <w:r w:rsidR="00924B7B">
        <w:rPr>
          <w:noProof/>
        </w:rPr>
        <w:t>32</w:t>
      </w:r>
      <w:r w:rsidR="00924B7B">
        <w:t xml:space="preserve">. </w:t>
      </w:r>
      <w:r w:rsidR="00924B7B" w:rsidRPr="00D566AB">
        <w:t>FIRM Panel Summary</w:t>
      </w:r>
      <w:r>
        <w:fldChar w:fldCharType="end"/>
      </w:r>
      <w:r>
        <w:fldChar w:fldCharType="begin" w:fldLock="1"/>
      </w:r>
      <w:r>
        <w:instrText xml:space="preserve"> REF _Ref98750891 \h </w:instrText>
      </w:r>
      <w:r>
        <w:fldChar w:fldCharType="end"/>
      </w:r>
      <w:r w:rsidRPr="00BD47ED">
        <w:t xml:space="preserve">. This work </w:t>
      </w:r>
      <w:r>
        <w:t>wi</w:t>
      </w:r>
      <w:r w:rsidRPr="00BD47ED">
        <w:t>ll include adding all required annotation, line pattern, area shading</w:t>
      </w:r>
      <w:r>
        <w:t>,</w:t>
      </w:r>
      <w:r w:rsidRPr="00BD47ED">
        <w:t xml:space="preserve"> and map collar information (e.g., map borders, title blocks, legends, and notes to user). The CTP </w:t>
      </w:r>
      <w:r>
        <w:t>will work</w:t>
      </w:r>
      <w:r w:rsidRPr="00BD47ED">
        <w:t xml:space="preserve"> with those entities responsible for Floodplain Mapping and/or Redelineation, as </w:t>
      </w:r>
      <w:r>
        <w:t>needed. They will</w:t>
      </w:r>
      <w:r w:rsidRPr="00BD47ED">
        <w:t xml:space="preserve"> resolve any problems </w:t>
      </w:r>
      <w:r>
        <w:t>found when developing</w:t>
      </w:r>
      <w:r w:rsidRPr="00BD47ED">
        <w:t xml:space="preserve"> the FIRM </w:t>
      </w:r>
      <w:r>
        <w:t>d</w:t>
      </w:r>
      <w:r w:rsidRPr="00BD47ED">
        <w:t xml:space="preserve">atabase and graphics. The CTP </w:t>
      </w:r>
      <w:r>
        <w:t>wi</w:t>
      </w:r>
      <w:r w:rsidRPr="00BD47ED">
        <w:t xml:space="preserve">ll follow all </w:t>
      </w:r>
      <w:r>
        <w:t>d</w:t>
      </w:r>
      <w:r w:rsidRPr="00BD47ED">
        <w:t>atabase specifications</w:t>
      </w:r>
      <w:r>
        <w:t>. They will make sure</w:t>
      </w:r>
      <w:r w:rsidRPr="00BD47ED">
        <w:t xml:space="preserve"> the product </w:t>
      </w:r>
      <w:r>
        <w:t>meets expectations</w:t>
      </w:r>
      <w:r w:rsidRPr="00BD47ED">
        <w:t xml:space="preserve">. </w:t>
      </w:r>
      <w:r>
        <w:t xml:space="preserve">You can find the </w:t>
      </w:r>
      <w:r w:rsidRPr="00BD47ED">
        <w:t xml:space="preserve">Best Practice Guidance for AMP at </w:t>
      </w:r>
      <w:hyperlink r:id="rId54" w:history="1">
        <w:r>
          <w:rPr>
            <w:rStyle w:val="Hyperlink"/>
          </w:rPr>
          <w:t>AMP Best Practices</w:t>
        </w:r>
      </w:hyperlink>
      <w:r w:rsidRPr="00D72039">
        <w:t>.</w:t>
      </w:r>
      <w:r w:rsidRPr="00BD47ED">
        <w:t xml:space="preserve"> The CTP </w:t>
      </w:r>
      <w:r>
        <w:t>wi</w:t>
      </w:r>
      <w:r w:rsidRPr="00BD47ED">
        <w:t>ll prepare a Preliminary SOMA for each affected community if appropriate. The CNMS Regional File Geodatabase reflect</w:t>
      </w:r>
      <w:r>
        <w:t>s</w:t>
      </w:r>
      <w:r w:rsidRPr="00BD47ED">
        <w:t xml:space="preserve"> changes to the existing inventory applicable to scoped studies, study extents</w:t>
      </w:r>
      <w:r>
        <w:t>,</w:t>
      </w:r>
      <w:r w:rsidRPr="00BD47ED">
        <w:t xml:space="preserve"> and attributes.</w:t>
      </w:r>
    </w:p>
    <w:p w14:paraId="5EF3E115" w14:textId="77777777" w:rsidR="005B7653" w:rsidRPr="005553EB" w:rsidRDefault="005B7653" w:rsidP="005B7653">
      <w:pPr>
        <w:pStyle w:val="FEMAHeading2"/>
      </w:pPr>
      <w:bookmarkStart w:id="228" w:name="Part_2_22"/>
      <w:bookmarkStart w:id="229" w:name="_Toc191031734"/>
      <w:bookmarkEnd w:id="228"/>
      <w:r w:rsidRPr="005553EB">
        <w:t>Independent QA/QC: Produce Preliminary Map Products</w:t>
      </w:r>
      <w:bookmarkEnd w:id="229"/>
    </w:p>
    <w:p w14:paraId="4D0EC0BD" w14:textId="77777777" w:rsidR="005B7653" w:rsidRDefault="005B7653" w:rsidP="005B7653">
      <w:pPr>
        <w:pStyle w:val="FEMANormal"/>
      </w:pPr>
      <w:r w:rsidRPr="0065741C">
        <w:rPr>
          <w:u w:val="single"/>
        </w:rPr>
        <w:t>Scope</w:t>
      </w:r>
      <w:r>
        <w:t xml:space="preserve">: The Independent QA/QC Mapping Partner will perform an impartial review of the FIRM spatial database. This occurs when the floodplain mapping and redelineation activities are done. This review will determine whether it meets current FEMA database specifications. The CTP will work with other entities as needed to resolve any problems found in this review. FEMA may audit or aid in these activities if the FEMA Regional </w:t>
      </w:r>
      <w:r w:rsidRPr="004406B3">
        <w:t>Project Officer</w:t>
      </w:r>
      <w:r>
        <w:t xml:space="preserve"> deems it necessary.</w:t>
      </w:r>
    </w:p>
    <w:p w14:paraId="4A04F1E5" w14:textId="77777777" w:rsidR="005B7653" w:rsidRDefault="005B7653" w:rsidP="005B7653">
      <w:pPr>
        <w:pStyle w:val="FEMANormal"/>
      </w:pPr>
      <w:r>
        <w:lastRenderedPageBreak/>
        <w:t>FEMA will also perform periodic audits and overall study/project management. This will help to ensure study quality. The CTP will address all comments that result from independent QC as needed to pass the technical review. This includes the resubmittal of deliverables.</w:t>
      </w:r>
    </w:p>
    <w:p w14:paraId="3AC0B2DC" w14:textId="77777777" w:rsidR="005B7653" w:rsidRDefault="005B7653" w:rsidP="005B7653">
      <w:pPr>
        <w:pStyle w:val="FEMANormal"/>
      </w:pPr>
      <w:r>
        <w:t>This work will make sure that the requirements below are met.</w:t>
      </w:r>
    </w:p>
    <w:p w14:paraId="0D9A8581" w14:textId="77777777" w:rsidR="005B7653" w:rsidRDefault="005B7653" w:rsidP="00784CCB">
      <w:pPr>
        <w:pStyle w:val="FEMABullet-1"/>
      </w:pPr>
      <w:r>
        <w:t>Confirm that Preliminary FIRM database is in a GIS file and database format per FEMA standards. Make sure it meets those standards for content and attribution.</w:t>
      </w:r>
    </w:p>
    <w:p w14:paraId="7C0068B2" w14:textId="77777777" w:rsidR="005B7653" w:rsidRDefault="005B7653" w:rsidP="00784CCB">
      <w:pPr>
        <w:pStyle w:val="FEMABullet-1"/>
      </w:pPr>
      <w:r>
        <w:t>Confirm that FIRM database files are in one of the database formats per FEMA standards. Make sure they meet those standards for content and attribution.</w:t>
      </w:r>
    </w:p>
    <w:p w14:paraId="36BD75C4" w14:textId="77777777" w:rsidR="005B7653" w:rsidRDefault="005B7653" w:rsidP="00784CCB">
      <w:pPr>
        <w:pStyle w:val="FEMABullet-1"/>
      </w:pPr>
      <w:r>
        <w:t xml:space="preserve">Confirm risk assessment products meet FEMA standards if applicable. </w:t>
      </w:r>
    </w:p>
    <w:p w14:paraId="1D5BB8D9" w14:textId="77777777" w:rsidR="005B7653" w:rsidRDefault="005B7653" w:rsidP="00784CCB">
      <w:pPr>
        <w:pStyle w:val="FEMABullet-1"/>
      </w:pPr>
      <w:r>
        <w:t>Review and affirm that Preliminary SOMAs were accurately created for applicable communities.</w:t>
      </w:r>
    </w:p>
    <w:p w14:paraId="62CF0BBC" w14:textId="77777777" w:rsidR="005B7653" w:rsidRDefault="005B7653" w:rsidP="00784CCB">
      <w:pPr>
        <w:pStyle w:val="FEMABullet-1"/>
      </w:pPr>
      <w:r>
        <w:t>Perform any needed updates to the CNMS database for the project area of interest.</w:t>
      </w:r>
    </w:p>
    <w:p w14:paraId="3C022043" w14:textId="77777777" w:rsidR="005B7653" w:rsidRDefault="005B7653" w:rsidP="00784CCB">
      <w:pPr>
        <w:pStyle w:val="FEMABullet-1"/>
      </w:pPr>
      <w:r>
        <w:t>Confirm updated, cleaned, CNMS linework reflect status updates due to scope changes that might have occurred during production. Update these to “Being Studied” where needed.</w:t>
      </w:r>
    </w:p>
    <w:p w14:paraId="389C7292" w14:textId="77777777" w:rsidR="005B7653" w:rsidRDefault="005B7653" w:rsidP="00784CCB">
      <w:pPr>
        <w:pStyle w:val="FEMABullet-1"/>
      </w:pPr>
      <w:r>
        <w:t>Confirm the presence of any supporting documentation for new validation status in CNMS</w:t>
      </w:r>
      <w:r w:rsidDel="009E62E2">
        <w:t>.</w:t>
      </w:r>
    </w:p>
    <w:p w14:paraId="64E428C6" w14:textId="77777777" w:rsidR="005B7653" w:rsidRDefault="005B7653" w:rsidP="00784CCB">
      <w:pPr>
        <w:pStyle w:val="FEMABullet-1"/>
      </w:pPr>
      <w:r>
        <w:t>Confirm that an updated requests layer is present. Confirm it contains requests made during production or discovered as part of the study process.</w:t>
      </w:r>
    </w:p>
    <w:p w14:paraId="1FFD16B0" w14:textId="77777777" w:rsidR="005B7653" w:rsidRPr="00DB6CB7" w:rsidRDefault="005B7653" w:rsidP="005B7653">
      <w:pPr>
        <w:pStyle w:val="FEMAHeading2"/>
      </w:pPr>
      <w:bookmarkStart w:id="230" w:name="Part_2_23"/>
      <w:bookmarkStart w:id="231" w:name="_Toc191031735"/>
      <w:bookmarkEnd w:id="230"/>
      <w:r w:rsidRPr="00DB6CB7">
        <w:t>Distribute Preliminary Map Products</w:t>
      </w:r>
      <w:bookmarkEnd w:id="231"/>
    </w:p>
    <w:p w14:paraId="4B5C20D9" w14:textId="77777777" w:rsidR="005B7653" w:rsidRDefault="005B7653" w:rsidP="005B7653">
      <w:pPr>
        <w:pStyle w:val="FEMANormal"/>
      </w:pPr>
      <w:r w:rsidRPr="0085618B">
        <w:rPr>
          <w:u w:val="single"/>
        </w:rPr>
        <w:t>Scope</w:t>
      </w:r>
      <w:r>
        <w:t>: The Distribute Preliminary Map Products</w:t>
      </w:r>
      <w:r>
        <w:rPr>
          <w:rFonts w:ascii="ZWAdobeF" w:hAnsi="ZWAdobeF" w:cs="ZWAdobeF"/>
          <w:sz w:val="2"/>
          <w:szCs w:val="2"/>
        </w:rPr>
        <w:t>10F10F10F10F</w:t>
      </w:r>
      <w:r>
        <w:rPr>
          <w:rStyle w:val="FootnoteReference"/>
        </w:rPr>
        <w:footnoteReference w:id="11"/>
      </w:r>
      <w:r>
        <w:t xml:space="preserve"> task consists of the final preparation, review, and distribution of the preliminary copies of the FIRM and FIS report, and the preliminary SOMA and Risk Assessment products to community officials and the general public for review and comment. The CTP will prepare and submit the KDP3 required documentation to be reviewed and approved at the FEMA Regional level. Preliminary distribution cannot begin until this process is approved. FEMA may audit or aid in these activities if the FEMA Regional </w:t>
      </w:r>
      <w:r w:rsidRPr="004406B3">
        <w:t>Project Officer</w:t>
      </w:r>
      <w:r>
        <w:t xml:space="preserve"> deems it necessary. The activities are detailed below.</w:t>
      </w:r>
    </w:p>
    <w:p w14:paraId="2865068A" w14:textId="77777777" w:rsidR="005B7653" w:rsidRDefault="005B7653" w:rsidP="00260DC8">
      <w:pPr>
        <w:pStyle w:val="FEMABullet-1"/>
      </w:pPr>
      <w:r w:rsidRPr="30F22951">
        <w:rPr>
          <w:i/>
          <w:iCs/>
        </w:rPr>
        <w:t>Preliminary Transmittal Letter Preparation</w:t>
      </w:r>
      <w:r>
        <w:t xml:space="preserve"> – The CTP will prepare letters. They will also transmit the Preliminary copies of the FIRM and FIS report and related enclosures to all affected communities, all other project team members, the State NFIP Coordinator, the FEMA Regional Office, and others as FEMA directs. The CTP may prepare this letter by using the national or </w:t>
      </w:r>
      <w:r>
        <w:lastRenderedPageBreak/>
        <w:t>regional template with the FEMA letterhead/logo and FEMA signature only. When pre-approved by the FEMA Regional Office, the CTP may also use the FEMA and CTP joint letterhead for signature by FEMA and the CTP.</w:t>
      </w:r>
    </w:p>
    <w:p w14:paraId="46B8B094" w14:textId="77777777" w:rsidR="005B7653" w:rsidRDefault="005B7653" w:rsidP="00260DC8">
      <w:pPr>
        <w:pStyle w:val="FEMABullet-1"/>
      </w:pPr>
      <w:r w:rsidRPr="0085618B">
        <w:rPr>
          <w:i/>
          <w:iCs/>
        </w:rPr>
        <w:t>Distribution of Preliminary Package</w:t>
      </w:r>
      <w:r>
        <w:t xml:space="preserve"> – The CTP will send out the Preliminary copies of the FIRM and FIS report, Preliminary SOMA (as applicable), and risk assessment products (as applicable). These will go to all affected communities, all other project team members, the State NFIP Coordinator, the FEMA Regional Office, and others as FEMA directs.</w:t>
      </w:r>
    </w:p>
    <w:p w14:paraId="365AEC71" w14:textId="77777777" w:rsidR="005B7653" w:rsidRPr="00B76405" w:rsidRDefault="005B7653" w:rsidP="005B7653">
      <w:pPr>
        <w:pStyle w:val="FEMAHeading2"/>
      </w:pPr>
      <w:bookmarkStart w:id="232" w:name="Part_2_24"/>
      <w:bookmarkStart w:id="233" w:name="_Toc191031736"/>
      <w:bookmarkEnd w:id="232"/>
      <w:r w:rsidRPr="00B76405">
        <w:t>Post-Preliminary Map Production</w:t>
      </w:r>
      <w:bookmarkEnd w:id="233"/>
    </w:p>
    <w:p w14:paraId="592D7A40" w14:textId="77777777" w:rsidR="005B7653" w:rsidRDefault="005B7653" w:rsidP="005B7653">
      <w:pPr>
        <w:pStyle w:val="FEMANormal"/>
      </w:pPr>
      <w:r w:rsidRPr="00B245BD">
        <w:rPr>
          <w:u w:val="single"/>
        </w:rPr>
        <w:t>Scope</w:t>
      </w:r>
      <w:r>
        <w:t>: The Post-Preliminary activity consists of completing the statutory, regulatory, and administrative activities needed to finalize the FIRM and FIS report. This occurs after the preliminary copies of the FIRM and FIS report have been issued to community officials and the public for review and comment. FEMA may audit or aid in these activities as needed. The activities to be performed are summarized below. In addition, other stakeholder engagement tasks, the final CCO Meeting, and the public meeting are held at this time. This is described in the Risk MAP Meetings section of the Perform Community Engagement and Project Outreach task.</w:t>
      </w:r>
    </w:p>
    <w:p w14:paraId="64BB7B6A" w14:textId="77777777" w:rsidR="005B7653" w:rsidRDefault="005B7653" w:rsidP="002B2594">
      <w:pPr>
        <w:pStyle w:val="FEMABullet-1"/>
      </w:pPr>
      <w:r w:rsidRPr="00B245BD">
        <w:rPr>
          <w:i/>
          <w:iCs/>
        </w:rPr>
        <w:t>Initiation of Statutory 90-Day Appeal Period</w:t>
      </w:r>
      <w:r>
        <w:t xml:space="preserve"> – When required, upon completion of a 30-day community comment period and/or final coordination meeting with the affected communities, the activities below are completed in per the current FEMA standards and appropriate guidance: </w:t>
      </w:r>
    </w:p>
    <w:p w14:paraId="27D07933" w14:textId="371FFA07" w:rsidR="00204D2B" w:rsidRDefault="00204D2B" w:rsidP="002012F4">
      <w:pPr>
        <w:pStyle w:val="FEMABullet-2"/>
      </w:pPr>
      <w:r w:rsidRPr="00204D2B">
        <w:t>In accordance with Program Standard 600, an administrative appeal period must be offered for any FIRM updates including letters of map revision where Flood Hazard Data updates are made. Flood Hazard Data changes include: new BFEs or base flood depths are proposed or currently effective BFEs or base flood depths have been modified; new SFHAs are proposed or the boundaries of currently effective SFHAs have been modified; new zone designations are proposed or currently effective SFHA zone designations have been modified; or new regulatory floodways are proposed or the boundaries of currently effective floodways that have been modified.</w:t>
      </w:r>
    </w:p>
    <w:p w14:paraId="077A7744" w14:textId="0FA0D322" w:rsidR="005B7653" w:rsidRDefault="005B7653" w:rsidP="002012F4">
      <w:pPr>
        <w:pStyle w:val="FEMABullet-2"/>
      </w:pPr>
      <w:r>
        <w:t>The CTP will prepare and submit the KDP4 required documentation for review and approval at the FEMA Regional level. FHD notice publication cannot start until this process is approved.</w:t>
      </w:r>
    </w:p>
    <w:p w14:paraId="003E1272" w14:textId="69FB965F" w:rsidR="005B7653" w:rsidRDefault="005B7653" w:rsidP="002012F4">
      <w:pPr>
        <w:pStyle w:val="FEMABullet-2"/>
      </w:pPr>
      <w:r>
        <w:t xml:space="preserve">The CTP will meet with the FEMA Regional Office of External Affairs, other FEMA staff, and community officials. They will discuss the mapping project and at least provide a local Public Service Announcement (PSA) to local radio and television outlets. Its goal will be to teach property owners more about appeals processes. </w:t>
      </w:r>
      <w:r w:rsidR="006F41CF" w:rsidRPr="006F41CF">
        <w:t>This activity should fulfill Program Standard 622.</w:t>
      </w:r>
    </w:p>
    <w:p w14:paraId="68564F5E" w14:textId="77777777" w:rsidR="005B7653" w:rsidRDefault="005B7653" w:rsidP="00AB4CC7">
      <w:pPr>
        <w:pStyle w:val="FEMABullet-2"/>
      </w:pPr>
      <w:r>
        <w:lastRenderedPageBreak/>
        <w:t>The CTP will prepare and submit the FEDD file to FEMA or its designee for interim review #1. The FEDD file check must pass before the proposed flood hazard notice is submitted for publication.</w:t>
      </w:r>
    </w:p>
    <w:p w14:paraId="522FAC94" w14:textId="0272001B" w:rsidR="005B7653" w:rsidRDefault="005B7653" w:rsidP="00AB4CC7">
      <w:pPr>
        <w:pStyle w:val="FEMABullet-2"/>
      </w:pPr>
      <w:r>
        <w:t>The CTP will prepare and deliver to FEMA or its designee the appropriate flood hazard determination notice(s) information via the MIP. This information will be published in the Federal Register. Follow FEMA standards and guidance.</w:t>
      </w:r>
      <w:r w:rsidR="002D384E">
        <w:t xml:space="preserve"> </w:t>
      </w:r>
      <w:r w:rsidR="002D384E" w:rsidRPr="002D384E">
        <w:t>FEMA or its designee will perform QA/QC reviews of the flood hazard determination notice information submitted through the MIP, and will create and route the Federal Register notice once QA/QC of the submitted information has been completed.</w:t>
      </w:r>
    </w:p>
    <w:p w14:paraId="7E18D5CB" w14:textId="28E36E0C" w:rsidR="005765E3" w:rsidRDefault="005765E3" w:rsidP="00422BD6">
      <w:pPr>
        <w:pStyle w:val="FEMABullet-1"/>
      </w:pPr>
      <w:r w:rsidRPr="00B207F3">
        <w:t>FEMA or its designee will perform QA/QC reviews of the Federal Register notice information submitted through the MIP</w:t>
      </w:r>
      <w:r>
        <w:t>.</w:t>
      </w:r>
    </w:p>
    <w:p w14:paraId="010DA53F" w14:textId="77777777" w:rsidR="00E256E2" w:rsidRPr="00E256E2" w:rsidRDefault="00E256E2" w:rsidP="00422BD6">
      <w:pPr>
        <w:pStyle w:val="FEMABullet-1"/>
      </w:pPr>
      <w:r w:rsidRPr="00E256E2">
        <w:t>The CTP will prepare news release and community notification letters, ensuring the information is accurate and meets FEMA format requirements. FEMA or its designee will perform QA/QC reviews of the news release and notification letters. Following the publication of the proposed notice in the Federal Register, the CTP will send the notification letters to the community Chief Executive Officers (CEOs) and floodplain administrators. The CTP will verify confirmation of receipt to meet FEMA standards and guidance. These letters should use the Appeal Start template.</w:t>
      </w:r>
    </w:p>
    <w:p w14:paraId="39B027B2" w14:textId="33DA2E11" w:rsidR="005B7653" w:rsidRDefault="005B7653" w:rsidP="00422BD6">
      <w:pPr>
        <w:pStyle w:val="FEMABullet-1"/>
      </w:pPr>
      <w:r>
        <w:t>The CTP will make sure that news release notifications of Proposed FHD changes are published in prominent newspapers per 44 CFR Part 67.4. The CTP will produce a</w:t>
      </w:r>
      <w:r w:rsidR="00E256E2">
        <w:t xml:space="preserve"> notarized</w:t>
      </w:r>
      <w:r w:rsidR="005757DF">
        <w:t xml:space="preserve"> </w:t>
      </w:r>
      <w:r>
        <w:t>affidavit of publication. Other outreach may be done through the community’s official social media outreach (e.g., Facebook, Twitter) with local newspaper circulation.</w:t>
      </w:r>
    </w:p>
    <w:p w14:paraId="43940069" w14:textId="707209F6" w:rsidR="005B7653" w:rsidRDefault="005B7653" w:rsidP="002B2594">
      <w:pPr>
        <w:pStyle w:val="FEMABullet-1"/>
      </w:pPr>
      <w:r w:rsidRPr="00B245BD">
        <w:rPr>
          <w:i/>
          <w:iCs/>
        </w:rPr>
        <w:t>Resolution of Appeals and Comments</w:t>
      </w:r>
      <w:r>
        <w:rPr>
          <w:rFonts w:ascii="ZWAdobeF" w:hAnsi="ZWAdobeF" w:cs="ZWAdobeF"/>
          <w:iCs/>
          <w:sz w:val="2"/>
          <w:szCs w:val="2"/>
        </w:rPr>
        <w:t>11F11F11F11F</w:t>
      </w:r>
      <w:r>
        <w:rPr>
          <w:rStyle w:val="FootnoteReference"/>
          <w:i/>
          <w:iCs/>
        </w:rPr>
        <w:footnoteReference w:id="12"/>
      </w:r>
      <w:r>
        <w:t xml:space="preserve"> – The CTP will review and provide relevant information for FEMA to resolve appeals and comments received during the 90-day appeal period per FEMA standards</w:t>
      </w:r>
      <w:r w:rsidR="00D4597F">
        <w:t>, and in accordance with 44 CFR Part 67.6.</w:t>
      </w:r>
      <w:r>
        <w:t xml:space="preserve"> For each appeal and comment, conduct the activities below as appropriate: </w:t>
      </w:r>
    </w:p>
    <w:p w14:paraId="1FE0A01A" w14:textId="77777777" w:rsidR="005B7653" w:rsidRDefault="005B7653" w:rsidP="00C72596">
      <w:pPr>
        <w:pStyle w:val="FEMABullet-2"/>
      </w:pPr>
      <w:r>
        <w:t>Prepare and mail (or email) an acknowledgment letter on FEMA letterhead with the FEMA signature. Do so after FEMA concurrence.</w:t>
      </w:r>
    </w:p>
    <w:p w14:paraId="076AC4C3" w14:textId="77777777" w:rsidR="005B7653" w:rsidRDefault="005B7653" w:rsidP="00C72596">
      <w:pPr>
        <w:pStyle w:val="FEMABullet-2"/>
      </w:pPr>
      <w:r>
        <w:t>Perform a technical review of submitted information.</w:t>
      </w:r>
    </w:p>
    <w:p w14:paraId="260B32FA" w14:textId="77777777" w:rsidR="005B7653" w:rsidRDefault="005B7653" w:rsidP="00C72596">
      <w:pPr>
        <w:pStyle w:val="FEMABullet-2"/>
      </w:pPr>
      <w:r>
        <w:t>Prepare interim communication letter(s) to ask for more supporting data as needed. Any data requested and accepted outside the 90-day appeal period will be subject to the running of another appeal period. Only data submitted, requested, and received during the actual 90-</w:t>
      </w:r>
      <w:r>
        <w:lastRenderedPageBreak/>
        <w:t>day regulatory appeals window can be considered for resolution without a following appeal period.</w:t>
      </w:r>
    </w:p>
    <w:p w14:paraId="16AF54E6" w14:textId="77777777" w:rsidR="005B7653" w:rsidRDefault="005B7653" w:rsidP="00C72596">
      <w:pPr>
        <w:pStyle w:val="FEMABullet-2"/>
      </w:pPr>
      <w:r>
        <w:t>Perform revised analyses as needed and when FEMA directs.</w:t>
      </w:r>
    </w:p>
    <w:p w14:paraId="5F58B83F" w14:textId="77777777" w:rsidR="005B7653" w:rsidRDefault="005B7653" w:rsidP="00C72596">
      <w:pPr>
        <w:pStyle w:val="FEMABullet-2"/>
      </w:pPr>
      <w:r>
        <w:t>Prepare a draft resolution letter for appeals and comments on FEMA letterhead for FEMA signature. Do the same as needed for revised FIRM and FIS report materials for FEMA review.</w:t>
      </w:r>
    </w:p>
    <w:p w14:paraId="69A127AB" w14:textId="77777777" w:rsidR="005B7653" w:rsidRDefault="005B7653" w:rsidP="00C72596">
      <w:pPr>
        <w:pStyle w:val="FEMABullet-2"/>
      </w:pPr>
      <w:r>
        <w:t>Mail resolution letter(s) upon FEMA concurrence.</w:t>
      </w:r>
    </w:p>
    <w:p w14:paraId="667BC2B4" w14:textId="77777777" w:rsidR="005B7653" w:rsidRDefault="005B7653" w:rsidP="00C72596">
      <w:pPr>
        <w:pStyle w:val="FEMABullet-2"/>
      </w:pPr>
      <w:r>
        <w:t>Update CNMS as appropriate when resolving appeals/comments.</w:t>
      </w:r>
    </w:p>
    <w:p w14:paraId="34E96FB3" w14:textId="77777777" w:rsidR="005B7653" w:rsidRDefault="005B7653" w:rsidP="00C72596">
      <w:pPr>
        <w:pStyle w:val="FEMABullet-2"/>
      </w:pPr>
      <w:r>
        <w:t>Complete self-certification of compliance with FEMA’s Floodplain Boundary Standards within 30 days of the issuance of a study’s Letter of Final Determination (LFD). Do so only if the floodplain boundaries changed during the Post-Preliminary Processing/appeals resolution process.</w:t>
      </w:r>
    </w:p>
    <w:p w14:paraId="7A6EE69D" w14:textId="77777777" w:rsidR="005B7653" w:rsidRDefault="005B7653" w:rsidP="00C72596">
      <w:pPr>
        <w:pStyle w:val="FEMABullet-2"/>
      </w:pPr>
      <w:r>
        <w:t>Update the Risk Assessment Suite as needed (and as FEMA directs) for appeal resolutions.</w:t>
      </w:r>
    </w:p>
    <w:p w14:paraId="0B9204E8" w14:textId="77777777" w:rsidR="005B7653" w:rsidRDefault="005B7653" w:rsidP="002B2594">
      <w:pPr>
        <w:pStyle w:val="FEMABullet-1"/>
      </w:pPr>
      <w:r>
        <w:t xml:space="preserve">The CTP will prepare all relevant correspondence using FEMA letterhead. The CTP will mail it upon authorization by FEMA. When FEMA approves, appeal and comment correspondence may be on joint FEMA-CTP letterhead and co-signed by FEMA and the CTP. </w:t>
      </w:r>
    </w:p>
    <w:p w14:paraId="7BD2F319" w14:textId="77777777" w:rsidR="005B7653" w:rsidRDefault="005B7653" w:rsidP="005B7653">
      <w:pPr>
        <w:pStyle w:val="FEMACallout-CASESTUDYText"/>
      </w:pPr>
      <w:r>
        <w:t>Note: Collaboration and coordination with appellants/communities is the statutory responsibility of FEMA. It cannot be entirely delegated. As such, all appeal-related correspondence must be on FEMA letterhead (or on joint FEMA-CTP letterhead when FEMA approves). It must direct official requests and data submissions to FEMA. Appeal-related correspondence may not be distributed on CTP-only letterhead or on CTP contractor letterhead.</w:t>
      </w:r>
    </w:p>
    <w:p w14:paraId="66C4F679" w14:textId="77777777" w:rsidR="005B7653" w:rsidRDefault="005B7653" w:rsidP="00C72596">
      <w:pPr>
        <w:pStyle w:val="FEMABullet-1"/>
      </w:pPr>
      <w:r w:rsidRPr="009D3554">
        <w:rPr>
          <w:i/>
          <w:iCs/>
        </w:rPr>
        <w:t>Preparation of Special Correspondence</w:t>
      </w:r>
      <w:r>
        <w:t xml:space="preserve"> – The CTP will, at the request of FEMA, respond to comments not received within the 90-day appeal period and before the maps are effective (referred to as “special correspondence”). This includes drafting responses for FEMA review and finalizing responses for signature. The CTP will mail the final correspondence (and any enclosures) and send out appropriate copies upon authorization from FEMA. The CTP will prepare all relevant correspondence using FEMA letterhead and mail it upon authorization by FEMA. When FEMA approves, correspondence may be on joint FEMA-CTP letterhead and co-signed by FEMA and the CTP.</w:t>
      </w:r>
    </w:p>
    <w:p w14:paraId="2D306B7B" w14:textId="77777777" w:rsidR="005B7653" w:rsidRDefault="005B7653" w:rsidP="00C72596">
      <w:pPr>
        <w:pStyle w:val="FEMABullet-1"/>
      </w:pPr>
      <w:r w:rsidRPr="2D625CE0">
        <w:rPr>
          <w:i/>
          <w:iCs/>
        </w:rPr>
        <w:t>Revision and Finalization of FIRM and FIS Report</w:t>
      </w:r>
      <w:r>
        <w:t xml:space="preserve"> – If needed, the CTP will work with FEMA to determine the appropriate level of effort to revise the FIRM and FIS report. The CTP will then send out revised Preliminary copies of the FIRM and FIS report. These go to the CEO and floodplain administrator of each affected community, all other project team members, the State NFIP Coordinator, the FEMA Regional Office, and others as FEMA directs. The CTP will finalize the </w:t>
      </w:r>
      <w:r>
        <w:lastRenderedPageBreak/>
        <w:t>FIRM and FIS with effective Letters of Map Revision per FEMA standards and guidance. The CTP will then upload final products to the MIP for automated and visual National QRs (QR5 and QR7) per FEMA standards. All work must pass appropriate QRs before issuance of the LFD.</w:t>
      </w:r>
    </w:p>
    <w:p w14:paraId="35981A43" w14:textId="108D0A8D" w:rsidR="005B7653" w:rsidRDefault="005B7653" w:rsidP="00C72596">
      <w:pPr>
        <w:pStyle w:val="FEMABullet-1"/>
      </w:pPr>
      <w:r w:rsidRPr="009D3554">
        <w:rPr>
          <w:i/>
          <w:iCs/>
        </w:rPr>
        <w:t>Processing of LFD</w:t>
      </w:r>
      <w:r>
        <w:t xml:space="preserve"> – </w:t>
      </w:r>
      <w:r w:rsidR="00B71578" w:rsidRPr="00B71578">
        <w:t>At the end of the statutory 90-day appeal period, or once all comments/appeals have been resolved (whichever comes first), t</w:t>
      </w:r>
      <w:r>
        <w:t>he CTP will prepare and submit the FEDD Files for Interim Review #2. Once they pass that review, the CTP will prepare and submit the KDP5 required documentation. This work will be reviewed and approved at both the FEMA Regional and FEMA Headquarters levels. QRs 5, 6, 7, and processing of the LFD cannot start until this process is approved at all levels. The CTP should follow the regional submittal guidelines on all KDP5 packages. Each region has its own processes set up to review this documentation. The CTP will work with FEMA to set the effective date for the FIRM and FIS report. The CTP will prepare LFDs for affected communities. The CTP will also submit the final mapping products and LFD package for Quality Reviews 5, 6, and 7 per FEMA guidance and standards. The CTP will do so in coordination with the FEMA Regional Office and its designated contractor. FEMA or its designated contractor will mail the final signed LFDs and enclosures with final SOMAs. The agency will also send out appropriate copies of the signed LFDs and final SOMAs. FEMA’s Customer and Data Services (CDS) contractor will address all automated and visual national QRs (QR 5 and QR 7) comments. The CTP will obtain a pass on the QR of the LFD package (QR 6) before sending out the LFD letters.</w:t>
      </w:r>
    </w:p>
    <w:p w14:paraId="2734483E" w14:textId="77777777" w:rsidR="005B7653" w:rsidRDefault="005B7653" w:rsidP="00C72596">
      <w:pPr>
        <w:pStyle w:val="FEMABullet-1"/>
      </w:pPr>
      <w:r w:rsidRPr="009D3554">
        <w:rPr>
          <w:i/>
          <w:iCs/>
        </w:rPr>
        <w:t>Final SOMA Preparation</w:t>
      </w:r>
      <w:r>
        <w:t xml:space="preserve"> – The CTP will prepare final SOMAs for the affected communities with aid from FEMA or its designee as appropriate. The products must pass QR 6 before the LFD letters are issued.</w:t>
      </w:r>
    </w:p>
    <w:p w14:paraId="1BC44C71" w14:textId="77777777" w:rsidR="005B7653" w:rsidRDefault="005B7653" w:rsidP="00C72596">
      <w:pPr>
        <w:pStyle w:val="FEMABullet-1"/>
      </w:pPr>
      <w:r w:rsidRPr="00B34BC7">
        <w:rPr>
          <w:i/>
          <w:iCs/>
        </w:rPr>
        <w:t>Final FHD Notice</w:t>
      </w:r>
      <w:r>
        <w:t xml:space="preserve"> – Typically, the final FHD notice to be published in the </w:t>
      </w:r>
      <w:hyperlink r:id="rId55" w:history="1">
        <w:r w:rsidRPr="00453061">
          <w:rPr>
            <w:rStyle w:val="Hyperlink"/>
          </w:rPr>
          <w:t>Federal Register</w:t>
        </w:r>
      </w:hyperlink>
      <w:r>
        <w:t xml:space="preserve"> is generated from the proposed notice. The CTP will prepare an appropriate final notice and deliver it to FEMA or its designee to review and publish. The product must pass QR 6 before the LFD letters are issued.</w:t>
      </w:r>
    </w:p>
    <w:p w14:paraId="54B53D54" w14:textId="77777777" w:rsidR="005B7653" w:rsidRDefault="005B7653" w:rsidP="00C72596">
      <w:pPr>
        <w:pStyle w:val="FEMABullet-1"/>
      </w:pPr>
      <w:r w:rsidRPr="00B34BC7">
        <w:rPr>
          <w:i/>
          <w:iCs/>
        </w:rPr>
        <w:t>Processing of Final FIRM and FIS Report for Printing</w:t>
      </w:r>
      <w:r>
        <w:t xml:space="preserve"> – The CTP will prepare final reproduction materials for the FIRM (developed from the FEMA AMP tool) and FIS report. They will then provide these materials to FEMA or its designee per FEMA standards and guidance for printing by the Map Service Center (MSC). Please refer to the </w:t>
      </w:r>
      <w:r w:rsidRPr="003126EC">
        <w:t>Data Capture Technical Reference</w:t>
      </w:r>
      <w:r>
        <w:t xml:space="preserve"> document. The CTP will also prepare the appropriate paperwork to accompany the FIRM and FIS report and transmittal letters to the community CEOs. The CTP will submit a DVT-compliant FIRM database. It will be used with FEMA’s AMP tool to produce FIRM panels. FEMA’s CDS contractor will address any QR 7 and QR 8 comments per FEMA standards and guidance. The products must pass QR 7 before the LFD letters are issued.</w:t>
      </w:r>
    </w:p>
    <w:p w14:paraId="47FE94C9" w14:textId="1F974C15" w:rsidR="005B7653" w:rsidRDefault="005B7653" w:rsidP="00C72596">
      <w:pPr>
        <w:pStyle w:val="FEMABullet-1"/>
      </w:pPr>
      <w:r w:rsidRPr="00B34BC7">
        <w:rPr>
          <w:i/>
          <w:iCs/>
        </w:rPr>
        <w:t>Revalidation Letter Processing</w:t>
      </w:r>
      <w:r>
        <w:t xml:space="preserve"> – The CTP will prepare and send out letters for FEMA signature to the community CEOs and floodplain administrators. These letters will notify the affected communities about LOMCs for which determinations will remain in effect after the FIRM and FIS report become effective. The CTP will update the MIP SOMA tool as needed to prepare and </w:t>
      </w:r>
      <w:r>
        <w:lastRenderedPageBreak/>
        <w:t xml:space="preserve">submit the Revalidation Letters to FEMA or its designee to review and approve. The Revalidation Letters must be submitted for review four to five weeks before the effective date. </w:t>
      </w:r>
      <w:r w:rsidR="00E30234" w:rsidRPr="00E30234">
        <w:t>FEMA or its designee will perform QA/QC reviews of the Revalidation Letters.</w:t>
      </w:r>
      <w:r w:rsidR="00E30234">
        <w:t xml:space="preserve"> </w:t>
      </w:r>
      <w:r>
        <w:t xml:space="preserve">The CTP will mail Revalidation Letters to communities one week before the effective date after review and FEMA approval. </w:t>
      </w:r>
      <w:r w:rsidR="00E30234">
        <w:t>Immediately a</w:t>
      </w:r>
      <w:r>
        <w:t>fter distribution of the revalidation letters, the CTP will send copies of the official dated letters to FEMA or its designee for submittal to the LOMC subscription service.</w:t>
      </w:r>
    </w:p>
    <w:p w14:paraId="0C9EB19F" w14:textId="77777777" w:rsidR="005B7653" w:rsidRDefault="005B7653" w:rsidP="00C72596">
      <w:pPr>
        <w:pStyle w:val="FEMABullet-1"/>
      </w:pPr>
      <w:r w:rsidRPr="30F22951">
        <w:rPr>
          <w:i/>
          <w:iCs/>
        </w:rPr>
        <w:t>Archiving Data</w:t>
      </w:r>
      <w:r>
        <w:t xml:space="preserve"> – The CTP will make sure that technical and administrative support data are packaged in the FEMA-required format. The CTP will also make sure they are stored properly in the library archives until they are transmitted to the FEMA Engineering Study Data Package Facility. The CTP will maintain copies of all data for at least three years from the submission of the Final Report for award management.</w:t>
      </w:r>
    </w:p>
    <w:p w14:paraId="3F10E8FE" w14:textId="77777777" w:rsidR="005B7653" w:rsidRDefault="005B7653" w:rsidP="00C72596">
      <w:pPr>
        <w:pStyle w:val="FEMABullet-1"/>
        <w:sectPr w:rsidR="005B7653" w:rsidSect="00947837">
          <w:pgSz w:w="12240" w:h="15840"/>
          <w:pgMar w:top="1440" w:right="1440" w:bottom="1440" w:left="1440" w:header="720" w:footer="720" w:gutter="0"/>
          <w:cols w:space="720"/>
          <w:docGrid w:linePitch="360"/>
        </w:sectPr>
      </w:pPr>
      <w:r w:rsidRPr="00B34BC7">
        <w:rPr>
          <w:i/>
          <w:iCs/>
        </w:rPr>
        <w:t>MIP</w:t>
      </w:r>
      <w:r>
        <w:t xml:space="preserve"> – The CTP will complete all needed Post-Preliminary Processing (PPP) MIP tasks and purchases per FEMA standards and requirements. </w:t>
      </w:r>
    </w:p>
    <w:p w14:paraId="06C73603" w14:textId="77777777" w:rsidR="005B7653" w:rsidRDefault="005B7653" w:rsidP="005B7653">
      <w:pPr>
        <w:pStyle w:val="FEMAHeading1"/>
        <w:numPr>
          <w:ilvl w:val="0"/>
          <w:numId w:val="0"/>
        </w:numPr>
        <w:ind w:left="720" w:hanging="720"/>
      </w:pPr>
      <w:bookmarkStart w:id="234" w:name="_Toc191031737"/>
      <w:r>
        <w:lastRenderedPageBreak/>
        <w:t>Authorized Representative Signatures</w:t>
      </w:r>
      <w:bookmarkEnd w:id="234"/>
    </w:p>
    <w:p w14:paraId="30E9A290" w14:textId="6E2F8F23" w:rsidR="005B7653" w:rsidRPr="00146B18" w:rsidRDefault="005B7653" w:rsidP="005B7653">
      <w:pPr>
        <w:pStyle w:val="FEMANormal"/>
      </w:pPr>
      <w:r w:rsidRPr="008A640E">
        <w:t>Each party has caused this MAS to be executed by its duly authorized representative.</w:t>
      </w:r>
      <w:bookmarkEnd w:id="168"/>
    </w:p>
    <w:p w14:paraId="7650BD27" w14:textId="77777777" w:rsidR="00C72596" w:rsidRDefault="00C72596" w:rsidP="005B7653">
      <w:pPr>
        <w:pStyle w:val="FEMANormal"/>
      </w:pPr>
    </w:p>
    <w:p w14:paraId="40589230" w14:textId="77777777" w:rsidR="00C72596" w:rsidRDefault="00C72596" w:rsidP="005B7653">
      <w:pPr>
        <w:pStyle w:val="FEMANormal"/>
      </w:pPr>
    </w:p>
    <w:p w14:paraId="4298337E" w14:textId="77777777" w:rsidR="00C72596" w:rsidRPr="00146B18" w:rsidRDefault="00C72596" w:rsidP="005B7653">
      <w:pPr>
        <w:pStyle w:val="FEMANormal"/>
      </w:pPr>
    </w:p>
    <w:p w14:paraId="0E0E3D11" w14:textId="77777777" w:rsidR="005B7653" w:rsidRDefault="005B7653" w:rsidP="005B7653">
      <w:pPr>
        <w:pStyle w:val="FEMANormal"/>
        <w:spacing w:after="0"/>
      </w:pPr>
      <w:r>
        <w:t>_____________________________________________________________________________________</w:t>
      </w:r>
    </w:p>
    <w:p w14:paraId="534964FB" w14:textId="15F299CC" w:rsidR="005B7653" w:rsidRDefault="00B16FA8" w:rsidP="005B7653">
      <w:pPr>
        <w:pStyle w:val="FEMANormal"/>
        <w:spacing w:after="0"/>
      </w:pPr>
      <w:r w:rsidRPr="00B16FA8">
        <w:rPr>
          <w:noProof/>
          <w:color w:val="833C0B" w:themeColor="accent2" w:themeShade="80"/>
        </w:rPr>
        <w:fldChar w:fldCharType="begin">
          <w:ffData>
            <w:name w:val=""/>
            <w:enabled/>
            <w:calcOnExit w:val="0"/>
            <w:textInput>
              <w:default w:val="Glenn Heistand"/>
            </w:textInput>
          </w:ffData>
        </w:fldChar>
      </w:r>
      <w:r w:rsidRPr="00B16FA8">
        <w:rPr>
          <w:noProof/>
          <w:color w:val="833C0B" w:themeColor="accent2" w:themeShade="80"/>
        </w:rPr>
        <w:instrText xml:space="preserve"> FORMTEXT </w:instrText>
      </w:r>
      <w:r w:rsidRPr="00B16FA8">
        <w:rPr>
          <w:noProof/>
          <w:color w:val="833C0B" w:themeColor="accent2" w:themeShade="80"/>
        </w:rPr>
      </w:r>
      <w:r w:rsidRPr="00B16FA8">
        <w:rPr>
          <w:noProof/>
          <w:color w:val="833C0B" w:themeColor="accent2" w:themeShade="80"/>
        </w:rPr>
        <w:fldChar w:fldCharType="separate"/>
      </w:r>
      <w:r w:rsidRPr="00B16FA8">
        <w:rPr>
          <w:noProof/>
          <w:color w:val="833C0B" w:themeColor="accent2" w:themeShade="80"/>
        </w:rPr>
        <w:t>Glenn Heistand</w:t>
      </w:r>
      <w:r w:rsidRPr="00B16FA8">
        <w:rPr>
          <w:noProof/>
          <w:color w:val="833C0B" w:themeColor="accent2" w:themeShade="80"/>
        </w:rPr>
        <w:fldChar w:fldCharType="end"/>
      </w:r>
      <w:r w:rsidR="005B7653">
        <w:tab/>
      </w:r>
      <w:r w:rsidR="005B7653">
        <w:tab/>
      </w:r>
      <w:r w:rsidR="005B7653">
        <w:tab/>
      </w:r>
      <w:r w:rsidR="005B7653">
        <w:tab/>
      </w:r>
      <w:r w:rsidR="005B7653">
        <w:tab/>
      </w:r>
      <w:r w:rsidR="005B7653">
        <w:tab/>
        <w:t>Date</w:t>
      </w:r>
    </w:p>
    <w:p w14:paraId="41B3C6AD" w14:textId="77777777" w:rsidR="005B7653" w:rsidRDefault="005B7653" w:rsidP="005B7653">
      <w:pPr>
        <w:pStyle w:val="FEMANormal"/>
        <w:spacing w:after="0"/>
      </w:pPr>
      <w:r>
        <w:t>Project Manager</w:t>
      </w:r>
    </w:p>
    <w:p w14:paraId="28D9BE5B" w14:textId="72784C03" w:rsidR="005B7653" w:rsidRDefault="00B16FA8" w:rsidP="005B7653">
      <w:pPr>
        <w:pStyle w:val="FEMANormal"/>
        <w:spacing w:after="0"/>
      </w:pPr>
      <w:r w:rsidRPr="00B16FA8">
        <w:rPr>
          <w:noProof/>
          <w:color w:val="833C0B" w:themeColor="accent2" w:themeShade="80"/>
        </w:rPr>
        <w:fldChar w:fldCharType="begin">
          <w:ffData>
            <w:name w:val=""/>
            <w:enabled/>
            <w:calcOnExit w:val="0"/>
            <w:textInput>
              <w:default w:val="Illinois State Water Survey"/>
            </w:textInput>
          </w:ffData>
        </w:fldChar>
      </w:r>
      <w:r w:rsidRPr="00B16FA8">
        <w:rPr>
          <w:noProof/>
          <w:color w:val="833C0B" w:themeColor="accent2" w:themeShade="80"/>
        </w:rPr>
        <w:instrText xml:space="preserve"> FORMTEXT </w:instrText>
      </w:r>
      <w:r w:rsidRPr="00B16FA8">
        <w:rPr>
          <w:noProof/>
          <w:color w:val="833C0B" w:themeColor="accent2" w:themeShade="80"/>
        </w:rPr>
      </w:r>
      <w:r w:rsidRPr="00B16FA8">
        <w:rPr>
          <w:noProof/>
          <w:color w:val="833C0B" w:themeColor="accent2" w:themeShade="80"/>
        </w:rPr>
        <w:fldChar w:fldCharType="separate"/>
      </w:r>
      <w:r w:rsidRPr="00B16FA8">
        <w:rPr>
          <w:noProof/>
          <w:color w:val="833C0B" w:themeColor="accent2" w:themeShade="80"/>
        </w:rPr>
        <w:t>Illinois State Water Survey</w:t>
      </w:r>
      <w:r w:rsidRPr="00B16FA8">
        <w:rPr>
          <w:noProof/>
          <w:color w:val="833C0B" w:themeColor="accent2" w:themeShade="80"/>
        </w:rPr>
        <w:fldChar w:fldCharType="end"/>
      </w:r>
    </w:p>
    <w:p w14:paraId="446864ED" w14:textId="77777777" w:rsidR="005B7653" w:rsidRDefault="005B7653" w:rsidP="005B7653">
      <w:pPr>
        <w:pStyle w:val="FEMANormal"/>
      </w:pPr>
    </w:p>
    <w:p w14:paraId="73F4B6F4" w14:textId="77777777" w:rsidR="005B7653" w:rsidRDefault="005B7653" w:rsidP="005B7653">
      <w:pPr>
        <w:pStyle w:val="FEMANormal"/>
      </w:pPr>
    </w:p>
    <w:p w14:paraId="0E1BAD33" w14:textId="77777777" w:rsidR="005B7653" w:rsidRDefault="005B7653" w:rsidP="005B7653">
      <w:pPr>
        <w:pStyle w:val="FEMANormal"/>
      </w:pPr>
    </w:p>
    <w:p w14:paraId="56D0290F" w14:textId="77777777" w:rsidR="005B7653" w:rsidRDefault="005B7653" w:rsidP="005B7653">
      <w:pPr>
        <w:pStyle w:val="FEMANormal"/>
        <w:spacing w:after="0"/>
      </w:pPr>
      <w:r>
        <w:t>_____________________________________________________________________________________</w:t>
      </w:r>
    </w:p>
    <w:p w14:paraId="0AC412BF" w14:textId="2CAC91CA" w:rsidR="005B7653" w:rsidRDefault="00B16FA8" w:rsidP="005B7653">
      <w:pPr>
        <w:pStyle w:val="FEMANormal"/>
        <w:spacing w:after="0"/>
      </w:pPr>
      <w:r w:rsidRPr="00B16FA8">
        <w:rPr>
          <w:noProof/>
          <w:color w:val="833C0B" w:themeColor="accent2" w:themeShade="80"/>
        </w:rPr>
        <w:fldChar w:fldCharType="begin">
          <w:ffData>
            <w:name w:val=""/>
            <w:enabled/>
            <w:calcOnExit w:val="0"/>
            <w:textInput>
              <w:default w:val="John Wethington"/>
            </w:textInput>
          </w:ffData>
        </w:fldChar>
      </w:r>
      <w:r w:rsidRPr="00B16FA8">
        <w:rPr>
          <w:noProof/>
          <w:color w:val="833C0B" w:themeColor="accent2" w:themeShade="80"/>
        </w:rPr>
        <w:instrText xml:space="preserve"> FORMTEXT </w:instrText>
      </w:r>
      <w:r w:rsidRPr="00B16FA8">
        <w:rPr>
          <w:noProof/>
          <w:color w:val="833C0B" w:themeColor="accent2" w:themeShade="80"/>
        </w:rPr>
      </w:r>
      <w:r w:rsidRPr="00B16FA8">
        <w:rPr>
          <w:noProof/>
          <w:color w:val="833C0B" w:themeColor="accent2" w:themeShade="80"/>
        </w:rPr>
        <w:fldChar w:fldCharType="separate"/>
      </w:r>
      <w:r w:rsidRPr="00B16FA8">
        <w:rPr>
          <w:noProof/>
          <w:color w:val="833C0B" w:themeColor="accent2" w:themeShade="80"/>
        </w:rPr>
        <w:t>John Wethington</w:t>
      </w:r>
      <w:r w:rsidRPr="00B16FA8">
        <w:rPr>
          <w:noProof/>
          <w:color w:val="833C0B" w:themeColor="accent2" w:themeShade="80"/>
        </w:rPr>
        <w:fldChar w:fldCharType="end"/>
      </w:r>
      <w:r w:rsidR="005B7653">
        <w:tab/>
      </w:r>
      <w:r w:rsidR="005B7653">
        <w:tab/>
      </w:r>
      <w:r w:rsidR="005B7653">
        <w:tab/>
      </w:r>
      <w:r w:rsidR="005B7653">
        <w:tab/>
      </w:r>
      <w:r w:rsidR="005B7653">
        <w:tab/>
        <w:t>Date</w:t>
      </w:r>
    </w:p>
    <w:p w14:paraId="1F0FEB40" w14:textId="77777777" w:rsidR="005B7653" w:rsidRDefault="005B7653" w:rsidP="005B7653">
      <w:pPr>
        <w:pStyle w:val="FEMANormal"/>
        <w:spacing w:after="0"/>
      </w:pPr>
      <w:r>
        <w:t>FEMA Regional Project Officer</w:t>
      </w:r>
    </w:p>
    <w:p w14:paraId="40C0C320" w14:textId="1DBE37A2" w:rsidR="005B7653" w:rsidRDefault="005B7653" w:rsidP="005B7653">
      <w:pPr>
        <w:pStyle w:val="FEMANormal"/>
        <w:spacing w:after="0"/>
      </w:pPr>
      <w:r>
        <w:t xml:space="preserve">Federal Emergency Management Agency, Region </w:t>
      </w:r>
      <w:r w:rsidR="00B16FA8" w:rsidRPr="00B16FA8">
        <w:rPr>
          <w:noProof/>
          <w:color w:val="833C0B" w:themeColor="accent2" w:themeShade="80"/>
        </w:rPr>
        <w:fldChar w:fldCharType="begin">
          <w:ffData>
            <w:name w:val=""/>
            <w:enabled/>
            <w:calcOnExit w:val="0"/>
            <w:textInput>
              <w:default w:val="5"/>
            </w:textInput>
          </w:ffData>
        </w:fldChar>
      </w:r>
      <w:r w:rsidR="00B16FA8" w:rsidRPr="00B16FA8">
        <w:rPr>
          <w:noProof/>
          <w:color w:val="833C0B" w:themeColor="accent2" w:themeShade="80"/>
        </w:rPr>
        <w:instrText xml:space="preserve"> FORMTEXT </w:instrText>
      </w:r>
      <w:r w:rsidR="00B16FA8" w:rsidRPr="00B16FA8">
        <w:rPr>
          <w:noProof/>
          <w:color w:val="833C0B" w:themeColor="accent2" w:themeShade="80"/>
        </w:rPr>
      </w:r>
      <w:r w:rsidR="00B16FA8" w:rsidRPr="00B16FA8">
        <w:rPr>
          <w:noProof/>
          <w:color w:val="833C0B" w:themeColor="accent2" w:themeShade="80"/>
        </w:rPr>
        <w:fldChar w:fldCharType="separate"/>
      </w:r>
      <w:r w:rsidR="00B16FA8" w:rsidRPr="00B16FA8">
        <w:rPr>
          <w:noProof/>
          <w:color w:val="833C0B" w:themeColor="accent2" w:themeShade="80"/>
        </w:rPr>
        <w:t>5</w:t>
      </w:r>
      <w:r w:rsidR="00B16FA8" w:rsidRPr="00B16FA8">
        <w:rPr>
          <w:noProof/>
          <w:color w:val="833C0B" w:themeColor="accent2" w:themeShade="80"/>
        </w:rPr>
        <w:fldChar w:fldCharType="end"/>
      </w:r>
    </w:p>
    <w:p w14:paraId="3E0A8A67" w14:textId="77777777" w:rsidR="005B7653" w:rsidRDefault="005B7653" w:rsidP="005B7653">
      <w:pPr>
        <w:pStyle w:val="FEMANormal"/>
      </w:pPr>
    </w:p>
    <w:p w14:paraId="5547713A" w14:textId="77777777" w:rsidR="00B16FA8" w:rsidRDefault="00B16FA8" w:rsidP="00B16FA8">
      <w:pPr>
        <w:pStyle w:val="FEMANormal"/>
      </w:pPr>
    </w:p>
    <w:p w14:paraId="30CFA7A5" w14:textId="77777777" w:rsidR="00B16FA8" w:rsidRDefault="00B16FA8" w:rsidP="00B16FA8">
      <w:pPr>
        <w:pStyle w:val="FEMANormal"/>
      </w:pPr>
    </w:p>
    <w:p w14:paraId="295F3C29" w14:textId="77777777" w:rsidR="00B16FA8" w:rsidRDefault="00B16FA8" w:rsidP="00B16FA8">
      <w:pPr>
        <w:pStyle w:val="FEMANormal"/>
        <w:spacing w:after="0"/>
      </w:pPr>
      <w:r>
        <w:t>_____________________________________________________________________________________</w:t>
      </w:r>
    </w:p>
    <w:p w14:paraId="4593B4DB" w14:textId="77777777" w:rsidR="00B16FA8" w:rsidRDefault="00B16FA8" w:rsidP="00B16FA8">
      <w:pPr>
        <w:pStyle w:val="FEMANormal"/>
        <w:spacing w:after="0"/>
      </w:pPr>
      <w:r w:rsidRPr="00AF70F2">
        <w:rPr>
          <w:color w:val="833C0B" w:themeColor="accent2" w:themeShade="80"/>
        </w:rPr>
        <w:fldChar w:fldCharType="begin">
          <w:ffData>
            <w:name w:val=""/>
            <w:enabled/>
            <w:calcOnExit w:val="0"/>
            <w:textInput>
              <w:default w:val="Julia McCarthy"/>
            </w:textInput>
          </w:ffData>
        </w:fldChar>
      </w:r>
      <w:r w:rsidRPr="00AF70F2">
        <w:rPr>
          <w:color w:val="833C0B" w:themeColor="accent2" w:themeShade="80"/>
        </w:rPr>
        <w:instrText xml:space="preserve"> FORMTEXT </w:instrText>
      </w:r>
      <w:r w:rsidRPr="00AF70F2">
        <w:rPr>
          <w:color w:val="833C0B" w:themeColor="accent2" w:themeShade="80"/>
        </w:rPr>
      </w:r>
      <w:r w:rsidRPr="00AF70F2">
        <w:rPr>
          <w:color w:val="833C0B" w:themeColor="accent2" w:themeShade="80"/>
        </w:rPr>
        <w:fldChar w:fldCharType="separate"/>
      </w:r>
      <w:r w:rsidRPr="00AF70F2">
        <w:rPr>
          <w:noProof/>
          <w:color w:val="833C0B" w:themeColor="accent2" w:themeShade="80"/>
        </w:rPr>
        <w:t>Julia McCarthy</w:t>
      </w:r>
      <w:r w:rsidRPr="00AF70F2">
        <w:rPr>
          <w:color w:val="833C0B" w:themeColor="accent2" w:themeShade="80"/>
        </w:rPr>
        <w:fldChar w:fldCharType="end"/>
      </w:r>
      <w:r>
        <w:tab/>
      </w:r>
      <w:r>
        <w:tab/>
      </w:r>
      <w:r>
        <w:tab/>
      </w:r>
      <w:r>
        <w:tab/>
      </w:r>
      <w:r>
        <w:tab/>
      </w:r>
      <w:r>
        <w:tab/>
      </w:r>
      <w:r>
        <w:tab/>
      </w:r>
      <w:r>
        <w:tab/>
      </w:r>
      <w:r>
        <w:tab/>
        <w:t>Date</w:t>
      </w:r>
    </w:p>
    <w:p w14:paraId="4E8E05BB" w14:textId="0775D936" w:rsidR="00B16FA8" w:rsidRDefault="001E5605" w:rsidP="00B16FA8">
      <w:pPr>
        <w:pStyle w:val="FEMANormal"/>
        <w:spacing w:after="0"/>
      </w:pPr>
      <w:r>
        <w:rPr>
          <w:color w:val="833C0B" w:themeColor="accent2" w:themeShade="80"/>
        </w:rPr>
        <w:fldChar w:fldCharType="begin">
          <w:ffData>
            <w:name w:val=""/>
            <w:enabled/>
            <w:calcOnExit w:val="0"/>
            <w:textInput>
              <w:default w:val="Mitigation Division Director"/>
            </w:textInput>
          </w:ffData>
        </w:fldChar>
      </w:r>
      <w:r>
        <w:rPr>
          <w:color w:val="833C0B" w:themeColor="accent2" w:themeShade="80"/>
        </w:rPr>
        <w:instrText xml:space="preserve"> FORMTEXT </w:instrText>
      </w:r>
      <w:r>
        <w:rPr>
          <w:color w:val="833C0B" w:themeColor="accent2" w:themeShade="80"/>
        </w:rPr>
      </w:r>
      <w:r>
        <w:rPr>
          <w:color w:val="833C0B" w:themeColor="accent2" w:themeShade="80"/>
        </w:rPr>
        <w:fldChar w:fldCharType="separate"/>
      </w:r>
      <w:r>
        <w:rPr>
          <w:noProof/>
          <w:color w:val="833C0B" w:themeColor="accent2" w:themeShade="80"/>
        </w:rPr>
        <w:t>Mitigation Division Director</w:t>
      </w:r>
      <w:r>
        <w:rPr>
          <w:color w:val="833C0B" w:themeColor="accent2" w:themeShade="80"/>
        </w:rPr>
        <w:fldChar w:fldCharType="end"/>
      </w:r>
    </w:p>
    <w:p w14:paraId="397EBE69" w14:textId="77777777" w:rsidR="00B16FA8" w:rsidRPr="00AF70F2" w:rsidRDefault="00B16FA8" w:rsidP="00B16FA8">
      <w:pPr>
        <w:pStyle w:val="FEMANormal"/>
        <w:rPr>
          <w:color w:val="833C0B" w:themeColor="accent2" w:themeShade="80"/>
        </w:rPr>
      </w:pPr>
      <w:r w:rsidRPr="00AF70F2">
        <w:rPr>
          <w:color w:val="833C0B" w:themeColor="accent2" w:themeShade="80"/>
        </w:rPr>
        <w:t>Federal Emergency Management Agency, Region 5</w:t>
      </w:r>
    </w:p>
    <w:p w14:paraId="4E5B9610" w14:textId="77777777" w:rsidR="00B16FA8" w:rsidRDefault="00B16FA8" w:rsidP="00B16FA8">
      <w:pPr>
        <w:pStyle w:val="FEMANormal"/>
      </w:pPr>
    </w:p>
    <w:p w14:paraId="0118BFDE" w14:textId="77777777" w:rsidR="005B7653" w:rsidRDefault="005B7653" w:rsidP="005B7653">
      <w:pPr>
        <w:pStyle w:val="FEMAHeading1"/>
        <w:numPr>
          <w:ilvl w:val="0"/>
          <w:numId w:val="0"/>
        </w:numPr>
        <w:ind w:left="720" w:hanging="720"/>
        <w:sectPr w:rsidR="005B7653" w:rsidSect="00947837">
          <w:pgSz w:w="12240" w:h="15840"/>
          <w:pgMar w:top="1440" w:right="1440" w:bottom="1440" w:left="1440" w:header="720" w:footer="720" w:gutter="0"/>
          <w:cols w:space="720"/>
          <w:docGrid w:linePitch="360"/>
        </w:sectPr>
      </w:pPr>
    </w:p>
    <w:p w14:paraId="2D8569A9" w14:textId="77777777" w:rsidR="005B7653" w:rsidRDefault="005B7653" w:rsidP="005B7653">
      <w:pPr>
        <w:pStyle w:val="FEMAHeading1"/>
        <w:numPr>
          <w:ilvl w:val="0"/>
          <w:numId w:val="0"/>
        </w:numPr>
        <w:ind w:left="720" w:hanging="720"/>
      </w:pPr>
      <w:bookmarkStart w:id="235" w:name="_Toc191031738"/>
      <w:r>
        <w:lastRenderedPageBreak/>
        <w:t>List of Tables</w:t>
      </w:r>
      <w:bookmarkEnd w:id="235"/>
    </w:p>
    <w:p w14:paraId="22C16601" w14:textId="6F4230A0" w:rsidR="007622B6" w:rsidRDefault="005B7653">
      <w:pPr>
        <w:pStyle w:val="TableofFigures"/>
        <w:tabs>
          <w:tab w:val="right" w:leader="dot" w:pos="9350"/>
        </w:tabs>
        <w:rPr>
          <w:rFonts w:asciiTheme="minorHAnsi" w:eastAsiaTheme="minorEastAsia" w:hAnsiTheme="minorHAnsi"/>
          <w:noProof/>
          <w:kern w:val="2"/>
          <w:sz w:val="24"/>
          <w14:ligatures w14:val="standardContextual"/>
        </w:rPr>
      </w:pPr>
      <w:r>
        <w:fldChar w:fldCharType="begin"/>
      </w:r>
      <w:r>
        <w:instrText xml:space="preserve"> TOC \h \z \c "Table" </w:instrText>
      </w:r>
      <w:r>
        <w:fldChar w:fldCharType="separate"/>
      </w:r>
      <w:hyperlink w:anchor="_Toc191031469" w:history="1">
        <w:r w:rsidR="007622B6" w:rsidRPr="00192913">
          <w:rPr>
            <w:rStyle w:val="Hyperlink"/>
            <w:noProof/>
          </w:rPr>
          <w:t>Table 1. Project and Point of Contact Information</w:t>
        </w:r>
        <w:r w:rsidR="007622B6">
          <w:rPr>
            <w:noProof/>
            <w:webHidden/>
          </w:rPr>
          <w:tab/>
        </w:r>
        <w:r w:rsidR="007622B6">
          <w:rPr>
            <w:noProof/>
            <w:webHidden/>
          </w:rPr>
          <w:fldChar w:fldCharType="begin"/>
        </w:r>
        <w:r w:rsidR="007622B6">
          <w:rPr>
            <w:noProof/>
            <w:webHidden/>
          </w:rPr>
          <w:instrText xml:space="preserve"> PAGEREF _Toc191031469 \h </w:instrText>
        </w:r>
        <w:r w:rsidR="007622B6">
          <w:rPr>
            <w:noProof/>
            <w:webHidden/>
          </w:rPr>
        </w:r>
        <w:r w:rsidR="007622B6">
          <w:rPr>
            <w:noProof/>
            <w:webHidden/>
          </w:rPr>
          <w:fldChar w:fldCharType="separate"/>
        </w:r>
        <w:r w:rsidR="007622B6">
          <w:rPr>
            <w:noProof/>
            <w:webHidden/>
          </w:rPr>
          <w:t>2</w:t>
        </w:r>
        <w:r w:rsidR="007622B6">
          <w:rPr>
            <w:noProof/>
            <w:webHidden/>
          </w:rPr>
          <w:fldChar w:fldCharType="end"/>
        </w:r>
      </w:hyperlink>
    </w:p>
    <w:p w14:paraId="7072ECB5" w14:textId="5F1BDD26"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0" w:history="1">
        <w:r w:rsidRPr="00192913">
          <w:rPr>
            <w:rStyle w:val="Hyperlink"/>
            <w:noProof/>
          </w:rPr>
          <w:t>Table 2. Narrative and Audience</w:t>
        </w:r>
        <w:r>
          <w:rPr>
            <w:noProof/>
            <w:webHidden/>
          </w:rPr>
          <w:tab/>
        </w:r>
        <w:r>
          <w:rPr>
            <w:noProof/>
            <w:webHidden/>
          </w:rPr>
          <w:fldChar w:fldCharType="begin"/>
        </w:r>
        <w:r>
          <w:rPr>
            <w:noProof/>
            <w:webHidden/>
          </w:rPr>
          <w:instrText xml:space="preserve"> PAGEREF _Toc191031470 \h </w:instrText>
        </w:r>
        <w:r>
          <w:rPr>
            <w:noProof/>
            <w:webHidden/>
          </w:rPr>
        </w:r>
        <w:r>
          <w:rPr>
            <w:noProof/>
            <w:webHidden/>
          </w:rPr>
          <w:fldChar w:fldCharType="separate"/>
        </w:r>
        <w:r>
          <w:rPr>
            <w:noProof/>
            <w:webHidden/>
          </w:rPr>
          <w:t>3</w:t>
        </w:r>
        <w:r>
          <w:rPr>
            <w:noProof/>
            <w:webHidden/>
          </w:rPr>
          <w:fldChar w:fldCharType="end"/>
        </w:r>
      </w:hyperlink>
    </w:p>
    <w:p w14:paraId="03EFCC60" w14:textId="0434ABD0"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1" w:history="1">
        <w:r w:rsidRPr="00192913">
          <w:rPr>
            <w:rStyle w:val="Hyperlink"/>
            <w:noProof/>
          </w:rPr>
          <w:t>Table 3. Flood Risk Project Watersheds and Jurisdictions</w:t>
        </w:r>
        <w:r>
          <w:rPr>
            <w:noProof/>
            <w:webHidden/>
          </w:rPr>
          <w:tab/>
        </w:r>
        <w:r>
          <w:rPr>
            <w:noProof/>
            <w:webHidden/>
          </w:rPr>
          <w:fldChar w:fldCharType="begin"/>
        </w:r>
        <w:r>
          <w:rPr>
            <w:noProof/>
            <w:webHidden/>
          </w:rPr>
          <w:instrText xml:space="preserve"> PAGEREF _Toc191031471 \h </w:instrText>
        </w:r>
        <w:r>
          <w:rPr>
            <w:noProof/>
            <w:webHidden/>
          </w:rPr>
        </w:r>
        <w:r>
          <w:rPr>
            <w:noProof/>
            <w:webHidden/>
          </w:rPr>
          <w:fldChar w:fldCharType="separate"/>
        </w:r>
        <w:r>
          <w:rPr>
            <w:noProof/>
            <w:webHidden/>
          </w:rPr>
          <w:t>4</w:t>
        </w:r>
        <w:r>
          <w:rPr>
            <w:noProof/>
            <w:webHidden/>
          </w:rPr>
          <w:fldChar w:fldCharType="end"/>
        </w:r>
      </w:hyperlink>
    </w:p>
    <w:p w14:paraId="218032A7" w14:textId="2FCB71A0"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2" w:history="1">
        <w:r w:rsidRPr="00192913">
          <w:rPr>
            <w:rStyle w:val="Hyperlink"/>
            <w:noProof/>
          </w:rPr>
          <w:t>Table 4. Watershed Stream or Shoreline Totals and Jurisdiction Info</w:t>
        </w:r>
        <w:r>
          <w:rPr>
            <w:noProof/>
            <w:webHidden/>
          </w:rPr>
          <w:tab/>
        </w:r>
        <w:r>
          <w:rPr>
            <w:noProof/>
            <w:webHidden/>
          </w:rPr>
          <w:fldChar w:fldCharType="begin"/>
        </w:r>
        <w:r>
          <w:rPr>
            <w:noProof/>
            <w:webHidden/>
          </w:rPr>
          <w:instrText xml:space="preserve"> PAGEREF _Toc191031472 \h </w:instrText>
        </w:r>
        <w:r>
          <w:rPr>
            <w:noProof/>
            <w:webHidden/>
          </w:rPr>
        </w:r>
        <w:r>
          <w:rPr>
            <w:noProof/>
            <w:webHidden/>
          </w:rPr>
          <w:fldChar w:fldCharType="separate"/>
        </w:r>
        <w:r>
          <w:rPr>
            <w:noProof/>
            <w:webHidden/>
          </w:rPr>
          <w:t>4</w:t>
        </w:r>
        <w:r>
          <w:rPr>
            <w:noProof/>
            <w:webHidden/>
          </w:rPr>
          <w:fldChar w:fldCharType="end"/>
        </w:r>
      </w:hyperlink>
    </w:p>
    <w:p w14:paraId="4E23F7D9" w14:textId="6E65ECBA"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3" w:history="1">
        <w:r w:rsidRPr="00192913">
          <w:rPr>
            <w:rStyle w:val="Hyperlink"/>
            <w:noProof/>
          </w:rPr>
          <w:t>Table 5. Total Stream or Shoreline Mile or 2D Square Mile Counts by Type of Study</w:t>
        </w:r>
        <w:r>
          <w:rPr>
            <w:noProof/>
            <w:webHidden/>
          </w:rPr>
          <w:tab/>
        </w:r>
        <w:r>
          <w:rPr>
            <w:noProof/>
            <w:webHidden/>
          </w:rPr>
          <w:fldChar w:fldCharType="begin"/>
        </w:r>
        <w:r>
          <w:rPr>
            <w:noProof/>
            <w:webHidden/>
          </w:rPr>
          <w:instrText xml:space="preserve"> PAGEREF _Toc191031473 \h </w:instrText>
        </w:r>
        <w:r>
          <w:rPr>
            <w:noProof/>
            <w:webHidden/>
          </w:rPr>
        </w:r>
        <w:r>
          <w:rPr>
            <w:noProof/>
            <w:webHidden/>
          </w:rPr>
          <w:fldChar w:fldCharType="separate"/>
        </w:r>
        <w:r>
          <w:rPr>
            <w:noProof/>
            <w:webHidden/>
          </w:rPr>
          <w:t>5</w:t>
        </w:r>
        <w:r>
          <w:rPr>
            <w:noProof/>
            <w:webHidden/>
          </w:rPr>
          <w:fldChar w:fldCharType="end"/>
        </w:r>
      </w:hyperlink>
    </w:p>
    <w:p w14:paraId="54E82F19" w14:textId="44B6BAC1"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4" w:history="1">
        <w:r w:rsidRPr="00192913">
          <w:rPr>
            <w:rStyle w:val="Hyperlink"/>
            <w:noProof/>
          </w:rPr>
          <w:t>Table 6. Task 1 – Project Management and Earned Value Data Entry</w:t>
        </w:r>
        <w:r>
          <w:rPr>
            <w:noProof/>
            <w:webHidden/>
          </w:rPr>
          <w:tab/>
        </w:r>
        <w:r>
          <w:rPr>
            <w:noProof/>
            <w:webHidden/>
          </w:rPr>
          <w:fldChar w:fldCharType="begin"/>
        </w:r>
        <w:r>
          <w:rPr>
            <w:noProof/>
            <w:webHidden/>
          </w:rPr>
          <w:instrText xml:space="preserve"> PAGEREF _Toc191031474 \h </w:instrText>
        </w:r>
        <w:r>
          <w:rPr>
            <w:noProof/>
            <w:webHidden/>
          </w:rPr>
        </w:r>
        <w:r>
          <w:rPr>
            <w:noProof/>
            <w:webHidden/>
          </w:rPr>
          <w:fldChar w:fldCharType="separate"/>
        </w:r>
        <w:r>
          <w:rPr>
            <w:noProof/>
            <w:webHidden/>
          </w:rPr>
          <w:t>9</w:t>
        </w:r>
        <w:r>
          <w:rPr>
            <w:noProof/>
            <w:webHidden/>
          </w:rPr>
          <w:fldChar w:fldCharType="end"/>
        </w:r>
      </w:hyperlink>
    </w:p>
    <w:p w14:paraId="6A63C82B" w14:textId="27A61A3C"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5" w:history="1">
        <w:r w:rsidRPr="00192913">
          <w:rPr>
            <w:rStyle w:val="Hyperlink"/>
            <w:noProof/>
          </w:rPr>
          <w:t>Table 7. Task 2 – Project Outreach and Communication Plan</w:t>
        </w:r>
        <w:r>
          <w:rPr>
            <w:noProof/>
            <w:webHidden/>
          </w:rPr>
          <w:tab/>
        </w:r>
        <w:r>
          <w:rPr>
            <w:noProof/>
            <w:webHidden/>
          </w:rPr>
          <w:fldChar w:fldCharType="begin"/>
        </w:r>
        <w:r>
          <w:rPr>
            <w:noProof/>
            <w:webHidden/>
          </w:rPr>
          <w:instrText xml:space="preserve"> PAGEREF _Toc191031475 \h </w:instrText>
        </w:r>
        <w:r>
          <w:rPr>
            <w:noProof/>
            <w:webHidden/>
          </w:rPr>
        </w:r>
        <w:r>
          <w:rPr>
            <w:noProof/>
            <w:webHidden/>
          </w:rPr>
          <w:fldChar w:fldCharType="separate"/>
        </w:r>
        <w:r>
          <w:rPr>
            <w:noProof/>
            <w:webHidden/>
          </w:rPr>
          <w:t>11</w:t>
        </w:r>
        <w:r>
          <w:rPr>
            <w:noProof/>
            <w:webHidden/>
          </w:rPr>
          <w:fldChar w:fldCharType="end"/>
        </w:r>
      </w:hyperlink>
    </w:p>
    <w:p w14:paraId="1102FDA7" w14:textId="76735DB1"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6" w:history="1">
        <w:r w:rsidRPr="00192913">
          <w:rPr>
            <w:rStyle w:val="Hyperlink"/>
            <w:noProof/>
          </w:rPr>
          <w:t>Table 8. Task 3 – Events</w:t>
        </w:r>
        <w:r>
          <w:rPr>
            <w:noProof/>
            <w:webHidden/>
          </w:rPr>
          <w:tab/>
        </w:r>
        <w:r>
          <w:rPr>
            <w:noProof/>
            <w:webHidden/>
          </w:rPr>
          <w:fldChar w:fldCharType="begin"/>
        </w:r>
        <w:r>
          <w:rPr>
            <w:noProof/>
            <w:webHidden/>
          </w:rPr>
          <w:instrText xml:space="preserve"> PAGEREF _Toc191031476 \h </w:instrText>
        </w:r>
        <w:r>
          <w:rPr>
            <w:noProof/>
            <w:webHidden/>
          </w:rPr>
        </w:r>
        <w:r>
          <w:rPr>
            <w:noProof/>
            <w:webHidden/>
          </w:rPr>
          <w:fldChar w:fldCharType="separate"/>
        </w:r>
        <w:r>
          <w:rPr>
            <w:noProof/>
            <w:webHidden/>
          </w:rPr>
          <w:t>13</w:t>
        </w:r>
        <w:r>
          <w:rPr>
            <w:noProof/>
            <w:webHidden/>
          </w:rPr>
          <w:fldChar w:fldCharType="end"/>
        </w:r>
      </w:hyperlink>
    </w:p>
    <w:p w14:paraId="3AC9B5F4" w14:textId="43562D48"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7" w:history="1">
        <w:r w:rsidRPr="00192913">
          <w:rPr>
            <w:rStyle w:val="Hyperlink"/>
            <w:noProof/>
          </w:rPr>
          <w:t>Table 9. Task 4 – Discovery</w:t>
        </w:r>
        <w:r>
          <w:rPr>
            <w:noProof/>
            <w:webHidden/>
          </w:rPr>
          <w:tab/>
        </w:r>
        <w:r>
          <w:rPr>
            <w:noProof/>
            <w:webHidden/>
          </w:rPr>
          <w:fldChar w:fldCharType="begin"/>
        </w:r>
        <w:r>
          <w:rPr>
            <w:noProof/>
            <w:webHidden/>
          </w:rPr>
          <w:instrText xml:space="preserve"> PAGEREF _Toc191031477 \h </w:instrText>
        </w:r>
        <w:r>
          <w:rPr>
            <w:noProof/>
            <w:webHidden/>
          </w:rPr>
        </w:r>
        <w:r>
          <w:rPr>
            <w:noProof/>
            <w:webHidden/>
          </w:rPr>
          <w:fldChar w:fldCharType="separate"/>
        </w:r>
        <w:r>
          <w:rPr>
            <w:noProof/>
            <w:webHidden/>
          </w:rPr>
          <w:t>15</w:t>
        </w:r>
        <w:r>
          <w:rPr>
            <w:noProof/>
            <w:webHidden/>
          </w:rPr>
          <w:fldChar w:fldCharType="end"/>
        </w:r>
      </w:hyperlink>
    </w:p>
    <w:p w14:paraId="675613A6" w14:textId="78D20B50"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8" w:history="1">
        <w:r w:rsidRPr="00192913">
          <w:rPr>
            <w:rStyle w:val="Hyperlink"/>
            <w:noProof/>
          </w:rPr>
          <w:t>Table 10. Task 5 – Base Map Data Capture</w:t>
        </w:r>
        <w:r>
          <w:rPr>
            <w:noProof/>
            <w:webHidden/>
          </w:rPr>
          <w:tab/>
        </w:r>
        <w:r>
          <w:rPr>
            <w:noProof/>
            <w:webHidden/>
          </w:rPr>
          <w:fldChar w:fldCharType="begin"/>
        </w:r>
        <w:r>
          <w:rPr>
            <w:noProof/>
            <w:webHidden/>
          </w:rPr>
          <w:instrText xml:space="preserve"> PAGEREF _Toc191031478 \h </w:instrText>
        </w:r>
        <w:r>
          <w:rPr>
            <w:noProof/>
            <w:webHidden/>
          </w:rPr>
        </w:r>
        <w:r>
          <w:rPr>
            <w:noProof/>
            <w:webHidden/>
          </w:rPr>
          <w:fldChar w:fldCharType="separate"/>
        </w:r>
        <w:r>
          <w:rPr>
            <w:noProof/>
            <w:webHidden/>
          </w:rPr>
          <w:t>16</w:t>
        </w:r>
        <w:r>
          <w:rPr>
            <w:noProof/>
            <w:webHidden/>
          </w:rPr>
          <w:fldChar w:fldCharType="end"/>
        </w:r>
      </w:hyperlink>
    </w:p>
    <w:p w14:paraId="6C3CC87B" w14:textId="39E5D90B"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9" w:history="1">
        <w:r w:rsidRPr="00192913">
          <w:rPr>
            <w:rStyle w:val="Hyperlink"/>
            <w:noProof/>
          </w:rPr>
          <w:t>Table 11. Summary of Planned Base Map (if known)</w:t>
        </w:r>
        <w:r>
          <w:rPr>
            <w:noProof/>
            <w:webHidden/>
          </w:rPr>
          <w:tab/>
        </w:r>
        <w:r>
          <w:rPr>
            <w:noProof/>
            <w:webHidden/>
          </w:rPr>
          <w:fldChar w:fldCharType="begin"/>
        </w:r>
        <w:r>
          <w:rPr>
            <w:noProof/>
            <w:webHidden/>
          </w:rPr>
          <w:instrText xml:space="preserve"> PAGEREF _Toc191031479 \h </w:instrText>
        </w:r>
        <w:r>
          <w:rPr>
            <w:noProof/>
            <w:webHidden/>
          </w:rPr>
        </w:r>
        <w:r>
          <w:rPr>
            <w:noProof/>
            <w:webHidden/>
          </w:rPr>
          <w:fldChar w:fldCharType="separate"/>
        </w:r>
        <w:r>
          <w:rPr>
            <w:noProof/>
            <w:webHidden/>
          </w:rPr>
          <w:t>16</w:t>
        </w:r>
        <w:r>
          <w:rPr>
            <w:noProof/>
            <w:webHidden/>
          </w:rPr>
          <w:fldChar w:fldCharType="end"/>
        </w:r>
      </w:hyperlink>
    </w:p>
    <w:p w14:paraId="72E3F637" w14:textId="2BEF451F"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0" w:history="1">
        <w:r w:rsidRPr="00192913">
          <w:rPr>
            <w:rStyle w:val="Hyperlink"/>
            <w:noProof/>
          </w:rPr>
          <w:t>Table 12. Task 6 – Independent QA/QC: Base Map Data Capture</w:t>
        </w:r>
        <w:r>
          <w:rPr>
            <w:noProof/>
            <w:webHidden/>
          </w:rPr>
          <w:tab/>
        </w:r>
        <w:r>
          <w:rPr>
            <w:noProof/>
            <w:webHidden/>
          </w:rPr>
          <w:fldChar w:fldCharType="begin"/>
        </w:r>
        <w:r>
          <w:rPr>
            <w:noProof/>
            <w:webHidden/>
          </w:rPr>
          <w:instrText xml:space="preserve"> PAGEREF _Toc191031480 \h </w:instrText>
        </w:r>
        <w:r>
          <w:rPr>
            <w:noProof/>
            <w:webHidden/>
          </w:rPr>
        </w:r>
        <w:r>
          <w:rPr>
            <w:noProof/>
            <w:webHidden/>
          </w:rPr>
          <w:fldChar w:fldCharType="separate"/>
        </w:r>
        <w:r>
          <w:rPr>
            <w:noProof/>
            <w:webHidden/>
          </w:rPr>
          <w:t>18</w:t>
        </w:r>
        <w:r>
          <w:rPr>
            <w:noProof/>
            <w:webHidden/>
          </w:rPr>
          <w:fldChar w:fldCharType="end"/>
        </w:r>
      </w:hyperlink>
    </w:p>
    <w:p w14:paraId="2E698C99" w14:textId="10349556"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1" w:history="1">
        <w:r w:rsidRPr="00192913">
          <w:rPr>
            <w:rStyle w:val="Hyperlink"/>
            <w:noProof/>
          </w:rPr>
          <w:t>Table 13. Task 7 – Existing or New Topographic Data Capture and Terrain Data Capture</w:t>
        </w:r>
        <w:r>
          <w:rPr>
            <w:noProof/>
            <w:webHidden/>
          </w:rPr>
          <w:tab/>
        </w:r>
        <w:r>
          <w:rPr>
            <w:noProof/>
            <w:webHidden/>
          </w:rPr>
          <w:fldChar w:fldCharType="begin"/>
        </w:r>
        <w:r>
          <w:rPr>
            <w:noProof/>
            <w:webHidden/>
          </w:rPr>
          <w:instrText xml:space="preserve"> PAGEREF _Toc191031481 \h </w:instrText>
        </w:r>
        <w:r>
          <w:rPr>
            <w:noProof/>
            <w:webHidden/>
          </w:rPr>
        </w:r>
        <w:r>
          <w:rPr>
            <w:noProof/>
            <w:webHidden/>
          </w:rPr>
          <w:fldChar w:fldCharType="separate"/>
        </w:r>
        <w:r>
          <w:rPr>
            <w:noProof/>
            <w:webHidden/>
          </w:rPr>
          <w:t>19</w:t>
        </w:r>
        <w:r>
          <w:rPr>
            <w:noProof/>
            <w:webHidden/>
          </w:rPr>
          <w:fldChar w:fldCharType="end"/>
        </w:r>
      </w:hyperlink>
    </w:p>
    <w:p w14:paraId="2243A3B9" w14:textId="5837C989"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2" w:history="1">
        <w:r w:rsidRPr="00192913">
          <w:rPr>
            <w:rStyle w:val="Hyperlink"/>
            <w:noProof/>
          </w:rPr>
          <w:t>Table 14. Summary of Topographic Elevation Data</w:t>
        </w:r>
        <w:r>
          <w:rPr>
            <w:noProof/>
            <w:webHidden/>
          </w:rPr>
          <w:tab/>
        </w:r>
        <w:r>
          <w:rPr>
            <w:noProof/>
            <w:webHidden/>
          </w:rPr>
          <w:fldChar w:fldCharType="begin"/>
        </w:r>
        <w:r>
          <w:rPr>
            <w:noProof/>
            <w:webHidden/>
          </w:rPr>
          <w:instrText xml:space="preserve"> PAGEREF _Toc191031482 \h </w:instrText>
        </w:r>
        <w:r>
          <w:rPr>
            <w:noProof/>
            <w:webHidden/>
          </w:rPr>
        </w:r>
        <w:r>
          <w:rPr>
            <w:noProof/>
            <w:webHidden/>
          </w:rPr>
          <w:fldChar w:fldCharType="separate"/>
        </w:r>
        <w:r>
          <w:rPr>
            <w:noProof/>
            <w:webHidden/>
          </w:rPr>
          <w:t>20</w:t>
        </w:r>
        <w:r>
          <w:rPr>
            <w:noProof/>
            <w:webHidden/>
          </w:rPr>
          <w:fldChar w:fldCharType="end"/>
        </w:r>
      </w:hyperlink>
    </w:p>
    <w:p w14:paraId="17ECB764" w14:textId="31F98826"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3" w:history="1">
        <w:r w:rsidRPr="00192913">
          <w:rPr>
            <w:rStyle w:val="Hyperlink"/>
            <w:noProof/>
          </w:rPr>
          <w:t>Table 15. Task 8 – Independent QA/QC: Topographic Data Capture</w:t>
        </w:r>
        <w:r>
          <w:rPr>
            <w:noProof/>
            <w:webHidden/>
          </w:rPr>
          <w:tab/>
        </w:r>
        <w:r>
          <w:rPr>
            <w:noProof/>
            <w:webHidden/>
          </w:rPr>
          <w:fldChar w:fldCharType="begin"/>
        </w:r>
        <w:r>
          <w:rPr>
            <w:noProof/>
            <w:webHidden/>
          </w:rPr>
          <w:instrText xml:space="preserve"> PAGEREF _Toc191031483 \h </w:instrText>
        </w:r>
        <w:r>
          <w:rPr>
            <w:noProof/>
            <w:webHidden/>
          </w:rPr>
        </w:r>
        <w:r>
          <w:rPr>
            <w:noProof/>
            <w:webHidden/>
          </w:rPr>
          <w:fldChar w:fldCharType="separate"/>
        </w:r>
        <w:r>
          <w:rPr>
            <w:noProof/>
            <w:webHidden/>
          </w:rPr>
          <w:t>21</w:t>
        </w:r>
        <w:r>
          <w:rPr>
            <w:noProof/>
            <w:webHidden/>
          </w:rPr>
          <w:fldChar w:fldCharType="end"/>
        </w:r>
      </w:hyperlink>
    </w:p>
    <w:p w14:paraId="6F44403B" w14:textId="2E3B3747"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4" w:history="1">
        <w:r w:rsidRPr="00192913">
          <w:rPr>
            <w:rStyle w:val="Hyperlink"/>
            <w:noProof/>
          </w:rPr>
          <w:t>Table 16. Task 9 – Survey Data Capture</w:t>
        </w:r>
        <w:r>
          <w:rPr>
            <w:noProof/>
            <w:webHidden/>
          </w:rPr>
          <w:tab/>
        </w:r>
        <w:r>
          <w:rPr>
            <w:noProof/>
            <w:webHidden/>
          </w:rPr>
          <w:fldChar w:fldCharType="begin"/>
        </w:r>
        <w:r>
          <w:rPr>
            <w:noProof/>
            <w:webHidden/>
          </w:rPr>
          <w:instrText xml:space="preserve"> PAGEREF _Toc191031484 \h </w:instrText>
        </w:r>
        <w:r>
          <w:rPr>
            <w:noProof/>
            <w:webHidden/>
          </w:rPr>
        </w:r>
        <w:r>
          <w:rPr>
            <w:noProof/>
            <w:webHidden/>
          </w:rPr>
          <w:fldChar w:fldCharType="separate"/>
        </w:r>
        <w:r>
          <w:rPr>
            <w:noProof/>
            <w:webHidden/>
          </w:rPr>
          <w:t>22</w:t>
        </w:r>
        <w:r>
          <w:rPr>
            <w:noProof/>
            <w:webHidden/>
          </w:rPr>
          <w:fldChar w:fldCharType="end"/>
        </w:r>
      </w:hyperlink>
    </w:p>
    <w:p w14:paraId="28610D86" w14:textId="079C1151"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5" w:history="1">
        <w:r w:rsidRPr="00192913">
          <w:rPr>
            <w:rStyle w:val="Hyperlink"/>
            <w:noProof/>
          </w:rPr>
          <w:t>Table 17. Task 10 – Hydrology</w:t>
        </w:r>
        <w:r>
          <w:rPr>
            <w:noProof/>
            <w:webHidden/>
          </w:rPr>
          <w:tab/>
        </w:r>
        <w:r>
          <w:rPr>
            <w:noProof/>
            <w:webHidden/>
          </w:rPr>
          <w:fldChar w:fldCharType="begin"/>
        </w:r>
        <w:r>
          <w:rPr>
            <w:noProof/>
            <w:webHidden/>
          </w:rPr>
          <w:instrText xml:space="preserve"> PAGEREF _Toc191031485 \h </w:instrText>
        </w:r>
        <w:r>
          <w:rPr>
            <w:noProof/>
            <w:webHidden/>
          </w:rPr>
        </w:r>
        <w:r>
          <w:rPr>
            <w:noProof/>
            <w:webHidden/>
          </w:rPr>
          <w:fldChar w:fldCharType="separate"/>
        </w:r>
        <w:r>
          <w:rPr>
            <w:noProof/>
            <w:webHidden/>
          </w:rPr>
          <w:t>23</w:t>
        </w:r>
        <w:r>
          <w:rPr>
            <w:noProof/>
            <w:webHidden/>
          </w:rPr>
          <w:fldChar w:fldCharType="end"/>
        </w:r>
      </w:hyperlink>
    </w:p>
    <w:p w14:paraId="2E508B59" w14:textId="13EB0557"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6" w:history="1">
        <w:r w:rsidRPr="00192913">
          <w:rPr>
            <w:rStyle w:val="Hyperlink"/>
            <w:noProof/>
          </w:rPr>
          <w:t>Table 18. Summary of Hydrologic Analyses</w:t>
        </w:r>
        <w:r>
          <w:rPr>
            <w:noProof/>
            <w:webHidden/>
          </w:rPr>
          <w:tab/>
        </w:r>
        <w:r>
          <w:rPr>
            <w:noProof/>
            <w:webHidden/>
          </w:rPr>
          <w:fldChar w:fldCharType="begin"/>
        </w:r>
        <w:r>
          <w:rPr>
            <w:noProof/>
            <w:webHidden/>
          </w:rPr>
          <w:instrText xml:space="preserve"> PAGEREF _Toc191031486 \h </w:instrText>
        </w:r>
        <w:r>
          <w:rPr>
            <w:noProof/>
            <w:webHidden/>
          </w:rPr>
        </w:r>
        <w:r>
          <w:rPr>
            <w:noProof/>
            <w:webHidden/>
          </w:rPr>
          <w:fldChar w:fldCharType="separate"/>
        </w:r>
        <w:r>
          <w:rPr>
            <w:noProof/>
            <w:webHidden/>
          </w:rPr>
          <w:t>24</w:t>
        </w:r>
        <w:r>
          <w:rPr>
            <w:noProof/>
            <w:webHidden/>
          </w:rPr>
          <w:fldChar w:fldCharType="end"/>
        </w:r>
      </w:hyperlink>
    </w:p>
    <w:p w14:paraId="62FE9B9D" w14:textId="763D98CB"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7" w:history="1">
        <w:r w:rsidRPr="00192913">
          <w:rPr>
            <w:rStyle w:val="Hyperlink"/>
            <w:noProof/>
          </w:rPr>
          <w:t>Table 19. Task 11 – Independent QA/QC: Hydrology Data Capture</w:t>
        </w:r>
        <w:r>
          <w:rPr>
            <w:noProof/>
            <w:webHidden/>
          </w:rPr>
          <w:tab/>
        </w:r>
        <w:r>
          <w:rPr>
            <w:noProof/>
            <w:webHidden/>
          </w:rPr>
          <w:fldChar w:fldCharType="begin"/>
        </w:r>
        <w:r>
          <w:rPr>
            <w:noProof/>
            <w:webHidden/>
          </w:rPr>
          <w:instrText xml:space="preserve"> PAGEREF _Toc191031487 \h </w:instrText>
        </w:r>
        <w:r>
          <w:rPr>
            <w:noProof/>
            <w:webHidden/>
          </w:rPr>
        </w:r>
        <w:r>
          <w:rPr>
            <w:noProof/>
            <w:webHidden/>
          </w:rPr>
          <w:fldChar w:fldCharType="separate"/>
        </w:r>
        <w:r>
          <w:rPr>
            <w:noProof/>
            <w:webHidden/>
          </w:rPr>
          <w:t>25</w:t>
        </w:r>
        <w:r>
          <w:rPr>
            <w:noProof/>
            <w:webHidden/>
          </w:rPr>
          <w:fldChar w:fldCharType="end"/>
        </w:r>
      </w:hyperlink>
    </w:p>
    <w:p w14:paraId="5CA4BE69" w14:textId="05FA0699"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8" w:history="1">
        <w:r w:rsidRPr="00192913">
          <w:rPr>
            <w:rStyle w:val="Hyperlink"/>
            <w:noProof/>
          </w:rPr>
          <w:t>Table 20. Task 12 – Hydraulics Data Capture</w:t>
        </w:r>
        <w:r>
          <w:rPr>
            <w:noProof/>
            <w:webHidden/>
          </w:rPr>
          <w:tab/>
        </w:r>
        <w:r>
          <w:rPr>
            <w:noProof/>
            <w:webHidden/>
          </w:rPr>
          <w:fldChar w:fldCharType="begin"/>
        </w:r>
        <w:r>
          <w:rPr>
            <w:noProof/>
            <w:webHidden/>
          </w:rPr>
          <w:instrText xml:space="preserve"> PAGEREF _Toc191031488 \h </w:instrText>
        </w:r>
        <w:r>
          <w:rPr>
            <w:noProof/>
            <w:webHidden/>
          </w:rPr>
        </w:r>
        <w:r>
          <w:rPr>
            <w:noProof/>
            <w:webHidden/>
          </w:rPr>
          <w:fldChar w:fldCharType="separate"/>
        </w:r>
        <w:r>
          <w:rPr>
            <w:noProof/>
            <w:webHidden/>
          </w:rPr>
          <w:t>26</w:t>
        </w:r>
        <w:r>
          <w:rPr>
            <w:noProof/>
            <w:webHidden/>
          </w:rPr>
          <w:fldChar w:fldCharType="end"/>
        </w:r>
      </w:hyperlink>
    </w:p>
    <w:p w14:paraId="37299CF5" w14:textId="71D342EE"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9" w:history="1">
        <w:r w:rsidRPr="00192913">
          <w:rPr>
            <w:rStyle w:val="Hyperlink"/>
            <w:noProof/>
          </w:rPr>
          <w:t>Table 21. Summary of Hydraulic Analyses</w:t>
        </w:r>
        <w:r>
          <w:rPr>
            <w:noProof/>
            <w:webHidden/>
          </w:rPr>
          <w:tab/>
        </w:r>
        <w:r>
          <w:rPr>
            <w:noProof/>
            <w:webHidden/>
          </w:rPr>
          <w:fldChar w:fldCharType="begin"/>
        </w:r>
        <w:r>
          <w:rPr>
            <w:noProof/>
            <w:webHidden/>
          </w:rPr>
          <w:instrText xml:space="preserve"> PAGEREF _Toc191031489 \h </w:instrText>
        </w:r>
        <w:r>
          <w:rPr>
            <w:noProof/>
            <w:webHidden/>
          </w:rPr>
        </w:r>
        <w:r>
          <w:rPr>
            <w:noProof/>
            <w:webHidden/>
          </w:rPr>
          <w:fldChar w:fldCharType="separate"/>
        </w:r>
        <w:r>
          <w:rPr>
            <w:noProof/>
            <w:webHidden/>
          </w:rPr>
          <w:t>27</w:t>
        </w:r>
        <w:r>
          <w:rPr>
            <w:noProof/>
            <w:webHidden/>
          </w:rPr>
          <w:fldChar w:fldCharType="end"/>
        </w:r>
      </w:hyperlink>
    </w:p>
    <w:p w14:paraId="52774289" w14:textId="6825E4E0"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0" w:history="1">
        <w:r w:rsidRPr="00192913">
          <w:rPr>
            <w:rStyle w:val="Hyperlink"/>
            <w:noProof/>
          </w:rPr>
          <w:t>Table 22. Task 13 – Independent QA/QC: Hydraulics Data Capture</w:t>
        </w:r>
        <w:r>
          <w:rPr>
            <w:noProof/>
            <w:webHidden/>
          </w:rPr>
          <w:tab/>
        </w:r>
        <w:r>
          <w:rPr>
            <w:noProof/>
            <w:webHidden/>
          </w:rPr>
          <w:fldChar w:fldCharType="begin"/>
        </w:r>
        <w:r>
          <w:rPr>
            <w:noProof/>
            <w:webHidden/>
          </w:rPr>
          <w:instrText xml:space="preserve"> PAGEREF _Toc191031490 \h </w:instrText>
        </w:r>
        <w:r>
          <w:rPr>
            <w:noProof/>
            <w:webHidden/>
          </w:rPr>
        </w:r>
        <w:r>
          <w:rPr>
            <w:noProof/>
            <w:webHidden/>
          </w:rPr>
          <w:fldChar w:fldCharType="separate"/>
        </w:r>
        <w:r>
          <w:rPr>
            <w:noProof/>
            <w:webHidden/>
          </w:rPr>
          <w:t>28</w:t>
        </w:r>
        <w:r>
          <w:rPr>
            <w:noProof/>
            <w:webHidden/>
          </w:rPr>
          <w:fldChar w:fldCharType="end"/>
        </w:r>
      </w:hyperlink>
    </w:p>
    <w:p w14:paraId="44407250" w14:textId="350D47A3"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1" w:history="1">
        <w:r w:rsidRPr="00192913">
          <w:rPr>
            <w:rStyle w:val="Hyperlink"/>
            <w:noProof/>
          </w:rPr>
          <w:t>Table 23. Task 14 – Coastal Data Capture</w:t>
        </w:r>
        <w:r>
          <w:rPr>
            <w:noProof/>
            <w:webHidden/>
          </w:rPr>
          <w:tab/>
        </w:r>
        <w:r>
          <w:rPr>
            <w:noProof/>
            <w:webHidden/>
          </w:rPr>
          <w:fldChar w:fldCharType="begin"/>
        </w:r>
        <w:r>
          <w:rPr>
            <w:noProof/>
            <w:webHidden/>
          </w:rPr>
          <w:instrText xml:space="preserve"> PAGEREF _Toc191031491 \h </w:instrText>
        </w:r>
        <w:r>
          <w:rPr>
            <w:noProof/>
            <w:webHidden/>
          </w:rPr>
        </w:r>
        <w:r>
          <w:rPr>
            <w:noProof/>
            <w:webHidden/>
          </w:rPr>
          <w:fldChar w:fldCharType="separate"/>
        </w:r>
        <w:r>
          <w:rPr>
            <w:noProof/>
            <w:webHidden/>
          </w:rPr>
          <w:t>30</w:t>
        </w:r>
        <w:r>
          <w:rPr>
            <w:noProof/>
            <w:webHidden/>
          </w:rPr>
          <w:fldChar w:fldCharType="end"/>
        </w:r>
      </w:hyperlink>
    </w:p>
    <w:p w14:paraId="776E3A28" w14:textId="186446A0"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2" w:history="1">
        <w:r w:rsidRPr="00192913">
          <w:rPr>
            <w:rStyle w:val="Hyperlink"/>
            <w:noProof/>
          </w:rPr>
          <w:t>Table 24. Summary of Coastal Data</w:t>
        </w:r>
        <w:r>
          <w:rPr>
            <w:noProof/>
            <w:webHidden/>
          </w:rPr>
          <w:tab/>
        </w:r>
        <w:r>
          <w:rPr>
            <w:noProof/>
            <w:webHidden/>
          </w:rPr>
          <w:fldChar w:fldCharType="begin"/>
        </w:r>
        <w:r>
          <w:rPr>
            <w:noProof/>
            <w:webHidden/>
          </w:rPr>
          <w:instrText xml:space="preserve"> PAGEREF _Toc191031492 \h </w:instrText>
        </w:r>
        <w:r>
          <w:rPr>
            <w:noProof/>
            <w:webHidden/>
          </w:rPr>
        </w:r>
        <w:r>
          <w:rPr>
            <w:noProof/>
            <w:webHidden/>
          </w:rPr>
          <w:fldChar w:fldCharType="separate"/>
        </w:r>
        <w:r>
          <w:rPr>
            <w:noProof/>
            <w:webHidden/>
          </w:rPr>
          <w:t>30</w:t>
        </w:r>
        <w:r>
          <w:rPr>
            <w:noProof/>
            <w:webHidden/>
          </w:rPr>
          <w:fldChar w:fldCharType="end"/>
        </w:r>
      </w:hyperlink>
    </w:p>
    <w:p w14:paraId="5AB9FB3A" w14:textId="0F0B0B5B"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3" w:history="1">
        <w:r w:rsidRPr="00192913">
          <w:rPr>
            <w:rStyle w:val="Hyperlink"/>
            <w:noProof/>
          </w:rPr>
          <w:t>Table 25. Task 15 – Independent QA/QC: Coastal Data Capture</w:t>
        </w:r>
        <w:r>
          <w:rPr>
            <w:noProof/>
            <w:webHidden/>
          </w:rPr>
          <w:tab/>
        </w:r>
        <w:r>
          <w:rPr>
            <w:noProof/>
            <w:webHidden/>
          </w:rPr>
          <w:fldChar w:fldCharType="begin"/>
        </w:r>
        <w:r>
          <w:rPr>
            <w:noProof/>
            <w:webHidden/>
          </w:rPr>
          <w:instrText xml:space="preserve"> PAGEREF _Toc191031493 \h </w:instrText>
        </w:r>
        <w:r>
          <w:rPr>
            <w:noProof/>
            <w:webHidden/>
          </w:rPr>
        </w:r>
        <w:r>
          <w:rPr>
            <w:noProof/>
            <w:webHidden/>
          </w:rPr>
          <w:fldChar w:fldCharType="separate"/>
        </w:r>
        <w:r>
          <w:rPr>
            <w:noProof/>
            <w:webHidden/>
          </w:rPr>
          <w:t>32</w:t>
        </w:r>
        <w:r>
          <w:rPr>
            <w:noProof/>
            <w:webHidden/>
          </w:rPr>
          <w:fldChar w:fldCharType="end"/>
        </w:r>
      </w:hyperlink>
    </w:p>
    <w:p w14:paraId="2BE7D316" w14:textId="7A4E6036"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4" w:history="1">
        <w:r w:rsidRPr="00192913">
          <w:rPr>
            <w:rStyle w:val="Hyperlink"/>
            <w:noProof/>
          </w:rPr>
          <w:t>Table 26. Task 16 – Floodplain Mapping Data Capture</w:t>
        </w:r>
        <w:r>
          <w:rPr>
            <w:noProof/>
            <w:webHidden/>
          </w:rPr>
          <w:tab/>
        </w:r>
        <w:r>
          <w:rPr>
            <w:noProof/>
            <w:webHidden/>
          </w:rPr>
          <w:fldChar w:fldCharType="begin"/>
        </w:r>
        <w:r>
          <w:rPr>
            <w:noProof/>
            <w:webHidden/>
          </w:rPr>
          <w:instrText xml:space="preserve"> PAGEREF _Toc191031494 \h </w:instrText>
        </w:r>
        <w:r>
          <w:rPr>
            <w:noProof/>
            <w:webHidden/>
          </w:rPr>
        </w:r>
        <w:r>
          <w:rPr>
            <w:noProof/>
            <w:webHidden/>
          </w:rPr>
          <w:fldChar w:fldCharType="separate"/>
        </w:r>
        <w:r>
          <w:rPr>
            <w:noProof/>
            <w:webHidden/>
          </w:rPr>
          <w:t>33</w:t>
        </w:r>
        <w:r>
          <w:rPr>
            <w:noProof/>
            <w:webHidden/>
          </w:rPr>
          <w:fldChar w:fldCharType="end"/>
        </w:r>
      </w:hyperlink>
    </w:p>
    <w:p w14:paraId="7799C5DC" w14:textId="6055FA66"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5" w:history="1">
        <w:r w:rsidRPr="00192913">
          <w:rPr>
            <w:rStyle w:val="Hyperlink"/>
            <w:noProof/>
          </w:rPr>
          <w:t>Table 27. Summary of Floodplain Mapping</w:t>
        </w:r>
        <w:r>
          <w:rPr>
            <w:noProof/>
            <w:webHidden/>
          </w:rPr>
          <w:tab/>
        </w:r>
        <w:r>
          <w:rPr>
            <w:noProof/>
            <w:webHidden/>
          </w:rPr>
          <w:fldChar w:fldCharType="begin"/>
        </w:r>
        <w:r>
          <w:rPr>
            <w:noProof/>
            <w:webHidden/>
          </w:rPr>
          <w:instrText xml:space="preserve"> PAGEREF _Toc191031495 \h </w:instrText>
        </w:r>
        <w:r>
          <w:rPr>
            <w:noProof/>
            <w:webHidden/>
          </w:rPr>
        </w:r>
        <w:r>
          <w:rPr>
            <w:noProof/>
            <w:webHidden/>
          </w:rPr>
          <w:fldChar w:fldCharType="separate"/>
        </w:r>
        <w:r>
          <w:rPr>
            <w:noProof/>
            <w:webHidden/>
          </w:rPr>
          <w:t>34</w:t>
        </w:r>
        <w:r>
          <w:rPr>
            <w:noProof/>
            <w:webHidden/>
          </w:rPr>
          <w:fldChar w:fldCharType="end"/>
        </w:r>
      </w:hyperlink>
    </w:p>
    <w:p w14:paraId="61488514" w14:textId="20EF0F8E"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6" w:history="1">
        <w:r w:rsidRPr="00192913">
          <w:rPr>
            <w:rStyle w:val="Hyperlink"/>
            <w:noProof/>
          </w:rPr>
          <w:t>Table 28. Task 17 – Independent QA/QC: Floodplain Mapping Data Capture</w:t>
        </w:r>
        <w:r>
          <w:rPr>
            <w:noProof/>
            <w:webHidden/>
          </w:rPr>
          <w:tab/>
        </w:r>
        <w:r>
          <w:rPr>
            <w:noProof/>
            <w:webHidden/>
          </w:rPr>
          <w:fldChar w:fldCharType="begin"/>
        </w:r>
        <w:r>
          <w:rPr>
            <w:noProof/>
            <w:webHidden/>
          </w:rPr>
          <w:instrText xml:space="preserve"> PAGEREF _Toc191031496 \h </w:instrText>
        </w:r>
        <w:r>
          <w:rPr>
            <w:noProof/>
            <w:webHidden/>
          </w:rPr>
        </w:r>
        <w:r>
          <w:rPr>
            <w:noProof/>
            <w:webHidden/>
          </w:rPr>
          <w:fldChar w:fldCharType="separate"/>
        </w:r>
        <w:r>
          <w:rPr>
            <w:noProof/>
            <w:webHidden/>
          </w:rPr>
          <w:t>35</w:t>
        </w:r>
        <w:r>
          <w:rPr>
            <w:noProof/>
            <w:webHidden/>
          </w:rPr>
          <w:fldChar w:fldCharType="end"/>
        </w:r>
      </w:hyperlink>
    </w:p>
    <w:p w14:paraId="3626295B" w14:textId="78927BC4"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7" w:history="1">
        <w:r w:rsidRPr="00192913">
          <w:rPr>
            <w:rStyle w:val="Hyperlink"/>
            <w:noProof/>
          </w:rPr>
          <w:t>Table 29. Task 18 – Flood Risk Products Data Capture</w:t>
        </w:r>
        <w:r>
          <w:rPr>
            <w:noProof/>
            <w:webHidden/>
          </w:rPr>
          <w:tab/>
        </w:r>
        <w:r>
          <w:rPr>
            <w:noProof/>
            <w:webHidden/>
          </w:rPr>
          <w:fldChar w:fldCharType="begin"/>
        </w:r>
        <w:r>
          <w:rPr>
            <w:noProof/>
            <w:webHidden/>
          </w:rPr>
          <w:instrText xml:space="preserve"> PAGEREF _Toc191031497 \h </w:instrText>
        </w:r>
        <w:r>
          <w:rPr>
            <w:noProof/>
            <w:webHidden/>
          </w:rPr>
        </w:r>
        <w:r>
          <w:rPr>
            <w:noProof/>
            <w:webHidden/>
          </w:rPr>
          <w:fldChar w:fldCharType="separate"/>
        </w:r>
        <w:r>
          <w:rPr>
            <w:noProof/>
            <w:webHidden/>
          </w:rPr>
          <w:t>36</w:t>
        </w:r>
        <w:r>
          <w:rPr>
            <w:noProof/>
            <w:webHidden/>
          </w:rPr>
          <w:fldChar w:fldCharType="end"/>
        </w:r>
      </w:hyperlink>
    </w:p>
    <w:p w14:paraId="710D60C5" w14:textId="3D8B24FE"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8" w:history="1">
        <w:r w:rsidRPr="00192913">
          <w:rPr>
            <w:rStyle w:val="Hyperlink"/>
            <w:noProof/>
          </w:rPr>
          <w:t>Table 30. Task 19 – Independent QA/QC of Flood Risk Products</w:t>
        </w:r>
        <w:r>
          <w:rPr>
            <w:noProof/>
            <w:webHidden/>
          </w:rPr>
          <w:tab/>
        </w:r>
        <w:r>
          <w:rPr>
            <w:noProof/>
            <w:webHidden/>
          </w:rPr>
          <w:fldChar w:fldCharType="begin"/>
        </w:r>
        <w:r>
          <w:rPr>
            <w:noProof/>
            <w:webHidden/>
          </w:rPr>
          <w:instrText xml:space="preserve"> PAGEREF _Toc191031498 \h </w:instrText>
        </w:r>
        <w:r>
          <w:rPr>
            <w:noProof/>
            <w:webHidden/>
          </w:rPr>
        </w:r>
        <w:r>
          <w:rPr>
            <w:noProof/>
            <w:webHidden/>
          </w:rPr>
          <w:fldChar w:fldCharType="separate"/>
        </w:r>
        <w:r>
          <w:rPr>
            <w:noProof/>
            <w:webHidden/>
          </w:rPr>
          <w:t>37</w:t>
        </w:r>
        <w:r>
          <w:rPr>
            <w:noProof/>
            <w:webHidden/>
          </w:rPr>
          <w:fldChar w:fldCharType="end"/>
        </w:r>
      </w:hyperlink>
    </w:p>
    <w:p w14:paraId="2946682B" w14:textId="396E8896"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9" w:history="1">
        <w:r w:rsidRPr="00192913">
          <w:rPr>
            <w:rStyle w:val="Hyperlink"/>
            <w:noProof/>
          </w:rPr>
          <w:t>Table 31. Task 20 – Draft FIRM Database Capture</w:t>
        </w:r>
        <w:r>
          <w:rPr>
            <w:noProof/>
            <w:webHidden/>
          </w:rPr>
          <w:tab/>
        </w:r>
        <w:r>
          <w:rPr>
            <w:noProof/>
            <w:webHidden/>
          </w:rPr>
          <w:fldChar w:fldCharType="begin"/>
        </w:r>
        <w:r>
          <w:rPr>
            <w:noProof/>
            <w:webHidden/>
          </w:rPr>
          <w:instrText xml:space="preserve"> PAGEREF _Toc191031499 \h </w:instrText>
        </w:r>
        <w:r>
          <w:rPr>
            <w:noProof/>
            <w:webHidden/>
          </w:rPr>
        </w:r>
        <w:r>
          <w:rPr>
            <w:noProof/>
            <w:webHidden/>
          </w:rPr>
          <w:fldChar w:fldCharType="separate"/>
        </w:r>
        <w:r>
          <w:rPr>
            <w:noProof/>
            <w:webHidden/>
          </w:rPr>
          <w:t>39</w:t>
        </w:r>
        <w:r>
          <w:rPr>
            <w:noProof/>
            <w:webHidden/>
          </w:rPr>
          <w:fldChar w:fldCharType="end"/>
        </w:r>
      </w:hyperlink>
    </w:p>
    <w:p w14:paraId="0D17042E" w14:textId="22FEF723"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0" w:history="1">
        <w:r w:rsidRPr="00192913">
          <w:rPr>
            <w:rStyle w:val="Hyperlink"/>
            <w:noProof/>
          </w:rPr>
          <w:t>Table 32. FIRM Panel Summary</w:t>
        </w:r>
        <w:r>
          <w:rPr>
            <w:noProof/>
            <w:webHidden/>
          </w:rPr>
          <w:tab/>
        </w:r>
        <w:r>
          <w:rPr>
            <w:noProof/>
            <w:webHidden/>
          </w:rPr>
          <w:fldChar w:fldCharType="begin"/>
        </w:r>
        <w:r>
          <w:rPr>
            <w:noProof/>
            <w:webHidden/>
          </w:rPr>
          <w:instrText xml:space="preserve"> PAGEREF _Toc191031500 \h </w:instrText>
        </w:r>
        <w:r>
          <w:rPr>
            <w:noProof/>
            <w:webHidden/>
          </w:rPr>
        </w:r>
        <w:r>
          <w:rPr>
            <w:noProof/>
            <w:webHidden/>
          </w:rPr>
          <w:fldChar w:fldCharType="separate"/>
        </w:r>
        <w:r>
          <w:rPr>
            <w:noProof/>
            <w:webHidden/>
          </w:rPr>
          <w:t>40</w:t>
        </w:r>
        <w:r>
          <w:rPr>
            <w:noProof/>
            <w:webHidden/>
          </w:rPr>
          <w:fldChar w:fldCharType="end"/>
        </w:r>
      </w:hyperlink>
    </w:p>
    <w:p w14:paraId="470801EC" w14:textId="25C6E4F9"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1" w:history="1">
        <w:r w:rsidRPr="00192913">
          <w:rPr>
            <w:rStyle w:val="Hyperlink"/>
            <w:noProof/>
          </w:rPr>
          <w:t>Table 33. Task 21 – Produce Preliminary Map Products</w:t>
        </w:r>
        <w:r>
          <w:rPr>
            <w:noProof/>
            <w:webHidden/>
          </w:rPr>
          <w:tab/>
        </w:r>
        <w:r>
          <w:rPr>
            <w:noProof/>
            <w:webHidden/>
          </w:rPr>
          <w:fldChar w:fldCharType="begin"/>
        </w:r>
        <w:r>
          <w:rPr>
            <w:noProof/>
            <w:webHidden/>
          </w:rPr>
          <w:instrText xml:space="preserve"> PAGEREF _Toc191031501 \h </w:instrText>
        </w:r>
        <w:r>
          <w:rPr>
            <w:noProof/>
            <w:webHidden/>
          </w:rPr>
        </w:r>
        <w:r>
          <w:rPr>
            <w:noProof/>
            <w:webHidden/>
          </w:rPr>
          <w:fldChar w:fldCharType="separate"/>
        </w:r>
        <w:r>
          <w:rPr>
            <w:noProof/>
            <w:webHidden/>
          </w:rPr>
          <w:t>40</w:t>
        </w:r>
        <w:r>
          <w:rPr>
            <w:noProof/>
            <w:webHidden/>
          </w:rPr>
          <w:fldChar w:fldCharType="end"/>
        </w:r>
      </w:hyperlink>
    </w:p>
    <w:p w14:paraId="193E90D4" w14:textId="53EF0387"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2" w:history="1">
        <w:r w:rsidRPr="00192913">
          <w:rPr>
            <w:rStyle w:val="Hyperlink"/>
            <w:noProof/>
          </w:rPr>
          <w:t>Table 34. Task 22 – Independent QA/QC: Produce Preliminary Map Products</w:t>
        </w:r>
        <w:r>
          <w:rPr>
            <w:noProof/>
            <w:webHidden/>
          </w:rPr>
          <w:tab/>
        </w:r>
        <w:r>
          <w:rPr>
            <w:noProof/>
            <w:webHidden/>
          </w:rPr>
          <w:fldChar w:fldCharType="begin"/>
        </w:r>
        <w:r>
          <w:rPr>
            <w:noProof/>
            <w:webHidden/>
          </w:rPr>
          <w:instrText xml:space="preserve"> PAGEREF _Toc191031502 \h </w:instrText>
        </w:r>
        <w:r>
          <w:rPr>
            <w:noProof/>
            <w:webHidden/>
          </w:rPr>
        </w:r>
        <w:r>
          <w:rPr>
            <w:noProof/>
            <w:webHidden/>
          </w:rPr>
          <w:fldChar w:fldCharType="separate"/>
        </w:r>
        <w:r>
          <w:rPr>
            <w:noProof/>
            <w:webHidden/>
          </w:rPr>
          <w:t>42</w:t>
        </w:r>
        <w:r>
          <w:rPr>
            <w:noProof/>
            <w:webHidden/>
          </w:rPr>
          <w:fldChar w:fldCharType="end"/>
        </w:r>
      </w:hyperlink>
    </w:p>
    <w:p w14:paraId="1046E38B" w14:textId="783C1B47"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3" w:history="1">
        <w:r w:rsidRPr="00192913">
          <w:rPr>
            <w:rStyle w:val="Hyperlink"/>
            <w:noProof/>
          </w:rPr>
          <w:t>Table 35. Task 23 – Distribute Preliminary Map Products</w:t>
        </w:r>
        <w:r>
          <w:rPr>
            <w:noProof/>
            <w:webHidden/>
          </w:rPr>
          <w:tab/>
        </w:r>
        <w:r>
          <w:rPr>
            <w:noProof/>
            <w:webHidden/>
          </w:rPr>
          <w:fldChar w:fldCharType="begin"/>
        </w:r>
        <w:r>
          <w:rPr>
            <w:noProof/>
            <w:webHidden/>
          </w:rPr>
          <w:instrText xml:space="preserve"> PAGEREF _Toc191031503 \h </w:instrText>
        </w:r>
        <w:r>
          <w:rPr>
            <w:noProof/>
            <w:webHidden/>
          </w:rPr>
        </w:r>
        <w:r>
          <w:rPr>
            <w:noProof/>
            <w:webHidden/>
          </w:rPr>
          <w:fldChar w:fldCharType="separate"/>
        </w:r>
        <w:r>
          <w:rPr>
            <w:noProof/>
            <w:webHidden/>
          </w:rPr>
          <w:t>43</w:t>
        </w:r>
        <w:r>
          <w:rPr>
            <w:noProof/>
            <w:webHidden/>
          </w:rPr>
          <w:fldChar w:fldCharType="end"/>
        </w:r>
      </w:hyperlink>
    </w:p>
    <w:p w14:paraId="0A940CC3" w14:textId="542E6072"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4" w:history="1">
        <w:r w:rsidRPr="00192913">
          <w:rPr>
            <w:rStyle w:val="Hyperlink"/>
            <w:noProof/>
          </w:rPr>
          <w:t>Table 36. Task 24 – Post-Preliminary Map Production</w:t>
        </w:r>
        <w:r>
          <w:rPr>
            <w:noProof/>
            <w:webHidden/>
          </w:rPr>
          <w:tab/>
        </w:r>
        <w:r>
          <w:rPr>
            <w:noProof/>
            <w:webHidden/>
          </w:rPr>
          <w:fldChar w:fldCharType="begin"/>
        </w:r>
        <w:r>
          <w:rPr>
            <w:noProof/>
            <w:webHidden/>
          </w:rPr>
          <w:instrText xml:space="preserve"> PAGEREF _Toc191031504 \h </w:instrText>
        </w:r>
        <w:r>
          <w:rPr>
            <w:noProof/>
            <w:webHidden/>
          </w:rPr>
        </w:r>
        <w:r>
          <w:rPr>
            <w:noProof/>
            <w:webHidden/>
          </w:rPr>
          <w:fldChar w:fldCharType="separate"/>
        </w:r>
        <w:r>
          <w:rPr>
            <w:noProof/>
            <w:webHidden/>
          </w:rPr>
          <w:t>44</w:t>
        </w:r>
        <w:r>
          <w:rPr>
            <w:noProof/>
            <w:webHidden/>
          </w:rPr>
          <w:fldChar w:fldCharType="end"/>
        </w:r>
      </w:hyperlink>
    </w:p>
    <w:p w14:paraId="6CBA5055" w14:textId="19D38762"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5" w:history="1">
        <w:r w:rsidRPr="00192913">
          <w:rPr>
            <w:rStyle w:val="Hyperlink"/>
            <w:noProof/>
          </w:rPr>
          <w:t>Table 37. Levee System Data in Study Area</w:t>
        </w:r>
        <w:r>
          <w:rPr>
            <w:noProof/>
            <w:webHidden/>
          </w:rPr>
          <w:tab/>
        </w:r>
        <w:r>
          <w:rPr>
            <w:noProof/>
            <w:webHidden/>
          </w:rPr>
          <w:fldChar w:fldCharType="begin"/>
        </w:r>
        <w:r>
          <w:rPr>
            <w:noProof/>
            <w:webHidden/>
          </w:rPr>
          <w:instrText xml:space="preserve"> PAGEREF _Toc191031505 \h </w:instrText>
        </w:r>
        <w:r>
          <w:rPr>
            <w:noProof/>
            <w:webHidden/>
          </w:rPr>
        </w:r>
        <w:r>
          <w:rPr>
            <w:noProof/>
            <w:webHidden/>
          </w:rPr>
          <w:fldChar w:fldCharType="separate"/>
        </w:r>
        <w:r>
          <w:rPr>
            <w:noProof/>
            <w:webHidden/>
          </w:rPr>
          <w:t>45</w:t>
        </w:r>
        <w:r>
          <w:rPr>
            <w:noProof/>
            <w:webHidden/>
          </w:rPr>
          <w:fldChar w:fldCharType="end"/>
        </w:r>
      </w:hyperlink>
    </w:p>
    <w:p w14:paraId="42A8AF43" w14:textId="68A3F2E1"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6" w:history="1">
        <w:r w:rsidRPr="00192913">
          <w:rPr>
            <w:rStyle w:val="Hyperlink"/>
            <w:noProof/>
          </w:rPr>
          <w:t>Table 38. FRP Deliverables Schedule</w:t>
        </w:r>
        <w:r>
          <w:rPr>
            <w:noProof/>
            <w:webHidden/>
          </w:rPr>
          <w:tab/>
        </w:r>
        <w:r>
          <w:rPr>
            <w:noProof/>
            <w:webHidden/>
          </w:rPr>
          <w:fldChar w:fldCharType="begin"/>
        </w:r>
        <w:r>
          <w:rPr>
            <w:noProof/>
            <w:webHidden/>
          </w:rPr>
          <w:instrText xml:space="preserve"> PAGEREF _Toc191031506 \h </w:instrText>
        </w:r>
        <w:r>
          <w:rPr>
            <w:noProof/>
            <w:webHidden/>
          </w:rPr>
        </w:r>
        <w:r>
          <w:rPr>
            <w:noProof/>
            <w:webHidden/>
          </w:rPr>
          <w:fldChar w:fldCharType="separate"/>
        </w:r>
        <w:r>
          <w:rPr>
            <w:noProof/>
            <w:webHidden/>
          </w:rPr>
          <w:t>46</w:t>
        </w:r>
        <w:r>
          <w:rPr>
            <w:noProof/>
            <w:webHidden/>
          </w:rPr>
          <w:fldChar w:fldCharType="end"/>
        </w:r>
      </w:hyperlink>
    </w:p>
    <w:p w14:paraId="5C5863D9" w14:textId="7A48F8AE"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7" w:history="1">
        <w:r w:rsidRPr="00192913">
          <w:rPr>
            <w:rStyle w:val="Hyperlink"/>
            <w:noProof/>
          </w:rPr>
          <w:t>Table 39. Performance Measures Targets</w:t>
        </w:r>
        <w:r>
          <w:rPr>
            <w:noProof/>
            <w:webHidden/>
          </w:rPr>
          <w:tab/>
        </w:r>
        <w:r>
          <w:rPr>
            <w:noProof/>
            <w:webHidden/>
          </w:rPr>
          <w:fldChar w:fldCharType="begin"/>
        </w:r>
        <w:r>
          <w:rPr>
            <w:noProof/>
            <w:webHidden/>
          </w:rPr>
          <w:instrText xml:space="preserve"> PAGEREF _Toc191031507 \h </w:instrText>
        </w:r>
        <w:r>
          <w:rPr>
            <w:noProof/>
            <w:webHidden/>
          </w:rPr>
        </w:r>
        <w:r>
          <w:rPr>
            <w:noProof/>
            <w:webHidden/>
          </w:rPr>
          <w:fldChar w:fldCharType="separate"/>
        </w:r>
        <w:r>
          <w:rPr>
            <w:noProof/>
            <w:webHidden/>
          </w:rPr>
          <w:t>47</w:t>
        </w:r>
        <w:r>
          <w:rPr>
            <w:noProof/>
            <w:webHidden/>
          </w:rPr>
          <w:fldChar w:fldCharType="end"/>
        </w:r>
      </w:hyperlink>
    </w:p>
    <w:p w14:paraId="45FB52C0" w14:textId="192731A4"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8" w:history="1">
        <w:r w:rsidRPr="00192913">
          <w:rPr>
            <w:rStyle w:val="Hyperlink"/>
            <w:noProof/>
          </w:rPr>
          <w:t>Table 40. Project Risk Identification and Mitigation</w:t>
        </w:r>
        <w:r>
          <w:rPr>
            <w:noProof/>
            <w:webHidden/>
          </w:rPr>
          <w:tab/>
        </w:r>
        <w:r>
          <w:rPr>
            <w:noProof/>
            <w:webHidden/>
          </w:rPr>
          <w:fldChar w:fldCharType="begin"/>
        </w:r>
        <w:r>
          <w:rPr>
            <w:noProof/>
            <w:webHidden/>
          </w:rPr>
          <w:instrText xml:space="preserve"> PAGEREF _Toc191031508 \h </w:instrText>
        </w:r>
        <w:r>
          <w:rPr>
            <w:noProof/>
            <w:webHidden/>
          </w:rPr>
        </w:r>
        <w:r>
          <w:rPr>
            <w:noProof/>
            <w:webHidden/>
          </w:rPr>
          <w:fldChar w:fldCharType="separate"/>
        </w:r>
        <w:r>
          <w:rPr>
            <w:noProof/>
            <w:webHidden/>
          </w:rPr>
          <w:t>48</w:t>
        </w:r>
        <w:r>
          <w:rPr>
            <w:noProof/>
            <w:webHidden/>
          </w:rPr>
          <w:fldChar w:fldCharType="end"/>
        </w:r>
      </w:hyperlink>
    </w:p>
    <w:p w14:paraId="55A25E33" w14:textId="0B1D8CDA"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9" w:history="1">
        <w:r w:rsidRPr="00192913">
          <w:rPr>
            <w:rStyle w:val="Hyperlink"/>
            <w:noProof/>
          </w:rPr>
          <w:t>Table 41. Use of Contractors</w:t>
        </w:r>
        <w:r>
          <w:rPr>
            <w:noProof/>
            <w:webHidden/>
          </w:rPr>
          <w:tab/>
        </w:r>
        <w:r>
          <w:rPr>
            <w:noProof/>
            <w:webHidden/>
          </w:rPr>
          <w:fldChar w:fldCharType="begin"/>
        </w:r>
        <w:r>
          <w:rPr>
            <w:noProof/>
            <w:webHidden/>
          </w:rPr>
          <w:instrText xml:space="preserve"> PAGEREF _Toc191031509 \h </w:instrText>
        </w:r>
        <w:r>
          <w:rPr>
            <w:noProof/>
            <w:webHidden/>
          </w:rPr>
        </w:r>
        <w:r>
          <w:rPr>
            <w:noProof/>
            <w:webHidden/>
          </w:rPr>
          <w:fldChar w:fldCharType="separate"/>
        </w:r>
        <w:r>
          <w:rPr>
            <w:noProof/>
            <w:webHidden/>
          </w:rPr>
          <w:t>51</w:t>
        </w:r>
        <w:r>
          <w:rPr>
            <w:noProof/>
            <w:webHidden/>
          </w:rPr>
          <w:fldChar w:fldCharType="end"/>
        </w:r>
      </w:hyperlink>
    </w:p>
    <w:p w14:paraId="5104AB2F" w14:textId="62D7BBB5"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10" w:history="1">
        <w:r w:rsidRPr="00192913">
          <w:rPr>
            <w:rStyle w:val="Hyperlink"/>
            <w:noProof/>
          </w:rPr>
          <w:t>Table 42. TSDN Section Mapping Activities</w:t>
        </w:r>
        <w:r>
          <w:rPr>
            <w:noProof/>
            <w:webHidden/>
          </w:rPr>
          <w:tab/>
        </w:r>
        <w:r>
          <w:rPr>
            <w:noProof/>
            <w:webHidden/>
          </w:rPr>
          <w:fldChar w:fldCharType="begin"/>
        </w:r>
        <w:r>
          <w:rPr>
            <w:noProof/>
            <w:webHidden/>
          </w:rPr>
          <w:instrText xml:space="preserve"> PAGEREF _Toc191031510 \h </w:instrText>
        </w:r>
        <w:r>
          <w:rPr>
            <w:noProof/>
            <w:webHidden/>
          </w:rPr>
        </w:r>
        <w:r>
          <w:rPr>
            <w:noProof/>
            <w:webHidden/>
          </w:rPr>
          <w:fldChar w:fldCharType="separate"/>
        </w:r>
        <w:r>
          <w:rPr>
            <w:noProof/>
            <w:webHidden/>
          </w:rPr>
          <w:t>53</w:t>
        </w:r>
        <w:r>
          <w:rPr>
            <w:noProof/>
            <w:webHidden/>
          </w:rPr>
          <w:fldChar w:fldCharType="end"/>
        </w:r>
      </w:hyperlink>
    </w:p>
    <w:p w14:paraId="3B28100D" w14:textId="0020482D"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11" w:history="1">
        <w:r w:rsidRPr="00192913">
          <w:rPr>
            <w:rStyle w:val="Hyperlink"/>
            <w:noProof/>
          </w:rPr>
          <w:t>Table 43. Hydraulic Analysis Options for Base and Enhanced Level Engineering</w:t>
        </w:r>
        <w:r>
          <w:rPr>
            <w:noProof/>
            <w:webHidden/>
          </w:rPr>
          <w:tab/>
        </w:r>
        <w:r>
          <w:rPr>
            <w:noProof/>
            <w:webHidden/>
          </w:rPr>
          <w:fldChar w:fldCharType="begin"/>
        </w:r>
        <w:r>
          <w:rPr>
            <w:noProof/>
            <w:webHidden/>
          </w:rPr>
          <w:instrText xml:space="preserve"> PAGEREF _Toc191031511 \h </w:instrText>
        </w:r>
        <w:r>
          <w:rPr>
            <w:noProof/>
            <w:webHidden/>
          </w:rPr>
        </w:r>
        <w:r>
          <w:rPr>
            <w:noProof/>
            <w:webHidden/>
          </w:rPr>
          <w:fldChar w:fldCharType="separate"/>
        </w:r>
        <w:r>
          <w:rPr>
            <w:noProof/>
            <w:webHidden/>
          </w:rPr>
          <w:t>77</w:t>
        </w:r>
        <w:r>
          <w:rPr>
            <w:noProof/>
            <w:webHidden/>
          </w:rPr>
          <w:fldChar w:fldCharType="end"/>
        </w:r>
      </w:hyperlink>
    </w:p>
    <w:p w14:paraId="2871ABB4" w14:textId="0AFCA4BC" w:rsidR="005B7653" w:rsidRPr="00410E37" w:rsidRDefault="005B7653" w:rsidP="005B7653">
      <w:pPr>
        <w:pStyle w:val="FEMANormal"/>
      </w:pPr>
      <w:r>
        <w:fldChar w:fldCharType="end"/>
      </w:r>
    </w:p>
    <w:p w14:paraId="2BD4E724" w14:textId="77777777" w:rsidR="005B7653" w:rsidRDefault="005B7653" w:rsidP="005B7653">
      <w:pPr>
        <w:pStyle w:val="FEMAHeading1"/>
        <w:numPr>
          <w:ilvl w:val="0"/>
          <w:numId w:val="0"/>
        </w:numPr>
        <w:ind w:left="720" w:hanging="720"/>
      </w:pPr>
      <w:bookmarkStart w:id="236" w:name="_Toc191031739"/>
      <w:r>
        <w:t>Acronyms</w:t>
      </w:r>
      <w:bookmarkEnd w:id="236"/>
    </w:p>
    <w:p w14:paraId="21B4263F" w14:textId="77777777" w:rsidR="005B7653" w:rsidRDefault="005B7653" w:rsidP="005B7653">
      <w:pPr>
        <w:pStyle w:val="FEMAAcronymList"/>
      </w:pPr>
      <w:r>
        <w:t>AMP</w:t>
      </w:r>
      <w:r>
        <w:tab/>
        <w:t>Automated Map Production</w:t>
      </w:r>
    </w:p>
    <w:p w14:paraId="172C1462" w14:textId="77777777" w:rsidR="005B7653" w:rsidRDefault="005B7653" w:rsidP="005B7653">
      <w:pPr>
        <w:pStyle w:val="FEMAAcronymList"/>
      </w:pPr>
      <w:r>
        <w:t>ASPRS</w:t>
      </w:r>
      <w:r>
        <w:tab/>
        <w:t>American Society for Photogrammetry and Remote Sensing</w:t>
      </w:r>
    </w:p>
    <w:p w14:paraId="1116B0BF" w14:textId="77777777" w:rsidR="005B7653" w:rsidRDefault="005B7653" w:rsidP="005B7653">
      <w:pPr>
        <w:pStyle w:val="FEMAAcronymList"/>
      </w:pPr>
      <w:r>
        <w:t>BFE</w:t>
      </w:r>
      <w:r>
        <w:tab/>
        <w:t>Base Flood Elevation</w:t>
      </w:r>
    </w:p>
    <w:p w14:paraId="2E874B41" w14:textId="77777777" w:rsidR="005B7653" w:rsidRDefault="005B7653" w:rsidP="005B7653">
      <w:pPr>
        <w:pStyle w:val="FEMAAcronymList"/>
      </w:pPr>
      <w:r>
        <w:t>BLE</w:t>
      </w:r>
      <w:r>
        <w:tab/>
        <w:t>Base Level Engineering</w:t>
      </w:r>
    </w:p>
    <w:p w14:paraId="175EDB7A" w14:textId="77777777" w:rsidR="005B7653" w:rsidRDefault="005B7653" w:rsidP="005B7653">
      <w:pPr>
        <w:pStyle w:val="FEMAAcronymList"/>
      </w:pPr>
      <w:r>
        <w:t>CAP</w:t>
      </w:r>
      <w:r>
        <w:tab/>
        <w:t>Corrective Action Plan</w:t>
      </w:r>
    </w:p>
    <w:p w14:paraId="2D168926" w14:textId="77777777" w:rsidR="005B7653" w:rsidRDefault="005B7653" w:rsidP="005B7653">
      <w:pPr>
        <w:pStyle w:val="FEMAAcronymList"/>
      </w:pPr>
      <w:r>
        <w:t>CCO</w:t>
      </w:r>
      <w:r>
        <w:tab/>
        <w:t>Consultation Coordination Officer</w:t>
      </w:r>
    </w:p>
    <w:p w14:paraId="549848A0" w14:textId="77777777" w:rsidR="005B7653" w:rsidRDefault="005B7653" w:rsidP="005B7653">
      <w:pPr>
        <w:pStyle w:val="FEMAAcronymList"/>
      </w:pPr>
      <w:r>
        <w:t>CDRZ</w:t>
      </w:r>
      <w:r>
        <w:tab/>
      </w:r>
      <w:r w:rsidRPr="00AB2429">
        <w:t>Community Disaster Resiliency Zones</w:t>
      </w:r>
    </w:p>
    <w:p w14:paraId="71270973" w14:textId="77777777" w:rsidR="005B7653" w:rsidRDefault="005B7653" w:rsidP="005B7653">
      <w:pPr>
        <w:pStyle w:val="FEMAAcronymList"/>
      </w:pPr>
      <w:r>
        <w:t>CDS</w:t>
      </w:r>
      <w:r>
        <w:tab/>
        <w:t>Customer and Data Services</w:t>
      </w:r>
    </w:p>
    <w:p w14:paraId="4F413147" w14:textId="77777777" w:rsidR="005B7653" w:rsidRDefault="005B7653" w:rsidP="005B7653">
      <w:pPr>
        <w:pStyle w:val="FEMAAcronymList"/>
      </w:pPr>
      <w:r>
        <w:t>CEO</w:t>
      </w:r>
      <w:r>
        <w:tab/>
        <w:t>Chief Executive Officer</w:t>
      </w:r>
    </w:p>
    <w:p w14:paraId="130C43AB" w14:textId="77777777" w:rsidR="005B7653" w:rsidRDefault="005B7653" w:rsidP="005B7653">
      <w:pPr>
        <w:pStyle w:val="FEMAAcronymList"/>
      </w:pPr>
      <w:r>
        <w:t>CFR</w:t>
      </w:r>
      <w:r>
        <w:tab/>
        <w:t>Code of Federal Regulations</w:t>
      </w:r>
    </w:p>
    <w:p w14:paraId="588CB203" w14:textId="77777777" w:rsidR="005B7653" w:rsidRDefault="005B7653" w:rsidP="005B7653">
      <w:pPr>
        <w:pStyle w:val="FEMAAcronymList"/>
      </w:pPr>
      <w:r>
        <w:t>CNMS</w:t>
      </w:r>
      <w:r>
        <w:tab/>
        <w:t>Coordinated Needs Management Strategy</w:t>
      </w:r>
    </w:p>
    <w:p w14:paraId="28961474" w14:textId="77777777" w:rsidR="005B7653" w:rsidRDefault="005B7653" w:rsidP="005B7653">
      <w:pPr>
        <w:pStyle w:val="FEMAAcronymList"/>
      </w:pPr>
      <w:r>
        <w:t>COMS</w:t>
      </w:r>
      <w:r>
        <w:tab/>
        <w:t>Community Outreach and Mitigation Strategies</w:t>
      </w:r>
    </w:p>
    <w:p w14:paraId="209B672E" w14:textId="77777777" w:rsidR="005B7653" w:rsidRDefault="005B7653" w:rsidP="005B7653">
      <w:pPr>
        <w:pStyle w:val="FEMAAcronymList"/>
      </w:pPr>
      <w:r>
        <w:t>CPI</w:t>
      </w:r>
      <w:r>
        <w:tab/>
        <w:t>Cost Performance Index</w:t>
      </w:r>
    </w:p>
    <w:p w14:paraId="04D21CAB" w14:textId="77777777" w:rsidR="005B7653" w:rsidRDefault="005B7653" w:rsidP="005B7653">
      <w:pPr>
        <w:pStyle w:val="FEMAAcronymList"/>
      </w:pPr>
      <w:r>
        <w:t>CSLF</w:t>
      </w:r>
      <w:r>
        <w:tab/>
        <w:t>Changes Since Last FIRM</w:t>
      </w:r>
    </w:p>
    <w:p w14:paraId="0BA26E24" w14:textId="77777777" w:rsidR="005B7653" w:rsidRDefault="005B7653" w:rsidP="005B7653">
      <w:pPr>
        <w:pStyle w:val="FEMAAcronymList"/>
      </w:pPr>
      <w:r>
        <w:t>CTP</w:t>
      </w:r>
      <w:r>
        <w:tab/>
        <w:t>Cooperating Technical Partner</w:t>
      </w:r>
    </w:p>
    <w:p w14:paraId="71682062" w14:textId="77777777" w:rsidR="005B7653" w:rsidRDefault="005B7653" w:rsidP="005B7653">
      <w:pPr>
        <w:pStyle w:val="FEMAAcronymList"/>
      </w:pPr>
      <w:r>
        <w:t>DFIRM</w:t>
      </w:r>
      <w:r>
        <w:tab/>
        <w:t>Digital Flood Insurance Rate Map</w:t>
      </w:r>
    </w:p>
    <w:p w14:paraId="42AF507A" w14:textId="77777777" w:rsidR="005B7653" w:rsidRDefault="005B7653" w:rsidP="005B7653">
      <w:pPr>
        <w:pStyle w:val="FEMAAcronymList"/>
      </w:pPr>
      <w:r>
        <w:t>DVT</w:t>
      </w:r>
      <w:r>
        <w:tab/>
        <w:t>Database Validation Tool</w:t>
      </w:r>
    </w:p>
    <w:p w14:paraId="5AAF4258" w14:textId="77777777" w:rsidR="005B7653" w:rsidRDefault="005B7653" w:rsidP="005B7653">
      <w:pPr>
        <w:pStyle w:val="FEMAAcronymList"/>
      </w:pPr>
      <w:r>
        <w:t>EAP</w:t>
      </w:r>
      <w:r>
        <w:tab/>
        <w:t>Expanded Appeals Process</w:t>
      </w:r>
    </w:p>
    <w:p w14:paraId="109104A3" w14:textId="77777777" w:rsidR="005B7653" w:rsidRDefault="005B7653" w:rsidP="005B7653">
      <w:pPr>
        <w:pStyle w:val="FEMAAcronymList"/>
      </w:pPr>
      <w:r>
        <w:t>FAQs</w:t>
      </w:r>
      <w:r>
        <w:tab/>
        <w:t>Frequently Asked Questions</w:t>
      </w:r>
    </w:p>
    <w:p w14:paraId="266B8C73" w14:textId="77777777" w:rsidR="005B7653" w:rsidRDefault="005B7653" w:rsidP="005B7653">
      <w:pPr>
        <w:pStyle w:val="FEMAAcronymList"/>
      </w:pPr>
      <w:r>
        <w:t>FAR</w:t>
      </w:r>
      <w:r>
        <w:tab/>
        <w:t>Federal Acquisition Regulation</w:t>
      </w:r>
    </w:p>
    <w:p w14:paraId="06F7EA34" w14:textId="77777777" w:rsidR="005B7653" w:rsidRDefault="005B7653" w:rsidP="005B7653">
      <w:pPr>
        <w:pStyle w:val="FEMAAcronymList"/>
      </w:pPr>
      <w:r>
        <w:lastRenderedPageBreak/>
        <w:t>FBFM</w:t>
      </w:r>
      <w:r>
        <w:tab/>
        <w:t>Flood Boundary and Floodway Map</w:t>
      </w:r>
    </w:p>
    <w:p w14:paraId="6FE078DF" w14:textId="77777777" w:rsidR="005B7653" w:rsidRDefault="005B7653" w:rsidP="005B7653">
      <w:pPr>
        <w:pStyle w:val="FEMAAcronymList"/>
      </w:pPr>
      <w:r>
        <w:t>FBS</w:t>
      </w:r>
      <w:r>
        <w:tab/>
        <w:t>Floodplain Boundary Standards</w:t>
      </w:r>
    </w:p>
    <w:p w14:paraId="1189F4C2" w14:textId="77777777" w:rsidR="005B7653" w:rsidRDefault="005B7653" w:rsidP="005B7653">
      <w:pPr>
        <w:pStyle w:val="FEMAAcronymList"/>
      </w:pPr>
      <w:r>
        <w:t>FDAG</w:t>
      </w:r>
      <w:r>
        <w:tab/>
        <w:t>Flood Depth and Analysis Grid</w:t>
      </w:r>
    </w:p>
    <w:p w14:paraId="747F5FC2" w14:textId="77777777" w:rsidR="005B7653" w:rsidRDefault="005B7653" w:rsidP="005B7653">
      <w:pPr>
        <w:pStyle w:val="FEMAAcronymList"/>
      </w:pPr>
      <w:r>
        <w:t>FEDD</w:t>
      </w:r>
      <w:r>
        <w:tab/>
        <w:t>Flood Elevation Determination Docket</w:t>
      </w:r>
    </w:p>
    <w:p w14:paraId="558998E6" w14:textId="77777777" w:rsidR="005B7653" w:rsidRDefault="005B7653" w:rsidP="005B7653">
      <w:pPr>
        <w:pStyle w:val="FEMAAcronymList"/>
      </w:pPr>
      <w:r>
        <w:t>FEMA</w:t>
      </w:r>
      <w:r>
        <w:tab/>
        <w:t>Federal Emergency Management Agency</w:t>
      </w:r>
    </w:p>
    <w:p w14:paraId="7DB1E4BF" w14:textId="086B8057" w:rsidR="00304E0A" w:rsidRDefault="00304E0A" w:rsidP="005B7653">
      <w:pPr>
        <w:pStyle w:val="FEMAAcronymList"/>
      </w:pPr>
      <w:r>
        <w:t>FFRD</w:t>
      </w:r>
      <w:r>
        <w:tab/>
        <w:t>Future of Flood Risk Data</w:t>
      </w:r>
    </w:p>
    <w:p w14:paraId="1ABBA079" w14:textId="77777777" w:rsidR="005B7653" w:rsidRDefault="005B7653" w:rsidP="005B7653">
      <w:pPr>
        <w:pStyle w:val="FEMAAcronymList"/>
      </w:pPr>
      <w:r>
        <w:t>FHBM</w:t>
      </w:r>
      <w:r>
        <w:tab/>
        <w:t>Flood Hazard Boundary Map</w:t>
      </w:r>
    </w:p>
    <w:p w14:paraId="2B081188" w14:textId="77777777" w:rsidR="005B7653" w:rsidRDefault="005B7653" w:rsidP="005B7653">
      <w:pPr>
        <w:pStyle w:val="FEMAAcronymList"/>
      </w:pPr>
      <w:r>
        <w:t>FHD</w:t>
      </w:r>
      <w:r>
        <w:tab/>
        <w:t>Flood Hazard Determination</w:t>
      </w:r>
    </w:p>
    <w:p w14:paraId="6F95647F" w14:textId="77777777" w:rsidR="005B7653" w:rsidRDefault="005B7653" w:rsidP="005B7653">
      <w:pPr>
        <w:pStyle w:val="FEMAAcronymList"/>
      </w:pPr>
      <w:r>
        <w:t>FIRM</w:t>
      </w:r>
      <w:r>
        <w:tab/>
        <w:t>Flood Insurance Rate Map</w:t>
      </w:r>
    </w:p>
    <w:p w14:paraId="513D5106" w14:textId="77777777" w:rsidR="005B7653" w:rsidRDefault="005B7653" w:rsidP="005B7653">
      <w:pPr>
        <w:pStyle w:val="FEMAAcronymList"/>
      </w:pPr>
      <w:r>
        <w:t>FIS</w:t>
      </w:r>
      <w:r>
        <w:tab/>
        <w:t>Flood Insurance Study</w:t>
      </w:r>
    </w:p>
    <w:p w14:paraId="385A3ACE" w14:textId="77777777" w:rsidR="005B7653" w:rsidRDefault="005B7653" w:rsidP="005B7653">
      <w:pPr>
        <w:pStyle w:val="FEMAAcronymList"/>
      </w:pPr>
      <w:r>
        <w:t>FPA</w:t>
      </w:r>
      <w:r>
        <w:tab/>
        <w:t>Floodplain Administrator</w:t>
      </w:r>
    </w:p>
    <w:p w14:paraId="788ED2B0" w14:textId="77777777" w:rsidR="005B7653" w:rsidRDefault="005B7653" w:rsidP="005B7653">
      <w:pPr>
        <w:pStyle w:val="FEMAAcronymList"/>
      </w:pPr>
      <w:r>
        <w:t>FRA</w:t>
      </w:r>
      <w:r>
        <w:tab/>
        <w:t>Flood Risk Assessment</w:t>
      </w:r>
    </w:p>
    <w:p w14:paraId="1A35B2AF" w14:textId="77777777" w:rsidR="005B7653" w:rsidRDefault="005B7653" w:rsidP="005B7653">
      <w:pPr>
        <w:pStyle w:val="FEMAAcronymList"/>
      </w:pPr>
      <w:r>
        <w:t>FRD</w:t>
      </w:r>
      <w:r>
        <w:tab/>
        <w:t>Flood Risk Database</w:t>
      </w:r>
    </w:p>
    <w:p w14:paraId="1914AA16" w14:textId="77777777" w:rsidR="005B7653" w:rsidRDefault="005B7653" w:rsidP="005B7653">
      <w:pPr>
        <w:pStyle w:val="FEMAAcronymList"/>
      </w:pPr>
      <w:r>
        <w:t>FRM</w:t>
      </w:r>
      <w:r>
        <w:tab/>
        <w:t>Flood Risk Map</w:t>
      </w:r>
    </w:p>
    <w:p w14:paraId="48CDBE8C" w14:textId="77777777" w:rsidR="005B7653" w:rsidRDefault="005B7653" w:rsidP="005B7653">
      <w:pPr>
        <w:pStyle w:val="FEMAAcronymList"/>
      </w:pPr>
      <w:r>
        <w:t>FRP</w:t>
      </w:r>
      <w:r>
        <w:tab/>
        <w:t>Flood Risk Project</w:t>
      </w:r>
    </w:p>
    <w:p w14:paraId="1813CF50" w14:textId="77777777" w:rsidR="005B7653" w:rsidRDefault="005B7653" w:rsidP="005B7653">
      <w:pPr>
        <w:pStyle w:val="FEMAAcronymList"/>
      </w:pPr>
      <w:r>
        <w:t>FRR</w:t>
      </w:r>
      <w:r>
        <w:tab/>
        <w:t>Flood Risk Report</w:t>
      </w:r>
    </w:p>
    <w:p w14:paraId="4B04EA5B" w14:textId="77777777" w:rsidR="005B7653" w:rsidRDefault="005B7653" w:rsidP="005B7653">
      <w:pPr>
        <w:pStyle w:val="FEMAAcronymList"/>
      </w:pPr>
      <w:r>
        <w:t>FWDT</w:t>
      </w:r>
      <w:r>
        <w:tab/>
        <w:t>Floodway Data Table</w:t>
      </w:r>
    </w:p>
    <w:p w14:paraId="169F8B0A" w14:textId="77777777" w:rsidR="005B7653" w:rsidRDefault="005B7653" w:rsidP="005B7653">
      <w:pPr>
        <w:pStyle w:val="FEMAAcronymList"/>
      </w:pPr>
      <w:r>
        <w:t>GDC</w:t>
      </w:r>
      <w:r>
        <w:tab/>
        <w:t>Geospatial Data Coordination</w:t>
      </w:r>
    </w:p>
    <w:p w14:paraId="01A5BA48" w14:textId="77777777" w:rsidR="005B7653" w:rsidRDefault="005B7653" w:rsidP="005B7653">
      <w:pPr>
        <w:pStyle w:val="FEMAAcronymList"/>
      </w:pPr>
      <w:r>
        <w:t>GIS</w:t>
      </w:r>
      <w:r>
        <w:tab/>
        <w:t>Geographic Information System</w:t>
      </w:r>
    </w:p>
    <w:p w14:paraId="4DE7FFBF" w14:textId="77777777" w:rsidR="005B7653" w:rsidRDefault="005B7653" w:rsidP="005B7653">
      <w:pPr>
        <w:pStyle w:val="FEMAAcronymList"/>
      </w:pPr>
      <w:r>
        <w:t>KDP</w:t>
      </w:r>
      <w:r>
        <w:tab/>
        <w:t>Key Decision Point</w:t>
      </w:r>
    </w:p>
    <w:p w14:paraId="584B26F1" w14:textId="77777777" w:rsidR="005B7653" w:rsidRDefault="005B7653" w:rsidP="005B7653">
      <w:pPr>
        <w:pStyle w:val="FEMAAcronymList"/>
      </w:pPr>
      <w:r>
        <w:t>LFD</w:t>
      </w:r>
      <w:r>
        <w:tab/>
        <w:t>Letter of Final Determination</w:t>
      </w:r>
    </w:p>
    <w:p w14:paraId="5621C7B6" w14:textId="56C3AA03" w:rsidR="005B7653" w:rsidRDefault="005B7653" w:rsidP="005B7653">
      <w:pPr>
        <w:pStyle w:val="FEMAAcronymList"/>
      </w:pPr>
      <w:r>
        <w:t>Lidar</w:t>
      </w:r>
      <w:r>
        <w:tab/>
        <w:t>Light Detection and Ranging</w:t>
      </w:r>
    </w:p>
    <w:p w14:paraId="68F77AFD" w14:textId="77777777" w:rsidR="005B7653" w:rsidRDefault="005B7653" w:rsidP="005B7653">
      <w:pPr>
        <w:pStyle w:val="FEMAAcronymList"/>
      </w:pPr>
      <w:r>
        <w:t>LiMWA</w:t>
      </w:r>
      <w:r>
        <w:tab/>
        <w:t>Limit of Moderate Wave Action</w:t>
      </w:r>
    </w:p>
    <w:p w14:paraId="79362EFF" w14:textId="77777777" w:rsidR="005B7653" w:rsidRDefault="005B7653" w:rsidP="005B7653">
      <w:pPr>
        <w:pStyle w:val="FEMAAcronymList"/>
      </w:pPr>
      <w:r>
        <w:t>LLPT</w:t>
      </w:r>
      <w:r>
        <w:tab/>
        <w:t>Local Levee Partnership Team</w:t>
      </w:r>
    </w:p>
    <w:p w14:paraId="2EB5ECD7" w14:textId="77777777" w:rsidR="005B7653" w:rsidRDefault="005B7653" w:rsidP="005B7653">
      <w:pPr>
        <w:pStyle w:val="FEMAAcronymList"/>
      </w:pPr>
      <w:r>
        <w:lastRenderedPageBreak/>
        <w:t>LOMC</w:t>
      </w:r>
      <w:r>
        <w:tab/>
        <w:t>Letter of Map Change</w:t>
      </w:r>
    </w:p>
    <w:p w14:paraId="144BC5DB" w14:textId="77777777" w:rsidR="005B7653" w:rsidRDefault="005B7653" w:rsidP="005B7653">
      <w:pPr>
        <w:pStyle w:val="FEMAAcronymList"/>
      </w:pPr>
      <w:r>
        <w:t>MAS</w:t>
      </w:r>
      <w:r>
        <w:tab/>
        <w:t>Mapping Activity Statement</w:t>
      </w:r>
    </w:p>
    <w:p w14:paraId="39F21C8E" w14:textId="77777777" w:rsidR="005B7653" w:rsidRDefault="005B7653" w:rsidP="005B7653">
      <w:pPr>
        <w:pStyle w:val="FEMAAcronymList"/>
      </w:pPr>
      <w:r>
        <w:t>MIP</w:t>
      </w:r>
      <w:r>
        <w:tab/>
        <w:t>Mapping Information Platform</w:t>
      </w:r>
    </w:p>
    <w:p w14:paraId="183E3DB1" w14:textId="77777777" w:rsidR="005B7653" w:rsidRDefault="005B7653" w:rsidP="005B7653">
      <w:pPr>
        <w:pStyle w:val="FEMAAcronymList"/>
      </w:pPr>
      <w:r>
        <w:t>MSC</w:t>
      </w:r>
      <w:r>
        <w:tab/>
        <w:t>Map Service Center</w:t>
      </w:r>
    </w:p>
    <w:p w14:paraId="26D17B6E" w14:textId="77777777" w:rsidR="005B7653" w:rsidRDefault="005B7653" w:rsidP="005B7653">
      <w:pPr>
        <w:pStyle w:val="FEMAAcronymList"/>
      </w:pPr>
      <w:r>
        <w:t>NAVD88</w:t>
      </w:r>
      <w:r>
        <w:tab/>
        <w:t>North American Vertical Datum of 1988</w:t>
      </w:r>
    </w:p>
    <w:p w14:paraId="4D78F36B" w14:textId="77777777" w:rsidR="005B7653" w:rsidRDefault="005B7653" w:rsidP="005B7653">
      <w:pPr>
        <w:pStyle w:val="FEMAAcronymList"/>
      </w:pPr>
      <w:r>
        <w:t>NFHL</w:t>
      </w:r>
      <w:r>
        <w:tab/>
        <w:t>National Flood Hazard Layer</w:t>
      </w:r>
    </w:p>
    <w:p w14:paraId="341F1C26" w14:textId="77777777" w:rsidR="005B7653" w:rsidRDefault="005B7653" w:rsidP="005B7653">
      <w:pPr>
        <w:pStyle w:val="FEMAAcronymList"/>
      </w:pPr>
      <w:r>
        <w:t>NFIP</w:t>
      </w:r>
      <w:r>
        <w:tab/>
        <w:t>National Flood Insurance Program</w:t>
      </w:r>
    </w:p>
    <w:p w14:paraId="2887B433" w14:textId="77777777" w:rsidR="005B7653" w:rsidRDefault="005B7653" w:rsidP="005B7653">
      <w:pPr>
        <w:pStyle w:val="FEMAAcronymList"/>
      </w:pPr>
      <w:r>
        <w:t>NLCD</w:t>
      </w:r>
      <w:r>
        <w:tab/>
      </w:r>
      <w:r w:rsidRPr="00EB1246">
        <w:t>National Land Cover Database</w:t>
      </w:r>
    </w:p>
    <w:p w14:paraId="7918CC8F" w14:textId="77777777" w:rsidR="005B7653" w:rsidRDefault="005B7653" w:rsidP="005B7653">
      <w:pPr>
        <w:pStyle w:val="FEMAAcronymList"/>
      </w:pPr>
      <w:r>
        <w:t>NLD</w:t>
      </w:r>
      <w:r>
        <w:tab/>
        <w:t>National Levee Database</w:t>
      </w:r>
    </w:p>
    <w:p w14:paraId="476C8774" w14:textId="77777777" w:rsidR="005B7653" w:rsidRDefault="005B7653" w:rsidP="005B7653">
      <w:pPr>
        <w:pStyle w:val="FEMAAcronymList"/>
      </w:pPr>
      <w:r>
        <w:t>OFA</w:t>
      </w:r>
      <w:r>
        <w:tab/>
        <w:t>Other Federal Agencies</w:t>
      </w:r>
    </w:p>
    <w:p w14:paraId="29955092" w14:textId="77777777" w:rsidR="005B7653" w:rsidRDefault="005B7653" w:rsidP="005B7653">
      <w:pPr>
        <w:pStyle w:val="FEMAAcronymList"/>
      </w:pPr>
      <w:r>
        <w:t>PFD</w:t>
      </w:r>
      <w:r>
        <w:tab/>
        <w:t>Primary Frontal Dunes</w:t>
      </w:r>
    </w:p>
    <w:p w14:paraId="6040CC4D" w14:textId="77777777" w:rsidR="005B7653" w:rsidRDefault="005B7653" w:rsidP="005B7653">
      <w:pPr>
        <w:pStyle w:val="FEMAAcronymList"/>
      </w:pPr>
      <w:r>
        <w:t>PII</w:t>
      </w:r>
      <w:r>
        <w:tab/>
        <w:t>Personally Identifiable Information</w:t>
      </w:r>
    </w:p>
    <w:p w14:paraId="30EA88F4" w14:textId="77777777" w:rsidR="005B7653" w:rsidRDefault="005B7653" w:rsidP="005B7653">
      <w:pPr>
        <w:pStyle w:val="FEMAAcronymList"/>
      </w:pPr>
      <w:r>
        <w:t>PMT</w:t>
      </w:r>
      <w:r>
        <w:tab/>
        <w:t>Project Management Team</w:t>
      </w:r>
    </w:p>
    <w:p w14:paraId="3094D075" w14:textId="77777777" w:rsidR="005B7653" w:rsidRDefault="005B7653" w:rsidP="005B7653">
      <w:pPr>
        <w:pStyle w:val="FEMAAcronymList"/>
      </w:pPr>
      <w:r>
        <w:t>POCP</w:t>
      </w:r>
      <w:r>
        <w:tab/>
        <w:t>Project Outreach and Communication Plan</w:t>
      </w:r>
    </w:p>
    <w:p w14:paraId="580DEDD9" w14:textId="77777777" w:rsidR="005B7653" w:rsidRDefault="005B7653" w:rsidP="005B7653">
      <w:pPr>
        <w:pStyle w:val="FEMAAcronymList"/>
      </w:pPr>
      <w:r>
        <w:t>PPP</w:t>
      </w:r>
      <w:r>
        <w:tab/>
        <w:t>Post-Preliminary Processing</w:t>
      </w:r>
    </w:p>
    <w:p w14:paraId="296A7367" w14:textId="77777777" w:rsidR="005B7653" w:rsidRDefault="005B7653" w:rsidP="005B7653">
      <w:pPr>
        <w:pStyle w:val="FEMAAcronymList"/>
      </w:pPr>
      <w:r>
        <w:t>PSA</w:t>
      </w:r>
      <w:r>
        <w:tab/>
        <w:t>Public Service Announcement</w:t>
      </w:r>
    </w:p>
    <w:p w14:paraId="73D9FA86" w14:textId="77777777" w:rsidR="005B7653" w:rsidRDefault="005B7653" w:rsidP="005B7653">
      <w:pPr>
        <w:pStyle w:val="FEMAAcronymList"/>
      </w:pPr>
      <w:r>
        <w:t>PTS</w:t>
      </w:r>
      <w:r>
        <w:tab/>
        <w:t>Production and Technical Services</w:t>
      </w:r>
    </w:p>
    <w:p w14:paraId="0C6CEB28" w14:textId="77777777" w:rsidR="005B7653" w:rsidRDefault="005B7653" w:rsidP="005B7653">
      <w:pPr>
        <w:pStyle w:val="FEMAAcronymList"/>
      </w:pPr>
      <w:r>
        <w:t>QA/QC</w:t>
      </w:r>
      <w:r>
        <w:tab/>
        <w:t>Quality Assurance/ Quality Control</w:t>
      </w:r>
    </w:p>
    <w:p w14:paraId="49861667" w14:textId="77777777" w:rsidR="005B7653" w:rsidRDefault="005B7653" w:rsidP="005B7653">
      <w:pPr>
        <w:pStyle w:val="FEMAAcronymList"/>
      </w:pPr>
      <w:r>
        <w:t>QMP</w:t>
      </w:r>
      <w:r>
        <w:tab/>
        <w:t>Quality Management Plan</w:t>
      </w:r>
    </w:p>
    <w:p w14:paraId="38164216" w14:textId="77777777" w:rsidR="005B7653" w:rsidRDefault="005B7653" w:rsidP="005B7653">
      <w:pPr>
        <w:pStyle w:val="FEMAAcronymList"/>
      </w:pPr>
      <w:r>
        <w:t>QR</w:t>
      </w:r>
      <w:r>
        <w:tab/>
        <w:t>Quality Review</w:t>
      </w:r>
    </w:p>
    <w:p w14:paraId="48F22992" w14:textId="77777777" w:rsidR="005B7653" w:rsidRDefault="005B7653" w:rsidP="005B7653">
      <w:pPr>
        <w:pStyle w:val="FEMAAcronymList"/>
      </w:pPr>
      <w:r>
        <w:t>RAM</w:t>
      </w:r>
      <w:r>
        <w:tab/>
        <w:t>Risk Analysis Management</w:t>
      </w:r>
    </w:p>
    <w:p w14:paraId="0D31AF3E" w14:textId="77777777" w:rsidR="005B7653" w:rsidRDefault="005B7653" w:rsidP="005B7653">
      <w:pPr>
        <w:pStyle w:val="FEMAAcronymList"/>
      </w:pPr>
      <w:r>
        <w:t>RAP</w:t>
      </w:r>
      <w:r>
        <w:tab/>
        <w:t>RAM Access Portal</w:t>
      </w:r>
    </w:p>
    <w:p w14:paraId="461C91E6" w14:textId="77777777" w:rsidR="005B7653" w:rsidRDefault="005B7653" w:rsidP="005B7653">
      <w:pPr>
        <w:pStyle w:val="FEMAAcronymList"/>
      </w:pPr>
      <w:r>
        <w:t>RSC</w:t>
      </w:r>
      <w:r>
        <w:tab/>
        <w:t>Regional Service Center</w:t>
      </w:r>
    </w:p>
    <w:p w14:paraId="5115FD1F" w14:textId="77777777" w:rsidR="005B7653" w:rsidRDefault="005B7653" w:rsidP="005B7653">
      <w:pPr>
        <w:pStyle w:val="FEMAAcronymList"/>
      </w:pPr>
      <w:r>
        <w:t>SFHA</w:t>
      </w:r>
      <w:r>
        <w:tab/>
        <w:t>Special Flood Hazard Area</w:t>
      </w:r>
    </w:p>
    <w:p w14:paraId="539C5C90" w14:textId="77777777" w:rsidR="005B7653" w:rsidRDefault="005B7653" w:rsidP="005B7653">
      <w:pPr>
        <w:pStyle w:val="FEMAAcronymList"/>
      </w:pPr>
      <w:r>
        <w:lastRenderedPageBreak/>
        <w:t>SID</w:t>
      </w:r>
      <w:r>
        <w:tab/>
        <w:t xml:space="preserve">Standard Identification </w:t>
      </w:r>
    </w:p>
    <w:p w14:paraId="3097D309" w14:textId="77777777" w:rsidR="005B7653" w:rsidRDefault="005B7653" w:rsidP="005B7653">
      <w:pPr>
        <w:pStyle w:val="FEMAAcronymList"/>
      </w:pPr>
      <w:r>
        <w:t>SOMA</w:t>
      </w:r>
      <w:r>
        <w:tab/>
        <w:t>Summary of Map Actions</w:t>
      </w:r>
    </w:p>
    <w:p w14:paraId="4B87C820" w14:textId="77777777" w:rsidR="005B7653" w:rsidRDefault="005B7653" w:rsidP="005B7653">
      <w:pPr>
        <w:pStyle w:val="FEMAAcronymList"/>
      </w:pPr>
      <w:r>
        <w:t>SOW</w:t>
      </w:r>
      <w:r>
        <w:tab/>
        <w:t>Statement of Work</w:t>
      </w:r>
    </w:p>
    <w:p w14:paraId="331554E2" w14:textId="77777777" w:rsidR="005B7653" w:rsidRDefault="005B7653" w:rsidP="005B7653">
      <w:pPr>
        <w:pStyle w:val="FEMAAcronymList"/>
      </w:pPr>
      <w:r>
        <w:t>SPI</w:t>
      </w:r>
      <w:r>
        <w:tab/>
        <w:t>Schedule Performance Index</w:t>
      </w:r>
    </w:p>
    <w:p w14:paraId="54663319" w14:textId="77777777" w:rsidR="005B7653" w:rsidRDefault="005B7653" w:rsidP="005B7653">
      <w:pPr>
        <w:pStyle w:val="FEMAAcronymList"/>
      </w:pPr>
      <w:r>
        <w:t>SPR</w:t>
      </w:r>
      <w:r>
        <w:tab/>
        <w:t>Special Problem Report</w:t>
      </w:r>
    </w:p>
    <w:p w14:paraId="6FC32D7B" w14:textId="77777777" w:rsidR="005B7653" w:rsidRDefault="005B7653" w:rsidP="005B7653">
      <w:pPr>
        <w:pStyle w:val="FEMAAcronymList"/>
      </w:pPr>
      <w:r>
        <w:t>TSDN</w:t>
      </w:r>
      <w:r>
        <w:tab/>
        <w:t>Technical Support Data Notebook</w:t>
      </w:r>
    </w:p>
    <w:p w14:paraId="2DB4BB00" w14:textId="77777777" w:rsidR="005B7653" w:rsidRPr="00325664" w:rsidRDefault="005B7653" w:rsidP="005B7653">
      <w:pPr>
        <w:pStyle w:val="FEMAAcronymList"/>
      </w:pPr>
      <w:r>
        <w:t>USGS</w:t>
      </w:r>
      <w:r>
        <w:tab/>
        <w:t>United States Geological Survey</w:t>
      </w:r>
    </w:p>
    <w:p w14:paraId="01A8BA82" w14:textId="6DD8CD16" w:rsidR="004B784F" w:rsidRPr="00026499" w:rsidRDefault="004B784F" w:rsidP="00026499"/>
    <w:sectPr w:rsidR="004B784F" w:rsidRPr="00026499" w:rsidSect="00947837">
      <w:headerReference w:type="even" r:id="rId56"/>
      <w:footerReference w:type="even" r:id="rId57"/>
      <w:footerReference w:type="default" r:id="rId58"/>
      <w:headerReference w:type="first" r:id="rId5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27DBC" w14:textId="77777777" w:rsidR="004B3C5C" w:rsidRDefault="004B3C5C" w:rsidP="00B13924">
      <w:r>
        <w:separator/>
      </w:r>
    </w:p>
    <w:p w14:paraId="038E6001" w14:textId="77777777" w:rsidR="004B3C5C" w:rsidRDefault="004B3C5C" w:rsidP="00B13924"/>
    <w:p w14:paraId="0805BD84" w14:textId="77777777" w:rsidR="004B3C5C" w:rsidRDefault="004B3C5C" w:rsidP="00B13924"/>
  </w:endnote>
  <w:endnote w:type="continuationSeparator" w:id="0">
    <w:p w14:paraId="526A7653" w14:textId="77777777" w:rsidR="004B3C5C" w:rsidRDefault="004B3C5C" w:rsidP="00B13924">
      <w:r>
        <w:continuationSeparator/>
      </w:r>
    </w:p>
    <w:p w14:paraId="594A2EBC" w14:textId="77777777" w:rsidR="004B3C5C" w:rsidRDefault="004B3C5C" w:rsidP="00B13924"/>
    <w:p w14:paraId="0DEFC14F" w14:textId="77777777" w:rsidR="004B3C5C" w:rsidRDefault="004B3C5C" w:rsidP="00B13924"/>
  </w:endnote>
  <w:endnote w:type="continuationNotice" w:id="1">
    <w:p w14:paraId="0B0CA5D0" w14:textId="77777777" w:rsidR="004B3C5C" w:rsidRDefault="004B3C5C" w:rsidP="00B13924"/>
    <w:p w14:paraId="7F41DE45" w14:textId="77777777" w:rsidR="004B3C5C" w:rsidRDefault="004B3C5C" w:rsidP="00B13924"/>
    <w:p w14:paraId="1CF908BC" w14:textId="77777777" w:rsidR="004B3C5C" w:rsidRDefault="004B3C5C" w:rsidP="00B1392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Joanna MT Std">
    <w:altName w:val="Cambria"/>
    <w:panose1 w:val="00000000000000000000"/>
    <w:charset w:val="00"/>
    <w:family w:val="roman"/>
    <w:notTrueType/>
    <w:pitch w:val="variable"/>
    <w:sig w:usb0="800000AF" w:usb1="4000204A"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Folio Lt BT">
    <w:altName w:val="Calibri"/>
    <w:panose1 w:val="00000000000000000000"/>
    <w:charset w:val="00"/>
    <w:family w:val="swiss"/>
    <w:notTrueType/>
    <w:pitch w:val="variable"/>
    <w:sig w:usb0="00000003" w:usb1="00000000" w:usb2="00000000" w:usb3="00000000" w:csb0="00000001"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Source Sans Pro">
    <w:panose1 w:val="020B0503030403020204"/>
    <w:charset w:val="00"/>
    <w:family w:val="swiss"/>
    <w:pitch w:val="variable"/>
    <w:sig w:usb0="600002F7" w:usb1="02000001" w:usb2="00000000" w:usb3="00000000" w:csb0="0000019F" w:csb1="00000000"/>
  </w:font>
  <w:font w:name="Verdana">
    <w:panose1 w:val="020B0604030504040204"/>
    <w:charset w:val="00"/>
    <w:family w:val="swiss"/>
    <w:pitch w:val="variable"/>
    <w:sig w:usb0="A00006FF" w:usb1="4000205B" w:usb2="00000010" w:usb3="00000000" w:csb0="0000019F" w:csb1="00000000"/>
  </w:font>
  <w:font w:name="MS PGothic">
    <w:altName w:val="ＭＳ Ｐゴシック"/>
    <w:panose1 w:val="020B0600070205080204"/>
    <w:charset w:val="80"/>
    <w:family w:val="swiss"/>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ZWAdobeF">
    <w:altName w:val="Calibri"/>
    <w:panose1 w:val="00000000000000000000"/>
    <w:charset w:val="00"/>
    <w:family w:val="auto"/>
    <w:pitch w:val="variable"/>
    <w:sig w:usb0="20002A87" w:usb1="00000000" w:usb2="00000000"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6EE74" w14:textId="77777777" w:rsidR="005B7653" w:rsidRPr="00C5421F" w:rsidRDefault="005B7653" w:rsidP="00C5421F">
    <w:pPr>
      <w:pStyle w:val="FEMAFooter"/>
    </w:pPr>
    <w:r w:rsidRPr="005C322B">
      <w:fldChar w:fldCharType="begin"/>
    </w:r>
    <w:r w:rsidRPr="005C322B">
      <w:instrText xml:space="preserve"> PAGE   \* MERGEFORMAT </w:instrText>
    </w:r>
    <w:r w:rsidRPr="005C322B">
      <w:fldChar w:fldCharType="separate"/>
    </w:r>
    <w:r>
      <w:t>iI</w:t>
    </w:r>
    <w:r w:rsidRPr="005C322B">
      <w:fldChar w:fldCharType="end"/>
    </w:r>
    <w:r w:rsidRPr="005C322B">
      <w:tab/>
      <w:t>(FEMA Footers—Even Page) PRE-DECISIONAL DRAFT – Not for Public Distribution or Release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12179" w14:textId="5B1D8319" w:rsidR="005B7653" w:rsidRPr="00895729" w:rsidRDefault="00971385" w:rsidP="00895729">
    <w:pPr>
      <w:pStyle w:val="FEMAFooter"/>
    </w:pPr>
    <w:r w:rsidRPr="00971385">
      <w:rPr>
        <w:color w:val="833C0B" w:themeColor="accent2" w:themeShade="80"/>
      </w:rPr>
      <w:t>ISWS</w:t>
    </w:r>
    <w:r w:rsidR="005B7653">
      <w:t xml:space="preserve"> FRP MAS No. </w:t>
    </w:r>
    <w:r w:rsidRPr="00971385">
      <w:rPr>
        <w:color w:val="833C0B" w:themeColor="accent2" w:themeShade="80"/>
      </w:rPr>
      <w:t>25-</w:t>
    </w:r>
    <w:r w:rsidR="003C369C">
      <w:rPr>
        <w:color w:val="833C0B" w:themeColor="accent2" w:themeShade="80"/>
      </w:rPr>
      <w:t>05</w:t>
    </w:r>
    <w:r w:rsidR="005B7653">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A5F4B" w14:textId="77777777" w:rsidR="005B7653" w:rsidRPr="00895729" w:rsidRDefault="005B7653" w:rsidP="00895729">
    <w:pPr>
      <w:pStyle w:val="FEMAFooter"/>
    </w:pPr>
    <w:r>
      <w:t>PRE-DECISIONAL DRAFT – Not for Public Distribution or Release (</w:t>
    </w:r>
    <w:r>
      <w:rPr>
        <w:i/>
      </w:rPr>
      <w:t>FEMA</w:t>
    </w:r>
    <w:r w:rsidRPr="00E74497">
      <w:rPr>
        <w:i/>
      </w:rPr>
      <w:t xml:space="preserve"> Footer</w:t>
    </w:r>
    <w:r>
      <w:t>)</w:t>
    </w:r>
    <w:r>
      <w:tab/>
    </w:r>
    <w:r>
      <w:fldChar w:fldCharType="begin"/>
    </w:r>
    <w:r>
      <w:instrText xml:space="preserve"> PAGE   \* MERGEFORMAT </w:instrText>
    </w:r>
    <w:r>
      <w:fldChar w:fldCharType="separate"/>
    </w:r>
    <w:proofErr w:type="spellStart"/>
    <w:r>
      <w:t>i</w:t>
    </w:r>
    <w:proofErr w:type="spellEnd"/>
    <w:r>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AD03C" w14:textId="77777777" w:rsidR="005B7653" w:rsidRPr="005C322B" w:rsidRDefault="005B7653" w:rsidP="00313234">
    <w:pPr>
      <w:pStyle w:val="FEMAFooter"/>
    </w:pPr>
    <w:r w:rsidRPr="005C322B">
      <w:fldChar w:fldCharType="begin"/>
    </w:r>
    <w:r w:rsidRPr="005C322B">
      <w:instrText xml:space="preserve"> PAGE   \* MERGEFORMAT </w:instrText>
    </w:r>
    <w:r w:rsidRPr="005C322B">
      <w:fldChar w:fldCharType="separate"/>
    </w:r>
    <w:r w:rsidRPr="005C322B">
      <w:t>i</w:t>
    </w:r>
    <w:proofErr w:type="spellStart"/>
    <w:r w:rsidRPr="005C322B">
      <w:t>i</w:t>
    </w:r>
    <w:proofErr w:type="spellEnd"/>
    <w:r w:rsidRPr="005C322B">
      <w:fldChar w:fldCharType="end"/>
    </w:r>
    <w:r w:rsidRPr="005C322B">
      <w:tab/>
      <w:t>(FEMA Footers—Even Page) PRE-DECISIONAL DRAFT – Not for Public Distribution or Release</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B99B5" w14:textId="6351B7F3" w:rsidR="005B7653" w:rsidRPr="006F2C65" w:rsidRDefault="00971385" w:rsidP="009142C3">
    <w:pPr>
      <w:pStyle w:val="FEMAFooter"/>
    </w:pPr>
    <w:r w:rsidRPr="00971385">
      <w:rPr>
        <w:color w:val="833C0B" w:themeColor="accent2" w:themeShade="80"/>
      </w:rPr>
      <w:t>ISWS</w:t>
    </w:r>
    <w:r w:rsidR="005B7653">
      <w:t xml:space="preserve"> FRP MAS No. </w:t>
    </w:r>
    <w:r w:rsidRPr="00971385">
      <w:rPr>
        <w:color w:val="833C0B" w:themeColor="accent2" w:themeShade="80"/>
      </w:rPr>
      <w:t>25-</w:t>
    </w:r>
    <w:r w:rsidR="003C369C">
      <w:rPr>
        <w:color w:val="833C0B" w:themeColor="accent2" w:themeShade="80"/>
      </w:rPr>
      <w:t>05</w:t>
    </w:r>
    <w:r w:rsidR="005B7653">
      <w:tab/>
    </w:r>
    <w:r w:rsidR="005B7653">
      <w:fldChar w:fldCharType="begin"/>
    </w:r>
    <w:r w:rsidR="005B7653">
      <w:instrText xml:space="preserve"> PAGE   \* MERGEFORMAT </w:instrText>
    </w:r>
    <w:r w:rsidR="005B7653">
      <w:fldChar w:fldCharType="separate"/>
    </w:r>
    <w:r w:rsidR="005B7653">
      <w:rPr>
        <w:noProof/>
      </w:rPr>
      <w:t>31</w:t>
    </w:r>
    <w:r w:rsidR="005B7653">
      <w:rPr>
        <w:noProof/>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237" w:name="_Hlk512930986"/>
  <w:bookmarkStart w:id="238" w:name="_Hlk512930987"/>
  <w:bookmarkStart w:id="239" w:name="_Hlk512930988"/>
  <w:p w14:paraId="2ED1D206" w14:textId="4A966155" w:rsidR="00983A5F" w:rsidRPr="005C322B" w:rsidRDefault="00983A5F" w:rsidP="00313234">
    <w:pPr>
      <w:pStyle w:val="FEMAFooter"/>
    </w:pPr>
    <w:r w:rsidRPr="005C322B">
      <w:fldChar w:fldCharType="begin"/>
    </w:r>
    <w:r w:rsidRPr="005C322B">
      <w:instrText xml:space="preserve"> PAGE   \* MERGEFORMAT </w:instrText>
    </w:r>
    <w:r w:rsidRPr="005C322B">
      <w:fldChar w:fldCharType="separate"/>
    </w:r>
    <w:r w:rsidRPr="005C322B">
      <w:t>i</w:t>
    </w:r>
    <w:proofErr w:type="spellStart"/>
    <w:r w:rsidRPr="005C322B">
      <w:t>i</w:t>
    </w:r>
    <w:proofErr w:type="spellEnd"/>
    <w:r w:rsidRPr="005C322B">
      <w:fldChar w:fldCharType="end"/>
    </w:r>
    <w:bookmarkEnd w:id="237"/>
    <w:bookmarkEnd w:id="238"/>
    <w:bookmarkEnd w:id="239"/>
    <w:r w:rsidRPr="005C322B">
      <w:tab/>
      <w:t>(FEMA Footers—Even Page) PRE-DECISIONAL DRAFT – Not for Public Distribution or Release</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C618D" w14:textId="1778DCAA" w:rsidR="00983A5F" w:rsidRPr="006F2C65" w:rsidRDefault="00971385" w:rsidP="009142C3">
    <w:pPr>
      <w:pStyle w:val="FEMAFooter"/>
    </w:pPr>
    <w:r w:rsidRPr="00971385">
      <w:rPr>
        <w:color w:val="833C0B" w:themeColor="accent2" w:themeShade="80"/>
      </w:rPr>
      <w:t>ISWS</w:t>
    </w:r>
    <w:r w:rsidR="00C31969" w:rsidRPr="00971385">
      <w:rPr>
        <w:color w:val="833C0B" w:themeColor="accent2" w:themeShade="80"/>
      </w:rPr>
      <w:t xml:space="preserve"> </w:t>
    </w:r>
    <w:r w:rsidR="00C31969">
      <w:t xml:space="preserve">FRP MAS No. </w:t>
    </w:r>
    <w:r w:rsidRPr="00971385">
      <w:rPr>
        <w:color w:val="833C0B" w:themeColor="accent2" w:themeShade="80"/>
      </w:rPr>
      <w:t>25-</w:t>
    </w:r>
    <w:r w:rsidR="003C369C">
      <w:rPr>
        <w:color w:val="833C0B" w:themeColor="accent2" w:themeShade="80"/>
      </w:rPr>
      <w:t>05</w:t>
    </w:r>
    <w:r w:rsidR="00983A5F">
      <w:tab/>
    </w:r>
    <w:r w:rsidR="00983A5F">
      <w:fldChar w:fldCharType="begin"/>
    </w:r>
    <w:r w:rsidR="00983A5F">
      <w:instrText xml:space="preserve"> PAGE   \* MERGEFORMAT </w:instrText>
    </w:r>
    <w:r w:rsidR="00983A5F">
      <w:fldChar w:fldCharType="separate"/>
    </w:r>
    <w:r w:rsidR="00983A5F">
      <w:rPr>
        <w:noProof/>
      </w:rPr>
      <w:t>31</w:t>
    </w:r>
    <w:r w:rsidR="00983A5F">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5F329" w14:textId="77777777" w:rsidR="004B3C5C" w:rsidRDefault="004B3C5C" w:rsidP="00003BB3">
      <w:pPr>
        <w:pStyle w:val="FEMANormal"/>
      </w:pPr>
      <w:r>
        <w:separator/>
      </w:r>
    </w:p>
  </w:footnote>
  <w:footnote w:type="continuationSeparator" w:id="0">
    <w:p w14:paraId="4D7B3D87" w14:textId="77777777" w:rsidR="004B3C5C" w:rsidRDefault="004B3C5C" w:rsidP="00003BB3">
      <w:pPr>
        <w:pStyle w:val="FEMANormal"/>
      </w:pPr>
      <w:r>
        <w:continuationSeparator/>
      </w:r>
    </w:p>
  </w:footnote>
  <w:footnote w:type="continuationNotice" w:id="1">
    <w:p w14:paraId="3202AF47" w14:textId="77777777" w:rsidR="004B3C5C" w:rsidRPr="004B784F" w:rsidRDefault="004B3C5C" w:rsidP="00664930">
      <w:pPr>
        <w:pStyle w:val="Spacer"/>
      </w:pPr>
    </w:p>
  </w:footnote>
  <w:footnote w:id="2">
    <w:p w14:paraId="51B9999E" w14:textId="77777777" w:rsidR="00554D7A" w:rsidRDefault="00554D7A" w:rsidP="005B7653">
      <w:pPr>
        <w:pStyle w:val="FootnoteText"/>
      </w:pPr>
      <w:r>
        <w:rPr>
          <w:rStyle w:val="FootnoteReference"/>
        </w:rPr>
        <w:footnoteRef/>
      </w:r>
      <w:r>
        <w:t xml:space="preserve"> </w:t>
      </w:r>
      <w:r w:rsidRPr="003F77E1">
        <w:rPr>
          <w:rStyle w:val="FEMAFootnoteTextChar"/>
        </w:rPr>
        <w:t xml:space="preserve">CNMS </w:t>
      </w:r>
      <w:r>
        <w:rPr>
          <w:rStyle w:val="FEMAFootnoteTextChar"/>
        </w:rPr>
        <w:t>m</w:t>
      </w:r>
      <w:r w:rsidRPr="003F77E1">
        <w:rPr>
          <w:rStyle w:val="FEMAFootnoteTextChar"/>
        </w:rPr>
        <w:t xml:space="preserve">iles in </w:t>
      </w:r>
      <w:r>
        <w:rPr>
          <w:rStyle w:val="FEMAFootnoteTextChar"/>
        </w:rPr>
        <w:t xml:space="preserve">the </w:t>
      </w:r>
      <w:r w:rsidRPr="003F77E1">
        <w:rPr>
          <w:rStyle w:val="FEMAFootnoteTextChar"/>
        </w:rPr>
        <w:t>project footprint that will be updated based on this project. This does not include miles that will not be updated in the project.</w:t>
      </w:r>
    </w:p>
  </w:footnote>
  <w:footnote w:id="3">
    <w:p w14:paraId="584725D4" w14:textId="77777777" w:rsidR="005B7653" w:rsidRDefault="005B7653" w:rsidP="005B7653">
      <w:pPr>
        <w:pStyle w:val="FEMAFootnoteText"/>
      </w:pPr>
      <w:r>
        <w:rPr>
          <w:rStyle w:val="FootnoteReference"/>
        </w:rPr>
        <w:footnoteRef/>
      </w:r>
      <w:r>
        <w:t xml:space="preserve"> Upload a</w:t>
      </w:r>
      <w:r w:rsidRPr="00F37D0C">
        <w:t>ll products to the MIP</w:t>
      </w:r>
      <w:r>
        <w:t xml:space="preserve">. Submit them to </w:t>
      </w:r>
      <w:r w:rsidRPr="00F37D0C">
        <w:t xml:space="preserve">MIP Help on a hard drive if they are </w:t>
      </w:r>
      <w:r>
        <w:t>larger than</w:t>
      </w:r>
      <w:r w:rsidRPr="00F37D0C">
        <w:t xml:space="preserve"> the size listed in the MIP Guidance document</w:t>
      </w:r>
      <w:r>
        <w:t>.</w:t>
      </w:r>
    </w:p>
  </w:footnote>
  <w:footnote w:id="4">
    <w:p w14:paraId="3C831147" w14:textId="77777777" w:rsidR="005B7653" w:rsidRDefault="005B7653" w:rsidP="005B7653">
      <w:pPr>
        <w:pStyle w:val="FEMAFootnoteText"/>
      </w:pPr>
      <w:r>
        <w:rPr>
          <w:rStyle w:val="FootnoteReference"/>
        </w:rPr>
        <w:footnoteRef/>
      </w:r>
      <w:r>
        <w:t xml:space="preserve"> You can find the</w:t>
      </w:r>
      <w:r w:rsidRPr="00744CD5">
        <w:t xml:space="preserve"> FEMA Flood Risk Communication Toolkit for Community Officials: </w:t>
      </w:r>
      <w:r>
        <w:t>C</w:t>
      </w:r>
      <w:r w:rsidRPr="00744CD5">
        <w:t xml:space="preserve">ommunication Plan Guide </w:t>
      </w:r>
      <w:r>
        <w:t>online</w:t>
      </w:r>
      <w:r w:rsidRPr="00744CD5">
        <w:t xml:space="preserve"> at: </w:t>
      </w:r>
      <w:hyperlink r:id="rId1" w:history="1">
        <w:r w:rsidRPr="00C24835">
          <w:rPr>
            <w:rStyle w:val="Hyperlink"/>
          </w:rPr>
          <w:t>FEMA Flood Rick Communication Toolkit for Community Officials</w:t>
        </w:r>
      </w:hyperlink>
    </w:p>
  </w:footnote>
  <w:footnote w:id="5">
    <w:p w14:paraId="0B3AB3C7" w14:textId="77777777" w:rsidR="005B7653" w:rsidRDefault="005B7653" w:rsidP="005B7653">
      <w:pPr>
        <w:pStyle w:val="FootnoteText"/>
      </w:pPr>
      <w:r>
        <w:rPr>
          <w:rStyle w:val="FootnoteReference"/>
        </w:rPr>
        <w:footnoteRef/>
      </w:r>
      <w:r>
        <w:t xml:space="preserve"> </w:t>
      </w:r>
      <w:r w:rsidRPr="0073766B">
        <w:rPr>
          <w:rStyle w:val="FEMAFootnoteTextChar"/>
        </w:rPr>
        <w:t xml:space="preserve">List </w:t>
      </w:r>
      <w:r>
        <w:rPr>
          <w:rStyle w:val="FEMAFootnoteTextChar"/>
        </w:rPr>
        <w:t>o</w:t>
      </w:r>
      <w:r w:rsidRPr="0073766B">
        <w:rPr>
          <w:rStyle w:val="FEMAFootnoteTextChar"/>
        </w:rPr>
        <w:t xml:space="preserve">ption letters </w:t>
      </w:r>
      <w:r w:rsidRPr="007F229E">
        <w:rPr>
          <w:rStyle w:val="FEMAFootnoteTextChar"/>
        </w:rPr>
        <w:fldChar w:fldCharType="begin" w:fldLock="1"/>
      </w:r>
      <w:r w:rsidRPr="007F229E">
        <w:rPr>
          <w:rStyle w:val="FEMAFootnoteTextChar"/>
        </w:rPr>
        <w:instrText xml:space="preserve"> REF _Ref98757891 \h  \* MERGEFORMAT </w:instrText>
      </w:r>
      <w:r w:rsidRPr="007F229E">
        <w:rPr>
          <w:rStyle w:val="FEMAFootnoteTextChar"/>
        </w:rPr>
      </w:r>
      <w:r w:rsidRPr="007F229E">
        <w:rPr>
          <w:rStyle w:val="FEMAFootnoteTextChar"/>
        </w:rPr>
        <w:fldChar w:fldCharType="separate"/>
      </w:r>
      <w:r w:rsidRPr="007F229E">
        <w:t xml:space="preserve">Table </w:t>
      </w:r>
      <w:r w:rsidRPr="007F229E">
        <w:rPr>
          <w:noProof/>
        </w:rPr>
        <w:t>42</w:t>
      </w:r>
      <w:r w:rsidRPr="007F229E">
        <w:t>. Hydraulic Analysis Options for Base and Enhanced Level Engineering</w:t>
      </w:r>
      <w:r w:rsidRPr="007F229E">
        <w:rPr>
          <w:rStyle w:val="FEMAFootnoteTextChar"/>
        </w:rPr>
        <w:fldChar w:fldCharType="end"/>
      </w:r>
      <w:r>
        <w:rPr>
          <w:rStyle w:val="FEMAFootnoteTextChar"/>
        </w:rPr>
        <w:t>.</w:t>
      </w:r>
    </w:p>
  </w:footnote>
  <w:footnote w:id="6">
    <w:p w14:paraId="7D4A96BA" w14:textId="77777777" w:rsidR="005B7653" w:rsidRDefault="005B7653" w:rsidP="005B7653">
      <w:pPr>
        <w:pStyle w:val="FEMAFootnoteText"/>
      </w:pPr>
      <w:r>
        <w:rPr>
          <w:rStyle w:val="FootnoteReference"/>
        </w:rPr>
        <w:footnoteRef/>
      </w:r>
      <w:r>
        <w:t xml:space="preserve"> Levee System ID obtained from the NLD.</w:t>
      </w:r>
    </w:p>
  </w:footnote>
  <w:footnote w:id="7">
    <w:p w14:paraId="31855981" w14:textId="77777777" w:rsidR="005B7653" w:rsidRDefault="005B7653" w:rsidP="005B7653">
      <w:pPr>
        <w:pStyle w:val="FEMAFootnoteText"/>
      </w:pPr>
      <w:r>
        <w:rPr>
          <w:rStyle w:val="FootnoteReference"/>
        </w:rPr>
        <w:footnoteRef/>
      </w:r>
      <w:r>
        <w:t xml:space="preserve"> </w:t>
      </w:r>
      <w:r w:rsidRPr="00011711">
        <w:t xml:space="preserve">Mapping Path Forward must be coordinated with the FEMA Regional </w:t>
      </w:r>
      <w:r>
        <w:t>Project Officer</w:t>
      </w:r>
      <w:r w:rsidRPr="00011711">
        <w:t xml:space="preserve">. All hydraulically significant non-accredited levees require Local Levee Partnership (LLPT) formation and </w:t>
      </w:r>
      <w:r>
        <w:t xml:space="preserve">an </w:t>
      </w:r>
      <w:r w:rsidRPr="00011711">
        <w:t>appropriate level of engagement.</w:t>
      </w:r>
    </w:p>
  </w:footnote>
  <w:footnote w:id="8">
    <w:p w14:paraId="14C685DD" w14:textId="77777777" w:rsidR="0000400A" w:rsidRDefault="0000400A" w:rsidP="00FE1FED">
      <w:pPr>
        <w:pStyle w:val="FEMAFootnoteText"/>
      </w:pPr>
      <w:r>
        <w:rPr>
          <w:rStyle w:val="FootnoteReference"/>
        </w:rPr>
        <w:footnoteRef/>
      </w:r>
      <w:r>
        <w:t xml:space="preserve"> </w:t>
      </w:r>
      <w:r w:rsidRPr="006C5B0A">
        <w:t xml:space="preserve">An outcome is an observable and measurable change of knowledge, behavior, skills and/or efficiency </w:t>
      </w:r>
      <w:r>
        <w:t>resulting from the</w:t>
      </w:r>
      <w:r w:rsidRPr="006C5B0A">
        <w:t xml:space="preserve"> </w:t>
      </w:r>
      <w:r>
        <w:t>MAS</w:t>
      </w:r>
      <w:r w:rsidRPr="006C5B0A">
        <w:t xml:space="preserve"> project</w:t>
      </w:r>
      <w:r>
        <w:t>.</w:t>
      </w:r>
    </w:p>
  </w:footnote>
  <w:footnote w:id="9">
    <w:p w14:paraId="103EDCEC" w14:textId="77777777" w:rsidR="0000400A" w:rsidRDefault="0000400A" w:rsidP="00FE1FED">
      <w:pPr>
        <w:pStyle w:val="FEMAFootnoteText"/>
      </w:pPr>
      <w:r>
        <w:rPr>
          <w:rStyle w:val="FootnoteReference"/>
        </w:rPr>
        <w:footnoteRef/>
      </w:r>
      <w:r>
        <w:t xml:space="preserve"> </w:t>
      </w:r>
      <w:r w:rsidRPr="007D6512">
        <w:t xml:space="preserve">An output is a direct, specific, </w:t>
      </w:r>
      <w:r>
        <w:t>and</w:t>
      </w:r>
      <w:r w:rsidRPr="007D6512">
        <w:t xml:space="preserve"> quantifiable product of CTP activities that lead to/indicate success of the intended outcome, expressed in units of measure that </w:t>
      </w:r>
      <w:r>
        <w:t>allow</w:t>
      </w:r>
      <w:r w:rsidRPr="007D6512">
        <w:t xml:space="preserve"> quantifiable recording of performance</w:t>
      </w:r>
      <w:r>
        <w:t>.</w:t>
      </w:r>
    </w:p>
  </w:footnote>
  <w:footnote w:id="10">
    <w:p w14:paraId="31CBB8B1" w14:textId="77777777" w:rsidR="005B7653" w:rsidRPr="00281E1D" w:rsidRDefault="005B7653" w:rsidP="005B7653">
      <w:pPr>
        <w:pStyle w:val="FootnoteText"/>
        <w:rPr>
          <w:rStyle w:val="FEMAFootnoteTextChar"/>
        </w:rPr>
      </w:pPr>
      <w:r>
        <w:rPr>
          <w:rStyle w:val="FootnoteReference"/>
        </w:rPr>
        <w:footnoteRef/>
      </w:r>
      <w:r>
        <w:t xml:space="preserve"> </w:t>
      </w:r>
      <w:r w:rsidRPr="00281E1D">
        <w:rPr>
          <w:rStyle w:val="FEMAFootnoteTextChar"/>
        </w:rPr>
        <w:t>Refer to S</w:t>
      </w:r>
      <w:r>
        <w:rPr>
          <w:rStyle w:val="FEMAFootnoteTextChar"/>
        </w:rPr>
        <w:t>tandard Identification</w:t>
      </w:r>
      <w:r w:rsidRPr="00281E1D">
        <w:rPr>
          <w:rStyle w:val="FEMAFootnoteTextChar"/>
        </w:rPr>
        <w:t xml:space="preserve"> 417</w:t>
      </w:r>
      <w:r>
        <w:rPr>
          <w:rStyle w:val="FEMAFootnoteTextChar"/>
        </w:rPr>
        <w:t>.</w:t>
      </w:r>
    </w:p>
  </w:footnote>
  <w:footnote w:id="11">
    <w:p w14:paraId="6F7933CB" w14:textId="77777777" w:rsidR="005B7653" w:rsidRDefault="005B7653" w:rsidP="005B7653">
      <w:pPr>
        <w:pStyle w:val="FootnoteText"/>
      </w:pPr>
      <w:r>
        <w:rPr>
          <w:rStyle w:val="FootnoteReference"/>
        </w:rPr>
        <w:footnoteRef/>
      </w:r>
      <w:r>
        <w:t xml:space="preserve"> </w:t>
      </w:r>
      <w:r w:rsidRPr="00830806">
        <w:rPr>
          <w:rStyle w:val="FEMAFootnoteTextChar"/>
        </w:rPr>
        <w:t>Refer to MIP task names as needed.</w:t>
      </w:r>
      <w:r>
        <w:rPr>
          <w:rStyle w:val="FEMAFootnoteTextChar"/>
        </w:rPr>
        <w:t xml:space="preserve"> Create v</w:t>
      </w:r>
      <w:r w:rsidRPr="00830806">
        <w:rPr>
          <w:rStyle w:val="FEMAFootnoteTextChar"/>
        </w:rPr>
        <w:t>alidation tasks in MIP. FEMA’s designee will be assigned this task</w:t>
      </w:r>
      <w:r w:rsidRPr="0033707F">
        <w:rPr>
          <w:rStyle w:val="FEMAFootnoteTextChar"/>
        </w:rPr>
        <w:t xml:space="preserve"> </w:t>
      </w:r>
      <w:r w:rsidRPr="00830806">
        <w:rPr>
          <w:rStyle w:val="FEMAFootnoteTextChar"/>
        </w:rPr>
        <w:t>and/or as part of the general guidance to projects</w:t>
      </w:r>
      <w:r>
        <w:rPr>
          <w:rStyle w:val="FEMAFootnoteTextChar"/>
        </w:rPr>
        <w:t>. The CTP will not be assigned this task</w:t>
      </w:r>
      <w:r w:rsidRPr="00830806">
        <w:rPr>
          <w:rStyle w:val="FEMAFootnoteTextChar"/>
        </w:rPr>
        <w:t xml:space="preserve">. Tasks CTPs must </w:t>
      </w:r>
      <w:r>
        <w:rPr>
          <w:rStyle w:val="FEMAFootnoteTextChar"/>
        </w:rPr>
        <w:t>be aware of</w:t>
      </w:r>
      <w:r w:rsidRPr="00830806">
        <w:rPr>
          <w:rStyle w:val="FEMAFootnoteTextChar"/>
        </w:rPr>
        <w:t xml:space="preserve"> include Produce, Distribute, Independent QA/QC. The others are PTS provider tasks.</w:t>
      </w:r>
    </w:p>
  </w:footnote>
  <w:footnote w:id="12">
    <w:p w14:paraId="17C4D641" w14:textId="77777777" w:rsidR="005B7653" w:rsidRDefault="005B7653" w:rsidP="005B7653">
      <w:pPr>
        <w:pStyle w:val="FootnoteText"/>
      </w:pPr>
      <w:r>
        <w:rPr>
          <w:rStyle w:val="FootnoteReference"/>
        </w:rPr>
        <w:footnoteRef/>
      </w:r>
      <w:r>
        <w:t xml:space="preserve"> </w:t>
      </w:r>
      <w:r w:rsidRPr="004F141F">
        <w:rPr>
          <w:rStyle w:val="FEMAFootnoteTextChar"/>
        </w:rPr>
        <w:t>PPP is broken out into “Due Process,” “Final Map Production and Distribution,” and “Outreach.” This would mean that the tables with a single PPP row need to be further broken out with multiple costs and schedules.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C377A" w14:textId="77777777" w:rsidR="005B7653" w:rsidRPr="00C5421F" w:rsidRDefault="005B7653" w:rsidP="00C5421F">
    <w:pPr>
      <w:pStyle w:val="FEMAHeader"/>
    </w:pPr>
    <w:r>
      <w:t>Document Name (FEMA Headers—Even Page)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0D4D6" w14:textId="77777777" w:rsidR="005B7653" w:rsidRPr="004D0D22" w:rsidRDefault="005B7653" w:rsidP="004D0D22">
    <w:pPr>
      <w:pStyle w:val="FEMAHeader"/>
    </w:pPr>
    <w:r>
      <w:t>CTP Flood Risk Project Mapping Activity Statement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BB6DF" w14:textId="77777777" w:rsidR="005B7653" w:rsidRPr="00895729" w:rsidRDefault="005B7653" w:rsidP="00895729">
    <w:pPr>
      <w:pStyle w:val="FEMAHeader"/>
      <w:pBdr>
        <w:top w:val="single" w:sz="6" w:space="5" w:color="5A5B5D"/>
      </w:pBdr>
    </w:pPr>
    <w:r w:rsidRPr="009125A8">
      <w:t>Document Name (</w:t>
    </w:r>
    <w:r w:rsidRPr="009125A8">
      <w:rPr>
        <w:i/>
      </w:rPr>
      <w:t>FEMA Header</w:t>
    </w:r>
    <w:r w:rsidRPr="009125A8">
      <w: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CC80C" w14:textId="77777777" w:rsidR="005B7653" w:rsidRDefault="005B7653" w:rsidP="00313234">
    <w:pPr>
      <w:pStyle w:val="FEMAHeader"/>
    </w:pPr>
    <w:r>
      <w:t>Document Name (FEMA Headers—Even Page)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8D59F" w14:textId="77777777" w:rsidR="005B7653" w:rsidRPr="00CE3F83" w:rsidRDefault="005B7653" w:rsidP="00FE1FED">
    <w:pPr>
      <w:pStyle w:val="FEMAHeader"/>
    </w:pPr>
    <w:r>
      <w:t>CTP Flood Risk Project Mapping Activity Statement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69FD5" w14:textId="77777777" w:rsidR="005B7653" w:rsidRDefault="005B7653" w:rsidP="00BE46FB">
    <w:pPr>
      <w:pStyle w:val="FEMAHeader"/>
      <w:pBdr>
        <w:top w:val="single" w:sz="6" w:space="5" w:color="5A5B5D"/>
      </w:pBdr>
    </w:pPr>
    <w:r w:rsidRPr="009125A8">
      <w:t>Document Name (</w:t>
    </w:r>
    <w:r w:rsidRPr="009125A8">
      <w:rPr>
        <w:i/>
      </w:rPr>
      <w:t>FEMA Header</w:t>
    </w:r>
    <w:r w:rsidRPr="009125A8">
      <w: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B982C" w14:textId="7062EBCE" w:rsidR="00983A5F" w:rsidRDefault="00983A5F" w:rsidP="00313234">
    <w:pPr>
      <w:pStyle w:val="FEMAHeader"/>
    </w:pPr>
    <w:r>
      <w:t>Document Name (FEMA Headers—Even Page)</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525A2" w14:textId="42A3829E" w:rsidR="00983A5F" w:rsidRDefault="00983A5F" w:rsidP="00BE46FB">
    <w:pPr>
      <w:pStyle w:val="FEMAHeader"/>
      <w:pBdr>
        <w:top w:val="single" w:sz="6" w:space="5" w:color="5A5B5D"/>
      </w:pBdr>
    </w:pPr>
    <w:r w:rsidRPr="009125A8">
      <w:t>Document Name (</w:t>
    </w:r>
    <w:r w:rsidRPr="009125A8">
      <w:rPr>
        <w:i/>
      </w:rPr>
      <w:t>FEMA Header</w:t>
    </w:r>
    <w:r w:rsidRPr="009125A8">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F9E9C6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2E7A4D7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AF40A6C"/>
    <w:lvl w:ilvl="0">
      <w:start w:val="1"/>
      <w:numFmt w:val="decimal"/>
      <w:lvlText w:val="%1."/>
      <w:lvlJc w:val="left"/>
      <w:pPr>
        <w:tabs>
          <w:tab w:val="num" w:pos="1080"/>
        </w:tabs>
        <w:ind w:left="1080" w:hanging="360"/>
      </w:pPr>
    </w:lvl>
  </w:abstractNum>
  <w:abstractNum w:abstractNumId="3" w15:restartNumberingAfterBreak="0">
    <w:nsid w:val="FFFFFF80"/>
    <w:multiLevelType w:val="singleLevel"/>
    <w:tmpl w:val="1BC84C32"/>
    <w:lvl w:ilvl="0">
      <w:start w:val="1"/>
      <w:numFmt w:val="bullet"/>
      <w:lvlText w:val=""/>
      <w:lvlJc w:val="left"/>
      <w:pPr>
        <w:tabs>
          <w:tab w:val="num" w:pos="1800"/>
        </w:tabs>
        <w:ind w:left="1800" w:hanging="360"/>
      </w:pPr>
      <w:rPr>
        <w:rFonts w:ascii="Symbol" w:hAnsi="Symbol" w:hint="default"/>
      </w:rPr>
    </w:lvl>
  </w:abstractNum>
  <w:abstractNum w:abstractNumId="4" w15:restartNumberingAfterBreak="0">
    <w:nsid w:val="FFFFFF81"/>
    <w:multiLevelType w:val="singleLevel"/>
    <w:tmpl w:val="DF0EA4E2"/>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E1760194"/>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D7406B18"/>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9"/>
    <w:multiLevelType w:val="singleLevel"/>
    <w:tmpl w:val="F40C06BC"/>
    <w:lvl w:ilvl="0">
      <w:start w:val="1"/>
      <w:numFmt w:val="bullet"/>
      <w:pStyle w:val="ListBullet"/>
      <w:lvlText w:val=""/>
      <w:lvlJc w:val="left"/>
      <w:pPr>
        <w:tabs>
          <w:tab w:val="num" w:pos="360"/>
        </w:tabs>
        <w:ind w:left="360" w:hanging="360"/>
      </w:pPr>
      <w:rPr>
        <w:rFonts w:ascii="Symbol" w:hAnsi="Symbol" w:hint="default"/>
      </w:rPr>
    </w:lvl>
  </w:abstractNum>
  <w:abstractNum w:abstractNumId="8" w15:restartNumberingAfterBreak="0">
    <w:nsid w:val="08456786"/>
    <w:multiLevelType w:val="hybridMultilevel"/>
    <w:tmpl w:val="9538E8EA"/>
    <w:lvl w:ilvl="0" w:tplc="FD9A996C">
      <w:start w:val="1"/>
      <w:numFmt w:val="bullet"/>
      <w:lvlText w:val=""/>
      <w:lvlJc w:val="left"/>
      <w:pPr>
        <w:tabs>
          <w:tab w:val="num" w:pos="1800"/>
        </w:tabs>
        <w:ind w:left="1800" w:hanging="360"/>
      </w:pPr>
      <w:rPr>
        <w:rFonts w:ascii="Symbol" w:hAnsi="Symbol" w:hint="default"/>
      </w:rPr>
    </w:lvl>
    <w:lvl w:ilvl="1" w:tplc="2EBE77A8" w:tentative="1">
      <w:start w:val="1"/>
      <w:numFmt w:val="bullet"/>
      <w:lvlText w:val=""/>
      <w:lvlJc w:val="left"/>
      <w:pPr>
        <w:tabs>
          <w:tab w:val="num" w:pos="2520"/>
        </w:tabs>
        <w:ind w:left="2520" w:hanging="360"/>
      </w:pPr>
      <w:rPr>
        <w:rFonts w:ascii="Symbol" w:hAnsi="Symbol" w:hint="default"/>
      </w:rPr>
    </w:lvl>
    <w:lvl w:ilvl="2" w:tplc="E87EC016" w:tentative="1">
      <w:start w:val="1"/>
      <w:numFmt w:val="bullet"/>
      <w:lvlText w:val=""/>
      <w:lvlJc w:val="left"/>
      <w:pPr>
        <w:tabs>
          <w:tab w:val="num" w:pos="3240"/>
        </w:tabs>
        <w:ind w:left="3240" w:hanging="360"/>
      </w:pPr>
      <w:rPr>
        <w:rFonts w:ascii="Symbol" w:hAnsi="Symbol" w:hint="default"/>
      </w:rPr>
    </w:lvl>
    <w:lvl w:ilvl="3" w:tplc="890E87F6" w:tentative="1">
      <w:start w:val="1"/>
      <w:numFmt w:val="bullet"/>
      <w:lvlText w:val=""/>
      <w:lvlJc w:val="left"/>
      <w:pPr>
        <w:tabs>
          <w:tab w:val="num" w:pos="3960"/>
        </w:tabs>
        <w:ind w:left="3960" w:hanging="360"/>
      </w:pPr>
      <w:rPr>
        <w:rFonts w:ascii="Symbol" w:hAnsi="Symbol" w:hint="default"/>
      </w:rPr>
    </w:lvl>
    <w:lvl w:ilvl="4" w:tplc="6E7ACDAA" w:tentative="1">
      <w:start w:val="1"/>
      <w:numFmt w:val="bullet"/>
      <w:lvlText w:val=""/>
      <w:lvlJc w:val="left"/>
      <w:pPr>
        <w:tabs>
          <w:tab w:val="num" w:pos="4680"/>
        </w:tabs>
        <w:ind w:left="4680" w:hanging="360"/>
      </w:pPr>
      <w:rPr>
        <w:rFonts w:ascii="Symbol" w:hAnsi="Symbol" w:hint="default"/>
      </w:rPr>
    </w:lvl>
    <w:lvl w:ilvl="5" w:tplc="AA4A7150" w:tentative="1">
      <w:start w:val="1"/>
      <w:numFmt w:val="bullet"/>
      <w:lvlText w:val=""/>
      <w:lvlJc w:val="left"/>
      <w:pPr>
        <w:tabs>
          <w:tab w:val="num" w:pos="5400"/>
        </w:tabs>
        <w:ind w:left="5400" w:hanging="360"/>
      </w:pPr>
      <w:rPr>
        <w:rFonts w:ascii="Symbol" w:hAnsi="Symbol" w:hint="default"/>
      </w:rPr>
    </w:lvl>
    <w:lvl w:ilvl="6" w:tplc="6D28FB8E" w:tentative="1">
      <w:start w:val="1"/>
      <w:numFmt w:val="bullet"/>
      <w:lvlText w:val=""/>
      <w:lvlJc w:val="left"/>
      <w:pPr>
        <w:tabs>
          <w:tab w:val="num" w:pos="6120"/>
        </w:tabs>
        <w:ind w:left="6120" w:hanging="360"/>
      </w:pPr>
      <w:rPr>
        <w:rFonts w:ascii="Symbol" w:hAnsi="Symbol" w:hint="default"/>
      </w:rPr>
    </w:lvl>
    <w:lvl w:ilvl="7" w:tplc="FEFA64EE" w:tentative="1">
      <w:start w:val="1"/>
      <w:numFmt w:val="bullet"/>
      <w:lvlText w:val=""/>
      <w:lvlJc w:val="left"/>
      <w:pPr>
        <w:tabs>
          <w:tab w:val="num" w:pos="6840"/>
        </w:tabs>
        <w:ind w:left="6840" w:hanging="360"/>
      </w:pPr>
      <w:rPr>
        <w:rFonts w:ascii="Symbol" w:hAnsi="Symbol" w:hint="default"/>
      </w:rPr>
    </w:lvl>
    <w:lvl w:ilvl="8" w:tplc="9F2C0554" w:tentative="1">
      <w:start w:val="1"/>
      <w:numFmt w:val="bullet"/>
      <w:lvlText w:val=""/>
      <w:lvlJc w:val="left"/>
      <w:pPr>
        <w:tabs>
          <w:tab w:val="num" w:pos="7560"/>
        </w:tabs>
        <w:ind w:left="7560" w:hanging="360"/>
      </w:pPr>
      <w:rPr>
        <w:rFonts w:ascii="Symbol" w:hAnsi="Symbol" w:hint="default"/>
      </w:rPr>
    </w:lvl>
  </w:abstractNum>
  <w:abstractNum w:abstractNumId="9" w15:restartNumberingAfterBreak="0">
    <w:nsid w:val="0FEF09B8"/>
    <w:multiLevelType w:val="multilevel"/>
    <w:tmpl w:val="D62AC71C"/>
    <w:styleLink w:val="NumberedLists"/>
    <w:lvl w:ilvl="0">
      <w:start w:val="1"/>
      <w:numFmt w:val="none"/>
      <w:suff w:val="nothing"/>
      <w:lvlText w:val="%1"/>
      <w:lvlJc w:val="left"/>
      <w:pPr>
        <w:ind w:left="0" w:firstLine="0"/>
      </w:pPr>
      <w:rPr>
        <w:rFonts w:hint="default"/>
      </w:rPr>
    </w:lvl>
    <w:lvl w:ilvl="1">
      <w:start w:val="1"/>
      <w:numFmt w:val="decimal"/>
      <w:suff w:val="space"/>
      <w:lvlText w:val="%2."/>
      <w:lvlJc w:val="left"/>
      <w:pPr>
        <w:ind w:left="1800" w:firstLine="0"/>
      </w:pPr>
      <w:rPr>
        <w:rFonts w:hint="default"/>
      </w:rPr>
    </w:lvl>
    <w:lvl w:ilvl="2">
      <w:start w:val="1"/>
      <w:numFmt w:val="lowerLetter"/>
      <w:suff w:val="space"/>
      <w:lvlText w:val="%3."/>
      <w:lvlJc w:val="left"/>
      <w:pPr>
        <w:ind w:left="720" w:firstLine="0"/>
      </w:pPr>
      <w:rPr>
        <w:rFonts w:hint="default"/>
      </w:rPr>
    </w:lvl>
    <w:lvl w:ilvl="3">
      <w:start w:val="1"/>
      <w:numFmt w:val="decimal"/>
      <w:lvlText w:val="%4."/>
      <w:lvlJc w:val="left"/>
      <w:pPr>
        <w:tabs>
          <w:tab w:val="num" w:pos="0"/>
        </w:tabs>
        <w:ind w:left="0" w:firstLine="0"/>
      </w:pPr>
      <w:rPr>
        <w:rFonts w:hint="default"/>
      </w:rPr>
    </w:lvl>
    <w:lvl w:ilvl="4">
      <w:start w:val="1"/>
      <w:numFmt w:val="lowerLetter"/>
      <w:lvlText w:val="%5."/>
      <w:lvlJc w:val="left"/>
      <w:pPr>
        <w:tabs>
          <w:tab w:val="num" w:pos="0"/>
        </w:tabs>
        <w:ind w:left="0" w:firstLine="0"/>
      </w:pPr>
      <w:rPr>
        <w:rFonts w:hint="default"/>
      </w:rPr>
    </w:lvl>
    <w:lvl w:ilvl="5">
      <w:start w:val="1"/>
      <w:numFmt w:val="lowerRoman"/>
      <w:lvlText w:val="%6."/>
      <w:lvlJc w:val="right"/>
      <w:pPr>
        <w:tabs>
          <w:tab w:val="num" w:pos="0"/>
        </w:tabs>
        <w:ind w:left="0" w:firstLine="0"/>
      </w:pPr>
      <w:rPr>
        <w:rFonts w:hint="default"/>
      </w:rPr>
    </w:lvl>
    <w:lvl w:ilvl="6">
      <w:start w:val="1"/>
      <w:numFmt w:val="decimal"/>
      <w:lvlText w:val="%7."/>
      <w:lvlJc w:val="left"/>
      <w:pPr>
        <w:tabs>
          <w:tab w:val="num" w:pos="0"/>
        </w:tabs>
        <w:ind w:left="0" w:firstLine="0"/>
      </w:pPr>
      <w:rPr>
        <w:rFonts w:hint="default"/>
      </w:rPr>
    </w:lvl>
    <w:lvl w:ilvl="7">
      <w:start w:val="1"/>
      <w:numFmt w:val="lowerLetter"/>
      <w:lvlText w:val="%8."/>
      <w:lvlJc w:val="left"/>
      <w:pPr>
        <w:tabs>
          <w:tab w:val="num" w:pos="0"/>
        </w:tabs>
        <w:ind w:left="0" w:firstLine="0"/>
      </w:pPr>
      <w:rPr>
        <w:rFonts w:hint="default"/>
      </w:rPr>
    </w:lvl>
    <w:lvl w:ilvl="8">
      <w:start w:val="1"/>
      <w:numFmt w:val="lowerRoman"/>
      <w:lvlText w:val="%9."/>
      <w:lvlJc w:val="right"/>
      <w:pPr>
        <w:ind w:left="0" w:firstLine="0"/>
      </w:pPr>
      <w:rPr>
        <w:rFonts w:hint="default"/>
      </w:rPr>
    </w:lvl>
  </w:abstractNum>
  <w:abstractNum w:abstractNumId="10" w15:restartNumberingAfterBreak="0">
    <w:nsid w:val="11465028"/>
    <w:multiLevelType w:val="multilevel"/>
    <w:tmpl w:val="21D0B4CC"/>
    <w:lvl w:ilvl="0">
      <w:start w:val="1"/>
      <w:numFmt w:val="bullet"/>
      <w:pStyle w:val="FEMATableBullet"/>
      <w:lvlText w:val=""/>
      <w:lvlJc w:val="left"/>
      <w:pPr>
        <w:ind w:left="288" w:hanging="288"/>
      </w:pPr>
      <w:rPr>
        <w:rFonts w:ascii="Wingdings" w:hAnsi="Wingdings" w:hint="default"/>
        <w:color w:val="5A5B5D"/>
      </w:rPr>
    </w:lvl>
    <w:lvl w:ilvl="1">
      <w:start w:val="1"/>
      <w:numFmt w:val="bullet"/>
      <w:pStyle w:val="FEMATableBullet2"/>
      <w:lvlText w:val="o"/>
      <w:lvlJc w:val="left"/>
      <w:pPr>
        <w:ind w:left="288" w:hanging="288"/>
      </w:pPr>
      <w:rPr>
        <w:rFonts w:ascii="Courier New" w:hAnsi="Courier New" w:hint="default"/>
        <w:color w:val="5A5B5D"/>
      </w:rPr>
    </w:lvl>
    <w:lvl w:ilvl="2">
      <w:start w:val="1"/>
      <w:numFmt w:val="decimal"/>
      <w:lvlText w:val="%1.%2.%3."/>
      <w:lvlJc w:val="left"/>
      <w:pPr>
        <w:ind w:left="864" w:hanging="288"/>
      </w:pPr>
      <w:rPr>
        <w:rFonts w:hint="default"/>
      </w:rPr>
    </w:lvl>
    <w:lvl w:ilvl="3">
      <w:start w:val="1"/>
      <w:numFmt w:val="none"/>
      <w:suff w:val="nothing"/>
      <w:lvlText w:val=""/>
      <w:lvlJc w:val="left"/>
      <w:pPr>
        <w:ind w:left="1152" w:hanging="288"/>
      </w:pPr>
      <w:rPr>
        <w:rFonts w:hint="default"/>
      </w:rPr>
    </w:lvl>
    <w:lvl w:ilvl="4">
      <w:start w:val="1"/>
      <w:numFmt w:val="none"/>
      <w:suff w:val="nothing"/>
      <w:lvlText w:val=""/>
      <w:lvlJc w:val="left"/>
      <w:pPr>
        <w:ind w:left="1440" w:hanging="288"/>
      </w:pPr>
      <w:rPr>
        <w:rFonts w:hint="default"/>
      </w:rPr>
    </w:lvl>
    <w:lvl w:ilvl="5">
      <w:start w:val="1"/>
      <w:numFmt w:val="none"/>
      <w:suff w:val="nothing"/>
      <w:lvlText w:val=""/>
      <w:lvlJc w:val="left"/>
      <w:pPr>
        <w:ind w:left="1728" w:hanging="288"/>
      </w:pPr>
      <w:rPr>
        <w:rFonts w:hint="default"/>
      </w:rPr>
    </w:lvl>
    <w:lvl w:ilvl="6">
      <w:start w:val="1"/>
      <w:numFmt w:val="decimal"/>
      <w:lvlText w:val="%7."/>
      <w:lvlJc w:val="left"/>
      <w:pPr>
        <w:ind w:left="2016" w:hanging="288"/>
      </w:pPr>
      <w:rPr>
        <w:rFonts w:hint="default"/>
      </w:rPr>
    </w:lvl>
    <w:lvl w:ilvl="7">
      <w:start w:val="1"/>
      <w:numFmt w:val="lowerLetter"/>
      <w:lvlText w:val="%8."/>
      <w:lvlJc w:val="left"/>
      <w:pPr>
        <w:ind w:left="2304" w:hanging="288"/>
      </w:pPr>
      <w:rPr>
        <w:rFonts w:hint="default"/>
      </w:rPr>
    </w:lvl>
    <w:lvl w:ilvl="8">
      <w:start w:val="1"/>
      <w:numFmt w:val="lowerRoman"/>
      <w:lvlText w:val="%9."/>
      <w:lvlJc w:val="left"/>
      <w:pPr>
        <w:ind w:left="2592" w:hanging="288"/>
      </w:pPr>
      <w:rPr>
        <w:rFonts w:hint="default"/>
      </w:rPr>
    </w:lvl>
  </w:abstractNum>
  <w:abstractNum w:abstractNumId="11" w15:restartNumberingAfterBreak="0">
    <w:nsid w:val="1E0E4173"/>
    <w:multiLevelType w:val="hybridMultilevel"/>
    <w:tmpl w:val="0B0ADE12"/>
    <w:lvl w:ilvl="0" w:tplc="1B947F46">
      <w:start w:val="1"/>
      <w:numFmt w:val="bullet"/>
      <w:pStyle w:val="FEMACallout-CASESTUDYBullet"/>
      <w:lvlText w:val=""/>
      <w:lvlJc w:val="left"/>
      <w:pPr>
        <w:ind w:left="634" w:hanging="360"/>
      </w:pPr>
      <w:rPr>
        <w:rFonts w:ascii="Wingdings" w:hAnsi="Wingdings" w:hint="default"/>
      </w:rPr>
    </w:lvl>
    <w:lvl w:ilvl="1" w:tplc="04090003" w:tentative="1">
      <w:start w:val="1"/>
      <w:numFmt w:val="bullet"/>
      <w:lvlText w:val="o"/>
      <w:lvlJc w:val="left"/>
      <w:pPr>
        <w:ind w:left="1354" w:hanging="360"/>
      </w:pPr>
      <w:rPr>
        <w:rFonts w:ascii="Courier New" w:hAnsi="Courier New" w:cs="Courier New" w:hint="default"/>
      </w:rPr>
    </w:lvl>
    <w:lvl w:ilvl="2" w:tplc="04090005" w:tentative="1">
      <w:start w:val="1"/>
      <w:numFmt w:val="bullet"/>
      <w:lvlText w:val=""/>
      <w:lvlJc w:val="left"/>
      <w:pPr>
        <w:ind w:left="2074" w:hanging="360"/>
      </w:pPr>
      <w:rPr>
        <w:rFonts w:ascii="Wingdings" w:hAnsi="Wingdings" w:hint="default"/>
      </w:rPr>
    </w:lvl>
    <w:lvl w:ilvl="3" w:tplc="04090001" w:tentative="1">
      <w:start w:val="1"/>
      <w:numFmt w:val="bullet"/>
      <w:lvlText w:val=""/>
      <w:lvlJc w:val="left"/>
      <w:pPr>
        <w:ind w:left="2794" w:hanging="360"/>
      </w:pPr>
      <w:rPr>
        <w:rFonts w:ascii="Symbol" w:hAnsi="Symbol" w:hint="default"/>
      </w:rPr>
    </w:lvl>
    <w:lvl w:ilvl="4" w:tplc="04090003" w:tentative="1">
      <w:start w:val="1"/>
      <w:numFmt w:val="bullet"/>
      <w:lvlText w:val="o"/>
      <w:lvlJc w:val="left"/>
      <w:pPr>
        <w:ind w:left="3514" w:hanging="360"/>
      </w:pPr>
      <w:rPr>
        <w:rFonts w:ascii="Courier New" w:hAnsi="Courier New" w:cs="Courier New" w:hint="default"/>
      </w:rPr>
    </w:lvl>
    <w:lvl w:ilvl="5" w:tplc="04090005" w:tentative="1">
      <w:start w:val="1"/>
      <w:numFmt w:val="bullet"/>
      <w:lvlText w:val=""/>
      <w:lvlJc w:val="left"/>
      <w:pPr>
        <w:ind w:left="4234" w:hanging="360"/>
      </w:pPr>
      <w:rPr>
        <w:rFonts w:ascii="Wingdings" w:hAnsi="Wingdings" w:hint="default"/>
      </w:rPr>
    </w:lvl>
    <w:lvl w:ilvl="6" w:tplc="04090001" w:tentative="1">
      <w:start w:val="1"/>
      <w:numFmt w:val="bullet"/>
      <w:lvlText w:val=""/>
      <w:lvlJc w:val="left"/>
      <w:pPr>
        <w:ind w:left="4954" w:hanging="360"/>
      </w:pPr>
      <w:rPr>
        <w:rFonts w:ascii="Symbol" w:hAnsi="Symbol" w:hint="default"/>
      </w:rPr>
    </w:lvl>
    <w:lvl w:ilvl="7" w:tplc="04090003" w:tentative="1">
      <w:start w:val="1"/>
      <w:numFmt w:val="bullet"/>
      <w:lvlText w:val="o"/>
      <w:lvlJc w:val="left"/>
      <w:pPr>
        <w:ind w:left="5674" w:hanging="360"/>
      </w:pPr>
      <w:rPr>
        <w:rFonts w:ascii="Courier New" w:hAnsi="Courier New" w:cs="Courier New" w:hint="default"/>
      </w:rPr>
    </w:lvl>
    <w:lvl w:ilvl="8" w:tplc="04090005" w:tentative="1">
      <w:start w:val="1"/>
      <w:numFmt w:val="bullet"/>
      <w:lvlText w:val=""/>
      <w:lvlJc w:val="left"/>
      <w:pPr>
        <w:ind w:left="6394" w:hanging="360"/>
      </w:pPr>
      <w:rPr>
        <w:rFonts w:ascii="Wingdings" w:hAnsi="Wingdings" w:hint="default"/>
      </w:rPr>
    </w:lvl>
  </w:abstractNum>
  <w:abstractNum w:abstractNumId="12" w15:restartNumberingAfterBreak="0">
    <w:nsid w:val="311B1EFB"/>
    <w:multiLevelType w:val="hybridMultilevel"/>
    <w:tmpl w:val="E1F0790C"/>
    <w:lvl w:ilvl="0" w:tplc="61767798">
      <w:start w:val="1"/>
      <w:numFmt w:val="decimal"/>
      <w:pStyle w:val="FEMANumbering"/>
      <w:lvlText w:val="%1."/>
      <w:lvlJc w:val="left"/>
      <w:pPr>
        <w:ind w:left="360" w:hanging="360"/>
      </w:pPr>
      <w:rPr>
        <w:rFonts w:ascii="Franklin Gothic Book" w:hAnsi="Franklin Gothic Book" w:hint="default"/>
        <w:b w:val="0"/>
        <w:i w:val="0"/>
        <w:caps w:val="0"/>
        <w:strike w:val="0"/>
        <w:dstrike w:val="0"/>
        <w:vanish w:val="0"/>
        <w:color w:val="auto"/>
        <w:sz w:val="22"/>
        <w:szCs w:val="22"/>
        <w:u w:val="none"/>
        <w:vertAlign w:val="baseli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FF2E1B"/>
    <w:multiLevelType w:val="hybridMultilevel"/>
    <w:tmpl w:val="1EDEA73E"/>
    <w:lvl w:ilvl="0" w:tplc="A4CA5AC6">
      <w:start w:val="1"/>
      <w:numFmt w:val="bullet"/>
      <w:pStyle w:val="FEMABoxed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6B45E52"/>
    <w:multiLevelType w:val="multilevel"/>
    <w:tmpl w:val="81E24310"/>
    <w:name w:val="NIC-NIMS Headers"/>
    <w:lvl w:ilvl="0">
      <w:start w:val="1"/>
      <w:numFmt w:val="none"/>
      <w:suff w:val="nothing"/>
      <w:lvlText w:val="%1"/>
      <w:lvlJc w:val="left"/>
      <w:pPr>
        <w:ind w:left="0" w:firstLine="0"/>
      </w:pPr>
      <w:rPr>
        <w:rFonts w:hint="default"/>
      </w:rPr>
    </w:lvl>
    <w:lvl w:ilvl="1">
      <w:start w:val="1"/>
      <w:numFmt w:val="none"/>
      <w:suff w:val="nothing"/>
      <w:lvlText w:val="%2"/>
      <w:lvlJc w:val="left"/>
      <w:pPr>
        <w:ind w:left="0" w:firstLine="0"/>
      </w:pPr>
      <w:rPr>
        <w:rFonts w:hint="default"/>
      </w:rPr>
    </w:lvl>
    <w:lvl w:ilvl="2">
      <w:start w:val="1"/>
      <w:numFmt w:val="none"/>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5" w15:restartNumberingAfterBreak="0">
    <w:nsid w:val="3C6A7756"/>
    <w:multiLevelType w:val="multilevel"/>
    <w:tmpl w:val="F22640F4"/>
    <w:lvl w:ilvl="0">
      <w:start w:val="1"/>
      <w:numFmt w:val="bullet"/>
      <w:pStyle w:val="FEMACheckboxBullet"/>
      <w:lvlText w:val=""/>
      <w:lvlJc w:val="left"/>
      <w:pPr>
        <w:ind w:left="360" w:hanging="360"/>
      </w:pPr>
      <w:rPr>
        <w:rFonts w:ascii="Wingdings" w:hAnsi="Wingdings" w:hint="default"/>
        <w:color w:val="000000" w:themeColor="text1"/>
      </w:rPr>
    </w:lvl>
    <w:lvl w:ilvl="1">
      <w:numFmt w:val="bullet"/>
      <w:pStyle w:val="FEMACheckboxBullet2"/>
      <w:lvlText w:val=""/>
      <w:lvlJc w:val="left"/>
      <w:pPr>
        <w:ind w:left="720" w:hanging="360"/>
      </w:pPr>
      <w:rPr>
        <w:rFonts w:ascii="Wingdings" w:hAnsi="Wingdings" w:hint="default"/>
        <w:color w:val="000000" w:themeColor="text1"/>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cs="Courier New" w:hint="default"/>
      </w:rPr>
    </w:lvl>
    <w:lvl w:ilvl="8">
      <w:start w:val="1"/>
      <w:numFmt w:val="bullet"/>
      <w:lvlText w:val=""/>
      <w:lvlJc w:val="left"/>
      <w:pPr>
        <w:ind w:left="3240" w:hanging="360"/>
      </w:pPr>
      <w:rPr>
        <w:rFonts w:ascii="Wingdings" w:hAnsi="Wingdings" w:hint="default"/>
      </w:rPr>
    </w:lvl>
  </w:abstractNum>
  <w:abstractNum w:abstractNumId="16" w15:restartNumberingAfterBreak="0">
    <w:nsid w:val="3D082DDC"/>
    <w:multiLevelType w:val="multilevel"/>
    <w:tmpl w:val="96968D86"/>
    <w:lvl w:ilvl="0">
      <w:start w:val="1"/>
      <w:numFmt w:val="bullet"/>
      <w:pStyle w:val="FEMAModelLanguageorExcerptBULLETS"/>
      <w:lvlText w:val=""/>
      <w:lvlJc w:val="left"/>
      <w:pPr>
        <w:ind w:left="108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7" w15:restartNumberingAfterBreak="0">
    <w:nsid w:val="3DC7325E"/>
    <w:multiLevelType w:val="hybridMultilevel"/>
    <w:tmpl w:val="0DE8C4F0"/>
    <w:lvl w:ilvl="0" w:tplc="C86A3BDA">
      <w:start w:val="1"/>
      <w:numFmt w:val="bullet"/>
      <w:lvlText w:val=""/>
      <w:lvlJc w:val="left"/>
      <w:pPr>
        <w:tabs>
          <w:tab w:val="num" w:pos="2160"/>
        </w:tabs>
        <w:ind w:left="2160" w:hanging="360"/>
      </w:pPr>
      <w:rPr>
        <w:rFonts w:ascii="Symbol" w:hAnsi="Symbol" w:hint="default"/>
      </w:rPr>
    </w:lvl>
    <w:lvl w:ilvl="1" w:tplc="72FEE0CC" w:tentative="1">
      <w:start w:val="1"/>
      <w:numFmt w:val="bullet"/>
      <w:lvlText w:val=""/>
      <w:lvlJc w:val="left"/>
      <w:pPr>
        <w:tabs>
          <w:tab w:val="num" w:pos="2880"/>
        </w:tabs>
        <w:ind w:left="2880" w:hanging="360"/>
      </w:pPr>
      <w:rPr>
        <w:rFonts w:ascii="Symbol" w:hAnsi="Symbol" w:hint="default"/>
      </w:rPr>
    </w:lvl>
    <w:lvl w:ilvl="2" w:tplc="6B9802EA" w:tentative="1">
      <w:start w:val="1"/>
      <w:numFmt w:val="bullet"/>
      <w:lvlText w:val=""/>
      <w:lvlJc w:val="left"/>
      <w:pPr>
        <w:tabs>
          <w:tab w:val="num" w:pos="3600"/>
        </w:tabs>
        <w:ind w:left="3600" w:hanging="360"/>
      </w:pPr>
      <w:rPr>
        <w:rFonts w:ascii="Symbol" w:hAnsi="Symbol" w:hint="default"/>
      </w:rPr>
    </w:lvl>
    <w:lvl w:ilvl="3" w:tplc="1700B3E4" w:tentative="1">
      <w:start w:val="1"/>
      <w:numFmt w:val="bullet"/>
      <w:lvlText w:val=""/>
      <w:lvlJc w:val="left"/>
      <w:pPr>
        <w:tabs>
          <w:tab w:val="num" w:pos="4320"/>
        </w:tabs>
        <w:ind w:left="4320" w:hanging="360"/>
      </w:pPr>
      <w:rPr>
        <w:rFonts w:ascii="Symbol" w:hAnsi="Symbol" w:hint="default"/>
      </w:rPr>
    </w:lvl>
    <w:lvl w:ilvl="4" w:tplc="B20E7678" w:tentative="1">
      <w:start w:val="1"/>
      <w:numFmt w:val="bullet"/>
      <w:lvlText w:val=""/>
      <w:lvlJc w:val="left"/>
      <w:pPr>
        <w:tabs>
          <w:tab w:val="num" w:pos="5040"/>
        </w:tabs>
        <w:ind w:left="5040" w:hanging="360"/>
      </w:pPr>
      <w:rPr>
        <w:rFonts w:ascii="Symbol" w:hAnsi="Symbol" w:hint="default"/>
      </w:rPr>
    </w:lvl>
    <w:lvl w:ilvl="5" w:tplc="5B8A20F0" w:tentative="1">
      <w:start w:val="1"/>
      <w:numFmt w:val="bullet"/>
      <w:lvlText w:val=""/>
      <w:lvlJc w:val="left"/>
      <w:pPr>
        <w:tabs>
          <w:tab w:val="num" w:pos="5760"/>
        </w:tabs>
        <w:ind w:left="5760" w:hanging="360"/>
      </w:pPr>
      <w:rPr>
        <w:rFonts w:ascii="Symbol" w:hAnsi="Symbol" w:hint="default"/>
      </w:rPr>
    </w:lvl>
    <w:lvl w:ilvl="6" w:tplc="19CAA8FA" w:tentative="1">
      <w:start w:val="1"/>
      <w:numFmt w:val="bullet"/>
      <w:lvlText w:val=""/>
      <w:lvlJc w:val="left"/>
      <w:pPr>
        <w:tabs>
          <w:tab w:val="num" w:pos="6480"/>
        </w:tabs>
        <w:ind w:left="6480" w:hanging="360"/>
      </w:pPr>
      <w:rPr>
        <w:rFonts w:ascii="Symbol" w:hAnsi="Symbol" w:hint="default"/>
      </w:rPr>
    </w:lvl>
    <w:lvl w:ilvl="7" w:tplc="141A9744" w:tentative="1">
      <w:start w:val="1"/>
      <w:numFmt w:val="bullet"/>
      <w:lvlText w:val=""/>
      <w:lvlJc w:val="left"/>
      <w:pPr>
        <w:tabs>
          <w:tab w:val="num" w:pos="7200"/>
        </w:tabs>
        <w:ind w:left="7200" w:hanging="360"/>
      </w:pPr>
      <w:rPr>
        <w:rFonts w:ascii="Symbol" w:hAnsi="Symbol" w:hint="default"/>
      </w:rPr>
    </w:lvl>
    <w:lvl w:ilvl="8" w:tplc="AFC48F24" w:tentative="1">
      <w:start w:val="1"/>
      <w:numFmt w:val="bullet"/>
      <w:lvlText w:val=""/>
      <w:lvlJc w:val="left"/>
      <w:pPr>
        <w:tabs>
          <w:tab w:val="num" w:pos="7920"/>
        </w:tabs>
        <w:ind w:left="7920" w:hanging="360"/>
      </w:pPr>
      <w:rPr>
        <w:rFonts w:ascii="Symbol" w:hAnsi="Symbol" w:hint="default"/>
      </w:rPr>
    </w:lvl>
  </w:abstractNum>
  <w:abstractNum w:abstractNumId="18" w15:restartNumberingAfterBreak="0">
    <w:nsid w:val="42A0400D"/>
    <w:multiLevelType w:val="hybridMultilevel"/>
    <w:tmpl w:val="F63E4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DC3A4D"/>
    <w:multiLevelType w:val="multilevel"/>
    <w:tmpl w:val="FA6A59BE"/>
    <w:lvl w:ilvl="0">
      <w:start w:val="1"/>
      <w:numFmt w:val="lowerLetter"/>
      <w:lvlText w:val="%1."/>
      <w:lvlJc w:val="left"/>
      <w:pPr>
        <w:tabs>
          <w:tab w:val="num" w:pos="216"/>
        </w:tabs>
        <w:ind w:left="216" w:firstLine="864"/>
      </w:pPr>
      <w:rPr>
        <w:rFonts w:ascii="Arial Bold" w:eastAsiaTheme="majorEastAsia" w:hAnsi="Arial Bold" w:cstheme="majorBidi"/>
        <w:b w:val="0"/>
        <w:i w:val="0"/>
      </w:rPr>
    </w:lvl>
    <w:lvl w:ilvl="1">
      <w:start w:val="1"/>
      <w:numFmt w:val="upperRoman"/>
      <w:suff w:val="space"/>
      <w:lvlText w:val="%2."/>
      <w:lvlJc w:val="left"/>
      <w:pPr>
        <w:ind w:left="1080" w:firstLine="0"/>
      </w:pPr>
      <w:rPr>
        <w:rFonts w:hint="default"/>
      </w:rPr>
    </w:lvl>
    <w:lvl w:ilvl="2">
      <w:start w:val="1"/>
      <w:numFmt w:val="decimal"/>
      <w:suff w:val="space"/>
      <w:lvlText w:val="%3."/>
      <w:lvlJc w:val="left"/>
      <w:pPr>
        <w:ind w:left="2160" w:firstLine="0"/>
      </w:pPr>
      <w:rPr>
        <w:rFonts w:hint="default"/>
      </w:rPr>
    </w:lvl>
    <w:lvl w:ilvl="3">
      <w:start w:val="1"/>
      <w:numFmt w:val="decimal"/>
      <w:suff w:val="space"/>
      <w:lvlText w:val="%4."/>
      <w:lvlJc w:val="left"/>
      <w:pPr>
        <w:ind w:left="1080" w:firstLine="0"/>
      </w:pPr>
      <w:rPr>
        <w:rFonts w:hint="default"/>
      </w:rPr>
    </w:lvl>
    <w:lvl w:ilvl="4">
      <w:start w:val="1"/>
      <w:numFmt w:val="lowerLetter"/>
      <w:suff w:val="space"/>
      <w:lvlText w:val="%5."/>
      <w:lvlJc w:val="left"/>
      <w:pPr>
        <w:ind w:left="1080" w:firstLine="0"/>
      </w:pPr>
      <w:rPr>
        <w:rFonts w:hint="default"/>
      </w:rPr>
    </w:lvl>
    <w:lvl w:ilvl="5">
      <w:start w:val="1"/>
      <w:numFmt w:val="decimal"/>
      <w:pStyle w:val="Heading6"/>
      <w:lvlText w:val="(%6)"/>
      <w:lvlJc w:val="left"/>
      <w:pPr>
        <w:tabs>
          <w:tab w:val="num" w:pos="5040"/>
        </w:tabs>
        <w:ind w:left="3240" w:firstLine="0"/>
      </w:pPr>
      <w:rPr>
        <w:rFonts w:hint="default"/>
        <w:color w:val="000000" w:themeColor="text1"/>
      </w:rPr>
    </w:lvl>
    <w:lvl w:ilvl="6">
      <w:start w:val="1"/>
      <w:numFmt w:val="lowerRoman"/>
      <w:lvlText w:val="(%7)"/>
      <w:lvlJc w:val="left"/>
      <w:pPr>
        <w:tabs>
          <w:tab w:val="num" w:pos="5760"/>
        </w:tabs>
        <w:ind w:left="5400" w:firstLine="0"/>
      </w:pPr>
      <w:rPr>
        <w:rFonts w:hint="default"/>
      </w:rPr>
    </w:lvl>
    <w:lvl w:ilvl="7">
      <w:start w:val="1"/>
      <w:numFmt w:val="lowerLetter"/>
      <w:lvlText w:val="(%8)"/>
      <w:lvlJc w:val="left"/>
      <w:pPr>
        <w:tabs>
          <w:tab w:val="num" w:pos="6480"/>
        </w:tabs>
        <w:ind w:left="6120" w:firstLine="0"/>
      </w:pPr>
      <w:rPr>
        <w:rFonts w:hint="default"/>
      </w:rPr>
    </w:lvl>
    <w:lvl w:ilvl="8">
      <w:start w:val="1"/>
      <w:numFmt w:val="lowerRoman"/>
      <w:lvlText w:val="(%9)"/>
      <w:lvlJc w:val="left"/>
      <w:pPr>
        <w:tabs>
          <w:tab w:val="num" w:pos="7200"/>
        </w:tabs>
        <w:ind w:left="6840" w:firstLine="0"/>
      </w:pPr>
      <w:rPr>
        <w:rFonts w:hint="default"/>
      </w:rPr>
    </w:lvl>
  </w:abstractNum>
  <w:abstractNum w:abstractNumId="20" w15:restartNumberingAfterBreak="0">
    <w:nsid w:val="447616BD"/>
    <w:multiLevelType w:val="hybridMultilevel"/>
    <w:tmpl w:val="EC7AA6F6"/>
    <w:lvl w:ilvl="0" w:tplc="D3AC2CFE">
      <w:start w:val="1"/>
      <w:numFmt w:val="bullet"/>
      <w:lvlText w:val=""/>
      <w:lvlJc w:val="left"/>
      <w:pPr>
        <w:ind w:left="1440" w:hanging="360"/>
      </w:pPr>
      <w:rPr>
        <w:rFonts w:ascii="Symbol" w:hAnsi="Symbol"/>
      </w:rPr>
    </w:lvl>
    <w:lvl w:ilvl="1" w:tplc="62C48BA2">
      <w:start w:val="1"/>
      <w:numFmt w:val="bullet"/>
      <w:lvlText w:val=""/>
      <w:lvlJc w:val="left"/>
      <w:pPr>
        <w:ind w:left="1440" w:hanging="360"/>
      </w:pPr>
      <w:rPr>
        <w:rFonts w:ascii="Symbol" w:hAnsi="Symbol"/>
      </w:rPr>
    </w:lvl>
    <w:lvl w:ilvl="2" w:tplc="3A0ADD18">
      <w:start w:val="1"/>
      <w:numFmt w:val="bullet"/>
      <w:lvlText w:val=""/>
      <w:lvlJc w:val="left"/>
      <w:pPr>
        <w:ind w:left="1440" w:hanging="360"/>
      </w:pPr>
      <w:rPr>
        <w:rFonts w:ascii="Symbol" w:hAnsi="Symbol"/>
      </w:rPr>
    </w:lvl>
    <w:lvl w:ilvl="3" w:tplc="9634F3DE">
      <w:start w:val="1"/>
      <w:numFmt w:val="bullet"/>
      <w:lvlText w:val=""/>
      <w:lvlJc w:val="left"/>
      <w:pPr>
        <w:ind w:left="1440" w:hanging="360"/>
      </w:pPr>
      <w:rPr>
        <w:rFonts w:ascii="Symbol" w:hAnsi="Symbol"/>
      </w:rPr>
    </w:lvl>
    <w:lvl w:ilvl="4" w:tplc="2612ED92">
      <w:start w:val="1"/>
      <w:numFmt w:val="bullet"/>
      <w:lvlText w:val=""/>
      <w:lvlJc w:val="left"/>
      <w:pPr>
        <w:ind w:left="1440" w:hanging="360"/>
      </w:pPr>
      <w:rPr>
        <w:rFonts w:ascii="Symbol" w:hAnsi="Symbol"/>
      </w:rPr>
    </w:lvl>
    <w:lvl w:ilvl="5" w:tplc="B61A8FF2">
      <w:start w:val="1"/>
      <w:numFmt w:val="bullet"/>
      <w:lvlText w:val=""/>
      <w:lvlJc w:val="left"/>
      <w:pPr>
        <w:ind w:left="1440" w:hanging="360"/>
      </w:pPr>
      <w:rPr>
        <w:rFonts w:ascii="Symbol" w:hAnsi="Symbol"/>
      </w:rPr>
    </w:lvl>
    <w:lvl w:ilvl="6" w:tplc="9F1ED454">
      <w:start w:val="1"/>
      <w:numFmt w:val="bullet"/>
      <w:lvlText w:val=""/>
      <w:lvlJc w:val="left"/>
      <w:pPr>
        <w:ind w:left="1440" w:hanging="360"/>
      </w:pPr>
      <w:rPr>
        <w:rFonts w:ascii="Symbol" w:hAnsi="Symbol"/>
      </w:rPr>
    </w:lvl>
    <w:lvl w:ilvl="7" w:tplc="120CB8D2">
      <w:start w:val="1"/>
      <w:numFmt w:val="bullet"/>
      <w:lvlText w:val=""/>
      <w:lvlJc w:val="left"/>
      <w:pPr>
        <w:ind w:left="1440" w:hanging="360"/>
      </w:pPr>
      <w:rPr>
        <w:rFonts w:ascii="Symbol" w:hAnsi="Symbol"/>
      </w:rPr>
    </w:lvl>
    <w:lvl w:ilvl="8" w:tplc="E884A26C">
      <w:start w:val="1"/>
      <w:numFmt w:val="bullet"/>
      <w:lvlText w:val=""/>
      <w:lvlJc w:val="left"/>
      <w:pPr>
        <w:ind w:left="1440" w:hanging="360"/>
      </w:pPr>
      <w:rPr>
        <w:rFonts w:ascii="Symbol" w:hAnsi="Symbol"/>
      </w:rPr>
    </w:lvl>
  </w:abstractNum>
  <w:abstractNum w:abstractNumId="21" w15:restartNumberingAfterBreak="0">
    <w:nsid w:val="46335625"/>
    <w:multiLevelType w:val="multilevel"/>
    <w:tmpl w:val="4ABA46C8"/>
    <w:lvl w:ilvl="0">
      <w:start w:val="1"/>
      <w:numFmt w:val="bullet"/>
      <w:pStyle w:val="FEMABullet-1"/>
      <w:lvlText w:val=""/>
      <w:lvlJc w:val="left"/>
      <w:pPr>
        <w:ind w:left="360" w:hanging="360"/>
      </w:pPr>
      <w:rPr>
        <w:rFonts w:ascii="Wingdings" w:hAnsi="Wingdings" w:hint="default"/>
        <w:color w:val="2F2F30"/>
      </w:rPr>
    </w:lvl>
    <w:lvl w:ilvl="1">
      <w:start w:val="1"/>
      <w:numFmt w:val="bullet"/>
      <w:pStyle w:val="FEMABullet-2"/>
      <w:lvlText w:val="o"/>
      <w:lvlJc w:val="left"/>
      <w:pPr>
        <w:ind w:left="720" w:hanging="360"/>
      </w:pPr>
      <w:rPr>
        <w:rFonts w:ascii="Courier New" w:hAnsi="Courier New" w:hint="default"/>
        <w:color w:val="2F2F30"/>
      </w:rPr>
    </w:lvl>
    <w:lvl w:ilvl="2">
      <w:start w:val="1"/>
      <w:numFmt w:val="bullet"/>
      <w:pStyle w:val="FEMABullet-3"/>
      <w:lvlText w:val="‒"/>
      <w:lvlJc w:val="left"/>
      <w:pPr>
        <w:ind w:left="1080" w:hanging="360"/>
      </w:pPr>
      <w:rPr>
        <w:rFonts w:ascii="Times New Roman" w:hAnsi="Times New Roman" w:cs="Times New Roman" w:hint="default"/>
        <w:color w:val="2F2F30"/>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cs="Courier New" w:hint="default"/>
      </w:rPr>
    </w:lvl>
    <w:lvl w:ilvl="8">
      <w:start w:val="1"/>
      <w:numFmt w:val="bullet"/>
      <w:lvlText w:val=""/>
      <w:lvlJc w:val="left"/>
      <w:pPr>
        <w:ind w:left="3240" w:hanging="360"/>
      </w:pPr>
      <w:rPr>
        <w:rFonts w:ascii="Wingdings" w:hAnsi="Wingdings" w:hint="default"/>
      </w:rPr>
    </w:lvl>
  </w:abstractNum>
  <w:abstractNum w:abstractNumId="22" w15:restartNumberingAfterBreak="0">
    <w:nsid w:val="47FB245E"/>
    <w:multiLevelType w:val="multilevel"/>
    <w:tmpl w:val="EFA41052"/>
    <w:lvl w:ilvl="0">
      <w:start w:val="1"/>
      <w:numFmt w:val="bullet"/>
      <w:pStyle w:val="FEMABoxedCheckbox"/>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3" w15:restartNumberingAfterBreak="0">
    <w:nsid w:val="4F9266E1"/>
    <w:multiLevelType w:val="multilevel"/>
    <w:tmpl w:val="7F042B8A"/>
    <w:lvl w:ilvl="0">
      <w:start w:val="1"/>
      <w:numFmt w:val="bullet"/>
      <w:pStyle w:val="Bullet"/>
      <w:lvlText w:val=""/>
      <w:lvlJc w:val="left"/>
      <w:pPr>
        <w:ind w:left="720" w:hanging="360"/>
      </w:pPr>
      <w:rPr>
        <w:rFonts w:ascii="Wingdings" w:hAnsi="Wingdings" w:hint="default"/>
        <w:color w:val="000000" w:themeColor="text1"/>
        <w:sz w:val="24"/>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Times New Roman" w:hAnsi="Times New Roman" w:cs="Times New Roman" w:hint="default"/>
      </w:rPr>
    </w:lvl>
    <w:lvl w:ilvl="3">
      <w:start w:val="1"/>
      <w:numFmt w:val="bullet"/>
      <w:lvlText w:val="−"/>
      <w:lvlJc w:val="left"/>
      <w:pPr>
        <w:tabs>
          <w:tab w:val="num" w:pos="1440"/>
        </w:tabs>
        <w:ind w:left="1440" w:hanging="360"/>
      </w:pPr>
      <w:rPr>
        <w:rFonts w:ascii="Times New Roman" w:hAnsi="Times New Roman" w:cs="Times New Roman" w:hint="default"/>
      </w:rPr>
    </w:lvl>
    <w:lvl w:ilvl="4">
      <w:start w:val="1"/>
      <w:numFmt w:val="bullet"/>
      <w:lvlText w:val=""/>
      <w:lvlJc w:val="left"/>
      <w:pPr>
        <w:tabs>
          <w:tab w:val="num" w:pos="1800"/>
        </w:tabs>
        <w:ind w:left="1800" w:hanging="360"/>
      </w:pPr>
      <w:rPr>
        <w:rFonts w:ascii="Wingdings" w:hAnsi="Wingdings" w:hint="default"/>
      </w:rPr>
    </w:lvl>
    <w:lvl w:ilvl="5">
      <w:start w:val="1"/>
      <w:numFmt w:val="bullet"/>
      <w:lvlText w:val=""/>
      <w:lvlJc w:val="left"/>
      <w:pPr>
        <w:tabs>
          <w:tab w:val="num" w:pos="2160"/>
        </w:tabs>
        <w:ind w:left="2160" w:hanging="360"/>
      </w:pPr>
      <w:rPr>
        <w:rFonts w:ascii="Symbol" w:hAnsi="Symbol" w:hint="default"/>
      </w:rPr>
    </w:lvl>
    <w:lvl w:ilvl="6">
      <w:start w:val="1"/>
      <w:numFmt w:val="bullet"/>
      <w:lvlText w:val="○"/>
      <w:lvlJc w:val="left"/>
      <w:pPr>
        <w:tabs>
          <w:tab w:val="num" w:pos="2520"/>
        </w:tabs>
        <w:ind w:left="2520" w:hanging="360"/>
      </w:pPr>
      <w:rPr>
        <w:rFonts w:ascii="Times New Roman" w:hAnsi="Times New Roman" w:cs="Times New Roman" w:hint="default"/>
      </w:rPr>
    </w:lvl>
    <w:lvl w:ilvl="7">
      <w:start w:val="1"/>
      <w:numFmt w:val="bullet"/>
      <w:lvlText w:val="−"/>
      <w:lvlJc w:val="left"/>
      <w:pPr>
        <w:tabs>
          <w:tab w:val="num" w:pos="2880"/>
        </w:tabs>
        <w:ind w:left="2880" w:hanging="360"/>
      </w:pPr>
      <w:rPr>
        <w:rFonts w:ascii="Times New Roman" w:hAnsi="Times New Roman" w:cs="Times New Roman" w:hint="default"/>
      </w:rPr>
    </w:lvl>
    <w:lvl w:ilvl="8">
      <w:start w:val="1"/>
      <w:numFmt w:val="bullet"/>
      <w:lvlText w:val=""/>
      <w:lvlJc w:val="left"/>
      <w:pPr>
        <w:tabs>
          <w:tab w:val="num" w:pos="3240"/>
        </w:tabs>
        <w:ind w:left="3240" w:hanging="360"/>
      </w:pPr>
      <w:rPr>
        <w:rFonts w:ascii="Wingdings" w:hAnsi="Wingdings" w:hint="default"/>
      </w:rPr>
    </w:lvl>
  </w:abstractNum>
  <w:abstractNum w:abstractNumId="24" w15:restartNumberingAfterBreak="0">
    <w:nsid w:val="5096538B"/>
    <w:multiLevelType w:val="hybridMultilevel"/>
    <w:tmpl w:val="086A2E3A"/>
    <w:lvl w:ilvl="0" w:tplc="F4A88840">
      <w:start w:val="1"/>
      <w:numFmt w:val="bullet"/>
      <w:pStyle w:val="FEMABoxUNSHADED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A208CF"/>
    <w:multiLevelType w:val="hybridMultilevel"/>
    <w:tmpl w:val="4A809F16"/>
    <w:lvl w:ilvl="0" w:tplc="B4F23BE4">
      <w:start w:val="1"/>
      <w:numFmt w:val="bullet"/>
      <w:lvlText w:val=""/>
      <w:lvlJc w:val="left"/>
      <w:pPr>
        <w:tabs>
          <w:tab w:val="num" w:pos="720"/>
        </w:tabs>
        <w:ind w:left="720" w:hanging="360"/>
      </w:pPr>
      <w:rPr>
        <w:rFonts w:ascii="Symbol" w:hAnsi="Symbol" w:hint="default"/>
      </w:rPr>
    </w:lvl>
    <w:lvl w:ilvl="1" w:tplc="0D64F882" w:tentative="1">
      <w:start w:val="1"/>
      <w:numFmt w:val="bullet"/>
      <w:lvlText w:val=""/>
      <w:lvlJc w:val="left"/>
      <w:pPr>
        <w:tabs>
          <w:tab w:val="num" w:pos="1440"/>
        </w:tabs>
        <w:ind w:left="1440" w:hanging="360"/>
      </w:pPr>
      <w:rPr>
        <w:rFonts w:ascii="Symbol" w:hAnsi="Symbol" w:hint="default"/>
      </w:rPr>
    </w:lvl>
    <w:lvl w:ilvl="2" w:tplc="18FE3842" w:tentative="1">
      <w:start w:val="1"/>
      <w:numFmt w:val="bullet"/>
      <w:lvlText w:val=""/>
      <w:lvlJc w:val="left"/>
      <w:pPr>
        <w:tabs>
          <w:tab w:val="num" w:pos="2160"/>
        </w:tabs>
        <w:ind w:left="2160" w:hanging="360"/>
      </w:pPr>
      <w:rPr>
        <w:rFonts w:ascii="Symbol" w:hAnsi="Symbol" w:hint="default"/>
      </w:rPr>
    </w:lvl>
    <w:lvl w:ilvl="3" w:tplc="CF023256" w:tentative="1">
      <w:start w:val="1"/>
      <w:numFmt w:val="bullet"/>
      <w:lvlText w:val=""/>
      <w:lvlJc w:val="left"/>
      <w:pPr>
        <w:tabs>
          <w:tab w:val="num" w:pos="2880"/>
        </w:tabs>
        <w:ind w:left="2880" w:hanging="360"/>
      </w:pPr>
      <w:rPr>
        <w:rFonts w:ascii="Symbol" w:hAnsi="Symbol" w:hint="default"/>
      </w:rPr>
    </w:lvl>
    <w:lvl w:ilvl="4" w:tplc="7AC8C7F8" w:tentative="1">
      <w:start w:val="1"/>
      <w:numFmt w:val="bullet"/>
      <w:lvlText w:val=""/>
      <w:lvlJc w:val="left"/>
      <w:pPr>
        <w:tabs>
          <w:tab w:val="num" w:pos="3600"/>
        </w:tabs>
        <w:ind w:left="3600" w:hanging="360"/>
      </w:pPr>
      <w:rPr>
        <w:rFonts w:ascii="Symbol" w:hAnsi="Symbol" w:hint="default"/>
      </w:rPr>
    </w:lvl>
    <w:lvl w:ilvl="5" w:tplc="2F622DC8" w:tentative="1">
      <w:start w:val="1"/>
      <w:numFmt w:val="bullet"/>
      <w:lvlText w:val=""/>
      <w:lvlJc w:val="left"/>
      <w:pPr>
        <w:tabs>
          <w:tab w:val="num" w:pos="4320"/>
        </w:tabs>
        <w:ind w:left="4320" w:hanging="360"/>
      </w:pPr>
      <w:rPr>
        <w:rFonts w:ascii="Symbol" w:hAnsi="Symbol" w:hint="default"/>
      </w:rPr>
    </w:lvl>
    <w:lvl w:ilvl="6" w:tplc="BDB09DF8" w:tentative="1">
      <w:start w:val="1"/>
      <w:numFmt w:val="bullet"/>
      <w:lvlText w:val=""/>
      <w:lvlJc w:val="left"/>
      <w:pPr>
        <w:tabs>
          <w:tab w:val="num" w:pos="5040"/>
        </w:tabs>
        <w:ind w:left="5040" w:hanging="360"/>
      </w:pPr>
      <w:rPr>
        <w:rFonts w:ascii="Symbol" w:hAnsi="Symbol" w:hint="default"/>
      </w:rPr>
    </w:lvl>
    <w:lvl w:ilvl="7" w:tplc="A712125C" w:tentative="1">
      <w:start w:val="1"/>
      <w:numFmt w:val="bullet"/>
      <w:lvlText w:val=""/>
      <w:lvlJc w:val="left"/>
      <w:pPr>
        <w:tabs>
          <w:tab w:val="num" w:pos="5760"/>
        </w:tabs>
        <w:ind w:left="5760" w:hanging="360"/>
      </w:pPr>
      <w:rPr>
        <w:rFonts w:ascii="Symbol" w:hAnsi="Symbol" w:hint="default"/>
      </w:rPr>
    </w:lvl>
    <w:lvl w:ilvl="8" w:tplc="B0367ECE" w:tentative="1">
      <w:start w:val="1"/>
      <w:numFmt w:val="bullet"/>
      <w:lvlText w:val=""/>
      <w:lvlJc w:val="left"/>
      <w:pPr>
        <w:tabs>
          <w:tab w:val="num" w:pos="6480"/>
        </w:tabs>
        <w:ind w:left="6480" w:hanging="360"/>
      </w:pPr>
      <w:rPr>
        <w:rFonts w:ascii="Symbol" w:hAnsi="Symbol" w:hint="default"/>
      </w:rPr>
    </w:lvl>
  </w:abstractNum>
  <w:abstractNum w:abstractNumId="26" w15:restartNumberingAfterBreak="0">
    <w:nsid w:val="5C876C13"/>
    <w:multiLevelType w:val="multilevel"/>
    <w:tmpl w:val="12FCA0E4"/>
    <w:lvl w:ilvl="0">
      <w:start w:val="1"/>
      <w:numFmt w:val="none"/>
      <w:suff w:val="nothing"/>
      <w:lvlText w:val="%1"/>
      <w:lvlJc w:val="left"/>
      <w:pPr>
        <w:ind w:left="0" w:firstLine="0"/>
      </w:pPr>
      <w:rPr>
        <w:rFonts w:hint="default"/>
      </w:rPr>
    </w:lvl>
    <w:lvl w:ilvl="1">
      <w:start w:val="1"/>
      <w:numFmt w:val="decimal"/>
      <w:suff w:val="space"/>
      <w:lvlText w:val="%2."/>
      <w:lvlJc w:val="left"/>
      <w:pPr>
        <w:ind w:left="1800" w:firstLine="0"/>
      </w:pPr>
      <w:rPr>
        <w:rFonts w:hint="default"/>
      </w:rPr>
    </w:lvl>
    <w:lvl w:ilvl="2">
      <w:start w:val="1"/>
      <w:numFmt w:val="lowerLetter"/>
      <w:suff w:val="space"/>
      <w:lvlText w:val="%3."/>
      <w:lvlJc w:val="left"/>
      <w:pPr>
        <w:ind w:left="720" w:firstLine="0"/>
      </w:pPr>
      <w:rPr>
        <w:rFonts w:hint="default"/>
      </w:rPr>
    </w:lvl>
    <w:lvl w:ilvl="3">
      <w:start w:val="1"/>
      <w:numFmt w:val="decimal"/>
      <w:lvlText w:val="%4."/>
      <w:lvlJc w:val="left"/>
      <w:pPr>
        <w:tabs>
          <w:tab w:val="num" w:pos="0"/>
        </w:tabs>
        <w:ind w:left="0" w:firstLine="0"/>
      </w:pPr>
      <w:rPr>
        <w:rFonts w:hint="default"/>
      </w:rPr>
    </w:lvl>
    <w:lvl w:ilvl="4">
      <w:start w:val="1"/>
      <w:numFmt w:val="lowerLetter"/>
      <w:lvlText w:val="%5."/>
      <w:lvlJc w:val="left"/>
      <w:pPr>
        <w:tabs>
          <w:tab w:val="num" w:pos="0"/>
        </w:tabs>
        <w:ind w:left="0" w:firstLine="0"/>
      </w:pPr>
      <w:rPr>
        <w:rFonts w:hint="default"/>
      </w:rPr>
    </w:lvl>
    <w:lvl w:ilvl="5">
      <w:start w:val="1"/>
      <w:numFmt w:val="lowerRoman"/>
      <w:lvlText w:val="%6."/>
      <w:lvlJc w:val="right"/>
      <w:pPr>
        <w:tabs>
          <w:tab w:val="num" w:pos="0"/>
        </w:tabs>
        <w:ind w:left="0" w:firstLine="0"/>
      </w:pPr>
      <w:rPr>
        <w:rFonts w:hint="default"/>
      </w:rPr>
    </w:lvl>
    <w:lvl w:ilvl="6">
      <w:start w:val="1"/>
      <w:numFmt w:val="decimal"/>
      <w:lvlText w:val="%7."/>
      <w:lvlJc w:val="left"/>
      <w:pPr>
        <w:tabs>
          <w:tab w:val="num" w:pos="0"/>
        </w:tabs>
        <w:ind w:left="0" w:firstLine="0"/>
      </w:pPr>
      <w:rPr>
        <w:rFonts w:hint="default"/>
      </w:rPr>
    </w:lvl>
    <w:lvl w:ilvl="7">
      <w:start w:val="1"/>
      <w:numFmt w:val="lowerLetter"/>
      <w:lvlText w:val="%8."/>
      <w:lvlJc w:val="left"/>
      <w:pPr>
        <w:tabs>
          <w:tab w:val="num" w:pos="0"/>
        </w:tabs>
        <w:ind w:left="0" w:firstLine="0"/>
      </w:pPr>
      <w:rPr>
        <w:rFonts w:hint="default"/>
      </w:rPr>
    </w:lvl>
    <w:lvl w:ilvl="8">
      <w:start w:val="1"/>
      <w:numFmt w:val="lowerRoman"/>
      <w:lvlText w:val="%9."/>
      <w:lvlJc w:val="right"/>
      <w:pPr>
        <w:ind w:left="0" w:firstLine="0"/>
      </w:pPr>
      <w:rPr>
        <w:rFonts w:hint="default"/>
      </w:rPr>
    </w:lvl>
  </w:abstractNum>
  <w:abstractNum w:abstractNumId="27" w15:restartNumberingAfterBreak="0">
    <w:nsid w:val="5FB72B91"/>
    <w:multiLevelType w:val="multilevel"/>
    <w:tmpl w:val="68F86564"/>
    <w:lvl w:ilvl="0">
      <w:start w:val="1"/>
      <w:numFmt w:val="upperLetter"/>
      <w:pStyle w:val="FEMAModelLanguageorExcerptLETTERS"/>
      <w:suff w:val="space"/>
      <w:lvlText w:val="%1."/>
      <w:lvlJc w:val="left"/>
      <w:pPr>
        <w:ind w:left="720" w:firstLine="0"/>
      </w:pPr>
      <w:rPr>
        <w:rFonts w:hint="default"/>
      </w:rPr>
    </w:lvl>
    <w:lvl w:ilvl="1">
      <w:start w:val="1"/>
      <w:numFmt w:val="decimal"/>
      <w:pStyle w:val="FEMAModelLanguageorExcerptNUMBERS"/>
      <w:lvlText w:val="(%2)"/>
      <w:lvlJc w:val="left"/>
      <w:pPr>
        <w:ind w:left="1152" w:hanging="432"/>
      </w:pPr>
      <w:rPr>
        <w:rFonts w:hint="default"/>
      </w:rPr>
    </w:lvl>
    <w:lvl w:ilvl="2">
      <w:start w:val="1"/>
      <w:numFmt w:val="lowerLetter"/>
      <w:pStyle w:val="FEMAModelLanguageorExcerptSUBLETTERS"/>
      <w:lvlText w:val="  %3."/>
      <w:lvlJc w:val="left"/>
      <w:pPr>
        <w:ind w:left="1152" w:hanging="432"/>
      </w:pPr>
      <w:rPr>
        <w:rFont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8" w15:restartNumberingAfterBreak="0">
    <w:nsid w:val="60A6158C"/>
    <w:multiLevelType w:val="hybridMultilevel"/>
    <w:tmpl w:val="C2BAF370"/>
    <w:lvl w:ilvl="0" w:tplc="C28E5EF0">
      <w:start w:val="1"/>
      <w:numFmt w:val="bullet"/>
      <w:lvlText w:val=""/>
      <w:lvlJc w:val="left"/>
      <w:pPr>
        <w:tabs>
          <w:tab w:val="num" w:pos="720"/>
        </w:tabs>
        <w:ind w:left="720" w:hanging="360"/>
      </w:pPr>
      <w:rPr>
        <w:rFonts w:ascii="Symbol" w:hAnsi="Symbol" w:hint="default"/>
      </w:rPr>
    </w:lvl>
    <w:lvl w:ilvl="1" w:tplc="B4B62694" w:tentative="1">
      <w:start w:val="1"/>
      <w:numFmt w:val="bullet"/>
      <w:lvlText w:val=""/>
      <w:lvlJc w:val="left"/>
      <w:pPr>
        <w:tabs>
          <w:tab w:val="num" w:pos="1440"/>
        </w:tabs>
        <w:ind w:left="1440" w:hanging="360"/>
      </w:pPr>
      <w:rPr>
        <w:rFonts w:ascii="Symbol" w:hAnsi="Symbol" w:hint="default"/>
      </w:rPr>
    </w:lvl>
    <w:lvl w:ilvl="2" w:tplc="6AE67D9A" w:tentative="1">
      <w:start w:val="1"/>
      <w:numFmt w:val="bullet"/>
      <w:lvlText w:val=""/>
      <w:lvlJc w:val="left"/>
      <w:pPr>
        <w:tabs>
          <w:tab w:val="num" w:pos="2160"/>
        </w:tabs>
        <w:ind w:left="2160" w:hanging="360"/>
      </w:pPr>
      <w:rPr>
        <w:rFonts w:ascii="Symbol" w:hAnsi="Symbol" w:hint="default"/>
      </w:rPr>
    </w:lvl>
    <w:lvl w:ilvl="3" w:tplc="EA2A12A2" w:tentative="1">
      <w:start w:val="1"/>
      <w:numFmt w:val="bullet"/>
      <w:lvlText w:val=""/>
      <w:lvlJc w:val="left"/>
      <w:pPr>
        <w:tabs>
          <w:tab w:val="num" w:pos="2880"/>
        </w:tabs>
        <w:ind w:left="2880" w:hanging="360"/>
      </w:pPr>
      <w:rPr>
        <w:rFonts w:ascii="Symbol" w:hAnsi="Symbol" w:hint="default"/>
      </w:rPr>
    </w:lvl>
    <w:lvl w:ilvl="4" w:tplc="49884990" w:tentative="1">
      <w:start w:val="1"/>
      <w:numFmt w:val="bullet"/>
      <w:lvlText w:val=""/>
      <w:lvlJc w:val="left"/>
      <w:pPr>
        <w:tabs>
          <w:tab w:val="num" w:pos="3600"/>
        </w:tabs>
        <w:ind w:left="3600" w:hanging="360"/>
      </w:pPr>
      <w:rPr>
        <w:rFonts w:ascii="Symbol" w:hAnsi="Symbol" w:hint="default"/>
      </w:rPr>
    </w:lvl>
    <w:lvl w:ilvl="5" w:tplc="829898DC" w:tentative="1">
      <w:start w:val="1"/>
      <w:numFmt w:val="bullet"/>
      <w:lvlText w:val=""/>
      <w:lvlJc w:val="left"/>
      <w:pPr>
        <w:tabs>
          <w:tab w:val="num" w:pos="4320"/>
        </w:tabs>
        <w:ind w:left="4320" w:hanging="360"/>
      </w:pPr>
      <w:rPr>
        <w:rFonts w:ascii="Symbol" w:hAnsi="Symbol" w:hint="default"/>
      </w:rPr>
    </w:lvl>
    <w:lvl w:ilvl="6" w:tplc="C0086EEE" w:tentative="1">
      <w:start w:val="1"/>
      <w:numFmt w:val="bullet"/>
      <w:lvlText w:val=""/>
      <w:lvlJc w:val="left"/>
      <w:pPr>
        <w:tabs>
          <w:tab w:val="num" w:pos="5040"/>
        </w:tabs>
        <w:ind w:left="5040" w:hanging="360"/>
      </w:pPr>
      <w:rPr>
        <w:rFonts w:ascii="Symbol" w:hAnsi="Symbol" w:hint="default"/>
      </w:rPr>
    </w:lvl>
    <w:lvl w:ilvl="7" w:tplc="3DF6764A" w:tentative="1">
      <w:start w:val="1"/>
      <w:numFmt w:val="bullet"/>
      <w:lvlText w:val=""/>
      <w:lvlJc w:val="left"/>
      <w:pPr>
        <w:tabs>
          <w:tab w:val="num" w:pos="5760"/>
        </w:tabs>
        <w:ind w:left="5760" w:hanging="360"/>
      </w:pPr>
      <w:rPr>
        <w:rFonts w:ascii="Symbol" w:hAnsi="Symbol" w:hint="default"/>
      </w:rPr>
    </w:lvl>
    <w:lvl w:ilvl="8" w:tplc="78C8F858" w:tentative="1">
      <w:start w:val="1"/>
      <w:numFmt w:val="bullet"/>
      <w:lvlText w:val=""/>
      <w:lvlJc w:val="left"/>
      <w:pPr>
        <w:tabs>
          <w:tab w:val="num" w:pos="6480"/>
        </w:tabs>
        <w:ind w:left="6480" w:hanging="360"/>
      </w:pPr>
      <w:rPr>
        <w:rFonts w:ascii="Symbol" w:hAnsi="Symbol" w:hint="default"/>
      </w:rPr>
    </w:lvl>
  </w:abstractNum>
  <w:abstractNum w:abstractNumId="29" w15:restartNumberingAfterBreak="0">
    <w:nsid w:val="65D1608D"/>
    <w:multiLevelType w:val="multilevel"/>
    <w:tmpl w:val="66F2B2AE"/>
    <w:lvl w:ilvl="0">
      <w:start w:val="1"/>
      <w:numFmt w:val="decimal"/>
      <w:pStyle w:val="FEMATableNumbers"/>
      <w:lvlText w:val="%1."/>
      <w:lvlJc w:val="left"/>
      <w:pPr>
        <w:ind w:left="288" w:hanging="288"/>
      </w:pPr>
      <w:rPr>
        <w:rFonts w:hint="default"/>
      </w:rPr>
    </w:lvl>
    <w:lvl w:ilvl="1">
      <w:start w:val="1"/>
      <w:numFmt w:val="none"/>
      <w:lvlText w:val="%2"/>
      <w:lvlJc w:val="left"/>
      <w:pPr>
        <w:ind w:left="288" w:hanging="288"/>
      </w:pPr>
      <w:rPr>
        <w:rFonts w:hint="default"/>
      </w:rPr>
    </w:lvl>
    <w:lvl w:ilvl="2">
      <w:start w:val="1"/>
      <w:numFmt w:val="none"/>
      <w:lvlText w:val="%3"/>
      <w:lvlJc w:val="right"/>
      <w:pPr>
        <w:ind w:left="288" w:hanging="288"/>
      </w:pPr>
      <w:rPr>
        <w:rFonts w:hint="default"/>
      </w:rPr>
    </w:lvl>
    <w:lvl w:ilvl="3">
      <w:start w:val="1"/>
      <w:numFmt w:val="none"/>
      <w:lvlText w:val="%4"/>
      <w:lvlJc w:val="left"/>
      <w:pPr>
        <w:ind w:left="288" w:hanging="288"/>
      </w:pPr>
      <w:rPr>
        <w:rFonts w:hint="default"/>
      </w:rPr>
    </w:lvl>
    <w:lvl w:ilvl="4">
      <w:start w:val="1"/>
      <w:numFmt w:val="none"/>
      <w:lvlText w:val="%5"/>
      <w:lvlJc w:val="left"/>
      <w:pPr>
        <w:ind w:left="288" w:hanging="288"/>
      </w:pPr>
      <w:rPr>
        <w:rFonts w:hint="default"/>
      </w:rPr>
    </w:lvl>
    <w:lvl w:ilvl="5">
      <w:start w:val="1"/>
      <w:numFmt w:val="lowerRoman"/>
      <w:lvlText w:val="%6."/>
      <w:lvlJc w:val="right"/>
      <w:pPr>
        <w:ind w:left="288" w:hanging="288"/>
      </w:pPr>
      <w:rPr>
        <w:rFonts w:hint="default"/>
      </w:rPr>
    </w:lvl>
    <w:lvl w:ilvl="6">
      <w:start w:val="1"/>
      <w:numFmt w:val="decimal"/>
      <w:lvlText w:val="%7."/>
      <w:lvlJc w:val="left"/>
      <w:pPr>
        <w:ind w:left="288" w:hanging="288"/>
      </w:pPr>
      <w:rPr>
        <w:rFonts w:hint="default"/>
      </w:rPr>
    </w:lvl>
    <w:lvl w:ilvl="7">
      <w:start w:val="1"/>
      <w:numFmt w:val="lowerLetter"/>
      <w:lvlText w:val="%8."/>
      <w:lvlJc w:val="left"/>
      <w:pPr>
        <w:ind w:left="288" w:hanging="288"/>
      </w:pPr>
      <w:rPr>
        <w:rFonts w:hint="default"/>
      </w:rPr>
    </w:lvl>
    <w:lvl w:ilvl="8">
      <w:start w:val="1"/>
      <w:numFmt w:val="lowerRoman"/>
      <w:lvlText w:val="%9."/>
      <w:lvlJc w:val="right"/>
      <w:pPr>
        <w:ind w:left="288" w:hanging="288"/>
      </w:pPr>
      <w:rPr>
        <w:rFonts w:hint="default"/>
      </w:rPr>
    </w:lvl>
  </w:abstractNum>
  <w:abstractNum w:abstractNumId="30" w15:restartNumberingAfterBreak="0">
    <w:nsid w:val="6955355C"/>
    <w:multiLevelType w:val="multilevel"/>
    <w:tmpl w:val="DEBE9DD2"/>
    <w:lvl w:ilvl="0">
      <w:start w:val="1"/>
      <w:numFmt w:val="none"/>
      <w:pStyle w:val="FEMAHeading0-CHAPTER"/>
      <w:lvlText w:val="%1"/>
      <w:lvlJc w:val="left"/>
      <w:pPr>
        <w:ind w:left="0" w:firstLine="0"/>
      </w:pPr>
      <w:rPr>
        <w:rFonts w:hint="default"/>
      </w:rPr>
    </w:lvl>
    <w:lvl w:ilvl="1">
      <w:start w:val="1"/>
      <w:numFmt w:val="decimal"/>
      <w:pStyle w:val="FEMAHeading1"/>
      <w:lvlText w:val="%1%2."/>
      <w:lvlJc w:val="left"/>
      <w:pPr>
        <w:ind w:left="720" w:hanging="720"/>
      </w:pPr>
      <w:rPr>
        <w:rFonts w:hint="default"/>
      </w:rPr>
    </w:lvl>
    <w:lvl w:ilvl="2">
      <w:start w:val="1"/>
      <w:numFmt w:val="decimal"/>
      <w:pStyle w:val="FEMAHeading2"/>
      <w:lvlText w:val="%1%2.%3."/>
      <w:lvlJc w:val="left"/>
      <w:pPr>
        <w:ind w:left="1080" w:hanging="1080"/>
      </w:pPr>
      <w:rPr>
        <w:rFonts w:hint="default"/>
      </w:rPr>
    </w:lvl>
    <w:lvl w:ilvl="3">
      <w:start w:val="1"/>
      <w:numFmt w:val="decimal"/>
      <w:pStyle w:val="FEMAHeading3"/>
      <w:lvlText w:val="%2.%3.%4."/>
      <w:lvlJc w:val="left"/>
      <w:pPr>
        <w:ind w:left="1296" w:hanging="1296"/>
      </w:pPr>
      <w:rPr>
        <w:rFonts w:hint="default"/>
      </w:rPr>
    </w:lvl>
    <w:lvl w:ilvl="4">
      <w:start w:val="1"/>
      <w:numFmt w:val="none"/>
      <w:pStyle w:val="FEMAHeading4"/>
      <w:suff w:val="nothing"/>
      <w:lvlText w:val=""/>
      <w:lvlJc w:val="left"/>
      <w:pPr>
        <w:ind w:left="0" w:firstLine="0"/>
      </w:pPr>
      <w:rPr>
        <w:rFonts w:hint="default"/>
      </w:rPr>
    </w:lvl>
    <w:lvl w:ilvl="5">
      <w:start w:val="1"/>
      <w:numFmt w:val="none"/>
      <w:pStyle w:val="FEMAHeading5"/>
      <w:suff w:val="nothing"/>
      <w:lvlText w:val=""/>
      <w:lvlJc w:val="left"/>
      <w:pPr>
        <w:ind w:left="0" w:firstLine="0"/>
      </w:pPr>
      <w:rPr>
        <w:rFonts w:hint="default"/>
      </w:rPr>
    </w:lvl>
    <w:lvl w:ilvl="6">
      <w:start w:val="1"/>
      <w:numFmt w:val="decimal"/>
      <w:lvlText w:val="%7."/>
      <w:lvlJc w:val="left"/>
      <w:pPr>
        <w:ind w:left="360" w:hanging="360"/>
      </w:pPr>
      <w:rPr>
        <w:rFonts w:hint="default"/>
      </w:rPr>
    </w:lvl>
    <w:lvl w:ilvl="7">
      <w:start w:val="1"/>
      <w:numFmt w:val="lowerLetter"/>
      <w:lvlText w:val="%8."/>
      <w:lvlJc w:val="left"/>
      <w:pPr>
        <w:ind w:left="360" w:hanging="360"/>
      </w:pPr>
      <w:rPr>
        <w:rFonts w:hint="default"/>
      </w:rPr>
    </w:lvl>
    <w:lvl w:ilvl="8">
      <w:start w:val="1"/>
      <w:numFmt w:val="lowerRoman"/>
      <w:lvlText w:val="%9."/>
      <w:lvlJc w:val="left"/>
      <w:pPr>
        <w:ind w:left="360" w:hanging="360"/>
      </w:pPr>
      <w:rPr>
        <w:rFonts w:hint="default"/>
      </w:rPr>
    </w:lvl>
  </w:abstractNum>
  <w:abstractNum w:abstractNumId="31" w15:restartNumberingAfterBreak="0">
    <w:nsid w:val="69720C78"/>
    <w:multiLevelType w:val="multilevel"/>
    <w:tmpl w:val="50589440"/>
    <w:lvl w:ilvl="0">
      <w:start w:val="1"/>
      <w:numFmt w:val="upperLetter"/>
      <w:pStyle w:val="Heading9"/>
      <w:suff w:val="space"/>
      <w:lvlText w:val="Appendix %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6AF63E85"/>
    <w:multiLevelType w:val="hybridMultilevel"/>
    <w:tmpl w:val="792AD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6F3547"/>
    <w:multiLevelType w:val="multilevel"/>
    <w:tmpl w:val="B6C67248"/>
    <w:lvl w:ilvl="0">
      <w:start w:val="1"/>
      <w:numFmt w:val="decimal"/>
      <w:lvlText w:val="%1."/>
      <w:lvlJc w:val="left"/>
      <w:pPr>
        <w:tabs>
          <w:tab w:val="num" w:pos="1080"/>
        </w:tabs>
        <w:ind w:left="1080" w:hanging="360"/>
      </w:pPr>
      <w:rPr>
        <w:rFonts w:hint="default"/>
      </w:rPr>
    </w:lvl>
    <w:lvl w:ilvl="1">
      <w:start w:val="1"/>
      <w:numFmt w:val="lowerLetter"/>
      <w:pStyle w:val="Number"/>
      <w:lvlText w:val="%2."/>
      <w:lvlJc w:val="left"/>
      <w:pPr>
        <w:tabs>
          <w:tab w:val="num" w:pos="1440"/>
        </w:tabs>
        <w:ind w:left="1440" w:hanging="360"/>
      </w:pPr>
      <w:rPr>
        <w:rFonts w:hint="default"/>
      </w:rPr>
    </w:lvl>
    <w:lvl w:ilvl="2">
      <w:start w:val="1"/>
      <w:numFmt w:val="bullet"/>
      <w:lvlText w:val="○"/>
      <w:lvlJc w:val="left"/>
      <w:pPr>
        <w:tabs>
          <w:tab w:val="num" w:pos="1800"/>
        </w:tabs>
        <w:ind w:left="1800" w:hanging="360"/>
      </w:pPr>
      <w:rPr>
        <w:rFonts w:ascii="Times New Roman" w:hAnsi="Times New Roman" w:cs="Times New Roman" w:hint="default"/>
      </w:rPr>
    </w:lvl>
    <w:lvl w:ilvl="3">
      <w:start w:val="1"/>
      <w:numFmt w:val="bullet"/>
      <w:lvlText w:val="−"/>
      <w:lvlJc w:val="left"/>
      <w:pPr>
        <w:tabs>
          <w:tab w:val="num" w:pos="2160"/>
        </w:tabs>
        <w:ind w:left="2160" w:hanging="360"/>
      </w:pPr>
      <w:rPr>
        <w:rFonts w:ascii="Times New Roman" w:hAnsi="Times New Roman" w:cs="Times New Roman" w:hint="default"/>
      </w:rPr>
    </w:lvl>
    <w:lvl w:ilvl="4">
      <w:start w:val="1"/>
      <w:numFmt w:val="bullet"/>
      <w:lvlText w:val=""/>
      <w:lvlJc w:val="left"/>
      <w:pPr>
        <w:tabs>
          <w:tab w:val="num" w:pos="2520"/>
        </w:tabs>
        <w:ind w:left="2520" w:hanging="360"/>
      </w:pPr>
      <w:rPr>
        <w:rFonts w:ascii="Wingdings" w:hAnsi="Wingdings" w:hint="default"/>
      </w:rPr>
    </w:lvl>
    <w:lvl w:ilvl="5">
      <w:start w:val="1"/>
      <w:numFmt w:val="bullet"/>
      <w:lvlText w:val=""/>
      <w:lvlJc w:val="left"/>
      <w:pPr>
        <w:tabs>
          <w:tab w:val="num" w:pos="2880"/>
        </w:tabs>
        <w:ind w:left="2880" w:hanging="360"/>
      </w:pPr>
      <w:rPr>
        <w:rFonts w:ascii="Symbol" w:hAnsi="Symbol" w:hint="default"/>
      </w:rPr>
    </w:lvl>
    <w:lvl w:ilvl="6">
      <w:start w:val="1"/>
      <w:numFmt w:val="bullet"/>
      <w:lvlText w:val="○"/>
      <w:lvlJc w:val="left"/>
      <w:pPr>
        <w:tabs>
          <w:tab w:val="num" w:pos="3240"/>
        </w:tabs>
        <w:ind w:left="3240" w:hanging="360"/>
      </w:pPr>
      <w:rPr>
        <w:rFonts w:ascii="Times New Roman" w:hAnsi="Times New Roman" w:cs="Times New Roman" w:hint="default"/>
      </w:rPr>
    </w:lvl>
    <w:lvl w:ilvl="7">
      <w:start w:val="1"/>
      <w:numFmt w:val="bullet"/>
      <w:lvlText w:val="−"/>
      <w:lvlJc w:val="left"/>
      <w:pPr>
        <w:tabs>
          <w:tab w:val="num" w:pos="3600"/>
        </w:tabs>
        <w:ind w:left="3600" w:hanging="360"/>
      </w:pPr>
      <w:rPr>
        <w:rFonts w:ascii="Times New Roman" w:hAnsi="Times New Roman" w:cs="Times New Roman" w:hint="default"/>
      </w:rPr>
    </w:lvl>
    <w:lvl w:ilvl="8">
      <w:start w:val="1"/>
      <w:numFmt w:val="bullet"/>
      <w:lvlText w:val=""/>
      <w:lvlJc w:val="left"/>
      <w:pPr>
        <w:tabs>
          <w:tab w:val="num" w:pos="3960"/>
        </w:tabs>
        <w:ind w:left="3960" w:hanging="360"/>
      </w:pPr>
      <w:rPr>
        <w:rFonts w:ascii="Wingdings" w:hAnsi="Wingdings" w:hint="default"/>
      </w:rPr>
    </w:lvl>
  </w:abstractNum>
  <w:abstractNum w:abstractNumId="34" w15:restartNumberingAfterBreak="0">
    <w:nsid w:val="78A35C33"/>
    <w:multiLevelType w:val="multilevel"/>
    <w:tmpl w:val="94A8594E"/>
    <w:lvl w:ilvl="0">
      <w:start w:val="1"/>
      <w:numFmt w:val="bullet"/>
      <w:lvlText w:val=""/>
      <w:lvlJc w:val="left"/>
      <w:pPr>
        <w:ind w:left="720" w:hanging="720"/>
      </w:pPr>
      <w:rPr>
        <w:rFonts w:ascii="Symbol" w:hAnsi="Symbol" w:hint="default"/>
      </w:rPr>
    </w:lvl>
    <w:lvl w:ilvl="1">
      <w:start w:val="1"/>
      <w:numFmt w:val="upperLetter"/>
      <w:pStyle w:val="Heading3"/>
      <w:lvlText w:val="%2."/>
      <w:lvlJc w:val="left"/>
      <w:pPr>
        <w:ind w:left="576"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none"/>
      <w:lvlRestart w:val="0"/>
      <w:pStyle w:val="Heading3"/>
      <w:suff w:val="nothing"/>
      <w:lvlText w:val="%3"/>
      <w:lvlJc w:val="left"/>
      <w:pPr>
        <w:ind w:left="0" w:firstLine="0"/>
      </w:pPr>
      <w:rPr>
        <w:rFonts w:hint="default"/>
        <w:b w:val="0"/>
        <w:bCs w:val="0"/>
        <w:i w:val="0"/>
        <w:iCs w:val="0"/>
        <w:caps w:val="0"/>
        <w:smallCaps w:val="0"/>
        <w:strike w:val="0"/>
        <w:dstrike w:val="0"/>
        <w:vanish w:val="0"/>
        <w:spacing w:val="0"/>
        <w:kern w:val="0"/>
        <w:position w:val="0"/>
        <w:u w:val="none"/>
        <w:effect w:val="none"/>
        <w:vertAlign w:val="baseline"/>
        <w:em w:val="none"/>
        <w14:ligatures w14:val="none"/>
        <w14:numForm w14:val="default"/>
        <w14:numSpacing w14:val="default"/>
        <w14:stylisticSets/>
        <w14:cntxtAlts w14:val="0"/>
      </w:rPr>
    </w:lvl>
    <w:lvl w:ilvl="3">
      <w:start w:val="1"/>
      <w:numFmt w:val="none"/>
      <w:lvlRestart w:val="0"/>
      <w:suff w:val="nothing"/>
      <w:lvlText w:val="%4"/>
      <w:lvlJc w:val="left"/>
      <w:pPr>
        <w:ind w:left="0" w:firstLine="0"/>
      </w:pPr>
      <w:rPr>
        <w:rFonts w:ascii="Times New Roman" w:hAnsi="Times New Roman" w:hint="default"/>
        <w:b/>
        <w:bCs w:val="0"/>
        <w:i w:val="0"/>
        <w:iCs w:val="0"/>
        <w:caps w:val="0"/>
        <w:smallCaps w:val="0"/>
        <w:strike w:val="0"/>
        <w:dstrike w:val="0"/>
        <w:vanish w:val="0"/>
        <w:color w:val="44546A" w:themeColor="text2"/>
        <w:spacing w:val="0"/>
        <w:kern w:val="0"/>
        <w:position w:val="0"/>
        <w:u w:val="none"/>
        <w:effect w:val="none"/>
        <w:vertAlign w:val="baseline"/>
        <w:em w:val="none"/>
        <w14:ligatures w14:val="none"/>
        <w14:numForm w14:val="default"/>
        <w14:numSpacing w14:val="default"/>
        <w14:stylisticSets/>
        <w14:cntxtAlts w14:val="0"/>
      </w:rPr>
    </w:lvl>
    <w:lvl w:ilvl="4">
      <w:start w:val="1"/>
      <w:numFmt w:val="none"/>
      <w:lvlRestart w:val="0"/>
      <w:suff w:val="nothing"/>
      <w:lvlText w:val="%5"/>
      <w:lvlJc w:val="left"/>
      <w:pPr>
        <w:ind w:left="0" w:firstLine="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b/>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num w:numId="1" w16cid:durableId="1306936901">
    <w:abstractNumId w:val="15"/>
  </w:num>
  <w:num w:numId="2" w16cid:durableId="627711142">
    <w:abstractNumId w:val="23"/>
  </w:num>
  <w:num w:numId="3" w16cid:durableId="1624922842">
    <w:abstractNumId w:val="19"/>
  </w:num>
  <w:num w:numId="4" w16cid:durableId="788204454">
    <w:abstractNumId w:val="31"/>
  </w:num>
  <w:num w:numId="5" w16cid:durableId="1604535312">
    <w:abstractNumId w:val="21"/>
  </w:num>
  <w:num w:numId="6" w16cid:durableId="549610594">
    <w:abstractNumId w:val="12"/>
  </w:num>
  <w:num w:numId="7" w16cid:durableId="1122114781">
    <w:abstractNumId w:val="33"/>
  </w:num>
  <w:num w:numId="8" w16cid:durableId="105661632">
    <w:abstractNumId w:val="34"/>
  </w:num>
  <w:num w:numId="9" w16cid:durableId="1201699443">
    <w:abstractNumId w:val="13"/>
  </w:num>
  <w:num w:numId="10" w16cid:durableId="1141656398">
    <w:abstractNumId w:val="11"/>
  </w:num>
  <w:num w:numId="11" w16cid:durableId="122815953">
    <w:abstractNumId w:val="24"/>
  </w:num>
  <w:num w:numId="12" w16cid:durableId="459342396">
    <w:abstractNumId w:val="7"/>
  </w:num>
  <w:num w:numId="13" w16cid:durableId="1428883480">
    <w:abstractNumId w:val="6"/>
  </w:num>
  <w:num w:numId="14" w16cid:durableId="201866330">
    <w:abstractNumId w:val="9"/>
  </w:num>
  <w:num w:numId="15" w16cid:durableId="283929440">
    <w:abstractNumId w:val="26"/>
  </w:num>
  <w:num w:numId="16" w16cid:durableId="2097825905">
    <w:abstractNumId w:val="10"/>
  </w:num>
  <w:num w:numId="17" w16cid:durableId="1435858818">
    <w:abstractNumId w:val="29"/>
  </w:num>
  <w:num w:numId="18" w16cid:durableId="1701736344">
    <w:abstractNumId w:val="30"/>
  </w:num>
  <w:num w:numId="19" w16cid:durableId="58409417">
    <w:abstractNumId w:val="5"/>
  </w:num>
  <w:num w:numId="20" w16cid:durableId="2037732814">
    <w:abstractNumId w:val="4"/>
  </w:num>
  <w:num w:numId="21" w16cid:durableId="956060398">
    <w:abstractNumId w:val="3"/>
  </w:num>
  <w:num w:numId="22" w16cid:durableId="468133707">
    <w:abstractNumId w:val="2"/>
  </w:num>
  <w:num w:numId="23" w16cid:durableId="296030608">
    <w:abstractNumId w:val="1"/>
  </w:num>
  <w:num w:numId="24" w16cid:durableId="2080246465">
    <w:abstractNumId w:val="0"/>
  </w:num>
  <w:num w:numId="25" w16cid:durableId="479081940">
    <w:abstractNumId w:val="18"/>
  </w:num>
  <w:num w:numId="26" w16cid:durableId="241259225">
    <w:abstractNumId w:val="16"/>
  </w:num>
  <w:num w:numId="27" w16cid:durableId="684554325">
    <w:abstractNumId w:val="27"/>
  </w:num>
  <w:num w:numId="28" w16cid:durableId="533999019">
    <w:abstractNumId w:val="27"/>
  </w:num>
  <w:num w:numId="29" w16cid:durableId="2036686770">
    <w:abstractNumId w:val="27"/>
  </w:num>
  <w:num w:numId="30" w16cid:durableId="1102801101">
    <w:abstractNumId w:val="22"/>
  </w:num>
  <w:num w:numId="31" w16cid:durableId="1262179793">
    <w:abstractNumId w:val="22"/>
  </w:num>
  <w:num w:numId="32" w16cid:durableId="1164054785">
    <w:abstractNumId w:val="17"/>
  </w:num>
  <w:num w:numId="33" w16cid:durableId="2024670341">
    <w:abstractNumId w:val="8"/>
  </w:num>
  <w:num w:numId="34" w16cid:durableId="1664968375">
    <w:abstractNumId w:val="25"/>
  </w:num>
  <w:num w:numId="35" w16cid:durableId="2026201785">
    <w:abstractNumId w:val="28"/>
  </w:num>
  <w:num w:numId="36" w16cid:durableId="971789397">
    <w:abstractNumId w:val="12"/>
    <w:lvlOverride w:ilvl="0">
      <w:startOverride w:val="1"/>
    </w:lvlOverride>
  </w:num>
  <w:num w:numId="37" w16cid:durableId="955254859">
    <w:abstractNumId w:val="20"/>
  </w:num>
  <w:num w:numId="38" w16cid:durableId="1169903547">
    <w:abstractNumId w:val="12"/>
    <w:lvlOverride w:ilvl="0">
      <w:startOverride w:val="1"/>
    </w:lvlOverride>
  </w:num>
  <w:num w:numId="39" w16cid:durableId="203615267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36100635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781334818">
    <w:abstractNumId w:val="3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activeWritingStyle w:appName="MSWord" w:lang="en-US" w:vendorID="64" w:dllVersion="4096" w:nlCheck="1" w:checkStyle="0"/>
  <w:activeWritingStyle w:appName="MSWord" w:lang="en-US" w:vendorID="64" w:dllVersion="0" w:nlCheck="1" w:checkStyle="0"/>
  <w:activeWritingStyle w:appName="MSWord" w:lang="pt-BR" w:vendorID="64" w:dllVersion="0" w:nlCheck="1" w:checkStyle="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A2F"/>
    <w:rsid w:val="000001EF"/>
    <w:rsid w:val="00000A4E"/>
    <w:rsid w:val="00000A53"/>
    <w:rsid w:val="00000D1D"/>
    <w:rsid w:val="000010AE"/>
    <w:rsid w:val="000013E3"/>
    <w:rsid w:val="00001C44"/>
    <w:rsid w:val="0000253B"/>
    <w:rsid w:val="00002B64"/>
    <w:rsid w:val="000031B4"/>
    <w:rsid w:val="00003A8C"/>
    <w:rsid w:val="00003BB3"/>
    <w:rsid w:val="0000400A"/>
    <w:rsid w:val="000044F6"/>
    <w:rsid w:val="000045B3"/>
    <w:rsid w:val="00004B61"/>
    <w:rsid w:val="000058FF"/>
    <w:rsid w:val="00006430"/>
    <w:rsid w:val="0000661B"/>
    <w:rsid w:val="00006676"/>
    <w:rsid w:val="00006DE8"/>
    <w:rsid w:val="00006E9B"/>
    <w:rsid w:val="00007995"/>
    <w:rsid w:val="00010A00"/>
    <w:rsid w:val="00010C27"/>
    <w:rsid w:val="00011791"/>
    <w:rsid w:val="00012A00"/>
    <w:rsid w:val="00012C31"/>
    <w:rsid w:val="00012FDA"/>
    <w:rsid w:val="000131C1"/>
    <w:rsid w:val="00013213"/>
    <w:rsid w:val="00013445"/>
    <w:rsid w:val="000137DE"/>
    <w:rsid w:val="0001464E"/>
    <w:rsid w:val="00015095"/>
    <w:rsid w:val="0001722D"/>
    <w:rsid w:val="00017B2F"/>
    <w:rsid w:val="00020146"/>
    <w:rsid w:val="00020495"/>
    <w:rsid w:val="00020574"/>
    <w:rsid w:val="000205F9"/>
    <w:rsid w:val="00020F66"/>
    <w:rsid w:val="00021D7B"/>
    <w:rsid w:val="0002299D"/>
    <w:rsid w:val="00023764"/>
    <w:rsid w:val="000238C1"/>
    <w:rsid w:val="000239DC"/>
    <w:rsid w:val="00024029"/>
    <w:rsid w:val="0002404C"/>
    <w:rsid w:val="00024080"/>
    <w:rsid w:val="0002441B"/>
    <w:rsid w:val="000256D2"/>
    <w:rsid w:val="00025C66"/>
    <w:rsid w:val="00025F55"/>
    <w:rsid w:val="00026499"/>
    <w:rsid w:val="000273D9"/>
    <w:rsid w:val="000275B1"/>
    <w:rsid w:val="00030637"/>
    <w:rsid w:val="00030F3A"/>
    <w:rsid w:val="00031234"/>
    <w:rsid w:val="000313DE"/>
    <w:rsid w:val="0003198D"/>
    <w:rsid w:val="00031F14"/>
    <w:rsid w:val="00032793"/>
    <w:rsid w:val="0003305F"/>
    <w:rsid w:val="000337FA"/>
    <w:rsid w:val="00033CBE"/>
    <w:rsid w:val="00034B51"/>
    <w:rsid w:val="00034C56"/>
    <w:rsid w:val="00034C7D"/>
    <w:rsid w:val="00034EF0"/>
    <w:rsid w:val="00034F40"/>
    <w:rsid w:val="0003547D"/>
    <w:rsid w:val="0003574E"/>
    <w:rsid w:val="000357F7"/>
    <w:rsid w:val="000358E5"/>
    <w:rsid w:val="00037317"/>
    <w:rsid w:val="0003745E"/>
    <w:rsid w:val="0003788F"/>
    <w:rsid w:val="0004020A"/>
    <w:rsid w:val="000407F6"/>
    <w:rsid w:val="00040FBE"/>
    <w:rsid w:val="00041195"/>
    <w:rsid w:val="000419F4"/>
    <w:rsid w:val="00041F0F"/>
    <w:rsid w:val="0004284A"/>
    <w:rsid w:val="00042B73"/>
    <w:rsid w:val="000431AF"/>
    <w:rsid w:val="00044136"/>
    <w:rsid w:val="00044602"/>
    <w:rsid w:val="0004477C"/>
    <w:rsid w:val="00044783"/>
    <w:rsid w:val="00044FEA"/>
    <w:rsid w:val="00045F15"/>
    <w:rsid w:val="0004635D"/>
    <w:rsid w:val="000463E9"/>
    <w:rsid w:val="000465C1"/>
    <w:rsid w:val="00047237"/>
    <w:rsid w:val="00047519"/>
    <w:rsid w:val="00047567"/>
    <w:rsid w:val="000479F2"/>
    <w:rsid w:val="0005004C"/>
    <w:rsid w:val="00050130"/>
    <w:rsid w:val="000506F4"/>
    <w:rsid w:val="0005220B"/>
    <w:rsid w:val="0005381E"/>
    <w:rsid w:val="00054F23"/>
    <w:rsid w:val="000558D0"/>
    <w:rsid w:val="00055D1D"/>
    <w:rsid w:val="00056054"/>
    <w:rsid w:val="00056C43"/>
    <w:rsid w:val="00056FF7"/>
    <w:rsid w:val="00057980"/>
    <w:rsid w:val="00060036"/>
    <w:rsid w:val="0006025B"/>
    <w:rsid w:val="0006086C"/>
    <w:rsid w:val="00061575"/>
    <w:rsid w:val="00061A46"/>
    <w:rsid w:val="00061BB8"/>
    <w:rsid w:val="00061CC1"/>
    <w:rsid w:val="00061DF0"/>
    <w:rsid w:val="000620FA"/>
    <w:rsid w:val="00062223"/>
    <w:rsid w:val="00062750"/>
    <w:rsid w:val="00062BB4"/>
    <w:rsid w:val="00063876"/>
    <w:rsid w:val="0006389E"/>
    <w:rsid w:val="000639FC"/>
    <w:rsid w:val="0006411D"/>
    <w:rsid w:val="000658D7"/>
    <w:rsid w:val="0006597E"/>
    <w:rsid w:val="00065BD7"/>
    <w:rsid w:val="00065EB3"/>
    <w:rsid w:val="00066565"/>
    <w:rsid w:val="00067E03"/>
    <w:rsid w:val="0007043D"/>
    <w:rsid w:val="000704BE"/>
    <w:rsid w:val="00070A0E"/>
    <w:rsid w:val="00070D6B"/>
    <w:rsid w:val="00070E56"/>
    <w:rsid w:val="00071AE1"/>
    <w:rsid w:val="0007233D"/>
    <w:rsid w:val="00072715"/>
    <w:rsid w:val="00072851"/>
    <w:rsid w:val="00072A5E"/>
    <w:rsid w:val="00072AB8"/>
    <w:rsid w:val="00072CA2"/>
    <w:rsid w:val="00072E5D"/>
    <w:rsid w:val="00073BEE"/>
    <w:rsid w:val="00073DDE"/>
    <w:rsid w:val="00073EEF"/>
    <w:rsid w:val="00074049"/>
    <w:rsid w:val="000746E0"/>
    <w:rsid w:val="000754B1"/>
    <w:rsid w:val="000754FE"/>
    <w:rsid w:val="00075C42"/>
    <w:rsid w:val="00075F00"/>
    <w:rsid w:val="00076BBE"/>
    <w:rsid w:val="00076E24"/>
    <w:rsid w:val="00076FD0"/>
    <w:rsid w:val="000777AC"/>
    <w:rsid w:val="00077C34"/>
    <w:rsid w:val="00080FD2"/>
    <w:rsid w:val="00081484"/>
    <w:rsid w:val="00081750"/>
    <w:rsid w:val="000817E2"/>
    <w:rsid w:val="00082B34"/>
    <w:rsid w:val="00083BA5"/>
    <w:rsid w:val="000846C1"/>
    <w:rsid w:val="000847E5"/>
    <w:rsid w:val="00085C85"/>
    <w:rsid w:val="00085FD8"/>
    <w:rsid w:val="00086329"/>
    <w:rsid w:val="00086785"/>
    <w:rsid w:val="00086CA0"/>
    <w:rsid w:val="000879BE"/>
    <w:rsid w:val="00087A8A"/>
    <w:rsid w:val="00087ECD"/>
    <w:rsid w:val="0009005E"/>
    <w:rsid w:val="000915FE"/>
    <w:rsid w:val="0009202F"/>
    <w:rsid w:val="0009244C"/>
    <w:rsid w:val="000925E0"/>
    <w:rsid w:val="00092912"/>
    <w:rsid w:val="00092A25"/>
    <w:rsid w:val="00092E83"/>
    <w:rsid w:val="000930A8"/>
    <w:rsid w:val="000931B5"/>
    <w:rsid w:val="00093472"/>
    <w:rsid w:val="00093861"/>
    <w:rsid w:val="0009386C"/>
    <w:rsid w:val="00094897"/>
    <w:rsid w:val="0009528A"/>
    <w:rsid w:val="000958B8"/>
    <w:rsid w:val="00095973"/>
    <w:rsid w:val="00095D93"/>
    <w:rsid w:val="000964A8"/>
    <w:rsid w:val="00096B93"/>
    <w:rsid w:val="000A0A01"/>
    <w:rsid w:val="000A0C50"/>
    <w:rsid w:val="000A1271"/>
    <w:rsid w:val="000A14C8"/>
    <w:rsid w:val="000A1601"/>
    <w:rsid w:val="000A1DE9"/>
    <w:rsid w:val="000A30B2"/>
    <w:rsid w:val="000A3983"/>
    <w:rsid w:val="000A3A57"/>
    <w:rsid w:val="000A3B33"/>
    <w:rsid w:val="000A49B6"/>
    <w:rsid w:val="000A4BEC"/>
    <w:rsid w:val="000A5333"/>
    <w:rsid w:val="000A555A"/>
    <w:rsid w:val="000A6258"/>
    <w:rsid w:val="000A6678"/>
    <w:rsid w:val="000A6AD3"/>
    <w:rsid w:val="000A7994"/>
    <w:rsid w:val="000B03AF"/>
    <w:rsid w:val="000B13B1"/>
    <w:rsid w:val="000B13F2"/>
    <w:rsid w:val="000B16E4"/>
    <w:rsid w:val="000B18E5"/>
    <w:rsid w:val="000B205A"/>
    <w:rsid w:val="000B2601"/>
    <w:rsid w:val="000B2819"/>
    <w:rsid w:val="000B2FDB"/>
    <w:rsid w:val="000B33DA"/>
    <w:rsid w:val="000B3602"/>
    <w:rsid w:val="000B3C71"/>
    <w:rsid w:val="000B51F5"/>
    <w:rsid w:val="000B529A"/>
    <w:rsid w:val="000B54A5"/>
    <w:rsid w:val="000B5F25"/>
    <w:rsid w:val="000B6FD7"/>
    <w:rsid w:val="000B70FC"/>
    <w:rsid w:val="000C004E"/>
    <w:rsid w:val="000C031A"/>
    <w:rsid w:val="000C243E"/>
    <w:rsid w:val="000C2A0A"/>
    <w:rsid w:val="000C2DE5"/>
    <w:rsid w:val="000C425B"/>
    <w:rsid w:val="000C4B11"/>
    <w:rsid w:val="000C4CD4"/>
    <w:rsid w:val="000C54C7"/>
    <w:rsid w:val="000C5756"/>
    <w:rsid w:val="000C5E41"/>
    <w:rsid w:val="000C5E71"/>
    <w:rsid w:val="000C619C"/>
    <w:rsid w:val="000C651D"/>
    <w:rsid w:val="000C767F"/>
    <w:rsid w:val="000C7B84"/>
    <w:rsid w:val="000D04A3"/>
    <w:rsid w:val="000D04D2"/>
    <w:rsid w:val="000D0DC7"/>
    <w:rsid w:val="000D161E"/>
    <w:rsid w:val="000D238E"/>
    <w:rsid w:val="000D28D2"/>
    <w:rsid w:val="000D3015"/>
    <w:rsid w:val="000D44DE"/>
    <w:rsid w:val="000D4836"/>
    <w:rsid w:val="000D547C"/>
    <w:rsid w:val="000D55C1"/>
    <w:rsid w:val="000D5AD5"/>
    <w:rsid w:val="000D63D8"/>
    <w:rsid w:val="000D7846"/>
    <w:rsid w:val="000D7F6F"/>
    <w:rsid w:val="000E2A2E"/>
    <w:rsid w:val="000E2F60"/>
    <w:rsid w:val="000E35C5"/>
    <w:rsid w:val="000E4547"/>
    <w:rsid w:val="000E45D5"/>
    <w:rsid w:val="000E4746"/>
    <w:rsid w:val="000E504B"/>
    <w:rsid w:val="000E5F5A"/>
    <w:rsid w:val="000E689A"/>
    <w:rsid w:val="000E6935"/>
    <w:rsid w:val="000E7533"/>
    <w:rsid w:val="000F0572"/>
    <w:rsid w:val="000F0BA0"/>
    <w:rsid w:val="000F147C"/>
    <w:rsid w:val="000F181A"/>
    <w:rsid w:val="000F18DD"/>
    <w:rsid w:val="000F21A7"/>
    <w:rsid w:val="000F2322"/>
    <w:rsid w:val="000F26E7"/>
    <w:rsid w:val="000F27E8"/>
    <w:rsid w:val="000F2993"/>
    <w:rsid w:val="000F2C7D"/>
    <w:rsid w:val="000F3E6A"/>
    <w:rsid w:val="000F4062"/>
    <w:rsid w:val="000F4617"/>
    <w:rsid w:val="000F4FC8"/>
    <w:rsid w:val="000F50AC"/>
    <w:rsid w:val="000F5120"/>
    <w:rsid w:val="000F54C1"/>
    <w:rsid w:val="000F5A96"/>
    <w:rsid w:val="000F5CBF"/>
    <w:rsid w:val="000F6151"/>
    <w:rsid w:val="000F69DC"/>
    <w:rsid w:val="000F70EB"/>
    <w:rsid w:val="000F7696"/>
    <w:rsid w:val="00100192"/>
    <w:rsid w:val="001005F2"/>
    <w:rsid w:val="001011EE"/>
    <w:rsid w:val="00101BEA"/>
    <w:rsid w:val="00102828"/>
    <w:rsid w:val="00103375"/>
    <w:rsid w:val="00103D0F"/>
    <w:rsid w:val="00104DFA"/>
    <w:rsid w:val="00106EF8"/>
    <w:rsid w:val="0011010F"/>
    <w:rsid w:val="00110519"/>
    <w:rsid w:val="00110A9B"/>
    <w:rsid w:val="0011100A"/>
    <w:rsid w:val="00111214"/>
    <w:rsid w:val="0011132C"/>
    <w:rsid w:val="00111AA5"/>
    <w:rsid w:val="00112273"/>
    <w:rsid w:val="001124A9"/>
    <w:rsid w:val="00112F37"/>
    <w:rsid w:val="0011312D"/>
    <w:rsid w:val="00114761"/>
    <w:rsid w:val="001149BC"/>
    <w:rsid w:val="00114F55"/>
    <w:rsid w:val="001154BA"/>
    <w:rsid w:val="0011598E"/>
    <w:rsid w:val="00117F93"/>
    <w:rsid w:val="00120679"/>
    <w:rsid w:val="00120981"/>
    <w:rsid w:val="00120F7B"/>
    <w:rsid w:val="00121116"/>
    <w:rsid w:val="001212F1"/>
    <w:rsid w:val="00121622"/>
    <w:rsid w:val="001221C2"/>
    <w:rsid w:val="001221DB"/>
    <w:rsid w:val="00122C17"/>
    <w:rsid w:val="00122EB2"/>
    <w:rsid w:val="00123EBC"/>
    <w:rsid w:val="001241DA"/>
    <w:rsid w:val="00124B17"/>
    <w:rsid w:val="00124C73"/>
    <w:rsid w:val="00125574"/>
    <w:rsid w:val="0012650B"/>
    <w:rsid w:val="0013082F"/>
    <w:rsid w:val="0013095C"/>
    <w:rsid w:val="00130A32"/>
    <w:rsid w:val="00131A71"/>
    <w:rsid w:val="00131F13"/>
    <w:rsid w:val="00132ADA"/>
    <w:rsid w:val="00133D0D"/>
    <w:rsid w:val="00133D31"/>
    <w:rsid w:val="0013494B"/>
    <w:rsid w:val="00134D36"/>
    <w:rsid w:val="00134D7C"/>
    <w:rsid w:val="00136C54"/>
    <w:rsid w:val="00136E84"/>
    <w:rsid w:val="001374A5"/>
    <w:rsid w:val="00140138"/>
    <w:rsid w:val="00140270"/>
    <w:rsid w:val="001402DE"/>
    <w:rsid w:val="001405BE"/>
    <w:rsid w:val="00140D8F"/>
    <w:rsid w:val="0014108B"/>
    <w:rsid w:val="00141265"/>
    <w:rsid w:val="001418C9"/>
    <w:rsid w:val="00142DB6"/>
    <w:rsid w:val="00143574"/>
    <w:rsid w:val="00143B42"/>
    <w:rsid w:val="00143EF5"/>
    <w:rsid w:val="00144565"/>
    <w:rsid w:val="00144C87"/>
    <w:rsid w:val="001451FF"/>
    <w:rsid w:val="001452C7"/>
    <w:rsid w:val="00146366"/>
    <w:rsid w:val="001468A5"/>
    <w:rsid w:val="00146B0D"/>
    <w:rsid w:val="001471E2"/>
    <w:rsid w:val="001475B8"/>
    <w:rsid w:val="001477C1"/>
    <w:rsid w:val="00147A40"/>
    <w:rsid w:val="00147C49"/>
    <w:rsid w:val="0015045C"/>
    <w:rsid w:val="001505BE"/>
    <w:rsid w:val="00150E40"/>
    <w:rsid w:val="00151263"/>
    <w:rsid w:val="001513F4"/>
    <w:rsid w:val="001518C8"/>
    <w:rsid w:val="00151AB6"/>
    <w:rsid w:val="00151BA3"/>
    <w:rsid w:val="0015224D"/>
    <w:rsid w:val="00152590"/>
    <w:rsid w:val="00152873"/>
    <w:rsid w:val="001539CD"/>
    <w:rsid w:val="00153E7E"/>
    <w:rsid w:val="0015413B"/>
    <w:rsid w:val="0015433E"/>
    <w:rsid w:val="00154675"/>
    <w:rsid w:val="001546A6"/>
    <w:rsid w:val="0015530C"/>
    <w:rsid w:val="001554BC"/>
    <w:rsid w:val="00155B85"/>
    <w:rsid w:val="0015711C"/>
    <w:rsid w:val="0015745D"/>
    <w:rsid w:val="00157719"/>
    <w:rsid w:val="00157AD7"/>
    <w:rsid w:val="00157B35"/>
    <w:rsid w:val="00157CD8"/>
    <w:rsid w:val="0016088B"/>
    <w:rsid w:val="001608D4"/>
    <w:rsid w:val="0016179C"/>
    <w:rsid w:val="00161D81"/>
    <w:rsid w:val="00162428"/>
    <w:rsid w:val="001638AA"/>
    <w:rsid w:val="00163B89"/>
    <w:rsid w:val="0016417D"/>
    <w:rsid w:val="001642E5"/>
    <w:rsid w:val="00164542"/>
    <w:rsid w:val="0016490B"/>
    <w:rsid w:val="00164EAA"/>
    <w:rsid w:val="001651DE"/>
    <w:rsid w:val="001660A0"/>
    <w:rsid w:val="00166B2E"/>
    <w:rsid w:val="00167DA5"/>
    <w:rsid w:val="00170621"/>
    <w:rsid w:val="001708BF"/>
    <w:rsid w:val="00170BBB"/>
    <w:rsid w:val="001710E2"/>
    <w:rsid w:val="0017173A"/>
    <w:rsid w:val="00171826"/>
    <w:rsid w:val="00171966"/>
    <w:rsid w:val="00171988"/>
    <w:rsid w:val="00172228"/>
    <w:rsid w:val="00173B67"/>
    <w:rsid w:val="001755C0"/>
    <w:rsid w:val="0017567F"/>
    <w:rsid w:val="001756AB"/>
    <w:rsid w:val="001756D2"/>
    <w:rsid w:val="001758C6"/>
    <w:rsid w:val="00175EB5"/>
    <w:rsid w:val="0017640F"/>
    <w:rsid w:val="00177A6C"/>
    <w:rsid w:val="00177CB9"/>
    <w:rsid w:val="00177D5F"/>
    <w:rsid w:val="00180011"/>
    <w:rsid w:val="0018001E"/>
    <w:rsid w:val="00180023"/>
    <w:rsid w:val="00180400"/>
    <w:rsid w:val="001809EB"/>
    <w:rsid w:val="001814C5"/>
    <w:rsid w:val="00181D7B"/>
    <w:rsid w:val="00182202"/>
    <w:rsid w:val="0018283A"/>
    <w:rsid w:val="00182D49"/>
    <w:rsid w:val="0018372B"/>
    <w:rsid w:val="00183743"/>
    <w:rsid w:val="00184C3E"/>
    <w:rsid w:val="00184DEE"/>
    <w:rsid w:val="00184E3E"/>
    <w:rsid w:val="00184F89"/>
    <w:rsid w:val="001853D2"/>
    <w:rsid w:val="00185546"/>
    <w:rsid w:val="0018702C"/>
    <w:rsid w:val="00187580"/>
    <w:rsid w:val="00187ED9"/>
    <w:rsid w:val="0019040B"/>
    <w:rsid w:val="00190DB2"/>
    <w:rsid w:val="00191F2B"/>
    <w:rsid w:val="0019215A"/>
    <w:rsid w:val="0019229B"/>
    <w:rsid w:val="00192B75"/>
    <w:rsid w:val="00192FA7"/>
    <w:rsid w:val="00193785"/>
    <w:rsid w:val="00193A18"/>
    <w:rsid w:val="00193B40"/>
    <w:rsid w:val="00193F65"/>
    <w:rsid w:val="00194156"/>
    <w:rsid w:val="00194561"/>
    <w:rsid w:val="00194AB0"/>
    <w:rsid w:val="00195C83"/>
    <w:rsid w:val="00195DE9"/>
    <w:rsid w:val="001962CE"/>
    <w:rsid w:val="00196975"/>
    <w:rsid w:val="00197108"/>
    <w:rsid w:val="001A059A"/>
    <w:rsid w:val="001A0607"/>
    <w:rsid w:val="001A1E4A"/>
    <w:rsid w:val="001A244F"/>
    <w:rsid w:val="001A254D"/>
    <w:rsid w:val="001A283E"/>
    <w:rsid w:val="001A28B7"/>
    <w:rsid w:val="001A2B62"/>
    <w:rsid w:val="001A2C72"/>
    <w:rsid w:val="001A2CCE"/>
    <w:rsid w:val="001A3D73"/>
    <w:rsid w:val="001A412C"/>
    <w:rsid w:val="001A415E"/>
    <w:rsid w:val="001A49B0"/>
    <w:rsid w:val="001A4D2A"/>
    <w:rsid w:val="001A4F76"/>
    <w:rsid w:val="001A4FDE"/>
    <w:rsid w:val="001A5129"/>
    <w:rsid w:val="001A51E3"/>
    <w:rsid w:val="001A52C4"/>
    <w:rsid w:val="001A54CF"/>
    <w:rsid w:val="001A5582"/>
    <w:rsid w:val="001A55A1"/>
    <w:rsid w:val="001A5638"/>
    <w:rsid w:val="001A5AB4"/>
    <w:rsid w:val="001A5E22"/>
    <w:rsid w:val="001A5FA2"/>
    <w:rsid w:val="001A6326"/>
    <w:rsid w:val="001A6890"/>
    <w:rsid w:val="001A69BB"/>
    <w:rsid w:val="001A6BDF"/>
    <w:rsid w:val="001A7CBF"/>
    <w:rsid w:val="001B0353"/>
    <w:rsid w:val="001B0A52"/>
    <w:rsid w:val="001B1333"/>
    <w:rsid w:val="001B1EEE"/>
    <w:rsid w:val="001B2A62"/>
    <w:rsid w:val="001B331A"/>
    <w:rsid w:val="001B34CD"/>
    <w:rsid w:val="001B4859"/>
    <w:rsid w:val="001B4938"/>
    <w:rsid w:val="001B4B5F"/>
    <w:rsid w:val="001B52E1"/>
    <w:rsid w:val="001B6069"/>
    <w:rsid w:val="001B6229"/>
    <w:rsid w:val="001C0CBD"/>
    <w:rsid w:val="001C13D5"/>
    <w:rsid w:val="001C188F"/>
    <w:rsid w:val="001C1E9E"/>
    <w:rsid w:val="001C2259"/>
    <w:rsid w:val="001C2C25"/>
    <w:rsid w:val="001C4B8F"/>
    <w:rsid w:val="001C5123"/>
    <w:rsid w:val="001C5234"/>
    <w:rsid w:val="001C544E"/>
    <w:rsid w:val="001C55F7"/>
    <w:rsid w:val="001C5A76"/>
    <w:rsid w:val="001C5B48"/>
    <w:rsid w:val="001C5FC4"/>
    <w:rsid w:val="001C6EE2"/>
    <w:rsid w:val="001C7173"/>
    <w:rsid w:val="001C7749"/>
    <w:rsid w:val="001C7B1E"/>
    <w:rsid w:val="001D04E4"/>
    <w:rsid w:val="001D0631"/>
    <w:rsid w:val="001D088D"/>
    <w:rsid w:val="001D0BEE"/>
    <w:rsid w:val="001D1AC5"/>
    <w:rsid w:val="001D1FB3"/>
    <w:rsid w:val="001D2173"/>
    <w:rsid w:val="001D2C1C"/>
    <w:rsid w:val="001D357F"/>
    <w:rsid w:val="001D3E46"/>
    <w:rsid w:val="001D3FB2"/>
    <w:rsid w:val="001D43CD"/>
    <w:rsid w:val="001D5A85"/>
    <w:rsid w:val="001D626B"/>
    <w:rsid w:val="001D63ED"/>
    <w:rsid w:val="001D6850"/>
    <w:rsid w:val="001D693F"/>
    <w:rsid w:val="001D6BAF"/>
    <w:rsid w:val="001D6FCF"/>
    <w:rsid w:val="001D72F3"/>
    <w:rsid w:val="001D7394"/>
    <w:rsid w:val="001D73B2"/>
    <w:rsid w:val="001D7C34"/>
    <w:rsid w:val="001E0384"/>
    <w:rsid w:val="001E04C6"/>
    <w:rsid w:val="001E0EE2"/>
    <w:rsid w:val="001E1098"/>
    <w:rsid w:val="001E1114"/>
    <w:rsid w:val="001E17B7"/>
    <w:rsid w:val="001E2151"/>
    <w:rsid w:val="001E2586"/>
    <w:rsid w:val="001E31F3"/>
    <w:rsid w:val="001E34C0"/>
    <w:rsid w:val="001E3A36"/>
    <w:rsid w:val="001E405C"/>
    <w:rsid w:val="001E419F"/>
    <w:rsid w:val="001E4B29"/>
    <w:rsid w:val="001E4C48"/>
    <w:rsid w:val="001E5127"/>
    <w:rsid w:val="001E53DD"/>
    <w:rsid w:val="001E5605"/>
    <w:rsid w:val="001E5659"/>
    <w:rsid w:val="001E5DBE"/>
    <w:rsid w:val="001E6ED2"/>
    <w:rsid w:val="001E6EED"/>
    <w:rsid w:val="001E7108"/>
    <w:rsid w:val="001E7527"/>
    <w:rsid w:val="001E76C0"/>
    <w:rsid w:val="001F02EF"/>
    <w:rsid w:val="001F04B9"/>
    <w:rsid w:val="001F05E7"/>
    <w:rsid w:val="001F06D1"/>
    <w:rsid w:val="001F0CF1"/>
    <w:rsid w:val="001F192F"/>
    <w:rsid w:val="001F1CAF"/>
    <w:rsid w:val="001F23AD"/>
    <w:rsid w:val="001F29F1"/>
    <w:rsid w:val="001F34DF"/>
    <w:rsid w:val="001F479F"/>
    <w:rsid w:val="001F491A"/>
    <w:rsid w:val="001F4C56"/>
    <w:rsid w:val="001F50D3"/>
    <w:rsid w:val="001F5B5A"/>
    <w:rsid w:val="001F5C76"/>
    <w:rsid w:val="001F65B3"/>
    <w:rsid w:val="001F7168"/>
    <w:rsid w:val="001F74D3"/>
    <w:rsid w:val="001F7641"/>
    <w:rsid w:val="0020000F"/>
    <w:rsid w:val="002001BD"/>
    <w:rsid w:val="00200CD1"/>
    <w:rsid w:val="00200EE9"/>
    <w:rsid w:val="002012F4"/>
    <w:rsid w:val="00201FAB"/>
    <w:rsid w:val="002027CD"/>
    <w:rsid w:val="0020319E"/>
    <w:rsid w:val="00203278"/>
    <w:rsid w:val="002043B8"/>
    <w:rsid w:val="00204466"/>
    <w:rsid w:val="002046E2"/>
    <w:rsid w:val="00204D2B"/>
    <w:rsid w:val="002053F9"/>
    <w:rsid w:val="00205A2F"/>
    <w:rsid w:val="00205CED"/>
    <w:rsid w:val="00206A16"/>
    <w:rsid w:val="00206A41"/>
    <w:rsid w:val="00206ACB"/>
    <w:rsid w:val="00206AF9"/>
    <w:rsid w:val="002074FC"/>
    <w:rsid w:val="0020770D"/>
    <w:rsid w:val="00207763"/>
    <w:rsid w:val="0021011E"/>
    <w:rsid w:val="002113CE"/>
    <w:rsid w:val="00211571"/>
    <w:rsid w:val="0021260B"/>
    <w:rsid w:val="00212965"/>
    <w:rsid w:val="0021358C"/>
    <w:rsid w:val="002135AE"/>
    <w:rsid w:val="0021373F"/>
    <w:rsid w:val="00213B91"/>
    <w:rsid w:val="002144B2"/>
    <w:rsid w:val="00214DC7"/>
    <w:rsid w:val="0021521A"/>
    <w:rsid w:val="0021569A"/>
    <w:rsid w:val="0021572C"/>
    <w:rsid w:val="00215AC8"/>
    <w:rsid w:val="00215DC9"/>
    <w:rsid w:val="00215F29"/>
    <w:rsid w:val="00216BDD"/>
    <w:rsid w:val="00216F31"/>
    <w:rsid w:val="00217123"/>
    <w:rsid w:val="0021748F"/>
    <w:rsid w:val="00217988"/>
    <w:rsid w:val="002203F1"/>
    <w:rsid w:val="00220B1E"/>
    <w:rsid w:val="00221041"/>
    <w:rsid w:val="00221167"/>
    <w:rsid w:val="00221D2B"/>
    <w:rsid w:val="002229AD"/>
    <w:rsid w:val="00222C98"/>
    <w:rsid w:val="00222C9E"/>
    <w:rsid w:val="0022362D"/>
    <w:rsid w:val="0022373B"/>
    <w:rsid w:val="00223DEF"/>
    <w:rsid w:val="00224D92"/>
    <w:rsid w:val="00224EEE"/>
    <w:rsid w:val="002250B2"/>
    <w:rsid w:val="0022540F"/>
    <w:rsid w:val="0022681B"/>
    <w:rsid w:val="002268C0"/>
    <w:rsid w:val="002270C7"/>
    <w:rsid w:val="002274FF"/>
    <w:rsid w:val="00227CF3"/>
    <w:rsid w:val="002300A9"/>
    <w:rsid w:val="0023021A"/>
    <w:rsid w:val="002307A4"/>
    <w:rsid w:val="00230DAD"/>
    <w:rsid w:val="00230E65"/>
    <w:rsid w:val="00231312"/>
    <w:rsid w:val="00231355"/>
    <w:rsid w:val="0023199A"/>
    <w:rsid w:val="00231D04"/>
    <w:rsid w:val="00232437"/>
    <w:rsid w:val="00232BFB"/>
    <w:rsid w:val="00233A5C"/>
    <w:rsid w:val="00233B1B"/>
    <w:rsid w:val="00234098"/>
    <w:rsid w:val="00234673"/>
    <w:rsid w:val="00234A53"/>
    <w:rsid w:val="00234AEE"/>
    <w:rsid w:val="0023501F"/>
    <w:rsid w:val="00235313"/>
    <w:rsid w:val="00235A95"/>
    <w:rsid w:val="002361B0"/>
    <w:rsid w:val="00236392"/>
    <w:rsid w:val="00236874"/>
    <w:rsid w:val="00240115"/>
    <w:rsid w:val="00240CCB"/>
    <w:rsid w:val="00240E0E"/>
    <w:rsid w:val="00240F73"/>
    <w:rsid w:val="00241C31"/>
    <w:rsid w:val="00242045"/>
    <w:rsid w:val="00242120"/>
    <w:rsid w:val="00242144"/>
    <w:rsid w:val="002422E1"/>
    <w:rsid w:val="002423B3"/>
    <w:rsid w:val="00242B81"/>
    <w:rsid w:val="002433DC"/>
    <w:rsid w:val="00244C1D"/>
    <w:rsid w:val="00244C54"/>
    <w:rsid w:val="00244F21"/>
    <w:rsid w:val="0024595A"/>
    <w:rsid w:val="0024629B"/>
    <w:rsid w:val="0024745E"/>
    <w:rsid w:val="00247951"/>
    <w:rsid w:val="002500AD"/>
    <w:rsid w:val="002505FE"/>
    <w:rsid w:val="00250E74"/>
    <w:rsid w:val="00250F90"/>
    <w:rsid w:val="00251132"/>
    <w:rsid w:val="00251422"/>
    <w:rsid w:val="00251CB7"/>
    <w:rsid w:val="00251CF1"/>
    <w:rsid w:val="00251F4A"/>
    <w:rsid w:val="00252C39"/>
    <w:rsid w:val="00252DE1"/>
    <w:rsid w:val="00253108"/>
    <w:rsid w:val="00253DDB"/>
    <w:rsid w:val="002542D8"/>
    <w:rsid w:val="0025434A"/>
    <w:rsid w:val="0025444E"/>
    <w:rsid w:val="00254602"/>
    <w:rsid w:val="00254C2F"/>
    <w:rsid w:val="00254DE5"/>
    <w:rsid w:val="00254F4B"/>
    <w:rsid w:val="0025561F"/>
    <w:rsid w:val="00255DF4"/>
    <w:rsid w:val="00256759"/>
    <w:rsid w:val="00256AA5"/>
    <w:rsid w:val="00257F6F"/>
    <w:rsid w:val="00260559"/>
    <w:rsid w:val="00260723"/>
    <w:rsid w:val="00260A2E"/>
    <w:rsid w:val="00260DC8"/>
    <w:rsid w:val="002615F8"/>
    <w:rsid w:val="002616D1"/>
    <w:rsid w:val="002620D6"/>
    <w:rsid w:val="00263807"/>
    <w:rsid w:val="002646F3"/>
    <w:rsid w:val="00265B6B"/>
    <w:rsid w:val="00265BE8"/>
    <w:rsid w:val="00265FC1"/>
    <w:rsid w:val="00266351"/>
    <w:rsid w:val="0026653D"/>
    <w:rsid w:val="00266AF1"/>
    <w:rsid w:val="00266B33"/>
    <w:rsid w:val="00267D96"/>
    <w:rsid w:val="002700F2"/>
    <w:rsid w:val="00271C6F"/>
    <w:rsid w:val="002722D1"/>
    <w:rsid w:val="002725F9"/>
    <w:rsid w:val="002729F2"/>
    <w:rsid w:val="002740DF"/>
    <w:rsid w:val="00274C30"/>
    <w:rsid w:val="00274DF0"/>
    <w:rsid w:val="00274F81"/>
    <w:rsid w:val="002756B1"/>
    <w:rsid w:val="0027598E"/>
    <w:rsid w:val="00275BBF"/>
    <w:rsid w:val="00276631"/>
    <w:rsid w:val="00276DDA"/>
    <w:rsid w:val="00277F04"/>
    <w:rsid w:val="002801C0"/>
    <w:rsid w:val="002805EC"/>
    <w:rsid w:val="0028074A"/>
    <w:rsid w:val="00281134"/>
    <w:rsid w:val="002812D6"/>
    <w:rsid w:val="00282183"/>
    <w:rsid w:val="002826C1"/>
    <w:rsid w:val="0028324B"/>
    <w:rsid w:val="002834CC"/>
    <w:rsid w:val="00283D49"/>
    <w:rsid w:val="00284013"/>
    <w:rsid w:val="002844D1"/>
    <w:rsid w:val="00284FF6"/>
    <w:rsid w:val="00285885"/>
    <w:rsid w:val="00286D30"/>
    <w:rsid w:val="00287C4B"/>
    <w:rsid w:val="00287C62"/>
    <w:rsid w:val="00290691"/>
    <w:rsid w:val="00291DE0"/>
    <w:rsid w:val="00291F7B"/>
    <w:rsid w:val="00292CE0"/>
    <w:rsid w:val="002931A2"/>
    <w:rsid w:val="00293BED"/>
    <w:rsid w:val="00293E8A"/>
    <w:rsid w:val="00294B34"/>
    <w:rsid w:val="00294D6E"/>
    <w:rsid w:val="00294DCF"/>
    <w:rsid w:val="002953BD"/>
    <w:rsid w:val="00295B61"/>
    <w:rsid w:val="002961C6"/>
    <w:rsid w:val="0029677C"/>
    <w:rsid w:val="002977EB"/>
    <w:rsid w:val="002A01EA"/>
    <w:rsid w:val="002A0363"/>
    <w:rsid w:val="002A097C"/>
    <w:rsid w:val="002A12F1"/>
    <w:rsid w:val="002A1564"/>
    <w:rsid w:val="002A19B8"/>
    <w:rsid w:val="002A2063"/>
    <w:rsid w:val="002A28B0"/>
    <w:rsid w:val="002A2D2F"/>
    <w:rsid w:val="002A2D55"/>
    <w:rsid w:val="002A2F09"/>
    <w:rsid w:val="002A36CC"/>
    <w:rsid w:val="002A37C0"/>
    <w:rsid w:val="002A41E4"/>
    <w:rsid w:val="002A4592"/>
    <w:rsid w:val="002A4B28"/>
    <w:rsid w:val="002A4D68"/>
    <w:rsid w:val="002A555F"/>
    <w:rsid w:val="002A5690"/>
    <w:rsid w:val="002A689E"/>
    <w:rsid w:val="002A6A81"/>
    <w:rsid w:val="002A7116"/>
    <w:rsid w:val="002A7A3E"/>
    <w:rsid w:val="002B07C3"/>
    <w:rsid w:val="002B09A0"/>
    <w:rsid w:val="002B0F57"/>
    <w:rsid w:val="002B1088"/>
    <w:rsid w:val="002B1390"/>
    <w:rsid w:val="002B14E1"/>
    <w:rsid w:val="002B1AEE"/>
    <w:rsid w:val="002B251C"/>
    <w:rsid w:val="002B2594"/>
    <w:rsid w:val="002B2983"/>
    <w:rsid w:val="002B338C"/>
    <w:rsid w:val="002B3512"/>
    <w:rsid w:val="002B3B00"/>
    <w:rsid w:val="002B47B1"/>
    <w:rsid w:val="002B5381"/>
    <w:rsid w:val="002B542D"/>
    <w:rsid w:val="002B5753"/>
    <w:rsid w:val="002B61AF"/>
    <w:rsid w:val="002B717E"/>
    <w:rsid w:val="002B7242"/>
    <w:rsid w:val="002B7A03"/>
    <w:rsid w:val="002C00FC"/>
    <w:rsid w:val="002C0A09"/>
    <w:rsid w:val="002C0DA2"/>
    <w:rsid w:val="002C0E07"/>
    <w:rsid w:val="002C1D7F"/>
    <w:rsid w:val="002C27BF"/>
    <w:rsid w:val="002C2DA4"/>
    <w:rsid w:val="002C2E9D"/>
    <w:rsid w:val="002C3C71"/>
    <w:rsid w:val="002C3F93"/>
    <w:rsid w:val="002C55D6"/>
    <w:rsid w:val="002C637D"/>
    <w:rsid w:val="002C682C"/>
    <w:rsid w:val="002C6B06"/>
    <w:rsid w:val="002C6D21"/>
    <w:rsid w:val="002D09FF"/>
    <w:rsid w:val="002D163B"/>
    <w:rsid w:val="002D1FE3"/>
    <w:rsid w:val="002D2364"/>
    <w:rsid w:val="002D3667"/>
    <w:rsid w:val="002D384E"/>
    <w:rsid w:val="002D3A23"/>
    <w:rsid w:val="002D4052"/>
    <w:rsid w:val="002D41AC"/>
    <w:rsid w:val="002D48BE"/>
    <w:rsid w:val="002D4F45"/>
    <w:rsid w:val="002D6376"/>
    <w:rsid w:val="002D661B"/>
    <w:rsid w:val="002D6A5B"/>
    <w:rsid w:val="002D6F1C"/>
    <w:rsid w:val="002D79B0"/>
    <w:rsid w:val="002D79F7"/>
    <w:rsid w:val="002D7AF9"/>
    <w:rsid w:val="002E00BF"/>
    <w:rsid w:val="002E03B0"/>
    <w:rsid w:val="002E06D5"/>
    <w:rsid w:val="002E0EAB"/>
    <w:rsid w:val="002E1516"/>
    <w:rsid w:val="002E16EE"/>
    <w:rsid w:val="002E1E42"/>
    <w:rsid w:val="002E22CB"/>
    <w:rsid w:val="002E334A"/>
    <w:rsid w:val="002E37B5"/>
    <w:rsid w:val="002E3D7F"/>
    <w:rsid w:val="002E4C6C"/>
    <w:rsid w:val="002E50CE"/>
    <w:rsid w:val="002E529D"/>
    <w:rsid w:val="002E557E"/>
    <w:rsid w:val="002E55D7"/>
    <w:rsid w:val="002E5E2F"/>
    <w:rsid w:val="002E6075"/>
    <w:rsid w:val="002E6121"/>
    <w:rsid w:val="002E6332"/>
    <w:rsid w:val="002E69AD"/>
    <w:rsid w:val="002E6B9E"/>
    <w:rsid w:val="002E75D0"/>
    <w:rsid w:val="002E7C3D"/>
    <w:rsid w:val="002F0310"/>
    <w:rsid w:val="002F03A6"/>
    <w:rsid w:val="002F05A5"/>
    <w:rsid w:val="002F0B81"/>
    <w:rsid w:val="002F1BAF"/>
    <w:rsid w:val="002F2072"/>
    <w:rsid w:val="002F237B"/>
    <w:rsid w:val="002F2880"/>
    <w:rsid w:val="002F3089"/>
    <w:rsid w:val="002F3DDC"/>
    <w:rsid w:val="002F40E1"/>
    <w:rsid w:val="002F4282"/>
    <w:rsid w:val="002F5213"/>
    <w:rsid w:val="002F542B"/>
    <w:rsid w:val="002F5459"/>
    <w:rsid w:val="002F5A29"/>
    <w:rsid w:val="002F652D"/>
    <w:rsid w:val="002F65E6"/>
    <w:rsid w:val="002F6E52"/>
    <w:rsid w:val="002F7ED2"/>
    <w:rsid w:val="003009FB"/>
    <w:rsid w:val="00300DA8"/>
    <w:rsid w:val="00300FEF"/>
    <w:rsid w:val="003018AE"/>
    <w:rsid w:val="00301F20"/>
    <w:rsid w:val="00302355"/>
    <w:rsid w:val="00302E61"/>
    <w:rsid w:val="003031F6"/>
    <w:rsid w:val="00303622"/>
    <w:rsid w:val="00303664"/>
    <w:rsid w:val="003036AB"/>
    <w:rsid w:val="0030442D"/>
    <w:rsid w:val="00304E0A"/>
    <w:rsid w:val="00306018"/>
    <w:rsid w:val="00306028"/>
    <w:rsid w:val="003067F4"/>
    <w:rsid w:val="003068BB"/>
    <w:rsid w:val="00306BE9"/>
    <w:rsid w:val="00307373"/>
    <w:rsid w:val="0030756E"/>
    <w:rsid w:val="00307C38"/>
    <w:rsid w:val="00310010"/>
    <w:rsid w:val="003109CD"/>
    <w:rsid w:val="00310CA2"/>
    <w:rsid w:val="00310DCA"/>
    <w:rsid w:val="00311386"/>
    <w:rsid w:val="0031186B"/>
    <w:rsid w:val="00311F4D"/>
    <w:rsid w:val="003123B3"/>
    <w:rsid w:val="00313131"/>
    <w:rsid w:val="00313234"/>
    <w:rsid w:val="00313C11"/>
    <w:rsid w:val="003158DE"/>
    <w:rsid w:val="00316291"/>
    <w:rsid w:val="0031681E"/>
    <w:rsid w:val="00316868"/>
    <w:rsid w:val="00316C86"/>
    <w:rsid w:val="00316CDC"/>
    <w:rsid w:val="003202F9"/>
    <w:rsid w:val="00320A69"/>
    <w:rsid w:val="00320AA3"/>
    <w:rsid w:val="00320B47"/>
    <w:rsid w:val="00320D25"/>
    <w:rsid w:val="00320FE1"/>
    <w:rsid w:val="003211D7"/>
    <w:rsid w:val="0032127B"/>
    <w:rsid w:val="003213EB"/>
    <w:rsid w:val="0032149F"/>
    <w:rsid w:val="003214B5"/>
    <w:rsid w:val="00321546"/>
    <w:rsid w:val="00321EE7"/>
    <w:rsid w:val="00322976"/>
    <w:rsid w:val="00322AD2"/>
    <w:rsid w:val="003237E5"/>
    <w:rsid w:val="00323872"/>
    <w:rsid w:val="00323E87"/>
    <w:rsid w:val="00325185"/>
    <w:rsid w:val="00325664"/>
    <w:rsid w:val="0032572F"/>
    <w:rsid w:val="003259A9"/>
    <w:rsid w:val="00325C3D"/>
    <w:rsid w:val="0032630B"/>
    <w:rsid w:val="00326E60"/>
    <w:rsid w:val="00327281"/>
    <w:rsid w:val="00327A72"/>
    <w:rsid w:val="003306F7"/>
    <w:rsid w:val="003310B6"/>
    <w:rsid w:val="00331CB2"/>
    <w:rsid w:val="00331E8E"/>
    <w:rsid w:val="0033301F"/>
    <w:rsid w:val="00333626"/>
    <w:rsid w:val="003337D2"/>
    <w:rsid w:val="00333887"/>
    <w:rsid w:val="00333902"/>
    <w:rsid w:val="00333BA4"/>
    <w:rsid w:val="00334CD3"/>
    <w:rsid w:val="003352E6"/>
    <w:rsid w:val="00335346"/>
    <w:rsid w:val="00335464"/>
    <w:rsid w:val="003358C6"/>
    <w:rsid w:val="00336C54"/>
    <w:rsid w:val="00336ECF"/>
    <w:rsid w:val="00337B42"/>
    <w:rsid w:val="003401C3"/>
    <w:rsid w:val="00340C9E"/>
    <w:rsid w:val="003418E8"/>
    <w:rsid w:val="003427DE"/>
    <w:rsid w:val="0034289C"/>
    <w:rsid w:val="00343D94"/>
    <w:rsid w:val="00344B87"/>
    <w:rsid w:val="00345340"/>
    <w:rsid w:val="00345687"/>
    <w:rsid w:val="00345FBB"/>
    <w:rsid w:val="003460F5"/>
    <w:rsid w:val="0034651F"/>
    <w:rsid w:val="0034727E"/>
    <w:rsid w:val="00347DA7"/>
    <w:rsid w:val="00347E9B"/>
    <w:rsid w:val="00350153"/>
    <w:rsid w:val="003503BB"/>
    <w:rsid w:val="00350E9A"/>
    <w:rsid w:val="00352ECB"/>
    <w:rsid w:val="00353F7F"/>
    <w:rsid w:val="00354CF6"/>
    <w:rsid w:val="00355139"/>
    <w:rsid w:val="00355844"/>
    <w:rsid w:val="003559D3"/>
    <w:rsid w:val="00355C34"/>
    <w:rsid w:val="00356290"/>
    <w:rsid w:val="00356CF6"/>
    <w:rsid w:val="00357086"/>
    <w:rsid w:val="0036017C"/>
    <w:rsid w:val="003603E1"/>
    <w:rsid w:val="003609CD"/>
    <w:rsid w:val="0036193B"/>
    <w:rsid w:val="00361957"/>
    <w:rsid w:val="00362387"/>
    <w:rsid w:val="00362F79"/>
    <w:rsid w:val="00363019"/>
    <w:rsid w:val="00363050"/>
    <w:rsid w:val="00363167"/>
    <w:rsid w:val="003636B4"/>
    <w:rsid w:val="003638FF"/>
    <w:rsid w:val="00363EE6"/>
    <w:rsid w:val="00364621"/>
    <w:rsid w:val="00364649"/>
    <w:rsid w:val="0036554F"/>
    <w:rsid w:val="00366C1B"/>
    <w:rsid w:val="003675E2"/>
    <w:rsid w:val="00367BFF"/>
    <w:rsid w:val="00367D42"/>
    <w:rsid w:val="00367FDE"/>
    <w:rsid w:val="00370B95"/>
    <w:rsid w:val="00370DB1"/>
    <w:rsid w:val="00370EE7"/>
    <w:rsid w:val="00371A44"/>
    <w:rsid w:val="00371ADB"/>
    <w:rsid w:val="00371CCD"/>
    <w:rsid w:val="00371F1D"/>
    <w:rsid w:val="00373162"/>
    <w:rsid w:val="003738D2"/>
    <w:rsid w:val="00373CF7"/>
    <w:rsid w:val="00374B23"/>
    <w:rsid w:val="00374F0E"/>
    <w:rsid w:val="0037501B"/>
    <w:rsid w:val="003753DD"/>
    <w:rsid w:val="00375EA5"/>
    <w:rsid w:val="0037611A"/>
    <w:rsid w:val="003775E7"/>
    <w:rsid w:val="003778A1"/>
    <w:rsid w:val="00377A81"/>
    <w:rsid w:val="0038053C"/>
    <w:rsid w:val="003805AB"/>
    <w:rsid w:val="00380A8A"/>
    <w:rsid w:val="003812C9"/>
    <w:rsid w:val="00381509"/>
    <w:rsid w:val="0038180A"/>
    <w:rsid w:val="00381870"/>
    <w:rsid w:val="00382304"/>
    <w:rsid w:val="0038389B"/>
    <w:rsid w:val="00383C6F"/>
    <w:rsid w:val="0038520C"/>
    <w:rsid w:val="00385340"/>
    <w:rsid w:val="00385932"/>
    <w:rsid w:val="00385A7F"/>
    <w:rsid w:val="00385C9D"/>
    <w:rsid w:val="00385E67"/>
    <w:rsid w:val="00386066"/>
    <w:rsid w:val="00386A83"/>
    <w:rsid w:val="0038702E"/>
    <w:rsid w:val="0038770D"/>
    <w:rsid w:val="00390155"/>
    <w:rsid w:val="00390333"/>
    <w:rsid w:val="003906DB"/>
    <w:rsid w:val="00391144"/>
    <w:rsid w:val="003911E8"/>
    <w:rsid w:val="003924DA"/>
    <w:rsid w:val="003927F5"/>
    <w:rsid w:val="00392C8E"/>
    <w:rsid w:val="00393329"/>
    <w:rsid w:val="00393B0E"/>
    <w:rsid w:val="003947F5"/>
    <w:rsid w:val="00394A24"/>
    <w:rsid w:val="003957AC"/>
    <w:rsid w:val="00395CDD"/>
    <w:rsid w:val="00396004"/>
    <w:rsid w:val="00396116"/>
    <w:rsid w:val="00396F66"/>
    <w:rsid w:val="00397336"/>
    <w:rsid w:val="00397514"/>
    <w:rsid w:val="00397741"/>
    <w:rsid w:val="00397C03"/>
    <w:rsid w:val="003A03EC"/>
    <w:rsid w:val="003A04FB"/>
    <w:rsid w:val="003A129B"/>
    <w:rsid w:val="003A23E7"/>
    <w:rsid w:val="003A2C62"/>
    <w:rsid w:val="003A2C80"/>
    <w:rsid w:val="003A2CDE"/>
    <w:rsid w:val="003A3591"/>
    <w:rsid w:val="003A3F4B"/>
    <w:rsid w:val="003A4D37"/>
    <w:rsid w:val="003A5737"/>
    <w:rsid w:val="003A6D8D"/>
    <w:rsid w:val="003A79DE"/>
    <w:rsid w:val="003B1D28"/>
    <w:rsid w:val="003B1D7E"/>
    <w:rsid w:val="003B271C"/>
    <w:rsid w:val="003B3393"/>
    <w:rsid w:val="003B3589"/>
    <w:rsid w:val="003B3CCB"/>
    <w:rsid w:val="003B4564"/>
    <w:rsid w:val="003B4A75"/>
    <w:rsid w:val="003B53E3"/>
    <w:rsid w:val="003B642B"/>
    <w:rsid w:val="003B6BA9"/>
    <w:rsid w:val="003B6BBE"/>
    <w:rsid w:val="003B727D"/>
    <w:rsid w:val="003B7496"/>
    <w:rsid w:val="003B74AD"/>
    <w:rsid w:val="003B78E2"/>
    <w:rsid w:val="003C086B"/>
    <w:rsid w:val="003C0BF8"/>
    <w:rsid w:val="003C12BD"/>
    <w:rsid w:val="003C1578"/>
    <w:rsid w:val="003C1AC5"/>
    <w:rsid w:val="003C1F98"/>
    <w:rsid w:val="003C22CD"/>
    <w:rsid w:val="003C293A"/>
    <w:rsid w:val="003C2E6A"/>
    <w:rsid w:val="003C32A5"/>
    <w:rsid w:val="003C357A"/>
    <w:rsid w:val="003C369C"/>
    <w:rsid w:val="003C39F0"/>
    <w:rsid w:val="003C4145"/>
    <w:rsid w:val="003C4800"/>
    <w:rsid w:val="003C500C"/>
    <w:rsid w:val="003C5F84"/>
    <w:rsid w:val="003C7058"/>
    <w:rsid w:val="003C724D"/>
    <w:rsid w:val="003C7EE0"/>
    <w:rsid w:val="003D02BA"/>
    <w:rsid w:val="003D0A59"/>
    <w:rsid w:val="003D0A96"/>
    <w:rsid w:val="003D0AD4"/>
    <w:rsid w:val="003D10C7"/>
    <w:rsid w:val="003D1158"/>
    <w:rsid w:val="003D1837"/>
    <w:rsid w:val="003D1FCD"/>
    <w:rsid w:val="003D2101"/>
    <w:rsid w:val="003D2295"/>
    <w:rsid w:val="003D2793"/>
    <w:rsid w:val="003D4093"/>
    <w:rsid w:val="003D580A"/>
    <w:rsid w:val="003D5ABE"/>
    <w:rsid w:val="003D68D0"/>
    <w:rsid w:val="003E00BB"/>
    <w:rsid w:val="003E12D5"/>
    <w:rsid w:val="003E19ED"/>
    <w:rsid w:val="003E1ABE"/>
    <w:rsid w:val="003E1F1D"/>
    <w:rsid w:val="003E4A57"/>
    <w:rsid w:val="003E6553"/>
    <w:rsid w:val="003E6BDD"/>
    <w:rsid w:val="003E7084"/>
    <w:rsid w:val="003E78E2"/>
    <w:rsid w:val="003F0410"/>
    <w:rsid w:val="003F142A"/>
    <w:rsid w:val="003F1567"/>
    <w:rsid w:val="003F1FA2"/>
    <w:rsid w:val="003F3304"/>
    <w:rsid w:val="003F3EAE"/>
    <w:rsid w:val="003F4010"/>
    <w:rsid w:val="003F4736"/>
    <w:rsid w:val="003F4864"/>
    <w:rsid w:val="003F58E3"/>
    <w:rsid w:val="003F5B4B"/>
    <w:rsid w:val="003F650E"/>
    <w:rsid w:val="003F6B91"/>
    <w:rsid w:val="003F7BAE"/>
    <w:rsid w:val="00400032"/>
    <w:rsid w:val="00400FA2"/>
    <w:rsid w:val="00400FD3"/>
    <w:rsid w:val="004024D8"/>
    <w:rsid w:val="00402681"/>
    <w:rsid w:val="004031E1"/>
    <w:rsid w:val="0040334E"/>
    <w:rsid w:val="0040349D"/>
    <w:rsid w:val="0040377B"/>
    <w:rsid w:val="004038C6"/>
    <w:rsid w:val="00403BA9"/>
    <w:rsid w:val="004040BC"/>
    <w:rsid w:val="004040E7"/>
    <w:rsid w:val="0040412F"/>
    <w:rsid w:val="004043F4"/>
    <w:rsid w:val="0040460B"/>
    <w:rsid w:val="00404C38"/>
    <w:rsid w:val="00404CB7"/>
    <w:rsid w:val="00405FD3"/>
    <w:rsid w:val="00406854"/>
    <w:rsid w:val="00407424"/>
    <w:rsid w:val="00407532"/>
    <w:rsid w:val="00407A89"/>
    <w:rsid w:val="00407F05"/>
    <w:rsid w:val="00407FBD"/>
    <w:rsid w:val="0041082C"/>
    <w:rsid w:val="00411516"/>
    <w:rsid w:val="00411D0B"/>
    <w:rsid w:val="00411E1F"/>
    <w:rsid w:val="004127B8"/>
    <w:rsid w:val="004129DB"/>
    <w:rsid w:val="004132B8"/>
    <w:rsid w:val="004136BF"/>
    <w:rsid w:val="00413AD9"/>
    <w:rsid w:val="004149A0"/>
    <w:rsid w:val="00415472"/>
    <w:rsid w:val="00415491"/>
    <w:rsid w:val="00417621"/>
    <w:rsid w:val="004176A0"/>
    <w:rsid w:val="0041784B"/>
    <w:rsid w:val="00420316"/>
    <w:rsid w:val="00420EAA"/>
    <w:rsid w:val="0042103A"/>
    <w:rsid w:val="00421DE9"/>
    <w:rsid w:val="00422AD8"/>
    <w:rsid w:val="00422BD6"/>
    <w:rsid w:val="00422FFF"/>
    <w:rsid w:val="00423543"/>
    <w:rsid w:val="00423B03"/>
    <w:rsid w:val="00423E29"/>
    <w:rsid w:val="00424DD4"/>
    <w:rsid w:val="0042526D"/>
    <w:rsid w:val="004262E5"/>
    <w:rsid w:val="0042713A"/>
    <w:rsid w:val="004278FF"/>
    <w:rsid w:val="00427A91"/>
    <w:rsid w:val="004301DF"/>
    <w:rsid w:val="004305EA"/>
    <w:rsid w:val="00431100"/>
    <w:rsid w:val="0043140A"/>
    <w:rsid w:val="00432222"/>
    <w:rsid w:val="00432324"/>
    <w:rsid w:val="00432B48"/>
    <w:rsid w:val="004336EA"/>
    <w:rsid w:val="00434456"/>
    <w:rsid w:val="00434E51"/>
    <w:rsid w:val="00435CB4"/>
    <w:rsid w:val="00435DF2"/>
    <w:rsid w:val="00436298"/>
    <w:rsid w:val="00436618"/>
    <w:rsid w:val="004369D4"/>
    <w:rsid w:val="00436B27"/>
    <w:rsid w:val="0043723F"/>
    <w:rsid w:val="00437413"/>
    <w:rsid w:val="00437523"/>
    <w:rsid w:val="00437F2A"/>
    <w:rsid w:val="004404E2"/>
    <w:rsid w:val="00440B53"/>
    <w:rsid w:val="00440B9C"/>
    <w:rsid w:val="00441132"/>
    <w:rsid w:val="004413D9"/>
    <w:rsid w:val="00441635"/>
    <w:rsid w:val="00441E1F"/>
    <w:rsid w:val="00442A1B"/>
    <w:rsid w:val="0044330A"/>
    <w:rsid w:val="004434AF"/>
    <w:rsid w:val="004436EE"/>
    <w:rsid w:val="00443C4C"/>
    <w:rsid w:val="00444C19"/>
    <w:rsid w:val="0044515D"/>
    <w:rsid w:val="0044588A"/>
    <w:rsid w:val="00445AED"/>
    <w:rsid w:val="00445BD0"/>
    <w:rsid w:val="00446171"/>
    <w:rsid w:val="00447B84"/>
    <w:rsid w:val="00450770"/>
    <w:rsid w:val="00450B67"/>
    <w:rsid w:val="0045121D"/>
    <w:rsid w:val="004513A1"/>
    <w:rsid w:val="004515D7"/>
    <w:rsid w:val="0045193A"/>
    <w:rsid w:val="00451D14"/>
    <w:rsid w:val="00451E21"/>
    <w:rsid w:val="004521A4"/>
    <w:rsid w:val="00452E8C"/>
    <w:rsid w:val="00453D23"/>
    <w:rsid w:val="00453F30"/>
    <w:rsid w:val="004541BD"/>
    <w:rsid w:val="00454AF6"/>
    <w:rsid w:val="00454E31"/>
    <w:rsid w:val="00455524"/>
    <w:rsid w:val="00455F28"/>
    <w:rsid w:val="00456AA8"/>
    <w:rsid w:val="004574C7"/>
    <w:rsid w:val="004600C7"/>
    <w:rsid w:val="00460576"/>
    <w:rsid w:val="0046135C"/>
    <w:rsid w:val="00461940"/>
    <w:rsid w:val="00461A20"/>
    <w:rsid w:val="004621E6"/>
    <w:rsid w:val="0046270D"/>
    <w:rsid w:val="004627AE"/>
    <w:rsid w:val="00462951"/>
    <w:rsid w:val="00462C2B"/>
    <w:rsid w:val="00462FE9"/>
    <w:rsid w:val="0046323B"/>
    <w:rsid w:val="00463AFA"/>
    <w:rsid w:val="004640DE"/>
    <w:rsid w:val="00464389"/>
    <w:rsid w:val="00464933"/>
    <w:rsid w:val="00464B4D"/>
    <w:rsid w:val="00465318"/>
    <w:rsid w:val="0046647B"/>
    <w:rsid w:val="00466589"/>
    <w:rsid w:val="00467A6C"/>
    <w:rsid w:val="00467C75"/>
    <w:rsid w:val="00467DAB"/>
    <w:rsid w:val="00470308"/>
    <w:rsid w:val="0047057E"/>
    <w:rsid w:val="00470743"/>
    <w:rsid w:val="00470971"/>
    <w:rsid w:val="00471757"/>
    <w:rsid w:val="00471F76"/>
    <w:rsid w:val="0047203C"/>
    <w:rsid w:val="00472567"/>
    <w:rsid w:val="00472C77"/>
    <w:rsid w:val="00473942"/>
    <w:rsid w:val="00473A0B"/>
    <w:rsid w:val="00474574"/>
    <w:rsid w:val="00474690"/>
    <w:rsid w:val="00474A21"/>
    <w:rsid w:val="00474C67"/>
    <w:rsid w:val="0047506E"/>
    <w:rsid w:val="004751BD"/>
    <w:rsid w:val="00475CD8"/>
    <w:rsid w:val="00475DBB"/>
    <w:rsid w:val="00475EDD"/>
    <w:rsid w:val="00476103"/>
    <w:rsid w:val="00476323"/>
    <w:rsid w:val="004764A0"/>
    <w:rsid w:val="0047778E"/>
    <w:rsid w:val="0047799F"/>
    <w:rsid w:val="00477FBF"/>
    <w:rsid w:val="00480430"/>
    <w:rsid w:val="0048198A"/>
    <w:rsid w:val="00481D84"/>
    <w:rsid w:val="00484010"/>
    <w:rsid w:val="004844E9"/>
    <w:rsid w:val="00484BEF"/>
    <w:rsid w:val="00484FD5"/>
    <w:rsid w:val="004857B3"/>
    <w:rsid w:val="004861F2"/>
    <w:rsid w:val="00486713"/>
    <w:rsid w:val="00487555"/>
    <w:rsid w:val="00487D90"/>
    <w:rsid w:val="004900CF"/>
    <w:rsid w:val="00491156"/>
    <w:rsid w:val="00491196"/>
    <w:rsid w:val="00491B5C"/>
    <w:rsid w:val="00491D95"/>
    <w:rsid w:val="004925F5"/>
    <w:rsid w:val="00492E47"/>
    <w:rsid w:val="004943BE"/>
    <w:rsid w:val="00494482"/>
    <w:rsid w:val="00495C9D"/>
    <w:rsid w:val="00496399"/>
    <w:rsid w:val="0049686D"/>
    <w:rsid w:val="00496963"/>
    <w:rsid w:val="004969F0"/>
    <w:rsid w:val="00496BF8"/>
    <w:rsid w:val="00497275"/>
    <w:rsid w:val="0049774C"/>
    <w:rsid w:val="0049776C"/>
    <w:rsid w:val="004A0031"/>
    <w:rsid w:val="004A05EE"/>
    <w:rsid w:val="004A0C90"/>
    <w:rsid w:val="004A146F"/>
    <w:rsid w:val="004A251B"/>
    <w:rsid w:val="004A2561"/>
    <w:rsid w:val="004A35E8"/>
    <w:rsid w:val="004A3B6F"/>
    <w:rsid w:val="004A4975"/>
    <w:rsid w:val="004A60F9"/>
    <w:rsid w:val="004A636E"/>
    <w:rsid w:val="004A646A"/>
    <w:rsid w:val="004A682C"/>
    <w:rsid w:val="004A6B67"/>
    <w:rsid w:val="004A6BC0"/>
    <w:rsid w:val="004A736B"/>
    <w:rsid w:val="004A78F1"/>
    <w:rsid w:val="004B236A"/>
    <w:rsid w:val="004B3296"/>
    <w:rsid w:val="004B3C5C"/>
    <w:rsid w:val="004B4686"/>
    <w:rsid w:val="004B49F0"/>
    <w:rsid w:val="004B4AF5"/>
    <w:rsid w:val="004B509D"/>
    <w:rsid w:val="004B6195"/>
    <w:rsid w:val="004B68A0"/>
    <w:rsid w:val="004B6EFD"/>
    <w:rsid w:val="004B784F"/>
    <w:rsid w:val="004B7B8A"/>
    <w:rsid w:val="004B7DB5"/>
    <w:rsid w:val="004B7F48"/>
    <w:rsid w:val="004C113C"/>
    <w:rsid w:val="004C11D7"/>
    <w:rsid w:val="004C1262"/>
    <w:rsid w:val="004C2106"/>
    <w:rsid w:val="004C23F8"/>
    <w:rsid w:val="004C2E28"/>
    <w:rsid w:val="004C357D"/>
    <w:rsid w:val="004C374E"/>
    <w:rsid w:val="004C3A44"/>
    <w:rsid w:val="004C3FFA"/>
    <w:rsid w:val="004C4D1E"/>
    <w:rsid w:val="004C52F1"/>
    <w:rsid w:val="004C5829"/>
    <w:rsid w:val="004C6777"/>
    <w:rsid w:val="004C6B34"/>
    <w:rsid w:val="004C6BDF"/>
    <w:rsid w:val="004C6D52"/>
    <w:rsid w:val="004C758C"/>
    <w:rsid w:val="004C781D"/>
    <w:rsid w:val="004C7D2A"/>
    <w:rsid w:val="004C7D66"/>
    <w:rsid w:val="004C7E27"/>
    <w:rsid w:val="004D0143"/>
    <w:rsid w:val="004D0414"/>
    <w:rsid w:val="004D0605"/>
    <w:rsid w:val="004D0BD4"/>
    <w:rsid w:val="004D0D22"/>
    <w:rsid w:val="004D1A38"/>
    <w:rsid w:val="004D2494"/>
    <w:rsid w:val="004D2757"/>
    <w:rsid w:val="004D2959"/>
    <w:rsid w:val="004D3553"/>
    <w:rsid w:val="004D3628"/>
    <w:rsid w:val="004D3B88"/>
    <w:rsid w:val="004D4308"/>
    <w:rsid w:val="004D5C87"/>
    <w:rsid w:val="004D5DB7"/>
    <w:rsid w:val="004D5DEC"/>
    <w:rsid w:val="004D618D"/>
    <w:rsid w:val="004D6282"/>
    <w:rsid w:val="004D62ED"/>
    <w:rsid w:val="004D6347"/>
    <w:rsid w:val="004D65F5"/>
    <w:rsid w:val="004D71EF"/>
    <w:rsid w:val="004D759B"/>
    <w:rsid w:val="004D7B6D"/>
    <w:rsid w:val="004D7BD1"/>
    <w:rsid w:val="004E0E2A"/>
    <w:rsid w:val="004E1869"/>
    <w:rsid w:val="004E18EA"/>
    <w:rsid w:val="004E235F"/>
    <w:rsid w:val="004E26D8"/>
    <w:rsid w:val="004E2801"/>
    <w:rsid w:val="004E2E3C"/>
    <w:rsid w:val="004E2F6A"/>
    <w:rsid w:val="004E33EB"/>
    <w:rsid w:val="004E3788"/>
    <w:rsid w:val="004E3996"/>
    <w:rsid w:val="004E3EC4"/>
    <w:rsid w:val="004E3F3E"/>
    <w:rsid w:val="004E404D"/>
    <w:rsid w:val="004E4379"/>
    <w:rsid w:val="004E4D8B"/>
    <w:rsid w:val="004E4F8C"/>
    <w:rsid w:val="004E5E0B"/>
    <w:rsid w:val="004E6831"/>
    <w:rsid w:val="004E6FA7"/>
    <w:rsid w:val="004E6FDB"/>
    <w:rsid w:val="004E7571"/>
    <w:rsid w:val="004F0E17"/>
    <w:rsid w:val="004F14C9"/>
    <w:rsid w:val="004F16C3"/>
    <w:rsid w:val="004F1F05"/>
    <w:rsid w:val="004F2BCD"/>
    <w:rsid w:val="004F2DC7"/>
    <w:rsid w:val="004F387B"/>
    <w:rsid w:val="004F4429"/>
    <w:rsid w:val="004F451A"/>
    <w:rsid w:val="004F4605"/>
    <w:rsid w:val="004F4667"/>
    <w:rsid w:val="004F468D"/>
    <w:rsid w:val="004F4937"/>
    <w:rsid w:val="004F5065"/>
    <w:rsid w:val="004F5293"/>
    <w:rsid w:val="004F54DA"/>
    <w:rsid w:val="004F5918"/>
    <w:rsid w:val="004F66B6"/>
    <w:rsid w:val="00500554"/>
    <w:rsid w:val="00500753"/>
    <w:rsid w:val="00500D77"/>
    <w:rsid w:val="005014FE"/>
    <w:rsid w:val="0050188A"/>
    <w:rsid w:val="00501C2F"/>
    <w:rsid w:val="00502328"/>
    <w:rsid w:val="00503093"/>
    <w:rsid w:val="00503358"/>
    <w:rsid w:val="005035FE"/>
    <w:rsid w:val="00504360"/>
    <w:rsid w:val="00505593"/>
    <w:rsid w:val="005056B2"/>
    <w:rsid w:val="00505844"/>
    <w:rsid w:val="005062BF"/>
    <w:rsid w:val="005067AE"/>
    <w:rsid w:val="005077D5"/>
    <w:rsid w:val="00510543"/>
    <w:rsid w:val="005118A5"/>
    <w:rsid w:val="00511DBB"/>
    <w:rsid w:val="00512C64"/>
    <w:rsid w:val="00512D41"/>
    <w:rsid w:val="00513351"/>
    <w:rsid w:val="00514623"/>
    <w:rsid w:val="00515835"/>
    <w:rsid w:val="00515DF5"/>
    <w:rsid w:val="00516019"/>
    <w:rsid w:val="00516DA1"/>
    <w:rsid w:val="005174E6"/>
    <w:rsid w:val="005178B5"/>
    <w:rsid w:val="00520640"/>
    <w:rsid w:val="00520EE2"/>
    <w:rsid w:val="00522BAD"/>
    <w:rsid w:val="00523295"/>
    <w:rsid w:val="005239B5"/>
    <w:rsid w:val="005239BF"/>
    <w:rsid w:val="00523EA0"/>
    <w:rsid w:val="005248F1"/>
    <w:rsid w:val="00524984"/>
    <w:rsid w:val="00524C04"/>
    <w:rsid w:val="00525303"/>
    <w:rsid w:val="00525A72"/>
    <w:rsid w:val="00525AB4"/>
    <w:rsid w:val="00525C57"/>
    <w:rsid w:val="00525E90"/>
    <w:rsid w:val="00526471"/>
    <w:rsid w:val="00526694"/>
    <w:rsid w:val="005267CD"/>
    <w:rsid w:val="00526813"/>
    <w:rsid w:val="005268F6"/>
    <w:rsid w:val="0052771D"/>
    <w:rsid w:val="005303A7"/>
    <w:rsid w:val="00531429"/>
    <w:rsid w:val="00531FA3"/>
    <w:rsid w:val="00532126"/>
    <w:rsid w:val="00532242"/>
    <w:rsid w:val="00532C53"/>
    <w:rsid w:val="0053308E"/>
    <w:rsid w:val="00533533"/>
    <w:rsid w:val="005338FB"/>
    <w:rsid w:val="005339A8"/>
    <w:rsid w:val="00534514"/>
    <w:rsid w:val="00534E33"/>
    <w:rsid w:val="00534EBB"/>
    <w:rsid w:val="00534FB9"/>
    <w:rsid w:val="005357F6"/>
    <w:rsid w:val="005367FA"/>
    <w:rsid w:val="00537394"/>
    <w:rsid w:val="00537B39"/>
    <w:rsid w:val="00537B4B"/>
    <w:rsid w:val="0054035B"/>
    <w:rsid w:val="005408A8"/>
    <w:rsid w:val="005409DB"/>
    <w:rsid w:val="00540D8A"/>
    <w:rsid w:val="00540DB3"/>
    <w:rsid w:val="00540EDD"/>
    <w:rsid w:val="0054191B"/>
    <w:rsid w:val="00542079"/>
    <w:rsid w:val="00542B4E"/>
    <w:rsid w:val="00543550"/>
    <w:rsid w:val="00543AA5"/>
    <w:rsid w:val="00543BD6"/>
    <w:rsid w:val="00544096"/>
    <w:rsid w:val="00544117"/>
    <w:rsid w:val="0054471B"/>
    <w:rsid w:val="00544C24"/>
    <w:rsid w:val="005453F5"/>
    <w:rsid w:val="0054592E"/>
    <w:rsid w:val="00545ED4"/>
    <w:rsid w:val="00545F22"/>
    <w:rsid w:val="00546A6F"/>
    <w:rsid w:val="00546B4B"/>
    <w:rsid w:val="0054735B"/>
    <w:rsid w:val="00550824"/>
    <w:rsid w:val="00550E77"/>
    <w:rsid w:val="00552FC0"/>
    <w:rsid w:val="00553930"/>
    <w:rsid w:val="00553AED"/>
    <w:rsid w:val="00554D7A"/>
    <w:rsid w:val="00555175"/>
    <w:rsid w:val="005553AF"/>
    <w:rsid w:val="0055694A"/>
    <w:rsid w:val="00557064"/>
    <w:rsid w:val="0055740C"/>
    <w:rsid w:val="00557C22"/>
    <w:rsid w:val="00560140"/>
    <w:rsid w:val="005601E4"/>
    <w:rsid w:val="00560BE3"/>
    <w:rsid w:val="00560EC3"/>
    <w:rsid w:val="00560F92"/>
    <w:rsid w:val="00560FB5"/>
    <w:rsid w:val="00560FD3"/>
    <w:rsid w:val="00561196"/>
    <w:rsid w:val="005619B9"/>
    <w:rsid w:val="00561B29"/>
    <w:rsid w:val="00561BB4"/>
    <w:rsid w:val="0056262B"/>
    <w:rsid w:val="00562C6C"/>
    <w:rsid w:val="00562F03"/>
    <w:rsid w:val="00563005"/>
    <w:rsid w:val="005634D5"/>
    <w:rsid w:val="005636F4"/>
    <w:rsid w:val="00563B52"/>
    <w:rsid w:val="00563F05"/>
    <w:rsid w:val="00563FEC"/>
    <w:rsid w:val="00564073"/>
    <w:rsid w:val="00564AFE"/>
    <w:rsid w:val="00564F6E"/>
    <w:rsid w:val="0056689D"/>
    <w:rsid w:val="00566E0D"/>
    <w:rsid w:val="005677E6"/>
    <w:rsid w:val="005678BD"/>
    <w:rsid w:val="00567BC5"/>
    <w:rsid w:val="00567EC0"/>
    <w:rsid w:val="00570D45"/>
    <w:rsid w:val="00572525"/>
    <w:rsid w:val="005725B7"/>
    <w:rsid w:val="005726C7"/>
    <w:rsid w:val="00572AC7"/>
    <w:rsid w:val="00572BD7"/>
    <w:rsid w:val="005731A8"/>
    <w:rsid w:val="00573E5C"/>
    <w:rsid w:val="0057446B"/>
    <w:rsid w:val="0057466E"/>
    <w:rsid w:val="00575421"/>
    <w:rsid w:val="005757DF"/>
    <w:rsid w:val="005758C2"/>
    <w:rsid w:val="005765E3"/>
    <w:rsid w:val="005768BD"/>
    <w:rsid w:val="005772AA"/>
    <w:rsid w:val="00577C06"/>
    <w:rsid w:val="00577C69"/>
    <w:rsid w:val="00577CFC"/>
    <w:rsid w:val="00580211"/>
    <w:rsid w:val="005802DA"/>
    <w:rsid w:val="0058127E"/>
    <w:rsid w:val="005821D9"/>
    <w:rsid w:val="005823BB"/>
    <w:rsid w:val="00582CF7"/>
    <w:rsid w:val="00583177"/>
    <w:rsid w:val="00583467"/>
    <w:rsid w:val="00583576"/>
    <w:rsid w:val="00583C9D"/>
    <w:rsid w:val="00585493"/>
    <w:rsid w:val="0058551A"/>
    <w:rsid w:val="00585E99"/>
    <w:rsid w:val="005860E6"/>
    <w:rsid w:val="00586309"/>
    <w:rsid w:val="00587401"/>
    <w:rsid w:val="005879D7"/>
    <w:rsid w:val="00587C95"/>
    <w:rsid w:val="00590374"/>
    <w:rsid w:val="005919E7"/>
    <w:rsid w:val="00592183"/>
    <w:rsid w:val="00592198"/>
    <w:rsid w:val="005922C1"/>
    <w:rsid w:val="005922FC"/>
    <w:rsid w:val="00592327"/>
    <w:rsid w:val="00592C5F"/>
    <w:rsid w:val="00594433"/>
    <w:rsid w:val="00594820"/>
    <w:rsid w:val="0059499E"/>
    <w:rsid w:val="005951D9"/>
    <w:rsid w:val="0059528C"/>
    <w:rsid w:val="0059545A"/>
    <w:rsid w:val="0059578D"/>
    <w:rsid w:val="00595AF1"/>
    <w:rsid w:val="00596B81"/>
    <w:rsid w:val="00597549"/>
    <w:rsid w:val="005A0BCD"/>
    <w:rsid w:val="005A0D9D"/>
    <w:rsid w:val="005A106F"/>
    <w:rsid w:val="005A19BA"/>
    <w:rsid w:val="005A1CBA"/>
    <w:rsid w:val="005A2321"/>
    <w:rsid w:val="005A2EA3"/>
    <w:rsid w:val="005A320E"/>
    <w:rsid w:val="005A38CD"/>
    <w:rsid w:val="005A485F"/>
    <w:rsid w:val="005A4D95"/>
    <w:rsid w:val="005A4E6A"/>
    <w:rsid w:val="005A517E"/>
    <w:rsid w:val="005A51FB"/>
    <w:rsid w:val="005A52FC"/>
    <w:rsid w:val="005A5780"/>
    <w:rsid w:val="005A59F8"/>
    <w:rsid w:val="005A627B"/>
    <w:rsid w:val="005A647D"/>
    <w:rsid w:val="005A68F4"/>
    <w:rsid w:val="005A6A83"/>
    <w:rsid w:val="005A7057"/>
    <w:rsid w:val="005A70AA"/>
    <w:rsid w:val="005A77B5"/>
    <w:rsid w:val="005A7CB4"/>
    <w:rsid w:val="005B0238"/>
    <w:rsid w:val="005B0747"/>
    <w:rsid w:val="005B0A93"/>
    <w:rsid w:val="005B0C67"/>
    <w:rsid w:val="005B1CE2"/>
    <w:rsid w:val="005B2997"/>
    <w:rsid w:val="005B29C5"/>
    <w:rsid w:val="005B341A"/>
    <w:rsid w:val="005B3BE5"/>
    <w:rsid w:val="005B3D29"/>
    <w:rsid w:val="005B3F9E"/>
    <w:rsid w:val="005B492A"/>
    <w:rsid w:val="005B5AB0"/>
    <w:rsid w:val="005B607D"/>
    <w:rsid w:val="005B6D62"/>
    <w:rsid w:val="005B7653"/>
    <w:rsid w:val="005B7F19"/>
    <w:rsid w:val="005C0208"/>
    <w:rsid w:val="005C06DA"/>
    <w:rsid w:val="005C0CFC"/>
    <w:rsid w:val="005C0F58"/>
    <w:rsid w:val="005C1242"/>
    <w:rsid w:val="005C16C5"/>
    <w:rsid w:val="005C178B"/>
    <w:rsid w:val="005C1A2C"/>
    <w:rsid w:val="005C1DA2"/>
    <w:rsid w:val="005C20C6"/>
    <w:rsid w:val="005C2260"/>
    <w:rsid w:val="005C2AC3"/>
    <w:rsid w:val="005C2C43"/>
    <w:rsid w:val="005C322B"/>
    <w:rsid w:val="005C3656"/>
    <w:rsid w:val="005C3F5F"/>
    <w:rsid w:val="005C44D4"/>
    <w:rsid w:val="005C4DA4"/>
    <w:rsid w:val="005C50C4"/>
    <w:rsid w:val="005C54AD"/>
    <w:rsid w:val="005C60A3"/>
    <w:rsid w:val="005C648C"/>
    <w:rsid w:val="005C6511"/>
    <w:rsid w:val="005C67AD"/>
    <w:rsid w:val="005C6DDF"/>
    <w:rsid w:val="005C6EE1"/>
    <w:rsid w:val="005C70A3"/>
    <w:rsid w:val="005C7392"/>
    <w:rsid w:val="005C7933"/>
    <w:rsid w:val="005C7C21"/>
    <w:rsid w:val="005C7EE2"/>
    <w:rsid w:val="005D0897"/>
    <w:rsid w:val="005D1244"/>
    <w:rsid w:val="005D1A59"/>
    <w:rsid w:val="005D1BA9"/>
    <w:rsid w:val="005D28B8"/>
    <w:rsid w:val="005D2C81"/>
    <w:rsid w:val="005D343A"/>
    <w:rsid w:val="005D3889"/>
    <w:rsid w:val="005D389B"/>
    <w:rsid w:val="005D3C40"/>
    <w:rsid w:val="005D413E"/>
    <w:rsid w:val="005D45CA"/>
    <w:rsid w:val="005D47DB"/>
    <w:rsid w:val="005D5212"/>
    <w:rsid w:val="005D5299"/>
    <w:rsid w:val="005D566D"/>
    <w:rsid w:val="005D6207"/>
    <w:rsid w:val="005D62A2"/>
    <w:rsid w:val="005D70C3"/>
    <w:rsid w:val="005D7104"/>
    <w:rsid w:val="005D7243"/>
    <w:rsid w:val="005D7A40"/>
    <w:rsid w:val="005E03BB"/>
    <w:rsid w:val="005E15FF"/>
    <w:rsid w:val="005E20C8"/>
    <w:rsid w:val="005E20F1"/>
    <w:rsid w:val="005E26E9"/>
    <w:rsid w:val="005E32FF"/>
    <w:rsid w:val="005E3BE4"/>
    <w:rsid w:val="005E43BB"/>
    <w:rsid w:val="005E44DC"/>
    <w:rsid w:val="005E53E1"/>
    <w:rsid w:val="005E54EF"/>
    <w:rsid w:val="005E6D32"/>
    <w:rsid w:val="005E7B37"/>
    <w:rsid w:val="005E7D4E"/>
    <w:rsid w:val="005E7E75"/>
    <w:rsid w:val="005F1603"/>
    <w:rsid w:val="005F1983"/>
    <w:rsid w:val="005F1E87"/>
    <w:rsid w:val="005F2000"/>
    <w:rsid w:val="005F21B2"/>
    <w:rsid w:val="005F304C"/>
    <w:rsid w:val="005F3369"/>
    <w:rsid w:val="005F3A6F"/>
    <w:rsid w:val="005F7196"/>
    <w:rsid w:val="005F7790"/>
    <w:rsid w:val="005F7CCA"/>
    <w:rsid w:val="005F7E06"/>
    <w:rsid w:val="005F7F54"/>
    <w:rsid w:val="0060029A"/>
    <w:rsid w:val="00601027"/>
    <w:rsid w:val="006014A3"/>
    <w:rsid w:val="00601D10"/>
    <w:rsid w:val="00601E0E"/>
    <w:rsid w:val="00602761"/>
    <w:rsid w:val="00602912"/>
    <w:rsid w:val="00603302"/>
    <w:rsid w:val="00603915"/>
    <w:rsid w:val="006039AA"/>
    <w:rsid w:val="00603B60"/>
    <w:rsid w:val="0060528E"/>
    <w:rsid w:val="00605553"/>
    <w:rsid w:val="006055CF"/>
    <w:rsid w:val="00605A0A"/>
    <w:rsid w:val="006067AB"/>
    <w:rsid w:val="00607506"/>
    <w:rsid w:val="00607F85"/>
    <w:rsid w:val="006107A6"/>
    <w:rsid w:val="00610913"/>
    <w:rsid w:val="006110CF"/>
    <w:rsid w:val="00611197"/>
    <w:rsid w:val="00611472"/>
    <w:rsid w:val="00612790"/>
    <w:rsid w:val="00613D20"/>
    <w:rsid w:val="00614A1A"/>
    <w:rsid w:val="00614ED0"/>
    <w:rsid w:val="006156D8"/>
    <w:rsid w:val="00616070"/>
    <w:rsid w:val="006163A0"/>
    <w:rsid w:val="0061647C"/>
    <w:rsid w:val="00616BEC"/>
    <w:rsid w:val="00616EF9"/>
    <w:rsid w:val="00616FB7"/>
    <w:rsid w:val="006173E6"/>
    <w:rsid w:val="00617402"/>
    <w:rsid w:val="0061765A"/>
    <w:rsid w:val="00620095"/>
    <w:rsid w:val="006212AB"/>
    <w:rsid w:val="00621D19"/>
    <w:rsid w:val="00622041"/>
    <w:rsid w:val="006227F5"/>
    <w:rsid w:val="006232EE"/>
    <w:rsid w:val="00624294"/>
    <w:rsid w:val="006248EE"/>
    <w:rsid w:val="00624B01"/>
    <w:rsid w:val="00624F31"/>
    <w:rsid w:val="0062565F"/>
    <w:rsid w:val="00625700"/>
    <w:rsid w:val="0062572A"/>
    <w:rsid w:val="00626BC3"/>
    <w:rsid w:val="00626EDC"/>
    <w:rsid w:val="00626F0A"/>
    <w:rsid w:val="0062704B"/>
    <w:rsid w:val="006271B2"/>
    <w:rsid w:val="006271E2"/>
    <w:rsid w:val="00627F3E"/>
    <w:rsid w:val="00630067"/>
    <w:rsid w:val="006303EA"/>
    <w:rsid w:val="0063079C"/>
    <w:rsid w:val="00630929"/>
    <w:rsid w:val="00630B87"/>
    <w:rsid w:val="00630CD2"/>
    <w:rsid w:val="0063116C"/>
    <w:rsid w:val="0063195D"/>
    <w:rsid w:val="00631BE3"/>
    <w:rsid w:val="00631C40"/>
    <w:rsid w:val="006323D6"/>
    <w:rsid w:val="00632883"/>
    <w:rsid w:val="00632FD7"/>
    <w:rsid w:val="00633651"/>
    <w:rsid w:val="006339F7"/>
    <w:rsid w:val="0063457B"/>
    <w:rsid w:val="00634D7A"/>
    <w:rsid w:val="0063539D"/>
    <w:rsid w:val="0063606F"/>
    <w:rsid w:val="006361E0"/>
    <w:rsid w:val="006365C9"/>
    <w:rsid w:val="00636F9D"/>
    <w:rsid w:val="0063754E"/>
    <w:rsid w:val="00640C2A"/>
    <w:rsid w:val="00641026"/>
    <w:rsid w:val="0064109A"/>
    <w:rsid w:val="006413A1"/>
    <w:rsid w:val="006414A6"/>
    <w:rsid w:val="0064215C"/>
    <w:rsid w:val="00642208"/>
    <w:rsid w:val="00642546"/>
    <w:rsid w:val="0064260B"/>
    <w:rsid w:val="0064345F"/>
    <w:rsid w:val="00643EC5"/>
    <w:rsid w:val="00643FE0"/>
    <w:rsid w:val="00644EFA"/>
    <w:rsid w:val="00645AAF"/>
    <w:rsid w:val="0064622A"/>
    <w:rsid w:val="006462B9"/>
    <w:rsid w:val="00646A6C"/>
    <w:rsid w:val="006475BB"/>
    <w:rsid w:val="00647A1A"/>
    <w:rsid w:val="00647FE6"/>
    <w:rsid w:val="006501D9"/>
    <w:rsid w:val="00650C43"/>
    <w:rsid w:val="00652487"/>
    <w:rsid w:val="006524D1"/>
    <w:rsid w:val="0065258B"/>
    <w:rsid w:val="006528DB"/>
    <w:rsid w:val="006534EA"/>
    <w:rsid w:val="006535DF"/>
    <w:rsid w:val="00654907"/>
    <w:rsid w:val="00654CE0"/>
    <w:rsid w:val="0065516C"/>
    <w:rsid w:val="006557B2"/>
    <w:rsid w:val="0065581F"/>
    <w:rsid w:val="006558EF"/>
    <w:rsid w:val="0065649C"/>
    <w:rsid w:val="0065663D"/>
    <w:rsid w:val="006568E6"/>
    <w:rsid w:val="00656E88"/>
    <w:rsid w:val="006570CE"/>
    <w:rsid w:val="00657FF8"/>
    <w:rsid w:val="00660090"/>
    <w:rsid w:val="00660B25"/>
    <w:rsid w:val="00660E6D"/>
    <w:rsid w:val="0066110E"/>
    <w:rsid w:val="00661292"/>
    <w:rsid w:val="00661BDA"/>
    <w:rsid w:val="00661DF0"/>
    <w:rsid w:val="00662A1D"/>
    <w:rsid w:val="00662B17"/>
    <w:rsid w:val="00662C96"/>
    <w:rsid w:val="00662F27"/>
    <w:rsid w:val="006630D1"/>
    <w:rsid w:val="00663390"/>
    <w:rsid w:val="0066375C"/>
    <w:rsid w:val="00663AC0"/>
    <w:rsid w:val="006643CD"/>
    <w:rsid w:val="00664930"/>
    <w:rsid w:val="00667593"/>
    <w:rsid w:val="00667B83"/>
    <w:rsid w:val="006705CC"/>
    <w:rsid w:val="00670FA4"/>
    <w:rsid w:val="00671020"/>
    <w:rsid w:val="00671062"/>
    <w:rsid w:val="00671188"/>
    <w:rsid w:val="00671234"/>
    <w:rsid w:val="00671991"/>
    <w:rsid w:val="00671C3C"/>
    <w:rsid w:val="00671C80"/>
    <w:rsid w:val="00671E2B"/>
    <w:rsid w:val="0067226B"/>
    <w:rsid w:val="006724DB"/>
    <w:rsid w:val="00672856"/>
    <w:rsid w:val="00672D07"/>
    <w:rsid w:val="0067307E"/>
    <w:rsid w:val="00673E44"/>
    <w:rsid w:val="00674DD9"/>
    <w:rsid w:val="0067539C"/>
    <w:rsid w:val="00675435"/>
    <w:rsid w:val="006764E9"/>
    <w:rsid w:val="00676DA4"/>
    <w:rsid w:val="00676F9A"/>
    <w:rsid w:val="006800AF"/>
    <w:rsid w:val="006803F1"/>
    <w:rsid w:val="00681ACB"/>
    <w:rsid w:val="006820ED"/>
    <w:rsid w:val="0068256B"/>
    <w:rsid w:val="0068278A"/>
    <w:rsid w:val="00683960"/>
    <w:rsid w:val="00684097"/>
    <w:rsid w:val="00684956"/>
    <w:rsid w:val="00685278"/>
    <w:rsid w:val="006853C5"/>
    <w:rsid w:val="00685AC5"/>
    <w:rsid w:val="00685F92"/>
    <w:rsid w:val="00686D83"/>
    <w:rsid w:val="00687050"/>
    <w:rsid w:val="00690EDD"/>
    <w:rsid w:val="006913B2"/>
    <w:rsid w:val="006928B3"/>
    <w:rsid w:val="00692B46"/>
    <w:rsid w:val="006931ED"/>
    <w:rsid w:val="006937E8"/>
    <w:rsid w:val="00693C7D"/>
    <w:rsid w:val="00693CA4"/>
    <w:rsid w:val="00693EAE"/>
    <w:rsid w:val="0069420D"/>
    <w:rsid w:val="00694D48"/>
    <w:rsid w:val="00695049"/>
    <w:rsid w:val="006953AD"/>
    <w:rsid w:val="00696102"/>
    <w:rsid w:val="0069647A"/>
    <w:rsid w:val="00696994"/>
    <w:rsid w:val="00696CE8"/>
    <w:rsid w:val="006972BB"/>
    <w:rsid w:val="0069755E"/>
    <w:rsid w:val="006A0A34"/>
    <w:rsid w:val="006A0CD6"/>
    <w:rsid w:val="006A1406"/>
    <w:rsid w:val="006A1450"/>
    <w:rsid w:val="006A153A"/>
    <w:rsid w:val="006A16EC"/>
    <w:rsid w:val="006A174B"/>
    <w:rsid w:val="006A1AA3"/>
    <w:rsid w:val="006A1F6D"/>
    <w:rsid w:val="006A2634"/>
    <w:rsid w:val="006A2D86"/>
    <w:rsid w:val="006A357E"/>
    <w:rsid w:val="006A4503"/>
    <w:rsid w:val="006A4605"/>
    <w:rsid w:val="006A47DA"/>
    <w:rsid w:val="006A4F2F"/>
    <w:rsid w:val="006A50C9"/>
    <w:rsid w:val="006A540A"/>
    <w:rsid w:val="006A5435"/>
    <w:rsid w:val="006A5B67"/>
    <w:rsid w:val="006A62F3"/>
    <w:rsid w:val="006A6935"/>
    <w:rsid w:val="006A6AC7"/>
    <w:rsid w:val="006A6E92"/>
    <w:rsid w:val="006A6EF6"/>
    <w:rsid w:val="006B0285"/>
    <w:rsid w:val="006B0339"/>
    <w:rsid w:val="006B03D3"/>
    <w:rsid w:val="006B11E5"/>
    <w:rsid w:val="006B2831"/>
    <w:rsid w:val="006B32C6"/>
    <w:rsid w:val="006B39B3"/>
    <w:rsid w:val="006B43EC"/>
    <w:rsid w:val="006B49C3"/>
    <w:rsid w:val="006B4C31"/>
    <w:rsid w:val="006B4E4F"/>
    <w:rsid w:val="006B4F96"/>
    <w:rsid w:val="006B50E0"/>
    <w:rsid w:val="006B51A0"/>
    <w:rsid w:val="006B56B1"/>
    <w:rsid w:val="006B57FE"/>
    <w:rsid w:val="006B670E"/>
    <w:rsid w:val="006B67F2"/>
    <w:rsid w:val="006B6EFF"/>
    <w:rsid w:val="006B72FC"/>
    <w:rsid w:val="006B788F"/>
    <w:rsid w:val="006B79C4"/>
    <w:rsid w:val="006B7B84"/>
    <w:rsid w:val="006B7D88"/>
    <w:rsid w:val="006B7DD3"/>
    <w:rsid w:val="006C1113"/>
    <w:rsid w:val="006C144F"/>
    <w:rsid w:val="006C16EA"/>
    <w:rsid w:val="006C1ADC"/>
    <w:rsid w:val="006C3371"/>
    <w:rsid w:val="006C3908"/>
    <w:rsid w:val="006C54CE"/>
    <w:rsid w:val="006C5788"/>
    <w:rsid w:val="006C5C0A"/>
    <w:rsid w:val="006C6372"/>
    <w:rsid w:val="006C6431"/>
    <w:rsid w:val="006C66AD"/>
    <w:rsid w:val="006C6EDB"/>
    <w:rsid w:val="006C78D6"/>
    <w:rsid w:val="006C790E"/>
    <w:rsid w:val="006C7DF5"/>
    <w:rsid w:val="006D041B"/>
    <w:rsid w:val="006D080D"/>
    <w:rsid w:val="006D08A4"/>
    <w:rsid w:val="006D0B01"/>
    <w:rsid w:val="006D0E37"/>
    <w:rsid w:val="006D22BD"/>
    <w:rsid w:val="006D2C35"/>
    <w:rsid w:val="006D3A25"/>
    <w:rsid w:val="006D44EA"/>
    <w:rsid w:val="006D4920"/>
    <w:rsid w:val="006D62E9"/>
    <w:rsid w:val="006D647E"/>
    <w:rsid w:val="006D6BE0"/>
    <w:rsid w:val="006D726A"/>
    <w:rsid w:val="006D7273"/>
    <w:rsid w:val="006E039D"/>
    <w:rsid w:val="006E178E"/>
    <w:rsid w:val="006E18C9"/>
    <w:rsid w:val="006E1EDF"/>
    <w:rsid w:val="006E2EA0"/>
    <w:rsid w:val="006E2F21"/>
    <w:rsid w:val="006E399B"/>
    <w:rsid w:val="006E3FBF"/>
    <w:rsid w:val="006E4216"/>
    <w:rsid w:val="006E4D75"/>
    <w:rsid w:val="006E500F"/>
    <w:rsid w:val="006E5427"/>
    <w:rsid w:val="006E5B06"/>
    <w:rsid w:val="006E64DF"/>
    <w:rsid w:val="006E6892"/>
    <w:rsid w:val="006E7245"/>
    <w:rsid w:val="006E7490"/>
    <w:rsid w:val="006E74FF"/>
    <w:rsid w:val="006F04AE"/>
    <w:rsid w:val="006F12FD"/>
    <w:rsid w:val="006F171C"/>
    <w:rsid w:val="006F17BF"/>
    <w:rsid w:val="006F29F2"/>
    <w:rsid w:val="006F2B18"/>
    <w:rsid w:val="006F2C65"/>
    <w:rsid w:val="006F3BB4"/>
    <w:rsid w:val="006F3BF4"/>
    <w:rsid w:val="006F3D5C"/>
    <w:rsid w:val="006F41CF"/>
    <w:rsid w:val="006F4321"/>
    <w:rsid w:val="006F5213"/>
    <w:rsid w:val="006F5300"/>
    <w:rsid w:val="006F59DD"/>
    <w:rsid w:val="006F70B0"/>
    <w:rsid w:val="006F78E4"/>
    <w:rsid w:val="006F7BB0"/>
    <w:rsid w:val="006F7DEB"/>
    <w:rsid w:val="006F7FD8"/>
    <w:rsid w:val="006F7FFB"/>
    <w:rsid w:val="00700175"/>
    <w:rsid w:val="0070031B"/>
    <w:rsid w:val="00700365"/>
    <w:rsid w:val="00700696"/>
    <w:rsid w:val="00700C17"/>
    <w:rsid w:val="00702990"/>
    <w:rsid w:val="007033DF"/>
    <w:rsid w:val="00703B3A"/>
    <w:rsid w:val="00703E0F"/>
    <w:rsid w:val="00703FED"/>
    <w:rsid w:val="007049A8"/>
    <w:rsid w:val="00704B80"/>
    <w:rsid w:val="007051B0"/>
    <w:rsid w:val="00705FAF"/>
    <w:rsid w:val="007061DB"/>
    <w:rsid w:val="007063C4"/>
    <w:rsid w:val="00706AD5"/>
    <w:rsid w:val="00707224"/>
    <w:rsid w:val="007076FD"/>
    <w:rsid w:val="0071020D"/>
    <w:rsid w:val="00710668"/>
    <w:rsid w:val="00710DCA"/>
    <w:rsid w:val="00712689"/>
    <w:rsid w:val="00712A1C"/>
    <w:rsid w:val="00713CB9"/>
    <w:rsid w:val="00713DFF"/>
    <w:rsid w:val="007140A1"/>
    <w:rsid w:val="007146C9"/>
    <w:rsid w:val="0071477C"/>
    <w:rsid w:val="007155A8"/>
    <w:rsid w:val="00715A69"/>
    <w:rsid w:val="00715C17"/>
    <w:rsid w:val="00716D66"/>
    <w:rsid w:val="00716D76"/>
    <w:rsid w:val="007177D2"/>
    <w:rsid w:val="00717A22"/>
    <w:rsid w:val="00717DAE"/>
    <w:rsid w:val="00717F03"/>
    <w:rsid w:val="0072039D"/>
    <w:rsid w:val="007204CF"/>
    <w:rsid w:val="00721176"/>
    <w:rsid w:val="00721649"/>
    <w:rsid w:val="007218E2"/>
    <w:rsid w:val="00722807"/>
    <w:rsid w:val="0072304A"/>
    <w:rsid w:val="0072360A"/>
    <w:rsid w:val="00723ACF"/>
    <w:rsid w:val="00723B01"/>
    <w:rsid w:val="00723B35"/>
    <w:rsid w:val="007242BA"/>
    <w:rsid w:val="00724C33"/>
    <w:rsid w:val="007252A1"/>
    <w:rsid w:val="007253E6"/>
    <w:rsid w:val="00725BEF"/>
    <w:rsid w:val="00725D54"/>
    <w:rsid w:val="0072684B"/>
    <w:rsid w:val="0072687B"/>
    <w:rsid w:val="00726BB6"/>
    <w:rsid w:val="00726FF5"/>
    <w:rsid w:val="00731746"/>
    <w:rsid w:val="00731A49"/>
    <w:rsid w:val="00731A66"/>
    <w:rsid w:val="00732121"/>
    <w:rsid w:val="00732430"/>
    <w:rsid w:val="00732A6D"/>
    <w:rsid w:val="007332EF"/>
    <w:rsid w:val="007337D8"/>
    <w:rsid w:val="00733B1A"/>
    <w:rsid w:val="00734341"/>
    <w:rsid w:val="00734761"/>
    <w:rsid w:val="00734810"/>
    <w:rsid w:val="007349A4"/>
    <w:rsid w:val="00735A21"/>
    <w:rsid w:val="007361BD"/>
    <w:rsid w:val="007362C4"/>
    <w:rsid w:val="0073693E"/>
    <w:rsid w:val="00737704"/>
    <w:rsid w:val="00737A52"/>
    <w:rsid w:val="00740115"/>
    <w:rsid w:val="00740127"/>
    <w:rsid w:val="00740258"/>
    <w:rsid w:val="00740C00"/>
    <w:rsid w:val="007413B5"/>
    <w:rsid w:val="00741DC2"/>
    <w:rsid w:val="00741DDC"/>
    <w:rsid w:val="00742131"/>
    <w:rsid w:val="007424C5"/>
    <w:rsid w:val="0074296C"/>
    <w:rsid w:val="007433D1"/>
    <w:rsid w:val="00743925"/>
    <w:rsid w:val="00743CBB"/>
    <w:rsid w:val="007443B7"/>
    <w:rsid w:val="007443C8"/>
    <w:rsid w:val="007467BC"/>
    <w:rsid w:val="00746CE8"/>
    <w:rsid w:val="00746F79"/>
    <w:rsid w:val="007471B4"/>
    <w:rsid w:val="0074748C"/>
    <w:rsid w:val="00747E8A"/>
    <w:rsid w:val="00747F13"/>
    <w:rsid w:val="007501C0"/>
    <w:rsid w:val="00750377"/>
    <w:rsid w:val="0075045A"/>
    <w:rsid w:val="0075055B"/>
    <w:rsid w:val="00750756"/>
    <w:rsid w:val="0075137D"/>
    <w:rsid w:val="007519B5"/>
    <w:rsid w:val="007520EC"/>
    <w:rsid w:val="00753584"/>
    <w:rsid w:val="007538E8"/>
    <w:rsid w:val="00753931"/>
    <w:rsid w:val="00753DB9"/>
    <w:rsid w:val="0075460D"/>
    <w:rsid w:val="0075504E"/>
    <w:rsid w:val="0075575D"/>
    <w:rsid w:val="00755961"/>
    <w:rsid w:val="00755A18"/>
    <w:rsid w:val="00755F79"/>
    <w:rsid w:val="00755FC8"/>
    <w:rsid w:val="00756081"/>
    <w:rsid w:val="007562E2"/>
    <w:rsid w:val="00756876"/>
    <w:rsid w:val="0075693F"/>
    <w:rsid w:val="007604DD"/>
    <w:rsid w:val="00760653"/>
    <w:rsid w:val="00760A12"/>
    <w:rsid w:val="00760D06"/>
    <w:rsid w:val="00760D14"/>
    <w:rsid w:val="00761706"/>
    <w:rsid w:val="007622B6"/>
    <w:rsid w:val="0076246D"/>
    <w:rsid w:val="00762E03"/>
    <w:rsid w:val="00762FA5"/>
    <w:rsid w:val="00763371"/>
    <w:rsid w:val="007636B8"/>
    <w:rsid w:val="00763D42"/>
    <w:rsid w:val="00763ECC"/>
    <w:rsid w:val="00763FB7"/>
    <w:rsid w:val="0076473D"/>
    <w:rsid w:val="00764C4B"/>
    <w:rsid w:val="007658AD"/>
    <w:rsid w:val="00765A41"/>
    <w:rsid w:val="00765C52"/>
    <w:rsid w:val="00766292"/>
    <w:rsid w:val="00766758"/>
    <w:rsid w:val="00766E60"/>
    <w:rsid w:val="0076733A"/>
    <w:rsid w:val="0076743F"/>
    <w:rsid w:val="00770594"/>
    <w:rsid w:val="0077066C"/>
    <w:rsid w:val="00770F78"/>
    <w:rsid w:val="007711D1"/>
    <w:rsid w:val="007718E5"/>
    <w:rsid w:val="007721CA"/>
    <w:rsid w:val="007738B2"/>
    <w:rsid w:val="007740B0"/>
    <w:rsid w:val="00774814"/>
    <w:rsid w:val="00774C7C"/>
    <w:rsid w:val="00774E76"/>
    <w:rsid w:val="00775059"/>
    <w:rsid w:val="007758E8"/>
    <w:rsid w:val="007761D6"/>
    <w:rsid w:val="007762A2"/>
    <w:rsid w:val="007765E4"/>
    <w:rsid w:val="00777E77"/>
    <w:rsid w:val="0078018D"/>
    <w:rsid w:val="00780AD5"/>
    <w:rsid w:val="00780C15"/>
    <w:rsid w:val="00780DF0"/>
    <w:rsid w:val="00781815"/>
    <w:rsid w:val="0078194D"/>
    <w:rsid w:val="007823E5"/>
    <w:rsid w:val="00782C42"/>
    <w:rsid w:val="00782E80"/>
    <w:rsid w:val="00782F37"/>
    <w:rsid w:val="00783050"/>
    <w:rsid w:val="0078312A"/>
    <w:rsid w:val="00784321"/>
    <w:rsid w:val="00784789"/>
    <w:rsid w:val="007849B6"/>
    <w:rsid w:val="00784B57"/>
    <w:rsid w:val="00784CCB"/>
    <w:rsid w:val="00785769"/>
    <w:rsid w:val="0078634A"/>
    <w:rsid w:val="007867DD"/>
    <w:rsid w:val="00786BDA"/>
    <w:rsid w:val="007871AB"/>
    <w:rsid w:val="007873CF"/>
    <w:rsid w:val="0078755B"/>
    <w:rsid w:val="00790520"/>
    <w:rsid w:val="00790DA7"/>
    <w:rsid w:val="00790E3C"/>
    <w:rsid w:val="00791BF3"/>
    <w:rsid w:val="00791D4A"/>
    <w:rsid w:val="00791D89"/>
    <w:rsid w:val="00792B14"/>
    <w:rsid w:val="0079347F"/>
    <w:rsid w:val="00793AAA"/>
    <w:rsid w:val="00793F8F"/>
    <w:rsid w:val="00794039"/>
    <w:rsid w:val="00794573"/>
    <w:rsid w:val="007947EB"/>
    <w:rsid w:val="0079482B"/>
    <w:rsid w:val="00795277"/>
    <w:rsid w:val="00795981"/>
    <w:rsid w:val="007959CD"/>
    <w:rsid w:val="00795CA5"/>
    <w:rsid w:val="007960BB"/>
    <w:rsid w:val="007963BD"/>
    <w:rsid w:val="0079682B"/>
    <w:rsid w:val="00797FCB"/>
    <w:rsid w:val="007A08F0"/>
    <w:rsid w:val="007A1C4E"/>
    <w:rsid w:val="007A2A30"/>
    <w:rsid w:val="007A2AF6"/>
    <w:rsid w:val="007A3766"/>
    <w:rsid w:val="007A3F60"/>
    <w:rsid w:val="007A7EAE"/>
    <w:rsid w:val="007B0494"/>
    <w:rsid w:val="007B0708"/>
    <w:rsid w:val="007B08FB"/>
    <w:rsid w:val="007B1AB4"/>
    <w:rsid w:val="007B1B80"/>
    <w:rsid w:val="007B26DE"/>
    <w:rsid w:val="007B2CCF"/>
    <w:rsid w:val="007B3177"/>
    <w:rsid w:val="007B45DE"/>
    <w:rsid w:val="007B4A3D"/>
    <w:rsid w:val="007B4CCF"/>
    <w:rsid w:val="007B5322"/>
    <w:rsid w:val="007B57E6"/>
    <w:rsid w:val="007B5F78"/>
    <w:rsid w:val="007B61E5"/>
    <w:rsid w:val="007B687A"/>
    <w:rsid w:val="007B6DF4"/>
    <w:rsid w:val="007B73D2"/>
    <w:rsid w:val="007B7A4D"/>
    <w:rsid w:val="007B7F80"/>
    <w:rsid w:val="007C036B"/>
    <w:rsid w:val="007C0780"/>
    <w:rsid w:val="007C16D5"/>
    <w:rsid w:val="007C1746"/>
    <w:rsid w:val="007C1D14"/>
    <w:rsid w:val="007C2563"/>
    <w:rsid w:val="007C28E6"/>
    <w:rsid w:val="007C2BD1"/>
    <w:rsid w:val="007C2D20"/>
    <w:rsid w:val="007C3565"/>
    <w:rsid w:val="007C4A95"/>
    <w:rsid w:val="007C53A0"/>
    <w:rsid w:val="007C56A8"/>
    <w:rsid w:val="007C575A"/>
    <w:rsid w:val="007C5B43"/>
    <w:rsid w:val="007C6256"/>
    <w:rsid w:val="007C6FB7"/>
    <w:rsid w:val="007C70CA"/>
    <w:rsid w:val="007C781E"/>
    <w:rsid w:val="007C7BD7"/>
    <w:rsid w:val="007C7D71"/>
    <w:rsid w:val="007C7E04"/>
    <w:rsid w:val="007D0590"/>
    <w:rsid w:val="007D0617"/>
    <w:rsid w:val="007D0756"/>
    <w:rsid w:val="007D1E64"/>
    <w:rsid w:val="007D24AB"/>
    <w:rsid w:val="007D29A0"/>
    <w:rsid w:val="007D2BD3"/>
    <w:rsid w:val="007D2EDC"/>
    <w:rsid w:val="007D2FE0"/>
    <w:rsid w:val="007D384A"/>
    <w:rsid w:val="007D3A61"/>
    <w:rsid w:val="007D3BF7"/>
    <w:rsid w:val="007D5098"/>
    <w:rsid w:val="007D552D"/>
    <w:rsid w:val="007D5730"/>
    <w:rsid w:val="007D59EB"/>
    <w:rsid w:val="007D6A9A"/>
    <w:rsid w:val="007D779E"/>
    <w:rsid w:val="007E039C"/>
    <w:rsid w:val="007E0781"/>
    <w:rsid w:val="007E1129"/>
    <w:rsid w:val="007E156C"/>
    <w:rsid w:val="007E1984"/>
    <w:rsid w:val="007E1A4E"/>
    <w:rsid w:val="007E21F5"/>
    <w:rsid w:val="007E26CC"/>
    <w:rsid w:val="007E2E2E"/>
    <w:rsid w:val="007E2F07"/>
    <w:rsid w:val="007E397B"/>
    <w:rsid w:val="007E3AA8"/>
    <w:rsid w:val="007E4758"/>
    <w:rsid w:val="007E5D18"/>
    <w:rsid w:val="007E60DC"/>
    <w:rsid w:val="007E6440"/>
    <w:rsid w:val="007E7814"/>
    <w:rsid w:val="007E7B0D"/>
    <w:rsid w:val="007E7CE4"/>
    <w:rsid w:val="007E7EFD"/>
    <w:rsid w:val="007F0A28"/>
    <w:rsid w:val="007F0CE0"/>
    <w:rsid w:val="007F1088"/>
    <w:rsid w:val="007F24FD"/>
    <w:rsid w:val="007F28EC"/>
    <w:rsid w:val="007F2BE2"/>
    <w:rsid w:val="007F35B9"/>
    <w:rsid w:val="007F4B1E"/>
    <w:rsid w:val="007F4EA0"/>
    <w:rsid w:val="007F5AD0"/>
    <w:rsid w:val="007F5CAA"/>
    <w:rsid w:val="007F5F76"/>
    <w:rsid w:val="007F6CDF"/>
    <w:rsid w:val="007F6DE0"/>
    <w:rsid w:val="007F7DFC"/>
    <w:rsid w:val="00800092"/>
    <w:rsid w:val="00800C8E"/>
    <w:rsid w:val="00800DB7"/>
    <w:rsid w:val="0080130A"/>
    <w:rsid w:val="00801AD1"/>
    <w:rsid w:val="00801F04"/>
    <w:rsid w:val="0080254F"/>
    <w:rsid w:val="008025B4"/>
    <w:rsid w:val="00802A9F"/>
    <w:rsid w:val="00802CFF"/>
    <w:rsid w:val="00803149"/>
    <w:rsid w:val="0080361C"/>
    <w:rsid w:val="008040C3"/>
    <w:rsid w:val="0080474A"/>
    <w:rsid w:val="00804920"/>
    <w:rsid w:val="00805ADE"/>
    <w:rsid w:val="00805D10"/>
    <w:rsid w:val="00805FD4"/>
    <w:rsid w:val="00806AE4"/>
    <w:rsid w:val="00807D73"/>
    <w:rsid w:val="008101CB"/>
    <w:rsid w:val="00810B8B"/>
    <w:rsid w:val="00810EFD"/>
    <w:rsid w:val="00811459"/>
    <w:rsid w:val="00811FCF"/>
    <w:rsid w:val="00812AD7"/>
    <w:rsid w:val="00813354"/>
    <w:rsid w:val="008137CA"/>
    <w:rsid w:val="00813C29"/>
    <w:rsid w:val="00813EDF"/>
    <w:rsid w:val="00814CC3"/>
    <w:rsid w:val="00815251"/>
    <w:rsid w:val="00815309"/>
    <w:rsid w:val="0081556F"/>
    <w:rsid w:val="00815AB7"/>
    <w:rsid w:val="00815D11"/>
    <w:rsid w:val="00815F76"/>
    <w:rsid w:val="00816B0D"/>
    <w:rsid w:val="00816F41"/>
    <w:rsid w:val="008173E5"/>
    <w:rsid w:val="008204BC"/>
    <w:rsid w:val="008209DB"/>
    <w:rsid w:val="00820FEC"/>
    <w:rsid w:val="00821793"/>
    <w:rsid w:val="00821EF3"/>
    <w:rsid w:val="0082249D"/>
    <w:rsid w:val="00822916"/>
    <w:rsid w:val="00822955"/>
    <w:rsid w:val="00822F0D"/>
    <w:rsid w:val="008234CD"/>
    <w:rsid w:val="008235D4"/>
    <w:rsid w:val="008238DE"/>
    <w:rsid w:val="00823C18"/>
    <w:rsid w:val="00824425"/>
    <w:rsid w:val="00824D9F"/>
    <w:rsid w:val="00825D83"/>
    <w:rsid w:val="00826389"/>
    <w:rsid w:val="008264C1"/>
    <w:rsid w:val="00826664"/>
    <w:rsid w:val="00826A40"/>
    <w:rsid w:val="00827654"/>
    <w:rsid w:val="00830E69"/>
    <w:rsid w:val="00831DA4"/>
    <w:rsid w:val="008330EB"/>
    <w:rsid w:val="00833547"/>
    <w:rsid w:val="008335D7"/>
    <w:rsid w:val="00833772"/>
    <w:rsid w:val="00833B4C"/>
    <w:rsid w:val="00834A27"/>
    <w:rsid w:val="00834C10"/>
    <w:rsid w:val="00835045"/>
    <w:rsid w:val="00835580"/>
    <w:rsid w:val="008355DC"/>
    <w:rsid w:val="008358AB"/>
    <w:rsid w:val="00836D33"/>
    <w:rsid w:val="00837A7D"/>
    <w:rsid w:val="00837E9B"/>
    <w:rsid w:val="00837FE8"/>
    <w:rsid w:val="00840E16"/>
    <w:rsid w:val="00841794"/>
    <w:rsid w:val="008417E8"/>
    <w:rsid w:val="0084220B"/>
    <w:rsid w:val="00842524"/>
    <w:rsid w:val="00842708"/>
    <w:rsid w:val="008427AB"/>
    <w:rsid w:val="00842DEB"/>
    <w:rsid w:val="008440F1"/>
    <w:rsid w:val="0084486A"/>
    <w:rsid w:val="00844AB9"/>
    <w:rsid w:val="00844B77"/>
    <w:rsid w:val="00844D7B"/>
    <w:rsid w:val="00844DED"/>
    <w:rsid w:val="00845037"/>
    <w:rsid w:val="00845AEC"/>
    <w:rsid w:val="008468FC"/>
    <w:rsid w:val="00846A81"/>
    <w:rsid w:val="00846A95"/>
    <w:rsid w:val="00846F89"/>
    <w:rsid w:val="00847DE0"/>
    <w:rsid w:val="00850480"/>
    <w:rsid w:val="00850989"/>
    <w:rsid w:val="00850C6B"/>
    <w:rsid w:val="00850ED1"/>
    <w:rsid w:val="00851245"/>
    <w:rsid w:val="0085134E"/>
    <w:rsid w:val="0085149F"/>
    <w:rsid w:val="00851A0F"/>
    <w:rsid w:val="008522D0"/>
    <w:rsid w:val="00852A8F"/>
    <w:rsid w:val="0085376C"/>
    <w:rsid w:val="00853811"/>
    <w:rsid w:val="00853A31"/>
    <w:rsid w:val="008542B2"/>
    <w:rsid w:val="00854BC8"/>
    <w:rsid w:val="00854BE1"/>
    <w:rsid w:val="00854EE1"/>
    <w:rsid w:val="0085537A"/>
    <w:rsid w:val="00856149"/>
    <w:rsid w:val="00856D75"/>
    <w:rsid w:val="0085747F"/>
    <w:rsid w:val="0085792C"/>
    <w:rsid w:val="0086004A"/>
    <w:rsid w:val="00860454"/>
    <w:rsid w:val="008604C7"/>
    <w:rsid w:val="00861128"/>
    <w:rsid w:val="00861B31"/>
    <w:rsid w:val="00861FD6"/>
    <w:rsid w:val="00862689"/>
    <w:rsid w:val="0086275E"/>
    <w:rsid w:val="00862F1B"/>
    <w:rsid w:val="00863C9A"/>
    <w:rsid w:val="00864089"/>
    <w:rsid w:val="00864489"/>
    <w:rsid w:val="00864CA2"/>
    <w:rsid w:val="00865380"/>
    <w:rsid w:val="00865797"/>
    <w:rsid w:val="0086592A"/>
    <w:rsid w:val="00866230"/>
    <w:rsid w:val="008662B2"/>
    <w:rsid w:val="00866ADF"/>
    <w:rsid w:val="00866C93"/>
    <w:rsid w:val="00866DC0"/>
    <w:rsid w:val="00867242"/>
    <w:rsid w:val="0086787F"/>
    <w:rsid w:val="008678E4"/>
    <w:rsid w:val="008678FA"/>
    <w:rsid w:val="00867A4E"/>
    <w:rsid w:val="0087159E"/>
    <w:rsid w:val="008717C7"/>
    <w:rsid w:val="00871898"/>
    <w:rsid w:val="008726D8"/>
    <w:rsid w:val="0087274A"/>
    <w:rsid w:val="008729D1"/>
    <w:rsid w:val="008729E8"/>
    <w:rsid w:val="0087320A"/>
    <w:rsid w:val="008735E3"/>
    <w:rsid w:val="008735EA"/>
    <w:rsid w:val="0087369D"/>
    <w:rsid w:val="00873A5B"/>
    <w:rsid w:val="00873E95"/>
    <w:rsid w:val="0087415E"/>
    <w:rsid w:val="00874430"/>
    <w:rsid w:val="008745BD"/>
    <w:rsid w:val="008745EF"/>
    <w:rsid w:val="00874A0F"/>
    <w:rsid w:val="00874A25"/>
    <w:rsid w:val="00874DD1"/>
    <w:rsid w:val="00874F91"/>
    <w:rsid w:val="00875899"/>
    <w:rsid w:val="0087628E"/>
    <w:rsid w:val="00876702"/>
    <w:rsid w:val="008775B6"/>
    <w:rsid w:val="00877B6B"/>
    <w:rsid w:val="00877CC8"/>
    <w:rsid w:val="008804D7"/>
    <w:rsid w:val="00880853"/>
    <w:rsid w:val="00881072"/>
    <w:rsid w:val="008816BF"/>
    <w:rsid w:val="00881AC6"/>
    <w:rsid w:val="00881BC1"/>
    <w:rsid w:val="00882145"/>
    <w:rsid w:val="00882276"/>
    <w:rsid w:val="0088263E"/>
    <w:rsid w:val="00883212"/>
    <w:rsid w:val="00883651"/>
    <w:rsid w:val="0088378F"/>
    <w:rsid w:val="00883895"/>
    <w:rsid w:val="00883A56"/>
    <w:rsid w:val="0088420F"/>
    <w:rsid w:val="008847F9"/>
    <w:rsid w:val="00886C8D"/>
    <w:rsid w:val="00886E91"/>
    <w:rsid w:val="0088738A"/>
    <w:rsid w:val="008904E0"/>
    <w:rsid w:val="0089180E"/>
    <w:rsid w:val="00891A38"/>
    <w:rsid w:val="00891C4A"/>
    <w:rsid w:val="00893333"/>
    <w:rsid w:val="00893EFA"/>
    <w:rsid w:val="0089487B"/>
    <w:rsid w:val="00894DDD"/>
    <w:rsid w:val="008952F5"/>
    <w:rsid w:val="00895729"/>
    <w:rsid w:val="00895FA6"/>
    <w:rsid w:val="008964A5"/>
    <w:rsid w:val="00897486"/>
    <w:rsid w:val="00897A72"/>
    <w:rsid w:val="008A051C"/>
    <w:rsid w:val="008A0A31"/>
    <w:rsid w:val="008A0ED1"/>
    <w:rsid w:val="008A180B"/>
    <w:rsid w:val="008A1C6A"/>
    <w:rsid w:val="008A1EF3"/>
    <w:rsid w:val="008A2069"/>
    <w:rsid w:val="008A20C7"/>
    <w:rsid w:val="008A25DA"/>
    <w:rsid w:val="008A2705"/>
    <w:rsid w:val="008A28AD"/>
    <w:rsid w:val="008A29D3"/>
    <w:rsid w:val="008A2AA5"/>
    <w:rsid w:val="008A349C"/>
    <w:rsid w:val="008A4508"/>
    <w:rsid w:val="008A4778"/>
    <w:rsid w:val="008A4BA2"/>
    <w:rsid w:val="008A69C0"/>
    <w:rsid w:val="008A69C3"/>
    <w:rsid w:val="008B00CD"/>
    <w:rsid w:val="008B10ED"/>
    <w:rsid w:val="008B17B6"/>
    <w:rsid w:val="008B1F14"/>
    <w:rsid w:val="008B20B0"/>
    <w:rsid w:val="008B2639"/>
    <w:rsid w:val="008B2976"/>
    <w:rsid w:val="008B32B7"/>
    <w:rsid w:val="008B3AB6"/>
    <w:rsid w:val="008B5045"/>
    <w:rsid w:val="008B50D9"/>
    <w:rsid w:val="008B5113"/>
    <w:rsid w:val="008B5158"/>
    <w:rsid w:val="008B51C8"/>
    <w:rsid w:val="008B544E"/>
    <w:rsid w:val="008B60E0"/>
    <w:rsid w:val="008B60EC"/>
    <w:rsid w:val="008B640A"/>
    <w:rsid w:val="008B667E"/>
    <w:rsid w:val="008B711E"/>
    <w:rsid w:val="008B779B"/>
    <w:rsid w:val="008B78C0"/>
    <w:rsid w:val="008C04C9"/>
    <w:rsid w:val="008C1097"/>
    <w:rsid w:val="008C1150"/>
    <w:rsid w:val="008C1562"/>
    <w:rsid w:val="008C1937"/>
    <w:rsid w:val="008C1BBC"/>
    <w:rsid w:val="008C1BFA"/>
    <w:rsid w:val="008C21D7"/>
    <w:rsid w:val="008C344C"/>
    <w:rsid w:val="008C34A7"/>
    <w:rsid w:val="008C371B"/>
    <w:rsid w:val="008C45C8"/>
    <w:rsid w:val="008C4DB7"/>
    <w:rsid w:val="008C513B"/>
    <w:rsid w:val="008C577C"/>
    <w:rsid w:val="008C58F1"/>
    <w:rsid w:val="008C5A54"/>
    <w:rsid w:val="008C5BFD"/>
    <w:rsid w:val="008C69F1"/>
    <w:rsid w:val="008C6DCA"/>
    <w:rsid w:val="008C6E3C"/>
    <w:rsid w:val="008C6F90"/>
    <w:rsid w:val="008C7E9F"/>
    <w:rsid w:val="008D0DD8"/>
    <w:rsid w:val="008D0DFA"/>
    <w:rsid w:val="008D15F8"/>
    <w:rsid w:val="008D1AE0"/>
    <w:rsid w:val="008D1B58"/>
    <w:rsid w:val="008D1C29"/>
    <w:rsid w:val="008D23C0"/>
    <w:rsid w:val="008D240C"/>
    <w:rsid w:val="008D254C"/>
    <w:rsid w:val="008D36C4"/>
    <w:rsid w:val="008D3AB4"/>
    <w:rsid w:val="008D3BD6"/>
    <w:rsid w:val="008D3D57"/>
    <w:rsid w:val="008D3EC1"/>
    <w:rsid w:val="008D3F2A"/>
    <w:rsid w:val="008D5079"/>
    <w:rsid w:val="008D55FD"/>
    <w:rsid w:val="008D5BB8"/>
    <w:rsid w:val="008D609A"/>
    <w:rsid w:val="008D6262"/>
    <w:rsid w:val="008D666C"/>
    <w:rsid w:val="008D6F62"/>
    <w:rsid w:val="008D7B3E"/>
    <w:rsid w:val="008D7D5C"/>
    <w:rsid w:val="008E00EE"/>
    <w:rsid w:val="008E0617"/>
    <w:rsid w:val="008E09F5"/>
    <w:rsid w:val="008E156E"/>
    <w:rsid w:val="008E314B"/>
    <w:rsid w:val="008E359B"/>
    <w:rsid w:val="008E3937"/>
    <w:rsid w:val="008E3A4B"/>
    <w:rsid w:val="008E4020"/>
    <w:rsid w:val="008E48AF"/>
    <w:rsid w:val="008E4D7C"/>
    <w:rsid w:val="008E5439"/>
    <w:rsid w:val="008E55E0"/>
    <w:rsid w:val="008E5DC8"/>
    <w:rsid w:val="008E675D"/>
    <w:rsid w:val="008E6993"/>
    <w:rsid w:val="008E7512"/>
    <w:rsid w:val="008E772D"/>
    <w:rsid w:val="008E7892"/>
    <w:rsid w:val="008F0425"/>
    <w:rsid w:val="008F064A"/>
    <w:rsid w:val="008F07C5"/>
    <w:rsid w:val="008F0D26"/>
    <w:rsid w:val="008F1142"/>
    <w:rsid w:val="008F1661"/>
    <w:rsid w:val="008F1D5B"/>
    <w:rsid w:val="008F2EDF"/>
    <w:rsid w:val="008F4392"/>
    <w:rsid w:val="008F47E6"/>
    <w:rsid w:val="008F5CE3"/>
    <w:rsid w:val="008F699B"/>
    <w:rsid w:val="008F6B0B"/>
    <w:rsid w:val="008F6E65"/>
    <w:rsid w:val="00900098"/>
    <w:rsid w:val="009004E5"/>
    <w:rsid w:val="009006A4"/>
    <w:rsid w:val="009007CB"/>
    <w:rsid w:val="00900EB5"/>
    <w:rsid w:val="00900F8B"/>
    <w:rsid w:val="00901669"/>
    <w:rsid w:val="00901A81"/>
    <w:rsid w:val="00901E33"/>
    <w:rsid w:val="00901F91"/>
    <w:rsid w:val="0090265D"/>
    <w:rsid w:val="009027A5"/>
    <w:rsid w:val="00903C47"/>
    <w:rsid w:val="009042E2"/>
    <w:rsid w:val="009051D6"/>
    <w:rsid w:val="00905A24"/>
    <w:rsid w:val="00905E1C"/>
    <w:rsid w:val="00906250"/>
    <w:rsid w:val="0090631D"/>
    <w:rsid w:val="009066E5"/>
    <w:rsid w:val="009069DA"/>
    <w:rsid w:val="00907A31"/>
    <w:rsid w:val="00907B6D"/>
    <w:rsid w:val="009101F4"/>
    <w:rsid w:val="00911DE0"/>
    <w:rsid w:val="009125A8"/>
    <w:rsid w:val="00912B70"/>
    <w:rsid w:val="00913091"/>
    <w:rsid w:val="009142C3"/>
    <w:rsid w:val="00914BF2"/>
    <w:rsid w:val="009152D9"/>
    <w:rsid w:val="00916002"/>
    <w:rsid w:val="00916744"/>
    <w:rsid w:val="00916E83"/>
    <w:rsid w:val="009176F3"/>
    <w:rsid w:val="009176FD"/>
    <w:rsid w:val="00917939"/>
    <w:rsid w:val="009201AA"/>
    <w:rsid w:val="0092130B"/>
    <w:rsid w:val="009213F0"/>
    <w:rsid w:val="009216E9"/>
    <w:rsid w:val="0092191F"/>
    <w:rsid w:val="00921D83"/>
    <w:rsid w:val="00921E1E"/>
    <w:rsid w:val="00922F86"/>
    <w:rsid w:val="0092353E"/>
    <w:rsid w:val="00923C8C"/>
    <w:rsid w:val="009247AF"/>
    <w:rsid w:val="00924B7B"/>
    <w:rsid w:val="00924FBA"/>
    <w:rsid w:val="00925B52"/>
    <w:rsid w:val="00926796"/>
    <w:rsid w:val="00926798"/>
    <w:rsid w:val="00926945"/>
    <w:rsid w:val="00926CF0"/>
    <w:rsid w:val="0092727D"/>
    <w:rsid w:val="0092732A"/>
    <w:rsid w:val="009274EC"/>
    <w:rsid w:val="00927641"/>
    <w:rsid w:val="00927989"/>
    <w:rsid w:val="0093046D"/>
    <w:rsid w:val="0093051F"/>
    <w:rsid w:val="009305DB"/>
    <w:rsid w:val="00930F9F"/>
    <w:rsid w:val="009314CD"/>
    <w:rsid w:val="00931822"/>
    <w:rsid w:val="009322E7"/>
    <w:rsid w:val="0093241C"/>
    <w:rsid w:val="00933441"/>
    <w:rsid w:val="00935192"/>
    <w:rsid w:val="00935E5C"/>
    <w:rsid w:val="00935EF1"/>
    <w:rsid w:val="00936534"/>
    <w:rsid w:val="00936E38"/>
    <w:rsid w:val="00936F14"/>
    <w:rsid w:val="00937638"/>
    <w:rsid w:val="009376D2"/>
    <w:rsid w:val="00937A02"/>
    <w:rsid w:val="0094061A"/>
    <w:rsid w:val="00940DE1"/>
    <w:rsid w:val="00941CDB"/>
    <w:rsid w:val="00941D8E"/>
    <w:rsid w:val="009424AE"/>
    <w:rsid w:val="00943322"/>
    <w:rsid w:val="00943E8E"/>
    <w:rsid w:val="00944699"/>
    <w:rsid w:val="00944DA6"/>
    <w:rsid w:val="0094581F"/>
    <w:rsid w:val="00946640"/>
    <w:rsid w:val="00946919"/>
    <w:rsid w:val="00947689"/>
    <w:rsid w:val="009477C9"/>
    <w:rsid w:val="00947837"/>
    <w:rsid w:val="00947F84"/>
    <w:rsid w:val="0095070E"/>
    <w:rsid w:val="009519CD"/>
    <w:rsid w:val="00951C36"/>
    <w:rsid w:val="009522A0"/>
    <w:rsid w:val="00952F1D"/>
    <w:rsid w:val="009531B5"/>
    <w:rsid w:val="00953DA4"/>
    <w:rsid w:val="00955F37"/>
    <w:rsid w:val="00955F41"/>
    <w:rsid w:val="00955F84"/>
    <w:rsid w:val="00955FEF"/>
    <w:rsid w:val="009561F3"/>
    <w:rsid w:val="009565C7"/>
    <w:rsid w:val="00957A2C"/>
    <w:rsid w:val="00957D27"/>
    <w:rsid w:val="00957D90"/>
    <w:rsid w:val="00957F86"/>
    <w:rsid w:val="00960292"/>
    <w:rsid w:val="00960A00"/>
    <w:rsid w:val="009610D0"/>
    <w:rsid w:val="00961374"/>
    <w:rsid w:val="0096168F"/>
    <w:rsid w:val="00961D08"/>
    <w:rsid w:val="00961DF0"/>
    <w:rsid w:val="00961F00"/>
    <w:rsid w:val="00962011"/>
    <w:rsid w:val="00962433"/>
    <w:rsid w:val="009628F4"/>
    <w:rsid w:val="00963F92"/>
    <w:rsid w:val="009645DE"/>
    <w:rsid w:val="009646AF"/>
    <w:rsid w:val="00964AE3"/>
    <w:rsid w:val="0096621C"/>
    <w:rsid w:val="00966384"/>
    <w:rsid w:val="00966580"/>
    <w:rsid w:val="00966703"/>
    <w:rsid w:val="00966ACC"/>
    <w:rsid w:val="00966E7F"/>
    <w:rsid w:val="0096757D"/>
    <w:rsid w:val="009678A3"/>
    <w:rsid w:val="00967E65"/>
    <w:rsid w:val="00970DEA"/>
    <w:rsid w:val="0097123E"/>
    <w:rsid w:val="00971385"/>
    <w:rsid w:val="0097157D"/>
    <w:rsid w:val="00971828"/>
    <w:rsid w:val="00971AA0"/>
    <w:rsid w:val="00971D2B"/>
    <w:rsid w:val="00971EA7"/>
    <w:rsid w:val="00971EAB"/>
    <w:rsid w:val="00972148"/>
    <w:rsid w:val="00972285"/>
    <w:rsid w:val="009728B1"/>
    <w:rsid w:val="009730A9"/>
    <w:rsid w:val="00973592"/>
    <w:rsid w:val="00973D33"/>
    <w:rsid w:val="00975159"/>
    <w:rsid w:val="0097558A"/>
    <w:rsid w:val="00976251"/>
    <w:rsid w:val="009762B5"/>
    <w:rsid w:val="00976C66"/>
    <w:rsid w:val="00977224"/>
    <w:rsid w:val="00977C9B"/>
    <w:rsid w:val="00977D1C"/>
    <w:rsid w:val="00977D68"/>
    <w:rsid w:val="00980B51"/>
    <w:rsid w:val="0098109D"/>
    <w:rsid w:val="00981400"/>
    <w:rsid w:val="00981926"/>
    <w:rsid w:val="00982295"/>
    <w:rsid w:val="009823FE"/>
    <w:rsid w:val="00983277"/>
    <w:rsid w:val="00983A5F"/>
    <w:rsid w:val="00983C89"/>
    <w:rsid w:val="009845C3"/>
    <w:rsid w:val="00984FCE"/>
    <w:rsid w:val="009853A4"/>
    <w:rsid w:val="00985E84"/>
    <w:rsid w:val="00986436"/>
    <w:rsid w:val="009865C5"/>
    <w:rsid w:val="00986E07"/>
    <w:rsid w:val="00987299"/>
    <w:rsid w:val="00990144"/>
    <w:rsid w:val="0099034C"/>
    <w:rsid w:val="0099046F"/>
    <w:rsid w:val="009905D4"/>
    <w:rsid w:val="0099135A"/>
    <w:rsid w:val="009915CF"/>
    <w:rsid w:val="0099178A"/>
    <w:rsid w:val="00993AEF"/>
    <w:rsid w:val="00993FAD"/>
    <w:rsid w:val="00994E85"/>
    <w:rsid w:val="00994FA2"/>
    <w:rsid w:val="0099599F"/>
    <w:rsid w:val="00995B5D"/>
    <w:rsid w:val="00995D2E"/>
    <w:rsid w:val="00995FF3"/>
    <w:rsid w:val="00996168"/>
    <w:rsid w:val="00996724"/>
    <w:rsid w:val="00996946"/>
    <w:rsid w:val="009A0E4B"/>
    <w:rsid w:val="009A17E6"/>
    <w:rsid w:val="009A1CD5"/>
    <w:rsid w:val="009A2771"/>
    <w:rsid w:val="009A279F"/>
    <w:rsid w:val="009A2CAE"/>
    <w:rsid w:val="009A2E2C"/>
    <w:rsid w:val="009A2E84"/>
    <w:rsid w:val="009A3AA4"/>
    <w:rsid w:val="009A3B35"/>
    <w:rsid w:val="009A3FB1"/>
    <w:rsid w:val="009A4878"/>
    <w:rsid w:val="009A48A0"/>
    <w:rsid w:val="009A4BC6"/>
    <w:rsid w:val="009A4E30"/>
    <w:rsid w:val="009A52D8"/>
    <w:rsid w:val="009A5917"/>
    <w:rsid w:val="009A677E"/>
    <w:rsid w:val="009A690D"/>
    <w:rsid w:val="009A6B31"/>
    <w:rsid w:val="009A6BBC"/>
    <w:rsid w:val="009A6DE8"/>
    <w:rsid w:val="009A781C"/>
    <w:rsid w:val="009A7EA0"/>
    <w:rsid w:val="009B04B7"/>
    <w:rsid w:val="009B0F65"/>
    <w:rsid w:val="009B1350"/>
    <w:rsid w:val="009B1538"/>
    <w:rsid w:val="009B1D8D"/>
    <w:rsid w:val="009B202A"/>
    <w:rsid w:val="009B2358"/>
    <w:rsid w:val="009B28EB"/>
    <w:rsid w:val="009B2CCB"/>
    <w:rsid w:val="009B2F4D"/>
    <w:rsid w:val="009B3E8C"/>
    <w:rsid w:val="009B4405"/>
    <w:rsid w:val="009B4452"/>
    <w:rsid w:val="009B44A9"/>
    <w:rsid w:val="009B48C4"/>
    <w:rsid w:val="009B4E92"/>
    <w:rsid w:val="009B52BC"/>
    <w:rsid w:val="009B5907"/>
    <w:rsid w:val="009B6D8C"/>
    <w:rsid w:val="009B6DEF"/>
    <w:rsid w:val="009B6EA3"/>
    <w:rsid w:val="009B737E"/>
    <w:rsid w:val="009B7724"/>
    <w:rsid w:val="009B7ADA"/>
    <w:rsid w:val="009B7DD8"/>
    <w:rsid w:val="009C07A7"/>
    <w:rsid w:val="009C109D"/>
    <w:rsid w:val="009C126E"/>
    <w:rsid w:val="009C1617"/>
    <w:rsid w:val="009C17B5"/>
    <w:rsid w:val="009C1A54"/>
    <w:rsid w:val="009C1C66"/>
    <w:rsid w:val="009C1E32"/>
    <w:rsid w:val="009C20F0"/>
    <w:rsid w:val="009C2115"/>
    <w:rsid w:val="009C4BF4"/>
    <w:rsid w:val="009C4CA3"/>
    <w:rsid w:val="009C589E"/>
    <w:rsid w:val="009C5E65"/>
    <w:rsid w:val="009C6639"/>
    <w:rsid w:val="009C6E56"/>
    <w:rsid w:val="009C7BDA"/>
    <w:rsid w:val="009D0AC6"/>
    <w:rsid w:val="009D0CE1"/>
    <w:rsid w:val="009D0DDE"/>
    <w:rsid w:val="009D1A0E"/>
    <w:rsid w:val="009D2C21"/>
    <w:rsid w:val="009D2D6C"/>
    <w:rsid w:val="009D3703"/>
    <w:rsid w:val="009D42D8"/>
    <w:rsid w:val="009D437A"/>
    <w:rsid w:val="009D44A3"/>
    <w:rsid w:val="009D558A"/>
    <w:rsid w:val="009D5F54"/>
    <w:rsid w:val="009D6B0F"/>
    <w:rsid w:val="009D7571"/>
    <w:rsid w:val="009D79A2"/>
    <w:rsid w:val="009E0153"/>
    <w:rsid w:val="009E023D"/>
    <w:rsid w:val="009E045A"/>
    <w:rsid w:val="009E05FE"/>
    <w:rsid w:val="009E06C4"/>
    <w:rsid w:val="009E0AC6"/>
    <w:rsid w:val="009E113A"/>
    <w:rsid w:val="009E2111"/>
    <w:rsid w:val="009E2299"/>
    <w:rsid w:val="009E261F"/>
    <w:rsid w:val="009E3427"/>
    <w:rsid w:val="009E395F"/>
    <w:rsid w:val="009E3E69"/>
    <w:rsid w:val="009E4897"/>
    <w:rsid w:val="009E4BFA"/>
    <w:rsid w:val="009E5DFE"/>
    <w:rsid w:val="009E6144"/>
    <w:rsid w:val="009E62F0"/>
    <w:rsid w:val="009E687F"/>
    <w:rsid w:val="009E74E1"/>
    <w:rsid w:val="009E7C20"/>
    <w:rsid w:val="009E7D4E"/>
    <w:rsid w:val="009F031A"/>
    <w:rsid w:val="009F13B2"/>
    <w:rsid w:val="009F19DF"/>
    <w:rsid w:val="009F22A5"/>
    <w:rsid w:val="009F2C76"/>
    <w:rsid w:val="009F2FC9"/>
    <w:rsid w:val="009F38BE"/>
    <w:rsid w:val="009F3EBF"/>
    <w:rsid w:val="009F4C0F"/>
    <w:rsid w:val="009F4D37"/>
    <w:rsid w:val="009F4E0C"/>
    <w:rsid w:val="009F518C"/>
    <w:rsid w:val="009F53B1"/>
    <w:rsid w:val="009F5502"/>
    <w:rsid w:val="009F5FA5"/>
    <w:rsid w:val="009F60B4"/>
    <w:rsid w:val="009F6683"/>
    <w:rsid w:val="009F695E"/>
    <w:rsid w:val="009F7425"/>
    <w:rsid w:val="009F743B"/>
    <w:rsid w:val="009F7753"/>
    <w:rsid w:val="00A00E27"/>
    <w:rsid w:val="00A00EB0"/>
    <w:rsid w:val="00A045FF"/>
    <w:rsid w:val="00A049DC"/>
    <w:rsid w:val="00A052C2"/>
    <w:rsid w:val="00A05D62"/>
    <w:rsid w:val="00A068CB"/>
    <w:rsid w:val="00A074D1"/>
    <w:rsid w:val="00A076C6"/>
    <w:rsid w:val="00A077FC"/>
    <w:rsid w:val="00A0784E"/>
    <w:rsid w:val="00A10075"/>
    <w:rsid w:val="00A101B9"/>
    <w:rsid w:val="00A10510"/>
    <w:rsid w:val="00A107E7"/>
    <w:rsid w:val="00A10821"/>
    <w:rsid w:val="00A10B3C"/>
    <w:rsid w:val="00A10F73"/>
    <w:rsid w:val="00A10FFC"/>
    <w:rsid w:val="00A116A3"/>
    <w:rsid w:val="00A11B88"/>
    <w:rsid w:val="00A127CE"/>
    <w:rsid w:val="00A130A5"/>
    <w:rsid w:val="00A1423B"/>
    <w:rsid w:val="00A144DC"/>
    <w:rsid w:val="00A16B78"/>
    <w:rsid w:val="00A16B7B"/>
    <w:rsid w:val="00A17A2B"/>
    <w:rsid w:val="00A20442"/>
    <w:rsid w:val="00A2070B"/>
    <w:rsid w:val="00A21992"/>
    <w:rsid w:val="00A225D4"/>
    <w:rsid w:val="00A22694"/>
    <w:rsid w:val="00A22B46"/>
    <w:rsid w:val="00A252CE"/>
    <w:rsid w:val="00A258F4"/>
    <w:rsid w:val="00A262C4"/>
    <w:rsid w:val="00A26AD0"/>
    <w:rsid w:val="00A27207"/>
    <w:rsid w:val="00A30131"/>
    <w:rsid w:val="00A304DE"/>
    <w:rsid w:val="00A30616"/>
    <w:rsid w:val="00A3092C"/>
    <w:rsid w:val="00A30D49"/>
    <w:rsid w:val="00A3110A"/>
    <w:rsid w:val="00A3202B"/>
    <w:rsid w:val="00A32283"/>
    <w:rsid w:val="00A325E8"/>
    <w:rsid w:val="00A32949"/>
    <w:rsid w:val="00A32986"/>
    <w:rsid w:val="00A32B2F"/>
    <w:rsid w:val="00A32B67"/>
    <w:rsid w:val="00A32DAC"/>
    <w:rsid w:val="00A33A64"/>
    <w:rsid w:val="00A33C28"/>
    <w:rsid w:val="00A345B6"/>
    <w:rsid w:val="00A34863"/>
    <w:rsid w:val="00A3607D"/>
    <w:rsid w:val="00A36909"/>
    <w:rsid w:val="00A36F1D"/>
    <w:rsid w:val="00A37AD4"/>
    <w:rsid w:val="00A4054C"/>
    <w:rsid w:val="00A40F71"/>
    <w:rsid w:val="00A412C6"/>
    <w:rsid w:val="00A4134F"/>
    <w:rsid w:val="00A418F4"/>
    <w:rsid w:val="00A41E89"/>
    <w:rsid w:val="00A42670"/>
    <w:rsid w:val="00A42B30"/>
    <w:rsid w:val="00A42E6B"/>
    <w:rsid w:val="00A43127"/>
    <w:rsid w:val="00A4313B"/>
    <w:rsid w:val="00A4316B"/>
    <w:rsid w:val="00A43257"/>
    <w:rsid w:val="00A43345"/>
    <w:rsid w:val="00A434B6"/>
    <w:rsid w:val="00A44578"/>
    <w:rsid w:val="00A44D78"/>
    <w:rsid w:val="00A451D1"/>
    <w:rsid w:val="00A457CE"/>
    <w:rsid w:val="00A45C0E"/>
    <w:rsid w:val="00A46B08"/>
    <w:rsid w:val="00A46C20"/>
    <w:rsid w:val="00A47207"/>
    <w:rsid w:val="00A50A7A"/>
    <w:rsid w:val="00A5172D"/>
    <w:rsid w:val="00A5221D"/>
    <w:rsid w:val="00A526AA"/>
    <w:rsid w:val="00A527CC"/>
    <w:rsid w:val="00A52BBD"/>
    <w:rsid w:val="00A53839"/>
    <w:rsid w:val="00A539B4"/>
    <w:rsid w:val="00A53B88"/>
    <w:rsid w:val="00A549BD"/>
    <w:rsid w:val="00A54AEA"/>
    <w:rsid w:val="00A5589C"/>
    <w:rsid w:val="00A55FDB"/>
    <w:rsid w:val="00A55FDD"/>
    <w:rsid w:val="00A56BBC"/>
    <w:rsid w:val="00A572DE"/>
    <w:rsid w:val="00A574EF"/>
    <w:rsid w:val="00A60156"/>
    <w:rsid w:val="00A61592"/>
    <w:rsid w:val="00A61708"/>
    <w:rsid w:val="00A61ACA"/>
    <w:rsid w:val="00A62515"/>
    <w:rsid w:val="00A634D8"/>
    <w:rsid w:val="00A636DB"/>
    <w:rsid w:val="00A63B98"/>
    <w:rsid w:val="00A640BD"/>
    <w:rsid w:val="00A641DA"/>
    <w:rsid w:val="00A656DB"/>
    <w:rsid w:val="00A659C3"/>
    <w:rsid w:val="00A65CF0"/>
    <w:rsid w:val="00A65F6F"/>
    <w:rsid w:val="00A66153"/>
    <w:rsid w:val="00A66ED6"/>
    <w:rsid w:val="00A67D47"/>
    <w:rsid w:val="00A70E9F"/>
    <w:rsid w:val="00A71095"/>
    <w:rsid w:val="00A72459"/>
    <w:rsid w:val="00A724C5"/>
    <w:rsid w:val="00A72B2E"/>
    <w:rsid w:val="00A72E2A"/>
    <w:rsid w:val="00A73A53"/>
    <w:rsid w:val="00A74203"/>
    <w:rsid w:val="00A74308"/>
    <w:rsid w:val="00A7456E"/>
    <w:rsid w:val="00A7559B"/>
    <w:rsid w:val="00A761F4"/>
    <w:rsid w:val="00A76E93"/>
    <w:rsid w:val="00A77085"/>
    <w:rsid w:val="00A771F1"/>
    <w:rsid w:val="00A77434"/>
    <w:rsid w:val="00A774E8"/>
    <w:rsid w:val="00A7779C"/>
    <w:rsid w:val="00A777CD"/>
    <w:rsid w:val="00A81611"/>
    <w:rsid w:val="00A826BA"/>
    <w:rsid w:val="00A82F9D"/>
    <w:rsid w:val="00A83DD7"/>
    <w:rsid w:val="00A83EF5"/>
    <w:rsid w:val="00A84095"/>
    <w:rsid w:val="00A8429A"/>
    <w:rsid w:val="00A85054"/>
    <w:rsid w:val="00A85C1A"/>
    <w:rsid w:val="00A85EA3"/>
    <w:rsid w:val="00A86F45"/>
    <w:rsid w:val="00A8705F"/>
    <w:rsid w:val="00A875CD"/>
    <w:rsid w:val="00A9175B"/>
    <w:rsid w:val="00A9189B"/>
    <w:rsid w:val="00A91DE6"/>
    <w:rsid w:val="00A9273A"/>
    <w:rsid w:val="00A927F8"/>
    <w:rsid w:val="00A9327A"/>
    <w:rsid w:val="00A940FF"/>
    <w:rsid w:val="00A94DA9"/>
    <w:rsid w:val="00A95DF1"/>
    <w:rsid w:val="00A96678"/>
    <w:rsid w:val="00A96801"/>
    <w:rsid w:val="00A96806"/>
    <w:rsid w:val="00A968F8"/>
    <w:rsid w:val="00A96960"/>
    <w:rsid w:val="00A96F40"/>
    <w:rsid w:val="00A9717E"/>
    <w:rsid w:val="00A978B9"/>
    <w:rsid w:val="00A979CD"/>
    <w:rsid w:val="00AA04A9"/>
    <w:rsid w:val="00AA05B9"/>
    <w:rsid w:val="00AA0692"/>
    <w:rsid w:val="00AA07A1"/>
    <w:rsid w:val="00AA0861"/>
    <w:rsid w:val="00AA0C11"/>
    <w:rsid w:val="00AA0CF8"/>
    <w:rsid w:val="00AA0DDA"/>
    <w:rsid w:val="00AA1399"/>
    <w:rsid w:val="00AA1519"/>
    <w:rsid w:val="00AA1899"/>
    <w:rsid w:val="00AA1FD6"/>
    <w:rsid w:val="00AA2336"/>
    <w:rsid w:val="00AA3967"/>
    <w:rsid w:val="00AA4627"/>
    <w:rsid w:val="00AA49D5"/>
    <w:rsid w:val="00AA55FE"/>
    <w:rsid w:val="00AA6D9B"/>
    <w:rsid w:val="00AA7537"/>
    <w:rsid w:val="00AA765A"/>
    <w:rsid w:val="00AA77DD"/>
    <w:rsid w:val="00AA7BD1"/>
    <w:rsid w:val="00AA7DD8"/>
    <w:rsid w:val="00AB01FE"/>
    <w:rsid w:val="00AB03E8"/>
    <w:rsid w:val="00AB1067"/>
    <w:rsid w:val="00AB158D"/>
    <w:rsid w:val="00AB1BF2"/>
    <w:rsid w:val="00AB1FD2"/>
    <w:rsid w:val="00AB2079"/>
    <w:rsid w:val="00AB2308"/>
    <w:rsid w:val="00AB38C4"/>
    <w:rsid w:val="00AB39C1"/>
    <w:rsid w:val="00AB3D7A"/>
    <w:rsid w:val="00AB4B2D"/>
    <w:rsid w:val="00AB4CC7"/>
    <w:rsid w:val="00AB512E"/>
    <w:rsid w:val="00AB5546"/>
    <w:rsid w:val="00AB5BDB"/>
    <w:rsid w:val="00AB6031"/>
    <w:rsid w:val="00AB608F"/>
    <w:rsid w:val="00AB6143"/>
    <w:rsid w:val="00AB6C09"/>
    <w:rsid w:val="00AB707F"/>
    <w:rsid w:val="00AB7117"/>
    <w:rsid w:val="00AB7A72"/>
    <w:rsid w:val="00AB7D31"/>
    <w:rsid w:val="00AB7E90"/>
    <w:rsid w:val="00AC002D"/>
    <w:rsid w:val="00AC003B"/>
    <w:rsid w:val="00AC00AE"/>
    <w:rsid w:val="00AC04CF"/>
    <w:rsid w:val="00AC063A"/>
    <w:rsid w:val="00AC07AA"/>
    <w:rsid w:val="00AC0973"/>
    <w:rsid w:val="00AC09C1"/>
    <w:rsid w:val="00AC138B"/>
    <w:rsid w:val="00AC13C0"/>
    <w:rsid w:val="00AC1507"/>
    <w:rsid w:val="00AC19E3"/>
    <w:rsid w:val="00AC1A50"/>
    <w:rsid w:val="00AC1CEF"/>
    <w:rsid w:val="00AC22FB"/>
    <w:rsid w:val="00AC2753"/>
    <w:rsid w:val="00AC2C9E"/>
    <w:rsid w:val="00AC3296"/>
    <w:rsid w:val="00AC334A"/>
    <w:rsid w:val="00AC36B7"/>
    <w:rsid w:val="00AC3B57"/>
    <w:rsid w:val="00AC47A3"/>
    <w:rsid w:val="00AC4A81"/>
    <w:rsid w:val="00AC4E5D"/>
    <w:rsid w:val="00AC54F4"/>
    <w:rsid w:val="00AC5DBF"/>
    <w:rsid w:val="00AC78FA"/>
    <w:rsid w:val="00AD0306"/>
    <w:rsid w:val="00AD03EC"/>
    <w:rsid w:val="00AD0434"/>
    <w:rsid w:val="00AD05A6"/>
    <w:rsid w:val="00AD075E"/>
    <w:rsid w:val="00AD081A"/>
    <w:rsid w:val="00AD18A9"/>
    <w:rsid w:val="00AD1DC7"/>
    <w:rsid w:val="00AD1DFD"/>
    <w:rsid w:val="00AD2C2C"/>
    <w:rsid w:val="00AD2C5D"/>
    <w:rsid w:val="00AD3245"/>
    <w:rsid w:val="00AD330A"/>
    <w:rsid w:val="00AD493F"/>
    <w:rsid w:val="00AD4B35"/>
    <w:rsid w:val="00AD4BC1"/>
    <w:rsid w:val="00AD4CE9"/>
    <w:rsid w:val="00AD537F"/>
    <w:rsid w:val="00AD626A"/>
    <w:rsid w:val="00AD62C7"/>
    <w:rsid w:val="00AD6C99"/>
    <w:rsid w:val="00AD6D1C"/>
    <w:rsid w:val="00AD735A"/>
    <w:rsid w:val="00AD7497"/>
    <w:rsid w:val="00AD7C94"/>
    <w:rsid w:val="00AE0890"/>
    <w:rsid w:val="00AE0BB2"/>
    <w:rsid w:val="00AE0DD4"/>
    <w:rsid w:val="00AE12D1"/>
    <w:rsid w:val="00AE1921"/>
    <w:rsid w:val="00AE1A58"/>
    <w:rsid w:val="00AE2066"/>
    <w:rsid w:val="00AE20DC"/>
    <w:rsid w:val="00AE2B68"/>
    <w:rsid w:val="00AE3768"/>
    <w:rsid w:val="00AE378D"/>
    <w:rsid w:val="00AE37EF"/>
    <w:rsid w:val="00AE3867"/>
    <w:rsid w:val="00AE4F7E"/>
    <w:rsid w:val="00AE5324"/>
    <w:rsid w:val="00AE5BEB"/>
    <w:rsid w:val="00AE5D2B"/>
    <w:rsid w:val="00AE6C0A"/>
    <w:rsid w:val="00AE70D5"/>
    <w:rsid w:val="00AE74B4"/>
    <w:rsid w:val="00AE7E49"/>
    <w:rsid w:val="00AE7E94"/>
    <w:rsid w:val="00AE7FBF"/>
    <w:rsid w:val="00AF0042"/>
    <w:rsid w:val="00AF02C3"/>
    <w:rsid w:val="00AF0B23"/>
    <w:rsid w:val="00AF0D4B"/>
    <w:rsid w:val="00AF163B"/>
    <w:rsid w:val="00AF21B1"/>
    <w:rsid w:val="00AF2CF9"/>
    <w:rsid w:val="00AF3143"/>
    <w:rsid w:val="00AF38DE"/>
    <w:rsid w:val="00AF390E"/>
    <w:rsid w:val="00AF439C"/>
    <w:rsid w:val="00AF4419"/>
    <w:rsid w:val="00AF51B7"/>
    <w:rsid w:val="00AF5D50"/>
    <w:rsid w:val="00AF61E7"/>
    <w:rsid w:val="00AF6F05"/>
    <w:rsid w:val="00AF71E1"/>
    <w:rsid w:val="00AF75D0"/>
    <w:rsid w:val="00B00974"/>
    <w:rsid w:val="00B00A19"/>
    <w:rsid w:val="00B00B86"/>
    <w:rsid w:val="00B02496"/>
    <w:rsid w:val="00B02638"/>
    <w:rsid w:val="00B030E8"/>
    <w:rsid w:val="00B031DE"/>
    <w:rsid w:val="00B03526"/>
    <w:rsid w:val="00B04028"/>
    <w:rsid w:val="00B04422"/>
    <w:rsid w:val="00B04465"/>
    <w:rsid w:val="00B04DD9"/>
    <w:rsid w:val="00B053C7"/>
    <w:rsid w:val="00B0551D"/>
    <w:rsid w:val="00B0579A"/>
    <w:rsid w:val="00B05A62"/>
    <w:rsid w:val="00B05C03"/>
    <w:rsid w:val="00B05CCC"/>
    <w:rsid w:val="00B06030"/>
    <w:rsid w:val="00B06A2E"/>
    <w:rsid w:val="00B0766E"/>
    <w:rsid w:val="00B10920"/>
    <w:rsid w:val="00B1099B"/>
    <w:rsid w:val="00B10E22"/>
    <w:rsid w:val="00B1107B"/>
    <w:rsid w:val="00B11696"/>
    <w:rsid w:val="00B11C17"/>
    <w:rsid w:val="00B120F3"/>
    <w:rsid w:val="00B121CD"/>
    <w:rsid w:val="00B12A47"/>
    <w:rsid w:val="00B12CF6"/>
    <w:rsid w:val="00B13727"/>
    <w:rsid w:val="00B13924"/>
    <w:rsid w:val="00B13F24"/>
    <w:rsid w:val="00B1464B"/>
    <w:rsid w:val="00B14679"/>
    <w:rsid w:val="00B14963"/>
    <w:rsid w:val="00B14CB6"/>
    <w:rsid w:val="00B151DD"/>
    <w:rsid w:val="00B16338"/>
    <w:rsid w:val="00B16FA8"/>
    <w:rsid w:val="00B20500"/>
    <w:rsid w:val="00B20E30"/>
    <w:rsid w:val="00B217F2"/>
    <w:rsid w:val="00B218D9"/>
    <w:rsid w:val="00B21D8A"/>
    <w:rsid w:val="00B2212F"/>
    <w:rsid w:val="00B2281D"/>
    <w:rsid w:val="00B2314B"/>
    <w:rsid w:val="00B233E1"/>
    <w:rsid w:val="00B2362E"/>
    <w:rsid w:val="00B23AE7"/>
    <w:rsid w:val="00B23B64"/>
    <w:rsid w:val="00B240AB"/>
    <w:rsid w:val="00B243FE"/>
    <w:rsid w:val="00B249ED"/>
    <w:rsid w:val="00B25708"/>
    <w:rsid w:val="00B25779"/>
    <w:rsid w:val="00B25AA3"/>
    <w:rsid w:val="00B26D63"/>
    <w:rsid w:val="00B2712A"/>
    <w:rsid w:val="00B3148A"/>
    <w:rsid w:val="00B316B2"/>
    <w:rsid w:val="00B316B8"/>
    <w:rsid w:val="00B329D2"/>
    <w:rsid w:val="00B32C7C"/>
    <w:rsid w:val="00B32EC0"/>
    <w:rsid w:val="00B331DD"/>
    <w:rsid w:val="00B3323C"/>
    <w:rsid w:val="00B3450E"/>
    <w:rsid w:val="00B34779"/>
    <w:rsid w:val="00B3491C"/>
    <w:rsid w:val="00B34B90"/>
    <w:rsid w:val="00B34C51"/>
    <w:rsid w:val="00B34EDA"/>
    <w:rsid w:val="00B3596D"/>
    <w:rsid w:val="00B36C91"/>
    <w:rsid w:val="00B36E54"/>
    <w:rsid w:val="00B37224"/>
    <w:rsid w:val="00B3774F"/>
    <w:rsid w:val="00B378B7"/>
    <w:rsid w:val="00B37CF0"/>
    <w:rsid w:val="00B402A0"/>
    <w:rsid w:val="00B40B4A"/>
    <w:rsid w:val="00B42884"/>
    <w:rsid w:val="00B42D2D"/>
    <w:rsid w:val="00B43474"/>
    <w:rsid w:val="00B43D0E"/>
    <w:rsid w:val="00B4450B"/>
    <w:rsid w:val="00B45880"/>
    <w:rsid w:val="00B465DE"/>
    <w:rsid w:val="00B46C20"/>
    <w:rsid w:val="00B474F5"/>
    <w:rsid w:val="00B47534"/>
    <w:rsid w:val="00B509B1"/>
    <w:rsid w:val="00B50EBD"/>
    <w:rsid w:val="00B512A3"/>
    <w:rsid w:val="00B5146A"/>
    <w:rsid w:val="00B5148A"/>
    <w:rsid w:val="00B515FD"/>
    <w:rsid w:val="00B517A0"/>
    <w:rsid w:val="00B517FA"/>
    <w:rsid w:val="00B52380"/>
    <w:rsid w:val="00B52584"/>
    <w:rsid w:val="00B53E16"/>
    <w:rsid w:val="00B547BC"/>
    <w:rsid w:val="00B54A50"/>
    <w:rsid w:val="00B551B1"/>
    <w:rsid w:val="00B554AB"/>
    <w:rsid w:val="00B55810"/>
    <w:rsid w:val="00B55DAE"/>
    <w:rsid w:val="00B566CB"/>
    <w:rsid w:val="00B56A0A"/>
    <w:rsid w:val="00B57488"/>
    <w:rsid w:val="00B576A6"/>
    <w:rsid w:val="00B60377"/>
    <w:rsid w:val="00B608C7"/>
    <w:rsid w:val="00B60E25"/>
    <w:rsid w:val="00B6119B"/>
    <w:rsid w:val="00B624A7"/>
    <w:rsid w:val="00B62581"/>
    <w:rsid w:val="00B6269C"/>
    <w:rsid w:val="00B627F0"/>
    <w:rsid w:val="00B62ED3"/>
    <w:rsid w:val="00B63770"/>
    <w:rsid w:val="00B6408B"/>
    <w:rsid w:val="00B6435D"/>
    <w:rsid w:val="00B6467A"/>
    <w:rsid w:val="00B65164"/>
    <w:rsid w:val="00B670CE"/>
    <w:rsid w:val="00B67DEE"/>
    <w:rsid w:val="00B7041C"/>
    <w:rsid w:val="00B714BA"/>
    <w:rsid w:val="00B71578"/>
    <w:rsid w:val="00B718DA"/>
    <w:rsid w:val="00B722A5"/>
    <w:rsid w:val="00B7236D"/>
    <w:rsid w:val="00B72403"/>
    <w:rsid w:val="00B73946"/>
    <w:rsid w:val="00B74425"/>
    <w:rsid w:val="00B7445D"/>
    <w:rsid w:val="00B74E85"/>
    <w:rsid w:val="00B7550C"/>
    <w:rsid w:val="00B75574"/>
    <w:rsid w:val="00B75581"/>
    <w:rsid w:val="00B7576E"/>
    <w:rsid w:val="00B7584A"/>
    <w:rsid w:val="00B806A7"/>
    <w:rsid w:val="00B80860"/>
    <w:rsid w:val="00B8092C"/>
    <w:rsid w:val="00B80A41"/>
    <w:rsid w:val="00B80CA8"/>
    <w:rsid w:val="00B80F2A"/>
    <w:rsid w:val="00B817FA"/>
    <w:rsid w:val="00B8216A"/>
    <w:rsid w:val="00B82684"/>
    <w:rsid w:val="00B82B8F"/>
    <w:rsid w:val="00B83459"/>
    <w:rsid w:val="00B842BC"/>
    <w:rsid w:val="00B84344"/>
    <w:rsid w:val="00B848B7"/>
    <w:rsid w:val="00B84FEE"/>
    <w:rsid w:val="00B85071"/>
    <w:rsid w:val="00B856F9"/>
    <w:rsid w:val="00B858F3"/>
    <w:rsid w:val="00B865D3"/>
    <w:rsid w:val="00B86FBD"/>
    <w:rsid w:val="00B878E7"/>
    <w:rsid w:val="00B879AD"/>
    <w:rsid w:val="00B907B0"/>
    <w:rsid w:val="00B9146E"/>
    <w:rsid w:val="00B91C78"/>
    <w:rsid w:val="00B92403"/>
    <w:rsid w:val="00B92551"/>
    <w:rsid w:val="00B92E1C"/>
    <w:rsid w:val="00B9303F"/>
    <w:rsid w:val="00B96689"/>
    <w:rsid w:val="00B96B33"/>
    <w:rsid w:val="00BA01AD"/>
    <w:rsid w:val="00BA0283"/>
    <w:rsid w:val="00BA064C"/>
    <w:rsid w:val="00BA0F6E"/>
    <w:rsid w:val="00BA12ED"/>
    <w:rsid w:val="00BA14BC"/>
    <w:rsid w:val="00BA18A0"/>
    <w:rsid w:val="00BA1B69"/>
    <w:rsid w:val="00BA1DE7"/>
    <w:rsid w:val="00BA257E"/>
    <w:rsid w:val="00BA2805"/>
    <w:rsid w:val="00BA3416"/>
    <w:rsid w:val="00BA3530"/>
    <w:rsid w:val="00BA3645"/>
    <w:rsid w:val="00BA3C19"/>
    <w:rsid w:val="00BA3DBB"/>
    <w:rsid w:val="00BA42D8"/>
    <w:rsid w:val="00BA6761"/>
    <w:rsid w:val="00BA6A00"/>
    <w:rsid w:val="00BA6D24"/>
    <w:rsid w:val="00BA75BE"/>
    <w:rsid w:val="00BA7730"/>
    <w:rsid w:val="00BA7A1A"/>
    <w:rsid w:val="00BA7C0A"/>
    <w:rsid w:val="00BA7F7E"/>
    <w:rsid w:val="00BB087B"/>
    <w:rsid w:val="00BB1806"/>
    <w:rsid w:val="00BB187D"/>
    <w:rsid w:val="00BB2609"/>
    <w:rsid w:val="00BB2852"/>
    <w:rsid w:val="00BB2BBB"/>
    <w:rsid w:val="00BB2E90"/>
    <w:rsid w:val="00BB406D"/>
    <w:rsid w:val="00BB4FD1"/>
    <w:rsid w:val="00BB50D6"/>
    <w:rsid w:val="00BB525B"/>
    <w:rsid w:val="00BB5AD4"/>
    <w:rsid w:val="00BB725E"/>
    <w:rsid w:val="00BB7707"/>
    <w:rsid w:val="00BB79FD"/>
    <w:rsid w:val="00BC0385"/>
    <w:rsid w:val="00BC0C4E"/>
    <w:rsid w:val="00BC0E99"/>
    <w:rsid w:val="00BC1039"/>
    <w:rsid w:val="00BC11AA"/>
    <w:rsid w:val="00BC1368"/>
    <w:rsid w:val="00BC143F"/>
    <w:rsid w:val="00BC1F0B"/>
    <w:rsid w:val="00BC3A1D"/>
    <w:rsid w:val="00BC3EB8"/>
    <w:rsid w:val="00BC41CB"/>
    <w:rsid w:val="00BC4342"/>
    <w:rsid w:val="00BC46C6"/>
    <w:rsid w:val="00BC4A13"/>
    <w:rsid w:val="00BC524C"/>
    <w:rsid w:val="00BC69B0"/>
    <w:rsid w:val="00BC71A9"/>
    <w:rsid w:val="00BC7BA6"/>
    <w:rsid w:val="00BD0203"/>
    <w:rsid w:val="00BD05D6"/>
    <w:rsid w:val="00BD0AD1"/>
    <w:rsid w:val="00BD0B2E"/>
    <w:rsid w:val="00BD1B47"/>
    <w:rsid w:val="00BD27C9"/>
    <w:rsid w:val="00BD27FD"/>
    <w:rsid w:val="00BD3DE5"/>
    <w:rsid w:val="00BD42D8"/>
    <w:rsid w:val="00BD4D93"/>
    <w:rsid w:val="00BD4F00"/>
    <w:rsid w:val="00BD592B"/>
    <w:rsid w:val="00BD5BFC"/>
    <w:rsid w:val="00BD5C01"/>
    <w:rsid w:val="00BD681B"/>
    <w:rsid w:val="00BD6AD9"/>
    <w:rsid w:val="00BE0979"/>
    <w:rsid w:val="00BE09B6"/>
    <w:rsid w:val="00BE101F"/>
    <w:rsid w:val="00BE131B"/>
    <w:rsid w:val="00BE1493"/>
    <w:rsid w:val="00BE243E"/>
    <w:rsid w:val="00BE2C82"/>
    <w:rsid w:val="00BE3144"/>
    <w:rsid w:val="00BE3378"/>
    <w:rsid w:val="00BE4129"/>
    <w:rsid w:val="00BE44EA"/>
    <w:rsid w:val="00BE46FB"/>
    <w:rsid w:val="00BE4CF7"/>
    <w:rsid w:val="00BE54D7"/>
    <w:rsid w:val="00BE6040"/>
    <w:rsid w:val="00BE6444"/>
    <w:rsid w:val="00BE6858"/>
    <w:rsid w:val="00BE6A1C"/>
    <w:rsid w:val="00BE7253"/>
    <w:rsid w:val="00BE7637"/>
    <w:rsid w:val="00BE7681"/>
    <w:rsid w:val="00BE7A8E"/>
    <w:rsid w:val="00BF03BB"/>
    <w:rsid w:val="00BF09FE"/>
    <w:rsid w:val="00BF0DC2"/>
    <w:rsid w:val="00BF0E85"/>
    <w:rsid w:val="00BF165D"/>
    <w:rsid w:val="00BF18DE"/>
    <w:rsid w:val="00BF2084"/>
    <w:rsid w:val="00BF21DA"/>
    <w:rsid w:val="00BF292D"/>
    <w:rsid w:val="00BF2E1E"/>
    <w:rsid w:val="00BF3D3F"/>
    <w:rsid w:val="00BF3DCB"/>
    <w:rsid w:val="00BF4262"/>
    <w:rsid w:val="00BF45F6"/>
    <w:rsid w:val="00BF4E96"/>
    <w:rsid w:val="00BF5141"/>
    <w:rsid w:val="00BF5607"/>
    <w:rsid w:val="00BF563A"/>
    <w:rsid w:val="00BF5726"/>
    <w:rsid w:val="00BF610F"/>
    <w:rsid w:val="00BF6F45"/>
    <w:rsid w:val="00BF771A"/>
    <w:rsid w:val="00BF7752"/>
    <w:rsid w:val="00BF7936"/>
    <w:rsid w:val="00BF7A49"/>
    <w:rsid w:val="00BF7A63"/>
    <w:rsid w:val="00BF7E85"/>
    <w:rsid w:val="00C001A4"/>
    <w:rsid w:val="00C0077F"/>
    <w:rsid w:val="00C007B5"/>
    <w:rsid w:val="00C00C99"/>
    <w:rsid w:val="00C00FE3"/>
    <w:rsid w:val="00C012EF"/>
    <w:rsid w:val="00C0141D"/>
    <w:rsid w:val="00C01E79"/>
    <w:rsid w:val="00C0237A"/>
    <w:rsid w:val="00C030A4"/>
    <w:rsid w:val="00C03384"/>
    <w:rsid w:val="00C04066"/>
    <w:rsid w:val="00C04852"/>
    <w:rsid w:val="00C050C5"/>
    <w:rsid w:val="00C05570"/>
    <w:rsid w:val="00C057B7"/>
    <w:rsid w:val="00C0586B"/>
    <w:rsid w:val="00C059A1"/>
    <w:rsid w:val="00C05D51"/>
    <w:rsid w:val="00C06193"/>
    <w:rsid w:val="00C0643D"/>
    <w:rsid w:val="00C064B5"/>
    <w:rsid w:val="00C06795"/>
    <w:rsid w:val="00C068C1"/>
    <w:rsid w:val="00C06A57"/>
    <w:rsid w:val="00C06FA7"/>
    <w:rsid w:val="00C073CF"/>
    <w:rsid w:val="00C075B2"/>
    <w:rsid w:val="00C07D4D"/>
    <w:rsid w:val="00C1002D"/>
    <w:rsid w:val="00C101CC"/>
    <w:rsid w:val="00C1025A"/>
    <w:rsid w:val="00C10ECF"/>
    <w:rsid w:val="00C11E86"/>
    <w:rsid w:val="00C12079"/>
    <w:rsid w:val="00C1214D"/>
    <w:rsid w:val="00C12A8E"/>
    <w:rsid w:val="00C13380"/>
    <w:rsid w:val="00C13866"/>
    <w:rsid w:val="00C13CA3"/>
    <w:rsid w:val="00C146FD"/>
    <w:rsid w:val="00C14891"/>
    <w:rsid w:val="00C152C9"/>
    <w:rsid w:val="00C153E9"/>
    <w:rsid w:val="00C15522"/>
    <w:rsid w:val="00C15D8F"/>
    <w:rsid w:val="00C15E25"/>
    <w:rsid w:val="00C16127"/>
    <w:rsid w:val="00C16431"/>
    <w:rsid w:val="00C16875"/>
    <w:rsid w:val="00C1706A"/>
    <w:rsid w:val="00C20092"/>
    <w:rsid w:val="00C2062B"/>
    <w:rsid w:val="00C20D38"/>
    <w:rsid w:val="00C21524"/>
    <w:rsid w:val="00C2179E"/>
    <w:rsid w:val="00C21C6C"/>
    <w:rsid w:val="00C22205"/>
    <w:rsid w:val="00C22606"/>
    <w:rsid w:val="00C2352C"/>
    <w:rsid w:val="00C23584"/>
    <w:rsid w:val="00C23599"/>
    <w:rsid w:val="00C23A84"/>
    <w:rsid w:val="00C242E9"/>
    <w:rsid w:val="00C245DA"/>
    <w:rsid w:val="00C24650"/>
    <w:rsid w:val="00C25128"/>
    <w:rsid w:val="00C257AA"/>
    <w:rsid w:val="00C2588E"/>
    <w:rsid w:val="00C25CA1"/>
    <w:rsid w:val="00C26408"/>
    <w:rsid w:val="00C265C6"/>
    <w:rsid w:val="00C26732"/>
    <w:rsid w:val="00C26B64"/>
    <w:rsid w:val="00C26E6D"/>
    <w:rsid w:val="00C27595"/>
    <w:rsid w:val="00C27682"/>
    <w:rsid w:val="00C278FF"/>
    <w:rsid w:val="00C30D5A"/>
    <w:rsid w:val="00C314C4"/>
    <w:rsid w:val="00C31969"/>
    <w:rsid w:val="00C335FE"/>
    <w:rsid w:val="00C339EC"/>
    <w:rsid w:val="00C33AD3"/>
    <w:rsid w:val="00C33D2A"/>
    <w:rsid w:val="00C33ED9"/>
    <w:rsid w:val="00C346F1"/>
    <w:rsid w:val="00C34E80"/>
    <w:rsid w:val="00C362FB"/>
    <w:rsid w:val="00C3742C"/>
    <w:rsid w:val="00C37BDE"/>
    <w:rsid w:val="00C40866"/>
    <w:rsid w:val="00C40CCC"/>
    <w:rsid w:val="00C40E2E"/>
    <w:rsid w:val="00C4112C"/>
    <w:rsid w:val="00C41BA6"/>
    <w:rsid w:val="00C436CF"/>
    <w:rsid w:val="00C43BC5"/>
    <w:rsid w:val="00C43C7C"/>
    <w:rsid w:val="00C43CA0"/>
    <w:rsid w:val="00C43DDA"/>
    <w:rsid w:val="00C44498"/>
    <w:rsid w:val="00C4499A"/>
    <w:rsid w:val="00C44F68"/>
    <w:rsid w:val="00C4614C"/>
    <w:rsid w:val="00C4614F"/>
    <w:rsid w:val="00C46315"/>
    <w:rsid w:val="00C4636B"/>
    <w:rsid w:val="00C46373"/>
    <w:rsid w:val="00C463C7"/>
    <w:rsid w:val="00C46D34"/>
    <w:rsid w:val="00C46F3F"/>
    <w:rsid w:val="00C471D9"/>
    <w:rsid w:val="00C47C2A"/>
    <w:rsid w:val="00C5016E"/>
    <w:rsid w:val="00C507F8"/>
    <w:rsid w:val="00C50D8C"/>
    <w:rsid w:val="00C51C3D"/>
    <w:rsid w:val="00C51F66"/>
    <w:rsid w:val="00C520BF"/>
    <w:rsid w:val="00C5217D"/>
    <w:rsid w:val="00C525DE"/>
    <w:rsid w:val="00C52C94"/>
    <w:rsid w:val="00C5421F"/>
    <w:rsid w:val="00C546E5"/>
    <w:rsid w:val="00C54EA5"/>
    <w:rsid w:val="00C554C2"/>
    <w:rsid w:val="00C55F39"/>
    <w:rsid w:val="00C56580"/>
    <w:rsid w:val="00C56601"/>
    <w:rsid w:val="00C56628"/>
    <w:rsid w:val="00C572A2"/>
    <w:rsid w:val="00C57458"/>
    <w:rsid w:val="00C57468"/>
    <w:rsid w:val="00C57844"/>
    <w:rsid w:val="00C600BF"/>
    <w:rsid w:val="00C60828"/>
    <w:rsid w:val="00C6097A"/>
    <w:rsid w:val="00C60BDB"/>
    <w:rsid w:val="00C61548"/>
    <w:rsid w:val="00C61A50"/>
    <w:rsid w:val="00C62898"/>
    <w:rsid w:val="00C62E60"/>
    <w:rsid w:val="00C6343B"/>
    <w:rsid w:val="00C63B5F"/>
    <w:rsid w:val="00C63BC2"/>
    <w:rsid w:val="00C63D1C"/>
    <w:rsid w:val="00C647B2"/>
    <w:rsid w:val="00C649A3"/>
    <w:rsid w:val="00C64A12"/>
    <w:rsid w:val="00C64F6C"/>
    <w:rsid w:val="00C65990"/>
    <w:rsid w:val="00C66546"/>
    <w:rsid w:val="00C666F7"/>
    <w:rsid w:val="00C6682B"/>
    <w:rsid w:val="00C6716B"/>
    <w:rsid w:val="00C678B0"/>
    <w:rsid w:val="00C67EA7"/>
    <w:rsid w:val="00C70BAD"/>
    <w:rsid w:val="00C70DC6"/>
    <w:rsid w:val="00C70EE4"/>
    <w:rsid w:val="00C70FE1"/>
    <w:rsid w:val="00C71747"/>
    <w:rsid w:val="00C71C7A"/>
    <w:rsid w:val="00C71D27"/>
    <w:rsid w:val="00C71F89"/>
    <w:rsid w:val="00C72596"/>
    <w:rsid w:val="00C7346C"/>
    <w:rsid w:val="00C73C83"/>
    <w:rsid w:val="00C73E68"/>
    <w:rsid w:val="00C741C1"/>
    <w:rsid w:val="00C74348"/>
    <w:rsid w:val="00C744A7"/>
    <w:rsid w:val="00C74CDE"/>
    <w:rsid w:val="00C74F3B"/>
    <w:rsid w:val="00C755B6"/>
    <w:rsid w:val="00C75D09"/>
    <w:rsid w:val="00C760E5"/>
    <w:rsid w:val="00C767E4"/>
    <w:rsid w:val="00C771BF"/>
    <w:rsid w:val="00C774EF"/>
    <w:rsid w:val="00C77CA5"/>
    <w:rsid w:val="00C77F17"/>
    <w:rsid w:val="00C80A7C"/>
    <w:rsid w:val="00C81E2F"/>
    <w:rsid w:val="00C82C50"/>
    <w:rsid w:val="00C83183"/>
    <w:rsid w:val="00C835F0"/>
    <w:rsid w:val="00C83B26"/>
    <w:rsid w:val="00C85138"/>
    <w:rsid w:val="00C8520D"/>
    <w:rsid w:val="00C8545D"/>
    <w:rsid w:val="00C8572D"/>
    <w:rsid w:val="00C8575D"/>
    <w:rsid w:val="00C86457"/>
    <w:rsid w:val="00C87799"/>
    <w:rsid w:val="00C877D7"/>
    <w:rsid w:val="00C9039B"/>
    <w:rsid w:val="00C9070D"/>
    <w:rsid w:val="00C90A2A"/>
    <w:rsid w:val="00C90A38"/>
    <w:rsid w:val="00C90A42"/>
    <w:rsid w:val="00C91017"/>
    <w:rsid w:val="00C921DE"/>
    <w:rsid w:val="00C92CCB"/>
    <w:rsid w:val="00C94BDA"/>
    <w:rsid w:val="00C94D77"/>
    <w:rsid w:val="00C94E9A"/>
    <w:rsid w:val="00C9575F"/>
    <w:rsid w:val="00C95F71"/>
    <w:rsid w:val="00C9651C"/>
    <w:rsid w:val="00C96705"/>
    <w:rsid w:val="00C96A60"/>
    <w:rsid w:val="00C975F6"/>
    <w:rsid w:val="00C97CCE"/>
    <w:rsid w:val="00C97EE7"/>
    <w:rsid w:val="00CA09BA"/>
    <w:rsid w:val="00CA0AF2"/>
    <w:rsid w:val="00CA0D2B"/>
    <w:rsid w:val="00CA103D"/>
    <w:rsid w:val="00CA2DD3"/>
    <w:rsid w:val="00CA352B"/>
    <w:rsid w:val="00CA3A8A"/>
    <w:rsid w:val="00CA3D7F"/>
    <w:rsid w:val="00CA4103"/>
    <w:rsid w:val="00CA4864"/>
    <w:rsid w:val="00CA4FFC"/>
    <w:rsid w:val="00CA54E5"/>
    <w:rsid w:val="00CA5A24"/>
    <w:rsid w:val="00CA5E3E"/>
    <w:rsid w:val="00CA65E4"/>
    <w:rsid w:val="00CA6D6A"/>
    <w:rsid w:val="00CA76AB"/>
    <w:rsid w:val="00CB0271"/>
    <w:rsid w:val="00CB06BC"/>
    <w:rsid w:val="00CB0A6E"/>
    <w:rsid w:val="00CB15D6"/>
    <w:rsid w:val="00CB1E44"/>
    <w:rsid w:val="00CB1F9C"/>
    <w:rsid w:val="00CB3417"/>
    <w:rsid w:val="00CB37A4"/>
    <w:rsid w:val="00CB3C2C"/>
    <w:rsid w:val="00CB4020"/>
    <w:rsid w:val="00CB4645"/>
    <w:rsid w:val="00CB49F2"/>
    <w:rsid w:val="00CB4D67"/>
    <w:rsid w:val="00CB5C63"/>
    <w:rsid w:val="00CB6433"/>
    <w:rsid w:val="00CB77F7"/>
    <w:rsid w:val="00CC12F9"/>
    <w:rsid w:val="00CC4505"/>
    <w:rsid w:val="00CC485A"/>
    <w:rsid w:val="00CC532C"/>
    <w:rsid w:val="00CC6626"/>
    <w:rsid w:val="00CC6B9A"/>
    <w:rsid w:val="00CC729D"/>
    <w:rsid w:val="00CD0277"/>
    <w:rsid w:val="00CD0F3F"/>
    <w:rsid w:val="00CD168F"/>
    <w:rsid w:val="00CD2368"/>
    <w:rsid w:val="00CD29C5"/>
    <w:rsid w:val="00CD314A"/>
    <w:rsid w:val="00CD379D"/>
    <w:rsid w:val="00CD3A2A"/>
    <w:rsid w:val="00CD3AA6"/>
    <w:rsid w:val="00CD50BE"/>
    <w:rsid w:val="00CD535E"/>
    <w:rsid w:val="00CD542A"/>
    <w:rsid w:val="00CD56E9"/>
    <w:rsid w:val="00CD5AD8"/>
    <w:rsid w:val="00CD5D81"/>
    <w:rsid w:val="00CD5EBF"/>
    <w:rsid w:val="00CD6269"/>
    <w:rsid w:val="00CD63B3"/>
    <w:rsid w:val="00CD66FB"/>
    <w:rsid w:val="00CD674F"/>
    <w:rsid w:val="00CD79C3"/>
    <w:rsid w:val="00CD7B71"/>
    <w:rsid w:val="00CE018A"/>
    <w:rsid w:val="00CE0745"/>
    <w:rsid w:val="00CE08B2"/>
    <w:rsid w:val="00CE0E3B"/>
    <w:rsid w:val="00CE0F00"/>
    <w:rsid w:val="00CE1A68"/>
    <w:rsid w:val="00CE1ACA"/>
    <w:rsid w:val="00CE2068"/>
    <w:rsid w:val="00CE2250"/>
    <w:rsid w:val="00CE2690"/>
    <w:rsid w:val="00CE3E1D"/>
    <w:rsid w:val="00CE4581"/>
    <w:rsid w:val="00CE4A6D"/>
    <w:rsid w:val="00CE4D5F"/>
    <w:rsid w:val="00CE592A"/>
    <w:rsid w:val="00CE734D"/>
    <w:rsid w:val="00CF0172"/>
    <w:rsid w:val="00CF0666"/>
    <w:rsid w:val="00CF0D53"/>
    <w:rsid w:val="00CF0E86"/>
    <w:rsid w:val="00CF1628"/>
    <w:rsid w:val="00CF2463"/>
    <w:rsid w:val="00CF2880"/>
    <w:rsid w:val="00CF2920"/>
    <w:rsid w:val="00CF2D13"/>
    <w:rsid w:val="00CF2F74"/>
    <w:rsid w:val="00CF34D5"/>
    <w:rsid w:val="00CF3807"/>
    <w:rsid w:val="00CF3A75"/>
    <w:rsid w:val="00CF3D23"/>
    <w:rsid w:val="00CF4B71"/>
    <w:rsid w:val="00CF4D0A"/>
    <w:rsid w:val="00CF577F"/>
    <w:rsid w:val="00CF5BB0"/>
    <w:rsid w:val="00CF5FDB"/>
    <w:rsid w:val="00CF6D16"/>
    <w:rsid w:val="00CF6FF3"/>
    <w:rsid w:val="00CF7564"/>
    <w:rsid w:val="00CF794E"/>
    <w:rsid w:val="00D01870"/>
    <w:rsid w:val="00D02A30"/>
    <w:rsid w:val="00D03E95"/>
    <w:rsid w:val="00D04263"/>
    <w:rsid w:val="00D04932"/>
    <w:rsid w:val="00D04975"/>
    <w:rsid w:val="00D04BF8"/>
    <w:rsid w:val="00D04F9C"/>
    <w:rsid w:val="00D0508E"/>
    <w:rsid w:val="00D0530C"/>
    <w:rsid w:val="00D0594B"/>
    <w:rsid w:val="00D06122"/>
    <w:rsid w:val="00D061ED"/>
    <w:rsid w:val="00D06ADB"/>
    <w:rsid w:val="00D07509"/>
    <w:rsid w:val="00D10177"/>
    <w:rsid w:val="00D11EC4"/>
    <w:rsid w:val="00D12318"/>
    <w:rsid w:val="00D12C91"/>
    <w:rsid w:val="00D13374"/>
    <w:rsid w:val="00D14550"/>
    <w:rsid w:val="00D1461E"/>
    <w:rsid w:val="00D14FCC"/>
    <w:rsid w:val="00D15420"/>
    <w:rsid w:val="00D15A88"/>
    <w:rsid w:val="00D160A1"/>
    <w:rsid w:val="00D162BA"/>
    <w:rsid w:val="00D16520"/>
    <w:rsid w:val="00D16BDC"/>
    <w:rsid w:val="00D16DBF"/>
    <w:rsid w:val="00D200EB"/>
    <w:rsid w:val="00D2063E"/>
    <w:rsid w:val="00D20F0E"/>
    <w:rsid w:val="00D21203"/>
    <w:rsid w:val="00D21876"/>
    <w:rsid w:val="00D2193D"/>
    <w:rsid w:val="00D219AE"/>
    <w:rsid w:val="00D21B41"/>
    <w:rsid w:val="00D22829"/>
    <w:rsid w:val="00D22A6B"/>
    <w:rsid w:val="00D22C41"/>
    <w:rsid w:val="00D22E0E"/>
    <w:rsid w:val="00D234E4"/>
    <w:rsid w:val="00D235D7"/>
    <w:rsid w:val="00D24D74"/>
    <w:rsid w:val="00D253EC"/>
    <w:rsid w:val="00D26315"/>
    <w:rsid w:val="00D26C33"/>
    <w:rsid w:val="00D273DE"/>
    <w:rsid w:val="00D27E55"/>
    <w:rsid w:val="00D303A8"/>
    <w:rsid w:val="00D30433"/>
    <w:rsid w:val="00D306F9"/>
    <w:rsid w:val="00D310D2"/>
    <w:rsid w:val="00D316CA"/>
    <w:rsid w:val="00D319B4"/>
    <w:rsid w:val="00D31B1F"/>
    <w:rsid w:val="00D3253A"/>
    <w:rsid w:val="00D325B1"/>
    <w:rsid w:val="00D32709"/>
    <w:rsid w:val="00D32D7E"/>
    <w:rsid w:val="00D333C9"/>
    <w:rsid w:val="00D33BB3"/>
    <w:rsid w:val="00D33BB6"/>
    <w:rsid w:val="00D33BC3"/>
    <w:rsid w:val="00D353BC"/>
    <w:rsid w:val="00D35452"/>
    <w:rsid w:val="00D354E5"/>
    <w:rsid w:val="00D3600F"/>
    <w:rsid w:val="00D36B4F"/>
    <w:rsid w:val="00D37C41"/>
    <w:rsid w:val="00D4121A"/>
    <w:rsid w:val="00D4232C"/>
    <w:rsid w:val="00D435FD"/>
    <w:rsid w:val="00D436FC"/>
    <w:rsid w:val="00D43930"/>
    <w:rsid w:val="00D43B6F"/>
    <w:rsid w:val="00D44BD0"/>
    <w:rsid w:val="00D4575C"/>
    <w:rsid w:val="00D4597F"/>
    <w:rsid w:val="00D463AD"/>
    <w:rsid w:val="00D477A3"/>
    <w:rsid w:val="00D50E9F"/>
    <w:rsid w:val="00D5116A"/>
    <w:rsid w:val="00D51323"/>
    <w:rsid w:val="00D52751"/>
    <w:rsid w:val="00D52CD9"/>
    <w:rsid w:val="00D54004"/>
    <w:rsid w:val="00D54267"/>
    <w:rsid w:val="00D54318"/>
    <w:rsid w:val="00D5495B"/>
    <w:rsid w:val="00D558E1"/>
    <w:rsid w:val="00D55DA4"/>
    <w:rsid w:val="00D572A9"/>
    <w:rsid w:val="00D575D4"/>
    <w:rsid w:val="00D57A6C"/>
    <w:rsid w:val="00D607AB"/>
    <w:rsid w:val="00D60C8F"/>
    <w:rsid w:val="00D60D26"/>
    <w:rsid w:val="00D611FC"/>
    <w:rsid w:val="00D61506"/>
    <w:rsid w:val="00D61F76"/>
    <w:rsid w:val="00D62EBD"/>
    <w:rsid w:val="00D6363A"/>
    <w:rsid w:val="00D637F0"/>
    <w:rsid w:val="00D63B6F"/>
    <w:rsid w:val="00D642C9"/>
    <w:rsid w:val="00D64F4A"/>
    <w:rsid w:val="00D65ABC"/>
    <w:rsid w:val="00D65B68"/>
    <w:rsid w:val="00D65B86"/>
    <w:rsid w:val="00D66BDC"/>
    <w:rsid w:val="00D671C8"/>
    <w:rsid w:val="00D67576"/>
    <w:rsid w:val="00D67659"/>
    <w:rsid w:val="00D67A39"/>
    <w:rsid w:val="00D67C6F"/>
    <w:rsid w:val="00D70D65"/>
    <w:rsid w:val="00D70E78"/>
    <w:rsid w:val="00D7152F"/>
    <w:rsid w:val="00D715F5"/>
    <w:rsid w:val="00D7174D"/>
    <w:rsid w:val="00D717C7"/>
    <w:rsid w:val="00D71958"/>
    <w:rsid w:val="00D71D07"/>
    <w:rsid w:val="00D71FC8"/>
    <w:rsid w:val="00D725F1"/>
    <w:rsid w:val="00D72771"/>
    <w:rsid w:val="00D72A7C"/>
    <w:rsid w:val="00D73151"/>
    <w:rsid w:val="00D73B65"/>
    <w:rsid w:val="00D742F1"/>
    <w:rsid w:val="00D74636"/>
    <w:rsid w:val="00D74976"/>
    <w:rsid w:val="00D7497E"/>
    <w:rsid w:val="00D759A1"/>
    <w:rsid w:val="00D759D1"/>
    <w:rsid w:val="00D75C31"/>
    <w:rsid w:val="00D764F9"/>
    <w:rsid w:val="00D770B3"/>
    <w:rsid w:val="00D77983"/>
    <w:rsid w:val="00D77B70"/>
    <w:rsid w:val="00D80A8C"/>
    <w:rsid w:val="00D810ED"/>
    <w:rsid w:val="00D81B2D"/>
    <w:rsid w:val="00D81B93"/>
    <w:rsid w:val="00D820DD"/>
    <w:rsid w:val="00D827F4"/>
    <w:rsid w:val="00D82B8C"/>
    <w:rsid w:val="00D82BDF"/>
    <w:rsid w:val="00D8353B"/>
    <w:rsid w:val="00D836F1"/>
    <w:rsid w:val="00D858F5"/>
    <w:rsid w:val="00D85C1A"/>
    <w:rsid w:val="00D862B4"/>
    <w:rsid w:val="00D8642E"/>
    <w:rsid w:val="00D900FB"/>
    <w:rsid w:val="00D90971"/>
    <w:rsid w:val="00D90988"/>
    <w:rsid w:val="00D91214"/>
    <w:rsid w:val="00D91F06"/>
    <w:rsid w:val="00D92C3B"/>
    <w:rsid w:val="00D930FF"/>
    <w:rsid w:val="00D93F22"/>
    <w:rsid w:val="00D94384"/>
    <w:rsid w:val="00D945E5"/>
    <w:rsid w:val="00D946E9"/>
    <w:rsid w:val="00D95B5F"/>
    <w:rsid w:val="00D95C0E"/>
    <w:rsid w:val="00D95F68"/>
    <w:rsid w:val="00D962B0"/>
    <w:rsid w:val="00D962C8"/>
    <w:rsid w:val="00D96648"/>
    <w:rsid w:val="00D96816"/>
    <w:rsid w:val="00D96E5E"/>
    <w:rsid w:val="00D9745F"/>
    <w:rsid w:val="00D97BA2"/>
    <w:rsid w:val="00D97CCE"/>
    <w:rsid w:val="00DA01EC"/>
    <w:rsid w:val="00DA0298"/>
    <w:rsid w:val="00DA0F86"/>
    <w:rsid w:val="00DA11C5"/>
    <w:rsid w:val="00DA125F"/>
    <w:rsid w:val="00DA17D7"/>
    <w:rsid w:val="00DA1B3F"/>
    <w:rsid w:val="00DA1F3C"/>
    <w:rsid w:val="00DA2BE1"/>
    <w:rsid w:val="00DA3367"/>
    <w:rsid w:val="00DA364E"/>
    <w:rsid w:val="00DA37C2"/>
    <w:rsid w:val="00DA3BC0"/>
    <w:rsid w:val="00DA5E57"/>
    <w:rsid w:val="00DA78EF"/>
    <w:rsid w:val="00DB000C"/>
    <w:rsid w:val="00DB030E"/>
    <w:rsid w:val="00DB0797"/>
    <w:rsid w:val="00DB0DCE"/>
    <w:rsid w:val="00DB147E"/>
    <w:rsid w:val="00DB21C1"/>
    <w:rsid w:val="00DB22CF"/>
    <w:rsid w:val="00DB2F4A"/>
    <w:rsid w:val="00DB34BA"/>
    <w:rsid w:val="00DB35E3"/>
    <w:rsid w:val="00DB441C"/>
    <w:rsid w:val="00DB4536"/>
    <w:rsid w:val="00DB49FD"/>
    <w:rsid w:val="00DB5DA8"/>
    <w:rsid w:val="00DB6637"/>
    <w:rsid w:val="00DB7FE9"/>
    <w:rsid w:val="00DC0D2B"/>
    <w:rsid w:val="00DC0DAB"/>
    <w:rsid w:val="00DC18F3"/>
    <w:rsid w:val="00DC1901"/>
    <w:rsid w:val="00DC225C"/>
    <w:rsid w:val="00DC22DF"/>
    <w:rsid w:val="00DC24C6"/>
    <w:rsid w:val="00DC31A4"/>
    <w:rsid w:val="00DC443D"/>
    <w:rsid w:val="00DC4560"/>
    <w:rsid w:val="00DC47D2"/>
    <w:rsid w:val="00DC6DE8"/>
    <w:rsid w:val="00DC6E2A"/>
    <w:rsid w:val="00DC7951"/>
    <w:rsid w:val="00DC7A1A"/>
    <w:rsid w:val="00DD099C"/>
    <w:rsid w:val="00DD0A75"/>
    <w:rsid w:val="00DD1232"/>
    <w:rsid w:val="00DD1422"/>
    <w:rsid w:val="00DD17CB"/>
    <w:rsid w:val="00DD19F3"/>
    <w:rsid w:val="00DD2236"/>
    <w:rsid w:val="00DD2280"/>
    <w:rsid w:val="00DD32A8"/>
    <w:rsid w:val="00DD37ED"/>
    <w:rsid w:val="00DD406B"/>
    <w:rsid w:val="00DD409C"/>
    <w:rsid w:val="00DD4CBA"/>
    <w:rsid w:val="00DD4DB6"/>
    <w:rsid w:val="00DD54BF"/>
    <w:rsid w:val="00DD54FF"/>
    <w:rsid w:val="00DD5B47"/>
    <w:rsid w:val="00DD6CBE"/>
    <w:rsid w:val="00DD7944"/>
    <w:rsid w:val="00DE0388"/>
    <w:rsid w:val="00DE0BCF"/>
    <w:rsid w:val="00DE18EE"/>
    <w:rsid w:val="00DE1B67"/>
    <w:rsid w:val="00DE1B6D"/>
    <w:rsid w:val="00DE1CD8"/>
    <w:rsid w:val="00DE1FED"/>
    <w:rsid w:val="00DE22E8"/>
    <w:rsid w:val="00DE3210"/>
    <w:rsid w:val="00DE3C45"/>
    <w:rsid w:val="00DE4C18"/>
    <w:rsid w:val="00DE5808"/>
    <w:rsid w:val="00DE58D6"/>
    <w:rsid w:val="00DE634C"/>
    <w:rsid w:val="00DE6C52"/>
    <w:rsid w:val="00DE6DB3"/>
    <w:rsid w:val="00DE723F"/>
    <w:rsid w:val="00DE743C"/>
    <w:rsid w:val="00DE7533"/>
    <w:rsid w:val="00DE79E8"/>
    <w:rsid w:val="00DF1822"/>
    <w:rsid w:val="00DF2129"/>
    <w:rsid w:val="00DF26B4"/>
    <w:rsid w:val="00DF2DDC"/>
    <w:rsid w:val="00DF2E39"/>
    <w:rsid w:val="00DF3187"/>
    <w:rsid w:val="00DF3199"/>
    <w:rsid w:val="00DF3251"/>
    <w:rsid w:val="00DF428A"/>
    <w:rsid w:val="00DF4D88"/>
    <w:rsid w:val="00DF51F2"/>
    <w:rsid w:val="00DF52A6"/>
    <w:rsid w:val="00DF55CC"/>
    <w:rsid w:val="00DF6126"/>
    <w:rsid w:val="00DF617F"/>
    <w:rsid w:val="00DF675C"/>
    <w:rsid w:val="00DF6BC8"/>
    <w:rsid w:val="00DF7167"/>
    <w:rsid w:val="00DF781B"/>
    <w:rsid w:val="00DF7BB4"/>
    <w:rsid w:val="00E00458"/>
    <w:rsid w:val="00E00599"/>
    <w:rsid w:val="00E00947"/>
    <w:rsid w:val="00E009F3"/>
    <w:rsid w:val="00E00BA6"/>
    <w:rsid w:val="00E00D4C"/>
    <w:rsid w:val="00E014D9"/>
    <w:rsid w:val="00E01FFB"/>
    <w:rsid w:val="00E02494"/>
    <w:rsid w:val="00E02728"/>
    <w:rsid w:val="00E03156"/>
    <w:rsid w:val="00E032A8"/>
    <w:rsid w:val="00E0377F"/>
    <w:rsid w:val="00E04104"/>
    <w:rsid w:val="00E048AD"/>
    <w:rsid w:val="00E051AC"/>
    <w:rsid w:val="00E06003"/>
    <w:rsid w:val="00E07049"/>
    <w:rsid w:val="00E1072E"/>
    <w:rsid w:val="00E1080F"/>
    <w:rsid w:val="00E10B22"/>
    <w:rsid w:val="00E12760"/>
    <w:rsid w:val="00E12B97"/>
    <w:rsid w:val="00E13F91"/>
    <w:rsid w:val="00E14017"/>
    <w:rsid w:val="00E1450E"/>
    <w:rsid w:val="00E1454C"/>
    <w:rsid w:val="00E1469C"/>
    <w:rsid w:val="00E153CD"/>
    <w:rsid w:val="00E153F4"/>
    <w:rsid w:val="00E159FB"/>
    <w:rsid w:val="00E1644E"/>
    <w:rsid w:val="00E16A70"/>
    <w:rsid w:val="00E16E04"/>
    <w:rsid w:val="00E16E11"/>
    <w:rsid w:val="00E17467"/>
    <w:rsid w:val="00E17FD6"/>
    <w:rsid w:val="00E2031D"/>
    <w:rsid w:val="00E20660"/>
    <w:rsid w:val="00E2140C"/>
    <w:rsid w:val="00E216F6"/>
    <w:rsid w:val="00E2183D"/>
    <w:rsid w:val="00E21B22"/>
    <w:rsid w:val="00E22A93"/>
    <w:rsid w:val="00E22C49"/>
    <w:rsid w:val="00E2301A"/>
    <w:rsid w:val="00E236B1"/>
    <w:rsid w:val="00E23D42"/>
    <w:rsid w:val="00E2434F"/>
    <w:rsid w:val="00E2568D"/>
    <w:rsid w:val="00E256E2"/>
    <w:rsid w:val="00E25A79"/>
    <w:rsid w:val="00E264F7"/>
    <w:rsid w:val="00E26529"/>
    <w:rsid w:val="00E2679E"/>
    <w:rsid w:val="00E270F7"/>
    <w:rsid w:val="00E27495"/>
    <w:rsid w:val="00E30234"/>
    <w:rsid w:val="00E3078D"/>
    <w:rsid w:val="00E317D2"/>
    <w:rsid w:val="00E318E0"/>
    <w:rsid w:val="00E3194D"/>
    <w:rsid w:val="00E31C77"/>
    <w:rsid w:val="00E32109"/>
    <w:rsid w:val="00E32684"/>
    <w:rsid w:val="00E327E5"/>
    <w:rsid w:val="00E32B95"/>
    <w:rsid w:val="00E332F0"/>
    <w:rsid w:val="00E33621"/>
    <w:rsid w:val="00E3420B"/>
    <w:rsid w:val="00E34553"/>
    <w:rsid w:val="00E34CCF"/>
    <w:rsid w:val="00E360FF"/>
    <w:rsid w:val="00E36F5C"/>
    <w:rsid w:val="00E3732C"/>
    <w:rsid w:val="00E378CA"/>
    <w:rsid w:val="00E37B9C"/>
    <w:rsid w:val="00E37DA6"/>
    <w:rsid w:val="00E37F0C"/>
    <w:rsid w:val="00E40284"/>
    <w:rsid w:val="00E40568"/>
    <w:rsid w:val="00E40865"/>
    <w:rsid w:val="00E40B70"/>
    <w:rsid w:val="00E40CD5"/>
    <w:rsid w:val="00E40FF3"/>
    <w:rsid w:val="00E41C3C"/>
    <w:rsid w:val="00E41E3E"/>
    <w:rsid w:val="00E41E6A"/>
    <w:rsid w:val="00E4250B"/>
    <w:rsid w:val="00E42B5B"/>
    <w:rsid w:val="00E42C75"/>
    <w:rsid w:val="00E4319F"/>
    <w:rsid w:val="00E43B31"/>
    <w:rsid w:val="00E44152"/>
    <w:rsid w:val="00E4415B"/>
    <w:rsid w:val="00E44BC2"/>
    <w:rsid w:val="00E45329"/>
    <w:rsid w:val="00E458A9"/>
    <w:rsid w:val="00E46656"/>
    <w:rsid w:val="00E50B3F"/>
    <w:rsid w:val="00E50F1E"/>
    <w:rsid w:val="00E51607"/>
    <w:rsid w:val="00E51FE2"/>
    <w:rsid w:val="00E52276"/>
    <w:rsid w:val="00E522AA"/>
    <w:rsid w:val="00E52AA5"/>
    <w:rsid w:val="00E52C1A"/>
    <w:rsid w:val="00E5308C"/>
    <w:rsid w:val="00E53806"/>
    <w:rsid w:val="00E54594"/>
    <w:rsid w:val="00E5461C"/>
    <w:rsid w:val="00E54A69"/>
    <w:rsid w:val="00E55740"/>
    <w:rsid w:val="00E55894"/>
    <w:rsid w:val="00E56237"/>
    <w:rsid w:val="00E56276"/>
    <w:rsid w:val="00E56F8C"/>
    <w:rsid w:val="00E57624"/>
    <w:rsid w:val="00E5773C"/>
    <w:rsid w:val="00E5781A"/>
    <w:rsid w:val="00E57FA1"/>
    <w:rsid w:val="00E60454"/>
    <w:rsid w:val="00E60653"/>
    <w:rsid w:val="00E60A24"/>
    <w:rsid w:val="00E61C46"/>
    <w:rsid w:val="00E621AC"/>
    <w:rsid w:val="00E62A54"/>
    <w:rsid w:val="00E62EBA"/>
    <w:rsid w:val="00E63609"/>
    <w:rsid w:val="00E642F0"/>
    <w:rsid w:val="00E64728"/>
    <w:rsid w:val="00E6496D"/>
    <w:rsid w:val="00E659B8"/>
    <w:rsid w:val="00E65E0C"/>
    <w:rsid w:val="00E666AC"/>
    <w:rsid w:val="00E66CB5"/>
    <w:rsid w:val="00E67525"/>
    <w:rsid w:val="00E67565"/>
    <w:rsid w:val="00E67607"/>
    <w:rsid w:val="00E67699"/>
    <w:rsid w:val="00E67EDC"/>
    <w:rsid w:val="00E70252"/>
    <w:rsid w:val="00E70AE7"/>
    <w:rsid w:val="00E70D11"/>
    <w:rsid w:val="00E71038"/>
    <w:rsid w:val="00E71439"/>
    <w:rsid w:val="00E71441"/>
    <w:rsid w:val="00E716E8"/>
    <w:rsid w:val="00E726AD"/>
    <w:rsid w:val="00E735D6"/>
    <w:rsid w:val="00E73CAC"/>
    <w:rsid w:val="00E74497"/>
    <w:rsid w:val="00E7491E"/>
    <w:rsid w:val="00E74ABE"/>
    <w:rsid w:val="00E74C06"/>
    <w:rsid w:val="00E7512E"/>
    <w:rsid w:val="00E75B0C"/>
    <w:rsid w:val="00E760FA"/>
    <w:rsid w:val="00E77203"/>
    <w:rsid w:val="00E77260"/>
    <w:rsid w:val="00E77A79"/>
    <w:rsid w:val="00E8065E"/>
    <w:rsid w:val="00E81083"/>
    <w:rsid w:val="00E810ED"/>
    <w:rsid w:val="00E81177"/>
    <w:rsid w:val="00E817EC"/>
    <w:rsid w:val="00E8180E"/>
    <w:rsid w:val="00E81B51"/>
    <w:rsid w:val="00E81D65"/>
    <w:rsid w:val="00E822C9"/>
    <w:rsid w:val="00E833D0"/>
    <w:rsid w:val="00E8370D"/>
    <w:rsid w:val="00E83797"/>
    <w:rsid w:val="00E83C3E"/>
    <w:rsid w:val="00E844FC"/>
    <w:rsid w:val="00E84793"/>
    <w:rsid w:val="00E84918"/>
    <w:rsid w:val="00E85844"/>
    <w:rsid w:val="00E85ADB"/>
    <w:rsid w:val="00E86156"/>
    <w:rsid w:val="00E86615"/>
    <w:rsid w:val="00E86F8B"/>
    <w:rsid w:val="00E8787C"/>
    <w:rsid w:val="00E879CA"/>
    <w:rsid w:val="00E87B66"/>
    <w:rsid w:val="00E9005B"/>
    <w:rsid w:val="00E90927"/>
    <w:rsid w:val="00E90AA6"/>
    <w:rsid w:val="00E90AE2"/>
    <w:rsid w:val="00E91E7E"/>
    <w:rsid w:val="00E9212A"/>
    <w:rsid w:val="00E929D8"/>
    <w:rsid w:val="00E92B75"/>
    <w:rsid w:val="00E92C13"/>
    <w:rsid w:val="00E92D1B"/>
    <w:rsid w:val="00E92F84"/>
    <w:rsid w:val="00E931D9"/>
    <w:rsid w:val="00E93C15"/>
    <w:rsid w:val="00E93F70"/>
    <w:rsid w:val="00E940E6"/>
    <w:rsid w:val="00E94B67"/>
    <w:rsid w:val="00E94EF8"/>
    <w:rsid w:val="00E950FB"/>
    <w:rsid w:val="00E95974"/>
    <w:rsid w:val="00E96681"/>
    <w:rsid w:val="00E96739"/>
    <w:rsid w:val="00E96873"/>
    <w:rsid w:val="00E971A4"/>
    <w:rsid w:val="00E97221"/>
    <w:rsid w:val="00E97445"/>
    <w:rsid w:val="00E975B9"/>
    <w:rsid w:val="00E9779F"/>
    <w:rsid w:val="00EA0837"/>
    <w:rsid w:val="00EA0923"/>
    <w:rsid w:val="00EA14D8"/>
    <w:rsid w:val="00EA2543"/>
    <w:rsid w:val="00EA300D"/>
    <w:rsid w:val="00EA34E9"/>
    <w:rsid w:val="00EA37C2"/>
    <w:rsid w:val="00EA3918"/>
    <w:rsid w:val="00EA416A"/>
    <w:rsid w:val="00EA43DA"/>
    <w:rsid w:val="00EA4E80"/>
    <w:rsid w:val="00EA61AC"/>
    <w:rsid w:val="00EA631F"/>
    <w:rsid w:val="00EA74D7"/>
    <w:rsid w:val="00EA7749"/>
    <w:rsid w:val="00EA7AE0"/>
    <w:rsid w:val="00EA7BA3"/>
    <w:rsid w:val="00EB123A"/>
    <w:rsid w:val="00EB149A"/>
    <w:rsid w:val="00EB21CD"/>
    <w:rsid w:val="00EB2F1B"/>
    <w:rsid w:val="00EB328E"/>
    <w:rsid w:val="00EB3642"/>
    <w:rsid w:val="00EB416B"/>
    <w:rsid w:val="00EB42E2"/>
    <w:rsid w:val="00EB63BC"/>
    <w:rsid w:val="00EB71A8"/>
    <w:rsid w:val="00EB7F0E"/>
    <w:rsid w:val="00EC0467"/>
    <w:rsid w:val="00EC0BA7"/>
    <w:rsid w:val="00EC0F53"/>
    <w:rsid w:val="00EC0F83"/>
    <w:rsid w:val="00EC1220"/>
    <w:rsid w:val="00EC1493"/>
    <w:rsid w:val="00EC14DD"/>
    <w:rsid w:val="00EC19EA"/>
    <w:rsid w:val="00EC20D4"/>
    <w:rsid w:val="00EC28DB"/>
    <w:rsid w:val="00EC2974"/>
    <w:rsid w:val="00EC3F65"/>
    <w:rsid w:val="00EC4199"/>
    <w:rsid w:val="00EC4996"/>
    <w:rsid w:val="00EC4C0D"/>
    <w:rsid w:val="00EC5004"/>
    <w:rsid w:val="00EC5AFD"/>
    <w:rsid w:val="00EC69AC"/>
    <w:rsid w:val="00EC69E6"/>
    <w:rsid w:val="00EC6A74"/>
    <w:rsid w:val="00EC6B66"/>
    <w:rsid w:val="00ED0084"/>
    <w:rsid w:val="00ED02E8"/>
    <w:rsid w:val="00ED0C2F"/>
    <w:rsid w:val="00ED0EF7"/>
    <w:rsid w:val="00ED2260"/>
    <w:rsid w:val="00ED25F3"/>
    <w:rsid w:val="00ED2C4C"/>
    <w:rsid w:val="00ED338D"/>
    <w:rsid w:val="00ED3CF9"/>
    <w:rsid w:val="00ED460A"/>
    <w:rsid w:val="00ED5233"/>
    <w:rsid w:val="00ED582F"/>
    <w:rsid w:val="00ED669E"/>
    <w:rsid w:val="00ED6717"/>
    <w:rsid w:val="00ED6DBA"/>
    <w:rsid w:val="00ED7644"/>
    <w:rsid w:val="00ED7959"/>
    <w:rsid w:val="00ED7B90"/>
    <w:rsid w:val="00ED7BC5"/>
    <w:rsid w:val="00EE06E1"/>
    <w:rsid w:val="00EE06F6"/>
    <w:rsid w:val="00EE09F2"/>
    <w:rsid w:val="00EE0A43"/>
    <w:rsid w:val="00EE12CF"/>
    <w:rsid w:val="00EE204C"/>
    <w:rsid w:val="00EE2173"/>
    <w:rsid w:val="00EE25A2"/>
    <w:rsid w:val="00EE25D3"/>
    <w:rsid w:val="00EE2F6A"/>
    <w:rsid w:val="00EE2FF7"/>
    <w:rsid w:val="00EE34E8"/>
    <w:rsid w:val="00EE3B8E"/>
    <w:rsid w:val="00EE4A67"/>
    <w:rsid w:val="00EE4AEE"/>
    <w:rsid w:val="00EE4D8A"/>
    <w:rsid w:val="00EE6D9A"/>
    <w:rsid w:val="00EE6ED3"/>
    <w:rsid w:val="00EE7107"/>
    <w:rsid w:val="00EE7974"/>
    <w:rsid w:val="00EF0420"/>
    <w:rsid w:val="00EF0601"/>
    <w:rsid w:val="00EF0849"/>
    <w:rsid w:val="00EF0880"/>
    <w:rsid w:val="00EF210E"/>
    <w:rsid w:val="00EF24C8"/>
    <w:rsid w:val="00EF28C0"/>
    <w:rsid w:val="00EF3C1F"/>
    <w:rsid w:val="00EF3F31"/>
    <w:rsid w:val="00EF4180"/>
    <w:rsid w:val="00EF4938"/>
    <w:rsid w:val="00EF51B6"/>
    <w:rsid w:val="00EF5CEA"/>
    <w:rsid w:val="00EF5F98"/>
    <w:rsid w:val="00EF642A"/>
    <w:rsid w:val="00EF68EE"/>
    <w:rsid w:val="00EF6BAD"/>
    <w:rsid w:val="00EF7C39"/>
    <w:rsid w:val="00EF7EF5"/>
    <w:rsid w:val="00F00248"/>
    <w:rsid w:val="00F012FE"/>
    <w:rsid w:val="00F01E24"/>
    <w:rsid w:val="00F025A6"/>
    <w:rsid w:val="00F031B3"/>
    <w:rsid w:val="00F03846"/>
    <w:rsid w:val="00F04598"/>
    <w:rsid w:val="00F0643A"/>
    <w:rsid w:val="00F06998"/>
    <w:rsid w:val="00F07151"/>
    <w:rsid w:val="00F07282"/>
    <w:rsid w:val="00F07490"/>
    <w:rsid w:val="00F07DC0"/>
    <w:rsid w:val="00F10B31"/>
    <w:rsid w:val="00F12B3D"/>
    <w:rsid w:val="00F12C41"/>
    <w:rsid w:val="00F12FC9"/>
    <w:rsid w:val="00F135DD"/>
    <w:rsid w:val="00F1371F"/>
    <w:rsid w:val="00F15181"/>
    <w:rsid w:val="00F1534B"/>
    <w:rsid w:val="00F158F5"/>
    <w:rsid w:val="00F16457"/>
    <w:rsid w:val="00F169CE"/>
    <w:rsid w:val="00F172CC"/>
    <w:rsid w:val="00F17645"/>
    <w:rsid w:val="00F17677"/>
    <w:rsid w:val="00F17710"/>
    <w:rsid w:val="00F20682"/>
    <w:rsid w:val="00F20D8C"/>
    <w:rsid w:val="00F210A0"/>
    <w:rsid w:val="00F21118"/>
    <w:rsid w:val="00F214D4"/>
    <w:rsid w:val="00F21B52"/>
    <w:rsid w:val="00F230BF"/>
    <w:rsid w:val="00F234BB"/>
    <w:rsid w:val="00F23D41"/>
    <w:rsid w:val="00F23D76"/>
    <w:rsid w:val="00F23F6F"/>
    <w:rsid w:val="00F244AB"/>
    <w:rsid w:val="00F2479E"/>
    <w:rsid w:val="00F258F9"/>
    <w:rsid w:val="00F25CE5"/>
    <w:rsid w:val="00F25E14"/>
    <w:rsid w:val="00F26E43"/>
    <w:rsid w:val="00F30057"/>
    <w:rsid w:val="00F305DD"/>
    <w:rsid w:val="00F3126C"/>
    <w:rsid w:val="00F31A60"/>
    <w:rsid w:val="00F3212A"/>
    <w:rsid w:val="00F32188"/>
    <w:rsid w:val="00F333DA"/>
    <w:rsid w:val="00F33FD8"/>
    <w:rsid w:val="00F359A7"/>
    <w:rsid w:val="00F363D0"/>
    <w:rsid w:val="00F36CC8"/>
    <w:rsid w:val="00F378B0"/>
    <w:rsid w:val="00F37C25"/>
    <w:rsid w:val="00F41568"/>
    <w:rsid w:val="00F42224"/>
    <w:rsid w:val="00F42DAC"/>
    <w:rsid w:val="00F442BC"/>
    <w:rsid w:val="00F444C8"/>
    <w:rsid w:val="00F44511"/>
    <w:rsid w:val="00F445D9"/>
    <w:rsid w:val="00F44E02"/>
    <w:rsid w:val="00F44EC2"/>
    <w:rsid w:val="00F44ED0"/>
    <w:rsid w:val="00F454B0"/>
    <w:rsid w:val="00F45A66"/>
    <w:rsid w:val="00F463B3"/>
    <w:rsid w:val="00F46542"/>
    <w:rsid w:val="00F46547"/>
    <w:rsid w:val="00F47CF0"/>
    <w:rsid w:val="00F47E3A"/>
    <w:rsid w:val="00F51332"/>
    <w:rsid w:val="00F516D3"/>
    <w:rsid w:val="00F517F4"/>
    <w:rsid w:val="00F5290B"/>
    <w:rsid w:val="00F52CBD"/>
    <w:rsid w:val="00F52D17"/>
    <w:rsid w:val="00F52E86"/>
    <w:rsid w:val="00F5313B"/>
    <w:rsid w:val="00F53820"/>
    <w:rsid w:val="00F53911"/>
    <w:rsid w:val="00F54240"/>
    <w:rsid w:val="00F5494F"/>
    <w:rsid w:val="00F54B70"/>
    <w:rsid w:val="00F54C51"/>
    <w:rsid w:val="00F5548A"/>
    <w:rsid w:val="00F55DB4"/>
    <w:rsid w:val="00F565EC"/>
    <w:rsid w:val="00F57BCB"/>
    <w:rsid w:val="00F57DC8"/>
    <w:rsid w:val="00F600EE"/>
    <w:rsid w:val="00F61518"/>
    <w:rsid w:val="00F6235A"/>
    <w:rsid w:val="00F624A5"/>
    <w:rsid w:val="00F626AF"/>
    <w:rsid w:val="00F627CD"/>
    <w:rsid w:val="00F62E6B"/>
    <w:rsid w:val="00F631C8"/>
    <w:rsid w:val="00F634EB"/>
    <w:rsid w:val="00F638B1"/>
    <w:rsid w:val="00F63D6D"/>
    <w:rsid w:val="00F64277"/>
    <w:rsid w:val="00F64335"/>
    <w:rsid w:val="00F64786"/>
    <w:rsid w:val="00F658E8"/>
    <w:rsid w:val="00F659BA"/>
    <w:rsid w:val="00F664AE"/>
    <w:rsid w:val="00F66537"/>
    <w:rsid w:val="00F6697C"/>
    <w:rsid w:val="00F66D9F"/>
    <w:rsid w:val="00F66DFB"/>
    <w:rsid w:val="00F674CB"/>
    <w:rsid w:val="00F705E3"/>
    <w:rsid w:val="00F70780"/>
    <w:rsid w:val="00F70AA8"/>
    <w:rsid w:val="00F7107B"/>
    <w:rsid w:val="00F71D5A"/>
    <w:rsid w:val="00F72434"/>
    <w:rsid w:val="00F725D6"/>
    <w:rsid w:val="00F72933"/>
    <w:rsid w:val="00F72FA4"/>
    <w:rsid w:val="00F736E5"/>
    <w:rsid w:val="00F737E0"/>
    <w:rsid w:val="00F74DC3"/>
    <w:rsid w:val="00F74DE1"/>
    <w:rsid w:val="00F753DD"/>
    <w:rsid w:val="00F76330"/>
    <w:rsid w:val="00F7713D"/>
    <w:rsid w:val="00F77A38"/>
    <w:rsid w:val="00F77B33"/>
    <w:rsid w:val="00F77F21"/>
    <w:rsid w:val="00F8008A"/>
    <w:rsid w:val="00F800B8"/>
    <w:rsid w:val="00F81399"/>
    <w:rsid w:val="00F81682"/>
    <w:rsid w:val="00F8180E"/>
    <w:rsid w:val="00F82181"/>
    <w:rsid w:val="00F82E1F"/>
    <w:rsid w:val="00F82FE0"/>
    <w:rsid w:val="00F833B7"/>
    <w:rsid w:val="00F84522"/>
    <w:rsid w:val="00F84693"/>
    <w:rsid w:val="00F846BD"/>
    <w:rsid w:val="00F852AA"/>
    <w:rsid w:val="00F854D6"/>
    <w:rsid w:val="00F865DD"/>
    <w:rsid w:val="00F87193"/>
    <w:rsid w:val="00F87662"/>
    <w:rsid w:val="00F877D6"/>
    <w:rsid w:val="00F87E1E"/>
    <w:rsid w:val="00F902EF"/>
    <w:rsid w:val="00F90694"/>
    <w:rsid w:val="00F90769"/>
    <w:rsid w:val="00F910CA"/>
    <w:rsid w:val="00F91883"/>
    <w:rsid w:val="00F923DB"/>
    <w:rsid w:val="00F93B9A"/>
    <w:rsid w:val="00F94C11"/>
    <w:rsid w:val="00F95587"/>
    <w:rsid w:val="00F95C1D"/>
    <w:rsid w:val="00F96625"/>
    <w:rsid w:val="00F96695"/>
    <w:rsid w:val="00F9688F"/>
    <w:rsid w:val="00F96A99"/>
    <w:rsid w:val="00F96EF8"/>
    <w:rsid w:val="00F97B4A"/>
    <w:rsid w:val="00FA0269"/>
    <w:rsid w:val="00FA04F1"/>
    <w:rsid w:val="00FA0941"/>
    <w:rsid w:val="00FA114B"/>
    <w:rsid w:val="00FA1649"/>
    <w:rsid w:val="00FA1769"/>
    <w:rsid w:val="00FA3C14"/>
    <w:rsid w:val="00FA3DB1"/>
    <w:rsid w:val="00FA4627"/>
    <w:rsid w:val="00FA4BE3"/>
    <w:rsid w:val="00FA6040"/>
    <w:rsid w:val="00FA6B68"/>
    <w:rsid w:val="00FA6BFF"/>
    <w:rsid w:val="00FA7762"/>
    <w:rsid w:val="00FA7A05"/>
    <w:rsid w:val="00FA7A1B"/>
    <w:rsid w:val="00FB0A6D"/>
    <w:rsid w:val="00FB0A86"/>
    <w:rsid w:val="00FB180A"/>
    <w:rsid w:val="00FB1AF8"/>
    <w:rsid w:val="00FB1D84"/>
    <w:rsid w:val="00FB1E24"/>
    <w:rsid w:val="00FB246C"/>
    <w:rsid w:val="00FB27A6"/>
    <w:rsid w:val="00FB2BAC"/>
    <w:rsid w:val="00FB31C3"/>
    <w:rsid w:val="00FB3570"/>
    <w:rsid w:val="00FB42B2"/>
    <w:rsid w:val="00FB4978"/>
    <w:rsid w:val="00FB4A8E"/>
    <w:rsid w:val="00FB4B43"/>
    <w:rsid w:val="00FB52C4"/>
    <w:rsid w:val="00FB61C1"/>
    <w:rsid w:val="00FB64BB"/>
    <w:rsid w:val="00FB653E"/>
    <w:rsid w:val="00FB69C7"/>
    <w:rsid w:val="00FB7313"/>
    <w:rsid w:val="00FB7878"/>
    <w:rsid w:val="00FB7955"/>
    <w:rsid w:val="00FB7B84"/>
    <w:rsid w:val="00FC05E7"/>
    <w:rsid w:val="00FC0B05"/>
    <w:rsid w:val="00FC0D8D"/>
    <w:rsid w:val="00FC1066"/>
    <w:rsid w:val="00FC1B62"/>
    <w:rsid w:val="00FC1CE5"/>
    <w:rsid w:val="00FC23BE"/>
    <w:rsid w:val="00FC23D2"/>
    <w:rsid w:val="00FC2DAE"/>
    <w:rsid w:val="00FC2E8D"/>
    <w:rsid w:val="00FC53B4"/>
    <w:rsid w:val="00FC54CE"/>
    <w:rsid w:val="00FC5922"/>
    <w:rsid w:val="00FC6527"/>
    <w:rsid w:val="00FC7817"/>
    <w:rsid w:val="00FC7901"/>
    <w:rsid w:val="00FC7931"/>
    <w:rsid w:val="00FC7978"/>
    <w:rsid w:val="00FC7D3C"/>
    <w:rsid w:val="00FD0984"/>
    <w:rsid w:val="00FD0A1F"/>
    <w:rsid w:val="00FD1429"/>
    <w:rsid w:val="00FD1625"/>
    <w:rsid w:val="00FD1856"/>
    <w:rsid w:val="00FD1C4C"/>
    <w:rsid w:val="00FD25E5"/>
    <w:rsid w:val="00FD292E"/>
    <w:rsid w:val="00FD2E7D"/>
    <w:rsid w:val="00FD5533"/>
    <w:rsid w:val="00FD57A6"/>
    <w:rsid w:val="00FD58F7"/>
    <w:rsid w:val="00FD595B"/>
    <w:rsid w:val="00FD5A21"/>
    <w:rsid w:val="00FD5DD9"/>
    <w:rsid w:val="00FD5FC9"/>
    <w:rsid w:val="00FD67F6"/>
    <w:rsid w:val="00FD6D96"/>
    <w:rsid w:val="00FD722C"/>
    <w:rsid w:val="00FD7888"/>
    <w:rsid w:val="00FE0544"/>
    <w:rsid w:val="00FE0EB7"/>
    <w:rsid w:val="00FE1713"/>
    <w:rsid w:val="00FE1DBA"/>
    <w:rsid w:val="00FE1E5C"/>
    <w:rsid w:val="00FE1FED"/>
    <w:rsid w:val="00FE2578"/>
    <w:rsid w:val="00FE25E9"/>
    <w:rsid w:val="00FE3450"/>
    <w:rsid w:val="00FE420F"/>
    <w:rsid w:val="00FE4684"/>
    <w:rsid w:val="00FE4F1B"/>
    <w:rsid w:val="00FE50C5"/>
    <w:rsid w:val="00FE6089"/>
    <w:rsid w:val="00FE623E"/>
    <w:rsid w:val="00FE632A"/>
    <w:rsid w:val="00FE674E"/>
    <w:rsid w:val="00FF001E"/>
    <w:rsid w:val="00FF008C"/>
    <w:rsid w:val="00FF07EC"/>
    <w:rsid w:val="00FF0C51"/>
    <w:rsid w:val="00FF0FE8"/>
    <w:rsid w:val="00FF2053"/>
    <w:rsid w:val="00FF2485"/>
    <w:rsid w:val="00FF3075"/>
    <w:rsid w:val="00FF3492"/>
    <w:rsid w:val="00FF3A4E"/>
    <w:rsid w:val="00FF3E22"/>
    <w:rsid w:val="00FF3FEC"/>
    <w:rsid w:val="00FF4083"/>
    <w:rsid w:val="00FF45B4"/>
    <w:rsid w:val="00FF49CC"/>
    <w:rsid w:val="00FF5023"/>
    <w:rsid w:val="00FF5F93"/>
    <w:rsid w:val="00FF62F6"/>
    <w:rsid w:val="00FF63DD"/>
    <w:rsid w:val="00FF7095"/>
    <w:rsid w:val="00FF7657"/>
    <w:rsid w:val="00FF7CE2"/>
    <w:rsid w:val="00FF7EDD"/>
    <w:rsid w:val="012FE68D"/>
    <w:rsid w:val="0873BF32"/>
    <w:rsid w:val="17D2209E"/>
    <w:rsid w:val="308F2C62"/>
    <w:rsid w:val="5ACACE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933DDF"/>
  <w15:chartTrackingRefBased/>
  <w15:docId w15:val="{19E103AD-2731-43F0-AE52-FE0BB83E5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69"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6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9F695E"/>
    <w:pPr>
      <w:spacing w:after="240" w:line="288" w:lineRule="auto"/>
    </w:pPr>
    <w:rPr>
      <w:rFonts w:ascii="Franklin Gothic Book" w:hAnsi="Franklin Gothic Book"/>
      <w:szCs w:val="24"/>
    </w:rPr>
  </w:style>
  <w:style w:type="paragraph" w:styleId="Heading1">
    <w:name w:val="heading 1"/>
    <w:basedOn w:val="Normal"/>
    <w:next w:val="BodyText"/>
    <w:link w:val="Heading1Char"/>
    <w:uiPriority w:val="99"/>
    <w:qFormat/>
    <w:rsid w:val="00CF4B71"/>
    <w:pPr>
      <w:keepNext/>
      <w:pageBreakBefore/>
      <w:tabs>
        <w:tab w:val="left" w:pos="900"/>
      </w:tabs>
      <w:spacing w:before="480"/>
      <w:outlineLvl w:val="0"/>
    </w:pPr>
    <w:rPr>
      <w:rFonts w:eastAsiaTheme="majorEastAsia" w:cstheme="majorBidi"/>
      <w:color w:val="005288"/>
      <w:kern w:val="32"/>
      <w:sz w:val="60"/>
      <w:szCs w:val="60"/>
    </w:rPr>
  </w:style>
  <w:style w:type="paragraph" w:styleId="Heading2">
    <w:name w:val="heading 2"/>
    <w:basedOn w:val="FEMAHeading1"/>
    <w:next w:val="BodyText"/>
    <w:link w:val="Heading2Char"/>
    <w:uiPriority w:val="99"/>
    <w:qFormat/>
    <w:rsid w:val="00DD5B47"/>
    <w:pPr>
      <w:numPr>
        <w:numId w:val="0"/>
      </w:numPr>
    </w:pPr>
  </w:style>
  <w:style w:type="paragraph" w:styleId="Heading3">
    <w:name w:val="heading 3"/>
    <w:basedOn w:val="FEMAHeading2"/>
    <w:next w:val="BodyText"/>
    <w:link w:val="Heading3Char"/>
    <w:uiPriority w:val="99"/>
    <w:qFormat/>
    <w:rsid w:val="00DD5B47"/>
    <w:pPr>
      <w:numPr>
        <w:numId w:val="8"/>
      </w:numPr>
    </w:pPr>
  </w:style>
  <w:style w:type="paragraph" w:styleId="Heading4">
    <w:name w:val="heading 4"/>
    <w:basedOn w:val="FEMAHeading3"/>
    <w:next w:val="BodyText"/>
    <w:link w:val="Heading4Char"/>
    <w:uiPriority w:val="99"/>
    <w:unhideWhenUsed/>
    <w:qFormat/>
    <w:rsid w:val="00DD5B47"/>
    <w:pPr>
      <w:numPr>
        <w:ilvl w:val="0"/>
        <w:numId w:val="0"/>
      </w:numPr>
    </w:pPr>
  </w:style>
  <w:style w:type="paragraph" w:styleId="Heading5">
    <w:name w:val="heading 5"/>
    <w:basedOn w:val="FEMAHeading4"/>
    <w:next w:val="Normal"/>
    <w:link w:val="Heading5Char"/>
    <w:autoRedefine/>
    <w:uiPriority w:val="99"/>
    <w:unhideWhenUsed/>
    <w:qFormat/>
    <w:rsid w:val="00844AB9"/>
    <w:pPr>
      <w:numPr>
        <w:ilvl w:val="0"/>
        <w:numId w:val="0"/>
      </w:numPr>
    </w:pPr>
  </w:style>
  <w:style w:type="paragraph" w:styleId="Heading6">
    <w:name w:val="heading 6"/>
    <w:basedOn w:val="Normal"/>
    <w:next w:val="Normal"/>
    <w:link w:val="Heading6Char"/>
    <w:uiPriority w:val="99"/>
    <w:qFormat/>
    <w:rsid w:val="00A130A5"/>
    <w:pPr>
      <w:keepNext/>
      <w:numPr>
        <w:ilvl w:val="5"/>
        <w:numId w:val="3"/>
      </w:numPr>
      <w:spacing w:before="60" w:after="60" w:line="274" w:lineRule="atLeast"/>
      <w:outlineLvl w:val="5"/>
    </w:pPr>
    <w:rPr>
      <w:rFonts w:eastAsia="Times New Roman" w:cs="Times New Roman"/>
      <w:b/>
      <w:i/>
      <w:szCs w:val="22"/>
    </w:rPr>
  </w:style>
  <w:style w:type="paragraph" w:styleId="Heading7">
    <w:name w:val="heading 7"/>
    <w:basedOn w:val="Normal"/>
    <w:next w:val="Normal"/>
    <w:link w:val="Heading7Char"/>
    <w:uiPriority w:val="99"/>
    <w:qFormat/>
    <w:rsid w:val="00A130A5"/>
    <w:pPr>
      <w:keepLines/>
      <w:spacing w:line="240" w:lineRule="atLeast"/>
      <w:ind w:left="1080"/>
      <w:jc w:val="center"/>
      <w:outlineLvl w:val="6"/>
    </w:pPr>
    <w:rPr>
      <w:rFonts w:ascii="Arial" w:eastAsia="Times New Roman" w:hAnsi="Arial" w:cs="Times New Roman"/>
      <w:b/>
      <w:szCs w:val="22"/>
    </w:rPr>
  </w:style>
  <w:style w:type="paragraph" w:styleId="Heading8">
    <w:name w:val="heading 8"/>
    <w:basedOn w:val="Normal"/>
    <w:next w:val="Normal"/>
    <w:link w:val="Heading8Char"/>
    <w:uiPriority w:val="99"/>
    <w:unhideWhenUsed/>
    <w:qFormat/>
    <w:rsid w:val="00A130A5"/>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Heading1"/>
    <w:next w:val="BodyText"/>
    <w:link w:val="Heading9Char"/>
    <w:uiPriority w:val="99"/>
    <w:unhideWhenUsed/>
    <w:qFormat/>
    <w:rsid w:val="00A130A5"/>
    <w:pPr>
      <w:numPr>
        <w:numId w:val="4"/>
      </w:numPr>
      <w:outlineLvl w:val="8"/>
    </w:pPr>
    <w:rPr>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130A5"/>
    <w:rPr>
      <w:color w:val="006699"/>
      <w:u w:val="single"/>
    </w:rPr>
  </w:style>
  <w:style w:type="character" w:styleId="FollowedHyperlink">
    <w:name w:val="FollowedHyperlink"/>
    <w:basedOn w:val="DefaultParagraphFont"/>
    <w:uiPriority w:val="99"/>
    <w:semiHidden/>
    <w:unhideWhenUsed/>
    <w:rsid w:val="00A130A5"/>
    <w:rPr>
      <w:color w:val="954F72" w:themeColor="followedHyperlink"/>
      <w:u w:val="single"/>
    </w:rPr>
  </w:style>
  <w:style w:type="paragraph" w:styleId="FootnoteText">
    <w:name w:val="footnote text"/>
    <w:basedOn w:val="Normal"/>
    <w:link w:val="FootnoteTextChar"/>
    <w:uiPriority w:val="99"/>
    <w:unhideWhenUsed/>
    <w:rsid w:val="000A6678"/>
    <w:rPr>
      <w:sz w:val="18"/>
      <w:szCs w:val="20"/>
    </w:rPr>
  </w:style>
  <w:style w:type="character" w:customStyle="1" w:styleId="FootnoteTextChar">
    <w:name w:val="Footnote Text Char"/>
    <w:basedOn w:val="DefaultParagraphFont"/>
    <w:link w:val="FootnoteText"/>
    <w:uiPriority w:val="99"/>
    <w:rsid w:val="000A6678"/>
    <w:rPr>
      <w:rFonts w:ascii="Franklin Gothic Book" w:hAnsi="Franklin Gothic Book"/>
      <w:sz w:val="18"/>
      <w:szCs w:val="20"/>
    </w:rPr>
  </w:style>
  <w:style w:type="character" w:styleId="FootnoteReference">
    <w:name w:val="footnote reference"/>
    <w:basedOn w:val="DefaultParagraphFont"/>
    <w:unhideWhenUsed/>
    <w:rsid w:val="00A130A5"/>
    <w:rPr>
      <w:vertAlign w:val="superscript"/>
    </w:rPr>
  </w:style>
  <w:style w:type="character" w:styleId="CommentReference">
    <w:name w:val="annotation reference"/>
    <w:basedOn w:val="DefaultParagraphFont"/>
    <w:unhideWhenUsed/>
    <w:rsid w:val="00A130A5"/>
    <w:rPr>
      <w:sz w:val="16"/>
      <w:szCs w:val="16"/>
    </w:rPr>
  </w:style>
  <w:style w:type="paragraph" w:styleId="CommentText">
    <w:name w:val="annotation text"/>
    <w:basedOn w:val="Normal"/>
    <w:link w:val="CommentTextChar"/>
    <w:uiPriority w:val="99"/>
    <w:unhideWhenUsed/>
    <w:rsid w:val="00A130A5"/>
    <w:rPr>
      <w:sz w:val="20"/>
      <w:szCs w:val="20"/>
    </w:rPr>
  </w:style>
  <w:style w:type="character" w:customStyle="1" w:styleId="CommentTextChar">
    <w:name w:val="Comment Text Char"/>
    <w:basedOn w:val="DefaultParagraphFont"/>
    <w:link w:val="CommentText"/>
    <w:uiPriority w:val="99"/>
    <w:rsid w:val="00A130A5"/>
    <w:rPr>
      <w:rFonts w:ascii="Times New Roman" w:hAnsi="Times New Roman"/>
      <w:sz w:val="20"/>
      <w:szCs w:val="20"/>
    </w:rPr>
  </w:style>
  <w:style w:type="table" w:styleId="TableGrid">
    <w:name w:val="Table Grid"/>
    <w:basedOn w:val="TableNormal"/>
    <w:uiPriority w:val="59"/>
    <w:rsid w:val="00A130A5"/>
    <w:pPr>
      <w:spacing w:after="0" w:line="240" w:lineRule="auto"/>
    </w:pPr>
    <w:rPr>
      <w:rFonts w:ascii="Times New Roman" w:hAnsi="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A130A5"/>
    <w:pPr>
      <w:spacing w:after="120" w:line="240" w:lineRule="auto"/>
    </w:pPr>
    <w:rPr>
      <w:rFonts w:ascii="Times New Roman" w:hAnsi="Times New Roman"/>
      <w:sz w:val="24"/>
      <w:szCs w:val="24"/>
    </w:rPr>
  </w:style>
  <w:style w:type="character" w:customStyle="1" w:styleId="NoSpacingChar">
    <w:name w:val="No Spacing Char"/>
    <w:basedOn w:val="DefaultParagraphFont"/>
    <w:link w:val="NoSpacing"/>
    <w:uiPriority w:val="1"/>
    <w:rsid w:val="004434AF"/>
    <w:rPr>
      <w:rFonts w:ascii="Times New Roman" w:hAnsi="Times New Roman"/>
      <w:sz w:val="24"/>
      <w:szCs w:val="24"/>
    </w:rPr>
  </w:style>
  <w:style w:type="paragraph" w:styleId="BalloonText">
    <w:name w:val="Balloon Text"/>
    <w:basedOn w:val="Normal"/>
    <w:link w:val="BalloonTextChar"/>
    <w:uiPriority w:val="99"/>
    <w:semiHidden/>
    <w:unhideWhenUsed/>
    <w:rsid w:val="00A130A5"/>
    <w:rPr>
      <w:rFonts w:ascii="Tahoma" w:hAnsi="Tahoma" w:cs="Tahoma"/>
      <w:sz w:val="16"/>
      <w:szCs w:val="16"/>
    </w:rPr>
  </w:style>
  <w:style w:type="character" w:customStyle="1" w:styleId="BalloonTextChar">
    <w:name w:val="Balloon Text Char"/>
    <w:basedOn w:val="DefaultParagraphFont"/>
    <w:link w:val="BalloonText"/>
    <w:uiPriority w:val="99"/>
    <w:semiHidden/>
    <w:rsid w:val="00A130A5"/>
    <w:rPr>
      <w:rFonts w:ascii="Tahoma" w:hAnsi="Tahoma" w:cs="Tahoma"/>
      <w:sz w:val="16"/>
      <w:szCs w:val="16"/>
    </w:rPr>
  </w:style>
  <w:style w:type="paragraph" w:styleId="CommentSubject">
    <w:name w:val="annotation subject"/>
    <w:basedOn w:val="CommentText"/>
    <w:next w:val="CommentText"/>
    <w:link w:val="CommentSubjectChar"/>
    <w:uiPriority w:val="99"/>
    <w:semiHidden/>
    <w:unhideWhenUsed/>
    <w:rsid w:val="00A130A5"/>
    <w:rPr>
      <w:b/>
      <w:bCs/>
    </w:rPr>
  </w:style>
  <w:style w:type="character" w:customStyle="1" w:styleId="CommentSubjectChar">
    <w:name w:val="Comment Subject Char"/>
    <w:basedOn w:val="CommentTextChar"/>
    <w:link w:val="CommentSubject"/>
    <w:uiPriority w:val="99"/>
    <w:semiHidden/>
    <w:rsid w:val="00A130A5"/>
    <w:rPr>
      <w:rFonts w:ascii="Times New Roman" w:hAnsi="Times New Roman"/>
      <w:b/>
      <w:bCs/>
      <w:sz w:val="20"/>
      <w:szCs w:val="20"/>
    </w:rPr>
  </w:style>
  <w:style w:type="paragraph" w:styleId="ListParagraph">
    <w:name w:val="List Paragraph"/>
    <w:basedOn w:val="Normal"/>
    <w:link w:val="ListParagraphChar"/>
    <w:uiPriority w:val="34"/>
    <w:qFormat/>
    <w:rsid w:val="00A130A5"/>
    <w:pPr>
      <w:ind w:left="720"/>
      <w:contextualSpacing/>
    </w:pPr>
  </w:style>
  <w:style w:type="paragraph" w:styleId="Title">
    <w:name w:val="Title"/>
    <w:next w:val="Subtitle"/>
    <w:link w:val="TitleChar"/>
    <w:uiPriority w:val="10"/>
    <w:qFormat/>
    <w:rsid w:val="00A7779C"/>
    <w:pPr>
      <w:spacing w:before="240" w:after="240"/>
      <w:ind w:left="144"/>
    </w:pPr>
    <w:rPr>
      <w:rFonts w:ascii="Joanna MT Std" w:hAnsi="Joanna MT Std"/>
      <w:b/>
      <w:sz w:val="108"/>
      <w:szCs w:val="108"/>
    </w:rPr>
  </w:style>
  <w:style w:type="character" w:customStyle="1" w:styleId="TitleChar">
    <w:name w:val="Title Char"/>
    <w:basedOn w:val="DefaultParagraphFont"/>
    <w:link w:val="Title"/>
    <w:uiPriority w:val="10"/>
    <w:rsid w:val="00A7779C"/>
    <w:rPr>
      <w:rFonts w:ascii="Joanna MT Std" w:hAnsi="Joanna MT Std"/>
      <w:b/>
      <w:sz w:val="108"/>
      <w:szCs w:val="108"/>
    </w:rPr>
  </w:style>
  <w:style w:type="paragraph" w:styleId="Caption">
    <w:name w:val="caption"/>
    <w:basedOn w:val="Normal"/>
    <w:next w:val="Normal"/>
    <w:uiPriority w:val="35"/>
    <w:unhideWhenUsed/>
    <w:qFormat/>
    <w:rsid w:val="00732A6D"/>
    <w:pPr>
      <w:spacing w:before="120" w:after="120"/>
      <w:jc w:val="center"/>
    </w:pPr>
    <w:rPr>
      <w:rFonts w:ascii="Arial" w:hAnsi="Arial"/>
      <w:b/>
      <w:bCs/>
      <w:szCs w:val="18"/>
    </w:rPr>
  </w:style>
  <w:style w:type="paragraph" w:styleId="BodyText">
    <w:name w:val="Body Text"/>
    <w:basedOn w:val="FEMANormal"/>
    <w:link w:val="BodyTextChar"/>
    <w:uiPriority w:val="99"/>
    <w:rsid w:val="00664930"/>
  </w:style>
  <w:style w:type="character" w:customStyle="1" w:styleId="BodyTextChar">
    <w:name w:val="Body Text Char"/>
    <w:basedOn w:val="DefaultParagraphFont"/>
    <w:link w:val="BodyText"/>
    <w:uiPriority w:val="99"/>
    <w:rsid w:val="00664930"/>
    <w:rPr>
      <w:rFonts w:ascii="Franklin Gothic Book" w:hAnsi="Franklin Gothic Book"/>
      <w:szCs w:val="24"/>
    </w:rPr>
  </w:style>
  <w:style w:type="paragraph" w:styleId="Revision">
    <w:name w:val="Revision"/>
    <w:hidden/>
    <w:uiPriority w:val="99"/>
    <w:semiHidden/>
    <w:rsid w:val="002A12F1"/>
    <w:pPr>
      <w:spacing w:after="0" w:line="240" w:lineRule="auto"/>
    </w:pPr>
    <w:rPr>
      <w:rFonts w:ascii="Times New Roman" w:hAnsi="Times New Roman"/>
      <w:sz w:val="24"/>
      <w:szCs w:val="24"/>
    </w:rPr>
  </w:style>
  <w:style w:type="character" w:customStyle="1" w:styleId="Heading2Char">
    <w:name w:val="Heading 2 Char"/>
    <w:basedOn w:val="DefaultParagraphFont"/>
    <w:link w:val="Heading2"/>
    <w:uiPriority w:val="99"/>
    <w:rsid w:val="00DD5B47"/>
    <w:rPr>
      <w:rFonts w:ascii="Arial" w:eastAsiaTheme="majorEastAsia" w:hAnsi="Arial" w:cs="Arial"/>
      <w:color w:val="006699"/>
      <w:sz w:val="32"/>
      <w:szCs w:val="32"/>
    </w:rPr>
  </w:style>
  <w:style w:type="character" w:customStyle="1" w:styleId="Heading3Char">
    <w:name w:val="Heading 3 Char"/>
    <w:basedOn w:val="DefaultParagraphFont"/>
    <w:link w:val="Heading3"/>
    <w:uiPriority w:val="99"/>
    <w:rsid w:val="00DD5B47"/>
    <w:rPr>
      <w:rFonts w:ascii="Franklin Gothic Medium" w:hAnsi="Franklin Gothic Medium"/>
      <w:color w:val="005288"/>
      <w:sz w:val="28"/>
      <w:szCs w:val="38"/>
    </w:rPr>
  </w:style>
  <w:style w:type="character" w:customStyle="1" w:styleId="Heading4Char">
    <w:name w:val="Heading 4 Char"/>
    <w:basedOn w:val="DefaultParagraphFont"/>
    <w:link w:val="Heading4"/>
    <w:uiPriority w:val="99"/>
    <w:rsid w:val="00DD5B47"/>
    <w:rPr>
      <w:rFonts w:ascii="Franklin Gothic Demi" w:eastAsiaTheme="majorEastAsia" w:hAnsi="Franklin Gothic Demi" w:cs="Arial"/>
      <w:iCs/>
      <w:color w:val="005288"/>
      <w:sz w:val="28"/>
      <w:szCs w:val="28"/>
    </w:rPr>
  </w:style>
  <w:style w:type="character" w:customStyle="1" w:styleId="FEMACheckboxBulletChar">
    <w:name w:val="FEMA Checkbox Bullet Char"/>
    <w:basedOn w:val="DefaultParagraphFont"/>
    <w:link w:val="FEMACheckboxBullet"/>
    <w:locked/>
    <w:rsid w:val="002074FC"/>
    <w:rPr>
      <w:rFonts w:ascii="Franklin Gothic Book" w:hAnsi="Franklin Gothic Book" w:cs="Times New Roman"/>
      <w:szCs w:val="24"/>
    </w:rPr>
  </w:style>
  <w:style w:type="paragraph" w:customStyle="1" w:styleId="FEMACheckboxBullet">
    <w:name w:val="FEMA Checkbox Bullet"/>
    <w:basedOn w:val="FEMANormal"/>
    <w:link w:val="FEMACheckboxBulletChar"/>
    <w:qFormat/>
    <w:rsid w:val="002074FC"/>
    <w:pPr>
      <w:numPr>
        <w:numId w:val="1"/>
      </w:numPr>
    </w:pPr>
    <w:rPr>
      <w:rFonts w:cs="Times New Roman"/>
    </w:rPr>
  </w:style>
  <w:style w:type="paragraph" w:customStyle="1" w:styleId="FEMACheckboxBullet2">
    <w:name w:val="FEMA Checkbox Bullet 2"/>
    <w:basedOn w:val="FEMACheckboxBullet"/>
    <w:uiPriority w:val="99"/>
    <w:qFormat/>
    <w:rsid w:val="00845AEC"/>
    <w:pPr>
      <w:numPr>
        <w:ilvl w:val="1"/>
      </w:numPr>
    </w:pPr>
  </w:style>
  <w:style w:type="paragraph" w:styleId="Header">
    <w:name w:val="header"/>
    <w:basedOn w:val="Normal"/>
    <w:link w:val="HeaderChar"/>
    <w:unhideWhenUsed/>
    <w:rsid w:val="00A130A5"/>
    <w:pPr>
      <w:tabs>
        <w:tab w:val="center" w:pos="4680"/>
        <w:tab w:val="right" w:pos="9360"/>
      </w:tabs>
    </w:pPr>
  </w:style>
  <w:style w:type="character" w:customStyle="1" w:styleId="HeaderChar">
    <w:name w:val="Header Char"/>
    <w:basedOn w:val="DefaultParagraphFont"/>
    <w:link w:val="Header"/>
    <w:rsid w:val="00A130A5"/>
    <w:rPr>
      <w:rFonts w:ascii="Times New Roman" w:hAnsi="Times New Roman"/>
      <w:sz w:val="24"/>
      <w:szCs w:val="24"/>
    </w:rPr>
  </w:style>
  <w:style w:type="paragraph" w:styleId="Footer">
    <w:name w:val="footer"/>
    <w:basedOn w:val="Normal"/>
    <w:link w:val="FooterChar"/>
    <w:rsid w:val="00A130A5"/>
    <w:pPr>
      <w:tabs>
        <w:tab w:val="center" w:pos="4680"/>
        <w:tab w:val="right" w:pos="9360"/>
      </w:tabs>
    </w:pPr>
    <w:rPr>
      <w:rFonts w:ascii="Arial" w:hAnsi="Arial"/>
      <w:b/>
      <w:sz w:val="18"/>
    </w:rPr>
  </w:style>
  <w:style w:type="character" w:customStyle="1" w:styleId="FooterChar">
    <w:name w:val="Footer Char"/>
    <w:basedOn w:val="DefaultParagraphFont"/>
    <w:link w:val="Footer"/>
    <w:rsid w:val="00A130A5"/>
    <w:rPr>
      <w:rFonts w:ascii="Arial" w:hAnsi="Arial"/>
      <w:b/>
      <w:sz w:val="18"/>
      <w:szCs w:val="24"/>
    </w:rPr>
  </w:style>
  <w:style w:type="character" w:styleId="LineNumber">
    <w:name w:val="line number"/>
    <w:basedOn w:val="DefaultParagraphFont"/>
    <w:uiPriority w:val="99"/>
    <w:unhideWhenUsed/>
    <w:rsid w:val="00A130A5"/>
  </w:style>
  <w:style w:type="paragraph" w:styleId="NormalWeb">
    <w:name w:val="Normal (Web)"/>
    <w:basedOn w:val="Normal"/>
    <w:uiPriority w:val="99"/>
    <w:unhideWhenUsed/>
    <w:rsid w:val="00A130A5"/>
    <w:pPr>
      <w:spacing w:before="100" w:beforeAutospacing="1" w:after="100" w:afterAutospacing="1"/>
    </w:pPr>
    <w:rPr>
      <w:rFonts w:eastAsia="Times New Roman" w:cs="Times New Roman"/>
    </w:rPr>
  </w:style>
  <w:style w:type="table" w:styleId="GridTable4-Accent5">
    <w:name w:val="Grid Table 4 Accent 5"/>
    <w:basedOn w:val="TableNormal"/>
    <w:uiPriority w:val="49"/>
    <w:rsid w:val="00BE0979"/>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TOC1">
    <w:name w:val="toc 1"/>
    <w:basedOn w:val="FEMANormal"/>
    <w:next w:val="FEMANormal"/>
    <w:uiPriority w:val="39"/>
    <w:rsid w:val="004C758C"/>
    <w:pPr>
      <w:spacing w:before="360" w:after="120" w:line="240" w:lineRule="auto"/>
    </w:pPr>
    <w:rPr>
      <w:rFonts w:cstheme="minorHAnsi"/>
      <w:b/>
      <w:bCs/>
      <w:sz w:val="24"/>
      <w:szCs w:val="20"/>
    </w:rPr>
  </w:style>
  <w:style w:type="paragraph" w:styleId="TOC2">
    <w:name w:val="toc 2"/>
    <w:basedOn w:val="FEMANormal"/>
    <w:next w:val="FEMANormal"/>
    <w:uiPriority w:val="39"/>
    <w:rsid w:val="001A7CBF"/>
    <w:pPr>
      <w:tabs>
        <w:tab w:val="left" w:pos="864"/>
        <w:tab w:val="right" w:leader="dot" w:pos="9350"/>
      </w:tabs>
      <w:spacing w:before="180" w:after="180" w:line="240" w:lineRule="auto"/>
      <w:ind w:left="1296" w:hanging="864"/>
    </w:pPr>
    <w:rPr>
      <w:rFonts w:eastAsiaTheme="minorEastAsia"/>
      <w:b/>
      <w:noProof/>
      <w:szCs w:val="22"/>
    </w:rPr>
  </w:style>
  <w:style w:type="paragraph" w:styleId="TOC3">
    <w:name w:val="toc 3"/>
    <w:basedOn w:val="FEMANormal"/>
    <w:next w:val="FEMANormal"/>
    <w:uiPriority w:val="39"/>
    <w:rsid w:val="001A7CBF"/>
    <w:pPr>
      <w:tabs>
        <w:tab w:val="left" w:pos="1584"/>
        <w:tab w:val="right" w:leader="dot" w:pos="9350"/>
      </w:tabs>
      <w:spacing w:before="180" w:after="120" w:line="240" w:lineRule="auto"/>
      <w:ind w:left="1584" w:hanging="720"/>
    </w:pPr>
    <w:rPr>
      <w:rFonts w:eastAsiaTheme="minorEastAsia"/>
      <w:noProof/>
      <w:szCs w:val="22"/>
    </w:rPr>
  </w:style>
  <w:style w:type="character" w:customStyle="1" w:styleId="DRAFTNotationTextChar">
    <w:name w:val="DRAFT Notation Text Char"/>
    <w:basedOn w:val="DefaultParagraphFont"/>
    <w:link w:val="DRAFTNotationText"/>
    <w:semiHidden/>
    <w:locked/>
    <w:rsid w:val="0088378F"/>
    <w:rPr>
      <w:rFonts w:cs="Calibri"/>
      <w:b/>
      <w:sz w:val="36"/>
    </w:rPr>
  </w:style>
  <w:style w:type="paragraph" w:customStyle="1" w:styleId="DRAFTNotationText">
    <w:name w:val="DRAFT Notation Text"/>
    <w:basedOn w:val="Normal"/>
    <w:link w:val="DRAFTNotationTextChar"/>
    <w:semiHidden/>
    <w:qFormat/>
    <w:rsid w:val="0088378F"/>
    <w:pPr>
      <w:jc w:val="center"/>
    </w:pPr>
    <w:rPr>
      <w:rFonts w:asciiTheme="minorHAnsi" w:hAnsiTheme="minorHAnsi" w:cs="Calibri"/>
      <w:b/>
      <w:sz w:val="36"/>
      <w:szCs w:val="22"/>
    </w:rPr>
  </w:style>
  <w:style w:type="table" w:customStyle="1" w:styleId="FEMATable1-DHSGray">
    <w:name w:val="FEMA Table 1 - DHS Gray"/>
    <w:basedOn w:val="TableNormal"/>
    <w:uiPriority w:val="99"/>
    <w:rsid w:val="007F7DFC"/>
    <w:pPr>
      <w:spacing w:before="60" w:after="60" w:line="240" w:lineRule="auto"/>
    </w:pPr>
    <w:rPr>
      <w:rFonts w:ascii="Franklin Gothic Book" w:hAnsi="Franklin Gothic Book"/>
    </w:rPr>
    <w:tblPr>
      <w:tblBorders>
        <w:top w:val="single" w:sz="6" w:space="0" w:color="C0C2C4"/>
        <w:left w:val="single" w:sz="6" w:space="0" w:color="C0C2C4"/>
        <w:bottom w:val="single" w:sz="6" w:space="0" w:color="C0C2C4"/>
        <w:right w:val="single" w:sz="6" w:space="0" w:color="C0C2C4"/>
        <w:insideH w:val="single" w:sz="6" w:space="0" w:color="C0C2C4"/>
        <w:insideV w:val="single" w:sz="6" w:space="0" w:color="C0C2C4"/>
      </w:tblBorders>
    </w:tblPr>
    <w:trPr>
      <w:cantSplit/>
    </w:trPr>
    <w:tblStylePr w:type="firstRow">
      <w:pPr>
        <w:keepNext/>
        <w:keepLines/>
        <w:pageBreakBefore w:val="0"/>
        <w:widowControl/>
        <w:wordWrap/>
        <w:spacing w:beforeLines="0" w:before="60" w:beforeAutospacing="0" w:afterLines="0" w:after="60" w:afterAutospacing="0" w:line="240" w:lineRule="auto"/>
        <w:contextualSpacing w:val="0"/>
      </w:pPr>
      <w:rPr>
        <w:rFonts w:ascii="Constantia" w:hAnsi="Constantia"/>
        <w:b w:val="0"/>
        <w:i w:val="0"/>
        <w:sz w:val="22"/>
      </w:rPr>
      <w:tblPr/>
      <w:trPr>
        <w:cantSplit/>
        <w:tblHeader/>
      </w:trPr>
      <w:tcPr>
        <w:tcBorders>
          <w:top w:val="single" w:sz="4" w:space="0" w:color="C0C2C4"/>
          <w:left w:val="single" w:sz="4" w:space="0" w:color="C0C2C4"/>
          <w:bottom w:val="single" w:sz="4" w:space="0" w:color="C0C2C4"/>
          <w:right w:val="single" w:sz="4" w:space="0" w:color="C0C2C4"/>
          <w:insideH w:val="nil"/>
          <w:insideV w:val="nil"/>
          <w:tl2br w:val="nil"/>
          <w:tr2bl w:val="nil"/>
        </w:tcBorders>
        <w:shd w:val="clear" w:color="auto" w:fill="C0C2C4"/>
      </w:tcPr>
    </w:tblStylePr>
  </w:style>
  <w:style w:type="paragraph" w:customStyle="1" w:styleId="Blank">
    <w:name w:val="Blank"/>
    <w:basedOn w:val="Normal"/>
    <w:next w:val="Normal"/>
    <w:uiPriority w:val="99"/>
    <w:rsid w:val="00A130A5"/>
    <w:pPr>
      <w:spacing w:before="5000"/>
      <w:jc w:val="center"/>
    </w:pPr>
  </w:style>
  <w:style w:type="paragraph" w:customStyle="1" w:styleId="Body">
    <w:name w:val="Body"/>
    <w:next w:val="FEMANormal"/>
    <w:rsid w:val="00D20F0E"/>
    <w:pPr>
      <w:spacing w:after="0" w:line="240" w:lineRule="auto"/>
    </w:pPr>
    <w:rPr>
      <w:rFonts w:ascii="Franklin Gothic Book" w:eastAsia="Times New Roman" w:hAnsi="Franklin Gothic Book" w:cs="Times New Roman"/>
      <w:szCs w:val="21"/>
    </w:rPr>
  </w:style>
  <w:style w:type="paragraph" w:customStyle="1" w:styleId="Bullet">
    <w:name w:val="Bullet"/>
    <w:basedOn w:val="FEMANormal"/>
    <w:link w:val="BulletChar"/>
    <w:qFormat/>
    <w:rsid w:val="00E65E0C"/>
    <w:pPr>
      <w:numPr>
        <w:numId w:val="2"/>
      </w:numPr>
      <w:spacing w:before="80" w:after="80"/>
    </w:pPr>
  </w:style>
  <w:style w:type="character" w:customStyle="1" w:styleId="BulletChar">
    <w:name w:val="Bullet Char"/>
    <w:basedOn w:val="DefaultParagraphFont"/>
    <w:link w:val="Bullet"/>
    <w:rsid w:val="00E65E0C"/>
    <w:rPr>
      <w:rFonts w:ascii="Franklin Gothic Book" w:hAnsi="Franklin Gothic Book"/>
      <w:szCs w:val="24"/>
    </w:rPr>
  </w:style>
  <w:style w:type="character" w:styleId="Emphasis">
    <w:name w:val="Emphasis"/>
    <w:uiPriority w:val="20"/>
    <w:qFormat/>
    <w:rsid w:val="00A130A5"/>
    <w:rPr>
      <w:i/>
      <w:iCs/>
    </w:rPr>
  </w:style>
  <w:style w:type="character" w:styleId="EndnoteReference">
    <w:name w:val="endnote reference"/>
    <w:basedOn w:val="DefaultParagraphFont"/>
    <w:uiPriority w:val="99"/>
    <w:semiHidden/>
    <w:unhideWhenUsed/>
    <w:rsid w:val="00A130A5"/>
    <w:rPr>
      <w:vertAlign w:val="superscript"/>
    </w:rPr>
  </w:style>
  <w:style w:type="paragraph" w:styleId="EndnoteText">
    <w:name w:val="endnote text"/>
    <w:basedOn w:val="Normal"/>
    <w:link w:val="EndnoteTextChar"/>
    <w:uiPriority w:val="99"/>
    <w:semiHidden/>
    <w:unhideWhenUsed/>
    <w:rsid w:val="00A130A5"/>
    <w:rPr>
      <w:rFonts w:asciiTheme="minorHAnsi" w:hAnsiTheme="minorHAnsi"/>
      <w:sz w:val="20"/>
      <w:szCs w:val="20"/>
    </w:rPr>
  </w:style>
  <w:style w:type="character" w:customStyle="1" w:styleId="EndnoteTextChar">
    <w:name w:val="Endnote Text Char"/>
    <w:basedOn w:val="DefaultParagraphFont"/>
    <w:link w:val="EndnoteText"/>
    <w:uiPriority w:val="99"/>
    <w:semiHidden/>
    <w:rsid w:val="00A130A5"/>
    <w:rPr>
      <w:sz w:val="20"/>
      <w:szCs w:val="20"/>
    </w:rPr>
  </w:style>
  <w:style w:type="paragraph" w:customStyle="1" w:styleId="FigureCaption">
    <w:name w:val="Figure Caption"/>
    <w:basedOn w:val="Normal"/>
    <w:semiHidden/>
    <w:rsid w:val="00785769"/>
    <w:pPr>
      <w:spacing w:before="60" w:after="840" w:line="274" w:lineRule="atLeast"/>
      <w:ind w:left="1080"/>
      <w:jc w:val="both"/>
    </w:pPr>
    <w:rPr>
      <w:rFonts w:ascii="Folio Lt BT" w:eastAsia="Times New Roman" w:hAnsi="Folio Lt BT" w:cs="Times New Roman"/>
      <w:szCs w:val="22"/>
    </w:rPr>
  </w:style>
  <w:style w:type="character" w:customStyle="1" w:styleId="Heading1Char">
    <w:name w:val="Heading 1 Char"/>
    <w:basedOn w:val="DefaultParagraphFont"/>
    <w:link w:val="Heading1"/>
    <w:uiPriority w:val="99"/>
    <w:rsid w:val="00DD5B47"/>
    <w:rPr>
      <w:rFonts w:ascii="Times New Roman Bold" w:eastAsiaTheme="majorEastAsia" w:hAnsi="Times New Roman Bold" w:cstheme="majorBidi"/>
      <w:b/>
      <w:color w:val="363636"/>
      <w:kern w:val="32"/>
      <w:sz w:val="60"/>
      <w:szCs w:val="60"/>
    </w:rPr>
  </w:style>
  <w:style w:type="character" w:customStyle="1" w:styleId="Heading5Char">
    <w:name w:val="Heading 5 Char"/>
    <w:basedOn w:val="DefaultParagraphFont"/>
    <w:link w:val="Heading5"/>
    <w:uiPriority w:val="99"/>
    <w:rsid w:val="00844AB9"/>
    <w:rPr>
      <w:rFonts w:ascii="Times New Roman" w:eastAsiaTheme="majorEastAsia" w:hAnsi="Times New Roman" w:cstheme="majorBidi"/>
      <w:b/>
      <w:i/>
      <w:color w:val="000000"/>
      <w:sz w:val="24"/>
      <w:szCs w:val="24"/>
    </w:rPr>
  </w:style>
  <w:style w:type="character" w:customStyle="1" w:styleId="Heading6Char">
    <w:name w:val="Heading 6 Char"/>
    <w:basedOn w:val="DefaultParagraphFont"/>
    <w:link w:val="Heading6"/>
    <w:uiPriority w:val="99"/>
    <w:rsid w:val="00A130A5"/>
    <w:rPr>
      <w:rFonts w:ascii="Franklin Gothic Book" w:eastAsia="Times New Roman" w:hAnsi="Franklin Gothic Book" w:cs="Times New Roman"/>
      <w:b/>
      <w:i/>
    </w:rPr>
  </w:style>
  <w:style w:type="character" w:customStyle="1" w:styleId="Heading7Char">
    <w:name w:val="Heading 7 Char"/>
    <w:basedOn w:val="DefaultParagraphFont"/>
    <w:link w:val="Heading7"/>
    <w:uiPriority w:val="99"/>
    <w:rsid w:val="00A130A5"/>
    <w:rPr>
      <w:rFonts w:ascii="Arial" w:eastAsia="Times New Roman" w:hAnsi="Arial" w:cs="Times New Roman"/>
      <w:b/>
    </w:rPr>
  </w:style>
  <w:style w:type="character" w:customStyle="1" w:styleId="Heading8Char">
    <w:name w:val="Heading 8 Char"/>
    <w:basedOn w:val="DefaultParagraphFont"/>
    <w:link w:val="Heading8"/>
    <w:uiPriority w:val="99"/>
    <w:rsid w:val="00A130A5"/>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9"/>
    <w:rsid w:val="00A130A5"/>
    <w:rPr>
      <w:rFonts w:ascii="Franklin Gothic Book" w:eastAsiaTheme="majorEastAsia" w:hAnsi="Franklin Gothic Book" w:cstheme="majorBidi"/>
      <w:iCs/>
      <w:color w:val="005288"/>
      <w:kern w:val="32"/>
      <w:sz w:val="60"/>
      <w:szCs w:val="20"/>
    </w:rPr>
  </w:style>
  <w:style w:type="character" w:styleId="IntenseReference">
    <w:name w:val="Intense Reference"/>
    <w:basedOn w:val="DefaultParagraphFont"/>
    <w:uiPriority w:val="32"/>
    <w:qFormat/>
    <w:rsid w:val="00A130A5"/>
    <w:rPr>
      <w:b/>
      <w:bCs/>
      <w:smallCaps/>
      <w:color w:val="5B9BD5" w:themeColor="accent1"/>
      <w:spacing w:val="5"/>
    </w:rPr>
  </w:style>
  <w:style w:type="character" w:customStyle="1" w:styleId="ListParagraphChar">
    <w:name w:val="List Paragraph Char"/>
    <w:link w:val="ListParagraph"/>
    <w:uiPriority w:val="34"/>
    <w:locked/>
    <w:rsid w:val="00A130A5"/>
    <w:rPr>
      <w:rFonts w:ascii="Times New Roman" w:hAnsi="Times New Roman"/>
      <w:sz w:val="24"/>
      <w:szCs w:val="24"/>
    </w:rPr>
  </w:style>
  <w:style w:type="paragraph" w:styleId="MacroText">
    <w:name w:val="macro"/>
    <w:link w:val="MacroTextChar"/>
    <w:semiHidden/>
    <w:rsid w:val="00A130A5"/>
    <w:pPr>
      <w:tabs>
        <w:tab w:val="left" w:pos="480"/>
        <w:tab w:val="left" w:pos="960"/>
        <w:tab w:val="left" w:pos="1440"/>
        <w:tab w:val="left" w:pos="1920"/>
        <w:tab w:val="left" w:pos="2400"/>
        <w:tab w:val="left" w:pos="2880"/>
        <w:tab w:val="left" w:pos="3360"/>
        <w:tab w:val="left" w:pos="3840"/>
        <w:tab w:val="left" w:pos="4320"/>
      </w:tabs>
      <w:spacing w:before="60" w:after="60" w:line="274" w:lineRule="atLeast"/>
      <w:ind w:left="1080"/>
      <w:jc w:val="both"/>
    </w:pPr>
    <w:rPr>
      <w:rFonts w:ascii="Courier New" w:eastAsia="Times New Roman" w:hAnsi="Courier New" w:cs="Courier New"/>
      <w:sz w:val="20"/>
      <w:szCs w:val="21"/>
    </w:rPr>
  </w:style>
  <w:style w:type="character" w:customStyle="1" w:styleId="MacroTextChar">
    <w:name w:val="Macro Text Char"/>
    <w:basedOn w:val="DefaultParagraphFont"/>
    <w:link w:val="MacroText"/>
    <w:semiHidden/>
    <w:rsid w:val="00A130A5"/>
    <w:rPr>
      <w:rFonts w:ascii="Courier New" w:eastAsia="Times New Roman" w:hAnsi="Courier New" w:cs="Courier New"/>
      <w:sz w:val="20"/>
      <w:szCs w:val="21"/>
    </w:rPr>
  </w:style>
  <w:style w:type="character" w:customStyle="1" w:styleId="Mention1">
    <w:name w:val="Mention1"/>
    <w:basedOn w:val="DefaultParagraphFont"/>
    <w:uiPriority w:val="99"/>
    <w:semiHidden/>
    <w:unhideWhenUsed/>
    <w:rsid w:val="00A130A5"/>
    <w:rPr>
      <w:color w:val="2B579A"/>
      <w:shd w:val="clear" w:color="auto" w:fill="E6E6E6"/>
    </w:rPr>
  </w:style>
  <w:style w:type="character" w:customStyle="1" w:styleId="Mention2">
    <w:name w:val="Mention2"/>
    <w:basedOn w:val="DefaultParagraphFont"/>
    <w:uiPriority w:val="99"/>
    <w:semiHidden/>
    <w:unhideWhenUsed/>
    <w:rsid w:val="00A130A5"/>
    <w:rPr>
      <w:color w:val="2B579A"/>
      <w:shd w:val="clear" w:color="auto" w:fill="E6E6E6"/>
    </w:rPr>
  </w:style>
  <w:style w:type="table" w:customStyle="1" w:styleId="FEMATable1-DHSLightBlue20">
    <w:name w:val="FEMA Table 1 - DHS Light Blue 20"/>
    <w:basedOn w:val="TableNormal"/>
    <w:uiPriority w:val="99"/>
    <w:rsid w:val="007F7DFC"/>
    <w:pPr>
      <w:spacing w:after="0" w:line="240" w:lineRule="auto"/>
    </w:pPr>
    <w:rPr>
      <w:rFonts w:ascii="Franklin Gothic Book" w:hAnsi="Franklin Gothic Book"/>
    </w:rPr>
    <w:tblPr>
      <w:tblBorders>
        <w:top w:val="single" w:sz="6" w:space="0" w:color="B8D9E8"/>
        <w:left w:val="single" w:sz="6" w:space="0" w:color="B8D9E8"/>
        <w:bottom w:val="single" w:sz="6" w:space="0" w:color="B8D9E8"/>
        <w:right w:val="single" w:sz="6" w:space="0" w:color="B8D9E8"/>
        <w:insideH w:val="single" w:sz="6" w:space="0" w:color="B8D9E8"/>
        <w:insideV w:val="single" w:sz="6" w:space="0" w:color="B8D9E8"/>
      </w:tblBorders>
    </w:tblPr>
    <w:trPr>
      <w:cantSplit/>
    </w:trPr>
    <w:tblStylePr w:type="firstRow">
      <w:rPr>
        <w:rFonts w:ascii="Source Sans Pro" w:hAnsi="Source Sans Pro"/>
        <w:b w:val="0"/>
        <w:i w:val="0"/>
        <w:sz w:val="22"/>
      </w:rPr>
      <w:tblPr/>
      <w:trPr>
        <w:cantSplit/>
        <w:tblHeader/>
      </w:trPr>
      <w:tcPr>
        <w:tcBorders>
          <w:top w:val="single" w:sz="4" w:space="0" w:color="B8D9E8"/>
          <w:left w:val="single" w:sz="4" w:space="0" w:color="B8D9E8"/>
          <w:bottom w:val="single" w:sz="4" w:space="0" w:color="B8D9E8"/>
          <w:right w:val="single" w:sz="4" w:space="0" w:color="B8D9E8"/>
          <w:insideH w:val="nil"/>
          <w:insideV w:val="nil"/>
          <w:tl2br w:val="nil"/>
          <w:tr2bl w:val="nil"/>
        </w:tcBorders>
        <w:shd w:val="clear" w:color="auto" w:fill="B8D9E8"/>
      </w:tcPr>
    </w:tblStylePr>
  </w:style>
  <w:style w:type="paragraph" w:customStyle="1" w:styleId="FEMABoxedText">
    <w:name w:val="FEMA Boxed Text"/>
    <w:link w:val="FEMABoxedTextChar"/>
    <w:uiPriority w:val="19"/>
    <w:qFormat/>
    <w:rsid w:val="006A1406"/>
    <w:pPr>
      <w:pBdr>
        <w:top w:val="single" w:sz="18" w:space="6" w:color="B8CFDE"/>
        <w:left w:val="single" w:sz="18" w:space="7" w:color="B8CFDE"/>
        <w:bottom w:val="single" w:sz="18" w:space="5" w:color="B8CFDE"/>
        <w:right w:val="single" w:sz="18" w:space="7" w:color="B8CFDE"/>
      </w:pBdr>
      <w:shd w:val="clear" w:color="auto" w:fill="B8CFDE"/>
      <w:spacing w:after="120" w:line="288" w:lineRule="auto"/>
      <w:ind w:left="187" w:right="187"/>
    </w:pPr>
    <w:rPr>
      <w:rFonts w:ascii="Franklin Gothic Book" w:hAnsi="Franklin Gothic Book" w:cs="Arial"/>
      <w:szCs w:val="20"/>
    </w:rPr>
  </w:style>
  <w:style w:type="character" w:customStyle="1" w:styleId="FEMABoxedTextChar">
    <w:name w:val="FEMA Boxed Text Char"/>
    <w:basedOn w:val="DefaultParagraphFont"/>
    <w:link w:val="FEMABoxedText"/>
    <w:uiPriority w:val="19"/>
    <w:rsid w:val="006A1406"/>
    <w:rPr>
      <w:rFonts w:ascii="Franklin Gothic Book" w:hAnsi="Franklin Gothic Book" w:cs="Arial"/>
      <w:szCs w:val="20"/>
      <w:shd w:val="clear" w:color="auto" w:fill="B8CFDE"/>
    </w:rPr>
  </w:style>
  <w:style w:type="paragraph" w:customStyle="1" w:styleId="FEMABoxedBullet">
    <w:name w:val="FEMA Boxed Bullet"/>
    <w:basedOn w:val="FEMABoxedText"/>
    <w:uiPriority w:val="20"/>
    <w:qFormat/>
    <w:rsid w:val="006A1406"/>
    <w:pPr>
      <w:numPr>
        <w:numId w:val="9"/>
      </w:numPr>
    </w:pPr>
    <w:rPr>
      <w:szCs w:val="22"/>
    </w:rPr>
  </w:style>
  <w:style w:type="paragraph" w:customStyle="1" w:styleId="FEMABoxedTitle">
    <w:name w:val="FEMA Boxed Title"/>
    <w:basedOn w:val="FEMABoxedText"/>
    <w:link w:val="FEMABoxedTitleChar"/>
    <w:uiPriority w:val="19"/>
    <w:qFormat/>
    <w:rsid w:val="00431100"/>
    <w:pPr>
      <w:keepNext/>
      <w:spacing w:before="120"/>
    </w:pPr>
    <w:rPr>
      <w:rFonts w:ascii="Franklin Gothic Demi" w:hAnsi="Franklin Gothic Demi"/>
    </w:rPr>
  </w:style>
  <w:style w:type="character" w:customStyle="1" w:styleId="FEMABoxedTitleChar">
    <w:name w:val="FEMA Boxed Title Char"/>
    <w:basedOn w:val="DefaultParagraphFont"/>
    <w:link w:val="FEMABoxedTitle"/>
    <w:uiPriority w:val="19"/>
    <w:rsid w:val="00431100"/>
    <w:rPr>
      <w:rFonts w:ascii="Franklin Gothic Demi" w:hAnsi="Franklin Gothic Demi" w:cs="Arial"/>
      <w:szCs w:val="20"/>
      <w:shd w:val="clear" w:color="auto" w:fill="B8CFDE"/>
    </w:rPr>
  </w:style>
  <w:style w:type="paragraph" w:customStyle="1" w:styleId="FEMANormal">
    <w:name w:val="FEMA Normal"/>
    <w:link w:val="FEMANormalChar"/>
    <w:qFormat/>
    <w:rsid w:val="00E65E0C"/>
    <w:pPr>
      <w:spacing w:after="240" w:line="288" w:lineRule="auto"/>
    </w:pPr>
    <w:rPr>
      <w:rFonts w:ascii="Franklin Gothic Book" w:hAnsi="Franklin Gothic Book"/>
      <w:szCs w:val="24"/>
    </w:rPr>
  </w:style>
  <w:style w:type="character" w:customStyle="1" w:styleId="FEMANormalChar">
    <w:name w:val="FEMA Normal Char"/>
    <w:basedOn w:val="DefaultParagraphFont"/>
    <w:link w:val="FEMANormal"/>
    <w:rsid w:val="00E65E0C"/>
    <w:rPr>
      <w:rFonts w:ascii="Franklin Gothic Book" w:hAnsi="Franklin Gothic Book"/>
      <w:szCs w:val="24"/>
    </w:rPr>
  </w:style>
  <w:style w:type="paragraph" w:customStyle="1" w:styleId="FEMABullet-1">
    <w:name w:val="FEMA Bullet - 1"/>
    <w:basedOn w:val="FEMANormal"/>
    <w:uiPriority w:val="1"/>
    <w:qFormat/>
    <w:rsid w:val="009C1A54"/>
    <w:pPr>
      <w:numPr>
        <w:numId w:val="5"/>
      </w:numPr>
    </w:pPr>
  </w:style>
  <w:style w:type="paragraph" w:customStyle="1" w:styleId="FEMABullet-2">
    <w:name w:val="FEMA Bullet - 2"/>
    <w:basedOn w:val="FEMABullet-1"/>
    <w:uiPriority w:val="2"/>
    <w:qFormat/>
    <w:rsid w:val="002074FC"/>
    <w:pPr>
      <w:numPr>
        <w:ilvl w:val="1"/>
      </w:numPr>
    </w:pPr>
  </w:style>
  <w:style w:type="paragraph" w:customStyle="1" w:styleId="FEMABullet-3">
    <w:name w:val="FEMA Bullet - 3"/>
    <w:basedOn w:val="FEMABullet-2"/>
    <w:uiPriority w:val="3"/>
    <w:qFormat/>
    <w:rsid w:val="002074FC"/>
    <w:pPr>
      <w:numPr>
        <w:ilvl w:val="2"/>
      </w:numPr>
    </w:pPr>
  </w:style>
  <w:style w:type="paragraph" w:customStyle="1" w:styleId="FEMAFigure">
    <w:name w:val="FEMA Figure"/>
    <w:basedOn w:val="FEMANormal"/>
    <w:next w:val="FEMANormal"/>
    <w:uiPriority w:val="99"/>
    <w:qFormat/>
    <w:rsid w:val="00F32188"/>
    <w:pPr>
      <w:keepNext/>
      <w:jc w:val="center"/>
    </w:pPr>
  </w:style>
  <w:style w:type="paragraph" w:customStyle="1" w:styleId="FEMAFigureCaption">
    <w:name w:val="FEMA Figure Caption"/>
    <w:next w:val="FEMANormal"/>
    <w:uiPriority w:val="18"/>
    <w:qFormat/>
    <w:rsid w:val="004A736B"/>
    <w:pPr>
      <w:spacing w:after="240" w:line="240" w:lineRule="auto"/>
      <w:jc w:val="center"/>
    </w:pPr>
    <w:rPr>
      <w:rFonts w:ascii="Franklin Gothic Demi" w:hAnsi="Franklin Gothic Demi"/>
      <w:color w:val="000000"/>
      <w:szCs w:val="20"/>
    </w:rPr>
  </w:style>
  <w:style w:type="paragraph" w:customStyle="1" w:styleId="FEMAFooter">
    <w:name w:val="FEMA Footer"/>
    <w:uiPriority w:val="29"/>
    <w:qFormat/>
    <w:rsid w:val="009125A8"/>
    <w:pPr>
      <w:pBdr>
        <w:bottom w:val="single" w:sz="6" w:space="6" w:color="5A5B5D"/>
      </w:pBdr>
      <w:tabs>
        <w:tab w:val="right" w:pos="9360"/>
      </w:tabs>
      <w:spacing w:after="0" w:line="240" w:lineRule="auto"/>
    </w:pPr>
    <w:rPr>
      <w:rFonts w:ascii="Franklin Gothic Book" w:hAnsi="Franklin Gothic Book" w:cs="Arial"/>
      <w:sz w:val="18"/>
      <w:szCs w:val="18"/>
    </w:rPr>
  </w:style>
  <w:style w:type="paragraph" w:customStyle="1" w:styleId="FEMAFootnoteText">
    <w:name w:val="FEMA Footnote Text"/>
    <w:basedOn w:val="FEMANormal"/>
    <w:link w:val="FEMAFootnoteTextChar"/>
    <w:uiPriority w:val="22"/>
    <w:qFormat/>
    <w:rsid w:val="00845AEC"/>
    <w:rPr>
      <w:sz w:val="18"/>
    </w:rPr>
  </w:style>
  <w:style w:type="character" w:customStyle="1" w:styleId="FEMAFootnoteTextChar">
    <w:name w:val="FEMA Footnote Text Char"/>
    <w:basedOn w:val="FEMANormalChar"/>
    <w:link w:val="FEMAFootnoteText"/>
    <w:uiPriority w:val="22"/>
    <w:rsid w:val="00845AEC"/>
    <w:rPr>
      <w:rFonts w:ascii="Franklin Gothic Book" w:hAnsi="Franklin Gothic Book"/>
      <w:sz w:val="18"/>
      <w:szCs w:val="24"/>
    </w:rPr>
  </w:style>
  <w:style w:type="paragraph" w:customStyle="1" w:styleId="FEMAHeader">
    <w:name w:val="FEMA Header"/>
    <w:uiPriority w:val="27"/>
    <w:qFormat/>
    <w:rsid w:val="009125A8"/>
    <w:pPr>
      <w:pBdr>
        <w:top w:val="single" w:sz="6" w:space="6" w:color="5A5B5D"/>
      </w:pBdr>
      <w:spacing w:after="0" w:line="240" w:lineRule="auto"/>
    </w:pPr>
    <w:rPr>
      <w:rFonts w:ascii="Franklin Gothic Book" w:hAnsi="Franklin Gothic Book" w:cs="Arial"/>
      <w:sz w:val="18"/>
      <w:szCs w:val="18"/>
    </w:rPr>
  </w:style>
  <w:style w:type="paragraph" w:customStyle="1" w:styleId="FEMAHeading1">
    <w:name w:val="FEMA Heading 1"/>
    <w:basedOn w:val="FEMAHeading0-CHAPTER"/>
    <w:next w:val="FEMANormal"/>
    <w:link w:val="FEMAHeading1Char"/>
    <w:uiPriority w:val="6"/>
    <w:qFormat/>
    <w:rsid w:val="00545F22"/>
    <w:pPr>
      <w:pageBreakBefore w:val="0"/>
      <w:numPr>
        <w:ilvl w:val="1"/>
      </w:numPr>
      <w:tabs>
        <w:tab w:val="left" w:pos="720"/>
      </w:tabs>
      <w:spacing w:before="360" w:after="120"/>
      <w:outlineLvl w:val="1"/>
    </w:pPr>
    <w:rPr>
      <w:color w:val="2F2F30"/>
      <w:sz w:val="38"/>
      <w:szCs w:val="38"/>
    </w:rPr>
  </w:style>
  <w:style w:type="character" w:customStyle="1" w:styleId="FEMAHeading1Char">
    <w:name w:val="FEMA Heading 1 Char"/>
    <w:basedOn w:val="Heading2Char"/>
    <w:link w:val="FEMAHeading1"/>
    <w:uiPriority w:val="6"/>
    <w:rsid w:val="00545F22"/>
    <w:rPr>
      <w:rFonts w:ascii="Franklin Gothic Medium" w:eastAsiaTheme="majorEastAsia" w:hAnsi="Franklin Gothic Medium" w:cs="Arial"/>
      <w:color w:val="2F2F30"/>
      <w:sz w:val="38"/>
      <w:szCs w:val="38"/>
    </w:rPr>
  </w:style>
  <w:style w:type="paragraph" w:customStyle="1" w:styleId="FEMAHeading2">
    <w:name w:val="FEMA Heading 2"/>
    <w:basedOn w:val="FEMAHeading1"/>
    <w:next w:val="FEMANormal"/>
    <w:uiPriority w:val="7"/>
    <w:qFormat/>
    <w:rsid w:val="001513F4"/>
    <w:pPr>
      <w:numPr>
        <w:ilvl w:val="2"/>
      </w:numPr>
      <w:tabs>
        <w:tab w:val="clear" w:pos="720"/>
        <w:tab w:val="left" w:pos="900"/>
      </w:tabs>
      <w:outlineLvl w:val="2"/>
    </w:pPr>
    <w:rPr>
      <w:color w:val="005288"/>
      <w:sz w:val="28"/>
    </w:rPr>
  </w:style>
  <w:style w:type="paragraph" w:customStyle="1" w:styleId="FEMAHeading3">
    <w:name w:val="FEMA Heading 3"/>
    <w:basedOn w:val="FEMAHeading2"/>
    <w:next w:val="FEMANormal"/>
    <w:uiPriority w:val="8"/>
    <w:qFormat/>
    <w:rsid w:val="00545F22"/>
    <w:pPr>
      <w:numPr>
        <w:ilvl w:val="3"/>
      </w:numPr>
      <w:outlineLvl w:val="3"/>
    </w:pPr>
    <w:rPr>
      <w:caps/>
      <w:color w:val="2F2F30"/>
      <w:sz w:val="24"/>
    </w:rPr>
  </w:style>
  <w:style w:type="paragraph" w:customStyle="1" w:styleId="FEMAHeading4">
    <w:name w:val="FEMA Heading 4"/>
    <w:basedOn w:val="FEMAHeading3"/>
    <w:next w:val="FEMANormal"/>
    <w:link w:val="FEMAHeading4Char"/>
    <w:uiPriority w:val="9"/>
    <w:qFormat/>
    <w:rsid w:val="001513F4"/>
    <w:pPr>
      <w:numPr>
        <w:ilvl w:val="4"/>
      </w:numPr>
      <w:outlineLvl w:val="4"/>
    </w:pPr>
    <w:rPr>
      <w:rFonts w:eastAsiaTheme="majorEastAsia" w:cstheme="majorBidi"/>
      <w:caps w:val="0"/>
      <w:color w:val="005288"/>
    </w:rPr>
  </w:style>
  <w:style w:type="character" w:customStyle="1" w:styleId="FEMAHeading4Char">
    <w:name w:val="FEMA Heading 4 Char"/>
    <w:basedOn w:val="FEMANormalChar"/>
    <w:link w:val="FEMAHeading4"/>
    <w:uiPriority w:val="9"/>
    <w:rsid w:val="001513F4"/>
    <w:rPr>
      <w:rFonts w:ascii="Franklin Gothic Medium" w:eastAsiaTheme="majorEastAsia" w:hAnsi="Franklin Gothic Medium" w:cstheme="majorBidi"/>
      <w:color w:val="005288"/>
      <w:sz w:val="24"/>
      <w:szCs w:val="38"/>
    </w:rPr>
  </w:style>
  <w:style w:type="paragraph" w:customStyle="1" w:styleId="FEMAHeading5">
    <w:name w:val="FEMA Heading 5"/>
    <w:basedOn w:val="FEMAHeading4"/>
    <w:link w:val="FEMAHeading5Char"/>
    <w:uiPriority w:val="99"/>
    <w:qFormat/>
    <w:rsid w:val="001513F4"/>
    <w:pPr>
      <w:numPr>
        <w:ilvl w:val="5"/>
      </w:numPr>
      <w:outlineLvl w:val="5"/>
    </w:pPr>
    <w:rPr>
      <w:i/>
      <w:color w:val="2F2F30"/>
      <w:sz w:val="22"/>
    </w:rPr>
  </w:style>
  <w:style w:type="character" w:customStyle="1" w:styleId="FEMAHeading5Char">
    <w:name w:val="FEMA Heading 5 Char"/>
    <w:basedOn w:val="FEMAHeading4Char"/>
    <w:link w:val="FEMAHeading5"/>
    <w:uiPriority w:val="99"/>
    <w:rsid w:val="001513F4"/>
    <w:rPr>
      <w:rFonts w:ascii="Franklin Gothic Medium" w:eastAsiaTheme="majorEastAsia" w:hAnsi="Franklin Gothic Medium" w:cstheme="majorBidi"/>
      <w:i/>
      <w:color w:val="2F2F30"/>
      <w:sz w:val="24"/>
      <w:szCs w:val="38"/>
    </w:rPr>
  </w:style>
  <w:style w:type="paragraph" w:customStyle="1" w:styleId="FEMANumbering">
    <w:name w:val="FEMA Numbering"/>
    <w:basedOn w:val="FEMANormal"/>
    <w:uiPriority w:val="4"/>
    <w:qFormat/>
    <w:rsid w:val="00FD58F7"/>
    <w:pPr>
      <w:numPr>
        <w:numId w:val="36"/>
      </w:numPr>
      <w:spacing w:after="120"/>
    </w:pPr>
  </w:style>
  <w:style w:type="paragraph" w:customStyle="1" w:styleId="FEMABulletNOSPACEBETWEEN">
    <w:name w:val="FEMA Bullet NO SPACE BETWEEN"/>
    <w:basedOn w:val="FEMABullet-1"/>
    <w:uiPriority w:val="99"/>
    <w:qFormat/>
    <w:rsid w:val="002F652D"/>
    <w:pPr>
      <w:contextualSpacing/>
    </w:pPr>
  </w:style>
  <w:style w:type="paragraph" w:customStyle="1" w:styleId="Spacer">
    <w:name w:val="Spacer"/>
    <w:basedOn w:val="BodyText"/>
    <w:uiPriority w:val="99"/>
    <w:qFormat/>
    <w:rsid w:val="004B784F"/>
    <w:rPr>
      <w:sz w:val="4"/>
    </w:rPr>
  </w:style>
  <w:style w:type="paragraph" w:customStyle="1" w:styleId="FEMATableBullet">
    <w:name w:val="FEMA Table Bullet"/>
    <w:basedOn w:val="FEMATableText"/>
    <w:link w:val="FEMATableBulletChar"/>
    <w:uiPriority w:val="15"/>
    <w:qFormat/>
    <w:rsid w:val="001D1FB3"/>
    <w:pPr>
      <w:numPr>
        <w:numId w:val="16"/>
      </w:numPr>
    </w:pPr>
  </w:style>
  <w:style w:type="character" w:customStyle="1" w:styleId="FEMATableBulletChar">
    <w:name w:val="FEMA Table Bullet Char"/>
    <w:basedOn w:val="DefaultParagraphFont"/>
    <w:link w:val="FEMATableBullet"/>
    <w:uiPriority w:val="15"/>
    <w:rsid w:val="001D1FB3"/>
    <w:rPr>
      <w:rFonts w:ascii="Franklin Gothic Book" w:hAnsi="Franklin Gothic Book" w:cs="Arial"/>
      <w:szCs w:val="24"/>
    </w:rPr>
  </w:style>
  <w:style w:type="paragraph" w:customStyle="1" w:styleId="FEMATableBullet2">
    <w:name w:val="FEMA Table Bullet 2"/>
    <w:basedOn w:val="FEMATableBullet"/>
    <w:uiPriority w:val="16"/>
    <w:qFormat/>
    <w:rsid w:val="001D1FB3"/>
    <w:pPr>
      <w:numPr>
        <w:ilvl w:val="1"/>
      </w:numPr>
    </w:pPr>
  </w:style>
  <w:style w:type="paragraph" w:customStyle="1" w:styleId="FEMATableCaption">
    <w:name w:val="FEMA Table Caption"/>
    <w:basedOn w:val="FEMANormal"/>
    <w:next w:val="FEMANormal"/>
    <w:uiPriority w:val="17"/>
    <w:qFormat/>
    <w:rsid w:val="00455F28"/>
    <w:pPr>
      <w:keepNext/>
      <w:spacing w:before="240" w:after="180" w:line="240" w:lineRule="auto"/>
    </w:pPr>
    <w:rPr>
      <w:rFonts w:ascii="Franklin Gothic Demi" w:hAnsi="Franklin Gothic Demi"/>
      <w:szCs w:val="20"/>
    </w:rPr>
  </w:style>
  <w:style w:type="paragraph" w:customStyle="1" w:styleId="FEMATableHeading">
    <w:name w:val="FEMA Table Heading"/>
    <w:basedOn w:val="FEMATableText"/>
    <w:uiPriority w:val="14"/>
    <w:qFormat/>
    <w:rsid w:val="00525E90"/>
    <w:pPr>
      <w:keepNext/>
    </w:pPr>
    <w:rPr>
      <w:rFonts w:ascii="Franklin Gothic Medium" w:hAnsi="Franklin Gothic Medium"/>
    </w:rPr>
  </w:style>
  <w:style w:type="paragraph" w:customStyle="1" w:styleId="FEMATableofContentsHeading">
    <w:name w:val="FEMA Table of Contents Heading"/>
    <w:basedOn w:val="FEMANormal"/>
    <w:uiPriority w:val="24"/>
    <w:qFormat/>
    <w:rsid w:val="00602761"/>
    <w:rPr>
      <w:rFonts w:cs="Arial"/>
      <w:color w:val="006699"/>
      <w:sz w:val="32"/>
      <w:szCs w:val="32"/>
    </w:rPr>
  </w:style>
  <w:style w:type="paragraph" w:customStyle="1" w:styleId="FEMATableText">
    <w:name w:val="FEMA Table Text"/>
    <w:uiPriority w:val="13"/>
    <w:qFormat/>
    <w:rsid w:val="005D3889"/>
    <w:pPr>
      <w:spacing w:beforeLines="40" w:before="40" w:afterLines="40" w:after="40" w:line="240" w:lineRule="auto"/>
    </w:pPr>
    <w:rPr>
      <w:rFonts w:ascii="Franklin Gothic Book" w:hAnsi="Franklin Gothic Book" w:cs="Arial"/>
      <w:szCs w:val="24"/>
    </w:rPr>
  </w:style>
  <w:style w:type="paragraph" w:customStyle="1" w:styleId="Number">
    <w:name w:val="Number"/>
    <w:basedOn w:val="Normal"/>
    <w:uiPriority w:val="99"/>
    <w:rsid w:val="00A130A5"/>
    <w:pPr>
      <w:numPr>
        <w:ilvl w:val="1"/>
        <w:numId w:val="7"/>
      </w:numPr>
      <w:spacing w:before="120"/>
    </w:pPr>
  </w:style>
  <w:style w:type="paragraph" w:customStyle="1" w:styleId="Outline">
    <w:name w:val="Outline"/>
    <w:basedOn w:val="Normal"/>
    <w:uiPriority w:val="99"/>
    <w:rsid w:val="00A130A5"/>
    <w:pPr>
      <w:keepNext/>
      <w:tabs>
        <w:tab w:val="num" w:pos="1440"/>
      </w:tabs>
      <w:spacing w:before="360" w:after="120"/>
      <w:ind w:left="1440" w:hanging="720"/>
    </w:pPr>
    <w:rPr>
      <w:b/>
    </w:rPr>
  </w:style>
  <w:style w:type="character" w:styleId="PageNumber">
    <w:name w:val="page number"/>
    <w:basedOn w:val="DefaultParagraphFont"/>
    <w:uiPriority w:val="99"/>
    <w:rsid w:val="00A130A5"/>
  </w:style>
  <w:style w:type="paragraph" w:styleId="PlainText">
    <w:name w:val="Plain Text"/>
    <w:basedOn w:val="Normal"/>
    <w:link w:val="PlainTextChar"/>
    <w:uiPriority w:val="99"/>
    <w:semiHidden/>
    <w:unhideWhenUsed/>
    <w:rsid w:val="00A130A5"/>
    <w:rPr>
      <w:rFonts w:ascii="Calibri" w:hAnsi="Calibri"/>
      <w:szCs w:val="21"/>
    </w:rPr>
  </w:style>
  <w:style w:type="character" w:customStyle="1" w:styleId="PlainTextChar">
    <w:name w:val="Plain Text Char"/>
    <w:basedOn w:val="DefaultParagraphFont"/>
    <w:link w:val="PlainText"/>
    <w:uiPriority w:val="99"/>
    <w:semiHidden/>
    <w:rsid w:val="00A130A5"/>
    <w:rPr>
      <w:rFonts w:ascii="Calibri" w:hAnsi="Calibri"/>
      <w:szCs w:val="21"/>
    </w:rPr>
  </w:style>
  <w:style w:type="paragraph" w:styleId="Quote">
    <w:name w:val="Quote"/>
    <w:basedOn w:val="Normal"/>
    <w:next w:val="Normal"/>
    <w:link w:val="QuoteChar"/>
    <w:uiPriority w:val="69"/>
    <w:qFormat/>
    <w:rsid w:val="00A130A5"/>
    <w:pPr>
      <w:ind w:left="1440" w:right="1440"/>
    </w:pPr>
    <w:rPr>
      <w:b/>
      <w:i/>
      <w:iCs/>
      <w:color w:val="000000" w:themeColor="text1"/>
    </w:rPr>
  </w:style>
  <w:style w:type="character" w:customStyle="1" w:styleId="QuoteChar">
    <w:name w:val="Quote Char"/>
    <w:basedOn w:val="DefaultParagraphFont"/>
    <w:link w:val="Quote"/>
    <w:uiPriority w:val="69"/>
    <w:rsid w:val="00A130A5"/>
    <w:rPr>
      <w:rFonts w:ascii="Times New Roman" w:hAnsi="Times New Roman"/>
      <w:b/>
      <w:i/>
      <w:iCs/>
      <w:color w:val="000000" w:themeColor="text1"/>
      <w:sz w:val="24"/>
      <w:szCs w:val="24"/>
    </w:rPr>
  </w:style>
  <w:style w:type="character" w:styleId="Strong">
    <w:name w:val="Strong"/>
    <w:uiPriority w:val="69"/>
    <w:qFormat/>
    <w:rsid w:val="00A130A5"/>
    <w:rPr>
      <w:b/>
      <w:bCs/>
    </w:rPr>
  </w:style>
  <w:style w:type="character" w:styleId="SubtleReference">
    <w:name w:val="Subtle Reference"/>
    <w:basedOn w:val="DefaultParagraphFont"/>
    <w:uiPriority w:val="31"/>
    <w:qFormat/>
    <w:rsid w:val="00A130A5"/>
    <w:rPr>
      <w:smallCaps/>
      <w:color w:val="ED7D31" w:themeColor="accent2"/>
      <w:u w:val="single"/>
    </w:rPr>
  </w:style>
  <w:style w:type="paragraph" w:customStyle="1" w:styleId="TableLabel">
    <w:name w:val="Table Label"/>
    <w:basedOn w:val="Normal"/>
    <w:semiHidden/>
    <w:rsid w:val="00A130A5"/>
    <w:pPr>
      <w:spacing w:before="40" w:after="40"/>
      <w:jc w:val="center"/>
    </w:pPr>
    <w:rPr>
      <w:rFonts w:ascii="Arial" w:eastAsia="Times New Roman" w:hAnsi="Arial" w:cs="Arial"/>
      <w:b/>
      <w:bCs/>
      <w:smallCaps/>
      <w:sz w:val="20"/>
    </w:rPr>
  </w:style>
  <w:style w:type="paragraph" w:customStyle="1" w:styleId="TOC">
    <w:name w:val="TOC"/>
    <w:basedOn w:val="TOC1"/>
    <w:uiPriority w:val="99"/>
    <w:rsid w:val="004C758C"/>
    <w:pPr>
      <w:keepNext/>
      <w:tabs>
        <w:tab w:val="right" w:leader="dot" w:pos="9360"/>
      </w:tabs>
      <w:spacing w:after="60" w:line="240" w:lineRule="atLeast"/>
    </w:pPr>
    <w:rPr>
      <w:rFonts w:ascii="Verdana" w:eastAsia="Times New Roman" w:hAnsi="Verdana" w:cs="Times New Roman"/>
      <w:szCs w:val="22"/>
    </w:rPr>
  </w:style>
  <w:style w:type="paragraph" w:styleId="TOC4">
    <w:name w:val="toc 4"/>
    <w:basedOn w:val="FEMANormal"/>
    <w:next w:val="Normal"/>
    <w:autoRedefine/>
    <w:uiPriority w:val="39"/>
    <w:unhideWhenUsed/>
    <w:rsid w:val="001A7CBF"/>
    <w:pPr>
      <w:tabs>
        <w:tab w:val="left" w:pos="2304"/>
        <w:tab w:val="right" w:leader="dot" w:pos="9350"/>
      </w:tabs>
      <w:spacing w:before="120" w:after="120" w:line="240" w:lineRule="auto"/>
      <w:ind w:left="2304" w:hanging="720"/>
    </w:pPr>
    <w:rPr>
      <w:rFonts w:cstheme="minorHAnsi"/>
      <w:noProof/>
      <w:sz w:val="20"/>
      <w:szCs w:val="18"/>
    </w:rPr>
  </w:style>
  <w:style w:type="paragraph" w:styleId="TOC5">
    <w:name w:val="toc 5"/>
    <w:basedOn w:val="FEMANormal"/>
    <w:next w:val="FEMANormal"/>
    <w:autoRedefine/>
    <w:uiPriority w:val="39"/>
    <w:unhideWhenUsed/>
    <w:rsid w:val="001A7CBF"/>
    <w:pPr>
      <w:tabs>
        <w:tab w:val="right" w:leader="dot" w:pos="9350"/>
      </w:tabs>
      <w:spacing w:before="120" w:after="120" w:line="240" w:lineRule="auto"/>
      <w:ind w:left="2304"/>
    </w:pPr>
    <w:rPr>
      <w:rFonts w:cstheme="minorHAnsi"/>
      <w:i/>
      <w:sz w:val="18"/>
      <w:szCs w:val="18"/>
    </w:rPr>
  </w:style>
  <w:style w:type="paragraph" w:styleId="TOC6">
    <w:name w:val="toc 6"/>
    <w:next w:val="FEMANormal"/>
    <w:autoRedefine/>
    <w:uiPriority w:val="39"/>
    <w:unhideWhenUsed/>
    <w:rsid w:val="001A7CBF"/>
    <w:pPr>
      <w:spacing w:before="120" w:after="120" w:line="240" w:lineRule="auto"/>
      <w:ind w:left="3024"/>
    </w:pPr>
    <w:rPr>
      <w:rFonts w:ascii="Franklin Gothic Book" w:hAnsi="Franklin Gothic Book" w:cstheme="minorHAnsi"/>
      <w:sz w:val="16"/>
      <w:szCs w:val="18"/>
    </w:rPr>
  </w:style>
  <w:style w:type="paragraph" w:styleId="TOC7">
    <w:name w:val="toc 7"/>
    <w:basedOn w:val="Normal"/>
    <w:next w:val="Normal"/>
    <w:autoRedefine/>
    <w:uiPriority w:val="39"/>
    <w:unhideWhenUsed/>
    <w:rsid w:val="004C758C"/>
    <w:pPr>
      <w:ind w:left="1440"/>
    </w:pPr>
    <w:rPr>
      <w:rFonts w:asciiTheme="minorHAnsi" w:hAnsiTheme="minorHAnsi" w:cstheme="minorHAnsi"/>
      <w:sz w:val="18"/>
      <w:szCs w:val="18"/>
    </w:rPr>
  </w:style>
  <w:style w:type="paragraph" w:styleId="TOC8">
    <w:name w:val="toc 8"/>
    <w:basedOn w:val="Normal"/>
    <w:next w:val="Normal"/>
    <w:autoRedefine/>
    <w:uiPriority w:val="39"/>
    <w:unhideWhenUsed/>
    <w:rsid w:val="004C758C"/>
    <w:pPr>
      <w:ind w:left="1680"/>
    </w:pPr>
    <w:rPr>
      <w:rFonts w:asciiTheme="minorHAnsi" w:hAnsiTheme="minorHAnsi" w:cstheme="minorHAnsi"/>
      <w:sz w:val="18"/>
      <w:szCs w:val="18"/>
    </w:rPr>
  </w:style>
  <w:style w:type="paragraph" w:styleId="TOC9">
    <w:name w:val="toc 9"/>
    <w:basedOn w:val="Normal"/>
    <w:next w:val="Normal"/>
    <w:autoRedefine/>
    <w:uiPriority w:val="39"/>
    <w:unhideWhenUsed/>
    <w:rsid w:val="004C758C"/>
    <w:pPr>
      <w:ind w:left="1920"/>
    </w:pPr>
    <w:rPr>
      <w:rFonts w:asciiTheme="minorHAnsi" w:hAnsiTheme="minorHAnsi" w:cstheme="minorHAnsi"/>
      <w:sz w:val="18"/>
      <w:szCs w:val="18"/>
    </w:rPr>
  </w:style>
  <w:style w:type="paragraph" w:customStyle="1" w:styleId="FEMABlankPageNote">
    <w:name w:val="FEMA Blank Page Note"/>
    <w:basedOn w:val="FEMANormal"/>
    <w:next w:val="FEMANormal"/>
    <w:uiPriority w:val="99"/>
    <w:qFormat/>
    <w:rsid w:val="008C04C9"/>
    <w:pPr>
      <w:pageBreakBefore/>
      <w:spacing w:line="7000" w:lineRule="exact"/>
      <w:jc w:val="center"/>
    </w:pPr>
  </w:style>
  <w:style w:type="paragraph" w:customStyle="1" w:styleId="FEMANormalIndented">
    <w:name w:val="FEMA Normal Indented"/>
    <w:basedOn w:val="FEMANormal"/>
    <w:uiPriority w:val="99"/>
    <w:qFormat/>
    <w:rsid w:val="00DE1B67"/>
    <w:pPr>
      <w:ind w:left="360"/>
    </w:pPr>
  </w:style>
  <w:style w:type="table" w:styleId="TableGridLight">
    <w:name w:val="Grid Table Light"/>
    <w:basedOn w:val="TableNormal"/>
    <w:uiPriority w:val="40"/>
    <w:rsid w:val="008031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ighlight">
    <w:name w:val="highlight"/>
    <w:basedOn w:val="DefaultParagraphFont"/>
    <w:rsid w:val="005A70AA"/>
  </w:style>
  <w:style w:type="paragraph" w:customStyle="1" w:styleId="LifelineHeading">
    <w:name w:val="Lifeline Heading"/>
    <w:basedOn w:val="FEMAHeading1"/>
    <w:link w:val="LifelineHeadingChar"/>
    <w:uiPriority w:val="99"/>
    <w:qFormat/>
    <w:rsid w:val="00B714BA"/>
    <w:pPr>
      <w:numPr>
        <w:numId w:val="0"/>
      </w:numPr>
      <w:spacing w:after="160"/>
    </w:pPr>
  </w:style>
  <w:style w:type="character" w:customStyle="1" w:styleId="LifelineHeadingChar">
    <w:name w:val="Lifeline Heading Char"/>
    <w:basedOn w:val="FEMAHeading1Char"/>
    <w:link w:val="LifelineHeading"/>
    <w:uiPriority w:val="99"/>
    <w:rsid w:val="00B714BA"/>
    <w:rPr>
      <w:rFonts w:ascii="Arial" w:eastAsiaTheme="majorEastAsia" w:hAnsi="Arial" w:cs="Arial"/>
      <w:b w:val="0"/>
      <w:color w:val="006699"/>
      <w:sz w:val="32"/>
      <w:szCs w:val="32"/>
    </w:rPr>
  </w:style>
  <w:style w:type="character" w:styleId="UnresolvedMention">
    <w:name w:val="Unresolved Mention"/>
    <w:basedOn w:val="DefaultParagraphFont"/>
    <w:uiPriority w:val="99"/>
    <w:semiHidden/>
    <w:unhideWhenUsed/>
    <w:rsid w:val="00652487"/>
    <w:rPr>
      <w:color w:val="605E5C"/>
      <w:shd w:val="clear" w:color="auto" w:fill="E1DFDD"/>
    </w:rPr>
  </w:style>
  <w:style w:type="paragraph" w:customStyle="1" w:styleId="FEMABoxUNSHADEDBullet">
    <w:name w:val="FEMA Box UNSHADED Bullet"/>
    <w:basedOn w:val="FEMABoxUNSHADEDText"/>
    <w:uiPriority w:val="99"/>
    <w:qFormat/>
    <w:rsid w:val="006A1406"/>
    <w:pPr>
      <w:numPr>
        <w:numId w:val="11"/>
      </w:numPr>
    </w:pPr>
  </w:style>
  <w:style w:type="paragraph" w:customStyle="1" w:styleId="FEMABoxUNSHADEDText">
    <w:name w:val="FEMA Box UNSHADED Text"/>
    <w:uiPriority w:val="99"/>
    <w:qFormat/>
    <w:rsid w:val="006A1406"/>
    <w:pPr>
      <w:spacing w:line="288" w:lineRule="auto"/>
    </w:pPr>
    <w:rPr>
      <w:rFonts w:ascii="Franklin Gothic Book" w:hAnsi="Franklin Gothic Book" w:cs="Arial"/>
      <w:szCs w:val="20"/>
    </w:rPr>
  </w:style>
  <w:style w:type="paragraph" w:customStyle="1" w:styleId="FEMABoxUNSHADEDTitle">
    <w:name w:val="FEMA Box UNSHADED Title"/>
    <w:uiPriority w:val="99"/>
    <w:qFormat/>
    <w:rsid w:val="006A1406"/>
    <w:pPr>
      <w:spacing w:before="40" w:line="288" w:lineRule="auto"/>
    </w:pPr>
    <w:rPr>
      <w:rFonts w:ascii="Franklin Gothic Demi" w:hAnsi="Franklin Gothic Demi" w:cs="Arial"/>
      <w:szCs w:val="20"/>
    </w:rPr>
  </w:style>
  <w:style w:type="paragraph" w:styleId="TOCHeading">
    <w:name w:val="TOC Heading"/>
    <w:basedOn w:val="Normal"/>
    <w:next w:val="Normal"/>
    <w:uiPriority w:val="39"/>
    <w:unhideWhenUsed/>
    <w:qFormat/>
    <w:rsid w:val="001E04C6"/>
    <w:pPr>
      <w:keepNext/>
      <w:spacing w:before="240" w:after="120"/>
    </w:pPr>
    <w:rPr>
      <w:rFonts w:eastAsiaTheme="majorEastAsia" w:cs="Arial"/>
      <w:color w:val="005288"/>
      <w:sz w:val="32"/>
      <w:szCs w:val="32"/>
    </w:rPr>
  </w:style>
  <w:style w:type="paragraph" w:customStyle="1" w:styleId="FEMACallout-CASESTUDYText">
    <w:name w:val="FEMA Callout-CASE STUDY Text"/>
    <w:basedOn w:val="FEMABoxedText"/>
    <w:link w:val="FEMACallout-CASESTUDYTextChar"/>
    <w:uiPriority w:val="99"/>
    <w:qFormat/>
    <w:rsid w:val="006A1406"/>
    <w:pPr>
      <w:pBdr>
        <w:top w:val="single" w:sz="24" w:space="5" w:color="E5E5E5"/>
        <w:left w:val="single" w:sz="24" w:space="9" w:color="E5E5E5"/>
        <w:bottom w:val="single" w:sz="24" w:space="3" w:color="E5E5E5"/>
        <w:right w:val="single" w:sz="24" w:space="9" w:color="E5E5E5"/>
      </w:pBdr>
      <w:shd w:val="clear" w:color="auto" w:fill="E5E5E5"/>
      <w:ind w:left="274" w:right="274"/>
    </w:pPr>
  </w:style>
  <w:style w:type="character" w:customStyle="1" w:styleId="FEMACallout-CASESTUDYTextChar">
    <w:name w:val="FEMA Callout-CASE STUDY Text Char"/>
    <w:basedOn w:val="FEMABoxedTextChar"/>
    <w:link w:val="FEMACallout-CASESTUDYText"/>
    <w:uiPriority w:val="99"/>
    <w:rsid w:val="006A1406"/>
    <w:rPr>
      <w:rFonts w:ascii="Franklin Gothic Book" w:hAnsi="Franklin Gothic Book" w:cs="Arial"/>
      <w:szCs w:val="20"/>
      <w:shd w:val="clear" w:color="auto" w:fill="E5E5E5"/>
    </w:rPr>
  </w:style>
  <w:style w:type="paragraph" w:customStyle="1" w:styleId="FEMACallout-CASESTUDYBullet">
    <w:name w:val="FEMA Callout-CASE STUDY Bullet"/>
    <w:basedOn w:val="FEMACallout-CASESTUDYText"/>
    <w:link w:val="FEMACallout-CASESTUDYBulletChar"/>
    <w:uiPriority w:val="99"/>
    <w:qFormat/>
    <w:rsid w:val="006A1406"/>
    <w:pPr>
      <w:numPr>
        <w:numId w:val="10"/>
      </w:numPr>
    </w:pPr>
  </w:style>
  <w:style w:type="character" w:customStyle="1" w:styleId="FEMACallout-CASESTUDYBulletChar">
    <w:name w:val="FEMA Callout-CASE STUDY Bullet Char"/>
    <w:basedOn w:val="FEMACallout-CASESTUDYTextChar"/>
    <w:link w:val="FEMACallout-CASESTUDYBullet"/>
    <w:uiPriority w:val="99"/>
    <w:rsid w:val="006A1406"/>
    <w:rPr>
      <w:rFonts w:ascii="Franklin Gothic Book" w:hAnsi="Franklin Gothic Book" w:cs="Arial"/>
      <w:szCs w:val="20"/>
      <w:shd w:val="clear" w:color="auto" w:fill="E5E5E5"/>
    </w:rPr>
  </w:style>
  <w:style w:type="paragraph" w:customStyle="1" w:styleId="FEMACallout-CASESTUDYHeader">
    <w:name w:val="FEMA Callout-CASE STUDY Header"/>
    <w:basedOn w:val="FEMACallout-CASESTUDYText"/>
    <w:next w:val="FEMACallout-CASESTUDYText"/>
    <w:uiPriority w:val="99"/>
    <w:qFormat/>
    <w:rsid w:val="006A1406"/>
    <w:pPr>
      <w:keepNext/>
      <w:pBdr>
        <w:top w:val="single" w:sz="24" w:space="10" w:color="5A5B5D"/>
        <w:left w:val="single" w:sz="24" w:space="9" w:color="5A5B5D"/>
        <w:bottom w:val="single" w:sz="24" w:space="10" w:color="5A5B5D"/>
        <w:right w:val="single" w:sz="24" w:space="9" w:color="5A5B5D"/>
      </w:pBdr>
      <w:shd w:val="clear" w:color="auto" w:fill="5A5B5D"/>
      <w:tabs>
        <w:tab w:val="left" w:pos="1008"/>
      </w:tabs>
      <w:spacing w:after="0" w:line="240" w:lineRule="auto"/>
    </w:pPr>
    <w:rPr>
      <w:rFonts w:eastAsia="MS PGothic"/>
      <w:b/>
      <w:color w:val="FFFFFF" w:themeColor="background1"/>
      <w:sz w:val="24"/>
      <w:szCs w:val="36"/>
    </w:rPr>
  </w:style>
  <w:style w:type="paragraph" w:customStyle="1" w:styleId="FEMACallout-IDEABullet">
    <w:name w:val="FEMA Callout-IDEA Bullet"/>
    <w:basedOn w:val="FEMACallout-CASESTUDYBullet"/>
    <w:link w:val="FEMACallout-IDEABulletChar"/>
    <w:uiPriority w:val="99"/>
    <w:qFormat/>
    <w:rsid w:val="00EA0837"/>
    <w:pPr>
      <w:pBdr>
        <w:top w:val="single" w:sz="24" w:space="5" w:color="D6E9F2"/>
        <w:left w:val="single" w:sz="24" w:space="9" w:color="D6E9F2"/>
        <w:bottom w:val="single" w:sz="24" w:space="3" w:color="D6E9F2"/>
        <w:right w:val="single" w:sz="24" w:space="9" w:color="D6E9F2"/>
      </w:pBdr>
      <w:shd w:val="clear" w:color="auto" w:fill="D6E9F2"/>
    </w:pPr>
  </w:style>
  <w:style w:type="character" w:customStyle="1" w:styleId="FEMACallout-IDEABulletChar">
    <w:name w:val="FEMA Callout-IDEA Bullet Char"/>
    <w:basedOn w:val="FEMACallout-CASESTUDYBulletChar"/>
    <w:link w:val="FEMACallout-IDEABullet"/>
    <w:uiPriority w:val="99"/>
    <w:rsid w:val="00EA0837"/>
    <w:rPr>
      <w:rFonts w:ascii="Franklin Gothic Book" w:hAnsi="Franklin Gothic Book" w:cs="Arial"/>
      <w:szCs w:val="20"/>
      <w:shd w:val="clear" w:color="auto" w:fill="D6E9F2"/>
    </w:rPr>
  </w:style>
  <w:style w:type="paragraph" w:customStyle="1" w:styleId="FEMACallout-IDEAHeader">
    <w:name w:val="FEMA Callout-IDEA Header"/>
    <w:basedOn w:val="FEMACallout-CASESTUDYHeader"/>
    <w:next w:val="Normal"/>
    <w:uiPriority w:val="99"/>
    <w:qFormat/>
    <w:rsid w:val="00EA0837"/>
    <w:pPr>
      <w:pBdr>
        <w:top w:val="single" w:sz="24" w:space="10" w:color="0078AE"/>
        <w:left w:val="single" w:sz="24" w:space="9" w:color="0078AE"/>
        <w:bottom w:val="single" w:sz="24" w:space="10" w:color="0078AE"/>
        <w:right w:val="single" w:sz="24" w:space="9" w:color="0078AE"/>
      </w:pBdr>
      <w:shd w:val="clear" w:color="auto" w:fill="0078AE"/>
      <w:ind w:hanging="4"/>
    </w:pPr>
  </w:style>
  <w:style w:type="paragraph" w:customStyle="1" w:styleId="FEMACallout-IDEAText">
    <w:name w:val="FEMA Callout-IDEA Text"/>
    <w:basedOn w:val="FEMACallout-CASESTUDYText"/>
    <w:link w:val="FEMACallout-IDEATextChar"/>
    <w:uiPriority w:val="99"/>
    <w:qFormat/>
    <w:rsid w:val="006A1406"/>
    <w:pPr>
      <w:pBdr>
        <w:top w:val="single" w:sz="24" w:space="5" w:color="D6E9F2"/>
        <w:left w:val="single" w:sz="24" w:space="9" w:color="D6E9F2"/>
        <w:bottom w:val="single" w:sz="24" w:space="3" w:color="D6E9F2"/>
        <w:right w:val="single" w:sz="24" w:space="9" w:color="D6E9F2"/>
      </w:pBdr>
      <w:shd w:val="clear" w:color="auto" w:fill="D6E9F2"/>
    </w:pPr>
  </w:style>
  <w:style w:type="character" w:customStyle="1" w:styleId="FEMACallout-IDEATextChar">
    <w:name w:val="FEMA Callout-IDEA Text Char"/>
    <w:basedOn w:val="FEMACallout-CASESTUDYTextChar"/>
    <w:link w:val="FEMACallout-IDEAText"/>
    <w:uiPriority w:val="99"/>
    <w:rsid w:val="006A1406"/>
    <w:rPr>
      <w:rFonts w:ascii="Franklin Gothic Book" w:hAnsi="Franklin Gothic Book" w:cs="Arial"/>
      <w:szCs w:val="20"/>
      <w:shd w:val="clear" w:color="auto" w:fill="D6E9F2"/>
    </w:rPr>
  </w:style>
  <w:style w:type="paragraph" w:customStyle="1" w:styleId="FEMACallout-QUESTIONSBullet">
    <w:name w:val="FEMA Callout-QUESTIONS Bullet"/>
    <w:basedOn w:val="FEMACallout-CASESTUDYBullet"/>
    <w:link w:val="FEMACallout-QUESTIONSBulletChar"/>
    <w:uiPriority w:val="99"/>
    <w:qFormat/>
    <w:rsid w:val="002F4282"/>
    <w:pPr>
      <w:pBdr>
        <w:top w:val="single" w:sz="24" w:space="5" w:color="D6E3EC"/>
        <w:left w:val="single" w:sz="24" w:space="9" w:color="D6E3EC"/>
        <w:bottom w:val="single" w:sz="24" w:space="3" w:color="D6E3EC"/>
        <w:right w:val="single" w:sz="24" w:space="9" w:color="D6E3EC"/>
      </w:pBdr>
      <w:shd w:val="clear" w:color="auto" w:fill="D6E3EC"/>
    </w:pPr>
  </w:style>
  <w:style w:type="character" w:customStyle="1" w:styleId="FEMACallout-QUESTIONSBulletChar">
    <w:name w:val="FEMA Callout-QUESTIONS Bullet Char"/>
    <w:basedOn w:val="FEMACallout-CASESTUDYBulletChar"/>
    <w:link w:val="FEMACallout-QUESTIONSBullet"/>
    <w:uiPriority w:val="99"/>
    <w:rsid w:val="002F4282"/>
    <w:rPr>
      <w:rFonts w:ascii="Franklin Gothic Book" w:hAnsi="Franklin Gothic Book" w:cs="Arial"/>
      <w:szCs w:val="20"/>
      <w:shd w:val="clear" w:color="auto" w:fill="D6E3EC"/>
    </w:rPr>
  </w:style>
  <w:style w:type="paragraph" w:customStyle="1" w:styleId="FEMACallout-QUESTIONSHeader">
    <w:name w:val="FEMA Callout-QUESTIONS Header"/>
    <w:basedOn w:val="FEMACallout-CASESTUDYHeader"/>
    <w:next w:val="FEMACallout-QUESTIONSText"/>
    <w:uiPriority w:val="99"/>
    <w:qFormat/>
    <w:rsid w:val="009519CD"/>
    <w:pPr>
      <w:pBdr>
        <w:top w:val="single" w:sz="24" w:space="10" w:color="005288"/>
        <w:left w:val="single" w:sz="24" w:space="9" w:color="005288"/>
        <w:bottom w:val="single" w:sz="24" w:space="10" w:color="005288"/>
        <w:right w:val="single" w:sz="24" w:space="9" w:color="005288"/>
      </w:pBdr>
      <w:shd w:val="clear" w:color="auto" w:fill="005288"/>
    </w:pPr>
    <w:rPr>
      <w:bCs/>
      <w:noProof/>
    </w:rPr>
  </w:style>
  <w:style w:type="paragraph" w:customStyle="1" w:styleId="FEMACallout-QUESTIONSText">
    <w:name w:val="FEMA Callout-QUESTIONS Text"/>
    <w:basedOn w:val="FEMACallout-CASESTUDYText"/>
    <w:uiPriority w:val="99"/>
    <w:qFormat/>
    <w:rsid w:val="002F4282"/>
    <w:pPr>
      <w:pBdr>
        <w:top w:val="single" w:sz="24" w:space="5" w:color="D6E3EC"/>
        <w:left w:val="single" w:sz="24" w:space="9" w:color="D6E3EC"/>
        <w:bottom w:val="single" w:sz="24" w:space="3" w:color="D6E3EC"/>
        <w:right w:val="single" w:sz="24" w:space="9" w:color="D6E3EC"/>
      </w:pBdr>
      <w:shd w:val="clear" w:color="auto" w:fill="D6E3EC"/>
    </w:pPr>
  </w:style>
  <w:style w:type="paragraph" w:customStyle="1" w:styleId="FEMACallout-RESOURCESBullet">
    <w:name w:val="FEMA Callout-RESOURCES Bullet"/>
    <w:basedOn w:val="FEMACallout-CASESTUDYBullet"/>
    <w:uiPriority w:val="99"/>
    <w:qFormat/>
    <w:rsid w:val="00F97B4A"/>
    <w:pPr>
      <w:pBdr>
        <w:top w:val="single" w:sz="24" w:space="5" w:color="D2E2C6"/>
        <w:left w:val="single" w:sz="24" w:space="9" w:color="D2E2C6"/>
        <w:bottom w:val="single" w:sz="24" w:space="3" w:color="D2E2C6"/>
        <w:right w:val="single" w:sz="24" w:space="9" w:color="D2E2C6"/>
      </w:pBdr>
      <w:shd w:val="clear" w:color="auto" w:fill="D2E2C6"/>
      <w:ind w:left="630" w:hanging="356"/>
    </w:pPr>
  </w:style>
  <w:style w:type="paragraph" w:customStyle="1" w:styleId="FEMACallout-RESOURCESHeader">
    <w:name w:val="FEMA Callout-RESOURCES Header"/>
    <w:basedOn w:val="FEMACallout-CASESTUDYHeader"/>
    <w:next w:val="Normal"/>
    <w:uiPriority w:val="99"/>
    <w:qFormat/>
    <w:rsid w:val="008E6993"/>
    <w:pPr>
      <w:pBdr>
        <w:top w:val="single" w:sz="24" w:space="10" w:color="477326"/>
        <w:left w:val="single" w:sz="24" w:space="9" w:color="477326"/>
        <w:bottom w:val="single" w:sz="24" w:space="10" w:color="477326"/>
        <w:right w:val="single" w:sz="24" w:space="9" w:color="477326"/>
      </w:pBdr>
      <w:shd w:val="clear" w:color="auto" w:fill="477326"/>
    </w:pPr>
  </w:style>
  <w:style w:type="paragraph" w:customStyle="1" w:styleId="FEMACallout-RESOURCESText">
    <w:name w:val="FEMA Callout-RESOURCES Text"/>
    <w:basedOn w:val="FEMACallout-CASESTUDYText"/>
    <w:uiPriority w:val="99"/>
    <w:qFormat/>
    <w:rsid w:val="00F10B31"/>
    <w:pPr>
      <w:pBdr>
        <w:top w:val="single" w:sz="24" w:space="5" w:color="D2E2C6"/>
        <w:left w:val="single" w:sz="24" w:space="9" w:color="D2E2C6"/>
        <w:bottom w:val="single" w:sz="24" w:space="3" w:color="D2E2C6"/>
        <w:right w:val="single" w:sz="24" w:space="9" w:color="D2E2C6"/>
      </w:pBdr>
      <w:shd w:val="clear" w:color="auto" w:fill="D2E2C6"/>
      <w:spacing w:line="312" w:lineRule="auto"/>
    </w:pPr>
  </w:style>
  <w:style w:type="paragraph" w:customStyle="1" w:styleId="FEMACallout-RESOURCESSINGLELINEIndented">
    <w:name w:val="FEMA Callout-RESOURCES SINGLE LINE Indented"/>
    <w:basedOn w:val="FEMACallout-RESOURCESText"/>
    <w:uiPriority w:val="99"/>
    <w:qFormat/>
    <w:rsid w:val="00B3596D"/>
    <w:pPr>
      <w:pBdr>
        <w:top w:val="none" w:sz="0" w:space="0" w:color="auto"/>
        <w:left w:val="none" w:sz="0" w:space="0" w:color="auto"/>
        <w:bottom w:val="none" w:sz="0" w:space="0" w:color="auto"/>
        <w:right w:val="none" w:sz="0" w:space="0" w:color="auto"/>
      </w:pBdr>
      <w:spacing w:after="240" w:line="240" w:lineRule="auto"/>
      <w:ind w:left="302" w:right="0"/>
    </w:pPr>
  </w:style>
  <w:style w:type="paragraph" w:customStyle="1" w:styleId="FEMACallout-UNSHADEDTitleforTextBoxes">
    <w:name w:val="FEMA Callout-UNSHADED Title for Text Boxes"/>
    <w:uiPriority w:val="99"/>
    <w:qFormat/>
    <w:rsid w:val="006A1406"/>
    <w:pPr>
      <w:spacing w:before="180" w:after="180" w:line="240" w:lineRule="auto"/>
      <w:ind w:left="720"/>
    </w:pPr>
    <w:rPr>
      <w:rFonts w:ascii="Franklin Gothic Book" w:hAnsi="Franklin Gothic Book" w:cs="Arial"/>
      <w:b/>
      <w:color w:val="FFFFFF" w:themeColor="background1"/>
      <w:sz w:val="24"/>
      <w:szCs w:val="20"/>
    </w:rPr>
  </w:style>
  <w:style w:type="paragraph" w:customStyle="1" w:styleId="FEMACallout-RESOURCESSINGLELINE">
    <w:name w:val="FEMA Callout-RESOURCES SINGLE LINE"/>
    <w:basedOn w:val="FEMACallout-RESOURCESText"/>
    <w:uiPriority w:val="99"/>
    <w:qFormat/>
    <w:rsid w:val="00B3596D"/>
    <w:pPr>
      <w:pBdr>
        <w:top w:val="none" w:sz="0" w:space="0" w:color="auto"/>
        <w:left w:val="none" w:sz="0" w:space="0" w:color="auto"/>
        <w:bottom w:val="none" w:sz="0" w:space="0" w:color="auto"/>
        <w:right w:val="none" w:sz="0" w:space="0" w:color="auto"/>
      </w:pBdr>
      <w:spacing w:after="240" w:line="240" w:lineRule="auto"/>
      <w:ind w:left="0" w:right="0"/>
    </w:pPr>
  </w:style>
  <w:style w:type="paragraph" w:customStyle="1" w:styleId="FEMAAcronymList">
    <w:name w:val="FEMA Acronym List"/>
    <w:basedOn w:val="FEMANormal"/>
    <w:uiPriority w:val="99"/>
    <w:qFormat/>
    <w:rsid w:val="004B784F"/>
    <w:pPr>
      <w:tabs>
        <w:tab w:val="left" w:pos="1584"/>
      </w:tabs>
      <w:ind w:left="1584" w:hanging="1584"/>
    </w:pPr>
  </w:style>
  <w:style w:type="paragraph" w:customStyle="1" w:styleId="FEMASpacerforaftertables">
    <w:name w:val="FEMA Spacer for after tables"/>
    <w:basedOn w:val="FEMANormal"/>
    <w:next w:val="FEMANormal"/>
    <w:uiPriority w:val="99"/>
    <w:qFormat/>
    <w:rsid w:val="00FD58F7"/>
    <w:pPr>
      <w:spacing w:after="0"/>
    </w:pPr>
  </w:style>
  <w:style w:type="paragraph" w:styleId="Subtitle">
    <w:name w:val="Subtitle"/>
    <w:basedOn w:val="Title"/>
    <w:link w:val="SubtitleChar"/>
    <w:uiPriority w:val="11"/>
    <w:qFormat/>
    <w:rsid w:val="00A7779C"/>
    <w:rPr>
      <w:b w:val="0"/>
      <w:sz w:val="48"/>
    </w:rPr>
  </w:style>
  <w:style w:type="character" w:customStyle="1" w:styleId="SubtitleChar">
    <w:name w:val="Subtitle Char"/>
    <w:basedOn w:val="DefaultParagraphFont"/>
    <w:link w:val="Subtitle"/>
    <w:uiPriority w:val="11"/>
    <w:rsid w:val="00A7779C"/>
    <w:rPr>
      <w:rFonts w:ascii="Joanna MT Std" w:hAnsi="Joanna MT Std"/>
      <w:sz w:val="48"/>
      <w:szCs w:val="108"/>
    </w:rPr>
  </w:style>
  <w:style w:type="paragraph" w:customStyle="1" w:styleId="NoSpace">
    <w:name w:val="No Space"/>
    <w:basedOn w:val="Normal"/>
    <w:uiPriority w:val="99"/>
    <w:qFormat/>
    <w:rsid w:val="007E7EFD"/>
    <w:pPr>
      <w:spacing w:after="0"/>
      <w:jc w:val="center"/>
    </w:pPr>
    <w:rPr>
      <w:noProof/>
    </w:rPr>
  </w:style>
  <w:style w:type="table" w:styleId="PlainTable1">
    <w:name w:val="Plain Table 1"/>
    <w:basedOn w:val="TableNormal"/>
    <w:uiPriority w:val="41"/>
    <w:rsid w:val="00EC500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Bodytext">
    <w:name w:val="Table Body text"/>
    <w:basedOn w:val="Normal"/>
    <w:qFormat/>
    <w:rsid w:val="00667B83"/>
    <w:pPr>
      <w:spacing w:after="0" w:line="280" w:lineRule="exact"/>
      <w:ind w:left="144"/>
    </w:pPr>
    <w:rPr>
      <w:rFonts w:ascii="Arial" w:eastAsiaTheme="minorEastAsia" w:hAnsi="Arial"/>
      <w:sz w:val="20"/>
      <w:szCs w:val="22"/>
    </w:rPr>
  </w:style>
  <w:style w:type="paragraph" w:styleId="ListNumber">
    <w:name w:val="List Number"/>
    <w:basedOn w:val="Normal"/>
    <w:next w:val="ListBullet"/>
    <w:uiPriority w:val="99"/>
    <w:unhideWhenUsed/>
    <w:qFormat/>
    <w:rsid w:val="00EC5004"/>
    <w:pPr>
      <w:spacing w:after="200" w:line="320" w:lineRule="exact"/>
      <w:ind w:left="360"/>
    </w:pPr>
    <w:rPr>
      <w:rFonts w:ascii="Source Sans Pro" w:eastAsiaTheme="minorEastAsia" w:hAnsi="Source Sans Pro"/>
      <w:sz w:val="24"/>
      <w:szCs w:val="22"/>
    </w:rPr>
  </w:style>
  <w:style w:type="paragraph" w:styleId="ListNumber2">
    <w:name w:val="List Number 2"/>
    <w:basedOn w:val="Normal"/>
    <w:next w:val="ListBullet2"/>
    <w:uiPriority w:val="99"/>
    <w:unhideWhenUsed/>
    <w:qFormat/>
    <w:rsid w:val="00EC5004"/>
    <w:pPr>
      <w:spacing w:after="200" w:line="320" w:lineRule="atLeast"/>
      <w:ind w:left="720"/>
    </w:pPr>
    <w:rPr>
      <w:rFonts w:ascii="Source Sans Pro" w:eastAsiaTheme="minorEastAsia" w:hAnsi="Source Sans Pro"/>
      <w:sz w:val="24"/>
      <w:szCs w:val="22"/>
    </w:rPr>
  </w:style>
  <w:style w:type="numbering" w:customStyle="1" w:styleId="NumberedLists">
    <w:name w:val="Numbered Lists"/>
    <w:uiPriority w:val="99"/>
    <w:rsid w:val="00EC5004"/>
    <w:pPr>
      <w:numPr>
        <w:numId w:val="14"/>
      </w:numPr>
    </w:pPr>
  </w:style>
  <w:style w:type="paragraph" w:styleId="ListBullet">
    <w:name w:val="List Bullet"/>
    <w:basedOn w:val="Normal"/>
    <w:uiPriority w:val="99"/>
    <w:semiHidden/>
    <w:unhideWhenUsed/>
    <w:rsid w:val="00EC5004"/>
    <w:pPr>
      <w:numPr>
        <w:numId w:val="12"/>
      </w:numPr>
      <w:contextualSpacing/>
    </w:pPr>
  </w:style>
  <w:style w:type="paragraph" w:styleId="ListBullet2">
    <w:name w:val="List Bullet 2"/>
    <w:basedOn w:val="Normal"/>
    <w:uiPriority w:val="99"/>
    <w:semiHidden/>
    <w:unhideWhenUsed/>
    <w:rsid w:val="00EC5004"/>
    <w:pPr>
      <w:numPr>
        <w:numId w:val="13"/>
      </w:numPr>
      <w:contextualSpacing/>
    </w:pPr>
  </w:style>
  <w:style w:type="character" w:customStyle="1" w:styleId="TableTerm">
    <w:name w:val="Table Term"/>
    <w:basedOn w:val="DefaultParagraphFont"/>
    <w:uiPriority w:val="1"/>
    <w:qFormat/>
    <w:rsid w:val="00C064B5"/>
    <w:rPr>
      <w:rFonts w:ascii="Arial" w:hAnsi="Arial"/>
      <w:b/>
      <w:bCs/>
      <w:i w:val="0"/>
      <w:iCs w:val="0"/>
      <w:caps/>
      <w:smallCaps w:val="0"/>
    </w:rPr>
  </w:style>
  <w:style w:type="paragraph" w:customStyle="1" w:styleId="FEMATableNumbers">
    <w:name w:val="FEMA Table Numbers"/>
    <w:basedOn w:val="FEMATableText"/>
    <w:uiPriority w:val="99"/>
    <w:qFormat/>
    <w:rsid w:val="004404E2"/>
    <w:pPr>
      <w:numPr>
        <w:numId w:val="17"/>
      </w:numPr>
      <w:spacing w:before="96" w:after="96"/>
    </w:pPr>
  </w:style>
  <w:style w:type="paragraph" w:customStyle="1" w:styleId="FEMAHeader-FACTSHEET">
    <w:name w:val="FEMA Header - FACT SHEET"/>
    <w:basedOn w:val="FEMAHeader"/>
    <w:next w:val="Normal"/>
    <w:uiPriority w:val="99"/>
    <w:qFormat/>
    <w:rsid w:val="0005381E"/>
    <w:pPr>
      <w:pBdr>
        <w:top w:val="none" w:sz="0" w:space="0" w:color="auto"/>
      </w:pBdr>
      <w:spacing w:after="240"/>
    </w:pPr>
    <w:rPr>
      <w:sz w:val="20"/>
    </w:rPr>
  </w:style>
  <w:style w:type="paragraph" w:customStyle="1" w:styleId="FEMAHeader-FACTSHEETFIRSTPAGE">
    <w:name w:val="FEMA Header - FACT SHEET FIRST PAGE"/>
    <w:basedOn w:val="FEMAHeader"/>
    <w:uiPriority w:val="99"/>
    <w:qFormat/>
    <w:rsid w:val="0005381E"/>
    <w:pPr>
      <w:pBdr>
        <w:top w:val="none" w:sz="0" w:space="0" w:color="auto"/>
      </w:pBdr>
      <w:spacing w:before="480" w:after="120"/>
    </w:pPr>
    <w:rPr>
      <w:color w:val="828284"/>
      <w:sz w:val="28"/>
    </w:rPr>
  </w:style>
  <w:style w:type="paragraph" w:customStyle="1" w:styleId="FEMAHeader-FACTSHEETSECONDPAGEstyle">
    <w:name w:val="FEMA Header - FACT SHEET SECOND PAGE style"/>
    <w:basedOn w:val="FEMAHeader-FACTSHEET"/>
    <w:uiPriority w:val="99"/>
    <w:qFormat/>
    <w:rsid w:val="0005381E"/>
    <w:rPr>
      <w:rFonts w:asciiTheme="minorHAnsi" w:hAnsiTheme="minorHAnsi"/>
      <w:color w:val="828284"/>
    </w:rPr>
  </w:style>
  <w:style w:type="paragraph" w:customStyle="1" w:styleId="FEMAHeading1Subhead-FACTSHEET">
    <w:name w:val="FEMA Heading 1 Subhead - FACT SHEET"/>
    <w:basedOn w:val="FEMANormal"/>
    <w:uiPriority w:val="99"/>
    <w:qFormat/>
    <w:rsid w:val="004C758C"/>
    <w:rPr>
      <w:color w:val="5A5B5D"/>
      <w:sz w:val="28"/>
    </w:rPr>
  </w:style>
  <w:style w:type="table" w:customStyle="1" w:styleId="FEMATable2-DHSGray">
    <w:name w:val="FEMA Table 2 - DHS Gray"/>
    <w:basedOn w:val="TableNormal"/>
    <w:uiPriority w:val="99"/>
    <w:rsid w:val="00C37BDE"/>
    <w:pPr>
      <w:spacing w:before="40" w:after="40" w:line="240" w:lineRule="auto"/>
    </w:pPr>
    <w:rPr>
      <w:rFonts w:ascii="Franklin Gothic Book" w:hAnsi="Franklin Gothic Book"/>
    </w:rPr>
    <w:tblPr>
      <w:tblBorders>
        <w:top w:val="single" w:sz="4" w:space="0" w:color="C0C2C4"/>
        <w:left w:val="single" w:sz="4" w:space="0" w:color="C0C2C4"/>
        <w:bottom w:val="single" w:sz="4" w:space="0" w:color="C0C2C4"/>
        <w:right w:val="single" w:sz="4" w:space="0" w:color="C0C2C4"/>
        <w:insideH w:val="single" w:sz="4" w:space="0" w:color="C0C2C4"/>
        <w:insideV w:val="single" w:sz="4" w:space="0" w:color="C0C2C4"/>
      </w:tblBorders>
    </w:tblPr>
    <w:trPr>
      <w:cantSplit/>
    </w:trPr>
    <w:tblStylePr w:type="firstRow">
      <w:pPr>
        <w:keepNext/>
        <w:wordWrap/>
        <w:spacing w:beforeLines="0" w:before="40" w:beforeAutospacing="0" w:afterLines="0" w:after="40" w:afterAutospacing="0" w:line="240" w:lineRule="auto"/>
        <w:contextualSpacing w:val="0"/>
      </w:pPr>
      <w:rPr>
        <w:rFonts w:ascii="Constantia" w:hAnsi="Constantia"/>
        <w:sz w:val="22"/>
      </w:rPr>
      <w:tblPr/>
      <w:trPr>
        <w:cantSplit/>
        <w:tblHeader/>
      </w:trPr>
      <w:tcPr>
        <w:tcBorders>
          <w:top w:val="single" w:sz="4" w:space="0" w:color="C0C2C4"/>
          <w:left w:val="single" w:sz="4" w:space="0" w:color="C0C2C4"/>
          <w:bottom w:val="single" w:sz="4" w:space="0" w:color="C0C2C4"/>
          <w:right w:val="single" w:sz="4" w:space="0" w:color="C0C2C4"/>
          <w:insideH w:val="nil"/>
          <w:insideV w:val="nil"/>
          <w:tl2br w:val="nil"/>
          <w:tr2bl w:val="nil"/>
        </w:tcBorders>
        <w:shd w:val="clear" w:color="auto" w:fill="C0C2C4"/>
      </w:tcPr>
    </w:tblStylePr>
    <w:tblStylePr w:type="firstCol">
      <w:pPr>
        <w:wordWrap/>
        <w:spacing w:beforeLines="0" w:before="40" w:beforeAutospacing="0" w:afterLines="0" w:after="40" w:afterAutospacing="0" w:line="240" w:lineRule="auto"/>
        <w:contextualSpacing w:val="0"/>
      </w:pPr>
      <w:rPr>
        <w:rFonts w:ascii="Constantia" w:hAnsi="Constantia"/>
        <w:b w:val="0"/>
        <w:i w:val="0"/>
        <w:sz w:val="22"/>
      </w:rPr>
      <w:tblPr/>
      <w:tcPr>
        <w:tcBorders>
          <w:top w:val="single" w:sz="4" w:space="0" w:color="C0C2C4"/>
          <w:left w:val="single" w:sz="4" w:space="0" w:color="C0C2C4"/>
          <w:bottom w:val="single" w:sz="4" w:space="0" w:color="C0C2C4"/>
          <w:right w:val="single" w:sz="4" w:space="0" w:color="C0C2C4"/>
          <w:insideH w:val="nil"/>
          <w:insideV w:val="nil"/>
          <w:tl2br w:val="nil"/>
          <w:tr2bl w:val="nil"/>
        </w:tcBorders>
        <w:shd w:val="clear" w:color="auto" w:fill="C0C2C4"/>
      </w:tcPr>
    </w:tblStylePr>
    <w:tblStylePr w:type="nwCell">
      <w:tblPr/>
      <w:tcPr>
        <w:tcBorders>
          <w:top w:val="single" w:sz="4" w:space="0" w:color="C0C2C4"/>
          <w:left w:val="single" w:sz="4" w:space="0" w:color="C0C2C4"/>
          <w:bottom w:val="single" w:sz="4" w:space="0" w:color="828284"/>
          <w:right w:val="nil"/>
          <w:insideH w:val="nil"/>
          <w:insideV w:val="nil"/>
          <w:tl2br w:val="nil"/>
          <w:tr2bl w:val="nil"/>
        </w:tcBorders>
        <w:shd w:val="clear" w:color="auto" w:fill="C0C2C4"/>
      </w:tcPr>
    </w:tblStylePr>
  </w:style>
  <w:style w:type="table" w:customStyle="1" w:styleId="FEMATable2-DHSLightBlue20">
    <w:name w:val="FEMA Table 2 - DHS Light Blue 20"/>
    <w:basedOn w:val="TableNormal"/>
    <w:uiPriority w:val="99"/>
    <w:rsid w:val="00C37BDE"/>
    <w:pPr>
      <w:spacing w:before="40" w:after="40" w:line="240" w:lineRule="auto"/>
    </w:pPr>
    <w:rPr>
      <w:rFonts w:ascii="Franklin Gothic Book" w:hAnsi="Franklin Gothic Book"/>
    </w:rPr>
    <w:tblPr>
      <w:tblBorders>
        <w:top w:val="single" w:sz="4" w:space="0" w:color="B8D9E8"/>
        <w:left w:val="single" w:sz="4" w:space="0" w:color="B8D9E8"/>
        <w:bottom w:val="single" w:sz="4" w:space="0" w:color="B8D9E8"/>
        <w:right w:val="single" w:sz="4" w:space="0" w:color="B8D9E8"/>
        <w:insideH w:val="single" w:sz="4" w:space="0" w:color="B8D9E8"/>
        <w:insideV w:val="single" w:sz="4" w:space="0" w:color="B8D9E8"/>
      </w:tblBorders>
    </w:tblPr>
    <w:trPr>
      <w:cantSplit/>
    </w:trPr>
    <w:tcPr>
      <w:shd w:val="clear" w:color="auto" w:fill="auto"/>
    </w:tcPr>
    <w:tblStylePr w:type="firstRow">
      <w:pPr>
        <w:wordWrap/>
        <w:spacing w:beforeLines="0" w:before="40" w:beforeAutospacing="0" w:afterLines="0" w:after="40" w:afterAutospacing="0" w:line="240" w:lineRule="auto"/>
        <w:contextualSpacing w:val="0"/>
      </w:pPr>
      <w:rPr>
        <w:rFonts w:ascii="Constantia" w:hAnsi="Constantia"/>
        <w:b w:val="0"/>
        <w:i w:val="0"/>
        <w:sz w:val="22"/>
      </w:rPr>
      <w:tblPr/>
      <w:trPr>
        <w:cantSplit/>
        <w:tblHeader/>
      </w:trPr>
      <w:tcPr>
        <w:tcBorders>
          <w:top w:val="single" w:sz="4" w:space="0" w:color="B8D9E8"/>
          <w:left w:val="single" w:sz="4" w:space="0" w:color="B8D9E8"/>
          <w:bottom w:val="single" w:sz="4" w:space="0" w:color="B8D9E8"/>
          <w:right w:val="single" w:sz="4" w:space="0" w:color="B8D9E8"/>
          <w:insideH w:val="nil"/>
          <w:insideV w:val="nil"/>
          <w:tl2br w:val="nil"/>
          <w:tr2bl w:val="nil"/>
        </w:tcBorders>
        <w:shd w:val="clear" w:color="auto" w:fill="B8D9E8"/>
      </w:tcPr>
    </w:tblStylePr>
    <w:tblStylePr w:type="firstCol">
      <w:pPr>
        <w:wordWrap/>
        <w:spacing w:beforeLines="0" w:before="40" w:beforeAutospacing="0" w:afterLines="0" w:after="40" w:afterAutospacing="0" w:line="240" w:lineRule="auto"/>
        <w:contextualSpacing w:val="0"/>
      </w:pPr>
      <w:rPr>
        <w:rFonts w:ascii="Constantia" w:hAnsi="Constantia"/>
        <w:sz w:val="22"/>
      </w:rPr>
      <w:tblPr/>
      <w:tcPr>
        <w:tcBorders>
          <w:top w:val="single" w:sz="4" w:space="0" w:color="B8D9E8"/>
          <w:left w:val="single" w:sz="4" w:space="0" w:color="B8D9E8"/>
          <w:bottom w:val="single" w:sz="4" w:space="0" w:color="B8D9E8"/>
          <w:right w:val="single" w:sz="4" w:space="0" w:color="B8D9E8"/>
          <w:insideH w:val="nil"/>
          <w:insideV w:val="nil"/>
          <w:tl2br w:val="nil"/>
          <w:tr2bl w:val="nil"/>
        </w:tcBorders>
        <w:shd w:val="clear" w:color="auto" w:fill="B8D9E8"/>
      </w:tcPr>
    </w:tblStylePr>
    <w:tblStylePr w:type="nwCell">
      <w:tblPr/>
      <w:tcPr>
        <w:tcBorders>
          <w:top w:val="single" w:sz="4" w:space="0" w:color="B8D9E8"/>
          <w:left w:val="single" w:sz="4" w:space="0" w:color="B8D9E8"/>
          <w:bottom w:val="single" w:sz="4" w:space="0" w:color="0078AE"/>
          <w:right w:val="nil"/>
          <w:insideH w:val="nil"/>
          <w:insideV w:val="nil"/>
          <w:tl2br w:val="nil"/>
          <w:tr2bl w:val="nil"/>
        </w:tcBorders>
        <w:shd w:val="clear" w:color="auto" w:fill="B8D9E8"/>
      </w:tcPr>
    </w:tblStylePr>
  </w:style>
  <w:style w:type="table" w:customStyle="1" w:styleId="FEMATable5-FAKECOLUMNS">
    <w:name w:val="FEMA Table 5 - FAKE COLUMNS"/>
    <w:basedOn w:val="TableNormal"/>
    <w:uiPriority w:val="99"/>
    <w:rsid w:val="00DA11C5"/>
    <w:pPr>
      <w:spacing w:after="240" w:line="288" w:lineRule="auto"/>
    </w:pPr>
    <w:rPr>
      <w:rFonts w:ascii="Franklin Gothic Book" w:hAnsi="Franklin Gothic Book"/>
    </w:rPr>
    <w:tblPr>
      <w:tblInd w:w="-101" w:type="dxa"/>
    </w:tblPr>
    <w:tblStylePr w:type="firstRow">
      <w:tblPr/>
      <w:trPr>
        <w:cantSplit/>
        <w:tblHeader/>
      </w:trPr>
    </w:tblStylePr>
  </w:style>
  <w:style w:type="paragraph" w:customStyle="1" w:styleId="FEMAHeading0-CHAPTER">
    <w:name w:val="FEMA Heading 0 - CHAPTER"/>
    <w:basedOn w:val="FEMANormal"/>
    <w:next w:val="FEMANormal"/>
    <w:uiPriority w:val="99"/>
    <w:qFormat/>
    <w:rsid w:val="009B2CCB"/>
    <w:pPr>
      <w:keepNext/>
      <w:pageBreakBefore/>
      <w:numPr>
        <w:numId w:val="18"/>
      </w:numPr>
      <w:spacing w:line="240" w:lineRule="auto"/>
      <w:outlineLvl w:val="0"/>
    </w:pPr>
    <w:rPr>
      <w:rFonts w:ascii="Franklin Gothic Medium" w:hAnsi="Franklin Gothic Medium"/>
      <w:color w:val="005288"/>
      <w:sz w:val="60"/>
    </w:rPr>
  </w:style>
  <w:style w:type="paragraph" w:customStyle="1" w:styleId="FEMAModelLanguageorExcerptTEXT">
    <w:name w:val="FEMA Model Language or Excerpt TEXT"/>
    <w:uiPriority w:val="99"/>
    <w:qFormat/>
    <w:rsid w:val="005056B2"/>
    <w:pPr>
      <w:pBdr>
        <w:top w:val="single" w:sz="4" w:space="1" w:color="auto"/>
        <w:left w:val="single" w:sz="4" w:space="4" w:color="auto"/>
        <w:bottom w:val="single" w:sz="4" w:space="1" w:color="auto"/>
        <w:right w:val="single" w:sz="4" w:space="4" w:color="auto"/>
      </w:pBdr>
      <w:ind w:left="720"/>
    </w:pPr>
    <w:rPr>
      <w:rFonts w:ascii="Joanna MT Std" w:hAnsi="Joanna MT Std"/>
      <w:szCs w:val="24"/>
    </w:rPr>
  </w:style>
  <w:style w:type="paragraph" w:customStyle="1" w:styleId="FEMAModelLanguageorExcerptBULLETS">
    <w:name w:val="FEMA Model Language or Excerpt BULLETS"/>
    <w:basedOn w:val="FEMAModelLanguageorExcerptTEXT"/>
    <w:uiPriority w:val="99"/>
    <w:qFormat/>
    <w:rsid w:val="008040C3"/>
    <w:pPr>
      <w:numPr>
        <w:numId w:val="26"/>
      </w:numPr>
    </w:pPr>
  </w:style>
  <w:style w:type="paragraph" w:customStyle="1" w:styleId="FEMAModelLanguageorExcerptLETTERS">
    <w:name w:val="FEMA Model Language or Excerpt LETTERS"/>
    <w:basedOn w:val="FEMAModelLanguageorExcerptTEXT"/>
    <w:uiPriority w:val="99"/>
    <w:qFormat/>
    <w:rsid w:val="005056B2"/>
    <w:pPr>
      <w:numPr>
        <w:numId w:val="27"/>
      </w:numPr>
    </w:pPr>
  </w:style>
  <w:style w:type="paragraph" w:customStyle="1" w:styleId="FEMAModelLanguageorExcerptNUMBERS">
    <w:name w:val="FEMA Model Language or Excerpt NUMBERS"/>
    <w:basedOn w:val="FEMAModelLanguageorExcerptTEXT"/>
    <w:uiPriority w:val="99"/>
    <w:qFormat/>
    <w:rsid w:val="005056B2"/>
    <w:pPr>
      <w:numPr>
        <w:ilvl w:val="1"/>
        <w:numId w:val="27"/>
      </w:numPr>
    </w:pPr>
  </w:style>
  <w:style w:type="paragraph" w:customStyle="1" w:styleId="FEMAModelLanguageorExcerptSUBLETTERS">
    <w:name w:val="FEMA Model Language or Excerpt SUBLETTERS"/>
    <w:basedOn w:val="FEMAModelLanguageorExcerptNUMBERS"/>
    <w:uiPriority w:val="99"/>
    <w:qFormat/>
    <w:rsid w:val="005056B2"/>
    <w:pPr>
      <w:numPr>
        <w:ilvl w:val="2"/>
      </w:numPr>
    </w:pPr>
  </w:style>
  <w:style w:type="paragraph" w:customStyle="1" w:styleId="FEMAModelLanguageorExcerptTITLE">
    <w:name w:val="FEMA Model Language or Excerpt TITLE"/>
    <w:basedOn w:val="FEMAModelLanguageorExcerptTEXT"/>
    <w:uiPriority w:val="99"/>
    <w:qFormat/>
    <w:rsid w:val="005056B2"/>
    <w:rPr>
      <w:b/>
    </w:rPr>
  </w:style>
  <w:style w:type="paragraph" w:customStyle="1" w:styleId="FEMABoxedCheckbox">
    <w:name w:val="FEMA Boxed Checkbox"/>
    <w:basedOn w:val="FEMABoxedBullet"/>
    <w:uiPriority w:val="99"/>
    <w:qFormat/>
    <w:rsid w:val="000137DE"/>
    <w:pPr>
      <w:numPr>
        <w:numId w:val="30"/>
      </w:numPr>
    </w:pPr>
  </w:style>
  <w:style w:type="paragraph" w:styleId="TableofFigures">
    <w:name w:val="table of figures"/>
    <w:basedOn w:val="Normal"/>
    <w:next w:val="Normal"/>
    <w:uiPriority w:val="99"/>
    <w:unhideWhenUsed/>
    <w:rsid w:val="007A2AF6"/>
    <w:pPr>
      <w:spacing w:after="0"/>
    </w:pPr>
  </w:style>
  <w:style w:type="character" w:styleId="Mention">
    <w:name w:val="Mention"/>
    <w:basedOn w:val="DefaultParagraphFont"/>
    <w:uiPriority w:val="99"/>
    <w:unhideWhenUsed/>
    <w:rsid w:val="00AC5DBF"/>
    <w:rPr>
      <w:color w:val="2B579A"/>
      <w:shd w:val="clear" w:color="auto" w:fill="E1DFDD"/>
    </w:rPr>
  </w:style>
  <w:style w:type="character" w:customStyle="1" w:styleId="cf01">
    <w:name w:val="cf01"/>
    <w:basedOn w:val="DefaultParagraphFont"/>
    <w:rsid w:val="00C8545D"/>
    <w:rPr>
      <w:rFonts w:ascii="Segoe UI" w:hAnsi="Segoe UI" w:cs="Segoe UI" w:hint="default"/>
      <w:sz w:val="18"/>
      <w:szCs w:val="18"/>
    </w:rPr>
  </w:style>
  <w:style w:type="character" w:styleId="PlaceholderText">
    <w:name w:val="Placeholder Text"/>
    <w:basedOn w:val="DefaultParagraphFont"/>
    <w:uiPriority w:val="99"/>
    <w:semiHidden/>
    <w:rsid w:val="005B7653"/>
    <w:rPr>
      <w:color w:val="808080"/>
    </w:rPr>
  </w:style>
  <w:style w:type="paragraph" w:styleId="Bibliography">
    <w:name w:val="Bibliography"/>
    <w:basedOn w:val="Normal"/>
    <w:next w:val="Normal"/>
    <w:uiPriority w:val="37"/>
    <w:semiHidden/>
    <w:unhideWhenUsed/>
    <w:rsid w:val="005B7653"/>
  </w:style>
  <w:style w:type="paragraph" w:styleId="BlockText">
    <w:name w:val="Block Text"/>
    <w:basedOn w:val="Normal"/>
    <w:uiPriority w:val="99"/>
    <w:semiHidden/>
    <w:unhideWhenUsed/>
    <w:rsid w:val="005B7653"/>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i/>
      <w:iCs/>
      <w:color w:val="5B9BD5" w:themeColor="accent1"/>
    </w:rPr>
  </w:style>
  <w:style w:type="paragraph" w:styleId="BodyText2">
    <w:name w:val="Body Text 2"/>
    <w:basedOn w:val="Normal"/>
    <w:link w:val="BodyText2Char"/>
    <w:uiPriority w:val="99"/>
    <w:semiHidden/>
    <w:unhideWhenUsed/>
    <w:rsid w:val="005B7653"/>
    <w:pPr>
      <w:spacing w:after="120" w:line="480" w:lineRule="auto"/>
    </w:pPr>
  </w:style>
  <w:style w:type="character" w:customStyle="1" w:styleId="BodyText2Char">
    <w:name w:val="Body Text 2 Char"/>
    <w:basedOn w:val="DefaultParagraphFont"/>
    <w:link w:val="BodyText2"/>
    <w:uiPriority w:val="99"/>
    <w:semiHidden/>
    <w:rsid w:val="005B7653"/>
    <w:rPr>
      <w:rFonts w:ascii="Franklin Gothic Book" w:hAnsi="Franklin Gothic Book"/>
      <w:szCs w:val="24"/>
    </w:rPr>
  </w:style>
  <w:style w:type="paragraph" w:styleId="BodyText3">
    <w:name w:val="Body Text 3"/>
    <w:basedOn w:val="Normal"/>
    <w:link w:val="BodyText3Char"/>
    <w:uiPriority w:val="99"/>
    <w:semiHidden/>
    <w:unhideWhenUsed/>
    <w:rsid w:val="005B7653"/>
    <w:pPr>
      <w:spacing w:after="120"/>
    </w:pPr>
    <w:rPr>
      <w:sz w:val="16"/>
      <w:szCs w:val="16"/>
    </w:rPr>
  </w:style>
  <w:style w:type="character" w:customStyle="1" w:styleId="BodyText3Char">
    <w:name w:val="Body Text 3 Char"/>
    <w:basedOn w:val="DefaultParagraphFont"/>
    <w:link w:val="BodyText3"/>
    <w:uiPriority w:val="99"/>
    <w:semiHidden/>
    <w:rsid w:val="005B7653"/>
    <w:rPr>
      <w:rFonts w:ascii="Franklin Gothic Book" w:hAnsi="Franklin Gothic Book"/>
      <w:sz w:val="16"/>
      <w:szCs w:val="16"/>
    </w:rPr>
  </w:style>
  <w:style w:type="paragraph" w:styleId="BodyTextFirstIndent">
    <w:name w:val="Body Text First Indent"/>
    <w:basedOn w:val="BodyText"/>
    <w:link w:val="BodyTextFirstIndentChar"/>
    <w:uiPriority w:val="99"/>
    <w:semiHidden/>
    <w:unhideWhenUsed/>
    <w:rsid w:val="005B7653"/>
    <w:pPr>
      <w:ind w:firstLine="360"/>
    </w:pPr>
  </w:style>
  <w:style w:type="character" w:customStyle="1" w:styleId="BodyTextFirstIndentChar">
    <w:name w:val="Body Text First Indent Char"/>
    <w:basedOn w:val="BodyTextChar"/>
    <w:link w:val="BodyTextFirstIndent"/>
    <w:uiPriority w:val="99"/>
    <w:semiHidden/>
    <w:rsid w:val="005B7653"/>
    <w:rPr>
      <w:rFonts w:ascii="Franklin Gothic Book" w:hAnsi="Franklin Gothic Book"/>
      <w:szCs w:val="24"/>
    </w:rPr>
  </w:style>
  <w:style w:type="paragraph" w:styleId="BodyTextIndent">
    <w:name w:val="Body Text Indent"/>
    <w:basedOn w:val="Normal"/>
    <w:link w:val="BodyTextIndentChar"/>
    <w:uiPriority w:val="99"/>
    <w:semiHidden/>
    <w:unhideWhenUsed/>
    <w:rsid w:val="005B7653"/>
    <w:pPr>
      <w:spacing w:after="120"/>
      <w:ind w:left="360"/>
    </w:pPr>
  </w:style>
  <w:style w:type="character" w:customStyle="1" w:styleId="BodyTextIndentChar">
    <w:name w:val="Body Text Indent Char"/>
    <w:basedOn w:val="DefaultParagraphFont"/>
    <w:link w:val="BodyTextIndent"/>
    <w:uiPriority w:val="99"/>
    <w:semiHidden/>
    <w:rsid w:val="005B7653"/>
    <w:rPr>
      <w:rFonts w:ascii="Franklin Gothic Book" w:hAnsi="Franklin Gothic Book"/>
      <w:szCs w:val="24"/>
    </w:rPr>
  </w:style>
  <w:style w:type="paragraph" w:styleId="BodyTextFirstIndent2">
    <w:name w:val="Body Text First Indent 2"/>
    <w:basedOn w:val="BodyTextIndent"/>
    <w:link w:val="BodyTextFirstIndent2Char"/>
    <w:uiPriority w:val="99"/>
    <w:semiHidden/>
    <w:unhideWhenUsed/>
    <w:rsid w:val="005B7653"/>
    <w:pPr>
      <w:spacing w:after="240"/>
      <w:ind w:firstLine="360"/>
    </w:pPr>
  </w:style>
  <w:style w:type="character" w:customStyle="1" w:styleId="BodyTextFirstIndent2Char">
    <w:name w:val="Body Text First Indent 2 Char"/>
    <w:basedOn w:val="BodyTextIndentChar"/>
    <w:link w:val="BodyTextFirstIndent2"/>
    <w:uiPriority w:val="99"/>
    <w:semiHidden/>
    <w:rsid w:val="005B7653"/>
    <w:rPr>
      <w:rFonts w:ascii="Franklin Gothic Book" w:hAnsi="Franklin Gothic Book"/>
      <w:szCs w:val="24"/>
    </w:rPr>
  </w:style>
  <w:style w:type="paragraph" w:styleId="BodyTextIndent2">
    <w:name w:val="Body Text Indent 2"/>
    <w:basedOn w:val="Normal"/>
    <w:link w:val="BodyTextIndent2Char"/>
    <w:uiPriority w:val="99"/>
    <w:semiHidden/>
    <w:unhideWhenUsed/>
    <w:rsid w:val="005B7653"/>
    <w:pPr>
      <w:spacing w:after="120" w:line="480" w:lineRule="auto"/>
      <w:ind w:left="360"/>
    </w:pPr>
  </w:style>
  <w:style w:type="character" w:customStyle="1" w:styleId="BodyTextIndent2Char">
    <w:name w:val="Body Text Indent 2 Char"/>
    <w:basedOn w:val="DefaultParagraphFont"/>
    <w:link w:val="BodyTextIndent2"/>
    <w:uiPriority w:val="99"/>
    <w:semiHidden/>
    <w:rsid w:val="005B7653"/>
    <w:rPr>
      <w:rFonts w:ascii="Franklin Gothic Book" w:hAnsi="Franklin Gothic Book"/>
      <w:szCs w:val="24"/>
    </w:rPr>
  </w:style>
  <w:style w:type="paragraph" w:styleId="BodyTextIndent3">
    <w:name w:val="Body Text Indent 3"/>
    <w:basedOn w:val="Normal"/>
    <w:link w:val="BodyTextIndent3Char"/>
    <w:uiPriority w:val="99"/>
    <w:semiHidden/>
    <w:unhideWhenUsed/>
    <w:rsid w:val="005B7653"/>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5B7653"/>
    <w:rPr>
      <w:rFonts w:ascii="Franklin Gothic Book" w:hAnsi="Franklin Gothic Book"/>
      <w:sz w:val="16"/>
      <w:szCs w:val="16"/>
    </w:rPr>
  </w:style>
  <w:style w:type="paragraph" w:styleId="Closing">
    <w:name w:val="Closing"/>
    <w:basedOn w:val="Normal"/>
    <w:link w:val="ClosingChar"/>
    <w:uiPriority w:val="99"/>
    <w:semiHidden/>
    <w:unhideWhenUsed/>
    <w:rsid w:val="005B7653"/>
    <w:pPr>
      <w:spacing w:after="0" w:line="240" w:lineRule="auto"/>
      <w:ind w:left="4320"/>
    </w:pPr>
  </w:style>
  <w:style w:type="character" w:customStyle="1" w:styleId="ClosingChar">
    <w:name w:val="Closing Char"/>
    <w:basedOn w:val="DefaultParagraphFont"/>
    <w:link w:val="Closing"/>
    <w:uiPriority w:val="99"/>
    <w:semiHidden/>
    <w:rsid w:val="005B7653"/>
    <w:rPr>
      <w:rFonts w:ascii="Franklin Gothic Book" w:hAnsi="Franklin Gothic Book"/>
      <w:szCs w:val="24"/>
    </w:rPr>
  </w:style>
  <w:style w:type="paragraph" w:styleId="Date">
    <w:name w:val="Date"/>
    <w:basedOn w:val="Normal"/>
    <w:next w:val="Normal"/>
    <w:link w:val="DateChar"/>
    <w:uiPriority w:val="99"/>
    <w:semiHidden/>
    <w:unhideWhenUsed/>
    <w:rsid w:val="005B7653"/>
  </w:style>
  <w:style w:type="character" w:customStyle="1" w:styleId="DateChar">
    <w:name w:val="Date Char"/>
    <w:basedOn w:val="DefaultParagraphFont"/>
    <w:link w:val="Date"/>
    <w:uiPriority w:val="99"/>
    <w:semiHidden/>
    <w:rsid w:val="005B7653"/>
    <w:rPr>
      <w:rFonts w:ascii="Franklin Gothic Book" w:hAnsi="Franklin Gothic Book"/>
      <w:szCs w:val="24"/>
    </w:rPr>
  </w:style>
  <w:style w:type="paragraph" w:styleId="DocumentMap">
    <w:name w:val="Document Map"/>
    <w:basedOn w:val="Normal"/>
    <w:link w:val="DocumentMapChar"/>
    <w:uiPriority w:val="99"/>
    <w:semiHidden/>
    <w:unhideWhenUsed/>
    <w:rsid w:val="005B7653"/>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5B7653"/>
    <w:rPr>
      <w:rFonts w:ascii="Segoe UI" w:hAnsi="Segoe UI" w:cs="Segoe UI"/>
      <w:sz w:val="16"/>
      <w:szCs w:val="16"/>
    </w:rPr>
  </w:style>
  <w:style w:type="paragraph" w:styleId="E-mailSignature">
    <w:name w:val="E-mail Signature"/>
    <w:basedOn w:val="Normal"/>
    <w:link w:val="E-mailSignatureChar"/>
    <w:uiPriority w:val="99"/>
    <w:semiHidden/>
    <w:unhideWhenUsed/>
    <w:rsid w:val="005B7653"/>
    <w:pPr>
      <w:spacing w:after="0" w:line="240" w:lineRule="auto"/>
    </w:pPr>
  </w:style>
  <w:style w:type="character" w:customStyle="1" w:styleId="E-mailSignatureChar">
    <w:name w:val="E-mail Signature Char"/>
    <w:basedOn w:val="DefaultParagraphFont"/>
    <w:link w:val="E-mailSignature"/>
    <w:uiPriority w:val="99"/>
    <w:semiHidden/>
    <w:rsid w:val="005B7653"/>
    <w:rPr>
      <w:rFonts w:ascii="Franklin Gothic Book" w:hAnsi="Franklin Gothic Book"/>
      <w:szCs w:val="24"/>
    </w:rPr>
  </w:style>
  <w:style w:type="paragraph" w:styleId="EnvelopeAddress">
    <w:name w:val="envelope address"/>
    <w:basedOn w:val="Normal"/>
    <w:uiPriority w:val="99"/>
    <w:semiHidden/>
    <w:unhideWhenUsed/>
    <w:rsid w:val="005B7653"/>
    <w:pPr>
      <w:framePr w:w="7920" w:h="1980" w:hRule="exact" w:hSpace="180" w:wrap="auto" w:hAnchor="page" w:xAlign="center" w:yAlign="bottom"/>
      <w:spacing w:after="0" w:line="240" w:lineRule="auto"/>
      <w:ind w:left="2880"/>
    </w:pPr>
    <w:rPr>
      <w:rFonts w:asciiTheme="majorHAnsi" w:eastAsiaTheme="majorEastAsia" w:hAnsiTheme="majorHAnsi" w:cstheme="majorBidi"/>
      <w:sz w:val="24"/>
    </w:rPr>
  </w:style>
  <w:style w:type="paragraph" w:styleId="EnvelopeReturn">
    <w:name w:val="envelope return"/>
    <w:basedOn w:val="Normal"/>
    <w:uiPriority w:val="99"/>
    <w:semiHidden/>
    <w:unhideWhenUsed/>
    <w:rsid w:val="005B7653"/>
    <w:pPr>
      <w:spacing w:after="0" w:line="240" w:lineRule="auto"/>
    </w:pPr>
    <w:rPr>
      <w:rFonts w:asciiTheme="majorHAnsi" w:eastAsiaTheme="majorEastAsia" w:hAnsiTheme="majorHAnsi" w:cstheme="majorBidi"/>
      <w:sz w:val="20"/>
      <w:szCs w:val="20"/>
    </w:rPr>
  </w:style>
  <w:style w:type="paragraph" w:styleId="HTMLAddress">
    <w:name w:val="HTML Address"/>
    <w:basedOn w:val="Normal"/>
    <w:link w:val="HTMLAddressChar"/>
    <w:uiPriority w:val="99"/>
    <w:semiHidden/>
    <w:unhideWhenUsed/>
    <w:rsid w:val="005B7653"/>
    <w:pPr>
      <w:spacing w:after="0" w:line="240" w:lineRule="auto"/>
    </w:pPr>
    <w:rPr>
      <w:i/>
      <w:iCs/>
    </w:rPr>
  </w:style>
  <w:style w:type="character" w:customStyle="1" w:styleId="HTMLAddressChar">
    <w:name w:val="HTML Address Char"/>
    <w:basedOn w:val="DefaultParagraphFont"/>
    <w:link w:val="HTMLAddress"/>
    <w:uiPriority w:val="99"/>
    <w:semiHidden/>
    <w:rsid w:val="005B7653"/>
    <w:rPr>
      <w:rFonts w:ascii="Franklin Gothic Book" w:hAnsi="Franklin Gothic Book"/>
      <w:i/>
      <w:iCs/>
      <w:szCs w:val="24"/>
    </w:rPr>
  </w:style>
  <w:style w:type="paragraph" w:styleId="HTMLPreformatted">
    <w:name w:val="HTML Preformatted"/>
    <w:basedOn w:val="Normal"/>
    <w:link w:val="HTMLPreformattedChar"/>
    <w:uiPriority w:val="99"/>
    <w:semiHidden/>
    <w:unhideWhenUsed/>
    <w:rsid w:val="005B765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B7653"/>
    <w:rPr>
      <w:rFonts w:ascii="Consolas" w:hAnsi="Consolas"/>
      <w:sz w:val="20"/>
      <w:szCs w:val="20"/>
    </w:rPr>
  </w:style>
  <w:style w:type="paragraph" w:styleId="Index1">
    <w:name w:val="index 1"/>
    <w:basedOn w:val="Normal"/>
    <w:next w:val="Normal"/>
    <w:autoRedefine/>
    <w:uiPriority w:val="99"/>
    <w:semiHidden/>
    <w:unhideWhenUsed/>
    <w:rsid w:val="005B7653"/>
    <w:pPr>
      <w:spacing w:after="0" w:line="240" w:lineRule="auto"/>
      <w:ind w:left="220" w:hanging="220"/>
    </w:pPr>
  </w:style>
  <w:style w:type="paragraph" w:styleId="Index2">
    <w:name w:val="index 2"/>
    <w:basedOn w:val="Normal"/>
    <w:next w:val="Normal"/>
    <w:autoRedefine/>
    <w:uiPriority w:val="99"/>
    <w:semiHidden/>
    <w:unhideWhenUsed/>
    <w:rsid w:val="005B7653"/>
    <w:pPr>
      <w:spacing w:after="0" w:line="240" w:lineRule="auto"/>
      <w:ind w:left="440" w:hanging="220"/>
    </w:pPr>
  </w:style>
  <w:style w:type="paragraph" w:styleId="Index3">
    <w:name w:val="index 3"/>
    <w:basedOn w:val="Normal"/>
    <w:next w:val="Normal"/>
    <w:autoRedefine/>
    <w:uiPriority w:val="99"/>
    <w:semiHidden/>
    <w:unhideWhenUsed/>
    <w:rsid w:val="005B7653"/>
    <w:pPr>
      <w:spacing w:after="0" w:line="240" w:lineRule="auto"/>
      <w:ind w:left="660" w:hanging="220"/>
    </w:pPr>
  </w:style>
  <w:style w:type="paragraph" w:styleId="Index4">
    <w:name w:val="index 4"/>
    <w:basedOn w:val="Normal"/>
    <w:next w:val="Normal"/>
    <w:autoRedefine/>
    <w:uiPriority w:val="99"/>
    <w:semiHidden/>
    <w:unhideWhenUsed/>
    <w:rsid w:val="005B7653"/>
    <w:pPr>
      <w:spacing w:after="0" w:line="240" w:lineRule="auto"/>
      <w:ind w:left="880" w:hanging="220"/>
    </w:pPr>
  </w:style>
  <w:style w:type="paragraph" w:styleId="Index5">
    <w:name w:val="index 5"/>
    <w:basedOn w:val="Normal"/>
    <w:next w:val="Normal"/>
    <w:autoRedefine/>
    <w:uiPriority w:val="99"/>
    <w:semiHidden/>
    <w:unhideWhenUsed/>
    <w:rsid w:val="005B7653"/>
    <w:pPr>
      <w:spacing w:after="0" w:line="240" w:lineRule="auto"/>
      <w:ind w:left="1100" w:hanging="220"/>
    </w:pPr>
  </w:style>
  <w:style w:type="paragraph" w:styleId="Index6">
    <w:name w:val="index 6"/>
    <w:basedOn w:val="Normal"/>
    <w:next w:val="Normal"/>
    <w:autoRedefine/>
    <w:uiPriority w:val="99"/>
    <w:semiHidden/>
    <w:unhideWhenUsed/>
    <w:rsid w:val="005B7653"/>
    <w:pPr>
      <w:spacing w:after="0" w:line="240" w:lineRule="auto"/>
      <w:ind w:left="1320" w:hanging="220"/>
    </w:pPr>
  </w:style>
  <w:style w:type="paragraph" w:styleId="Index7">
    <w:name w:val="index 7"/>
    <w:basedOn w:val="Normal"/>
    <w:next w:val="Normal"/>
    <w:autoRedefine/>
    <w:uiPriority w:val="99"/>
    <w:semiHidden/>
    <w:unhideWhenUsed/>
    <w:rsid w:val="005B7653"/>
    <w:pPr>
      <w:spacing w:after="0" w:line="240" w:lineRule="auto"/>
      <w:ind w:left="1540" w:hanging="220"/>
    </w:pPr>
  </w:style>
  <w:style w:type="paragraph" w:styleId="Index8">
    <w:name w:val="index 8"/>
    <w:basedOn w:val="Normal"/>
    <w:next w:val="Normal"/>
    <w:autoRedefine/>
    <w:uiPriority w:val="99"/>
    <w:semiHidden/>
    <w:unhideWhenUsed/>
    <w:rsid w:val="005B7653"/>
    <w:pPr>
      <w:spacing w:after="0" w:line="240" w:lineRule="auto"/>
      <w:ind w:left="1760" w:hanging="220"/>
    </w:pPr>
  </w:style>
  <w:style w:type="paragraph" w:styleId="Index9">
    <w:name w:val="index 9"/>
    <w:basedOn w:val="Normal"/>
    <w:next w:val="Normal"/>
    <w:autoRedefine/>
    <w:uiPriority w:val="99"/>
    <w:semiHidden/>
    <w:unhideWhenUsed/>
    <w:rsid w:val="005B7653"/>
    <w:pPr>
      <w:spacing w:after="0" w:line="240" w:lineRule="auto"/>
      <w:ind w:left="1980" w:hanging="220"/>
    </w:pPr>
  </w:style>
  <w:style w:type="paragraph" w:styleId="IndexHeading">
    <w:name w:val="index heading"/>
    <w:basedOn w:val="Normal"/>
    <w:next w:val="Index1"/>
    <w:uiPriority w:val="99"/>
    <w:semiHidden/>
    <w:unhideWhenUsed/>
    <w:rsid w:val="005B7653"/>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5B7653"/>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5B7653"/>
    <w:rPr>
      <w:rFonts w:ascii="Franklin Gothic Book" w:hAnsi="Franklin Gothic Book"/>
      <w:i/>
      <w:iCs/>
      <w:color w:val="5B9BD5" w:themeColor="accent1"/>
      <w:szCs w:val="24"/>
    </w:rPr>
  </w:style>
  <w:style w:type="paragraph" w:styleId="List">
    <w:name w:val="List"/>
    <w:basedOn w:val="Normal"/>
    <w:uiPriority w:val="99"/>
    <w:semiHidden/>
    <w:unhideWhenUsed/>
    <w:rsid w:val="005B7653"/>
    <w:pPr>
      <w:ind w:left="360" w:hanging="360"/>
      <w:contextualSpacing/>
    </w:pPr>
  </w:style>
  <w:style w:type="paragraph" w:styleId="List2">
    <w:name w:val="List 2"/>
    <w:basedOn w:val="Normal"/>
    <w:uiPriority w:val="99"/>
    <w:semiHidden/>
    <w:unhideWhenUsed/>
    <w:rsid w:val="005B7653"/>
    <w:pPr>
      <w:ind w:left="720" w:hanging="360"/>
      <w:contextualSpacing/>
    </w:pPr>
  </w:style>
  <w:style w:type="paragraph" w:styleId="List3">
    <w:name w:val="List 3"/>
    <w:basedOn w:val="Normal"/>
    <w:uiPriority w:val="99"/>
    <w:semiHidden/>
    <w:unhideWhenUsed/>
    <w:rsid w:val="005B7653"/>
    <w:pPr>
      <w:ind w:left="1080" w:hanging="360"/>
      <w:contextualSpacing/>
    </w:pPr>
  </w:style>
  <w:style w:type="paragraph" w:styleId="List4">
    <w:name w:val="List 4"/>
    <w:basedOn w:val="Normal"/>
    <w:uiPriority w:val="99"/>
    <w:semiHidden/>
    <w:unhideWhenUsed/>
    <w:rsid w:val="005B7653"/>
    <w:pPr>
      <w:ind w:left="1440" w:hanging="360"/>
      <w:contextualSpacing/>
    </w:pPr>
  </w:style>
  <w:style w:type="paragraph" w:styleId="List5">
    <w:name w:val="List 5"/>
    <w:basedOn w:val="Normal"/>
    <w:uiPriority w:val="99"/>
    <w:semiHidden/>
    <w:unhideWhenUsed/>
    <w:rsid w:val="005B7653"/>
    <w:pPr>
      <w:ind w:left="1800" w:hanging="360"/>
      <w:contextualSpacing/>
    </w:pPr>
  </w:style>
  <w:style w:type="paragraph" w:styleId="ListBullet3">
    <w:name w:val="List Bullet 3"/>
    <w:basedOn w:val="Normal"/>
    <w:uiPriority w:val="99"/>
    <w:semiHidden/>
    <w:unhideWhenUsed/>
    <w:rsid w:val="005B7653"/>
    <w:pPr>
      <w:tabs>
        <w:tab w:val="num" w:pos="1080"/>
      </w:tabs>
      <w:ind w:left="1080" w:hanging="360"/>
      <w:contextualSpacing/>
    </w:pPr>
  </w:style>
  <w:style w:type="paragraph" w:styleId="ListBullet4">
    <w:name w:val="List Bullet 4"/>
    <w:basedOn w:val="Normal"/>
    <w:uiPriority w:val="99"/>
    <w:semiHidden/>
    <w:unhideWhenUsed/>
    <w:rsid w:val="005B7653"/>
    <w:pPr>
      <w:tabs>
        <w:tab w:val="num" w:pos="1440"/>
      </w:tabs>
      <w:ind w:left="1440" w:hanging="360"/>
      <w:contextualSpacing/>
    </w:pPr>
  </w:style>
  <w:style w:type="paragraph" w:styleId="ListBullet5">
    <w:name w:val="List Bullet 5"/>
    <w:basedOn w:val="Normal"/>
    <w:uiPriority w:val="99"/>
    <w:semiHidden/>
    <w:unhideWhenUsed/>
    <w:rsid w:val="005B7653"/>
    <w:pPr>
      <w:tabs>
        <w:tab w:val="num" w:pos="1800"/>
      </w:tabs>
      <w:ind w:left="1800" w:hanging="360"/>
      <w:contextualSpacing/>
    </w:pPr>
  </w:style>
  <w:style w:type="paragraph" w:styleId="ListContinue">
    <w:name w:val="List Continue"/>
    <w:basedOn w:val="Normal"/>
    <w:uiPriority w:val="99"/>
    <w:semiHidden/>
    <w:unhideWhenUsed/>
    <w:rsid w:val="005B7653"/>
    <w:pPr>
      <w:spacing w:after="120"/>
      <w:ind w:left="360"/>
      <w:contextualSpacing/>
    </w:pPr>
  </w:style>
  <w:style w:type="paragraph" w:styleId="ListContinue2">
    <w:name w:val="List Continue 2"/>
    <w:basedOn w:val="Normal"/>
    <w:uiPriority w:val="99"/>
    <w:semiHidden/>
    <w:unhideWhenUsed/>
    <w:rsid w:val="005B7653"/>
    <w:pPr>
      <w:spacing w:after="120"/>
      <w:ind w:left="720"/>
      <w:contextualSpacing/>
    </w:pPr>
  </w:style>
  <w:style w:type="paragraph" w:styleId="ListContinue3">
    <w:name w:val="List Continue 3"/>
    <w:basedOn w:val="Normal"/>
    <w:uiPriority w:val="99"/>
    <w:semiHidden/>
    <w:unhideWhenUsed/>
    <w:rsid w:val="005B7653"/>
    <w:pPr>
      <w:spacing w:after="120"/>
      <w:ind w:left="1080"/>
      <w:contextualSpacing/>
    </w:pPr>
  </w:style>
  <w:style w:type="paragraph" w:styleId="ListContinue4">
    <w:name w:val="List Continue 4"/>
    <w:basedOn w:val="Normal"/>
    <w:uiPriority w:val="99"/>
    <w:semiHidden/>
    <w:unhideWhenUsed/>
    <w:rsid w:val="005B7653"/>
    <w:pPr>
      <w:spacing w:after="120"/>
      <w:ind w:left="1440"/>
      <w:contextualSpacing/>
    </w:pPr>
  </w:style>
  <w:style w:type="paragraph" w:styleId="ListContinue5">
    <w:name w:val="List Continue 5"/>
    <w:basedOn w:val="Normal"/>
    <w:uiPriority w:val="99"/>
    <w:semiHidden/>
    <w:unhideWhenUsed/>
    <w:rsid w:val="005B7653"/>
    <w:pPr>
      <w:spacing w:after="120"/>
      <w:ind w:left="1800"/>
      <w:contextualSpacing/>
    </w:pPr>
  </w:style>
  <w:style w:type="paragraph" w:styleId="ListNumber3">
    <w:name w:val="List Number 3"/>
    <w:basedOn w:val="Normal"/>
    <w:uiPriority w:val="99"/>
    <w:semiHidden/>
    <w:unhideWhenUsed/>
    <w:rsid w:val="005B7653"/>
    <w:pPr>
      <w:tabs>
        <w:tab w:val="num" w:pos="1080"/>
      </w:tabs>
      <w:ind w:left="1080" w:hanging="360"/>
      <w:contextualSpacing/>
    </w:pPr>
  </w:style>
  <w:style w:type="paragraph" w:styleId="ListNumber4">
    <w:name w:val="List Number 4"/>
    <w:basedOn w:val="Normal"/>
    <w:uiPriority w:val="99"/>
    <w:semiHidden/>
    <w:unhideWhenUsed/>
    <w:rsid w:val="005B7653"/>
    <w:pPr>
      <w:tabs>
        <w:tab w:val="num" w:pos="1440"/>
      </w:tabs>
      <w:ind w:left="1440" w:hanging="360"/>
      <w:contextualSpacing/>
    </w:pPr>
  </w:style>
  <w:style w:type="paragraph" w:styleId="ListNumber5">
    <w:name w:val="List Number 5"/>
    <w:basedOn w:val="Normal"/>
    <w:uiPriority w:val="99"/>
    <w:semiHidden/>
    <w:unhideWhenUsed/>
    <w:rsid w:val="005B7653"/>
    <w:pPr>
      <w:tabs>
        <w:tab w:val="num" w:pos="1800"/>
      </w:tabs>
      <w:ind w:left="1800" w:hanging="360"/>
      <w:contextualSpacing/>
    </w:pPr>
  </w:style>
  <w:style w:type="paragraph" w:styleId="MessageHeader">
    <w:name w:val="Message Header"/>
    <w:basedOn w:val="Normal"/>
    <w:link w:val="MessageHeaderChar"/>
    <w:uiPriority w:val="99"/>
    <w:semiHidden/>
    <w:unhideWhenUsed/>
    <w:rsid w:val="005B7653"/>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rPr>
  </w:style>
  <w:style w:type="character" w:customStyle="1" w:styleId="MessageHeaderChar">
    <w:name w:val="Message Header Char"/>
    <w:basedOn w:val="DefaultParagraphFont"/>
    <w:link w:val="MessageHeader"/>
    <w:uiPriority w:val="99"/>
    <w:semiHidden/>
    <w:rsid w:val="005B7653"/>
    <w:rPr>
      <w:rFonts w:asciiTheme="majorHAnsi" w:eastAsiaTheme="majorEastAsia" w:hAnsiTheme="majorHAnsi" w:cstheme="majorBidi"/>
      <w:sz w:val="24"/>
      <w:szCs w:val="24"/>
      <w:shd w:val="pct20" w:color="auto" w:fill="auto"/>
    </w:rPr>
  </w:style>
  <w:style w:type="paragraph" w:styleId="NormalIndent">
    <w:name w:val="Normal Indent"/>
    <w:basedOn w:val="Normal"/>
    <w:uiPriority w:val="99"/>
    <w:semiHidden/>
    <w:unhideWhenUsed/>
    <w:rsid w:val="005B7653"/>
    <w:pPr>
      <w:ind w:left="720"/>
    </w:pPr>
  </w:style>
  <w:style w:type="paragraph" w:styleId="NoteHeading">
    <w:name w:val="Note Heading"/>
    <w:basedOn w:val="Normal"/>
    <w:next w:val="Normal"/>
    <w:link w:val="NoteHeadingChar"/>
    <w:uiPriority w:val="99"/>
    <w:semiHidden/>
    <w:unhideWhenUsed/>
    <w:rsid w:val="005B7653"/>
    <w:pPr>
      <w:spacing w:after="0" w:line="240" w:lineRule="auto"/>
    </w:pPr>
  </w:style>
  <w:style w:type="character" w:customStyle="1" w:styleId="NoteHeadingChar">
    <w:name w:val="Note Heading Char"/>
    <w:basedOn w:val="DefaultParagraphFont"/>
    <w:link w:val="NoteHeading"/>
    <w:uiPriority w:val="99"/>
    <w:semiHidden/>
    <w:rsid w:val="005B7653"/>
    <w:rPr>
      <w:rFonts w:ascii="Franklin Gothic Book" w:hAnsi="Franklin Gothic Book"/>
      <w:szCs w:val="24"/>
    </w:rPr>
  </w:style>
  <w:style w:type="paragraph" w:styleId="Salutation">
    <w:name w:val="Salutation"/>
    <w:basedOn w:val="Normal"/>
    <w:next w:val="Normal"/>
    <w:link w:val="SalutationChar"/>
    <w:uiPriority w:val="99"/>
    <w:semiHidden/>
    <w:unhideWhenUsed/>
    <w:rsid w:val="005B7653"/>
  </w:style>
  <w:style w:type="character" w:customStyle="1" w:styleId="SalutationChar">
    <w:name w:val="Salutation Char"/>
    <w:basedOn w:val="DefaultParagraphFont"/>
    <w:link w:val="Salutation"/>
    <w:uiPriority w:val="99"/>
    <w:semiHidden/>
    <w:rsid w:val="005B7653"/>
    <w:rPr>
      <w:rFonts w:ascii="Franklin Gothic Book" w:hAnsi="Franklin Gothic Book"/>
      <w:szCs w:val="24"/>
    </w:rPr>
  </w:style>
  <w:style w:type="paragraph" w:styleId="Signature">
    <w:name w:val="Signature"/>
    <w:basedOn w:val="Normal"/>
    <w:link w:val="SignatureChar"/>
    <w:uiPriority w:val="99"/>
    <w:semiHidden/>
    <w:unhideWhenUsed/>
    <w:rsid w:val="005B7653"/>
    <w:pPr>
      <w:spacing w:after="0" w:line="240" w:lineRule="auto"/>
      <w:ind w:left="4320"/>
    </w:pPr>
  </w:style>
  <w:style w:type="character" w:customStyle="1" w:styleId="SignatureChar">
    <w:name w:val="Signature Char"/>
    <w:basedOn w:val="DefaultParagraphFont"/>
    <w:link w:val="Signature"/>
    <w:uiPriority w:val="99"/>
    <w:semiHidden/>
    <w:rsid w:val="005B7653"/>
    <w:rPr>
      <w:rFonts w:ascii="Franklin Gothic Book" w:hAnsi="Franklin Gothic Book"/>
      <w:szCs w:val="24"/>
    </w:rPr>
  </w:style>
  <w:style w:type="paragraph" w:styleId="TableofAuthorities">
    <w:name w:val="table of authorities"/>
    <w:basedOn w:val="Normal"/>
    <w:next w:val="Normal"/>
    <w:uiPriority w:val="99"/>
    <w:semiHidden/>
    <w:unhideWhenUsed/>
    <w:rsid w:val="005B7653"/>
    <w:pPr>
      <w:spacing w:after="0"/>
      <w:ind w:left="220" w:hanging="220"/>
    </w:pPr>
  </w:style>
  <w:style w:type="paragraph" w:styleId="TOAHeading">
    <w:name w:val="toa heading"/>
    <w:basedOn w:val="Normal"/>
    <w:next w:val="Normal"/>
    <w:uiPriority w:val="99"/>
    <w:semiHidden/>
    <w:unhideWhenUsed/>
    <w:rsid w:val="005B7653"/>
    <w:pPr>
      <w:spacing w:before="120"/>
    </w:pPr>
    <w:rPr>
      <w:rFonts w:asciiTheme="majorHAnsi" w:eastAsiaTheme="majorEastAsia" w:hAnsiTheme="majorHAnsi" w:cstheme="majorBidi"/>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70016">
      <w:bodyDiv w:val="1"/>
      <w:marLeft w:val="0"/>
      <w:marRight w:val="0"/>
      <w:marTop w:val="0"/>
      <w:marBottom w:val="0"/>
      <w:divBdr>
        <w:top w:val="none" w:sz="0" w:space="0" w:color="auto"/>
        <w:left w:val="none" w:sz="0" w:space="0" w:color="auto"/>
        <w:bottom w:val="none" w:sz="0" w:space="0" w:color="auto"/>
        <w:right w:val="none" w:sz="0" w:space="0" w:color="auto"/>
      </w:divBdr>
    </w:div>
    <w:div w:id="22288505">
      <w:bodyDiv w:val="1"/>
      <w:marLeft w:val="0"/>
      <w:marRight w:val="0"/>
      <w:marTop w:val="0"/>
      <w:marBottom w:val="0"/>
      <w:divBdr>
        <w:top w:val="none" w:sz="0" w:space="0" w:color="auto"/>
        <w:left w:val="none" w:sz="0" w:space="0" w:color="auto"/>
        <w:bottom w:val="none" w:sz="0" w:space="0" w:color="auto"/>
        <w:right w:val="none" w:sz="0" w:space="0" w:color="auto"/>
      </w:divBdr>
    </w:div>
    <w:div w:id="43987043">
      <w:bodyDiv w:val="1"/>
      <w:marLeft w:val="0"/>
      <w:marRight w:val="0"/>
      <w:marTop w:val="0"/>
      <w:marBottom w:val="0"/>
      <w:divBdr>
        <w:top w:val="none" w:sz="0" w:space="0" w:color="auto"/>
        <w:left w:val="none" w:sz="0" w:space="0" w:color="auto"/>
        <w:bottom w:val="none" w:sz="0" w:space="0" w:color="auto"/>
        <w:right w:val="none" w:sz="0" w:space="0" w:color="auto"/>
      </w:divBdr>
    </w:div>
    <w:div w:id="84612342">
      <w:bodyDiv w:val="1"/>
      <w:marLeft w:val="0"/>
      <w:marRight w:val="0"/>
      <w:marTop w:val="0"/>
      <w:marBottom w:val="0"/>
      <w:divBdr>
        <w:top w:val="none" w:sz="0" w:space="0" w:color="auto"/>
        <w:left w:val="none" w:sz="0" w:space="0" w:color="auto"/>
        <w:bottom w:val="none" w:sz="0" w:space="0" w:color="auto"/>
        <w:right w:val="none" w:sz="0" w:space="0" w:color="auto"/>
      </w:divBdr>
    </w:div>
    <w:div w:id="151138351">
      <w:bodyDiv w:val="1"/>
      <w:marLeft w:val="0"/>
      <w:marRight w:val="0"/>
      <w:marTop w:val="0"/>
      <w:marBottom w:val="0"/>
      <w:divBdr>
        <w:top w:val="none" w:sz="0" w:space="0" w:color="auto"/>
        <w:left w:val="none" w:sz="0" w:space="0" w:color="auto"/>
        <w:bottom w:val="none" w:sz="0" w:space="0" w:color="auto"/>
        <w:right w:val="none" w:sz="0" w:space="0" w:color="auto"/>
      </w:divBdr>
    </w:div>
    <w:div w:id="159196744">
      <w:bodyDiv w:val="1"/>
      <w:marLeft w:val="0"/>
      <w:marRight w:val="0"/>
      <w:marTop w:val="0"/>
      <w:marBottom w:val="0"/>
      <w:divBdr>
        <w:top w:val="none" w:sz="0" w:space="0" w:color="auto"/>
        <w:left w:val="none" w:sz="0" w:space="0" w:color="auto"/>
        <w:bottom w:val="none" w:sz="0" w:space="0" w:color="auto"/>
        <w:right w:val="none" w:sz="0" w:space="0" w:color="auto"/>
      </w:divBdr>
    </w:div>
    <w:div w:id="264578855">
      <w:bodyDiv w:val="1"/>
      <w:marLeft w:val="0"/>
      <w:marRight w:val="0"/>
      <w:marTop w:val="0"/>
      <w:marBottom w:val="0"/>
      <w:divBdr>
        <w:top w:val="none" w:sz="0" w:space="0" w:color="auto"/>
        <w:left w:val="none" w:sz="0" w:space="0" w:color="auto"/>
        <w:bottom w:val="none" w:sz="0" w:space="0" w:color="auto"/>
        <w:right w:val="none" w:sz="0" w:space="0" w:color="auto"/>
      </w:divBdr>
      <w:divsChild>
        <w:div w:id="32969277">
          <w:marLeft w:val="0"/>
          <w:marRight w:val="0"/>
          <w:marTop w:val="0"/>
          <w:marBottom w:val="0"/>
          <w:divBdr>
            <w:top w:val="none" w:sz="0" w:space="0" w:color="auto"/>
            <w:left w:val="none" w:sz="0" w:space="0" w:color="auto"/>
            <w:bottom w:val="none" w:sz="0" w:space="0" w:color="auto"/>
            <w:right w:val="none" w:sz="0" w:space="0" w:color="auto"/>
          </w:divBdr>
          <w:divsChild>
            <w:div w:id="1089811550">
              <w:marLeft w:val="0"/>
              <w:marRight w:val="0"/>
              <w:marTop w:val="0"/>
              <w:marBottom w:val="0"/>
              <w:divBdr>
                <w:top w:val="none" w:sz="0" w:space="0" w:color="auto"/>
                <w:left w:val="none" w:sz="0" w:space="0" w:color="auto"/>
                <w:bottom w:val="none" w:sz="0" w:space="0" w:color="auto"/>
                <w:right w:val="none" w:sz="0" w:space="0" w:color="auto"/>
              </w:divBdr>
            </w:div>
          </w:divsChild>
        </w:div>
        <w:div w:id="76946305">
          <w:marLeft w:val="0"/>
          <w:marRight w:val="0"/>
          <w:marTop w:val="0"/>
          <w:marBottom w:val="0"/>
          <w:divBdr>
            <w:top w:val="none" w:sz="0" w:space="0" w:color="auto"/>
            <w:left w:val="none" w:sz="0" w:space="0" w:color="auto"/>
            <w:bottom w:val="none" w:sz="0" w:space="0" w:color="auto"/>
            <w:right w:val="none" w:sz="0" w:space="0" w:color="auto"/>
          </w:divBdr>
        </w:div>
        <w:div w:id="147942998">
          <w:marLeft w:val="0"/>
          <w:marRight w:val="0"/>
          <w:marTop w:val="0"/>
          <w:marBottom w:val="0"/>
          <w:divBdr>
            <w:top w:val="none" w:sz="0" w:space="0" w:color="auto"/>
            <w:left w:val="none" w:sz="0" w:space="0" w:color="auto"/>
            <w:bottom w:val="none" w:sz="0" w:space="0" w:color="auto"/>
            <w:right w:val="none" w:sz="0" w:space="0" w:color="auto"/>
          </w:divBdr>
        </w:div>
        <w:div w:id="321129615">
          <w:marLeft w:val="0"/>
          <w:marRight w:val="0"/>
          <w:marTop w:val="0"/>
          <w:marBottom w:val="0"/>
          <w:divBdr>
            <w:top w:val="none" w:sz="0" w:space="0" w:color="auto"/>
            <w:left w:val="none" w:sz="0" w:space="0" w:color="auto"/>
            <w:bottom w:val="none" w:sz="0" w:space="0" w:color="auto"/>
            <w:right w:val="none" w:sz="0" w:space="0" w:color="auto"/>
          </w:divBdr>
        </w:div>
        <w:div w:id="359547216">
          <w:marLeft w:val="0"/>
          <w:marRight w:val="0"/>
          <w:marTop w:val="0"/>
          <w:marBottom w:val="0"/>
          <w:divBdr>
            <w:top w:val="none" w:sz="0" w:space="0" w:color="auto"/>
            <w:left w:val="none" w:sz="0" w:space="0" w:color="auto"/>
            <w:bottom w:val="none" w:sz="0" w:space="0" w:color="auto"/>
            <w:right w:val="none" w:sz="0" w:space="0" w:color="auto"/>
          </w:divBdr>
        </w:div>
        <w:div w:id="763887636">
          <w:marLeft w:val="0"/>
          <w:marRight w:val="0"/>
          <w:marTop w:val="0"/>
          <w:marBottom w:val="0"/>
          <w:divBdr>
            <w:top w:val="none" w:sz="0" w:space="0" w:color="auto"/>
            <w:left w:val="none" w:sz="0" w:space="0" w:color="auto"/>
            <w:bottom w:val="none" w:sz="0" w:space="0" w:color="auto"/>
            <w:right w:val="none" w:sz="0" w:space="0" w:color="auto"/>
          </w:divBdr>
        </w:div>
        <w:div w:id="954754616">
          <w:marLeft w:val="0"/>
          <w:marRight w:val="0"/>
          <w:marTop w:val="0"/>
          <w:marBottom w:val="0"/>
          <w:divBdr>
            <w:top w:val="none" w:sz="0" w:space="0" w:color="auto"/>
            <w:left w:val="none" w:sz="0" w:space="0" w:color="auto"/>
            <w:bottom w:val="none" w:sz="0" w:space="0" w:color="auto"/>
            <w:right w:val="none" w:sz="0" w:space="0" w:color="auto"/>
          </w:divBdr>
        </w:div>
        <w:div w:id="1015229103">
          <w:marLeft w:val="0"/>
          <w:marRight w:val="0"/>
          <w:marTop w:val="0"/>
          <w:marBottom w:val="0"/>
          <w:divBdr>
            <w:top w:val="none" w:sz="0" w:space="0" w:color="auto"/>
            <w:left w:val="none" w:sz="0" w:space="0" w:color="auto"/>
            <w:bottom w:val="none" w:sz="0" w:space="0" w:color="auto"/>
            <w:right w:val="none" w:sz="0" w:space="0" w:color="auto"/>
          </w:divBdr>
        </w:div>
        <w:div w:id="1747412941">
          <w:marLeft w:val="0"/>
          <w:marRight w:val="0"/>
          <w:marTop w:val="0"/>
          <w:marBottom w:val="0"/>
          <w:divBdr>
            <w:top w:val="none" w:sz="0" w:space="0" w:color="auto"/>
            <w:left w:val="none" w:sz="0" w:space="0" w:color="auto"/>
            <w:bottom w:val="none" w:sz="0" w:space="0" w:color="auto"/>
            <w:right w:val="none" w:sz="0" w:space="0" w:color="auto"/>
          </w:divBdr>
        </w:div>
      </w:divsChild>
    </w:div>
    <w:div w:id="269551436">
      <w:bodyDiv w:val="1"/>
      <w:marLeft w:val="0"/>
      <w:marRight w:val="0"/>
      <w:marTop w:val="0"/>
      <w:marBottom w:val="0"/>
      <w:divBdr>
        <w:top w:val="none" w:sz="0" w:space="0" w:color="auto"/>
        <w:left w:val="none" w:sz="0" w:space="0" w:color="auto"/>
        <w:bottom w:val="none" w:sz="0" w:space="0" w:color="auto"/>
        <w:right w:val="none" w:sz="0" w:space="0" w:color="auto"/>
      </w:divBdr>
      <w:divsChild>
        <w:div w:id="1549145056">
          <w:marLeft w:val="0"/>
          <w:marRight w:val="0"/>
          <w:marTop w:val="0"/>
          <w:marBottom w:val="0"/>
          <w:divBdr>
            <w:top w:val="none" w:sz="0" w:space="0" w:color="auto"/>
            <w:left w:val="none" w:sz="0" w:space="0" w:color="auto"/>
            <w:bottom w:val="none" w:sz="0" w:space="0" w:color="auto"/>
            <w:right w:val="none" w:sz="0" w:space="0" w:color="auto"/>
          </w:divBdr>
          <w:divsChild>
            <w:div w:id="214527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078113">
      <w:bodyDiv w:val="1"/>
      <w:marLeft w:val="0"/>
      <w:marRight w:val="0"/>
      <w:marTop w:val="0"/>
      <w:marBottom w:val="0"/>
      <w:divBdr>
        <w:top w:val="none" w:sz="0" w:space="0" w:color="auto"/>
        <w:left w:val="none" w:sz="0" w:space="0" w:color="auto"/>
        <w:bottom w:val="none" w:sz="0" w:space="0" w:color="auto"/>
        <w:right w:val="none" w:sz="0" w:space="0" w:color="auto"/>
      </w:divBdr>
    </w:div>
    <w:div w:id="335615413">
      <w:bodyDiv w:val="1"/>
      <w:marLeft w:val="0"/>
      <w:marRight w:val="0"/>
      <w:marTop w:val="0"/>
      <w:marBottom w:val="0"/>
      <w:divBdr>
        <w:top w:val="none" w:sz="0" w:space="0" w:color="auto"/>
        <w:left w:val="none" w:sz="0" w:space="0" w:color="auto"/>
        <w:bottom w:val="none" w:sz="0" w:space="0" w:color="auto"/>
        <w:right w:val="none" w:sz="0" w:space="0" w:color="auto"/>
      </w:divBdr>
    </w:div>
    <w:div w:id="343095775">
      <w:bodyDiv w:val="1"/>
      <w:marLeft w:val="0"/>
      <w:marRight w:val="0"/>
      <w:marTop w:val="0"/>
      <w:marBottom w:val="0"/>
      <w:divBdr>
        <w:top w:val="none" w:sz="0" w:space="0" w:color="auto"/>
        <w:left w:val="none" w:sz="0" w:space="0" w:color="auto"/>
        <w:bottom w:val="none" w:sz="0" w:space="0" w:color="auto"/>
        <w:right w:val="none" w:sz="0" w:space="0" w:color="auto"/>
      </w:divBdr>
    </w:div>
    <w:div w:id="385689188">
      <w:bodyDiv w:val="1"/>
      <w:marLeft w:val="0"/>
      <w:marRight w:val="0"/>
      <w:marTop w:val="0"/>
      <w:marBottom w:val="0"/>
      <w:divBdr>
        <w:top w:val="none" w:sz="0" w:space="0" w:color="auto"/>
        <w:left w:val="none" w:sz="0" w:space="0" w:color="auto"/>
        <w:bottom w:val="none" w:sz="0" w:space="0" w:color="auto"/>
        <w:right w:val="none" w:sz="0" w:space="0" w:color="auto"/>
      </w:divBdr>
      <w:divsChild>
        <w:div w:id="380785755">
          <w:marLeft w:val="0"/>
          <w:marRight w:val="0"/>
          <w:marTop w:val="0"/>
          <w:marBottom w:val="0"/>
          <w:divBdr>
            <w:top w:val="none" w:sz="0" w:space="0" w:color="auto"/>
            <w:left w:val="none" w:sz="0" w:space="0" w:color="auto"/>
            <w:bottom w:val="none" w:sz="0" w:space="0" w:color="auto"/>
            <w:right w:val="none" w:sz="0" w:space="0" w:color="auto"/>
          </w:divBdr>
        </w:div>
        <w:div w:id="444692282">
          <w:marLeft w:val="0"/>
          <w:marRight w:val="0"/>
          <w:marTop w:val="0"/>
          <w:marBottom w:val="0"/>
          <w:divBdr>
            <w:top w:val="none" w:sz="0" w:space="0" w:color="auto"/>
            <w:left w:val="none" w:sz="0" w:space="0" w:color="auto"/>
            <w:bottom w:val="none" w:sz="0" w:space="0" w:color="auto"/>
            <w:right w:val="none" w:sz="0" w:space="0" w:color="auto"/>
          </w:divBdr>
        </w:div>
        <w:div w:id="552619303">
          <w:marLeft w:val="0"/>
          <w:marRight w:val="0"/>
          <w:marTop w:val="0"/>
          <w:marBottom w:val="0"/>
          <w:divBdr>
            <w:top w:val="none" w:sz="0" w:space="0" w:color="auto"/>
            <w:left w:val="none" w:sz="0" w:space="0" w:color="auto"/>
            <w:bottom w:val="none" w:sz="0" w:space="0" w:color="auto"/>
            <w:right w:val="none" w:sz="0" w:space="0" w:color="auto"/>
          </w:divBdr>
        </w:div>
        <w:div w:id="555093657">
          <w:marLeft w:val="0"/>
          <w:marRight w:val="0"/>
          <w:marTop w:val="0"/>
          <w:marBottom w:val="0"/>
          <w:divBdr>
            <w:top w:val="none" w:sz="0" w:space="0" w:color="auto"/>
            <w:left w:val="none" w:sz="0" w:space="0" w:color="auto"/>
            <w:bottom w:val="none" w:sz="0" w:space="0" w:color="auto"/>
            <w:right w:val="none" w:sz="0" w:space="0" w:color="auto"/>
          </w:divBdr>
        </w:div>
        <w:div w:id="1403403311">
          <w:marLeft w:val="0"/>
          <w:marRight w:val="0"/>
          <w:marTop w:val="0"/>
          <w:marBottom w:val="0"/>
          <w:divBdr>
            <w:top w:val="none" w:sz="0" w:space="0" w:color="auto"/>
            <w:left w:val="none" w:sz="0" w:space="0" w:color="auto"/>
            <w:bottom w:val="none" w:sz="0" w:space="0" w:color="auto"/>
            <w:right w:val="none" w:sz="0" w:space="0" w:color="auto"/>
          </w:divBdr>
        </w:div>
        <w:div w:id="1410233698">
          <w:marLeft w:val="0"/>
          <w:marRight w:val="0"/>
          <w:marTop w:val="0"/>
          <w:marBottom w:val="0"/>
          <w:divBdr>
            <w:top w:val="none" w:sz="0" w:space="0" w:color="auto"/>
            <w:left w:val="none" w:sz="0" w:space="0" w:color="auto"/>
            <w:bottom w:val="none" w:sz="0" w:space="0" w:color="auto"/>
            <w:right w:val="none" w:sz="0" w:space="0" w:color="auto"/>
          </w:divBdr>
        </w:div>
        <w:div w:id="1454255057">
          <w:marLeft w:val="0"/>
          <w:marRight w:val="0"/>
          <w:marTop w:val="0"/>
          <w:marBottom w:val="0"/>
          <w:divBdr>
            <w:top w:val="none" w:sz="0" w:space="0" w:color="auto"/>
            <w:left w:val="none" w:sz="0" w:space="0" w:color="auto"/>
            <w:bottom w:val="none" w:sz="0" w:space="0" w:color="auto"/>
            <w:right w:val="none" w:sz="0" w:space="0" w:color="auto"/>
          </w:divBdr>
        </w:div>
        <w:div w:id="1585216289">
          <w:marLeft w:val="0"/>
          <w:marRight w:val="0"/>
          <w:marTop w:val="0"/>
          <w:marBottom w:val="0"/>
          <w:divBdr>
            <w:top w:val="none" w:sz="0" w:space="0" w:color="auto"/>
            <w:left w:val="none" w:sz="0" w:space="0" w:color="auto"/>
            <w:bottom w:val="none" w:sz="0" w:space="0" w:color="auto"/>
            <w:right w:val="none" w:sz="0" w:space="0" w:color="auto"/>
          </w:divBdr>
        </w:div>
        <w:div w:id="1631941277">
          <w:marLeft w:val="0"/>
          <w:marRight w:val="0"/>
          <w:marTop w:val="0"/>
          <w:marBottom w:val="0"/>
          <w:divBdr>
            <w:top w:val="none" w:sz="0" w:space="0" w:color="auto"/>
            <w:left w:val="none" w:sz="0" w:space="0" w:color="auto"/>
            <w:bottom w:val="none" w:sz="0" w:space="0" w:color="auto"/>
            <w:right w:val="none" w:sz="0" w:space="0" w:color="auto"/>
          </w:divBdr>
        </w:div>
        <w:div w:id="1921478384">
          <w:marLeft w:val="0"/>
          <w:marRight w:val="0"/>
          <w:marTop w:val="0"/>
          <w:marBottom w:val="0"/>
          <w:divBdr>
            <w:top w:val="none" w:sz="0" w:space="0" w:color="auto"/>
            <w:left w:val="none" w:sz="0" w:space="0" w:color="auto"/>
            <w:bottom w:val="none" w:sz="0" w:space="0" w:color="auto"/>
            <w:right w:val="none" w:sz="0" w:space="0" w:color="auto"/>
          </w:divBdr>
        </w:div>
      </w:divsChild>
    </w:div>
    <w:div w:id="415437762">
      <w:bodyDiv w:val="1"/>
      <w:marLeft w:val="0"/>
      <w:marRight w:val="0"/>
      <w:marTop w:val="0"/>
      <w:marBottom w:val="0"/>
      <w:divBdr>
        <w:top w:val="none" w:sz="0" w:space="0" w:color="auto"/>
        <w:left w:val="none" w:sz="0" w:space="0" w:color="auto"/>
        <w:bottom w:val="none" w:sz="0" w:space="0" w:color="auto"/>
        <w:right w:val="none" w:sz="0" w:space="0" w:color="auto"/>
      </w:divBdr>
    </w:div>
    <w:div w:id="424807110">
      <w:bodyDiv w:val="1"/>
      <w:marLeft w:val="0"/>
      <w:marRight w:val="0"/>
      <w:marTop w:val="0"/>
      <w:marBottom w:val="0"/>
      <w:divBdr>
        <w:top w:val="none" w:sz="0" w:space="0" w:color="auto"/>
        <w:left w:val="none" w:sz="0" w:space="0" w:color="auto"/>
        <w:bottom w:val="none" w:sz="0" w:space="0" w:color="auto"/>
        <w:right w:val="none" w:sz="0" w:space="0" w:color="auto"/>
      </w:divBdr>
    </w:div>
    <w:div w:id="499085438">
      <w:bodyDiv w:val="1"/>
      <w:marLeft w:val="0"/>
      <w:marRight w:val="0"/>
      <w:marTop w:val="0"/>
      <w:marBottom w:val="0"/>
      <w:divBdr>
        <w:top w:val="none" w:sz="0" w:space="0" w:color="auto"/>
        <w:left w:val="none" w:sz="0" w:space="0" w:color="auto"/>
        <w:bottom w:val="none" w:sz="0" w:space="0" w:color="auto"/>
        <w:right w:val="none" w:sz="0" w:space="0" w:color="auto"/>
      </w:divBdr>
      <w:divsChild>
        <w:div w:id="13846507">
          <w:marLeft w:val="0"/>
          <w:marRight w:val="0"/>
          <w:marTop w:val="0"/>
          <w:marBottom w:val="0"/>
          <w:divBdr>
            <w:top w:val="none" w:sz="0" w:space="0" w:color="auto"/>
            <w:left w:val="none" w:sz="0" w:space="0" w:color="auto"/>
            <w:bottom w:val="none" w:sz="0" w:space="0" w:color="auto"/>
            <w:right w:val="none" w:sz="0" w:space="0" w:color="auto"/>
          </w:divBdr>
        </w:div>
        <w:div w:id="14812530">
          <w:marLeft w:val="0"/>
          <w:marRight w:val="0"/>
          <w:marTop w:val="0"/>
          <w:marBottom w:val="0"/>
          <w:divBdr>
            <w:top w:val="none" w:sz="0" w:space="0" w:color="auto"/>
            <w:left w:val="none" w:sz="0" w:space="0" w:color="auto"/>
            <w:bottom w:val="none" w:sz="0" w:space="0" w:color="auto"/>
            <w:right w:val="none" w:sz="0" w:space="0" w:color="auto"/>
          </w:divBdr>
        </w:div>
        <w:div w:id="33234260">
          <w:marLeft w:val="0"/>
          <w:marRight w:val="0"/>
          <w:marTop w:val="0"/>
          <w:marBottom w:val="0"/>
          <w:divBdr>
            <w:top w:val="none" w:sz="0" w:space="0" w:color="auto"/>
            <w:left w:val="none" w:sz="0" w:space="0" w:color="auto"/>
            <w:bottom w:val="none" w:sz="0" w:space="0" w:color="auto"/>
            <w:right w:val="none" w:sz="0" w:space="0" w:color="auto"/>
          </w:divBdr>
        </w:div>
        <w:div w:id="82069944">
          <w:marLeft w:val="0"/>
          <w:marRight w:val="0"/>
          <w:marTop w:val="0"/>
          <w:marBottom w:val="0"/>
          <w:divBdr>
            <w:top w:val="none" w:sz="0" w:space="0" w:color="auto"/>
            <w:left w:val="none" w:sz="0" w:space="0" w:color="auto"/>
            <w:bottom w:val="none" w:sz="0" w:space="0" w:color="auto"/>
            <w:right w:val="none" w:sz="0" w:space="0" w:color="auto"/>
          </w:divBdr>
        </w:div>
        <w:div w:id="83691640">
          <w:marLeft w:val="0"/>
          <w:marRight w:val="0"/>
          <w:marTop w:val="0"/>
          <w:marBottom w:val="0"/>
          <w:divBdr>
            <w:top w:val="none" w:sz="0" w:space="0" w:color="auto"/>
            <w:left w:val="none" w:sz="0" w:space="0" w:color="auto"/>
            <w:bottom w:val="none" w:sz="0" w:space="0" w:color="auto"/>
            <w:right w:val="none" w:sz="0" w:space="0" w:color="auto"/>
          </w:divBdr>
        </w:div>
        <w:div w:id="201670749">
          <w:marLeft w:val="0"/>
          <w:marRight w:val="0"/>
          <w:marTop w:val="0"/>
          <w:marBottom w:val="0"/>
          <w:divBdr>
            <w:top w:val="none" w:sz="0" w:space="0" w:color="auto"/>
            <w:left w:val="none" w:sz="0" w:space="0" w:color="auto"/>
            <w:bottom w:val="none" w:sz="0" w:space="0" w:color="auto"/>
            <w:right w:val="none" w:sz="0" w:space="0" w:color="auto"/>
          </w:divBdr>
        </w:div>
        <w:div w:id="234364205">
          <w:marLeft w:val="0"/>
          <w:marRight w:val="0"/>
          <w:marTop w:val="0"/>
          <w:marBottom w:val="0"/>
          <w:divBdr>
            <w:top w:val="none" w:sz="0" w:space="0" w:color="auto"/>
            <w:left w:val="none" w:sz="0" w:space="0" w:color="auto"/>
            <w:bottom w:val="none" w:sz="0" w:space="0" w:color="auto"/>
            <w:right w:val="none" w:sz="0" w:space="0" w:color="auto"/>
          </w:divBdr>
        </w:div>
        <w:div w:id="247278512">
          <w:marLeft w:val="0"/>
          <w:marRight w:val="0"/>
          <w:marTop w:val="0"/>
          <w:marBottom w:val="0"/>
          <w:divBdr>
            <w:top w:val="none" w:sz="0" w:space="0" w:color="auto"/>
            <w:left w:val="none" w:sz="0" w:space="0" w:color="auto"/>
            <w:bottom w:val="none" w:sz="0" w:space="0" w:color="auto"/>
            <w:right w:val="none" w:sz="0" w:space="0" w:color="auto"/>
          </w:divBdr>
        </w:div>
        <w:div w:id="265769380">
          <w:marLeft w:val="0"/>
          <w:marRight w:val="0"/>
          <w:marTop w:val="0"/>
          <w:marBottom w:val="0"/>
          <w:divBdr>
            <w:top w:val="none" w:sz="0" w:space="0" w:color="auto"/>
            <w:left w:val="none" w:sz="0" w:space="0" w:color="auto"/>
            <w:bottom w:val="none" w:sz="0" w:space="0" w:color="auto"/>
            <w:right w:val="none" w:sz="0" w:space="0" w:color="auto"/>
          </w:divBdr>
        </w:div>
        <w:div w:id="269893206">
          <w:marLeft w:val="0"/>
          <w:marRight w:val="0"/>
          <w:marTop w:val="0"/>
          <w:marBottom w:val="0"/>
          <w:divBdr>
            <w:top w:val="none" w:sz="0" w:space="0" w:color="auto"/>
            <w:left w:val="none" w:sz="0" w:space="0" w:color="auto"/>
            <w:bottom w:val="none" w:sz="0" w:space="0" w:color="auto"/>
            <w:right w:val="none" w:sz="0" w:space="0" w:color="auto"/>
          </w:divBdr>
        </w:div>
        <w:div w:id="290743979">
          <w:marLeft w:val="0"/>
          <w:marRight w:val="0"/>
          <w:marTop w:val="0"/>
          <w:marBottom w:val="0"/>
          <w:divBdr>
            <w:top w:val="none" w:sz="0" w:space="0" w:color="auto"/>
            <w:left w:val="none" w:sz="0" w:space="0" w:color="auto"/>
            <w:bottom w:val="none" w:sz="0" w:space="0" w:color="auto"/>
            <w:right w:val="none" w:sz="0" w:space="0" w:color="auto"/>
          </w:divBdr>
        </w:div>
        <w:div w:id="307827344">
          <w:marLeft w:val="0"/>
          <w:marRight w:val="0"/>
          <w:marTop w:val="0"/>
          <w:marBottom w:val="0"/>
          <w:divBdr>
            <w:top w:val="none" w:sz="0" w:space="0" w:color="auto"/>
            <w:left w:val="none" w:sz="0" w:space="0" w:color="auto"/>
            <w:bottom w:val="none" w:sz="0" w:space="0" w:color="auto"/>
            <w:right w:val="none" w:sz="0" w:space="0" w:color="auto"/>
          </w:divBdr>
        </w:div>
        <w:div w:id="328410753">
          <w:marLeft w:val="0"/>
          <w:marRight w:val="0"/>
          <w:marTop w:val="0"/>
          <w:marBottom w:val="0"/>
          <w:divBdr>
            <w:top w:val="none" w:sz="0" w:space="0" w:color="auto"/>
            <w:left w:val="none" w:sz="0" w:space="0" w:color="auto"/>
            <w:bottom w:val="none" w:sz="0" w:space="0" w:color="auto"/>
            <w:right w:val="none" w:sz="0" w:space="0" w:color="auto"/>
          </w:divBdr>
        </w:div>
        <w:div w:id="329019039">
          <w:marLeft w:val="0"/>
          <w:marRight w:val="0"/>
          <w:marTop w:val="0"/>
          <w:marBottom w:val="0"/>
          <w:divBdr>
            <w:top w:val="none" w:sz="0" w:space="0" w:color="auto"/>
            <w:left w:val="none" w:sz="0" w:space="0" w:color="auto"/>
            <w:bottom w:val="none" w:sz="0" w:space="0" w:color="auto"/>
            <w:right w:val="none" w:sz="0" w:space="0" w:color="auto"/>
          </w:divBdr>
        </w:div>
        <w:div w:id="362023348">
          <w:marLeft w:val="0"/>
          <w:marRight w:val="0"/>
          <w:marTop w:val="0"/>
          <w:marBottom w:val="0"/>
          <w:divBdr>
            <w:top w:val="none" w:sz="0" w:space="0" w:color="auto"/>
            <w:left w:val="none" w:sz="0" w:space="0" w:color="auto"/>
            <w:bottom w:val="none" w:sz="0" w:space="0" w:color="auto"/>
            <w:right w:val="none" w:sz="0" w:space="0" w:color="auto"/>
          </w:divBdr>
        </w:div>
        <w:div w:id="382145813">
          <w:marLeft w:val="0"/>
          <w:marRight w:val="0"/>
          <w:marTop w:val="0"/>
          <w:marBottom w:val="0"/>
          <w:divBdr>
            <w:top w:val="none" w:sz="0" w:space="0" w:color="auto"/>
            <w:left w:val="none" w:sz="0" w:space="0" w:color="auto"/>
            <w:bottom w:val="none" w:sz="0" w:space="0" w:color="auto"/>
            <w:right w:val="none" w:sz="0" w:space="0" w:color="auto"/>
          </w:divBdr>
        </w:div>
        <w:div w:id="421727178">
          <w:marLeft w:val="0"/>
          <w:marRight w:val="0"/>
          <w:marTop w:val="0"/>
          <w:marBottom w:val="0"/>
          <w:divBdr>
            <w:top w:val="none" w:sz="0" w:space="0" w:color="auto"/>
            <w:left w:val="none" w:sz="0" w:space="0" w:color="auto"/>
            <w:bottom w:val="none" w:sz="0" w:space="0" w:color="auto"/>
            <w:right w:val="none" w:sz="0" w:space="0" w:color="auto"/>
          </w:divBdr>
        </w:div>
        <w:div w:id="497353772">
          <w:marLeft w:val="0"/>
          <w:marRight w:val="0"/>
          <w:marTop w:val="0"/>
          <w:marBottom w:val="0"/>
          <w:divBdr>
            <w:top w:val="none" w:sz="0" w:space="0" w:color="auto"/>
            <w:left w:val="none" w:sz="0" w:space="0" w:color="auto"/>
            <w:bottom w:val="none" w:sz="0" w:space="0" w:color="auto"/>
            <w:right w:val="none" w:sz="0" w:space="0" w:color="auto"/>
          </w:divBdr>
        </w:div>
        <w:div w:id="551648720">
          <w:marLeft w:val="0"/>
          <w:marRight w:val="0"/>
          <w:marTop w:val="0"/>
          <w:marBottom w:val="0"/>
          <w:divBdr>
            <w:top w:val="none" w:sz="0" w:space="0" w:color="auto"/>
            <w:left w:val="none" w:sz="0" w:space="0" w:color="auto"/>
            <w:bottom w:val="none" w:sz="0" w:space="0" w:color="auto"/>
            <w:right w:val="none" w:sz="0" w:space="0" w:color="auto"/>
          </w:divBdr>
        </w:div>
        <w:div w:id="599993088">
          <w:marLeft w:val="0"/>
          <w:marRight w:val="0"/>
          <w:marTop w:val="0"/>
          <w:marBottom w:val="0"/>
          <w:divBdr>
            <w:top w:val="none" w:sz="0" w:space="0" w:color="auto"/>
            <w:left w:val="none" w:sz="0" w:space="0" w:color="auto"/>
            <w:bottom w:val="none" w:sz="0" w:space="0" w:color="auto"/>
            <w:right w:val="none" w:sz="0" w:space="0" w:color="auto"/>
          </w:divBdr>
        </w:div>
        <w:div w:id="647562197">
          <w:marLeft w:val="0"/>
          <w:marRight w:val="0"/>
          <w:marTop w:val="0"/>
          <w:marBottom w:val="0"/>
          <w:divBdr>
            <w:top w:val="none" w:sz="0" w:space="0" w:color="auto"/>
            <w:left w:val="none" w:sz="0" w:space="0" w:color="auto"/>
            <w:bottom w:val="none" w:sz="0" w:space="0" w:color="auto"/>
            <w:right w:val="none" w:sz="0" w:space="0" w:color="auto"/>
          </w:divBdr>
        </w:div>
        <w:div w:id="689334537">
          <w:marLeft w:val="0"/>
          <w:marRight w:val="0"/>
          <w:marTop w:val="0"/>
          <w:marBottom w:val="0"/>
          <w:divBdr>
            <w:top w:val="none" w:sz="0" w:space="0" w:color="auto"/>
            <w:left w:val="none" w:sz="0" w:space="0" w:color="auto"/>
            <w:bottom w:val="none" w:sz="0" w:space="0" w:color="auto"/>
            <w:right w:val="none" w:sz="0" w:space="0" w:color="auto"/>
          </w:divBdr>
        </w:div>
        <w:div w:id="710374290">
          <w:marLeft w:val="0"/>
          <w:marRight w:val="0"/>
          <w:marTop w:val="0"/>
          <w:marBottom w:val="0"/>
          <w:divBdr>
            <w:top w:val="none" w:sz="0" w:space="0" w:color="auto"/>
            <w:left w:val="none" w:sz="0" w:space="0" w:color="auto"/>
            <w:bottom w:val="none" w:sz="0" w:space="0" w:color="auto"/>
            <w:right w:val="none" w:sz="0" w:space="0" w:color="auto"/>
          </w:divBdr>
        </w:div>
        <w:div w:id="833031584">
          <w:marLeft w:val="0"/>
          <w:marRight w:val="0"/>
          <w:marTop w:val="0"/>
          <w:marBottom w:val="0"/>
          <w:divBdr>
            <w:top w:val="none" w:sz="0" w:space="0" w:color="auto"/>
            <w:left w:val="none" w:sz="0" w:space="0" w:color="auto"/>
            <w:bottom w:val="none" w:sz="0" w:space="0" w:color="auto"/>
            <w:right w:val="none" w:sz="0" w:space="0" w:color="auto"/>
          </w:divBdr>
        </w:div>
        <w:div w:id="879315939">
          <w:marLeft w:val="0"/>
          <w:marRight w:val="0"/>
          <w:marTop w:val="0"/>
          <w:marBottom w:val="0"/>
          <w:divBdr>
            <w:top w:val="none" w:sz="0" w:space="0" w:color="auto"/>
            <w:left w:val="none" w:sz="0" w:space="0" w:color="auto"/>
            <w:bottom w:val="none" w:sz="0" w:space="0" w:color="auto"/>
            <w:right w:val="none" w:sz="0" w:space="0" w:color="auto"/>
          </w:divBdr>
        </w:div>
        <w:div w:id="883254827">
          <w:marLeft w:val="0"/>
          <w:marRight w:val="0"/>
          <w:marTop w:val="0"/>
          <w:marBottom w:val="0"/>
          <w:divBdr>
            <w:top w:val="none" w:sz="0" w:space="0" w:color="auto"/>
            <w:left w:val="none" w:sz="0" w:space="0" w:color="auto"/>
            <w:bottom w:val="none" w:sz="0" w:space="0" w:color="auto"/>
            <w:right w:val="none" w:sz="0" w:space="0" w:color="auto"/>
          </w:divBdr>
        </w:div>
        <w:div w:id="904267233">
          <w:marLeft w:val="0"/>
          <w:marRight w:val="0"/>
          <w:marTop w:val="0"/>
          <w:marBottom w:val="0"/>
          <w:divBdr>
            <w:top w:val="none" w:sz="0" w:space="0" w:color="auto"/>
            <w:left w:val="none" w:sz="0" w:space="0" w:color="auto"/>
            <w:bottom w:val="none" w:sz="0" w:space="0" w:color="auto"/>
            <w:right w:val="none" w:sz="0" w:space="0" w:color="auto"/>
          </w:divBdr>
        </w:div>
        <w:div w:id="909847619">
          <w:marLeft w:val="0"/>
          <w:marRight w:val="0"/>
          <w:marTop w:val="0"/>
          <w:marBottom w:val="0"/>
          <w:divBdr>
            <w:top w:val="none" w:sz="0" w:space="0" w:color="auto"/>
            <w:left w:val="none" w:sz="0" w:space="0" w:color="auto"/>
            <w:bottom w:val="none" w:sz="0" w:space="0" w:color="auto"/>
            <w:right w:val="none" w:sz="0" w:space="0" w:color="auto"/>
          </w:divBdr>
        </w:div>
        <w:div w:id="938217086">
          <w:marLeft w:val="0"/>
          <w:marRight w:val="0"/>
          <w:marTop w:val="0"/>
          <w:marBottom w:val="0"/>
          <w:divBdr>
            <w:top w:val="none" w:sz="0" w:space="0" w:color="auto"/>
            <w:left w:val="none" w:sz="0" w:space="0" w:color="auto"/>
            <w:bottom w:val="none" w:sz="0" w:space="0" w:color="auto"/>
            <w:right w:val="none" w:sz="0" w:space="0" w:color="auto"/>
          </w:divBdr>
        </w:div>
        <w:div w:id="1027633160">
          <w:marLeft w:val="0"/>
          <w:marRight w:val="0"/>
          <w:marTop w:val="0"/>
          <w:marBottom w:val="0"/>
          <w:divBdr>
            <w:top w:val="none" w:sz="0" w:space="0" w:color="auto"/>
            <w:left w:val="none" w:sz="0" w:space="0" w:color="auto"/>
            <w:bottom w:val="none" w:sz="0" w:space="0" w:color="auto"/>
            <w:right w:val="none" w:sz="0" w:space="0" w:color="auto"/>
          </w:divBdr>
        </w:div>
        <w:div w:id="1049845739">
          <w:marLeft w:val="0"/>
          <w:marRight w:val="0"/>
          <w:marTop w:val="0"/>
          <w:marBottom w:val="0"/>
          <w:divBdr>
            <w:top w:val="none" w:sz="0" w:space="0" w:color="auto"/>
            <w:left w:val="none" w:sz="0" w:space="0" w:color="auto"/>
            <w:bottom w:val="none" w:sz="0" w:space="0" w:color="auto"/>
            <w:right w:val="none" w:sz="0" w:space="0" w:color="auto"/>
          </w:divBdr>
        </w:div>
        <w:div w:id="1144128376">
          <w:marLeft w:val="0"/>
          <w:marRight w:val="0"/>
          <w:marTop w:val="0"/>
          <w:marBottom w:val="0"/>
          <w:divBdr>
            <w:top w:val="none" w:sz="0" w:space="0" w:color="auto"/>
            <w:left w:val="none" w:sz="0" w:space="0" w:color="auto"/>
            <w:bottom w:val="none" w:sz="0" w:space="0" w:color="auto"/>
            <w:right w:val="none" w:sz="0" w:space="0" w:color="auto"/>
          </w:divBdr>
        </w:div>
        <w:div w:id="1153369611">
          <w:marLeft w:val="0"/>
          <w:marRight w:val="0"/>
          <w:marTop w:val="0"/>
          <w:marBottom w:val="0"/>
          <w:divBdr>
            <w:top w:val="none" w:sz="0" w:space="0" w:color="auto"/>
            <w:left w:val="none" w:sz="0" w:space="0" w:color="auto"/>
            <w:bottom w:val="none" w:sz="0" w:space="0" w:color="auto"/>
            <w:right w:val="none" w:sz="0" w:space="0" w:color="auto"/>
          </w:divBdr>
        </w:div>
        <w:div w:id="1240215418">
          <w:marLeft w:val="0"/>
          <w:marRight w:val="0"/>
          <w:marTop w:val="0"/>
          <w:marBottom w:val="0"/>
          <w:divBdr>
            <w:top w:val="none" w:sz="0" w:space="0" w:color="auto"/>
            <w:left w:val="none" w:sz="0" w:space="0" w:color="auto"/>
            <w:bottom w:val="none" w:sz="0" w:space="0" w:color="auto"/>
            <w:right w:val="none" w:sz="0" w:space="0" w:color="auto"/>
          </w:divBdr>
        </w:div>
        <w:div w:id="1283882009">
          <w:marLeft w:val="0"/>
          <w:marRight w:val="0"/>
          <w:marTop w:val="0"/>
          <w:marBottom w:val="0"/>
          <w:divBdr>
            <w:top w:val="none" w:sz="0" w:space="0" w:color="auto"/>
            <w:left w:val="none" w:sz="0" w:space="0" w:color="auto"/>
            <w:bottom w:val="none" w:sz="0" w:space="0" w:color="auto"/>
            <w:right w:val="none" w:sz="0" w:space="0" w:color="auto"/>
          </w:divBdr>
        </w:div>
        <w:div w:id="1287351318">
          <w:marLeft w:val="0"/>
          <w:marRight w:val="0"/>
          <w:marTop w:val="0"/>
          <w:marBottom w:val="0"/>
          <w:divBdr>
            <w:top w:val="none" w:sz="0" w:space="0" w:color="auto"/>
            <w:left w:val="none" w:sz="0" w:space="0" w:color="auto"/>
            <w:bottom w:val="none" w:sz="0" w:space="0" w:color="auto"/>
            <w:right w:val="none" w:sz="0" w:space="0" w:color="auto"/>
          </w:divBdr>
        </w:div>
        <w:div w:id="1304428870">
          <w:marLeft w:val="0"/>
          <w:marRight w:val="0"/>
          <w:marTop w:val="0"/>
          <w:marBottom w:val="0"/>
          <w:divBdr>
            <w:top w:val="none" w:sz="0" w:space="0" w:color="auto"/>
            <w:left w:val="none" w:sz="0" w:space="0" w:color="auto"/>
            <w:bottom w:val="none" w:sz="0" w:space="0" w:color="auto"/>
            <w:right w:val="none" w:sz="0" w:space="0" w:color="auto"/>
          </w:divBdr>
        </w:div>
        <w:div w:id="1317997361">
          <w:marLeft w:val="0"/>
          <w:marRight w:val="0"/>
          <w:marTop w:val="0"/>
          <w:marBottom w:val="0"/>
          <w:divBdr>
            <w:top w:val="none" w:sz="0" w:space="0" w:color="auto"/>
            <w:left w:val="none" w:sz="0" w:space="0" w:color="auto"/>
            <w:bottom w:val="none" w:sz="0" w:space="0" w:color="auto"/>
            <w:right w:val="none" w:sz="0" w:space="0" w:color="auto"/>
          </w:divBdr>
        </w:div>
        <w:div w:id="1320425774">
          <w:marLeft w:val="0"/>
          <w:marRight w:val="0"/>
          <w:marTop w:val="0"/>
          <w:marBottom w:val="0"/>
          <w:divBdr>
            <w:top w:val="none" w:sz="0" w:space="0" w:color="auto"/>
            <w:left w:val="none" w:sz="0" w:space="0" w:color="auto"/>
            <w:bottom w:val="none" w:sz="0" w:space="0" w:color="auto"/>
            <w:right w:val="none" w:sz="0" w:space="0" w:color="auto"/>
          </w:divBdr>
        </w:div>
        <w:div w:id="1323661866">
          <w:marLeft w:val="0"/>
          <w:marRight w:val="0"/>
          <w:marTop w:val="0"/>
          <w:marBottom w:val="0"/>
          <w:divBdr>
            <w:top w:val="none" w:sz="0" w:space="0" w:color="auto"/>
            <w:left w:val="none" w:sz="0" w:space="0" w:color="auto"/>
            <w:bottom w:val="none" w:sz="0" w:space="0" w:color="auto"/>
            <w:right w:val="none" w:sz="0" w:space="0" w:color="auto"/>
          </w:divBdr>
        </w:div>
        <w:div w:id="1330869138">
          <w:marLeft w:val="0"/>
          <w:marRight w:val="0"/>
          <w:marTop w:val="0"/>
          <w:marBottom w:val="0"/>
          <w:divBdr>
            <w:top w:val="none" w:sz="0" w:space="0" w:color="auto"/>
            <w:left w:val="none" w:sz="0" w:space="0" w:color="auto"/>
            <w:bottom w:val="none" w:sz="0" w:space="0" w:color="auto"/>
            <w:right w:val="none" w:sz="0" w:space="0" w:color="auto"/>
          </w:divBdr>
        </w:div>
        <w:div w:id="1339234416">
          <w:marLeft w:val="0"/>
          <w:marRight w:val="0"/>
          <w:marTop w:val="0"/>
          <w:marBottom w:val="0"/>
          <w:divBdr>
            <w:top w:val="none" w:sz="0" w:space="0" w:color="auto"/>
            <w:left w:val="none" w:sz="0" w:space="0" w:color="auto"/>
            <w:bottom w:val="none" w:sz="0" w:space="0" w:color="auto"/>
            <w:right w:val="none" w:sz="0" w:space="0" w:color="auto"/>
          </w:divBdr>
        </w:div>
        <w:div w:id="1346444633">
          <w:marLeft w:val="0"/>
          <w:marRight w:val="0"/>
          <w:marTop w:val="0"/>
          <w:marBottom w:val="0"/>
          <w:divBdr>
            <w:top w:val="none" w:sz="0" w:space="0" w:color="auto"/>
            <w:left w:val="none" w:sz="0" w:space="0" w:color="auto"/>
            <w:bottom w:val="none" w:sz="0" w:space="0" w:color="auto"/>
            <w:right w:val="none" w:sz="0" w:space="0" w:color="auto"/>
          </w:divBdr>
        </w:div>
        <w:div w:id="1377196901">
          <w:marLeft w:val="0"/>
          <w:marRight w:val="0"/>
          <w:marTop w:val="0"/>
          <w:marBottom w:val="0"/>
          <w:divBdr>
            <w:top w:val="none" w:sz="0" w:space="0" w:color="auto"/>
            <w:left w:val="none" w:sz="0" w:space="0" w:color="auto"/>
            <w:bottom w:val="none" w:sz="0" w:space="0" w:color="auto"/>
            <w:right w:val="none" w:sz="0" w:space="0" w:color="auto"/>
          </w:divBdr>
        </w:div>
        <w:div w:id="1378967634">
          <w:marLeft w:val="0"/>
          <w:marRight w:val="0"/>
          <w:marTop w:val="0"/>
          <w:marBottom w:val="0"/>
          <w:divBdr>
            <w:top w:val="none" w:sz="0" w:space="0" w:color="auto"/>
            <w:left w:val="none" w:sz="0" w:space="0" w:color="auto"/>
            <w:bottom w:val="none" w:sz="0" w:space="0" w:color="auto"/>
            <w:right w:val="none" w:sz="0" w:space="0" w:color="auto"/>
          </w:divBdr>
        </w:div>
        <w:div w:id="1383597889">
          <w:marLeft w:val="0"/>
          <w:marRight w:val="0"/>
          <w:marTop w:val="0"/>
          <w:marBottom w:val="0"/>
          <w:divBdr>
            <w:top w:val="none" w:sz="0" w:space="0" w:color="auto"/>
            <w:left w:val="none" w:sz="0" w:space="0" w:color="auto"/>
            <w:bottom w:val="none" w:sz="0" w:space="0" w:color="auto"/>
            <w:right w:val="none" w:sz="0" w:space="0" w:color="auto"/>
          </w:divBdr>
        </w:div>
        <w:div w:id="1396659288">
          <w:marLeft w:val="0"/>
          <w:marRight w:val="0"/>
          <w:marTop w:val="0"/>
          <w:marBottom w:val="0"/>
          <w:divBdr>
            <w:top w:val="none" w:sz="0" w:space="0" w:color="auto"/>
            <w:left w:val="none" w:sz="0" w:space="0" w:color="auto"/>
            <w:bottom w:val="none" w:sz="0" w:space="0" w:color="auto"/>
            <w:right w:val="none" w:sz="0" w:space="0" w:color="auto"/>
          </w:divBdr>
        </w:div>
        <w:div w:id="1416904891">
          <w:marLeft w:val="0"/>
          <w:marRight w:val="0"/>
          <w:marTop w:val="0"/>
          <w:marBottom w:val="0"/>
          <w:divBdr>
            <w:top w:val="none" w:sz="0" w:space="0" w:color="auto"/>
            <w:left w:val="none" w:sz="0" w:space="0" w:color="auto"/>
            <w:bottom w:val="none" w:sz="0" w:space="0" w:color="auto"/>
            <w:right w:val="none" w:sz="0" w:space="0" w:color="auto"/>
          </w:divBdr>
        </w:div>
        <w:div w:id="1470437040">
          <w:marLeft w:val="0"/>
          <w:marRight w:val="0"/>
          <w:marTop w:val="0"/>
          <w:marBottom w:val="0"/>
          <w:divBdr>
            <w:top w:val="none" w:sz="0" w:space="0" w:color="auto"/>
            <w:left w:val="none" w:sz="0" w:space="0" w:color="auto"/>
            <w:bottom w:val="none" w:sz="0" w:space="0" w:color="auto"/>
            <w:right w:val="none" w:sz="0" w:space="0" w:color="auto"/>
          </w:divBdr>
        </w:div>
        <w:div w:id="1521894099">
          <w:marLeft w:val="0"/>
          <w:marRight w:val="0"/>
          <w:marTop w:val="0"/>
          <w:marBottom w:val="0"/>
          <w:divBdr>
            <w:top w:val="none" w:sz="0" w:space="0" w:color="auto"/>
            <w:left w:val="none" w:sz="0" w:space="0" w:color="auto"/>
            <w:bottom w:val="none" w:sz="0" w:space="0" w:color="auto"/>
            <w:right w:val="none" w:sz="0" w:space="0" w:color="auto"/>
          </w:divBdr>
        </w:div>
        <w:div w:id="1527794732">
          <w:marLeft w:val="0"/>
          <w:marRight w:val="0"/>
          <w:marTop w:val="0"/>
          <w:marBottom w:val="0"/>
          <w:divBdr>
            <w:top w:val="none" w:sz="0" w:space="0" w:color="auto"/>
            <w:left w:val="none" w:sz="0" w:space="0" w:color="auto"/>
            <w:bottom w:val="none" w:sz="0" w:space="0" w:color="auto"/>
            <w:right w:val="none" w:sz="0" w:space="0" w:color="auto"/>
          </w:divBdr>
        </w:div>
        <w:div w:id="1529758480">
          <w:marLeft w:val="0"/>
          <w:marRight w:val="0"/>
          <w:marTop w:val="0"/>
          <w:marBottom w:val="0"/>
          <w:divBdr>
            <w:top w:val="none" w:sz="0" w:space="0" w:color="auto"/>
            <w:left w:val="none" w:sz="0" w:space="0" w:color="auto"/>
            <w:bottom w:val="none" w:sz="0" w:space="0" w:color="auto"/>
            <w:right w:val="none" w:sz="0" w:space="0" w:color="auto"/>
          </w:divBdr>
        </w:div>
        <w:div w:id="1533612966">
          <w:marLeft w:val="0"/>
          <w:marRight w:val="0"/>
          <w:marTop w:val="0"/>
          <w:marBottom w:val="0"/>
          <w:divBdr>
            <w:top w:val="none" w:sz="0" w:space="0" w:color="auto"/>
            <w:left w:val="none" w:sz="0" w:space="0" w:color="auto"/>
            <w:bottom w:val="none" w:sz="0" w:space="0" w:color="auto"/>
            <w:right w:val="none" w:sz="0" w:space="0" w:color="auto"/>
          </w:divBdr>
        </w:div>
        <w:div w:id="1564216954">
          <w:marLeft w:val="0"/>
          <w:marRight w:val="0"/>
          <w:marTop w:val="0"/>
          <w:marBottom w:val="0"/>
          <w:divBdr>
            <w:top w:val="none" w:sz="0" w:space="0" w:color="auto"/>
            <w:left w:val="none" w:sz="0" w:space="0" w:color="auto"/>
            <w:bottom w:val="none" w:sz="0" w:space="0" w:color="auto"/>
            <w:right w:val="none" w:sz="0" w:space="0" w:color="auto"/>
          </w:divBdr>
        </w:div>
        <w:div w:id="1575819333">
          <w:marLeft w:val="0"/>
          <w:marRight w:val="0"/>
          <w:marTop w:val="0"/>
          <w:marBottom w:val="0"/>
          <w:divBdr>
            <w:top w:val="none" w:sz="0" w:space="0" w:color="auto"/>
            <w:left w:val="none" w:sz="0" w:space="0" w:color="auto"/>
            <w:bottom w:val="none" w:sz="0" w:space="0" w:color="auto"/>
            <w:right w:val="none" w:sz="0" w:space="0" w:color="auto"/>
          </w:divBdr>
        </w:div>
        <w:div w:id="1600940626">
          <w:marLeft w:val="0"/>
          <w:marRight w:val="0"/>
          <w:marTop w:val="0"/>
          <w:marBottom w:val="0"/>
          <w:divBdr>
            <w:top w:val="none" w:sz="0" w:space="0" w:color="auto"/>
            <w:left w:val="none" w:sz="0" w:space="0" w:color="auto"/>
            <w:bottom w:val="none" w:sz="0" w:space="0" w:color="auto"/>
            <w:right w:val="none" w:sz="0" w:space="0" w:color="auto"/>
          </w:divBdr>
        </w:div>
        <w:div w:id="1602758355">
          <w:marLeft w:val="0"/>
          <w:marRight w:val="0"/>
          <w:marTop w:val="0"/>
          <w:marBottom w:val="0"/>
          <w:divBdr>
            <w:top w:val="none" w:sz="0" w:space="0" w:color="auto"/>
            <w:left w:val="none" w:sz="0" w:space="0" w:color="auto"/>
            <w:bottom w:val="none" w:sz="0" w:space="0" w:color="auto"/>
            <w:right w:val="none" w:sz="0" w:space="0" w:color="auto"/>
          </w:divBdr>
        </w:div>
        <w:div w:id="1633365311">
          <w:marLeft w:val="0"/>
          <w:marRight w:val="0"/>
          <w:marTop w:val="0"/>
          <w:marBottom w:val="0"/>
          <w:divBdr>
            <w:top w:val="none" w:sz="0" w:space="0" w:color="auto"/>
            <w:left w:val="none" w:sz="0" w:space="0" w:color="auto"/>
            <w:bottom w:val="none" w:sz="0" w:space="0" w:color="auto"/>
            <w:right w:val="none" w:sz="0" w:space="0" w:color="auto"/>
          </w:divBdr>
        </w:div>
        <w:div w:id="1635864547">
          <w:marLeft w:val="0"/>
          <w:marRight w:val="0"/>
          <w:marTop w:val="0"/>
          <w:marBottom w:val="0"/>
          <w:divBdr>
            <w:top w:val="none" w:sz="0" w:space="0" w:color="auto"/>
            <w:left w:val="none" w:sz="0" w:space="0" w:color="auto"/>
            <w:bottom w:val="none" w:sz="0" w:space="0" w:color="auto"/>
            <w:right w:val="none" w:sz="0" w:space="0" w:color="auto"/>
          </w:divBdr>
        </w:div>
        <w:div w:id="1648778097">
          <w:marLeft w:val="0"/>
          <w:marRight w:val="0"/>
          <w:marTop w:val="0"/>
          <w:marBottom w:val="0"/>
          <w:divBdr>
            <w:top w:val="none" w:sz="0" w:space="0" w:color="auto"/>
            <w:left w:val="none" w:sz="0" w:space="0" w:color="auto"/>
            <w:bottom w:val="none" w:sz="0" w:space="0" w:color="auto"/>
            <w:right w:val="none" w:sz="0" w:space="0" w:color="auto"/>
          </w:divBdr>
        </w:div>
        <w:div w:id="1663924188">
          <w:marLeft w:val="0"/>
          <w:marRight w:val="0"/>
          <w:marTop w:val="0"/>
          <w:marBottom w:val="0"/>
          <w:divBdr>
            <w:top w:val="none" w:sz="0" w:space="0" w:color="auto"/>
            <w:left w:val="none" w:sz="0" w:space="0" w:color="auto"/>
            <w:bottom w:val="none" w:sz="0" w:space="0" w:color="auto"/>
            <w:right w:val="none" w:sz="0" w:space="0" w:color="auto"/>
          </w:divBdr>
        </w:div>
        <w:div w:id="1677419754">
          <w:marLeft w:val="0"/>
          <w:marRight w:val="0"/>
          <w:marTop w:val="0"/>
          <w:marBottom w:val="0"/>
          <w:divBdr>
            <w:top w:val="none" w:sz="0" w:space="0" w:color="auto"/>
            <w:left w:val="none" w:sz="0" w:space="0" w:color="auto"/>
            <w:bottom w:val="none" w:sz="0" w:space="0" w:color="auto"/>
            <w:right w:val="none" w:sz="0" w:space="0" w:color="auto"/>
          </w:divBdr>
        </w:div>
        <w:div w:id="1695690425">
          <w:marLeft w:val="0"/>
          <w:marRight w:val="0"/>
          <w:marTop w:val="0"/>
          <w:marBottom w:val="0"/>
          <w:divBdr>
            <w:top w:val="none" w:sz="0" w:space="0" w:color="auto"/>
            <w:left w:val="none" w:sz="0" w:space="0" w:color="auto"/>
            <w:bottom w:val="none" w:sz="0" w:space="0" w:color="auto"/>
            <w:right w:val="none" w:sz="0" w:space="0" w:color="auto"/>
          </w:divBdr>
        </w:div>
        <w:div w:id="1696954786">
          <w:marLeft w:val="0"/>
          <w:marRight w:val="0"/>
          <w:marTop w:val="0"/>
          <w:marBottom w:val="0"/>
          <w:divBdr>
            <w:top w:val="none" w:sz="0" w:space="0" w:color="auto"/>
            <w:left w:val="none" w:sz="0" w:space="0" w:color="auto"/>
            <w:bottom w:val="none" w:sz="0" w:space="0" w:color="auto"/>
            <w:right w:val="none" w:sz="0" w:space="0" w:color="auto"/>
          </w:divBdr>
        </w:div>
        <w:div w:id="1707830806">
          <w:marLeft w:val="0"/>
          <w:marRight w:val="0"/>
          <w:marTop w:val="0"/>
          <w:marBottom w:val="0"/>
          <w:divBdr>
            <w:top w:val="none" w:sz="0" w:space="0" w:color="auto"/>
            <w:left w:val="none" w:sz="0" w:space="0" w:color="auto"/>
            <w:bottom w:val="none" w:sz="0" w:space="0" w:color="auto"/>
            <w:right w:val="none" w:sz="0" w:space="0" w:color="auto"/>
          </w:divBdr>
        </w:div>
        <w:div w:id="1710839518">
          <w:marLeft w:val="0"/>
          <w:marRight w:val="0"/>
          <w:marTop w:val="0"/>
          <w:marBottom w:val="0"/>
          <w:divBdr>
            <w:top w:val="none" w:sz="0" w:space="0" w:color="auto"/>
            <w:left w:val="none" w:sz="0" w:space="0" w:color="auto"/>
            <w:bottom w:val="none" w:sz="0" w:space="0" w:color="auto"/>
            <w:right w:val="none" w:sz="0" w:space="0" w:color="auto"/>
          </w:divBdr>
        </w:div>
        <w:div w:id="1782340544">
          <w:marLeft w:val="0"/>
          <w:marRight w:val="0"/>
          <w:marTop w:val="0"/>
          <w:marBottom w:val="0"/>
          <w:divBdr>
            <w:top w:val="none" w:sz="0" w:space="0" w:color="auto"/>
            <w:left w:val="none" w:sz="0" w:space="0" w:color="auto"/>
            <w:bottom w:val="none" w:sz="0" w:space="0" w:color="auto"/>
            <w:right w:val="none" w:sz="0" w:space="0" w:color="auto"/>
          </w:divBdr>
        </w:div>
        <w:div w:id="1811551041">
          <w:marLeft w:val="0"/>
          <w:marRight w:val="0"/>
          <w:marTop w:val="0"/>
          <w:marBottom w:val="0"/>
          <w:divBdr>
            <w:top w:val="none" w:sz="0" w:space="0" w:color="auto"/>
            <w:left w:val="none" w:sz="0" w:space="0" w:color="auto"/>
            <w:bottom w:val="none" w:sz="0" w:space="0" w:color="auto"/>
            <w:right w:val="none" w:sz="0" w:space="0" w:color="auto"/>
          </w:divBdr>
        </w:div>
        <w:div w:id="1813015064">
          <w:marLeft w:val="0"/>
          <w:marRight w:val="0"/>
          <w:marTop w:val="0"/>
          <w:marBottom w:val="0"/>
          <w:divBdr>
            <w:top w:val="none" w:sz="0" w:space="0" w:color="auto"/>
            <w:left w:val="none" w:sz="0" w:space="0" w:color="auto"/>
            <w:bottom w:val="none" w:sz="0" w:space="0" w:color="auto"/>
            <w:right w:val="none" w:sz="0" w:space="0" w:color="auto"/>
          </w:divBdr>
        </w:div>
        <w:div w:id="1889146521">
          <w:marLeft w:val="0"/>
          <w:marRight w:val="0"/>
          <w:marTop w:val="0"/>
          <w:marBottom w:val="0"/>
          <w:divBdr>
            <w:top w:val="none" w:sz="0" w:space="0" w:color="auto"/>
            <w:left w:val="none" w:sz="0" w:space="0" w:color="auto"/>
            <w:bottom w:val="none" w:sz="0" w:space="0" w:color="auto"/>
            <w:right w:val="none" w:sz="0" w:space="0" w:color="auto"/>
          </w:divBdr>
        </w:div>
        <w:div w:id="1893149344">
          <w:marLeft w:val="0"/>
          <w:marRight w:val="0"/>
          <w:marTop w:val="0"/>
          <w:marBottom w:val="0"/>
          <w:divBdr>
            <w:top w:val="none" w:sz="0" w:space="0" w:color="auto"/>
            <w:left w:val="none" w:sz="0" w:space="0" w:color="auto"/>
            <w:bottom w:val="none" w:sz="0" w:space="0" w:color="auto"/>
            <w:right w:val="none" w:sz="0" w:space="0" w:color="auto"/>
          </w:divBdr>
        </w:div>
        <w:div w:id="1904757862">
          <w:marLeft w:val="0"/>
          <w:marRight w:val="0"/>
          <w:marTop w:val="0"/>
          <w:marBottom w:val="0"/>
          <w:divBdr>
            <w:top w:val="none" w:sz="0" w:space="0" w:color="auto"/>
            <w:left w:val="none" w:sz="0" w:space="0" w:color="auto"/>
            <w:bottom w:val="none" w:sz="0" w:space="0" w:color="auto"/>
            <w:right w:val="none" w:sz="0" w:space="0" w:color="auto"/>
          </w:divBdr>
        </w:div>
        <w:div w:id="1933733238">
          <w:marLeft w:val="0"/>
          <w:marRight w:val="0"/>
          <w:marTop w:val="0"/>
          <w:marBottom w:val="0"/>
          <w:divBdr>
            <w:top w:val="none" w:sz="0" w:space="0" w:color="auto"/>
            <w:left w:val="none" w:sz="0" w:space="0" w:color="auto"/>
            <w:bottom w:val="none" w:sz="0" w:space="0" w:color="auto"/>
            <w:right w:val="none" w:sz="0" w:space="0" w:color="auto"/>
          </w:divBdr>
        </w:div>
        <w:div w:id="2027436168">
          <w:marLeft w:val="0"/>
          <w:marRight w:val="0"/>
          <w:marTop w:val="0"/>
          <w:marBottom w:val="0"/>
          <w:divBdr>
            <w:top w:val="none" w:sz="0" w:space="0" w:color="auto"/>
            <w:left w:val="none" w:sz="0" w:space="0" w:color="auto"/>
            <w:bottom w:val="none" w:sz="0" w:space="0" w:color="auto"/>
            <w:right w:val="none" w:sz="0" w:space="0" w:color="auto"/>
          </w:divBdr>
        </w:div>
        <w:div w:id="2100712739">
          <w:marLeft w:val="0"/>
          <w:marRight w:val="0"/>
          <w:marTop w:val="0"/>
          <w:marBottom w:val="0"/>
          <w:divBdr>
            <w:top w:val="none" w:sz="0" w:space="0" w:color="auto"/>
            <w:left w:val="none" w:sz="0" w:space="0" w:color="auto"/>
            <w:bottom w:val="none" w:sz="0" w:space="0" w:color="auto"/>
            <w:right w:val="none" w:sz="0" w:space="0" w:color="auto"/>
          </w:divBdr>
        </w:div>
        <w:div w:id="2102753729">
          <w:marLeft w:val="0"/>
          <w:marRight w:val="0"/>
          <w:marTop w:val="0"/>
          <w:marBottom w:val="0"/>
          <w:divBdr>
            <w:top w:val="none" w:sz="0" w:space="0" w:color="auto"/>
            <w:left w:val="none" w:sz="0" w:space="0" w:color="auto"/>
            <w:bottom w:val="none" w:sz="0" w:space="0" w:color="auto"/>
            <w:right w:val="none" w:sz="0" w:space="0" w:color="auto"/>
          </w:divBdr>
        </w:div>
        <w:div w:id="2141073136">
          <w:marLeft w:val="0"/>
          <w:marRight w:val="0"/>
          <w:marTop w:val="0"/>
          <w:marBottom w:val="0"/>
          <w:divBdr>
            <w:top w:val="none" w:sz="0" w:space="0" w:color="auto"/>
            <w:left w:val="none" w:sz="0" w:space="0" w:color="auto"/>
            <w:bottom w:val="none" w:sz="0" w:space="0" w:color="auto"/>
            <w:right w:val="none" w:sz="0" w:space="0" w:color="auto"/>
          </w:divBdr>
        </w:div>
      </w:divsChild>
    </w:div>
    <w:div w:id="508301408">
      <w:bodyDiv w:val="1"/>
      <w:marLeft w:val="0"/>
      <w:marRight w:val="0"/>
      <w:marTop w:val="0"/>
      <w:marBottom w:val="0"/>
      <w:divBdr>
        <w:top w:val="none" w:sz="0" w:space="0" w:color="auto"/>
        <w:left w:val="none" w:sz="0" w:space="0" w:color="auto"/>
        <w:bottom w:val="none" w:sz="0" w:space="0" w:color="auto"/>
        <w:right w:val="none" w:sz="0" w:space="0" w:color="auto"/>
      </w:divBdr>
    </w:div>
    <w:div w:id="560478456">
      <w:bodyDiv w:val="1"/>
      <w:marLeft w:val="0"/>
      <w:marRight w:val="0"/>
      <w:marTop w:val="0"/>
      <w:marBottom w:val="0"/>
      <w:divBdr>
        <w:top w:val="none" w:sz="0" w:space="0" w:color="auto"/>
        <w:left w:val="none" w:sz="0" w:space="0" w:color="auto"/>
        <w:bottom w:val="none" w:sz="0" w:space="0" w:color="auto"/>
        <w:right w:val="none" w:sz="0" w:space="0" w:color="auto"/>
      </w:divBdr>
    </w:div>
    <w:div w:id="624653649">
      <w:bodyDiv w:val="1"/>
      <w:marLeft w:val="0"/>
      <w:marRight w:val="0"/>
      <w:marTop w:val="0"/>
      <w:marBottom w:val="0"/>
      <w:divBdr>
        <w:top w:val="none" w:sz="0" w:space="0" w:color="auto"/>
        <w:left w:val="none" w:sz="0" w:space="0" w:color="auto"/>
        <w:bottom w:val="none" w:sz="0" w:space="0" w:color="auto"/>
        <w:right w:val="none" w:sz="0" w:space="0" w:color="auto"/>
      </w:divBdr>
      <w:divsChild>
        <w:div w:id="199560524">
          <w:marLeft w:val="0"/>
          <w:marRight w:val="0"/>
          <w:marTop w:val="0"/>
          <w:marBottom w:val="0"/>
          <w:divBdr>
            <w:top w:val="none" w:sz="0" w:space="0" w:color="auto"/>
            <w:left w:val="none" w:sz="0" w:space="0" w:color="auto"/>
            <w:bottom w:val="none" w:sz="0" w:space="0" w:color="auto"/>
            <w:right w:val="none" w:sz="0" w:space="0" w:color="auto"/>
          </w:divBdr>
          <w:divsChild>
            <w:div w:id="693922874">
              <w:marLeft w:val="0"/>
              <w:marRight w:val="0"/>
              <w:marTop w:val="0"/>
              <w:marBottom w:val="0"/>
              <w:divBdr>
                <w:top w:val="none" w:sz="0" w:space="0" w:color="auto"/>
                <w:left w:val="none" w:sz="0" w:space="0" w:color="auto"/>
                <w:bottom w:val="none" w:sz="0" w:space="0" w:color="auto"/>
                <w:right w:val="none" w:sz="0" w:space="0" w:color="auto"/>
              </w:divBdr>
              <w:divsChild>
                <w:div w:id="206525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640108">
      <w:bodyDiv w:val="1"/>
      <w:marLeft w:val="0"/>
      <w:marRight w:val="0"/>
      <w:marTop w:val="0"/>
      <w:marBottom w:val="0"/>
      <w:divBdr>
        <w:top w:val="none" w:sz="0" w:space="0" w:color="auto"/>
        <w:left w:val="none" w:sz="0" w:space="0" w:color="auto"/>
        <w:bottom w:val="none" w:sz="0" w:space="0" w:color="auto"/>
        <w:right w:val="none" w:sz="0" w:space="0" w:color="auto"/>
      </w:divBdr>
    </w:div>
    <w:div w:id="719593562">
      <w:bodyDiv w:val="1"/>
      <w:marLeft w:val="0"/>
      <w:marRight w:val="0"/>
      <w:marTop w:val="0"/>
      <w:marBottom w:val="0"/>
      <w:divBdr>
        <w:top w:val="none" w:sz="0" w:space="0" w:color="auto"/>
        <w:left w:val="none" w:sz="0" w:space="0" w:color="auto"/>
        <w:bottom w:val="none" w:sz="0" w:space="0" w:color="auto"/>
        <w:right w:val="none" w:sz="0" w:space="0" w:color="auto"/>
      </w:divBdr>
    </w:div>
    <w:div w:id="751701365">
      <w:bodyDiv w:val="1"/>
      <w:marLeft w:val="0"/>
      <w:marRight w:val="0"/>
      <w:marTop w:val="0"/>
      <w:marBottom w:val="0"/>
      <w:divBdr>
        <w:top w:val="none" w:sz="0" w:space="0" w:color="auto"/>
        <w:left w:val="none" w:sz="0" w:space="0" w:color="auto"/>
        <w:bottom w:val="none" w:sz="0" w:space="0" w:color="auto"/>
        <w:right w:val="none" w:sz="0" w:space="0" w:color="auto"/>
      </w:divBdr>
      <w:divsChild>
        <w:div w:id="9568516">
          <w:marLeft w:val="0"/>
          <w:marRight w:val="0"/>
          <w:marTop w:val="0"/>
          <w:marBottom w:val="0"/>
          <w:divBdr>
            <w:top w:val="none" w:sz="0" w:space="0" w:color="auto"/>
            <w:left w:val="none" w:sz="0" w:space="0" w:color="auto"/>
            <w:bottom w:val="none" w:sz="0" w:space="0" w:color="auto"/>
            <w:right w:val="none" w:sz="0" w:space="0" w:color="auto"/>
          </w:divBdr>
        </w:div>
        <w:div w:id="244801747">
          <w:marLeft w:val="0"/>
          <w:marRight w:val="0"/>
          <w:marTop w:val="0"/>
          <w:marBottom w:val="0"/>
          <w:divBdr>
            <w:top w:val="none" w:sz="0" w:space="0" w:color="auto"/>
            <w:left w:val="none" w:sz="0" w:space="0" w:color="auto"/>
            <w:bottom w:val="none" w:sz="0" w:space="0" w:color="auto"/>
            <w:right w:val="none" w:sz="0" w:space="0" w:color="auto"/>
          </w:divBdr>
        </w:div>
        <w:div w:id="321274962">
          <w:marLeft w:val="0"/>
          <w:marRight w:val="0"/>
          <w:marTop w:val="0"/>
          <w:marBottom w:val="0"/>
          <w:divBdr>
            <w:top w:val="none" w:sz="0" w:space="0" w:color="auto"/>
            <w:left w:val="none" w:sz="0" w:space="0" w:color="auto"/>
            <w:bottom w:val="none" w:sz="0" w:space="0" w:color="auto"/>
            <w:right w:val="none" w:sz="0" w:space="0" w:color="auto"/>
          </w:divBdr>
        </w:div>
        <w:div w:id="485898080">
          <w:marLeft w:val="0"/>
          <w:marRight w:val="0"/>
          <w:marTop w:val="0"/>
          <w:marBottom w:val="0"/>
          <w:divBdr>
            <w:top w:val="none" w:sz="0" w:space="0" w:color="auto"/>
            <w:left w:val="none" w:sz="0" w:space="0" w:color="auto"/>
            <w:bottom w:val="none" w:sz="0" w:space="0" w:color="auto"/>
            <w:right w:val="none" w:sz="0" w:space="0" w:color="auto"/>
          </w:divBdr>
        </w:div>
        <w:div w:id="736821955">
          <w:marLeft w:val="0"/>
          <w:marRight w:val="0"/>
          <w:marTop w:val="0"/>
          <w:marBottom w:val="0"/>
          <w:divBdr>
            <w:top w:val="none" w:sz="0" w:space="0" w:color="auto"/>
            <w:left w:val="none" w:sz="0" w:space="0" w:color="auto"/>
            <w:bottom w:val="none" w:sz="0" w:space="0" w:color="auto"/>
            <w:right w:val="none" w:sz="0" w:space="0" w:color="auto"/>
          </w:divBdr>
        </w:div>
        <w:div w:id="757555082">
          <w:marLeft w:val="0"/>
          <w:marRight w:val="0"/>
          <w:marTop w:val="0"/>
          <w:marBottom w:val="0"/>
          <w:divBdr>
            <w:top w:val="none" w:sz="0" w:space="0" w:color="auto"/>
            <w:left w:val="none" w:sz="0" w:space="0" w:color="auto"/>
            <w:bottom w:val="none" w:sz="0" w:space="0" w:color="auto"/>
            <w:right w:val="none" w:sz="0" w:space="0" w:color="auto"/>
          </w:divBdr>
        </w:div>
        <w:div w:id="1643582655">
          <w:marLeft w:val="0"/>
          <w:marRight w:val="0"/>
          <w:marTop w:val="0"/>
          <w:marBottom w:val="0"/>
          <w:divBdr>
            <w:top w:val="none" w:sz="0" w:space="0" w:color="auto"/>
            <w:left w:val="none" w:sz="0" w:space="0" w:color="auto"/>
            <w:bottom w:val="none" w:sz="0" w:space="0" w:color="auto"/>
            <w:right w:val="none" w:sz="0" w:space="0" w:color="auto"/>
          </w:divBdr>
        </w:div>
        <w:div w:id="1896042733">
          <w:marLeft w:val="0"/>
          <w:marRight w:val="0"/>
          <w:marTop w:val="0"/>
          <w:marBottom w:val="0"/>
          <w:divBdr>
            <w:top w:val="none" w:sz="0" w:space="0" w:color="auto"/>
            <w:left w:val="none" w:sz="0" w:space="0" w:color="auto"/>
            <w:bottom w:val="none" w:sz="0" w:space="0" w:color="auto"/>
            <w:right w:val="none" w:sz="0" w:space="0" w:color="auto"/>
          </w:divBdr>
        </w:div>
        <w:div w:id="1995258475">
          <w:marLeft w:val="0"/>
          <w:marRight w:val="0"/>
          <w:marTop w:val="0"/>
          <w:marBottom w:val="0"/>
          <w:divBdr>
            <w:top w:val="none" w:sz="0" w:space="0" w:color="auto"/>
            <w:left w:val="none" w:sz="0" w:space="0" w:color="auto"/>
            <w:bottom w:val="none" w:sz="0" w:space="0" w:color="auto"/>
            <w:right w:val="none" w:sz="0" w:space="0" w:color="auto"/>
          </w:divBdr>
        </w:div>
        <w:div w:id="1997875484">
          <w:marLeft w:val="0"/>
          <w:marRight w:val="0"/>
          <w:marTop w:val="0"/>
          <w:marBottom w:val="0"/>
          <w:divBdr>
            <w:top w:val="none" w:sz="0" w:space="0" w:color="auto"/>
            <w:left w:val="none" w:sz="0" w:space="0" w:color="auto"/>
            <w:bottom w:val="none" w:sz="0" w:space="0" w:color="auto"/>
            <w:right w:val="none" w:sz="0" w:space="0" w:color="auto"/>
          </w:divBdr>
        </w:div>
        <w:div w:id="2094665198">
          <w:marLeft w:val="0"/>
          <w:marRight w:val="0"/>
          <w:marTop w:val="0"/>
          <w:marBottom w:val="0"/>
          <w:divBdr>
            <w:top w:val="none" w:sz="0" w:space="0" w:color="auto"/>
            <w:left w:val="none" w:sz="0" w:space="0" w:color="auto"/>
            <w:bottom w:val="none" w:sz="0" w:space="0" w:color="auto"/>
            <w:right w:val="none" w:sz="0" w:space="0" w:color="auto"/>
          </w:divBdr>
        </w:div>
        <w:div w:id="2127387554">
          <w:marLeft w:val="0"/>
          <w:marRight w:val="0"/>
          <w:marTop w:val="0"/>
          <w:marBottom w:val="0"/>
          <w:divBdr>
            <w:top w:val="none" w:sz="0" w:space="0" w:color="auto"/>
            <w:left w:val="none" w:sz="0" w:space="0" w:color="auto"/>
            <w:bottom w:val="none" w:sz="0" w:space="0" w:color="auto"/>
            <w:right w:val="none" w:sz="0" w:space="0" w:color="auto"/>
          </w:divBdr>
        </w:div>
      </w:divsChild>
    </w:div>
    <w:div w:id="757215752">
      <w:bodyDiv w:val="1"/>
      <w:marLeft w:val="0"/>
      <w:marRight w:val="0"/>
      <w:marTop w:val="0"/>
      <w:marBottom w:val="0"/>
      <w:divBdr>
        <w:top w:val="none" w:sz="0" w:space="0" w:color="auto"/>
        <w:left w:val="none" w:sz="0" w:space="0" w:color="auto"/>
        <w:bottom w:val="none" w:sz="0" w:space="0" w:color="auto"/>
        <w:right w:val="none" w:sz="0" w:space="0" w:color="auto"/>
      </w:divBdr>
    </w:div>
    <w:div w:id="757218043">
      <w:bodyDiv w:val="1"/>
      <w:marLeft w:val="0"/>
      <w:marRight w:val="0"/>
      <w:marTop w:val="0"/>
      <w:marBottom w:val="0"/>
      <w:divBdr>
        <w:top w:val="none" w:sz="0" w:space="0" w:color="auto"/>
        <w:left w:val="none" w:sz="0" w:space="0" w:color="auto"/>
        <w:bottom w:val="none" w:sz="0" w:space="0" w:color="auto"/>
        <w:right w:val="none" w:sz="0" w:space="0" w:color="auto"/>
      </w:divBdr>
    </w:div>
    <w:div w:id="828640143">
      <w:bodyDiv w:val="1"/>
      <w:marLeft w:val="0"/>
      <w:marRight w:val="0"/>
      <w:marTop w:val="0"/>
      <w:marBottom w:val="0"/>
      <w:divBdr>
        <w:top w:val="none" w:sz="0" w:space="0" w:color="auto"/>
        <w:left w:val="none" w:sz="0" w:space="0" w:color="auto"/>
        <w:bottom w:val="none" w:sz="0" w:space="0" w:color="auto"/>
        <w:right w:val="none" w:sz="0" w:space="0" w:color="auto"/>
      </w:divBdr>
    </w:div>
    <w:div w:id="830800818">
      <w:bodyDiv w:val="1"/>
      <w:marLeft w:val="0"/>
      <w:marRight w:val="0"/>
      <w:marTop w:val="0"/>
      <w:marBottom w:val="0"/>
      <w:divBdr>
        <w:top w:val="none" w:sz="0" w:space="0" w:color="auto"/>
        <w:left w:val="none" w:sz="0" w:space="0" w:color="auto"/>
        <w:bottom w:val="none" w:sz="0" w:space="0" w:color="auto"/>
        <w:right w:val="none" w:sz="0" w:space="0" w:color="auto"/>
      </w:divBdr>
    </w:div>
    <w:div w:id="869150582">
      <w:bodyDiv w:val="1"/>
      <w:marLeft w:val="0"/>
      <w:marRight w:val="0"/>
      <w:marTop w:val="0"/>
      <w:marBottom w:val="0"/>
      <w:divBdr>
        <w:top w:val="none" w:sz="0" w:space="0" w:color="auto"/>
        <w:left w:val="none" w:sz="0" w:space="0" w:color="auto"/>
        <w:bottom w:val="none" w:sz="0" w:space="0" w:color="auto"/>
        <w:right w:val="none" w:sz="0" w:space="0" w:color="auto"/>
      </w:divBdr>
    </w:div>
    <w:div w:id="882401592">
      <w:bodyDiv w:val="1"/>
      <w:marLeft w:val="0"/>
      <w:marRight w:val="0"/>
      <w:marTop w:val="0"/>
      <w:marBottom w:val="0"/>
      <w:divBdr>
        <w:top w:val="none" w:sz="0" w:space="0" w:color="auto"/>
        <w:left w:val="none" w:sz="0" w:space="0" w:color="auto"/>
        <w:bottom w:val="none" w:sz="0" w:space="0" w:color="auto"/>
        <w:right w:val="none" w:sz="0" w:space="0" w:color="auto"/>
      </w:divBdr>
    </w:div>
    <w:div w:id="913929049">
      <w:bodyDiv w:val="1"/>
      <w:marLeft w:val="0"/>
      <w:marRight w:val="0"/>
      <w:marTop w:val="0"/>
      <w:marBottom w:val="0"/>
      <w:divBdr>
        <w:top w:val="none" w:sz="0" w:space="0" w:color="auto"/>
        <w:left w:val="none" w:sz="0" w:space="0" w:color="auto"/>
        <w:bottom w:val="none" w:sz="0" w:space="0" w:color="auto"/>
        <w:right w:val="none" w:sz="0" w:space="0" w:color="auto"/>
      </w:divBdr>
    </w:div>
    <w:div w:id="915895503">
      <w:bodyDiv w:val="1"/>
      <w:marLeft w:val="0"/>
      <w:marRight w:val="0"/>
      <w:marTop w:val="0"/>
      <w:marBottom w:val="0"/>
      <w:divBdr>
        <w:top w:val="none" w:sz="0" w:space="0" w:color="auto"/>
        <w:left w:val="none" w:sz="0" w:space="0" w:color="auto"/>
        <w:bottom w:val="none" w:sz="0" w:space="0" w:color="auto"/>
        <w:right w:val="none" w:sz="0" w:space="0" w:color="auto"/>
      </w:divBdr>
      <w:divsChild>
        <w:div w:id="2082870295">
          <w:marLeft w:val="0"/>
          <w:marRight w:val="0"/>
          <w:marTop w:val="0"/>
          <w:marBottom w:val="0"/>
          <w:divBdr>
            <w:top w:val="none" w:sz="0" w:space="0" w:color="auto"/>
            <w:left w:val="none" w:sz="0" w:space="0" w:color="auto"/>
            <w:bottom w:val="none" w:sz="0" w:space="0" w:color="auto"/>
            <w:right w:val="none" w:sz="0" w:space="0" w:color="auto"/>
          </w:divBdr>
          <w:divsChild>
            <w:div w:id="34140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781843">
      <w:bodyDiv w:val="1"/>
      <w:marLeft w:val="0"/>
      <w:marRight w:val="0"/>
      <w:marTop w:val="0"/>
      <w:marBottom w:val="0"/>
      <w:divBdr>
        <w:top w:val="none" w:sz="0" w:space="0" w:color="auto"/>
        <w:left w:val="none" w:sz="0" w:space="0" w:color="auto"/>
        <w:bottom w:val="none" w:sz="0" w:space="0" w:color="auto"/>
        <w:right w:val="none" w:sz="0" w:space="0" w:color="auto"/>
      </w:divBdr>
    </w:div>
    <w:div w:id="1028793178">
      <w:bodyDiv w:val="1"/>
      <w:marLeft w:val="0"/>
      <w:marRight w:val="0"/>
      <w:marTop w:val="0"/>
      <w:marBottom w:val="0"/>
      <w:divBdr>
        <w:top w:val="none" w:sz="0" w:space="0" w:color="auto"/>
        <w:left w:val="none" w:sz="0" w:space="0" w:color="auto"/>
        <w:bottom w:val="none" w:sz="0" w:space="0" w:color="auto"/>
        <w:right w:val="none" w:sz="0" w:space="0" w:color="auto"/>
      </w:divBdr>
      <w:divsChild>
        <w:div w:id="423958775">
          <w:marLeft w:val="0"/>
          <w:marRight w:val="0"/>
          <w:marTop w:val="0"/>
          <w:marBottom w:val="0"/>
          <w:divBdr>
            <w:top w:val="none" w:sz="0" w:space="0" w:color="auto"/>
            <w:left w:val="none" w:sz="0" w:space="0" w:color="auto"/>
            <w:bottom w:val="none" w:sz="0" w:space="0" w:color="auto"/>
            <w:right w:val="none" w:sz="0" w:space="0" w:color="auto"/>
          </w:divBdr>
        </w:div>
        <w:div w:id="892616250">
          <w:marLeft w:val="0"/>
          <w:marRight w:val="0"/>
          <w:marTop w:val="0"/>
          <w:marBottom w:val="0"/>
          <w:divBdr>
            <w:top w:val="none" w:sz="0" w:space="0" w:color="auto"/>
            <w:left w:val="none" w:sz="0" w:space="0" w:color="auto"/>
            <w:bottom w:val="none" w:sz="0" w:space="0" w:color="auto"/>
            <w:right w:val="none" w:sz="0" w:space="0" w:color="auto"/>
          </w:divBdr>
        </w:div>
        <w:div w:id="1228228539">
          <w:marLeft w:val="0"/>
          <w:marRight w:val="0"/>
          <w:marTop w:val="0"/>
          <w:marBottom w:val="0"/>
          <w:divBdr>
            <w:top w:val="none" w:sz="0" w:space="0" w:color="auto"/>
            <w:left w:val="none" w:sz="0" w:space="0" w:color="auto"/>
            <w:bottom w:val="none" w:sz="0" w:space="0" w:color="auto"/>
            <w:right w:val="none" w:sz="0" w:space="0" w:color="auto"/>
          </w:divBdr>
        </w:div>
        <w:div w:id="1290667394">
          <w:marLeft w:val="0"/>
          <w:marRight w:val="0"/>
          <w:marTop w:val="0"/>
          <w:marBottom w:val="0"/>
          <w:divBdr>
            <w:top w:val="none" w:sz="0" w:space="0" w:color="auto"/>
            <w:left w:val="none" w:sz="0" w:space="0" w:color="auto"/>
            <w:bottom w:val="none" w:sz="0" w:space="0" w:color="auto"/>
            <w:right w:val="none" w:sz="0" w:space="0" w:color="auto"/>
          </w:divBdr>
        </w:div>
        <w:div w:id="1617830331">
          <w:marLeft w:val="0"/>
          <w:marRight w:val="0"/>
          <w:marTop w:val="0"/>
          <w:marBottom w:val="0"/>
          <w:divBdr>
            <w:top w:val="none" w:sz="0" w:space="0" w:color="auto"/>
            <w:left w:val="none" w:sz="0" w:space="0" w:color="auto"/>
            <w:bottom w:val="none" w:sz="0" w:space="0" w:color="auto"/>
            <w:right w:val="none" w:sz="0" w:space="0" w:color="auto"/>
          </w:divBdr>
        </w:div>
        <w:div w:id="1812363619">
          <w:marLeft w:val="0"/>
          <w:marRight w:val="0"/>
          <w:marTop w:val="0"/>
          <w:marBottom w:val="0"/>
          <w:divBdr>
            <w:top w:val="none" w:sz="0" w:space="0" w:color="auto"/>
            <w:left w:val="none" w:sz="0" w:space="0" w:color="auto"/>
            <w:bottom w:val="none" w:sz="0" w:space="0" w:color="auto"/>
            <w:right w:val="none" w:sz="0" w:space="0" w:color="auto"/>
          </w:divBdr>
        </w:div>
        <w:div w:id="2047022411">
          <w:marLeft w:val="0"/>
          <w:marRight w:val="0"/>
          <w:marTop w:val="0"/>
          <w:marBottom w:val="0"/>
          <w:divBdr>
            <w:top w:val="none" w:sz="0" w:space="0" w:color="auto"/>
            <w:left w:val="none" w:sz="0" w:space="0" w:color="auto"/>
            <w:bottom w:val="none" w:sz="0" w:space="0" w:color="auto"/>
            <w:right w:val="none" w:sz="0" w:space="0" w:color="auto"/>
          </w:divBdr>
        </w:div>
      </w:divsChild>
    </w:div>
    <w:div w:id="1035692832">
      <w:bodyDiv w:val="1"/>
      <w:marLeft w:val="0"/>
      <w:marRight w:val="0"/>
      <w:marTop w:val="0"/>
      <w:marBottom w:val="0"/>
      <w:divBdr>
        <w:top w:val="none" w:sz="0" w:space="0" w:color="auto"/>
        <w:left w:val="none" w:sz="0" w:space="0" w:color="auto"/>
        <w:bottom w:val="none" w:sz="0" w:space="0" w:color="auto"/>
        <w:right w:val="none" w:sz="0" w:space="0" w:color="auto"/>
      </w:divBdr>
    </w:div>
    <w:div w:id="1113674481">
      <w:bodyDiv w:val="1"/>
      <w:marLeft w:val="0"/>
      <w:marRight w:val="0"/>
      <w:marTop w:val="0"/>
      <w:marBottom w:val="0"/>
      <w:divBdr>
        <w:top w:val="none" w:sz="0" w:space="0" w:color="auto"/>
        <w:left w:val="none" w:sz="0" w:space="0" w:color="auto"/>
        <w:bottom w:val="none" w:sz="0" w:space="0" w:color="auto"/>
        <w:right w:val="none" w:sz="0" w:space="0" w:color="auto"/>
      </w:divBdr>
    </w:div>
    <w:div w:id="1164706807">
      <w:bodyDiv w:val="1"/>
      <w:marLeft w:val="0"/>
      <w:marRight w:val="0"/>
      <w:marTop w:val="0"/>
      <w:marBottom w:val="0"/>
      <w:divBdr>
        <w:top w:val="none" w:sz="0" w:space="0" w:color="auto"/>
        <w:left w:val="none" w:sz="0" w:space="0" w:color="auto"/>
        <w:bottom w:val="none" w:sz="0" w:space="0" w:color="auto"/>
        <w:right w:val="none" w:sz="0" w:space="0" w:color="auto"/>
      </w:divBdr>
      <w:divsChild>
        <w:div w:id="1753817896">
          <w:marLeft w:val="0"/>
          <w:marRight w:val="0"/>
          <w:marTop w:val="0"/>
          <w:marBottom w:val="0"/>
          <w:divBdr>
            <w:top w:val="none" w:sz="0" w:space="0" w:color="auto"/>
            <w:left w:val="none" w:sz="0" w:space="0" w:color="auto"/>
            <w:bottom w:val="none" w:sz="0" w:space="0" w:color="auto"/>
            <w:right w:val="none" w:sz="0" w:space="0" w:color="auto"/>
          </w:divBdr>
          <w:divsChild>
            <w:div w:id="195057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520372">
      <w:bodyDiv w:val="1"/>
      <w:marLeft w:val="0"/>
      <w:marRight w:val="0"/>
      <w:marTop w:val="0"/>
      <w:marBottom w:val="0"/>
      <w:divBdr>
        <w:top w:val="none" w:sz="0" w:space="0" w:color="auto"/>
        <w:left w:val="none" w:sz="0" w:space="0" w:color="auto"/>
        <w:bottom w:val="none" w:sz="0" w:space="0" w:color="auto"/>
        <w:right w:val="none" w:sz="0" w:space="0" w:color="auto"/>
      </w:divBdr>
    </w:div>
    <w:div w:id="1268997847">
      <w:bodyDiv w:val="1"/>
      <w:marLeft w:val="0"/>
      <w:marRight w:val="0"/>
      <w:marTop w:val="0"/>
      <w:marBottom w:val="0"/>
      <w:divBdr>
        <w:top w:val="none" w:sz="0" w:space="0" w:color="auto"/>
        <w:left w:val="none" w:sz="0" w:space="0" w:color="auto"/>
        <w:bottom w:val="none" w:sz="0" w:space="0" w:color="auto"/>
        <w:right w:val="none" w:sz="0" w:space="0" w:color="auto"/>
      </w:divBdr>
    </w:div>
    <w:div w:id="1324243262">
      <w:bodyDiv w:val="1"/>
      <w:marLeft w:val="0"/>
      <w:marRight w:val="0"/>
      <w:marTop w:val="0"/>
      <w:marBottom w:val="0"/>
      <w:divBdr>
        <w:top w:val="none" w:sz="0" w:space="0" w:color="auto"/>
        <w:left w:val="none" w:sz="0" w:space="0" w:color="auto"/>
        <w:bottom w:val="none" w:sz="0" w:space="0" w:color="auto"/>
        <w:right w:val="none" w:sz="0" w:space="0" w:color="auto"/>
      </w:divBdr>
      <w:divsChild>
        <w:div w:id="2025354804">
          <w:marLeft w:val="0"/>
          <w:marRight w:val="0"/>
          <w:marTop w:val="0"/>
          <w:marBottom w:val="0"/>
          <w:divBdr>
            <w:top w:val="none" w:sz="0" w:space="0" w:color="auto"/>
            <w:left w:val="none" w:sz="0" w:space="0" w:color="auto"/>
            <w:bottom w:val="none" w:sz="0" w:space="0" w:color="auto"/>
            <w:right w:val="none" w:sz="0" w:space="0" w:color="auto"/>
          </w:divBdr>
          <w:divsChild>
            <w:div w:id="3593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933386">
      <w:bodyDiv w:val="1"/>
      <w:marLeft w:val="0"/>
      <w:marRight w:val="0"/>
      <w:marTop w:val="0"/>
      <w:marBottom w:val="0"/>
      <w:divBdr>
        <w:top w:val="none" w:sz="0" w:space="0" w:color="auto"/>
        <w:left w:val="none" w:sz="0" w:space="0" w:color="auto"/>
        <w:bottom w:val="none" w:sz="0" w:space="0" w:color="auto"/>
        <w:right w:val="none" w:sz="0" w:space="0" w:color="auto"/>
      </w:divBdr>
    </w:div>
    <w:div w:id="1430470283">
      <w:bodyDiv w:val="1"/>
      <w:marLeft w:val="0"/>
      <w:marRight w:val="0"/>
      <w:marTop w:val="0"/>
      <w:marBottom w:val="0"/>
      <w:divBdr>
        <w:top w:val="none" w:sz="0" w:space="0" w:color="auto"/>
        <w:left w:val="none" w:sz="0" w:space="0" w:color="auto"/>
        <w:bottom w:val="none" w:sz="0" w:space="0" w:color="auto"/>
        <w:right w:val="none" w:sz="0" w:space="0" w:color="auto"/>
      </w:divBdr>
    </w:div>
    <w:div w:id="1447115828">
      <w:bodyDiv w:val="1"/>
      <w:marLeft w:val="0"/>
      <w:marRight w:val="0"/>
      <w:marTop w:val="0"/>
      <w:marBottom w:val="0"/>
      <w:divBdr>
        <w:top w:val="none" w:sz="0" w:space="0" w:color="auto"/>
        <w:left w:val="none" w:sz="0" w:space="0" w:color="auto"/>
        <w:bottom w:val="none" w:sz="0" w:space="0" w:color="auto"/>
        <w:right w:val="none" w:sz="0" w:space="0" w:color="auto"/>
      </w:divBdr>
      <w:divsChild>
        <w:div w:id="184290560">
          <w:marLeft w:val="0"/>
          <w:marRight w:val="0"/>
          <w:marTop w:val="0"/>
          <w:marBottom w:val="0"/>
          <w:divBdr>
            <w:top w:val="none" w:sz="0" w:space="0" w:color="auto"/>
            <w:left w:val="none" w:sz="0" w:space="0" w:color="auto"/>
            <w:bottom w:val="none" w:sz="0" w:space="0" w:color="auto"/>
            <w:right w:val="none" w:sz="0" w:space="0" w:color="auto"/>
          </w:divBdr>
          <w:divsChild>
            <w:div w:id="1079206218">
              <w:marLeft w:val="0"/>
              <w:marRight w:val="0"/>
              <w:marTop w:val="0"/>
              <w:marBottom w:val="0"/>
              <w:divBdr>
                <w:top w:val="none" w:sz="0" w:space="0" w:color="auto"/>
                <w:left w:val="none" w:sz="0" w:space="0" w:color="auto"/>
                <w:bottom w:val="none" w:sz="0" w:space="0" w:color="auto"/>
                <w:right w:val="none" w:sz="0" w:space="0" w:color="auto"/>
              </w:divBdr>
              <w:divsChild>
                <w:div w:id="93644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594499">
      <w:bodyDiv w:val="1"/>
      <w:marLeft w:val="0"/>
      <w:marRight w:val="0"/>
      <w:marTop w:val="0"/>
      <w:marBottom w:val="0"/>
      <w:divBdr>
        <w:top w:val="none" w:sz="0" w:space="0" w:color="auto"/>
        <w:left w:val="none" w:sz="0" w:space="0" w:color="auto"/>
        <w:bottom w:val="none" w:sz="0" w:space="0" w:color="auto"/>
        <w:right w:val="none" w:sz="0" w:space="0" w:color="auto"/>
      </w:divBdr>
    </w:div>
    <w:div w:id="1543444181">
      <w:bodyDiv w:val="1"/>
      <w:marLeft w:val="0"/>
      <w:marRight w:val="0"/>
      <w:marTop w:val="0"/>
      <w:marBottom w:val="0"/>
      <w:divBdr>
        <w:top w:val="none" w:sz="0" w:space="0" w:color="auto"/>
        <w:left w:val="none" w:sz="0" w:space="0" w:color="auto"/>
        <w:bottom w:val="none" w:sz="0" w:space="0" w:color="auto"/>
        <w:right w:val="none" w:sz="0" w:space="0" w:color="auto"/>
      </w:divBdr>
    </w:div>
    <w:div w:id="1572083533">
      <w:bodyDiv w:val="1"/>
      <w:marLeft w:val="0"/>
      <w:marRight w:val="0"/>
      <w:marTop w:val="0"/>
      <w:marBottom w:val="0"/>
      <w:divBdr>
        <w:top w:val="none" w:sz="0" w:space="0" w:color="auto"/>
        <w:left w:val="none" w:sz="0" w:space="0" w:color="auto"/>
        <w:bottom w:val="none" w:sz="0" w:space="0" w:color="auto"/>
        <w:right w:val="none" w:sz="0" w:space="0" w:color="auto"/>
      </w:divBdr>
    </w:div>
    <w:div w:id="1633363548">
      <w:bodyDiv w:val="1"/>
      <w:marLeft w:val="0"/>
      <w:marRight w:val="0"/>
      <w:marTop w:val="0"/>
      <w:marBottom w:val="0"/>
      <w:divBdr>
        <w:top w:val="none" w:sz="0" w:space="0" w:color="auto"/>
        <w:left w:val="none" w:sz="0" w:space="0" w:color="auto"/>
        <w:bottom w:val="none" w:sz="0" w:space="0" w:color="auto"/>
        <w:right w:val="none" w:sz="0" w:space="0" w:color="auto"/>
      </w:divBdr>
    </w:div>
    <w:div w:id="1762482109">
      <w:bodyDiv w:val="1"/>
      <w:marLeft w:val="0"/>
      <w:marRight w:val="0"/>
      <w:marTop w:val="0"/>
      <w:marBottom w:val="0"/>
      <w:divBdr>
        <w:top w:val="none" w:sz="0" w:space="0" w:color="auto"/>
        <w:left w:val="none" w:sz="0" w:space="0" w:color="auto"/>
        <w:bottom w:val="none" w:sz="0" w:space="0" w:color="auto"/>
        <w:right w:val="none" w:sz="0" w:space="0" w:color="auto"/>
      </w:divBdr>
    </w:div>
    <w:div w:id="1808737875">
      <w:bodyDiv w:val="1"/>
      <w:marLeft w:val="0"/>
      <w:marRight w:val="0"/>
      <w:marTop w:val="0"/>
      <w:marBottom w:val="0"/>
      <w:divBdr>
        <w:top w:val="none" w:sz="0" w:space="0" w:color="auto"/>
        <w:left w:val="none" w:sz="0" w:space="0" w:color="auto"/>
        <w:bottom w:val="none" w:sz="0" w:space="0" w:color="auto"/>
        <w:right w:val="none" w:sz="0" w:space="0" w:color="auto"/>
      </w:divBdr>
    </w:div>
    <w:div w:id="1906253958">
      <w:bodyDiv w:val="1"/>
      <w:marLeft w:val="0"/>
      <w:marRight w:val="0"/>
      <w:marTop w:val="0"/>
      <w:marBottom w:val="0"/>
      <w:divBdr>
        <w:top w:val="none" w:sz="0" w:space="0" w:color="auto"/>
        <w:left w:val="none" w:sz="0" w:space="0" w:color="auto"/>
        <w:bottom w:val="none" w:sz="0" w:space="0" w:color="auto"/>
        <w:right w:val="none" w:sz="0" w:space="0" w:color="auto"/>
      </w:divBdr>
    </w:div>
    <w:div w:id="1936548522">
      <w:bodyDiv w:val="1"/>
      <w:marLeft w:val="0"/>
      <w:marRight w:val="0"/>
      <w:marTop w:val="0"/>
      <w:marBottom w:val="0"/>
      <w:divBdr>
        <w:top w:val="none" w:sz="0" w:space="0" w:color="auto"/>
        <w:left w:val="none" w:sz="0" w:space="0" w:color="auto"/>
        <w:bottom w:val="none" w:sz="0" w:space="0" w:color="auto"/>
        <w:right w:val="none" w:sz="0" w:space="0" w:color="auto"/>
      </w:divBdr>
    </w:div>
    <w:div w:id="1943146056">
      <w:bodyDiv w:val="1"/>
      <w:marLeft w:val="0"/>
      <w:marRight w:val="0"/>
      <w:marTop w:val="0"/>
      <w:marBottom w:val="0"/>
      <w:divBdr>
        <w:top w:val="none" w:sz="0" w:space="0" w:color="auto"/>
        <w:left w:val="none" w:sz="0" w:space="0" w:color="auto"/>
        <w:bottom w:val="none" w:sz="0" w:space="0" w:color="auto"/>
        <w:right w:val="none" w:sz="0" w:space="0" w:color="auto"/>
      </w:divBdr>
      <w:divsChild>
        <w:div w:id="285352293">
          <w:marLeft w:val="0"/>
          <w:marRight w:val="0"/>
          <w:marTop w:val="0"/>
          <w:marBottom w:val="0"/>
          <w:divBdr>
            <w:top w:val="none" w:sz="0" w:space="0" w:color="auto"/>
            <w:left w:val="none" w:sz="0" w:space="0" w:color="auto"/>
            <w:bottom w:val="none" w:sz="0" w:space="0" w:color="auto"/>
            <w:right w:val="none" w:sz="0" w:space="0" w:color="auto"/>
          </w:divBdr>
        </w:div>
        <w:div w:id="590242728">
          <w:marLeft w:val="0"/>
          <w:marRight w:val="0"/>
          <w:marTop w:val="0"/>
          <w:marBottom w:val="0"/>
          <w:divBdr>
            <w:top w:val="none" w:sz="0" w:space="0" w:color="auto"/>
            <w:left w:val="none" w:sz="0" w:space="0" w:color="auto"/>
            <w:bottom w:val="none" w:sz="0" w:space="0" w:color="auto"/>
            <w:right w:val="none" w:sz="0" w:space="0" w:color="auto"/>
          </w:divBdr>
        </w:div>
        <w:div w:id="961762632">
          <w:marLeft w:val="0"/>
          <w:marRight w:val="0"/>
          <w:marTop w:val="0"/>
          <w:marBottom w:val="0"/>
          <w:divBdr>
            <w:top w:val="none" w:sz="0" w:space="0" w:color="auto"/>
            <w:left w:val="none" w:sz="0" w:space="0" w:color="auto"/>
            <w:bottom w:val="none" w:sz="0" w:space="0" w:color="auto"/>
            <w:right w:val="none" w:sz="0" w:space="0" w:color="auto"/>
          </w:divBdr>
        </w:div>
        <w:div w:id="1039205300">
          <w:marLeft w:val="0"/>
          <w:marRight w:val="0"/>
          <w:marTop w:val="0"/>
          <w:marBottom w:val="0"/>
          <w:divBdr>
            <w:top w:val="none" w:sz="0" w:space="0" w:color="auto"/>
            <w:left w:val="none" w:sz="0" w:space="0" w:color="auto"/>
            <w:bottom w:val="none" w:sz="0" w:space="0" w:color="auto"/>
            <w:right w:val="none" w:sz="0" w:space="0" w:color="auto"/>
          </w:divBdr>
        </w:div>
        <w:div w:id="1115176379">
          <w:marLeft w:val="0"/>
          <w:marRight w:val="0"/>
          <w:marTop w:val="0"/>
          <w:marBottom w:val="0"/>
          <w:divBdr>
            <w:top w:val="none" w:sz="0" w:space="0" w:color="auto"/>
            <w:left w:val="none" w:sz="0" w:space="0" w:color="auto"/>
            <w:bottom w:val="none" w:sz="0" w:space="0" w:color="auto"/>
            <w:right w:val="none" w:sz="0" w:space="0" w:color="auto"/>
          </w:divBdr>
        </w:div>
        <w:div w:id="1266230504">
          <w:marLeft w:val="0"/>
          <w:marRight w:val="0"/>
          <w:marTop w:val="0"/>
          <w:marBottom w:val="0"/>
          <w:divBdr>
            <w:top w:val="none" w:sz="0" w:space="0" w:color="auto"/>
            <w:left w:val="none" w:sz="0" w:space="0" w:color="auto"/>
            <w:bottom w:val="none" w:sz="0" w:space="0" w:color="auto"/>
            <w:right w:val="none" w:sz="0" w:space="0" w:color="auto"/>
          </w:divBdr>
        </w:div>
        <w:div w:id="1880625736">
          <w:marLeft w:val="0"/>
          <w:marRight w:val="0"/>
          <w:marTop w:val="0"/>
          <w:marBottom w:val="0"/>
          <w:divBdr>
            <w:top w:val="none" w:sz="0" w:space="0" w:color="auto"/>
            <w:left w:val="none" w:sz="0" w:space="0" w:color="auto"/>
            <w:bottom w:val="none" w:sz="0" w:space="0" w:color="auto"/>
            <w:right w:val="none" w:sz="0" w:space="0" w:color="auto"/>
          </w:divBdr>
        </w:div>
      </w:divsChild>
    </w:div>
    <w:div w:id="2020233772">
      <w:bodyDiv w:val="1"/>
      <w:marLeft w:val="0"/>
      <w:marRight w:val="0"/>
      <w:marTop w:val="0"/>
      <w:marBottom w:val="0"/>
      <w:divBdr>
        <w:top w:val="none" w:sz="0" w:space="0" w:color="auto"/>
        <w:left w:val="none" w:sz="0" w:space="0" w:color="auto"/>
        <w:bottom w:val="none" w:sz="0" w:space="0" w:color="auto"/>
        <w:right w:val="none" w:sz="0" w:space="0" w:color="auto"/>
      </w:divBdr>
    </w:div>
    <w:div w:id="2038264115">
      <w:bodyDiv w:val="1"/>
      <w:marLeft w:val="0"/>
      <w:marRight w:val="0"/>
      <w:marTop w:val="0"/>
      <w:marBottom w:val="0"/>
      <w:divBdr>
        <w:top w:val="none" w:sz="0" w:space="0" w:color="auto"/>
        <w:left w:val="none" w:sz="0" w:space="0" w:color="auto"/>
        <w:bottom w:val="none" w:sz="0" w:space="0" w:color="auto"/>
        <w:right w:val="none" w:sz="0" w:space="0" w:color="auto"/>
      </w:divBdr>
    </w:div>
    <w:div w:id="2054378553">
      <w:bodyDiv w:val="1"/>
      <w:marLeft w:val="0"/>
      <w:marRight w:val="0"/>
      <w:marTop w:val="0"/>
      <w:marBottom w:val="0"/>
      <w:divBdr>
        <w:top w:val="none" w:sz="0" w:space="0" w:color="auto"/>
        <w:left w:val="none" w:sz="0" w:space="0" w:color="auto"/>
        <w:bottom w:val="none" w:sz="0" w:space="0" w:color="auto"/>
        <w:right w:val="none" w:sz="0" w:space="0" w:color="auto"/>
      </w:divBdr>
    </w:div>
    <w:div w:id="2138064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eader" Target="header3.xml"/><Relationship Id="rId26" Type="http://schemas.openxmlformats.org/officeDocument/2006/relationships/image" Target="media/image3.png"/><Relationship Id="rId39" Type="http://schemas.openxmlformats.org/officeDocument/2006/relationships/hyperlink" Target="https://rmd.msc.fema.gov/site/CTP/SitePages/CTP%20Tool%20Report%20Center.aspx" TargetMode="External"/><Relationship Id="rId21" Type="http://schemas.openxmlformats.org/officeDocument/2006/relationships/header" Target="header5.xml"/><Relationship Id="rId34" Type="http://schemas.openxmlformats.org/officeDocument/2006/relationships/hyperlink" Target="https://www.fema.gov/coastal-flood-hazard-analysis-and-mapping" TargetMode="External"/><Relationship Id="rId42" Type="http://schemas.openxmlformats.org/officeDocument/2006/relationships/hyperlink" Target="https://www.ecfr.gov/current/title-44/part-65" TargetMode="External"/><Relationship Id="rId47" Type="http://schemas.openxmlformats.org/officeDocument/2006/relationships/hyperlink" Target="https://www.fema.gov/media-collection/flood-risk-templates-and-other-resources" TargetMode="External"/><Relationship Id="rId50" Type="http://schemas.openxmlformats.org/officeDocument/2006/relationships/hyperlink" Target="https://www.fema.gov/sites/default/files/documents/fema_base-level-engineering-analysis-mapping_112022.pdf" TargetMode="External"/><Relationship Id="rId55" Type="http://schemas.openxmlformats.org/officeDocument/2006/relationships/hyperlink" Target="http://www.federalregister.gov" TargetMode="Externa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footer" Target="footer1.xml"/><Relationship Id="rId29" Type="http://schemas.openxmlformats.org/officeDocument/2006/relationships/hyperlink" Target="https://nam02.safelinks.protection.outlook.com/?url=https%3A%2F%2Fhazards.fema.gov%2Ffemaportal%2Fwps%2Fportal%2F!ut%2Fp%2Fz1%2FlVFdT4MwFP01PEovg03wjeDCnAhjyjb7YrqsfGSlJaVO8dfbxSxx6CT2pb3t-copwmiDMCeHqiCqEpwwPT_jyUu0mIWz5B6SJFj5kAZ25IVuPAIAtD4HuL5zqwHB0zyLpxaEE4S_P0PiTSF1bGvxOPZH8OD0-T1Aap_zL_nDheXDEH-FMMKtGsihg-J_9fATgP-OuT7mGGhiSKOn4KZjzQsi7y5eehY412iOcMHE9utffb613QJhSXMqqTRfpb4ulWraGwMMKMkHkbvWzGlNzEIcDDieGiEVYQa8Na0BdXcaT7sSgrWE71jF9xqQV4zS94YJrf-bZSl085u-E2rqLMt4V13tl25ns-ITcBOZ6w!!%2Fdz%2Fd5%2FL2dBISEvZ0FBIS9nQSEh%2Fp0%2FIZ7_62GCHK42OO6KE0QSPBD9LI0000%3DCZ6_LPHGHOK0OOCVA0QC3L9G8N2000%3DMOA%3DEjavax.portlet.as!%3DContentData!QCPnewseventsQCPmip-usercare-scrollspy-eds.html%3D%3D%2F%23Z7_62GCHK42OO6KE0QSPBD9LI0000&amp;data=05%7C01%7CCatherine.Johnson%40arcadis.com%7C591ec84cae4740f5101808dac974df89%7C7f90057d3ea046feb07ce0568627081b%7C0%7C0%7C638043801064285895%7CUnknown%7CTWFpbGZsb3d8eyJWIjoiMC4wLjAwMDAiLCJQIjoiV2luMzIiLCJBTiI6Ik1haWwiLCJXVCI6Mn0%3D%7C3000%7C%7C%7C&amp;sdata=mgPLdgR%2BI%2BRkJdLbfM%2Fq3Yz6ktWUjXxQBoygPjAfiLY%3D&amp;reserved=0" TargetMode="External"/><Relationship Id="rId11" Type="http://schemas.openxmlformats.org/officeDocument/2006/relationships/endnotes" Target="endnotes.xml"/><Relationship Id="rId24" Type="http://schemas.openxmlformats.org/officeDocument/2006/relationships/header" Target="header6.xml"/><Relationship Id="rId32" Type="http://schemas.openxmlformats.org/officeDocument/2006/relationships/hyperlink" Target="https://www.fema.gov/guidelines-and-standards-flood-risk-analysis-and-mapping" TargetMode="External"/><Relationship Id="rId37" Type="http://schemas.openxmlformats.org/officeDocument/2006/relationships/hyperlink" Target="https://www.ecfr.gov/current/title-2/subtitle-A/chapter-II/part-200" TargetMode="External"/><Relationship Id="rId40" Type="http://schemas.openxmlformats.org/officeDocument/2006/relationships/hyperlink" Target="https://go.fema.gov/login?redirect=%2F" TargetMode="External"/><Relationship Id="rId45" Type="http://schemas.openxmlformats.org/officeDocument/2006/relationships/hyperlink" Target="https://www.fema.gov/cooperating-technical-partners-program" TargetMode="External"/><Relationship Id="rId53" Type="http://schemas.openxmlformats.org/officeDocument/2006/relationships/hyperlink" Target="https://hazards.fema.gov/femaportal/usercare/guidesAndDocs/Documents/AMP_Best_Practices.pdf" TargetMode="External"/><Relationship Id="rId58" Type="http://schemas.openxmlformats.org/officeDocument/2006/relationships/footer" Target="footer7.xml"/><Relationship Id="rId5" Type="http://schemas.openxmlformats.org/officeDocument/2006/relationships/customXml" Target="../customXml/item5.xml"/><Relationship Id="rId61" Type="http://schemas.openxmlformats.org/officeDocument/2006/relationships/theme" Target="theme/theme1.xml"/><Relationship Id="rId19" Type="http://schemas.openxmlformats.org/officeDocument/2006/relationships/footer" Target="footer3.xml"/><Relationship Id="rId14" Type="http://schemas.openxmlformats.org/officeDocument/2006/relationships/header" Target="header1.xml"/><Relationship Id="rId22" Type="http://schemas.openxmlformats.org/officeDocument/2006/relationships/footer" Target="footer4.xml"/><Relationship Id="rId27" Type="http://schemas.openxmlformats.org/officeDocument/2006/relationships/hyperlink" Target="https://www.fema.gov/sites/default/files/documents/fema_ctp-blue-book_2023.pdf" TargetMode="External"/><Relationship Id="rId30" Type="http://schemas.openxmlformats.org/officeDocument/2006/relationships/hyperlink" Target="https://hazards.fema.gov/" TargetMode="External"/><Relationship Id="rId35" Type="http://schemas.openxmlformats.org/officeDocument/2006/relationships/hyperlink" Target="https://www.ecfr.gov/current/title-2/subtitle-A/chapter-II/part-200" TargetMode="External"/><Relationship Id="rId43" Type="http://schemas.openxmlformats.org/officeDocument/2006/relationships/hyperlink" Target="https://www.ecfr.gov/current/title-44/chapter-I/subchapter-B/part-65" TargetMode="External"/><Relationship Id="rId48" Type="http://schemas.openxmlformats.org/officeDocument/2006/relationships/hyperlink" Target="https://www.fema.gov/media-collection/flood-risk-templates-and-other-resources" TargetMode="External"/><Relationship Id="rId56" Type="http://schemas.openxmlformats.org/officeDocument/2006/relationships/header" Target="header7.xml"/><Relationship Id="rId8" Type="http://schemas.openxmlformats.org/officeDocument/2006/relationships/settings" Target="settings.xml"/><Relationship Id="rId51" Type="http://schemas.openxmlformats.org/officeDocument/2006/relationships/hyperlink" Target="https://www.fema.gov/sites/default/files/documents/fema_guidance-flood-risk-analysis-mapping-geospatial-data-coordination_112022.pdf" TargetMode="External"/><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footer" Target="footer2.xml"/><Relationship Id="rId25" Type="http://schemas.openxmlformats.org/officeDocument/2006/relationships/hyperlink" Target="https://www.fema.gov/sites/default/files/documents/fema_ctp-blue-book_2023.pdf" TargetMode="External"/><Relationship Id="rId33" Type="http://schemas.openxmlformats.org/officeDocument/2006/relationships/hyperlink" Target="https://www.fema.gov/guidelines-and-standards-flood-risk-analysis-and-mapping" TargetMode="External"/><Relationship Id="rId38" Type="http://schemas.openxmlformats.org/officeDocument/2006/relationships/hyperlink" Target="https://www.ecfr.gov/current/title-2/subtitle-A/chapter-II/part-200" TargetMode="External"/><Relationship Id="rId46" Type="http://schemas.openxmlformats.org/officeDocument/2006/relationships/hyperlink" Target="mailto:FEMA-RiskMAP-ITHelp@fema.dhs.gov" TargetMode="External"/><Relationship Id="rId59" Type="http://schemas.openxmlformats.org/officeDocument/2006/relationships/header" Target="header8.xml"/><Relationship Id="rId20" Type="http://schemas.openxmlformats.org/officeDocument/2006/relationships/header" Target="header4.xml"/><Relationship Id="rId41" Type="http://schemas.openxmlformats.org/officeDocument/2006/relationships/hyperlink" Target="https://hazards.fema.gov/rap-home/resources" TargetMode="External"/><Relationship Id="rId54" Type="http://schemas.openxmlformats.org/officeDocument/2006/relationships/hyperlink" Target="https://hazards.fema.gov/femaportal/usercare/guidesAndDocs/Documents/AMP_Best_Practices.pdf"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footer" Target="footer5.xml"/><Relationship Id="rId28" Type="http://schemas.openxmlformats.org/officeDocument/2006/relationships/hyperlink" Target="https://www.fema.gov/sites/default/files/documents/fema_quality-management-guidance_112021.pdf" TargetMode="External"/><Relationship Id="rId36" Type="http://schemas.openxmlformats.org/officeDocument/2006/relationships/hyperlink" Target="https://www.ecfr.gov/current/title-2/subtitle-A/chapter-II/part-200" TargetMode="External"/><Relationship Id="rId49" Type="http://schemas.openxmlformats.org/officeDocument/2006/relationships/hyperlink" Target="https://www.fema.gov/sites/default/files/2020-02/Discovery_Guidance_Nov_2019.pdf" TargetMode="External"/><Relationship Id="rId57" Type="http://schemas.openxmlformats.org/officeDocument/2006/relationships/footer" Target="footer6.xml"/><Relationship Id="rId10" Type="http://schemas.openxmlformats.org/officeDocument/2006/relationships/footnotes" Target="footnotes.xml"/><Relationship Id="rId31" Type="http://schemas.openxmlformats.org/officeDocument/2006/relationships/hyperlink" Target="https://www.fema.gov/flood-maps/guidance-reports/guidelines-standards/standards-flood-risk-analysis-and-mapping-public-review" TargetMode="External"/><Relationship Id="rId44" Type="http://schemas.openxmlformats.org/officeDocument/2006/relationships/hyperlink" Target="https://www.ecfr.gov/current/title-44/section-65.10" TargetMode="External"/><Relationship Id="rId52" Type="http://schemas.openxmlformats.org/officeDocument/2006/relationships/hyperlink" Target="https://www.fema.gov/flood-maps/guidance-reports/guidelines-standards/flood-risk-templates-and-other-resources" TargetMode="External"/><Relationship Id="rId6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s://www.fema.gov/sites/default/files/2020-10/communication-plan-guid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Category xmlns="0a7b4d77-be70-4034-89df-779bbbaefe72">Annual Grants Guidance</Category>
    <AuthoritativeDate xmlns="0a7b4d77-be70-4034-89df-779bbbaefe72">2025-02-21T05:00:00+00:00</AuthoritativeDate>
    <POCEmail xmlns="0a7b4d77-be70-4034-89df-779bbbaefe72">laura.algeo@fema.dhs.gov</POCEmail>
    <Archive xmlns="0a7b4d77-be70-4034-89df-779bbbaefe72">false</Archive>
    <Keyword xmlns="0a7b4d77-be70-4034-89df-779bbbaefe72">
      <Value>37</Value>
      <Value>30</Value>
    </Keyword>
    <SubCategory xmlns="0a7b4d77-be70-4034-89df-779bbbaefe72">MAS</SubCategory>
    <_dlc_DocId xmlns="b9a2177b-a26f-4afc-a54d-d91b769e7064">5CS6DA4W4HX6-2012110683-624</_dlc_DocId>
    <_dlc_DocIdUrl xmlns="b9a2177b-a26f-4afc-a54d-d91b769e7064">
      <Url>https://rmd.msc.fema.gov/site/CTP/_layouts/15/DocIdRedir.aspx?ID=5CS6DA4W4HX6-2012110683-624</Url>
      <Description>5CS6DA4W4HX6-2012110683-624</Description>
    </_dlc_DocIdUrl>
  </documentManagement>
</p:properti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4E00D7482CB1024AA31C272D02AF1EF5" ma:contentTypeVersion="21" ma:contentTypeDescription="Create a new document." ma:contentTypeScope="" ma:versionID="48c123e7c458dd0c56fdd0fc3cc15940">
  <xsd:schema xmlns:xsd="http://www.w3.org/2001/XMLSchema" xmlns:xs="http://www.w3.org/2001/XMLSchema" xmlns:p="http://schemas.microsoft.com/office/2006/metadata/properties" xmlns:ns2="b9a2177b-a26f-4afc-a54d-d91b769e7064" xmlns:ns3="0a7b4d77-be70-4034-89df-779bbbaefe72" targetNamespace="http://schemas.microsoft.com/office/2006/metadata/properties" ma:root="true" ma:fieldsID="80057a3bbaed2338fea363975607ff33" ns2:_="" ns3:_="">
    <xsd:import namespace="b9a2177b-a26f-4afc-a54d-d91b769e7064"/>
    <xsd:import namespace="0a7b4d77-be70-4034-89df-779bbbaefe72"/>
    <xsd:element name="properties">
      <xsd:complexType>
        <xsd:sequence>
          <xsd:element name="documentManagement">
            <xsd:complexType>
              <xsd:all>
                <xsd:element ref="ns2:_dlc_DocId" minOccurs="0"/>
                <xsd:element ref="ns2:_dlc_DocIdUrl" minOccurs="0"/>
                <xsd:element ref="ns2:_dlc_DocIdPersistId" minOccurs="0"/>
                <xsd:element ref="ns3:Category" minOccurs="0"/>
                <xsd:element ref="ns3:SubCategory" minOccurs="0"/>
                <xsd:element ref="ns3:POCEmail" minOccurs="0"/>
                <xsd:element ref="ns3:AuthoritativeDate" minOccurs="0"/>
                <xsd:element ref="ns3:Archive" minOccurs="0"/>
                <xsd:element ref="ns3:Keyword" minOccurs="0"/>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a2177b-a26f-4afc-a54d-d91b769e7064" elementFormDefault="qualified">
    <xsd:import namespace="http://schemas.microsoft.com/office/2006/documentManagement/types"/>
    <xsd:import namespace="http://schemas.microsoft.com/office/infopath/2007/PartnerControls"/>
    <xsd:element name="_dlc_DocId" ma:index="4" nillable="true" ma:displayName="Document ID Value" ma:description="The value of the document ID assigned to this item." ma:internalName="_dlc_DocId" ma:readOnly="true">
      <xsd:simpleType>
        <xsd:restriction base="dms:Text"/>
      </xsd:simpleType>
    </xsd:element>
    <xsd:element name="_dlc_DocIdUrl" ma:index="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6" nillable="true" ma:displayName="Persist ID" ma:description="Keep ID on add." ma:hidden="true" ma:internalName="_dlc_DocIdPersistId" ma:readOnly="true">
      <xsd:simpleType>
        <xsd:restriction base="dms:Boolea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a7b4d77-be70-4034-89df-779bbbaefe72" elementFormDefault="qualified">
    <xsd:import namespace="http://schemas.microsoft.com/office/2006/documentManagement/types"/>
    <xsd:import namespace="http://schemas.microsoft.com/office/infopath/2007/PartnerControls"/>
    <xsd:element name="Category" ma:index="7" nillable="true" ma:displayName="Category" ma:description="" ma:format="Dropdown" ma:internalName="Category" ma:readOnly="false">
      <xsd:simpleType>
        <xsd:restriction base="dms:Choice">
          <xsd:enumeration value="Annual Grants Guidance"/>
          <xsd:enumeration value="Branding Documents (Logos)"/>
          <xsd:enumeration value="Case Studies (Best Practices)"/>
          <xsd:enumeration value="CTP Collaboration Monthly"/>
          <xsd:enumeration value="Grants System Information"/>
          <xsd:enumeration value="National Grants Management Dashboard"/>
          <xsd:enumeration value="Documents"/>
          <xsd:enumeration value="Other"/>
        </xsd:restriction>
      </xsd:simpleType>
    </xsd:element>
    <xsd:element name="SubCategory" ma:index="8" nillable="true" ma:displayName="Sub Category" ma:format="Dropdown" ma:internalName="SubCategory" ma:readOnly="false">
      <xsd:simpleType>
        <xsd:restriction base="dms:Choice">
          <xsd:enumeration value="GPD"/>
          <xsd:enumeration value="MAS"/>
          <xsd:enumeration value="SOW"/>
          <xsd:enumeration value="Regional Events"/>
          <xsd:enumeration value="Risk MAP Documents"/>
          <xsd:enumeration value="Publications"/>
          <xsd:enumeration value="Fiscal Year Snapshots"/>
          <xsd:enumeration value="Conferences"/>
          <xsd:enumeration value="Blue Book"/>
          <xsd:enumeration value="NOFO"/>
          <xsd:enumeration value="Mitigation Planning"/>
          <xsd:enumeration value="Factsheet"/>
          <xsd:enumeration value="Business Plan"/>
        </xsd:restriction>
      </xsd:simpleType>
    </xsd:element>
    <xsd:element name="POCEmail" ma:index="9" nillable="true" ma:displayName="POC Email" ma:internalName="POCEmail" ma:readOnly="false">
      <xsd:simpleType>
        <xsd:restriction base="dms:Text">
          <xsd:maxLength value="255"/>
        </xsd:restriction>
      </xsd:simpleType>
    </xsd:element>
    <xsd:element name="AuthoritativeDate" ma:index="10" nillable="true" ma:displayName="Authoritative Date" ma:format="DateOnly" ma:internalName="AuthoritativeDate">
      <xsd:simpleType>
        <xsd:restriction base="dms:DateTime"/>
      </xsd:simpleType>
    </xsd:element>
    <xsd:element name="Archive" ma:index="12" nillable="true" ma:displayName="Archive" ma:default="0" ma:internalName="Archive" ma:readOnly="false">
      <xsd:simpleType>
        <xsd:restriction base="dms:Boolean"/>
      </xsd:simpleType>
    </xsd:element>
    <xsd:element name="Keyword" ma:index="18" nillable="true" ma:displayName="Keyword(s)" ma:list="{c05aac32-c1aa-45f3-b2a0-c6155f016afd}" ma:internalName="Keyword" ma:readOnly="false" ma:showField="Titl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3"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C2ADE72-C593-4876-9C35-55E674034677}">
  <ds:schemaRefs>
    <ds:schemaRef ds:uri="5346dfb6-9f5c-4251-b1e6-93aa3c878e5c"/>
    <ds:schemaRef ds:uri="http://purl.org/dc/dcmitype/"/>
    <ds:schemaRef ds:uri="http://schemas.microsoft.com/office/2006/documentManagement/types"/>
    <ds:schemaRef ds:uri="http://purl.org/dc/elements/1.1/"/>
    <ds:schemaRef ds:uri="http://schemas.microsoft.com/office/2006/metadata/properties"/>
    <ds:schemaRef ds:uri="http://schemas.microsoft.com/office/infopath/2007/PartnerControls"/>
    <ds:schemaRef ds:uri="http://schemas.openxmlformats.org/package/2006/metadata/core-properties"/>
    <ds:schemaRef ds:uri="2fc0486f-2f04-41ab-b74b-20894cf420ee"/>
    <ds:schemaRef ds:uri="http://www.w3.org/XML/1998/namespace"/>
    <ds:schemaRef ds:uri="http://purl.org/dc/terms/"/>
    <ds:schemaRef ds:uri="0a7b4d77-be70-4034-89df-779bbbaefe72"/>
    <ds:schemaRef ds:uri="b9a2177b-a26f-4afc-a54d-d91b769e7064"/>
  </ds:schemaRefs>
</ds:datastoreItem>
</file>

<file path=customXml/itemProps2.xml><?xml version="1.0" encoding="utf-8"?>
<ds:datastoreItem xmlns:ds="http://schemas.openxmlformats.org/officeDocument/2006/customXml" ds:itemID="{9172919C-FD32-42DF-AD57-110A3DD6511D}">
  <ds:schemaRefs>
    <ds:schemaRef ds:uri="http://schemas.microsoft.com/sharepoint/events"/>
  </ds:schemaRefs>
</ds:datastoreItem>
</file>

<file path=customXml/itemProps3.xml><?xml version="1.0" encoding="utf-8"?>
<ds:datastoreItem xmlns:ds="http://schemas.openxmlformats.org/officeDocument/2006/customXml" ds:itemID="{B6E7F213-81C7-4970-B0E5-C6E5C9A3BDB2}">
  <ds:schemaRefs>
    <ds:schemaRef ds:uri="http://schemas.microsoft.com/sharepoint/v3/contenttype/forms"/>
  </ds:schemaRefs>
</ds:datastoreItem>
</file>

<file path=customXml/itemProps4.xml><?xml version="1.0" encoding="utf-8"?>
<ds:datastoreItem xmlns:ds="http://schemas.openxmlformats.org/officeDocument/2006/customXml" ds:itemID="{A9C05F3A-5B7C-4BA3-AEC9-26102941A74A}">
  <ds:schemaRefs>
    <ds:schemaRef ds:uri="http://schemas.openxmlformats.org/officeDocument/2006/bibliography"/>
  </ds:schemaRefs>
</ds:datastoreItem>
</file>

<file path=customXml/itemProps5.xml><?xml version="1.0" encoding="utf-8"?>
<ds:datastoreItem xmlns:ds="http://schemas.openxmlformats.org/officeDocument/2006/customXml" ds:itemID="{CFBAF5A6-8C0A-4D96-9986-B75897796E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9a2177b-a26f-4afc-a54d-d91b769e7064"/>
    <ds:schemaRef ds:uri="0a7b4d77-be70-4034-89df-779bbbaefe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863bcaf-4433-4a95-89dd-302e4b0159a1}" enabled="0" method="" siteId="{2863bcaf-4433-4a95-89dd-302e4b0159a1}" removed="1"/>
</clbl:labelList>
</file>

<file path=docProps/app.xml><?xml version="1.0" encoding="utf-8"?>
<Properties xmlns="http://schemas.openxmlformats.org/officeDocument/2006/extended-properties" xmlns:vt="http://schemas.openxmlformats.org/officeDocument/2006/docPropsVTypes">
  <Template>Normal.dotm</Template>
  <TotalTime>20</TotalTime>
  <Pages>105</Pages>
  <Words>28436</Words>
  <Characters>162091</Characters>
  <Application>Microsoft Office Word</Application>
  <DocSecurity>0</DocSecurity>
  <Lines>1350</Lines>
  <Paragraphs>380</Paragraphs>
  <ScaleCrop>false</ScaleCrop>
  <HeadingPairs>
    <vt:vector size="2" baseType="variant">
      <vt:variant>
        <vt:lpstr>Title</vt:lpstr>
      </vt:variant>
      <vt:variant>
        <vt:i4>1</vt:i4>
      </vt:variant>
    </vt:vector>
  </HeadingPairs>
  <TitlesOfParts>
    <vt:vector size="1" baseType="lpstr">
      <vt:lpstr>CTP National FY25 FRP MAS_FINAL</vt:lpstr>
    </vt:vector>
  </TitlesOfParts>
  <Company>FEMA</Company>
  <LinksUpToDate>false</LinksUpToDate>
  <CharactersWithSpaces>190147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CTP National FY25 FRP MAS_FINAL</dc:title>
  <dc:subject/>
  <dc:creator>Algeo, Laura</dc:creator>
  <cp:keywords/>
  <dc:description/>
  <cp:lastModifiedBy>Zaloudek, Zoe</cp:lastModifiedBy>
  <cp:revision>15</cp:revision>
  <cp:lastPrinted>2018-12-10T20:47:00Z</cp:lastPrinted>
  <dcterms:created xsi:type="dcterms:W3CDTF">2025-07-01T03:18:00Z</dcterms:created>
  <dcterms:modified xsi:type="dcterms:W3CDTF">2025-07-14T17:07:00Z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0x0101004E00D7482CB1024AA31C272D02AF1EF5</vt:lpwstr>
  </property>
  <property fmtid="{D5CDD505-2E9C-101B-9397-08002B2CF9AE}" pid="3" name="MediaServiceImageTags">
    <vt:lpwstr/>
  </property>
  <property fmtid="{D5CDD505-2E9C-101B-9397-08002B2CF9AE}" pid="4" name="_dlc_DocIdItemGuid">
    <vt:lpwstr>9a1dacb3-4f56-42b6-b8f0-86a2b78ac842</vt:lpwstr>
  </property>
  <property fmtid="{D5CDD505-2E9C-101B-9397-08002B2CF9AE}" pid="5" name="Order">
    <vt:r8>929900</vt:r8>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MSIP_Label_ea60d57e-af5b-4752-ac57-3e4f28ca11dc_Enabled">
    <vt:lpwstr>true</vt:lpwstr>
  </property>
  <property fmtid="{D5CDD505-2E9C-101B-9397-08002B2CF9AE}" pid="13" name="MSIP_Label_ea60d57e-af5b-4752-ac57-3e4f28ca11dc_SetDate">
    <vt:lpwstr>2023-11-27T18:08:44Z</vt:lpwstr>
  </property>
  <property fmtid="{D5CDD505-2E9C-101B-9397-08002B2CF9AE}" pid="14" name="MSIP_Label_ea60d57e-af5b-4752-ac57-3e4f28ca11dc_Method">
    <vt:lpwstr>Standard</vt:lpwstr>
  </property>
  <property fmtid="{D5CDD505-2E9C-101B-9397-08002B2CF9AE}" pid="15" name="MSIP_Label_ea60d57e-af5b-4752-ac57-3e4f28ca11dc_Name">
    <vt:lpwstr>ea60d57e-af5b-4752-ac57-3e4f28ca11dc</vt:lpwstr>
  </property>
  <property fmtid="{D5CDD505-2E9C-101B-9397-08002B2CF9AE}" pid="16" name="MSIP_Label_ea60d57e-af5b-4752-ac57-3e4f28ca11dc_SiteId">
    <vt:lpwstr>36da45f1-dd2c-4d1f-af13-5abe46b99921</vt:lpwstr>
  </property>
  <property fmtid="{D5CDD505-2E9C-101B-9397-08002B2CF9AE}" pid="17" name="MSIP_Label_ea60d57e-af5b-4752-ac57-3e4f28ca11dc_ActionId">
    <vt:lpwstr>471eb039-173a-4bfa-b54f-01d201f18f26</vt:lpwstr>
  </property>
  <property fmtid="{D5CDD505-2E9C-101B-9397-08002B2CF9AE}" pid="18" name="MSIP_Label_ea60d57e-af5b-4752-ac57-3e4f28ca11dc_ContentBits">
    <vt:lpwstr>0</vt:lpwstr>
  </property>
  <property fmtid="{D5CDD505-2E9C-101B-9397-08002B2CF9AE}" pid="19" name="lcf76f155ced4ddcb4097134ff3c332f">
    <vt:lpwstr/>
  </property>
  <property fmtid="{D5CDD505-2E9C-101B-9397-08002B2CF9AE}" pid="20" name="TaxCatchAll">
    <vt:lpwstr/>
  </property>
</Properties>
</file>