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8DCA5" w14:textId="77777777" w:rsidR="003136B0" w:rsidRDefault="003136B0" w:rsidP="00D33FD4"/>
    <w:p w14:paraId="56A5731E" w14:textId="77777777" w:rsidR="003136B0" w:rsidRDefault="003136B0" w:rsidP="00D33FD4"/>
    <w:p w14:paraId="243E2330" w14:textId="77777777" w:rsidR="003136B0" w:rsidRDefault="003136B0" w:rsidP="00D33FD4"/>
    <w:p w14:paraId="7ED8A161" w14:textId="77777777" w:rsidR="003136B0" w:rsidRDefault="003136B0" w:rsidP="00D33FD4"/>
    <w:p w14:paraId="57B4083D" w14:textId="77777777" w:rsidR="003136B0" w:rsidRDefault="003136B0" w:rsidP="00D33FD4"/>
    <w:p w14:paraId="30ACEBB2" w14:textId="77777777" w:rsidR="003136B0" w:rsidRDefault="003136B0" w:rsidP="00D33FD4"/>
    <w:p w14:paraId="74DAD5D7" w14:textId="77777777" w:rsidR="003136B0" w:rsidRDefault="003136B0" w:rsidP="00D33FD4"/>
    <w:p w14:paraId="0A4A9291" w14:textId="77777777" w:rsidR="003136B0" w:rsidRDefault="003136B0" w:rsidP="00D33FD4"/>
    <w:p w14:paraId="69E58915" w14:textId="77777777" w:rsidR="003136B0" w:rsidRDefault="003136B0" w:rsidP="00D33FD4"/>
    <w:p w14:paraId="25C8E49D" w14:textId="77777777" w:rsidR="003136B0" w:rsidRDefault="003136B0" w:rsidP="00D33FD4"/>
    <w:p w14:paraId="26F729C9" w14:textId="3C2334AE" w:rsidR="003136B0" w:rsidRDefault="003136B0" w:rsidP="00D33FD4"/>
    <w:p w14:paraId="2DA8D313" w14:textId="40B64DE7" w:rsidR="0091310F" w:rsidRDefault="0091310F" w:rsidP="00D33FD4"/>
    <w:p w14:paraId="2CD77421" w14:textId="77777777" w:rsidR="0091310F" w:rsidRDefault="0091310F" w:rsidP="00D33FD4"/>
    <w:p w14:paraId="730ADA2F" w14:textId="77777777" w:rsidR="003136B0" w:rsidRDefault="003136B0" w:rsidP="00D33FD4"/>
    <w:p w14:paraId="51353B38" w14:textId="75CD07F2" w:rsidR="00E8268E" w:rsidRPr="00B54163" w:rsidRDefault="00DF4080" w:rsidP="00E8268E">
      <w:pPr>
        <w:jc w:val="center"/>
        <w:rPr>
          <w:rFonts w:ascii="Century Gothic" w:hAnsi="Century Gothic"/>
          <w:sz w:val="56"/>
          <w:szCs w:val="56"/>
        </w:rPr>
      </w:pPr>
      <w:r w:rsidRPr="00B54163">
        <w:rPr>
          <w:rFonts w:ascii="Century Gothic" w:hAnsi="Century Gothic"/>
          <w:sz w:val="56"/>
          <w:szCs w:val="56"/>
        </w:rPr>
        <w:t xml:space="preserve">Vocal Maturity </w:t>
      </w:r>
      <w:r w:rsidR="00E8268E" w:rsidRPr="00B54163">
        <w:rPr>
          <w:rFonts w:ascii="Century Gothic" w:hAnsi="Century Gothic"/>
          <w:sz w:val="56"/>
          <w:szCs w:val="56"/>
        </w:rPr>
        <w:t xml:space="preserve">Coding (VMC) </w:t>
      </w:r>
      <w:r w:rsidR="00436E65" w:rsidRPr="00B54163">
        <w:rPr>
          <w:rFonts w:ascii="Century Gothic" w:hAnsi="Century Gothic"/>
          <w:sz w:val="56"/>
          <w:szCs w:val="56"/>
        </w:rPr>
        <w:t>Application Design Document</w:t>
      </w:r>
    </w:p>
    <w:p w14:paraId="66D1E60A" w14:textId="77777777" w:rsidR="003136B0" w:rsidRPr="00B54163" w:rsidRDefault="003136B0" w:rsidP="00D33FD4">
      <w:pPr>
        <w:jc w:val="center"/>
        <w:rPr>
          <w:rFonts w:ascii="Century Gothic" w:hAnsi="Century Gothic"/>
          <w:sz w:val="48"/>
          <w:szCs w:val="48"/>
        </w:rPr>
      </w:pPr>
    </w:p>
    <w:p w14:paraId="1D72F6D6" w14:textId="608EEE54" w:rsidR="003136B0" w:rsidRPr="00B54163" w:rsidRDefault="003136B0" w:rsidP="00D33FD4">
      <w:pPr>
        <w:jc w:val="center"/>
        <w:rPr>
          <w:rFonts w:ascii="Century Gothic" w:hAnsi="Century Gothic"/>
          <w:sz w:val="48"/>
          <w:szCs w:val="48"/>
        </w:rPr>
      </w:pPr>
    </w:p>
    <w:p w14:paraId="6659EC46" w14:textId="37739366" w:rsidR="0091310F" w:rsidRPr="00B54163" w:rsidRDefault="0091310F" w:rsidP="00D33FD4">
      <w:pPr>
        <w:jc w:val="center"/>
        <w:rPr>
          <w:rFonts w:ascii="Century Gothic" w:hAnsi="Century Gothic"/>
          <w:sz w:val="48"/>
          <w:szCs w:val="48"/>
        </w:rPr>
      </w:pPr>
    </w:p>
    <w:p w14:paraId="67EA7224" w14:textId="2829B0DC" w:rsidR="0091310F" w:rsidRPr="00B54163" w:rsidRDefault="0091310F" w:rsidP="00D33FD4">
      <w:pPr>
        <w:jc w:val="center"/>
        <w:rPr>
          <w:rFonts w:ascii="Century Gothic" w:hAnsi="Century Gothic"/>
          <w:sz w:val="48"/>
          <w:szCs w:val="48"/>
        </w:rPr>
      </w:pPr>
    </w:p>
    <w:p w14:paraId="6272C355" w14:textId="77777777" w:rsidR="0091310F" w:rsidRPr="00B54163" w:rsidRDefault="0091310F" w:rsidP="00D33FD4">
      <w:pPr>
        <w:jc w:val="center"/>
        <w:rPr>
          <w:rFonts w:ascii="Century Gothic" w:hAnsi="Century Gothic"/>
          <w:sz w:val="48"/>
          <w:szCs w:val="48"/>
        </w:rPr>
      </w:pPr>
    </w:p>
    <w:p w14:paraId="5E743B1E" w14:textId="285BA341" w:rsidR="003136B0" w:rsidRPr="00B54163" w:rsidRDefault="003136B0" w:rsidP="00436E65">
      <w:pPr>
        <w:rPr>
          <w:rFonts w:ascii="Century Gothic" w:hAnsi="Century Gothic"/>
          <w:sz w:val="32"/>
          <w:szCs w:val="32"/>
        </w:rPr>
      </w:pPr>
    </w:p>
    <w:p w14:paraId="2C0CE3C3" w14:textId="5C76660C" w:rsidR="003136B0" w:rsidRPr="00B54163" w:rsidRDefault="00436E65" w:rsidP="00D33FD4">
      <w:pPr>
        <w:jc w:val="center"/>
        <w:rPr>
          <w:rFonts w:ascii="Century Gothic" w:hAnsi="Century Gothic"/>
          <w:sz w:val="32"/>
          <w:szCs w:val="32"/>
        </w:rPr>
      </w:pPr>
      <w:r w:rsidRPr="00B54163">
        <w:rPr>
          <w:rFonts w:ascii="Century Gothic" w:hAnsi="Century Gothic"/>
          <w:sz w:val="32"/>
          <w:szCs w:val="32"/>
        </w:rPr>
        <w:t>0</w:t>
      </w:r>
      <w:r w:rsidR="00463D3B">
        <w:rPr>
          <w:rFonts w:ascii="Century Gothic" w:hAnsi="Century Gothic"/>
          <w:sz w:val="32"/>
          <w:szCs w:val="32"/>
        </w:rPr>
        <w:t>3</w:t>
      </w:r>
      <w:r w:rsidR="00053EF9" w:rsidRPr="00B54163">
        <w:rPr>
          <w:rFonts w:ascii="Century Gothic" w:hAnsi="Century Gothic"/>
          <w:sz w:val="32"/>
          <w:szCs w:val="32"/>
        </w:rPr>
        <w:t>/</w:t>
      </w:r>
      <w:r w:rsidR="00463D3B">
        <w:rPr>
          <w:rFonts w:ascii="Century Gothic" w:hAnsi="Century Gothic"/>
          <w:sz w:val="32"/>
          <w:szCs w:val="32"/>
        </w:rPr>
        <w:t>15</w:t>
      </w:r>
      <w:r w:rsidR="00053EF9" w:rsidRPr="00B54163">
        <w:rPr>
          <w:rFonts w:ascii="Century Gothic" w:hAnsi="Century Gothic"/>
          <w:sz w:val="32"/>
          <w:szCs w:val="32"/>
        </w:rPr>
        <w:t>/202</w:t>
      </w:r>
      <w:r w:rsidRPr="00B54163">
        <w:rPr>
          <w:rFonts w:ascii="Century Gothic" w:hAnsi="Century Gothic"/>
          <w:sz w:val="32"/>
          <w:szCs w:val="32"/>
        </w:rPr>
        <w:t>1</w:t>
      </w:r>
    </w:p>
    <w:p w14:paraId="763B7674" w14:textId="623C2930" w:rsidR="00053EF9" w:rsidRPr="00B54163" w:rsidRDefault="00053EF9" w:rsidP="00D33FD4">
      <w:pPr>
        <w:jc w:val="center"/>
        <w:rPr>
          <w:rFonts w:ascii="Century Gothic" w:hAnsi="Century Gothic"/>
          <w:sz w:val="48"/>
          <w:szCs w:val="48"/>
        </w:rPr>
      </w:pPr>
    </w:p>
    <w:p w14:paraId="390509C1" w14:textId="77777777" w:rsidR="00053EF9" w:rsidRPr="00B54163" w:rsidRDefault="00053EF9" w:rsidP="00D33FD4">
      <w:pPr>
        <w:jc w:val="center"/>
        <w:rPr>
          <w:rFonts w:ascii="Century Gothic" w:hAnsi="Century Gothic"/>
          <w:sz w:val="48"/>
          <w:szCs w:val="48"/>
        </w:rPr>
      </w:pPr>
    </w:p>
    <w:p w14:paraId="058A7EF8" w14:textId="6D0EB95D" w:rsidR="003136B0" w:rsidRPr="00B54163" w:rsidRDefault="00053EF9" w:rsidP="00D33FD4">
      <w:pPr>
        <w:jc w:val="center"/>
        <w:rPr>
          <w:rFonts w:ascii="Century Gothic" w:hAnsi="Century Gothic"/>
          <w:sz w:val="32"/>
          <w:szCs w:val="32"/>
        </w:rPr>
      </w:pPr>
      <w:r w:rsidRPr="00B54163">
        <w:rPr>
          <w:rFonts w:ascii="Century Gothic" w:hAnsi="Century Gothic"/>
          <w:sz w:val="32"/>
          <w:szCs w:val="32"/>
        </w:rPr>
        <w:t>Prepared by Alex Gheith</w:t>
      </w:r>
    </w:p>
    <w:p w14:paraId="2D359C61" w14:textId="467566ED" w:rsidR="00053EF9" w:rsidRPr="00B54163" w:rsidRDefault="00053EF9" w:rsidP="00D33FD4">
      <w:pPr>
        <w:jc w:val="center"/>
        <w:rPr>
          <w:rFonts w:ascii="Century Gothic" w:eastAsiaTheme="minorEastAsia" w:hAnsi="Century Gothic"/>
          <w:sz w:val="32"/>
          <w:szCs w:val="32"/>
        </w:rPr>
      </w:pPr>
      <w:r w:rsidRPr="00B54163">
        <w:rPr>
          <w:rFonts w:ascii="Century Gothic" w:eastAsiaTheme="minorEastAsia" w:hAnsi="Century Gothic"/>
          <w:sz w:val="32"/>
          <w:szCs w:val="32"/>
        </w:rPr>
        <w:t>e</w:t>
      </w:r>
      <w:r w:rsidR="00637A08" w:rsidRPr="00B54163">
        <w:rPr>
          <w:rFonts w:ascii="Century Gothic" w:eastAsiaTheme="minorEastAsia" w:hAnsi="Century Gothic"/>
          <w:sz w:val="32"/>
          <w:szCs w:val="32"/>
        </w:rPr>
        <w:t>mail:</w:t>
      </w:r>
      <w:r w:rsidR="006D5178" w:rsidRPr="00B54163">
        <w:rPr>
          <w:rFonts w:ascii="Century Gothic" w:eastAsiaTheme="minorEastAsia" w:hAnsi="Century Gothic"/>
          <w:sz w:val="32"/>
          <w:szCs w:val="32"/>
        </w:rPr>
        <w:t xml:space="preserve"> </w:t>
      </w:r>
      <w:r w:rsidRPr="00B54163">
        <w:rPr>
          <w:rFonts w:ascii="Century Gothic" w:eastAsiaTheme="minorEastAsia" w:hAnsi="Century Gothic"/>
          <w:sz w:val="32"/>
          <w:szCs w:val="32"/>
        </w:rPr>
        <w:t>gheith</w:t>
      </w:r>
      <w:r w:rsidR="00637A08" w:rsidRPr="00B54163">
        <w:rPr>
          <w:rFonts w:ascii="Century Gothic" w:eastAsiaTheme="minorEastAsia" w:hAnsi="Century Gothic"/>
          <w:sz w:val="32"/>
          <w:szCs w:val="32"/>
        </w:rPr>
        <w:t>@purdue.edu</w:t>
      </w:r>
    </w:p>
    <w:p w14:paraId="20FA63B2" w14:textId="77777777" w:rsidR="00053EF9" w:rsidRPr="00B54163" w:rsidRDefault="00053EF9">
      <w:pPr>
        <w:rPr>
          <w:rFonts w:ascii="Century Gothic" w:eastAsiaTheme="minorEastAsia" w:hAnsi="Century Gothic"/>
          <w:sz w:val="48"/>
          <w:szCs w:val="48"/>
        </w:rPr>
      </w:pPr>
      <w:r w:rsidRPr="00B54163">
        <w:rPr>
          <w:rFonts w:ascii="Century Gothic" w:eastAsiaTheme="minorEastAsia" w:hAnsi="Century Gothic"/>
          <w:sz w:val="48"/>
          <w:szCs w:val="48"/>
        </w:rPr>
        <w:br w:type="page"/>
      </w:r>
    </w:p>
    <w:p w14:paraId="22423863" w14:textId="4835D9ED" w:rsidR="003136B0" w:rsidRPr="00B54163" w:rsidRDefault="00184A2D" w:rsidP="00436E65">
      <w:pPr>
        <w:pStyle w:val="Title"/>
        <w:jc w:val="center"/>
        <w:rPr>
          <w:rFonts w:ascii="Century Gothic" w:hAnsi="Century Gothic"/>
          <w:sz w:val="52"/>
          <w:szCs w:val="52"/>
        </w:rPr>
      </w:pPr>
      <w:r w:rsidRPr="00B54163">
        <w:rPr>
          <w:rFonts w:ascii="Century Gothic" w:hAnsi="Century Gothic"/>
          <w:sz w:val="52"/>
          <w:szCs w:val="52"/>
        </w:rPr>
        <w:lastRenderedPageBreak/>
        <w:t xml:space="preserve">VMC </w:t>
      </w:r>
      <w:r w:rsidR="00436E65" w:rsidRPr="00B54163">
        <w:rPr>
          <w:rFonts w:ascii="Century Gothic" w:hAnsi="Century Gothic"/>
          <w:sz w:val="52"/>
          <w:szCs w:val="52"/>
        </w:rPr>
        <w:t>Application Design Document</w:t>
      </w:r>
    </w:p>
    <w:p w14:paraId="617A0435" w14:textId="7BBD6D1A" w:rsidR="003136B0" w:rsidRDefault="003136B0" w:rsidP="00D33FD4">
      <w:pPr>
        <w:rPr>
          <w:rFonts w:ascii="Century Gothic" w:hAnsi="Century Gothic"/>
        </w:rPr>
      </w:pPr>
    </w:p>
    <w:p w14:paraId="2D0F74FC" w14:textId="4507A8CF" w:rsidR="008D339B" w:rsidRDefault="008D339B" w:rsidP="00D33FD4">
      <w:pPr>
        <w:rPr>
          <w:rFonts w:ascii="Century Gothic" w:hAnsi="Century Gothic"/>
        </w:rPr>
      </w:pPr>
    </w:p>
    <w:p w14:paraId="51E3EF0E" w14:textId="1DA33628" w:rsidR="008D339B" w:rsidRDefault="008D339B" w:rsidP="008D339B">
      <w:pPr>
        <w:pStyle w:val="Heading1"/>
      </w:pPr>
      <w:r>
        <w:t>Introduction</w:t>
      </w:r>
    </w:p>
    <w:p w14:paraId="196170AE" w14:textId="4A2C7603" w:rsidR="008D339B" w:rsidRDefault="008D339B" w:rsidP="008D339B"/>
    <w:p w14:paraId="26B830C6" w14:textId="45EFFBB1" w:rsidR="008D339B" w:rsidRDefault="008D339B" w:rsidP="008D339B">
      <w:r>
        <w:t xml:space="preserve">This document describes the VMC </w:t>
      </w:r>
      <w:r w:rsidR="00992A3D">
        <w:t>a</w:t>
      </w:r>
      <w:r>
        <w:t>pplication design along with the description of the files and folders included in the codebase. It is intended for future software developers who will be tasked with maintaining and evolving the application.</w:t>
      </w:r>
    </w:p>
    <w:p w14:paraId="447FFBDD" w14:textId="7CEE13DD" w:rsidR="008D339B" w:rsidRDefault="008D339B" w:rsidP="008D339B"/>
    <w:p w14:paraId="76742E01" w14:textId="29F79774" w:rsidR="00705252" w:rsidRDefault="00705252" w:rsidP="008D339B">
      <w:pPr>
        <w:rPr>
          <w:rFonts w:ascii="Century Gothic" w:hAnsi="Century Gothic"/>
        </w:rPr>
      </w:pPr>
    </w:p>
    <w:p w14:paraId="1A7A0B71" w14:textId="412FF91E" w:rsidR="00BB4BF5" w:rsidRDefault="00BB4BF5" w:rsidP="00BB4BF5">
      <w:pPr>
        <w:pStyle w:val="Heading1"/>
      </w:pPr>
      <w:r>
        <w:t>Architecture</w:t>
      </w:r>
    </w:p>
    <w:p w14:paraId="6874D1DB" w14:textId="64A3B638" w:rsidR="00BB4BF5" w:rsidRDefault="00BB4BF5" w:rsidP="00BB4BF5"/>
    <w:p w14:paraId="5297A087" w14:textId="150B8E53" w:rsidR="00BB4BF5" w:rsidRDefault="00BB4BF5" w:rsidP="00E571B3">
      <w:r>
        <w:t>The application is build using Python 3.7, the Qt 5 framework, and the SQL-Alchemy over a PostgreSQL database hosted on the Amazon AWS. It follows the design of N-tier software architecture, as shown in figure 1.</w:t>
      </w:r>
    </w:p>
    <w:p w14:paraId="09603364" w14:textId="3E9BEA9F" w:rsidR="00BB4BF5" w:rsidRDefault="00E571B3" w:rsidP="00BB4BF5">
      <w:r>
        <w:rPr>
          <w:noProof/>
        </w:rPr>
        <mc:AlternateContent>
          <mc:Choice Requires="wpg">
            <w:drawing>
              <wp:anchor distT="0" distB="0" distL="114300" distR="114300" simplePos="0" relativeHeight="251663360" behindDoc="0" locked="0" layoutInCell="1" allowOverlap="1" wp14:anchorId="304FD062" wp14:editId="479B1CBC">
                <wp:simplePos x="0" y="0"/>
                <wp:positionH relativeFrom="column">
                  <wp:posOffset>2121211</wp:posOffset>
                </wp:positionH>
                <wp:positionV relativeFrom="paragraph">
                  <wp:posOffset>150850</wp:posOffset>
                </wp:positionV>
                <wp:extent cx="2024227" cy="3257678"/>
                <wp:effectExtent l="0" t="0" r="14605" b="19050"/>
                <wp:wrapNone/>
                <wp:docPr id="14" name="Group 13"/>
                <wp:cNvGraphicFramePr/>
                <a:graphic xmlns:a="http://schemas.openxmlformats.org/drawingml/2006/main">
                  <a:graphicData uri="http://schemas.microsoft.com/office/word/2010/wordprocessingGroup">
                    <wpg:wgp>
                      <wpg:cNvGrpSpPr/>
                      <wpg:grpSpPr>
                        <a:xfrm>
                          <a:off x="0" y="0"/>
                          <a:ext cx="2024227" cy="3257678"/>
                          <a:chOff x="0" y="0"/>
                          <a:chExt cx="2024743" cy="3257911"/>
                        </a:xfrm>
                      </wpg:grpSpPr>
                      <wps:wsp>
                        <wps:cNvPr id="2" name="Rounded Rectangle 14"/>
                        <wps:cNvSpPr/>
                        <wps:spPr>
                          <a:xfrm>
                            <a:off x="134711" y="0"/>
                            <a:ext cx="1755321" cy="72662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FE6F619" w14:textId="77777777" w:rsidR="00094D1A" w:rsidRPr="00BB4BF5" w:rsidRDefault="00094D1A" w:rsidP="00BB4BF5">
                              <w:pPr>
                                <w:jc w:val="center"/>
                                <w:textAlignment w:val="baseline"/>
                                <w:rPr>
                                  <w:rFonts w:hAnsi="Calibri" w:cstheme="minorBidi"/>
                                  <w:b/>
                                  <w:bCs/>
                                  <w:color w:val="000000" w:themeColor="dark1"/>
                                  <w:kern w:val="24"/>
                                  <w:sz w:val="28"/>
                                  <w:szCs w:val="28"/>
                                </w:rPr>
                              </w:pPr>
                              <w:r w:rsidRPr="00BB4BF5">
                                <w:rPr>
                                  <w:rFonts w:hAnsi="Calibri" w:cstheme="minorBidi"/>
                                  <w:b/>
                                  <w:bCs/>
                                  <w:color w:val="000000" w:themeColor="dark1"/>
                                  <w:kern w:val="24"/>
                                  <w:sz w:val="24"/>
                                  <w:szCs w:val="28"/>
                                </w:rPr>
                                <w:t>Presentation Layer</w:t>
                              </w:r>
                            </w:p>
                          </w:txbxContent>
                        </wps:txbx>
                        <wps:bodyPr rtlCol="0" anchor="ctr"/>
                      </wps:wsp>
                      <wps:wsp>
                        <wps:cNvPr id="3" name="Rounded Rectangle 15"/>
                        <wps:cNvSpPr/>
                        <wps:spPr>
                          <a:xfrm>
                            <a:off x="1" y="1236396"/>
                            <a:ext cx="2024742" cy="72662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E8EE67E" w14:textId="6F20C9C7" w:rsidR="00094D1A" w:rsidRPr="00BB4BF5" w:rsidRDefault="00094D1A" w:rsidP="00BB4BF5">
                              <w:pPr>
                                <w:jc w:val="center"/>
                                <w:textAlignment w:val="baseline"/>
                                <w:rPr>
                                  <w:rFonts w:hAnsi="Calibri" w:cstheme="minorBidi"/>
                                  <w:b/>
                                  <w:bCs/>
                                  <w:color w:val="000000" w:themeColor="dark1"/>
                                  <w:kern w:val="24"/>
                                  <w:sz w:val="28"/>
                                  <w:szCs w:val="28"/>
                                </w:rPr>
                              </w:pPr>
                              <w:r w:rsidRPr="00BB4BF5">
                                <w:rPr>
                                  <w:rFonts w:hAnsi="Calibri" w:cstheme="minorBidi"/>
                                  <w:b/>
                                  <w:bCs/>
                                  <w:color w:val="000000" w:themeColor="dark1"/>
                                  <w:kern w:val="24"/>
                                  <w:sz w:val="24"/>
                                  <w:szCs w:val="28"/>
                                </w:rPr>
                                <w:t>Core Logic Layer</w:t>
                              </w:r>
                            </w:p>
                          </w:txbxContent>
                        </wps:txbx>
                        <wps:bodyPr rtlCol="0" anchor="ctr"/>
                      </wps:wsp>
                      <wps:wsp>
                        <wps:cNvPr id="4" name="Rounded Rectangle 16"/>
                        <wps:cNvSpPr/>
                        <wps:spPr>
                          <a:xfrm>
                            <a:off x="0" y="2531289"/>
                            <a:ext cx="2024742" cy="72662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830A6F3" w14:textId="77777777" w:rsidR="00094D1A" w:rsidRPr="00BB4BF5" w:rsidRDefault="00094D1A" w:rsidP="00BB4BF5">
                              <w:pPr>
                                <w:jc w:val="center"/>
                                <w:textAlignment w:val="baseline"/>
                                <w:rPr>
                                  <w:rFonts w:hAnsi="Calibri" w:cstheme="minorBidi"/>
                                  <w:b/>
                                  <w:bCs/>
                                  <w:color w:val="000000" w:themeColor="dark1"/>
                                  <w:kern w:val="24"/>
                                  <w:sz w:val="28"/>
                                  <w:szCs w:val="28"/>
                                </w:rPr>
                              </w:pPr>
                              <w:r w:rsidRPr="00BB4BF5">
                                <w:rPr>
                                  <w:rFonts w:hAnsi="Calibri" w:cstheme="minorBidi"/>
                                  <w:b/>
                                  <w:bCs/>
                                  <w:color w:val="000000" w:themeColor="dark1"/>
                                  <w:kern w:val="24"/>
                                  <w:sz w:val="24"/>
                                  <w:szCs w:val="28"/>
                                </w:rPr>
                                <w:t>Data Access Layer</w:t>
                              </w:r>
                            </w:p>
                          </w:txbxContent>
                        </wps:txbx>
                        <wps:bodyPr rtlCol="0" anchor="ctr"/>
                      </wps:wsp>
                      <wps:wsp>
                        <wps:cNvPr id="5" name="Straight Arrow Connector 5"/>
                        <wps:cNvCnPr>
                          <a:stCxn id="2" idx="2"/>
                          <a:endCxn id="3" idx="0"/>
                        </wps:cNvCnPr>
                        <wps:spPr>
                          <a:xfrm>
                            <a:off x="1012372" y="726622"/>
                            <a:ext cx="1" cy="509775"/>
                          </a:xfrm>
                          <a:prstGeom prst="straightConnector1">
                            <a:avLst/>
                          </a:prstGeom>
                          <a:ln w="15875">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stCxn id="3" idx="2"/>
                          <a:endCxn id="4" idx="0"/>
                        </wps:cNvCnPr>
                        <wps:spPr>
                          <a:xfrm flipH="1">
                            <a:off x="1012372" y="1963020"/>
                            <a:ext cx="1" cy="568271"/>
                          </a:xfrm>
                          <a:prstGeom prst="straightConnector1">
                            <a:avLst/>
                          </a:prstGeom>
                          <a:ln w="15875">
                            <a:tailEnd type="stealth" w="lg" len="lg"/>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4FD062" id="Group 13" o:spid="_x0000_s1026" style="position:absolute;margin-left:167pt;margin-top:11.9pt;width:159.4pt;height:256.5pt;z-index:251663360" coordsize="20247,3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">
                <v:roundrect id="Rounded Rectangle 14" o:spid="_x0000_s1027" style="position:absolute;left:1347;width:17553;height:72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" fillcolor="white [3201]" strokecolor="#4472c4 [3204]" strokeweight="1pt">
                  <v:stroke joinstyle="miter"/>
                  <v:textbox>
                    <w:txbxContent>
                      <w:p w14:paraId="0FE6F619" w14:textId="77777777" w:rsidR="00094D1A" w:rsidRPr="00BB4BF5" w:rsidRDefault="00094D1A" w:rsidP="00BB4BF5">
                        <w:pPr>
                          <w:jc w:val="center"/>
                          <w:textAlignment w:val="baseline"/>
                          <w:rPr>
                            <w:rFonts w:hAnsi="Calibri" w:cstheme="minorBidi"/>
                            <w:b/>
                            <w:bCs/>
                            <w:color w:val="000000" w:themeColor="dark1"/>
                            <w:kern w:val="24"/>
                            <w:sz w:val="28"/>
                            <w:szCs w:val="28"/>
                          </w:rPr>
                        </w:pPr>
                        <w:r w:rsidRPr="00BB4BF5">
                          <w:rPr>
                            <w:rFonts w:hAnsi="Calibri" w:cstheme="minorBidi"/>
                            <w:b/>
                            <w:bCs/>
                            <w:color w:val="000000" w:themeColor="dark1"/>
                            <w:kern w:val="24"/>
                            <w:sz w:val="24"/>
                            <w:szCs w:val="28"/>
                          </w:rPr>
                          <w:t>Presentation Layer</w:t>
                        </w:r>
                      </w:p>
                    </w:txbxContent>
                  </v:textbox>
                </v:roundrect>
                <v:roundrect id="_x0000_s1028" style="position:absolute;top:12363;width:20247;height:7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" fillcolor="white [3201]" strokecolor="#4472c4 [3204]" strokeweight="1pt">
                  <v:stroke joinstyle="miter"/>
                  <v:textbox>
                    <w:txbxContent>
                      <w:p w14:paraId="6E8EE67E" w14:textId="6F20C9C7" w:rsidR="00094D1A" w:rsidRPr="00BB4BF5" w:rsidRDefault="00094D1A" w:rsidP="00BB4BF5">
                        <w:pPr>
                          <w:jc w:val="center"/>
                          <w:textAlignment w:val="baseline"/>
                          <w:rPr>
                            <w:rFonts w:hAnsi="Calibri" w:cstheme="minorBidi"/>
                            <w:b/>
                            <w:bCs/>
                            <w:color w:val="000000" w:themeColor="dark1"/>
                            <w:kern w:val="24"/>
                            <w:sz w:val="28"/>
                            <w:szCs w:val="28"/>
                          </w:rPr>
                        </w:pPr>
                        <w:r w:rsidRPr="00BB4BF5">
                          <w:rPr>
                            <w:rFonts w:hAnsi="Calibri" w:cstheme="minorBidi"/>
                            <w:b/>
                            <w:bCs/>
                            <w:color w:val="000000" w:themeColor="dark1"/>
                            <w:kern w:val="24"/>
                            <w:sz w:val="24"/>
                            <w:szCs w:val="28"/>
                          </w:rPr>
                          <w:t>Core Logic Layer</w:t>
                        </w:r>
                      </w:p>
                    </w:txbxContent>
                  </v:textbox>
                </v:roundrect>
                <v:roundrect id="Rounded Rectangle 16" o:spid="_x0000_s1029" style="position:absolute;top:25312;width:20247;height:7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" fillcolor="white [3201]" strokecolor="#4472c4 [3204]" strokeweight="1pt">
                  <v:stroke joinstyle="miter"/>
                  <v:textbox>
                    <w:txbxContent>
                      <w:p w14:paraId="1830A6F3" w14:textId="77777777" w:rsidR="00094D1A" w:rsidRPr="00BB4BF5" w:rsidRDefault="00094D1A" w:rsidP="00BB4BF5">
                        <w:pPr>
                          <w:jc w:val="center"/>
                          <w:textAlignment w:val="baseline"/>
                          <w:rPr>
                            <w:rFonts w:hAnsi="Calibri" w:cstheme="minorBidi"/>
                            <w:b/>
                            <w:bCs/>
                            <w:color w:val="000000" w:themeColor="dark1"/>
                            <w:kern w:val="24"/>
                            <w:sz w:val="28"/>
                            <w:szCs w:val="28"/>
                          </w:rPr>
                        </w:pPr>
                        <w:r w:rsidRPr="00BB4BF5">
                          <w:rPr>
                            <w:rFonts w:hAnsi="Calibri" w:cstheme="minorBidi"/>
                            <w:b/>
                            <w:bCs/>
                            <w:color w:val="000000" w:themeColor="dark1"/>
                            <w:kern w:val="24"/>
                            <w:sz w:val="24"/>
                            <w:szCs w:val="28"/>
                          </w:rPr>
                          <w:t>Data Access Layer</w:t>
                        </w:r>
                      </w:p>
                    </w:txbxContent>
                  </v:textbox>
                </v:roundrect>
                <v:shapetype id="_x0000_t32" coordsize="21600,21600" o:spt="32" o:oned="t" path="m,l21600,21600e" filled="f">
                  <v:path arrowok="t" fillok="f" o:connecttype="none"/>
                  <o:lock v:ext="edit" shapetype="t"/>
                </v:shapetype>
                <v:shape id="Straight Arrow Connector 5" o:spid="_x0000_s1030" type="#_x0000_t32" style="position:absolute;left:10123;top:7266;width:0;height:5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" strokecolor="#4472c4 [3204]" strokeweight="1.25pt">
                  <v:stroke endarrow="classic" endarrowwidth="wide" endarrowlength="long" joinstyle="miter"/>
                </v:shape>
                <v:shape id="Straight Arrow Connector 6" o:spid="_x0000_s1031" type="#_x0000_t32" style="position:absolute;left:10123;top:19630;width:0;height:56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" strokecolor="#4472c4 [3204]" strokeweight="1.25pt">
                  <v:stroke endarrow="classic" endarrowwidth="wide" endarrowlength="long" joinstyle="miter"/>
                </v:shape>
              </v:group>
            </w:pict>
          </mc:Fallback>
        </mc:AlternateContent>
      </w:r>
      <w:r>
        <w:rPr>
          <w:noProof/>
        </w:rPr>
        <mc:AlternateContent>
          <mc:Choice Requires="wps">
            <w:drawing>
              <wp:anchor distT="0" distB="0" distL="114300" distR="114300" simplePos="0" relativeHeight="251664384" behindDoc="0" locked="0" layoutInCell="1" allowOverlap="1" wp14:anchorId="7E84B627" wp14:editId="0BCE063A">
                <wp:simplePos x="0" y="0"/>
                <wp:positionH relativeFrom="column">
                  <wp:posOffset>4311947</wp:posOffset>
                </wp:positionH>
                <wp:positionV relativeFrom="paragraph">
                  <wp:posOffset>132563</wp:posOffset>
                </wp:positionV>
                <wp:extent cx="2242015" cy="773388"/>
                <wp:effectExtent l="0" t="0" r="0" b="0"/>
                <wp:wrapNone/>
                <wp:docPr id="20" name="TextBox 19"/>
                <wp:cNvGraphicFramePr/>
                <a:graphic xmlns:a="http://schemas.openxmlformats.org/drawingml/2006/main">
                  <a:graphicData uri="http://schemas.microsoft.com/office/word/2010/wordprocessingShape">
                    <wps:wsp>
                      <wps:cNvSpPr txBox="1"/>
                      <wps:spPr>
                        <a:xfrm>
                          <a:off x="0" y="0"/>
                          <a:ext cx="2242015" cy="773388"/>
                        </a:xfrm>
                        <a:prstGeom prst="rect">
                          <a:avLst/>
                        </a:prstGeom>
                        <a:noFill/>
                      </wps:spPr>
                      <wps:txbx>
                        <w:txbxContent>
                          <w:p w14:paraId="0CA77368" w14:textId="77777777" w:rsidR="00094D1A" w:rsidRPr="00BB4BF5" w:rsidRDefault="00094D1A" w:rsidP="00BB4BF5">
                            <w:pPr>
                              <w:textAlignment w:val="baseline"/>
                              <w:rPr>
                                <w:rFonts w:eastAsia="MS PGothic" w:cstheme="minorHAnsi"/>
                                <w:color w:val="000000" w:themeColor="text1"/>
                                <w:kern w:val="24"/>
                                <w:sz w:val="24"/>
                              </w:rPr>
                            </w:pPr>
                            <w:r w:rsidRPr="00BB4BF5">
                              <w:rPr>
                                <w:rFonts w:eastAsia="MS PGothic" w:cstheme="minorHAnsi"/>
                                <w:color w:val="000000" w:themeColor="text1"/>
                                <w:kern w:val="24"/>
                              </w:rPr>
                              <w:t>Front layer is responsible for “presenting” the data to the user AND acquiring/managing the user input.</w:t>
                            </w:r>
                          </w:p>
                        </w:txbxContent>
                      </wps:txbx>
                      <wps:bodyPr wrap="square" rtlCol="0">
                        <a:spAutoFit/>
                      </wps:bodyPr>
                    </wps:wsp>
                  </a:graphicData>
                </a:graphic>
              </wp:anchor>
            </w:drawing>
          </mc:Choice>
          <mc:Fallback>
            <w:pict>
              <v:shapetype w14:anchorId="7E84B627" id="_x0000_t202" coordsize="21600,21600" o:spt="202" path="m,l,21600r21600,l21600,xe">
                <v:stroke joinstyle="miter"/>
                <v:path gradientshapeok="t" o:connecttype="rect"/>
              </v:shapetype>
              <v:shape id="TextBox 19" o:spid="_x0000_s1032" type="#_x0000_t202" style="position:absolute;margin-left:339.5pt;margin-top:10.45pt;width:176.55pt;height:60.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" filled="f" stroked="f">
                <v:textbox style="mso-fit-shape-to-text:t">
                  <w:txbxContent>
                    <w:p w14:paraId="0CA77368" w14:textId="77777777" w:rsidR="00094D1A" w:rsidRPr="00BB4BF5" w:rsidRDefault="00094D1A" w:rsidP="00BB4BF5">
                      <w:pPr>
                        <w:textAlignment w:val="baseline"/>
                        <w:rPr>
                          <w:rFonts w:eastAsia="MS PGothic" w:cstheme="minorHAnsi"/>
                          <w:color w:val="000000" w:themeColor="text1"/>
                          <w:kern w:val="24"/>
                          <w:sz w:val="24"/>
                        </w:rPr>
                      </w:pPr>
                      <w:r w:rsidRPr="00BB4BF5">
                        <w:rPr>
                          <w:rFonts w:eastAsia="MS PGothic" w:cstheme="minorHAnsi"/>
                          <w:color w:val="000000" w:themeColor="text1"/>
                          <w:kern w:val="24"/>
                        </w:rPr>
                        <w:t>Front layer is responsible for “presenting” the data to the user AND acquiring/managing the user input.</w:t>
                      </w:r>
                    </w:p>
                  </w:txbxContent>
                </v:textbox>
              </v:shape>
            </w:pict>
          </mc:Fallback>
        </mc:AlternateContent>
      </w:r>
    </w:p>
    <w:p w14:paraId="628A4E77" w14:textId="10B72F2C" w:rsidR="00BB4BF5" w:rsidRPr="00BB4BF5" w:rsidRDefault="00BB4BF5" w:rsidP="00BB4BF5"/>
    <w:p w14:paraId="5E997337" w14:textId="35D0E4A7" w:rsidR="00BB4BF5" w:rsidRPr="00BB4BF5" w:rsidRDefault="00E571B3" w:rsidP="00BB4BF5">
      <w:r>
        <w:rPr>
          <w:noProof/>
        </w:rPr>
        <mc:AlternateContent>
          <mc:Choice Requires="wps">
            <w:drawing>
              <wp:anchor distT="0" distB="0" distL="114300" distR="114300" simplePos="0" relativeHeight="251669504" behindDoc="0" locked="0" layoutInCell="1" allowOverlap="1" wp14:anchorId="29E0AA52" wp14:editId="7DCFB52F">
                <wp:simplePos x="0" y="0"/>
                <wp:positionH relativeFrom="column">
                  <wp:posOffset>1579927</wp:posOffset>
                </wp:positionH>
                <wp:positionV relativeFrom="paragraph">
                  <wp:posOffset>153651</wp:posOffset>
                </wp:positionV>
                <wp:extent cx="665633" cy="1228405"/>
                <wp:effectExtent l="0" t="0" r="20320" b="29210"/>
                <wp:wrapNone/>
                <wp:docPr id="9" name="Straight Connector 9"/>
                <wp:cNvGraphicFramePr/>
                <a:graphic xmlns:a="http://schemas.openxmlformats.org/drawingml/2006/main">
                  <a:graphicData uri="http://schemas.microsoft.com/office/word/2010/wordprocessingShape">
                    <wps:wsp>
                      <wps:cNvCnPr/>
                      <wps:spPr>
                        <a:xfrm flipV="1">
                          <a:off x="0" y="0"/>
                          <a:ext cx="665633" cy="1228405"/>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B245979" id="Straight Connector 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24.4pt,12.1pt" to="176.8pt,1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" strokecolor="#4472c4 [3204]">
                <v:stroke dashstyle="dash"/>
              </v:line>
            </w:pict>
          </mc:Fallback>
        </mc:AlternateContent>
      </w:r>
    </w:p>
    <w:p w14:paraId="7137693C" w14:textId="75CD0C11" w:rsidR="00BB4BF5" w:rsidRPr="00BB4BF5" w:rsidRDefault="00BB4BF5" w:rsidP="00BB4BF5"/>
    <w:p w14:paraId="5654F052" w14:textId="13945548" w:rsidR="00BB4BF5" w:rsidRPr="00BB4BF5" w:rsidRDefault="00BB4BF5" w:rsidP="00BB4BF5"/>
    <w:p w14:paraId="3C985651" w14:textId="3B342CE1" w:rsidR="00BB4BF5" w:rsidRPr="00BB4BF5" w:rsidRDefault="00BB4BF5" w:rsidP="00BB4BF5"/>
    <w:p w14:paraId="5BAA8A34" w14:textId="3884DE42" w:rsidR="00BB4BF5" w:rsidRPr="00BB4BF5" w:rsidRDefault="00BB4BF5" w:rsidP="00BB4BF5"/>
    <w:p w14:paraId="5C4F5CFF" w14:textId="34C871B0" w:rsidR="00BB4BF5" w:rsidRPr="00BB4BF5" w:rsidRDefault="00E571B3" w:rsidP="00BB4BF5">
      <w:r>
        <w:rPr>
          <w:noProof/>
        </w:rPr>
        <mc:AlternateContent>
          <mc:Choice Requires="wps">
            <w:drawing>
              <wp:anchor distT="0" distB="0" distL="114300" distR="114300" simplePos="0" relativeHeight="251666432" behindDoc="0" locked="0" layoutInCell="1" allowOverlap="1" wp14:anchorId="034C6A3D" wp14:editId="4726562B">
                <wp:simplePos x="0" y="0"/>
                <wp:positionH relativeFrom="column">
                  <wp:posOffset>4311947</wp:posOffset>
                </wp:positionH>
                <wp:positionV relativeFrom="paragraph">
                  <wp:posOffset>163993</wp:posOffset>
                </wp:positionV>
                <wp:extent cx="2142963" cy="603218"/>
                <wp:effectExtent l="0" t="0" r="0" b="0"/>
                <wp:wrapNone/>
                <wp:docPr id="22" name="TextBox 21"/>
                <wp:cNvGraphicFramePr/>
                <a:graphic xmlns:a="http://schemas.openxmlformats.org/drawingml/2006/main">
                  <a:graphicData uri="http://schemas.microsoft.com/office/word/2010/wordprocessingShape">
                    <wps:wsp>
                      <wps:cNvSpPr txBox="1"/>
                      <wps:spPr>
                        <a:xfrm>
                          <a:off x="0" y="0"/>
                          <a:ext cx="2142963" cy="603218"/>
                        </a:xfrm>
                        <a:prstGeom prst="rect">
                          <a:avLst/>
                        </a:prstGeom>
                        <a:noFill/>
                      </wps:spPr>
                      <wps:txbx>
                        <w:txbxContent>
                          <w:p w14:paraId="775014BD" w14:textId="00A1F504" w:rsidR="00094D1A" w:rsidRPr="00BB4BF5" w:rsidRDefault="00094D1A" w:rsidP="00BB4BF5">
                            <w:pPr>
                              <w:textAlignment w:val="baseline"/>
                              <w:rPr>
                                <w:rFonts w:eastAsia="MS PGothic" w:cstheme="minorHAnsi"/>
                                <w:color w:val="000000" w:themeColor="text1"/>
                                <w:kern w:val="24"/>
                                <w:sz w:val="24"/>
                              </w:rPr>
                            </w:pPr>
                            <w:r w:rsidRPr="00BB4BF5">
                              <w:rPr>
                                <w:rFonts w:eastAsia="MS PGothic" w:cstheme="minorHAnsi"/>
                                <w:color w:val="000000" w:themeColor="text1"/>
                                <w:kern w:val="24"/>
                              </w:rPr>
                              <w:t>The Logic layer performs requirement management and adds some wrapping logic.</w:t>
                            </w:r>
                          </w:p>
                        </w:txbxContent>
                      </wps:txbx>
                      <wps:bodyPr wrap="square" rtlCol="0">
                        <a:spAutoFit/>
                      </wps:bodyPr>
                    </wps:wsp>
                  </a:graphicData>
                </a:graphic>
              </wp:anchor>
            </w:drawing>
          </mc:Choice>
          <mc:Fallback>
            <w:pict>
              <v:shape w14:anchorId="034C6A3D" id="TextBox 21" o:spid="_x0000_s1033" type="#_x0000_t202" style="position:absolute;margin-left:339.5pt;margin-top:12.9pt;width:168.75pt;height:4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" filled="f" stroked="f">
                <v:textbox style="mso-fit-shape-to-text:t">
                  <w:txbxContent>
                    <w:p w14:paraId="775014BD" w14:textId="00A1F504" w:rsidR="00094D1A" w:rsidRPr="00BB4BF5" w:rsidRDefault="00094D1A" w:rsidP="00BB4BF5">
                      <w:pPr>
                        <w:textAlignment w:val="baseline"/>
                        <w:rPr>
                          <w:rFonts w:eastAsia="MS PGothic" w:cstheme="minorHAnsi"/>
                          <w:color w:val="000000" w:themeColor="text1"/>
                          <w:kern w:val="24"/>
                          <w:sz w:val="24"/>
                        </w:rPr>
                      </w:pPr>
                      <w:r w:rsidRPr="00BB4BF5">
                        <w:rPr>
                          <w:rFonts w:eastAsia="MS PGothic" w:cstheme="minorHAnsi"/>
                          <w:color w:val="000000" w:themeColor="text1"/>
                          <w:kern w:val="24"/>
                        </w:rPr>
                        <w:t>The Logic layer performs requirement management and adds some wrapping logic.</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672FAE7" wp14:editId="6903D968">
                <wp:simplePos x="0" y="0"/>
                <wp:positionH relativeFrom="column">
                  <wp:posOffset>797260</wp:posOffset>
                </wp:positionH>
                <wp:positionV relativeFrom="paragraph">
                  <wp:posOffset>171308</wp:posOffset>
                </wp:positionV>
                <wp:extent cx="793639" cy="726555"/>
                <wp:effectExtent l="0" t="0" r="26035" b="16510"/>
                <wp:wrapNone/>
                <wp:docPr id="7" name="Rounded Rectangle 15"/>
                <wp:cNvGraphicFramePr/>
                <a:graphic xmlns:a="http://schemas.openxmlformats.org/drawingml/2006/main">
                  <a:graphicData uri="http://schemas.microsoft.com/office/word/2010/wordprocessingShape">
                    <wps:wsp>
                      <wps:cNvSpPr/>
                      <wps:spPr>
                        <a:xfrm>
                          <a:off x="0" y="0"/>
                          <a:ext cx="793639" cy="7265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72CC1E6" w14:textId="3D1DA664" w:rsidR="00094D1A" w:rsidRPr="00BB4BF5" w:rsidRDefault="00094D1A" w:rsidP="00BB4BF5">
                            <w:pPr>
                              <w:jc w:val="center"/>
                              <w:textAlignment w:val="baseline"/>
                              <w:rPr>
                                <w:rFonts w:hAnsi="Calibri" w:cstheme="minorBidi"/>
                                <w:b/>
                                <w:bCs/>
                                <w:color w:val="000000" w:themeColor="dark1"/>
                                <w:kern w:val="24"/>
                                <w:sz w:val="28"/>
                                <w:szCs w:val="28"/>
                              </w:rPr>
                            </w:pPr>
                            <w:r w:rsidRPr="00BB4BF5">
                              <w:rPr>
                                <w:rFonts w:hAnsi="Calibri" w:cstheme="minorBidi"/>
                                <w:b/>
                                <w:bCs/>
                                <w:color w:val="000000" w:themeColor="dark1"/>
                                <w:kern w:val="24"/>
                                <w:sz w:val="24"/>
                                <w:szCs w:val="28"/>
                              </w:rPr>
                              <w:t>Data Models</w:t>
                            </w:r>
                          </w:p>
                        </w:txbxContent>
                      </wps:txbx>
                      <wps:bodyPr wrap="square" rtlCol="0" anchor="ctr"/>
                    </wps:wsp>
                  </a:graphicData>
                </a:graphic>
              </wp:anchor>
            </w:drawing>
          </mc:Choice>
          <mc:Fallback>
            <w:pict>
              <v:roundrect w14:anchorId="2672FAE7" id="Rounded Rectangle 15" o:spid="_x0000_s1034" style="position:absolute;margin-left:62.8pt;margin-top:13.5pt;width:62.5pt;height:57.2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" fillcolor="white [3201]" strokecolor="#4472c4 [3204]" strokeweight="1pt">
                <v:stroke joinstyle="miter"/>
                <v:textbox>
                  <w:txbxContent>
                    <w:p w14:paraId="672CC1E6" w14:textId="3D1DA664" w:rsidR="00094D1A" w:rsidRPr="00BB4BF5" w:rsidRDefault="00094D1A" w:rsidP="00BB4BF5">
                      <w:pPr>
                        <w:jc w:val="center"/>
                        <w:textAlignment w:val="baseline"/>
                        <w:rPr>
                          <w:rFonts w:hAnsi="Calibri" w:cstheme="minorBidi"/>
                          <w:b/>
                          <w:bCs/>
                          <w:color w:val="000000" w:themeColor="dark1"/>
                          <w:kern w:val="24"/>
                          <w:sz w:val="28"/>
                          <w:szCs w:val="28"/>
                        </w:rPr>
                      </w:pPr>
                      <w:r w:rsidRPr="00BB4BF5">
                        <w:rPr>
                          <w:rFonts w:hAnsi="Calibri" w:cstheme="minorBidi"/>
                          <w:b/>
                          <w:bCs/>
                          <w:color w:val="000000" w:themeColor="dark1"/>
                          <w:kern w:val="24"/>
                          <w:sz w:val="24"/>
                          <w:szCs w:val="28"/>
                        </w:rPr>
                        <w:t>Data Models</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08BE3CE4" wp14:editId="6C68DF7D">
                <wp:simplePos x="0" y="0"/>
                <wp:positionH relativeFrom="column">
                  <wp:posOffset>-402336</wp:posOffset>
                </wp:positionH>
                <wp:positionV relativeFrom="paragraph">
                  <wp:posOffset>200440</wp:posOffset>
                </wp:positionV>
                <wp:extent cx="1236345" cy="603251"/>
                <wp:effectExtent l="0" t="0" r="0" b="0"/>
                <wp:wrapNone/>
                <wp:docPr id="8" name="TextBox 19"/>
                <wp:cNvGraphicFramePr/>
                <a:graphic xmlns:a="http://schemas.openxmlformats.org/drawingml/2006/main">
                  <a:graphicData uri="http://schemas.microsoft.com/office/word/2010/wordprocessingShape">
                    <wps:wsp>
                      <wps:cNvSpPr txBox="1"/>
                      <wps:spPr>
                        <a:xfrm>
                          <a:off x="0" y="0"/>
                          <a:ext cx="1236345" cy="603251"/>
                        </a:xfrm>
                        <a:prstGeom prst="rect">
                          <a:avLst/>
                        </a:prstGeom>
                        <a:noFill/>
                      </wps:spPr>
                      <wps:txbx>
                        <w:txbxContent>
                          <w:p w14:paraId="4EEF587B" w14:textId="6B842647" w:rsidR="00094D1A" w:rsidRPr="00BB4BF5" w:rsidRDefault="00094D1A" w:rsidP="00BB4BF5">
                            <w:pPr>
                              <w:textAlignment w:val="baseline"/>
                              <w:rPr>
                                <w:rFonts w:eastAsia="MS PGothic" w:cstheme="minorHAnsi"/>
                                <w:color w:val="000000" w:themeColor="text1"/>
                                <w:kern w:val="24"/>
                                <w:sz w:val="24"/>
                              </w:rPr>
                            </w:pPr>
                            <w:r w:rsidRPr="00BB4BF5">
                              <w:rPr>
                                <w:rFonts w:eastAsia="MS PGothic" w:cstheme="minorHAnsi"/>
                                <w:color w:val="000000" w:themeColor="text1"/>
                                <w:kern w:val="24"/>
                              </w:rPr>
                              <w:t>Data Models are common objects across all layers.</w:t>
                            </w:r>
                          </w:p>
                        </w:txbxContent>
                      </wps:txbx>
                      <wps:bodyPr wrap="square" rtlCol="0">
                        <a:spAutoFit/>
                      </wps:bodyPr>
                    </wps:wsp>
                  </a:graphicData>
                </a:graphic>
              </wp:anchor>
            </w:drawing>
          </mc:Choice>
          <mc:Fallback>
            <w:pict>
              <v:shape w14:anchorId="08BE3CE4" id="_x0000_s1035" type="#_x0000_t202" style="position:absolute;margin-left:-31.7pt;margin-top:15.8pt;width:97.35pt;height:4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" filled="f" stroked="f">
                <v:textbox style="mso-fit-shape-to-text:t">
                  <w:txbxContent>
                    <w:p w14:paraId="4EEF587B" w14:textId="6B842647" w:rsidR="00094D1A" w:rsidRPr="00BB4BF5" w:rsidRDefault="00094D1A" w:rsidP="00BB4BF5">
                      <w:pPr>
                        <w:textAlignment w:val="baseline"/>
                        <w:rPr>
                          <w:rFonts w:eastAsia="MS PGothic" w:cstheme="minorHAnsi"/>
                          <w:color w:val="000000" w:themeColor="text1"/>
                          <w:kern w:val="24"/>
                          <w:sz w:val="24"/>
                        </w:rPr>
                      </w:pPr>
                      <w:r w:rsidRPr="00BB4BF5">
                        <w:rPr>
                          <w:rFonts w:eastAsia="MS PGothic" w:cstheme="minorHAnsi"/>
                          <w:color w:val="000000" w:themeColor="text1"/>
                          <w:kern w:val="24"/>
                        </w:rPr>
                        <w:t>Data Models are common objects across all layers.</w:t>
                      </w:r>
                    </w:p>
                  </w:txbxContent>
                </v:textbox>
              </v:shape>
            </w:pict>
          </mc:Fallback>
        </mc:AlternateContent>
      </w:r>
    </w:p>
    <w:p w14:paraId="47C294EC" w14:textId="0ED7F462" w:rsidR="00BB4BF5" w:rsidRPr="00BB4BF5" w:rsidRDefault="00BB4BF5" w:rsidP="00BB4BF5"/>
    <w:p w14:paraId="0DC7147E" w14:textId="2969E4CA" w:rsidR="00BB4BF5" w:rsidRPr="00BB4BF5" w:rsidRDefault="00BB4BF5" w:rsidP="00BB4BF5"/>
    <w:p w14:paraId="5E7AEA01" w14:textId="649BB69C" w:rsidR="00BB4BF5" w:rsidRPr="00BB4BF5" w:rsidRDefault="00E571B3" w:rsidP="00BB4BF5">
      <w:r>
        <w:rPr>
          <w:noProof/>
        </w:rPr>
        <mc:AlternateContent>
          <mc:Choice Requires="wps">
            <w:drawing>
              <wp:anchor distT="0" distB="0" distL="114300" distR="114300" simplePos="0" relativeHeight="251671552" behindDoc="0" locked="0" layoutInCell="1" allowOverlap="1" wp14:anchorId="4BD3A833" wp14:editId="7E222BCE">
                <wp:simplePos x="0" y="0"/>
                <wp:positionH relativeFrom="column">
                  <wp:posOffset>1594557</wp:posOffset>
                </wp:positionH>
                <wp:positionV relativeFrom="paragraph">
                  <wp:posOffset>32553</wp:posOffset>
                </wp:positionV>
                <wp:extent cx="515479" cy="1302036"/>
                <wp:effectExtent l="0" t="0" r="37465" b="31750"/>
                <wp:wrapNone/>
                <wp:docPr id="10" name="Straight Connector 10"/>
                <wp:cNvGraphicFramePr/>
                <a:graphic xmlns:a="http://schemas.openxmlformats.org/drawingml/2006/main">
                  <a:graphicData uri="http://schemas.microsoft.com/office/word/2010/wordprocessingShape">
                    <wps:wsp>
                      <wps:cNvCnPr/>
                      <wps:spPr>
                        <a:xfrm>
                          <a:off x="0" y="0"/>
                          <a:ext cx="515479" cy="1302036"/>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2C4FFC3"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25.55pt,2.55pt" to="166.15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" strokecolor="#4472c4 [3204]">
                <v:stroke dashstyle="dash"/>
              </v:line>
            </w:pict>
          </mc:Fallback>
        </mc:AlternateContent>
      </w:r>
      <w:r>
        <w:rPr>
          <w:noProof/>
        </w:rPr>
        <mc:AlternateContent>
          <mc:Choice Requires="wps">
            <w:drawing>
              <wp:anchor distT="0" distB="0" distL="114300" distR="114300" simplePos="0" relativeHeight="251671552" behindDoc="0" locked="0" layoutInCell="1" allowOverlap="1" wp14:anchorId="44B96D31" wp14:editId="465930FA">
                <wp:simplePos x="0" y="0"/>
                <wp:positionH relativeFrom="column">
                  <wp:posOffset>1594557</wp:posOffset>
                </wp:positionH>
                <wp:positionV relativeFrom="paragraph">
                  <wp:posOffset>32553</wp:posOffset>
                </wp:positionV>
                <wp:extent cx="519061"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519061"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1D00BAB" id="Straight Connector 1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25.55pt,2.55pt" to="166.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" strokecolor="#4472c4 [3204]">
                <v:stroke dashstyle="dash"/>
              </v:line>
            </w:pict>
          </mc:Fallback>
        </mc:AlternateContent>
      </w:r>
    </w:p>
    <w:p w14:paraId="62A0B913" w14:textId="4AE8FAC6" w:rsidR="00BB4BF5" w:rsidRPr="00BB4BF5" w:rsidRDefault="00BB4BF5" w:rsidP="00BB4BF5"/>
    <w:p w14:paraId="66E954D8" w14:textId="2068D749" w:rsidR="00BB4BF5" w:rsidRPr="00BB4BF5" w:rsidRDefault="00BB4BF5" w:rsidP="00BB4BF5"/>
    <w:p w14:paraId="7117C5D0" w14:textId="380CA28A" w:rsidR="00BB4BF5" w:rsidRPr="00BB4BF5" w:rsidRDefault="00BB4BF5" w:rsidP="00BB4BF5"/>
    <w:p w14:paraId="57C46A36" w14:textId="252B90E8" w:rsidR="00BB4BF5" w:rsidRPr="00BB4BF5" w:rsidRDefault="00BB4BF5" w:rsidP="00BB4BF5"/>
    <w:p w14:paraId="1362CE5B" w14:textId="1FF9A728" w:rsidR="00BB4BF5" w:rsidRPr="00BB4BF5" w:rsidRDefault="00E571B3" w:rsidP="00BB4BF5">
      <w:r>
        <w:rPr>
          <w:noProof/>
        </w:rPr>
        <mc:AlternateContent>
          <mc:Choice Requires="wps">
            <w:drawing>
              <wp:anchor distT="0" distB="0" distL="114300" distR="114300" simplePos="0" relativeHeight="251671552" behindDoc="0" locked="0" layoutInCell="1" allowOverlap="1" wp14:anchorId="2617E893" wp14:editId="5671D38B">
                <wp:simplePos x="0" y="0"/>
                <wp:positionH relativeFrom="column">
                  <wp:posOffset>4311947</wp:posOffset>
                </wp:positionH>
                <wp:positionV relativeFrom="paragraph">
                  <wp:posOffset>69132</wp:posOffset>
                </wp:positionV>
                <wp:extent cx="2194394" cy="603218"/>
                <wp:effectExtent l="0" t="0" r="0" b="0"/>
                <wp:wrapNone/>
                <wp:docPr id="21" name="TextBox 20"/>
                <wp:cNvGraphicFramePr/>
                <a:graphic xmlns:a="http://schemas.openxmlformats.org/drawingml/2006/main">
                  <a:graphicData uri="http://schemas.microsoft.com/office/word/2010/wordprocessingShape">
                    <wps:wsp>
                      <wps:cNvSpPr txBox="1"/>
                      <wps:spPr>
                        <a:xfrm>
                          <a:off x="0" y="0"/>
                          <a:ext cx="2194394" cy="603218"/>
                        </a:xfrm>
                        <a:prstGeom prst="rect">
                          <a:avLst/>
                        </a:prstGeom>
                        <a:noFill/>
                      </wps:spPr>
                      <wps:txbx>
                        <w:txbxContent>
                          <w:p w14:paraId="015A5F42" w14:textId="77777777" w:rsidR="00094D1A" w:rsidRPr="00BB4BF5" w:rsidRDefault="00094D1A" w:rsidP="00BB4BF5">
                            <w:pPr>
                              <w:textAlignment w:val="baseline"/>
                              <w:rPr>
                                <w:rFonts w:eastAsia="MS PGothic" w:cstheme="minorHAnsi"/>
                                <w:color w:val="000000" w:themeColor="text1"/>
                                <w:kern w:val="24"/>
                                <w:sz w:val="24"/>
                              </w:rPr>
                            </w:pPr>
                            <w:r w:rsidRPr="00BB4BF5">
                              <w:rPr>
                                <w:rFonts w:eastAsia="MS PGothic" w:cstheme="minorHAnsi"/>
                                <w:color w:val="000000" w:themeColor="text1"/>
                                <w:kern w:val="24"/>
                              </w:rPr>
                              <w:t>Backend layer is responsible for accessing data stores, and outside resources, mostly, the database.</w:t>
                            </w:r>
                          </w:p>
                        </w:txbxContent>
                      </wps:txbx>
                      <wps:bodyPr wrap="square" rtlCol="0">
                        <a:spAutoFit/>
                      </wps:bodyPr>
                    </wps:wsp>
                  </a:graphicData>
                </a:graphic>
              </wp:anchor>
            </w:drawing>
          </mc:Choice>
          <mc:Fallback>
            <w:pict>
              <v:shape w14:anchorId="2617E893" id="TextBox 20" o:spid="_x0000_s1036" type="#_x0000_t202" style="position:absolute;margin-left:339.5pt;margin-top:5.45pt;width:172.8pt;height:4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" filled="f" stroked="f">
                <v:textbox style="mso-fit-shape-to-text:t">
                  <w:txbxContent>
                    <w:p w14:paraId="015A5F42" w14:textId="77777777" w:rsidR="00094D1A" w:rsidRPr="00BB4BF5" w:rsidRDefault="00094D1A" w:rsidP="00BB4BF5">
                      <w:pPr>
                        <w:textAlignment w:val="baseline"/>
                        <w:rPr>
                          <w:rFonts w:eastAsia="MS PGothic" w:cstheme="minorHAnsi"/>
                          <w:color w:val="000000" w:themeColor="text1"/>
                          <w:kern w:val="24"/>
                          <w:sz w:val="24"/>
                        </w:rPr>
                      </w:pPr>
                      <w:r w:rsidRPr="00BB4BF5">
                        <w:rPr>
                          <w:rFonts w:eastAsia="MS PGothic" w:cstheme="minorHAnsi"/>
                          <w:color w:val="000000" w:themeColor="text1"/>
                          <w:kern w:val="24"/>
                        </w:rPr>
                        <w:t>Backend layer is responsible for accessing data stores, and outside resources, mostly, the database.</w:t>
                      </w:r>
                    </w:p>
                  </w:txbxContent>
                </v:textbox>
              </v:shape>
            </w:pict>
          </mc:Fallback>
        </mc:AlternateContent>
      </w:r>
    </w:p>
    <w:p w14:paraId="37D00493" w14:textId="24136702" w:rsidR="00BB4BF5" w:rsidRPr="00BB4BF5" w:rsidRDefault="00BB4BF5" w:rsidP="00BB4BF5"/>
    <w:p w14:paraId="02E27A8E" w14:textId="614E9E1D" w:rsidR="00BB4BF5" w:rsidRPr="00BB4BF5" w:rsidRDefault="00BB4BF5" w:rsidP="00BB4BF5"/>
    <w:p w14:paraId="01B237CA" w14:textId="3CCFF0B0" w:rsidR="00BB4BF5" w:rsidRPr="00BB4BF5" w:rsidRDefault="00BB4BF5" w:rsidP="00BB4BF5"/>
    <w:p w14:paraId="4B898BF1" w14:textId="60B78020" w:rsidR="00BB4BF5" w:rsidRPr="00BB4BF5" w:rsidRDefault="00BB4BF5" w:rsidP="00BB4BF5"/>
    <w:p w14:paraId="4E919E7E" w14:textId="2014AABC" w:rsidR="00BB4BF5" w:rsidRPr="00BB4BF5" w:rsidRDefault="00094D1A" w:rsidP="00BB4BF5">
      <w:r>
        <w:rPr>
          <w:noProof/>
        </w:rPr>
        <mc:AlternateContent>
          <mc:Choice Requires="wps">
            <w:drawing>
              <wp:anchor distT="0" distB="0" distL="114300" distR="114300" simplePos="0" relativeHeight="251676672" behindDoc="0" locked="0" layoutInCell="1" allowOverlap="1" wp14:anchorId="41EA6986" wp14:editId="231E0393">
                <wp:simplePos x="0" y="0"/>
                <wp:positionH relativeFrom="margin">
                  <wp:posOffset>3119272</wp:posOffset>
                </wp:positionH>
                <wp:positionV relativeFrom="paragraph">
                  <wp:posOffset>2540</wp:posOffset>
                </wp:positionV>
                <wp:extent cx="0" cy="307060"/>
                <wp:effectExtent l="95250" t="0" r="57150" b="55245"/>
                <wp:wrapNone/>
                <wp:docPr id="23" name="Straight Arrow Connector 23"/>
                <wp:cNvGraphicFramePr/>
                <a:graphic xmlns:a="http://schemas.openxmlformats.org/drawingml/2006/main">
                  <a:graphicData uri="http://schemas.microsoft.com/office/word/2010/wordprocessingShape">
                    <wps:wsp>
                      <wps:cNvCnPr/>
                      <wps:spPr>
                        <a:xfrm>
                          <a:off x="0" y="0"/>
                          <a:ext cx="0" cy="307060"/>
                        </a:xfrm>
                        <a:prstGeom prst="straightConnector1">
                          <a:avLst/>
                        </a:prstGeom>
                        <a:ln w="15875">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E648C" id="Straight Arrow Connector 23" o:spid="_x0000_s1026" type="#_x0000_t32" style="position:absolute;margin-left:245.6pt;margin-top:.2pt;width:0;height:24.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" strokecolor="#4472c4 [3204]" strokeweight="1.25pt">
                <v:stroke endarrow="classic" endarrowwidth="wide" endarrowlength="long" joinstyle="miter"/>
                <w10:wrap anchorx="margin"/>
              </v:shape>
            </w:pict>
          </mc:Fallback>
        </mc:AlternateContent>
      </w:r>
    </w:p>
    <w:p w14:paraId="416DBE6E" w14:textId="409BEE04" w:rsidR="00BB4BF5" w:rsidRDefault="00E571B3" w:rsidP="00BB4BF5">
      <w:r>
        <w:rPr>
          <w:noProof/>
        </w:rPr>
        <mc:AlternateContent>
          <mc:Choice Requires="wps">
            <w:drawing>
              <wp:anchor distT="0" distB="0" distL="114300" distR="114300" simplePos="0" relativeHeight="251674624" behindDoc="0" locked="0" layoutInCell="1" allowOverlap="1" wp14:anchorId="6EAD88D4" wp14:editId="0B9DAFBD">
                <wp:simplePos x="0" y="0"/>
                <wp:positionH relativeFrom="column">
                  <wp:posOffset>2701773</wp:posOffset>
                </wp:positionH>
                <wp:positionV relativeFrom="paragraph">
                  <wp:posOffset>153035</wp:posOffset>
                </wp:positionV>
                <wp:extent cx="859536" cy="840004"/>
                <wp:effectExtent l="0" t="0" r="17145" b="17780"/>
                <wp:wrapNone/>
                <wp:docPr id="19" name="Flowchart: Magnetic Disk 19"/>
                <wp:cNvGraphicFramePr/>
                <a:graphic xmlns:a="http://schemas.openxmlformats.org/drawingml/2006/main">
                  <a:graphicData uri="http://schemas.microsoft.com/office/word/2010/wordprocessingShape">
                    <wps:wsp>
                      <wps:cNvSpPr/>
                      <wps:spPr>
                        <a:xfrm>
                          <a:off x="0" y="0"/>
                          <a:ext cx="859536" cy="840004"/>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42FE0EF0" w14:textId="3DC80774" w:rsidR="00094D1A" w:rsidRPr="00E571B3" w:rsidRDefault="00094D1A" w:rsidP="00E571B3">
                            <w:pPr>
                              <w:jc w:val="center"/>
                              <w:rPr>
                                <w:b/>
                                <w:bCs/>
                              </w:rPr>
                            </w:pPr>
                            <w:r w:rsidRPr="00E571B3">
                              <w:rPr>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AD88D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 o:spid="_x0000_s1037" type="#_x0000_t132" style="position:absolute;margin-left:212.75pt;margin-top:12.05pt;width:67.7pt;height:6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" fillcolor="white [3201]" strokecolor="#4472c4 [3204]" strokeweight="1pt">
                <v:stroke joinstyle="miter"/>
                <v:textbox>
                  <w:txbxContent>
                    <w:p w14:paraId="42FE0EF0" w14:textId="3DC80774" w:rsidR="00094D1A" w:rsidRPr="00E571B3" w:rsidRDefault="00094D1A" w:rsidP="00E571B3">
                      <w:pPr>
                        <w:jc w:val="center"/>
                        <w:rPr>
                          <w:b/>
                          <w:bCs/>
                        </w:rPr>
                      </w:pPr>
                      <w:r w:rsidRPr="00E571B3">
                        <w:rPr>
                          <w:b/>
                          <w:bCs/>
                        </w:rPr>
                        <w:t>Database</w:t>
                      </w:r>
                    </w:p>
                  </w:txbxContent>
                </v:textbox>
              </v:shape>
            </w:pict>
          </mc:Fallback>
        </mc:AlternateContent>
      </w:r>
    </w:p>
    <w:p w14:paraId="71898636" w14:textId="4F225BB9" w:rsidR="00BB4BF5" w:rsidRDefault="00BB4BF5"/>
    <w:p w14:paraId="2DD25D32" w14:textId="57514D3E" w:rsidR="00E571B3" w:rsidRDefault="00E571B3"/>
    <w:p w14:paraId="1DE5881F" w14:textId="3C323BFA" w:rsidR="00E571B3" w:rsidRDefault="00E571B3"/>
    <w:p w14:paraId="6C92C865" w14:textId="6EA22165" w:rsidR="00E571B3" w:rsidRDefault="00E571B3"/>
    <w:p w14:paraId="751E5329" w14:textId="78F9AB4E" w:rsidR="00E571B3" w:rsidRDefault="00E571B3"/>
    <w:p w14:paraId="0D850DAA" w14:textId="1D2DB910" w:rsidR="00E571B3" w:rsidRDefault="00E571B3">
      <w:r>
        <w:rPr>
          <w:noProof/>
        </w:rPr>
        <mc:AlternateContent>
          <mc:Choice Requires="wps">
            <w:drawing>
              <wp:anchor distT="0" distB="0" distL="114300" distR="114300" simplePos="0" relativeHeight="251673600" behindDoc="0" locked="0" layoutInCell="1" allowOverlap="1" wp14:anchorId="6EE7C637" wp14:editId="2E8A753F">
                <wp:simplePos x="0" y="0"/>
                <wp:positionH relativeFrom="column">
                  <wp:posOffset>-474980</wp:posOffset>
                </wp:positionH>
                <wp:positionV relativeFrom="paragraph">
                  <wp:posOffset>164948</wp:posOffset>
                </wp:positionV>
                <wp:extent cx="70294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9450" cy="635"/>
                        </a:xfrm>
                        <a:prstGeom prst="rect">
                          <a:avLst/>
                        </a:prstGeom>
                        <a:solidFill>
                          <a:prstClr val="white"/>
                        </a:solidFill>
                        <a:ln>
                          <a:noFill/>
                        </a:ln>
                      </wps:spPr>
                      <wps:txbx>
                        <w:txbxContent>
                          <w:p w14:paraId="16CC5EF8" w14:textId="14281479" w:rsidR="00094D1A" w:rsidRPr="00F646E2" w:rsidRDefault="00094D1A" w:rsidP="00BB4BF5">
                            <w:pPr>
                              <w:pStyle w:val="Caption"/>
                              <w:jc w:val="center"/>
                              <w:rPr>
                                <w:noProof/>
                                <w:szCs w:val="24"/>
                              </w:rPr>
                            </w:pPr>
                            <w:r>
                              <w:t xml:space="preserve">Figure </w:t>
                            </w:r>
                            <w:r>
                              <w:fldChar w:fldCharType="begin"/>
                            </w:r>
                            <w:r>
                              <w:instrText xml:space="preserve"> SEQ Figure \* ARABIC </w:instrText>
                            </w:r>
                            <w:r>
                              <w:fldChar w:fldCharType="separate"/>
                            </w:r>
                            <w:r>
                              <w:rPr>
                                <w:noProof/>
                              </w:rPr>
                              <w:t>1</w:t>
                            </w:r>
                            <w:r>
                              <w:fldChar w:fldCharType="end"/>
                            </w:r>
                            <w:r>
                              <w:t xml:space="preserve">: VMC Software </w:t>
                            </w:r>
                            <w:proofErr w:type="spellStart"/>
                            <w:r>
                              <w:t>Acrchitecture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E7C637" id="Text Box 1" o:spid="_x0000_s1038" type="#_x0000_t202" style="position:absolute;margin-left:-37.4pt;margin-top:13pt;width:55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" stroked="f">
                <v:textbox style="mso-fit-shape-to-text:t" inset="0,0,0,0">
                  <w:txbxContent>
                    <w:p w14:paraId="16CC5EF8" w14:textId="14281479" w:rsidR="00094D1A" w:rsidRPr="00F646E2" w:rsidRDefault="00094D1A" w:rsidP="00BB4BF5">
                      <w:pPr>
                        <w:pStyle w:val="Caption"/>
                        <w:jc w:val="center"/>
                        <w:rPr>
                          <w:noProof/>
                          <w:szCs w:val="24"/>
                        </w:rPr>
                      </w:pPr>
                      <w:r>
                        <w:t xml:space="preserve">Figure </w:t>
                      </w:r>
                      <w:r>
                        <w:fldChar w:fldCharType="begin"/>
                      </w:r>
                      <w:r>
                        <w:instrText xml:space="preserve"> SEQ Figure \* ARABIC </w:instrText>
                      </w:r>
                      <w:r>
                        <w:fldChar w:fldCharType="separate"/>
                      </w:r>
                      <w:r>
                        <w:rPr>
                          <w:noProof/>
                        </w:rPr>
                        <w:t>1</w:t>
                      </w:r>
                      <w:r>
                        <w:fldChar w:fldCharType="end"/>
                      </w:r>
                      <w:r>
                        <w:t xml:space="preserve">: VMC Software </w:t>
                      </w:r>
                      <w:proofErr w:type="spellStart"/>
                      <w:r>
                        <w:t>Acrchitecture</w:t>
                      </w:r>
                      <w:proofErr w:type="spellEnd"/>
                    </w:p>
                  </w:txbxContent>
                </v:textbox>
              </v:shape>
            </w:pict>
          </mc:Fallback>
        </mc:AlternateContent>
      </w:r>
    </w:p>
    <w:p w14:paraId="73E1F029" w14:textId="2A3D981D" w:rsidR="00BB4BF5" w:rsidRDefault="00BB4BF5">
      <w:r>
        <w:lastRenderedPageBreak/>
        <w:t>In the coming sections, we will describe the design of each of these layers, as well as the database and the cloud storage.</w:t>
      </w:r>
    </w:p>
    <w:p w14:paraId="18016309" w14:textId="77777777" w:rsidR="00094D1A" w:rsidRDefault="00094D1A"/>
    <w:p w14:paraId="6AC26B63" w14:textId="066675D3" w:rsidR="00BB4BF5" w:rsidRDefault="00BB4BF5" w:rsidP="00BB4BF5">
      <w:pPr>
        <w:pStyle w:val="Heading2"/>
      </w:pPr>
      <w:r>
        <w:t>The Presentation</w:t>
      </w:r>
      <w:r w:rsidR="004035F7">
        <w:t xml:space="preserve"> (GUI) </w:t>
      </w:r>
      <w:r>
        <w:t>Layer</w:t>
      </w:r>
    </w:p>
    <w:p w14:paraId="1327E8FC" w14:textId="7D21B684" w:rsidR="00BB4BF5" w:rsidRDefault="00BB4BF5" w:rsidP="00BB4BF5"/>
    <w:p w14:paraId="1163D988" w14:textId="61DA8DE0" w:rsidR="00BB4BF5" w:rsidRDefault="00BB4BF5" w:rsidP="00BB4BF5">
      <w:r>
        <w:t xml:space="preserve">There are two UI components in the application: a Login UI and a Coding UI, both of which are created using simple forms from the Qt Designer and are styled using a modified version of </w:t>
      </w:r>
      <w:proofErr w:type="gramStart"/>
      <w:r>
        <w:t xml:space="preserve">the  </w:t>
      </w:r>
      <w:proofErr w:type="spellStart"/>
      <w:r>
        <w:t>QDarkStyle</w:t>
      </w:r>
      <w:proofErr w:type="spellEnd"/>
      <w:proofErr w:type="gramEnd"/>
      <w:r>
        <w:t xml:space="preserve"> library. Figure 2 below shows the UI forms with and without styling. </w:t>
      </w:r>
    </w:p>
    <w:p w14:paraId="72E9596A" w14:textId="77777777" w:rsidR="00BB4BF5" w:rsidRDefault="00BB4BF5" w:rsidP="00BB4BF5"/>
    <w:p w14:paraId="1AFBCFFE" w14:textId="4966FC4B" w:rsidR="00BB4BF5" w:rsidRDefault="00BB4BF5" w:rsidP="00BB4BF5"/>
    <w:p w14:paraId="5652784A" w14:textId="589188F6" w:rsidR="00BB4BF5" w:rsidRDefault="00BB4BF5" w:rsidP="00BB4BF5">
      <w:pPr>
        <w:keepNext/>
        <w:jc w:val="center"/>
      </w:pPr>
      <w:r>
        <w:rPr>
          <w:noProof/>
        </w:rPr>
        <w:drawing>
          <wp:inline distT="0" distB="0" distL="0" distR="0" wp14:anchorId="435868EA" wp14:editId="7E27D133">
            <wp:extent cx="1885421" cy="32004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5421" cy="3200400"/>
                    </a:xfrm>
                    <a:prstGeom prst="rect">
                      <a:avLst/>
                    </a:prstGeom>
                  </pic:spPr>
                </pic:pic>
              </a:graphicData>
            </a:graphic>
          </wp:inline>
        </w:drawing>
      </w:r>
      <w:r w:rsidR="004035F7">
        <w:tab/>
      </w:r>
      <w:r>
        <w:tab/>
      </w:r>
      <w:r>
        <w:rPr>
          <w:noProof/>
        </w:rPr>
        <w:drawing>
          <wp:inline distT="0" distB="0" distL="0" distR="0" wp14:anchorId="6FED83E6" wp14:editId="06DCBF47">
            <wp:extent cx="2117188"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7188" cy="3200400"/>
                    </a:xfrm>
                    <a:prstGeom prst="rect">
                      <a:avLst/>
                    </a:prstGeom>
                  </pic:spPr>
                </pic:pic>
              </a:graphicData>
            </a:graphic>
          </wp:inline>
        </w:drawing>
      </w:r>
    </w:p>
    <w:p w14:paraId="0EE9ABDB" w14:textId="1F58D31D" w:rsidR="00BB4BF5" w:rsidRDefault="00BB4BF5" w:rsidP="00BB4BF5">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The UI </w:t>
      </w:r>
      <w:r w:rsidR="004035F7">
        <w:t xml:space="preserve">Window </w:t>
      </w:r>
      <w:r>
        <w:t>with (Right) and without (Left) styling</w:t>
      </w:r>
      <w:r>
        <w:rPr>
          <w:noProof/>
        </w:rPr>
        <w:t>.</w:t>
      </w:r>
    </w:p>
    <w:p w14:paraId="2D5E8BB1" w14:textId="3C8F6043" w:rsidR="00BB4BF5" w:rsidRDefault="00BB4BF5"/>
    <w:p w14:paraId="636CB484" w14:textId="4F29A8D1" w:rsidR="00BB4BF5" w:rsidRDefault="004035F7">
      <w:r>
        <w:t>Both UI forms have only two functionality types: managing UI events and communicating with the database through the Core Logic Layer. It is *very* important to note that the forms do not connect directly to the Data Access. They must go through the Core Logic to maintain architectural integrity. We opted not to use the Model-View-Controller (MVC) Pattern, as the list of UI functions is very short.</w:t>
      </w:r>
    </w:p>
    <w:p w14:paraId="19588908" w14:textId="610EFF64" w:rsidR="00BB4BF5" w:rsidRDefault="00BB4BF5"/>
    <w:p w14:paraId="17688096" w14:textId="77777777" w:rsidR="00BB4BF5" w:rsidRDefault="00BB4BF5">
      <w:pPr>
        <w:rPr>
          <w:rFonts w:asciiTheme="majorHAnsi" w:eastAsiaTheme="majorEastAsia" w:hAnsiTheme="majorHAnsi" w:cstheme="majorBidi"/>
          <w:color w:val="2F5496" w:themeColor="accent1" w:themeShade="BF"/>
          <w:sz w:val="26"/>
          <w:szCs w:val="26"/>
        </w:rPr>
      </w:pPr>
    </w:p>
    <w:p w14:paraId="1D2942C2" w14:textId="6332C28D" w:rsidR="00BB4BF5" w:rsidRDefault="00BB4BF5" w:rsidP="00BB4BF5">
      <w:pPr>
        <w:pStyle w:val="Heading2"/>
      </w:pPr>
      <w:r>
        <w:t>The Core Logic Layer</w:t>
      </w:r>
    </w:p>
    <w:p w14:paraId="52F2BBD5" w14:textId="77777777" w:rsidR="00BB4BF5" w:rsidRDefault="00BB4BF5" w:rsidP="00BB4BF5"/>
    <w:p w14:paraId="451CAC6D" w14:textId="6F0463D5" w:rsidR="00BB4BF5" w:rsidRDefault="00BB4BF5" w:rsidP="00BB4BF5">
      <w:r>
        <w:t xml:space="preserve">The </w:t>
      </w:r>
      <w:r w:rsidR="004035F7">
        <w:t>Core Logic Layer follows the Command Pattern, which aims to hide the complexity of database interactions, and adds some wrapping logic to handle exceptions and logging to the commands. Note that this layer in its current form might be redundant. However, it is intended to simplify managing the growth of functionality of the application as time goes on.</w:t>
      </w:r>
    </w:p>
    <w:p w14:paraId="1676CCC8" w14:textId="669AC56F" w:rsidR="004035F7" w:rsidRDefault="004035F7" w:rsidP="00BB4BF5"/>
    <w:p w14:paraId="5A9516AE" w14:textId="371211CB" w:rsidR="004035F7" w:rsidRDefault="004035F7" w:rsidP="00BB4BF5">
      <w:r>
        <w:t>In this layer, the design uses three types of classes:</w:t>
      </w:r>
    </w:p>
    <w:p w14:paraId="79AB5A3B" w14:textId="091BBEE0" w:rsidR="004035F7" w:rsidRDefault="004035F7" w:rsidP="004035F7">
      <w:pPr>
        <w:pStyle w:val="ListParagraph"/>
        <w:numPr>
          <w:ilvl w:val="0"/>
          <w:numId w:val="42"/>
        </w:numPr>
      </w:pPr>
      <w:r>
        <w:t xml:space="preserve">A Request class: This class contains one or more nested classes, each of which contains the relevant properties that pertain to that specific request. These properties are the data elements </w:t>
      </w:r>
      <w:r>
        <w:lastRenderedPageBreak/>
        <w:t>needed to pass on through the Core Logic to fulfill the actions of the command. These properties are populated by the invoking class from the Presentation Layer.</w:t>
      </w:r>
    </w:p>
    <w:p w14:paraId="05E48FAE" w14:textId="3C8D2C89" w:rsidR="004035F7" w:rsidRDefault="004035F7" w:rsidP="004035F7">
      <w:pPr>
        <w:pStyle w:val="ListParagraph"/>
        <w:numPr>
          <w:ilvl w:val="0"/>
          <w:numId w:val="42"/>
        </w:numPr>
      </w:pPr>
      <w:r>
        <w:t>A Response class: This class contains one or more nested classes, each of which contains the relevant properties that pertain to that specific response. These properties are the results of executing the command, upon successful execution, or the error that occurred from the execution attempt. This class is intended to handle DB errors and prevent their propagation to the Presentation Layer.</w:t>
      </w:r>
    </w:p>
    <w:p w14:paraId="0BDC7460" w14:textId="220268AF" w:rsidR="004035F7" w:rsidRPr="00BB4BF5" w:rsidRDefault="004035F7" w:rsidP="004035F7">
      <w:pPr>
        <w:pStyle w:val="ListParagraph"/>
        <w:numPr>
          <w:ilvl w:val="0"/>
          <w:numId w:val="42"/>
        </w:numPr>
      </w:pPr>
      <w:r>
        <w:t xml:space="preserve">A Command class: This class contains one or more </w:t>
      </w:r>
      <w:r w:rsidR="00553FAD">
        <w:t>"</w:t>
      </w:r>
      <w:r>
        <w:t>execute</w:t>
      </w:r>
      <w:r w:rsidR="00553FAD">
        <w:t>"</w:t>
      </w:r>
      <w:r>
        <w:t xml:space="preserve"> methods. Each method must take in an instance of a </w:t>
      </w:r>
      <w:r w:rsidR="00553FAD">
        <w:t>"</w:t>
      </w:r>
      <w:r>
        <w:t>request</w:t>
      </w:r>
      <w:r w:rsidR="00553FAD">
        <w:t>"</w:t>
      </w:r>
      <w:r>
        <w:t xml:space="preserve"> class and returns an instance of a </w:t>
      </w:r>
      <w:r w:rsidR="00553FAD">
        <w:t>"</w:t>
      </w:r>
      <w:r>
        <w:t>response</w:t>
      </w:r>
      <w:r w:rsidR="00553FAD">
        <w:t>"</w:t>
      </w:r>
      <w:r>
        <w:t xml:space="preserve"> class.</w:t>
      </w:r>
    </w:p>
    <w:p w14:paraId="0A453C5C" w14:textId="7BFCFEA1" w:rsidR="00BB4BF5" w:rsidRDefault="00BB4BF5" w:rsidP="00BB4BF5"/>
    <w:p w14:paraId="33C15037" w14:textId="0AC92230" w:rsidR="004035F7" w:rsidRDefault="004035F7" w:rsidP="00BB4BF5">
      <w:r>
        <w:t xml:space="preserve">Note that </w:t>
      </w:r>
      <w:proofErr w:type="gramStart"/>
      <w:r>
        <w:t>all of</w:t>
      </w:r>
      <w:proofErr w:type="gramEnd"/>
      <w:r>
        <w:t xml:space="preserve"> these classes are children of their respective parent classes, where common code is expected to reside to avoid code duplication and centralize logic. Also, note that this layer uses the Data Models to pass data back and forth.</w:t>
      </w:r>
    </w:p>
    <w:p w14:paraId="250D60E8" w14:textId="1F0AD84C" w:rsidR="00BB4BF5" w:rsidRDefault="00BB4BF5" w:rsidP="00BB4BF5"/>
    <w:p w14:paraId="10E81D24" w14:textId="6B7AD9BD" w:rsidR="00BB4BF5" w:rsidRDefault="00BB4BF5" w:rsidP="00BB4BF5">
      <w:pPr>
        <w:pStyle w:val="Heading2"/>
      </w:pPr>
      <w:r>
        <w:t>The Data Access Layer</w:t>
      </w:r>
    </w:p>
    <w:p w14:paraId="33B298B7" w14:textId="77777777" w:rsidR="00BB4BF5" w:rsidRDefault="00BB4BF5" w:rsidP="00BB4BF5"/>
    <w:p w14:paraId="2F8066E2" w14:textId="552301D4" w:rsidR="004035F7" w:rsidRDefault="00BB4BF5" w:rsidP="004035F7">
      <w:r>
        <w:t xml:space="preserve">The </w:t>
      </w:r>
      <w:r w:rsidR="004035F7">
        <w:t>Data Access Layer utilizes the Repository Pattern to communicate with the database using the SQL-Alchemy ORM (Object Relational Mapper) approach. This design avoids direct queries for a myriad of reasons, including better security, easier extensibility, and better maintenance. All repositories must be inherited from the Base Repository and must *not* propagate the ORM</w:t>
      </w:r>
      <w:r w:rsidR="00553FAD">
        <w:t>'</w:t>
      </w:r>
      <w:r w:rsidR="004035F7">
        <w:t>s database types to the Core Logic but instead use Data Models to send and receive data.</w:t>
      </w:r>
    </w:p>
    <w:p w14:paraId="3D7DF3FF" w14:textId="240648A4" w:rsidR="004035F7" w:rsidRDefault="004035F7" w:rsidP="004035F7"/>
    <w:p w14:paraId="201D8E9A" w14:textId="3F649AC0" w:rsidR="004035F7" w:rsidRPr="00BB4BF5" w:rsidRDefault="004035F7" w:rsidP="004035F7">
      <w:r>
        <w:t xml:space="preserve">Note that, ideally speaking, each database table should have its own repository. However, we did not need to do that as UI functionality was only required for some of the tables. </w:t>
      </w:r>
    </w:p>
    <w:p w14:paraId="7E189A65" w14:textId="48AF08F0" w:rsidR="00BB4BF5" w:rsidRDefault="00BB4BF5" w:rsidP="00BB4BF5"/>
    <w:p w14:paraId="2DDC93F8" w14:textId="416EED1A" w:rsidR="004035F7" w:rsidRDefault="004035F7" w:rsidP="004035F7">
      <w:pPr>
        <w:pStyle w:val="Heading2"/>
      </w:pPr>
      <w:r>
        <w:t>The Data Models</w:t>
      </w:r>
    </w:p>
    <w:p w14:paraId="02256132" w14:textId="77777777" w:rsidR="004035F7" w:rsidRDefault="004035F7" w:rsidP="004035F7"/>
    <w:p w14:paraId="6F0E754E" w14:textId="0AAE1C5F" w:rsidR="004035F7" w:rsidRDefault="004035F7" w:rsidP="004035F7">
      <w:r>
        <w:t>The Data Models are simple classes that only house properties or attributes. They are intended to standardize the types of objects being communicated across the layers, which eliminates the need to reference the Data Access Layer and its DB-only types.</w:t>
      </w:r>
    </w:p>
    <w:p w14:paraId="54831CBC" w14:textId="44F2494A" w:rsidR="004035F7" w:rsidRDefault="004035F7" w:rsidP="004035F7"/>
    <w:p w14:paraId="1DF2726D" w14:textId="16E6FD50" w:rsidR="004035F7" w:rsidRPr="00BB4BF5" w:rsidRDefault="004035F7" w:rsidP="004035F7">
      <w:proofErr w:type="gramStart"/>
      <w:r>
        <w:t>All of</w:t>
      </w:r>
      <w:proofErr w:type="gramEnd"/>
      <w:r>
        <w:t xml:space="preserve"> the Models are built using the Python </w:t>
      </w:r>
      <w:r w:rsidR="00553FAD">
        <w:t>"</w:t>
      </w:r>
      <w:proofErr w:type="spellStart"/>
      <w:r>
        <w:t>attrs</w:t>
      </w:r>
      <w:proofErr w:type="spellEnd"/>
      <w:r w:rsidR="00553FAD">
        <w:t>"</w:t>
      </w:r>
      <w:r>
        <w:t xml:space="preserve"> library, which offers an excellent and consistent way of representing property-based classes.</w:t>
      </w:r>
    </w:p>
    <w:p w14:paraId="18B72FBF" w14:textId="77777777" w:rsidR="004035F7" w:rsidRDefault="004035F7" w:rsidP="004035F7"/>
    <w:p w14:paraId="7DDD0AEF" w14:textId="149B191E" w:rsidR="00BB4BF5" w:rsidRDefault="00BB4BF5" w:rsidP="00BB4BF5">
      <w:pPr>
        <w:pStyle w:val="Heading2"/>
      </w:pPr>
      <w:r>
        <w:t xml:space="preserve">The </w:t>
      </w:r>
      <w:r w:rsidR="004035F7">
        <w:t xml:space="preserve">PostgreSQL </w:t>
      </w:r>
      <w:r>
        <w:t>Database</w:t>
      </w:r>
    </w:p>
    <w:p w14:paraId="23F97786" w14:textId="77777777" w:rsidR="00BB4BF5" w:rsidRDefault="00BB4BF5" w:rsidP="00BB4BF5"/>
    <w:p w14:paraId="346B1D88" w14:textId="40D4B887" w:rsidR="00BB4BF5" w:rsidRDefault="00BB4BF5" w:rsidP="00BB4BF5">
      <w:r>
        <w:t xml:space="preserve">The </w:t>
      </w:r>
      <w:r w:rsidR="004035F7">
        <w:t>database used in this application is a PostgreSQL database hosted on Amazon Web Services (AWS) Relational Database Service (RDS). The PostgreSQL engine is a much better choice than the common MySQL engine as it is better supported and has better enterprise adoption.</w:t>
      </w:r>
    </w:p>
    <w:p w14:paraId="3BB7DB80" w14:textId="176C89C8" w:rsidR="004035F7" w:rsidRDefault="004035F7" w:rsidP="00BB4BF5"/>
    <w:p w14:paraId="682FD09C" w14:textId="4DC2423F" w:rsidR="004035F7" w:rsidRDefault="004035F7" w:rsidP="00BB4BF5">
      <w:r>
        <w:t xml:space="preserve">In addition to defining the relations between tables and the constraints needed for some columns, each table must include the following columns: </w:t>
      </w:r>
    </w:p>
    <w:p w14:paraId="39EE6DB0" w14:textId="6C001AC2" w:rsidR="004035F7" w:rsidRDefault="004035F7" w:rsidP="004035F7">
      <w:pPr>
        <w:pStyle w:val="ListParagraph"/>
        <w:numPr>
          <w:ilvl w:val="0"/>
          <w:numId w:val="42"/>
        </w:numPr>
      </w:pPr>
      <w:r>
        <w:t xml:space="preserve">An </w:t>
      </w:r>
      <w:r w:rsidR="00553FAD">
        <w:t>"</w:t>
      </w:r>
      <w:r>
        <w:t>ID</w:t>
      </w:r>
      <w:r w:rsidR="00553FAD">
        <w:t>"</w:t>
      </w:r>
      <w:r>
        <w:t xml:space="preserve"> column that acts as the primary key.</w:t>
      </w:r>
    </w:p>
    <w:p w14:paraId="191C4E07" w14:textId="45102F22" w:rsidR="004035F7" w:rsidRDefault="004035F7" w:rsidP="004035F7">
      <w:pPr>
        <w:pStyle w:val="ListParagraph"/>
        <w:numPr>
          <w:ilvl w:val="0"/>
          <w:numId w:val="42"/>
        </w:numPr>
      </w:pPr>
      <w:r>
        <w:t xml:space="preserve">An </w:t>
      </w:r>
      <w:r w:rsidR="00553FAD">
        <w:t>"</w:t>
      </w:r>
      <w:proofErr w:type="spellStart"/>
      <w:r>
        <w:t>AddedOn</w:t>
      </w:r>
      <w:proofErr w:type="spellEnd"/>
      <w:r w:rsidR="00553FAD">
        <w:t>"</w:t>
      </w:r>
      <w:r>
        <w:t xml:space="preserve"> that captures the timestamp of the row addition.</w:t>
      </w:r>
    </w:p>
    <w:p w14:paraId="12B9E7EA" w14:textId="7F412CE9" w:rsidR="004035F7" w:rsidRDefault="004035F7" w:rsidP="004035F7">
      <w:pPr>
        <w:pStyle w:val="ListParagraph"/>
        <w:numPr>
          <w:ilvl w:val="0"/>
          <w:numId w:val="42"/>
        </w:numPr>
      </w:pPr>
      <w:r>
        <w:t xml:space="preserve">A </w:t>
      </w:r>
      <w:r w:rsidR="00553FAD">
        <w:t>"</w:t>
      </w:r>
      <w:proofErr w:type="spellStart"/>
      <w:r>
        <w:t>ModifiedOn</w:t>
      </w:r>
      <w:proofErr w:type="spellEnd"/>
      <w:r w:rsidR="00553FAD">
        <w:t>"</w:t>
      </w:r>
      <w:r>
        <w:t xml:space="preserve"> that captures the timestamp of the row modification.</w:t>
      </w:r>
    </w:p>
    <w:p w14:paraId="1DF38AAE" w14:textId="231C0084" w:rsidR="004035F7" w:rsidRDefault="004035F7" w:rsidP="00BB4BF5"/>
    <w:p w14:paraId="044C907D" w14:textId="232CE3AB" w:rsidR="004035F7" w:rsidRPr="00BB4BF5" w:rsidRDefault="004035F7" w:rsidP="00BB4BF5">
      <w:r>
        <w:lastRenderedPageBreak/>
        <w:t xml:space="preserve">The current DB design has evolved and is expected to require more changes and additions. The current design does not support coding versioning, for example, which will require an extensive modification to several tables. Another feature worthy of consideration is the addition of </w:t>
      </w:r>
      <w:r w:rsidR="00553FAD">
        <w:t>"</w:t>
      </w:r>
      <w:proofErr w:type="spellStart"/>
      <w:r>
        <w:t>IsDeleted</w:t>
      </w:r>
      <w:proofErr w:type="spellEnd"/>
      <w:r w:rsidR="00553FAD">
        <w:t>"</w:t>
      </w:r>
      <w:r>
        <w:t xml:space="preserve"> flag that allows for soft deletes.</w:t>
      </w:r>
    </w:p>
    <w:p w14:paraId="7DF6BDD2" w14:textId="563B038D" w:rsidR="00BB4BF5" w:rsidRDefault="00BB4BF5" w:rsidP="00BB4BF5"/>
    <w:p w14:paraId="05A2D110" w14:textId="2F1FC33F" w:rsidR="00BB4BF5" w:rsidRDefault="00BB4BF5" w:rsidP="00BB4BF5">
      <w:pPr>
        <w:pStyle w:val="Heading2"/>
      </w:pPr>
      <w:r>
        <w:t xml:space="preserve">The </w:t>
      </w:r>
      <w:r w:rsidR="004035F7">
        <w:t xml:space="preserve">Amazon </w:t>
      </w:r>
      <w:r>
        <w:t>S3 Cloud Storage</w:t>
      </w:r>
    </w:p>
    <w:p w14:paraId="523B138D" w14:textId="77777777" w:rsidR="00BB4BF5" w:rsidRDefault="00BB4BF5" w:rsidP="00BB4BF5"/>
    <w:p w14:paraId="3F69DFAA" w14:textId="2E6EFC07" w:rsidR="00BB4BF5" w:rsidRDefault="00094D1A" w:rsidP="00BB4BF5">
      <w:r>
        <w:t xml:space="preserve">The VMC </w:t>
      </w:r>
      <w:r w:rsidR="00992A3D">
        <w:t>a</w:t>
      </w:r>
      <w:r>
        <w:t>pplication performs a remote update via checking the Amazon S3 Storage for the latest version at startup. If a newer version exists, it is downloaded and compiled on the user’s machine. The structure of the S3 storage is as follows:</w:t>
      </w:r>
    </w:p>
    <w:p w14:paraId="072A8EE1" w14:textId="06B814ED" w:rsidR="00094D1A" w:rsidRDefault="00094D1A" w:rsidP="00BB4BF5"/>
    <w:p w14:paraId="620A3551" w14:textId="2720EB86" w:rsidR="00094D1A" w:rsidRPr="00094D1A" w:rsidRDefault="00094D1A" w:rsidP="00094D1A">
      <w:pPr>
        <w:rPr>
          <w:rFonts w:ascii="Consolas" w:hAnsi="Consolas"/>
          <w:b/>
          <w:bCs/>
          <w:color w:val="C9C9C9" w:themeColor="accent3" w:themeTint="99"/>
          <w:sz w:val="20"/>
          <w:szCs w:val="22"/>
        </w:rPr>
      </w:pPr>
      <w:proofErr w:type="spellStart"/>
      <w:r w:rsidRPr="00094D1A">
        <w:rPr>
          <w:rFonts w:ascii="Consolas" w:hAnsi="Consolas"/>
          <w:b/>
          <w:bCs/>
          <w:sz w:val="20"/>
          <w:szCs w:val="22"/>
        </w:rPr>
        <w:t>ndd</w:t>
      </w:r>
      <w:proofErr w:type="spellEnd"/>
      <w:r w:rsidRPr="00094D1A">
        <w:rPr>
          <w:rFonts w:ascii="Consolas" w:hAnsi="Consolas"/>
          <w:b/>
          <w:bCs/>
          <w:sz w:val="20"/>
          <w:szCs w:val="22"/>
        </w:rPr>
        <w:t>-family-lab/</w:t>
      </w:r>
      <w:r>
        <w:rPr>
          <w:rFonts w:ascii="Consolas" w:hAnsi="Consolas"/>
          <w:b/>
          <w:bCs/>
          <w:sz w:val="20"/>
          <w:szCs w:val="22"/>
        </w:rPr>
        <w:tab/>
      </w:r>
      <w:r>
        <w:rPr>
          <w:rFonts w:ascii="Consolas" w:hAnsi="Consolas"/>
          <w:b/>
          <w:bCs/>
          <w:sz w:val="20"/>
          <w:szCs w:val="22"/>
        </w:rPr>
        <w:tab/>
      </w:r>
      <w:r>
        <w:rPr>
          <w:rFonts w:ascii="Consolas" w:hAnsi="Consolas"/>
          <w:b/>
          <w:bCs/>
          <w:sz w:val="20"/>
          <w:szCs w:val="22"/>
        </w:rPr>
        <w:tab/>
      </w:r>
      <w:r>
        <w:rPr>
          <w:rFonts w:ascii="Consolas" w:hAnsi="Consolas"/>
          <w:b/>
          <w:bCs/>
          <w:sz w:val="20"/>
          <w:szCs w:val="22"/>
        </w:rPr>
        <w:tab/>
      </w:r>
      <w:r w:rsidRPr="00094D1A">
        <w:rPr>
          <w:rFonts w:ascii="Consolas" w:hAnsi="Consolas"/>
          <w:b/>
          <w:bCs/>
          <w:color w:val="C9C9C9" w:themeColor="accent3" w:themeTint="99"/>
          <w:sz w:val="20"/>
          <w:szCs w:val="22"/>
        </w:rPr>
        <w:t># Bucket Name</w:t>
      </w:r>
    </w:p>
    <w:p w14:paraId="6E6AA3E6" w14:textId="451166A1" w:rsidR="00094D1A" w:rsidRPr="00094D1A" w:rsidRDefault="00094D1A" w:rsidP="00094D1A">
      <w:pPr>
        <w:rPr>
          <w:rFonts w:ascii="Consolas" w:hAnsi="Consolas"/>
          <w:b/>
          <w:bCs/>
          <w:color w:val="C9C9C9" w:themeColor="accent3" w:themeTint="99"/>
          <w:sz w:val="20"/>
          <w:szCs w:val="22"/>
        </w:rPr>
      </w:pPr>
      <w:r>
        <w:rPr>
          <w:rFonts w:ascii="Consolas" w:hAnsi="Consolas"/>
          <w:b/>
          <w:bCs/>
          <w:sz w:val="20"/>
          <w:szCs w:val="22"/>
        </w:rPr>
        <w:tab/>
      </w:r>
      <w:r>
        <w:rPr>
          <w:rFonts w:ascii="Consolas" w:hAnsi="Consolas"/>
          <w:b/>
          <w:bCs/>
          <w:sz w:val="20"/>
          <w:szCs w:val="22"/>
        </w:rPr>
        <w:tab/>
        <w:t xml:space="preserve"> VMC/</w:t>
      </w:r>
      <w:r>
        <w:rPr>
          <w:rFonts w:ascii="Consolas" w:hAnsi="Consolas"/>
          <w:b/>
          <w:bCs/>
          <w:sz w:val="20"/>
          <w:szCs w:val="22"/>
        </w:rPr>
        <w:tab/>
      </w:r>
      <w:r>
        <w:rPr>
          <w:rFonts w:ascii="Consolas" w:hAnsi="Consolas"/>
          <w:b/>
          <w:bCs/>
          <w:sz w:val="20"/>
          <w:szCs w:val="22"/>
        </w:rPr>
        <w:tab/>
      </w:r>
      <w:r>
        <w:rPr>
          <w:rFonts w:ascii="Consolas" w:hAnsi="Consolas"/>
          <w:b/>
          <w:bCs/>
          <w:sz w:val="20"/>
          <w:szCs w:val="22"/>
        </w:rPr>
        <w:tab/>
      </w:r>
      <w:r>
        <w:rPr>
          <w:rFonts w:ascii="Consolas" w:hAnsi="Consolas"/>
          <w:b/>
          <w:bCs/>
          <w:sz w:val="20"/>
          <w:szCs w:val="22"/>
        </w:rPr>
        <w:tab/>
      </w:r>
      <w:r w:rsidRPr="00094D1A">
        <w:rPr>
          <w:rFonts w:ascii="Consolas" w:hAnsi="Consolas"/>
          <w:b/>
          <w:bCs/>
          <w:color w:val="C9C9C9" w:themeColor="accent3" w:themeTint="99"/>
          <w:sz w:val="20"/>
          <w:szCs w:val="22"/>
        </w:rPr>
        <w:t># VMC Application Folder</w:t>
      </w:r>
    </w:p>
    <w:p w14:paraId="73066BBB" w14:textId="541F5942" w:rsidR="00094D1A" w:rsidRDefault="00094D1A" w:rsidP="00094D1A">
      <w:pPr>
        <w:rPr>
          <w:rFonts w:ascii="Consolas" w:hAnsi="Consolas"/>
          <w:b/>
          <w:bCs/>
          <w:sz w:val="20"/>
          <w:szCs w:val="22"/>
        </w:rPr>
      </w:pPr>
      <w:r>
        <w:rPr>
          <w:rFonts w:ascii="Consolas" w:hAnsi="Consolas"/>
          <w:b/>
          <w:bCs/>
          <w:sz w:val="20"/>
          <w:szCs w:val="22"/>
        </w:rPr>
        <w:tab/>
      </w:r>
      <w:r>
        <w:rPr>
          <w:rFonts w:ascii="Consolas" w:hAnsi="Consolas"/>
          <w:b/>
          <w:bCs/>
          <w:sz w:val="20"/>
          <w:szCs w:val="22"/>
        </w:rPr>
        <w:tab/>
        <w:t xml:space="preserve">    1.2.0/</w:t>
      </w:r>
      <w:r>
        <w:rPr>
          <w:rFonts w:ascii="Consolas" w:hAnsi="Consolas"/>
          <w:b/>
          <w:bCs/>
          <w:sz w:val="20"/>
          <w:szCs w:val="22"/>
        </w:rPr>
        <w:tab/>
      </w:r>
      <w:r>
        <w:rPr>
          <w:rFonts w:ascii="Consolas" w:hAnsi="Consolas"/>
          <w:b/>
          <w:bCs/>
          <w:sz w:val="20"/>
          <w:szCs w:val="22"/>
        </w:rPr>
        <w:tab/>
      </w:r>
      <w:r>
        <w:rPr>
          <w:rFonts w:ascii="Consolas" w:hAnsi="Consolas"/>
          <w:b/>
          <w:bCs/>
          <w:sz w:val="20"/>
          <w:szCs w:val="22"/>
        </w:rPr>
        <w:tab/>
      </w:r>
      <w:r w:rsidRPr="00094D1A">
        <w:rPr>
          <w:rFonts w:ascii="Consolas" w:hAnsi="Consolas"/>
          <w:b/>
          <w:bCs/>
          <w:color w:val="C9C9C9" w:themeColor="accent3" w:themeTint="99"/>
          <w:sz w:val="20"/>
          <w:szCs w:val="22"/>
        </w:rPr>
        <w:t># Release 1.2.0 Files</w:t>
      </w:r>
    </w:p>
    <w:p w14:paraId="538EEC97" w14:textId="3F262446" w:rsidR="00094D1A" w:rsidRDefault="00094D1A" w:rsidP="00094D1A">
      <w:pPr>
        <w:rPr>
          <w:rFonts w:ascii="Consolas" w:hAnsi="Consolas"/>
          <w:b/>
          <w:bCs/>
          <w:sz w:val="20"/>
          <w:szCs w:val="22"/>
        </w:rPr>
      </w:pPr>
      <w:r>
        <w:rPr>
          <w:rFonts w:ascii="Consolas" w:hAnsi="Consolas"/>
          <w:b/>
          <w:bCs/>
          <w:sz w:val="20"/>
          <w:szCs w:val="22"/>
        </w:rPr>
        <w:tab/>
      </w:r>
      <w:r>
        <w:rPr>
          <w:rFonts w:ascii="Consolas" w:hAnsi="Consolas"/>
          <w:b/>
          <w:bCs/>
          <w:sz w:val="20"/>
          <w:szCs w:val="22"/>
        </w:rPr>
        <w:tab/>
        <w:t xml:space="preserve">    1.3.0/</w:t>
      </w:r>
      <w:r>
        <w:rPr>
          <w:rFonts w:ascii="Consolas" w:hAnsi="Consolas"/>
          <w:b/>
          <w:bCs/>
          <w:sz w:val="20"/>
          <w:szCs w:val="22"/>
        </w:rPr>
        <w:tab/>
      </w:r>
      <w:r>
        <w:rPr>
          <w:rFonts w:ascii="Consolas" w:hAnsi="Consolas"/>
          <w:b/>
          <w:bCs/>
          <w:sz w:val="20"/>
          <w:szCs w:val="22"/>
        </w:rPr>
        <w:tab/>
      </w:r>
      <w:r>
        <w:rPr>
          <w:rFonts w:ascii="Consolas" w:hAnsi="Consolas"/>
          <w:b/>
          <w:bCs/>
          <w:sz w:val="20"/>
          <w:szCs w:val="22"/>
        </w:rPr>
        <w:tab/>
      </w:r>
      <w:r w:rsidRPr="00094D1A">
        <w:rPr>
          <w:rFonts w:ascii="Consolas" w:hAnsi="Consolas"/>
          <w:b/>
          <w:bCs/>
          <w:color w:val="C9C9C9" w:themeColor="accent3" w:themeTint="99"/>
          <w:sz w:val="20"/>
          <w:szCs w:val="22"/>
        </w:rPr>
        <w:t># Release 1.3.0 Files</w:t>
      </w:r>
    </w:p>
    <w:p w14:paraId="113E0B65" w14:textId="006A7625" w:rsidR="00094D1A" w:rsidRDefault="00094D1A" w:rsidP="00094D1A">
      <w:pPr>
        <w:rPr>
          <w:rFonts w:ascii="Consolas" w:hAnsi="Consolas"/>
          <w:b/>
          <w:bCs/>
          <w:sz w:val="20"/>
          <w:szCs w:val="22"/>
        </w:rPr>
      </w:pPr>
      <w:r>
        <w:rPr>
          <w:rFonts w:ascii="Consolas" w:hAnsi="Consolas"/>
          <w:b/>
          <w:bCs/>
          <w:sz w:val="20"/>
          <w:szCs w:val="22"/>
        </w:rPr>
        <w:tab/>
      </w:r>
      <w:r>
        <w:rPr>
          <w:rFonts w:ascii="Consolas" w:hAnsi="Consolas"/>
          <w:b/>
          <w:bCs/>
          <w:sz w:val="20"/>
          <w:szCs w:val="22"/>
        </w:rPr>
        <w:tab/>
        <w:t xml:space="preserve">    . . .</w:t>
      </w:r>
      <w:r>
        <w:rPr>
          <w:rFonts w:ascii="Consolas" w:hAnsi="Consolas"/>
          <w:b/>
          <w:bCs/>
          <w:sz w:val="20"/>
          <w:szCs w:val="22"/>
        </w:rPr>
        <w:tab/>
      </w:r>
      <w:r>
        <w:rPr>
          <w:rFonts w:ascii="Consolas" w:hAnsi="Consolas"/>
          <w:b/>
          <w:bCs/>
          <w:sz w:val="20"/>
          <w:szCs w:val="22"/>
        </w:rPr>
        <w:tab/>
      </w:r>
      <w:r>
        <w:rPr>
          <w:rFonts w:ascii="Consolas" w:hAnsi="Consolas"/>
          <w:b/>
          <w:bCs/>
          <w:sz w:val="20"/>
          <w:szCs w:val="22"/>
        </w:rPr>
        <w:tab/>
      </w:r>
      <w:r w:rsidRPr="00094D1A">
        <w:rPr>
          <w:rFonts w:ascii="Consolas" w:hAnsi="Consolas"/>
          <w:b/>
          <w:bCs/>
          <w:color w:val="C9C9C9" w:themeColor="accent3" w:themeTint="99"/>
          <w:sz w:val="20"/>
          <w:szCs w:val="22"/>
        </w:rPr>
        <w:t># Next release goes here.</w:t>
      </w:r>
    </w:p>
    <w:p w14:paraId="25CC7E24" w14:textId="38D54426" w:rsidR="00094D1A" w:rsidRDefault="00094D1A" w:rsidP="00094D1A">
      <w:pPr>
        <w:rPr>
          <w:rFonts w:ascii="Consolas" w:hAnsi="Consolas"/>
          <w:b/>
          <w:bCs/>
          <w:sz w:val="20"/>
          <w:szCs w:val="22"/>
        </w:rPr>
      </w:pPr>
      <w:r>
        <w:rPr>
          <w:rFonts w:ascii="Consolas" w:hAnsi="Consolas"/>
          <w:b/>
          <w:bCs/>
          <w:sz w:val="20"/>
          <w:szCs w:val="22"/>
        </w:rPr>
        <w:tab/>
      </w:r>
      <w:r>
        <w:rPr>
          <w:rFonts w:ascii="Consolas" w:hAnsi="Consolas"/>
          <w:b/>
          <w:bCs/>
          <w:sz w:val="20"/>
          <w:szCs w:val="22"/>
        </w:rPr>
        <w:tab/>
        <w:t xml:space="preserve">    </w:t>
      </w:r>
      <w:proofErr w:type="spellStart"/>
      <w:r>
        <w:rPr>
          <w:rFonts w:ascii="Consolas" w:hAnsi="Consolas"/>
          <w:b/>
          <w:bCs/>
          <w:sz w:val="20"/>
          <w:szCs w:val="22"/>
        </w:rPr>
        <w:t>latest.config</w:t>
      </w:r>
      <w:proofErr w:type="spellEnd"/>
      <w:r>
        <w:rPr>
          <w:rFonts w:ascii="Consolas" w:hAnsi="Consolas"/>
          <w:b/>
          <w:bCs/>
          <w:sz w:val="20"/>
          <w:szCs w:val="22"/>
        </w:rPr>
        <w:tab/>
      </w:r>
      <w:r>
        <w:rPr>
          <w:rFonts w:ascii="Consolas" w:hAnsi="Consolas"/>
          <w:b/>
          <w:bCs/>
          <w:sz w:val="20"/>
          <w:szCs w:val="22"/>
        </w:rPr>
        <w:tab/>
      </w:r>
      <w:r w:rsidRPr="00094D1A">
        <w:rPr>
          <w:rFonts w:ascii="Consolas" w:hAnsi="Consolas"/>
          <w:b/>
          <w:bCs/>
          <w:color w:val="C9C9C9" w:themeColor="accent3" w:themeTint="99"/>
          <w:sz w:val="20"/>
          <w:szCs w:val="22"/>
        </w:rPr>
        <w:t># Contains latest release info.</w:t>
      </w:r>
    </w:p>
    <w:p w14:paraId="69BDA6D9" w14:textId="77777777" w:rsidR="00094D1A" w:rsidRDefault="00094D1A" w:rsidP="00BB4BF5"/>
    <w:p w14:paraId="2766A9B0" w14:textId="6D4E0AF5" w:rsidR="00094D1A" w:rsidRDefault="00094D1A" w:rsidP="00BB4BF5">
      <w:r>
        <w:t xml:space="preserve">There is only one folder, </w:t>
      </w:r>
      <w:r w:rsidR="00553FAD">
        <w:t>"</w:t>
      </w:r>
      <w:r>
        <w:rPr>
          <w:rFonts w:ascii="Consolas" w:hAnsi="Consolas"/>
          <w:b/>
          <w:bCs/>
          <w:sz w:val="20"/>
          <w:szCs w:val="22"/>
        </w:rPr>
        <w:t>VMC</w:t>
      </w:r>
      <w:r w:rsidR="00553FAD">
        <w:t>"</w:t>
      </w:r>
      <w:r>
        <w:t xml:space="preserve">, under the bucket </w:t>
      </w:r>
      <w:r w:rsidR="00553FAD">
        <w:t>"</w:t>
      </w:r>
      <w:proofErr w:type="spellStart"/>
      <w:r w:rsidRPr="00094D1A">
        <w:rPr>
          <w:rFonts w:ascii="Consolas" w:hAnsi="Consolas"/>
          <w:b/>
          <w:bCs/>
          <w:sz w:val="20"/>
          <w:szCs w:val="22"/>
        </w:rPr>
        <w:t>ndd</w:t>
      </w:r>
      <w:proofErr w:type="spellEnd"/>
      <w:r w:rsidRPr="00094D1A">
        <w:rPr>
          <w:rFonts w:ascii="Consolas" w:hAnsi="Consolas"/>
          <w:b/>
          <w:bCs/>
          <w:sz w:val="20"/>
          <w:szCs w:val="22"/>
        </w:rPr>
        <w:t>-family-lab</w:t>
      </w:r>
      <w:r w:rsidR="00553FAD">
        <w:t>"</w:t>
      </w:r>
      <w:r>
        <w:t xml:space="preserve"> that contains all the releases, which allows for adding more lab-related applications down the line. Furthermore, the use of the config file allows for uploading different releases and controlling which one should be used.</w:t>
      </w:r>
    </w:p>
    <w:p w14:paraId="549E1EE5" w14:textId="23BCD397" w:rsidR="00094D1A" w:rsidRDefault="00094D1A" w:rsidP="00BB4BF5"/>
    <w:p w14:paraId="1E0E0047" w14:textId="0A8C8F27" w:rsidR="00094D1A" w:rsidRDefault="00094D1A" w:rsidP="00094D1A">
      <w:pPr>
        <w:pStyle w:val="Heading1"/>
      </w:pPr>
      <w:r>
        <w:t>Folders and Files</w:t>
      </w:r>
    </w:p>
    <w:p w14:paraId="4D5C7833" w14:textId="6F7C1CBC" w:rsidR="00094D1A" w:rsidRDefault="00094D1A" w:rsidP="00094D1A"/>
    <w:p w14:paraId="07673AD5" w14:textId="5BBF645E" w:rsidR="00094D1A" w:rsidRDefault="00094D1A" w:rsidP="00094D1A">
      <w:r>
        <w:t>This section will go over the files and folders in the application codebase and briefly describe their content and purpose.</w:t>
      </w:r>
    </w:p>
    <w:p w14:paraId="587A4DBA" w14:textId="6704C1C4" w:rsidR="00094D1A" w:rsidRDefault="00094D1A" w:rsidP="00094D1A"/>
    <w:p w14:paraId="3C8A7D4E" w14:textId="4889B5E9" w:rsidR="00094D1A" w:rsidRPr="005E15FB" w:rsidRDefault="005E15FB" w:rsidP="005E15FB">
      <w:pPr>
        <w:pStyle w:val="Heading2"/>
        <w:rPr>
          <w:rFonts w:ascii="Consolas" w:hAnsi="Consolas"/>
        </w:rPr>
      </w:pPr>
      <w:r w:rsidRPr="005E15FB">
        <w:t>File:</w:t>
      </w:r>
      <w:r>
        <w:rPr>
          <w:rFonts w:ascii="Consolas" w:hAnsi="Consolas"/>
          <w:sz w:val="24"/>
          <w:szCs w:val="24"/>
        </w:rPr>
        <w:t xml:space="preserve"> </w:t>
      </w:r>
      <w:r w:rsidRPr="005E15FB">
        <w:rPr>
          <w:rFonts w:ascii="Consolas" w:hAnsi="Consolas"/>
          <w:b/>
          <w:bCs/>
          <w:sz w:val="22"/>
          <w:szCs w:val="22"/>
        </w:rPr>
        <w:t>VmcLoader.py</w:t>
      </w:r>
    </w:p>
    <w:p w14:paraId="0E46D7A2" w14:textId="4ECB08F7" w:rsidR="005E15FB" w:rsidRDefault="005E15FB" w:rsidP="005E15FB"/>
    <w:p w14:paraId="5E23BE86" w14:textId="124D8295" w:rsidR="005E15FB" w:rsidRDefault="005E15FB" w:rsidP="005E15FB">
      <w:r>
        <w:t>This file is the entry point of the Coding Application. As the application starts, it checks the S3 Cloud storage for the latest version, and it downloads it if needed, at which point it needs to restart. Note that this file also holds information about the LENA data folder and the database connection string, which means it needs to be referenced by all standalone scripts that would require that information.</w:t>
      </w:r>
    </w:p>
    <w:p w14:paraId="446EF609" w14:textId="6FE19EBE" w:rsidR="005E15FB" w:rsidRDefault="005E15FB" w:rsidP="005E15FB"/>
    <w:p w14:paraId="3D93D94F" w14:textId="61BBE956" w:rsidR="005E15FB" w:rsidRDefault="005E15FB" w:rsidP="005E15FB">
      <w:r w:rsidRPr="005E15FB">
        <w:rPr>
          <w:b/>
          <w:bCs/>
        </w:rPr>
        <w:t>NOTE:</w:t>
      </w:r>
      <w:r>
        <w:t xml:space="preserve"> We recommend extracting these elements into a separate file to avoid that dependency and have cleaner architecture.</w:t>
      </w:r>
    </w:p>
    <w:p w14:paraId="00F36070" w14:textId="45D2481A" w:rsidR="005E15FB" w:rsidRDefault="005E15FB" w:rsidP="005E15FB"/>
    <w:p w14:paraId="349BDAC6" w14:textId="20BFCE88" w:rsidR="002A320A" w:rsidRPr="005E15FB" w:rsidRDefault="002A320A" w:rsidP="002A320A">
      <w:pPr>
        <w:pStyle w:val="Heading2"/>
        <w:rPr>
          <w:rFonts w:ascii="Consolas" w:hAnsi="Consolas"/>
        </w:rPr>
      </w:pPr>
      <w:r w:rsidRPr="005E15FB">
        <w:t>File:</w:t>
      </w:r>
      <w:r>
        <w:rPr>
          <w:rFonts w:ascii="Consolas" w:hAnsi="Consolas"/>
          <w:sz w:val="24"/>
          <w:szCs w:val="24"/>
        </w:rPr>
        <w:t xml:space="preserve"> </w:t>
      </w:r>
      <w:r>
        <w:rPr>
          <w:rFonts w:ascii="Consolas" w:hAnsi="Consolas"/>
          <w:b/>
          <w:bCs/>
          <w:sz w:val="22"/>
          <w:szCs w:val="22"/>
        </w:rPr>
        <w:t>CloudUpdater</w:t>
      </w:r>
      <w:r w:rsidRPr="005E15FB">
        <w:rPr>
          <w:rFonts w:ascii="Consolas" w:hAnsi="Consolas"/>
          <w:b/>
          <w:bCs/>
          <w:sz w:val="22"/>
          <w:szCs w:val="22"/>
        </w:rPr>
        <w:t>.py</w:t>
      </w:r>
    </w:p>
    <w:p w14:paraId="5A249BAB" w14:textId="77777777" w:rsidR="002A320A" w:rsidRDefault="002A320A" w:rsidP="002A320A"/>
    <w:p w14:paraId="2F24DF6B" w14:textId="7B9C8D7B" w:rsidR="002A320A" w:rsidRDefault="002A320A" w:rsidP="002A320A">
      <w:r>
        <w:t>This file houses the code that checks for and downloads any new version of the application in the Amazon cloud. It is invoked at the beginning of each run, and it is also used to perform an initial application download at the first deployment.</w:t>
      </w:r>
    </w:p>
    <w:p w14:paraId="0DAD20DC" w14:textId="77777777" w:rsidR="002A320A" w:rsidRDefault="002A320A" w:rsidP="005E15FB"/>
    <w:p w14:paraId="742B2A35" w14:textId="77777777" w:rsidR="002A320A" w:rsidRDefault="002A320A" w:rsidP="005E15FB">
      <w:pPr>
        <w:pStyle w:val="Heading2"/>
      </w:pPr>
    </w:p>
    <w:p w14:paraId="760A10F9" w14:textId="77777777" w:rsidR="002A320A" w:rsidRDefault="002A320A">
      <w:pPr>
        <w:rPr>
          <w:rFonts w:asciiTheme="majorHAnsi" w:eastAsiaTheme="majorEastAsia" w:hAnsiTheme="majorHAnsi" w:cstheme="majorBidi"/>
          <w:color w:val="2F5496" w:themeColor="accent1" w:themeShade="BF"/>
          <w:sz w:val="26"/>
          <w:szCs w:val="26"/>
        </w:rPr>
      </w:pPr>
      <w:r>
        <w:br w:type="page"/>
      </w:r>
    </w:p>
    <w:p w14:paraId="0A4EB50E" w14:textId="36FF2A64" w:rsidR="005E15FB" w:rsidRPr="005E15FB" w:rsidRDefault="005E15FB" w:rsidP="005E15FB">
      <w:pPr>
        <w:pStyle w:val="Heading2"/>
        <w:rPr>
          <w:rFonts w:ascii="Consolas" w:hAnsi="Consolas"/>
        </w:rPr>
      </w:pPr>
      <w:r w:rsidRPr="005E15FB">
        <w:lastRenderedPageBreak/>
        <w:t>File:</w:t>
      </w:r>
      <w:r>
        <w:rPr>
          <w:rFonts w:ascii="Consolas" w:hAnsi="Consolas"/>
          <w:sz w:val="24"/>
          <w:szCs w:val="24"/>
        </w:rPr>
        <w:t xml:space="preserve"> </w:t>
      </w:r>
      <w:r>
        <w:rPr>
          <w:rFonts w:ascii="Consolas" w:hAnsi="Consolas"/>
          <w:b/>
          <w:bCs/>
          <w:sz w:val="22"/>
          <w:szCs w:val="22"/>
        </w:rPr>
        <w:t>AddParticipantsToDB</w:t>
      </w:r>
      <w:r w:rsidRPr="005E15FB">
        <w:rPr>
          <w:rFonts w:ascii="Consolas" w:hAnsi="Consolas"/>
          <w:b/>
          <w:bCs/>
          <w:sz w:val="22"/>
          <w:szCs w:val="22"/>
        </w:rPr>
        <w:t>.py</w:t>
      </w:r>
    </w:p>
    <w:p w14:paraId="08848ED7" w14:textId="77777777" w:rsidR="005E15FB" w:rsidRDefault="005E15FB" w:rsidP="005E15FB"/>
    <w:p w14:paraId="58D515DB" w14:textId="7B1B5095" w:rsidR="005E15FB" w:rsidRDefault="005E15FB" w:rsidP="005E15FB">
      <w:r>
        <w:t xml:space="preserve">This file is </w:t>
      </w:r>
      <w:r>
        <w:t xml:space="preserve">a standalone administrative script that checks the file </w:t>
      </w:r>
      <w:r w:rsidR="00553FAD">
        <w:t>"</w:t>
      </w:r>
      <w:r>
        <w:t>Participant.csv</w:t>
      </w:r>
      <w:r w:rsidR="00553FAD">
        <w:t>"</w:t>
      </w:r>
      <w:r>
        <w:t xml:space="preserve"> from the Data Folder and adds the new participants (subject children) to the database. It should be run first before running the script that adds new recordings to confirm that no new participants are missing from the database, which will stop the addition of any dependent recordings.</w:t>
      </w:r>
    </w:p>
    <w:p w14:paraId="7E53A62B" w14:textId="77777777" w:rsidR="005E15FB" w:rsidRDefault="005E15FB" w:rsidP="005E15FB"/>
    <w:p w14:paraId="60F3F6C4" w14:textId="31E50945" w:rsidR="005E15FB" w:rsidRDefault="005E15FB" w:rsidP="005E15FB"/>
    <w:p w14:paraId="5E941E32" w14:textId="03540645" w:rsidR="005E15FB" w:rsidRPr="005E15FB" w:rsidRDefault="005E15FB" w:rsidP="005E15FB">
      <w:pPr>
        <w:pStyle w:val="Heading2"/>
        <w:rPr>
          <w:rFonts w:ascii="Consolas" w:hAnsi="Consolas"/>
        </w:rPr>
      </w:pPr>
      <w:r w:rsidRPr="005E15FB">
        <w:t>File:</w:t>
      </w:r>
      <w:r>
        <w:rPr>
          <w:rFonts w:ascii="Consolas" w:hAnsi="Consolas"/>
          <w:sz w:val="24"/>
          <w:szCs w:val="24"/>
        </w:rPr>
        <w:t xml:space="preserve"> </w:t>
      </w:r>
      <w:r>
        <w:rPr>
          <w:rFonts w:ascii="Consolas" w:hAnsi="Consolas"/>
          <w:b/>
          <w:bCs/>
          <w:sz w:val="22"/>
          <w:szCs w:val="22"/>
        </w:rPr>
        <w:t>Add</w:t>
      </w:r>
      <w:r>
        <w:rPr>
          <w:rFonts w:ascii="Consolas" w:hAnsi="Consolas"/>
          <w:b/>
          <w:bCs/>
          <w:sz w:val="22"/>
          <w:szCs w:val="22"/>
        </w:rPr>
        <w:t>Recordings</w:t>
      </w:r>
      <w:r>
        <w:rPr>
          <w:rFonts w:ascii="Consolas" w:hAnsi="Consolas"/>
          <w:b/>
          <w:bCs/>
          <w:sz w:val="22"/>
          <w:szCs w:val="22"/>
        </w:rPr>
        <w:t>ToDB</w:t>
      </w:r>
      <w:r w:rsidRPr="005E15FB">
        <w:rPr>
          <w:rFonts w:ascii="Consolas" w:hAnsi="Consolas"/>
          <w:b/>
          <w:bCs/>
          <w:sz w:val="22"/>
          <w:szCs w:val="22"/>
        </w:rPr>
        <w:t>.py</w:t>
      </w:r>
    </w:p>
    <w:p w14:paraId="73573E26" w14:textId="77777777" w:rsidR="005E15FB" w:rsidRDefault="005E15FB" w:rsidP="005E15FB"/>
    <w:p w14:paraId="74F83DC6" w14:textId="4996BF4A" w:rsidR="005E15FB" w:rsidRDefault="005E15FB" w:rsidP="005E15FB">
      <w:r>
        <w:t xml:space="preserve">This file is </w:t>
      </w:r>
      <w:r>
        <w:t xml:space="preserve">also </w:t>
      </w:r>
      <w:r>
        <w:t>a</w:t>
      </w:r>
      <w:r>
        <w:t xml:space="preserve"> standalone administrativ</w:t>
      </w:r>
      <w:r>
        <w:t xml:space="preserve">e script that checks the file </w:t>
      </w:r>
      <w:r w:rsidR="00553FAD">
        <w:t>"</w:t>
      </w:r>
      <w:r>
        <w:t>Recording</w:t>
      </w:r>
      <w:r>
        <w:t>.csv</w:t>
      </w:r>
      <w:r w:rsidR="00553FAD">
        <w:t>"</w:t>
      </w:r>
      <w:r>
        <w:t xml:space="preserve"> from the Data Folder and adds </w:t>
      </w:r>
      <w:r>
        <w:t>new recordings to</w:t>
      </w:r>
      <w:r>
        <w:t xml:space="preserve"> the database. </w:t>
      </w:r>
      <w:r>
        <w:t>While the recording audio is checked for existence, this script does not load that file just yet. Only the segments and the ITS file are read and stored in the database.</w:t>
      </w:r>
    </w:p>
    <w:p w14:paraId="3AA171B6" w14:textId="3C44D1BF" w:rsidR="005E15FB" w:rsidRDefault="005E15FB" w:rsidP="005E15FB"/>
    <w:p w14:paraId="2DC28FA7" w14:textId="4E1CCF57" w:rsidR="002A320A" w:rsidRPr="005E15FB" w:rsidRDefault="002A320A" w:rsidP="002A320A">
      <w:pPr>
        <w:pStyle w:val="Heading2"/>
        <w:rPr>
          <w:rFonts w:ascii="Consolas" w:hAnsi="Consolas"/>
        </w:rPr>
      </w:pPr>
      <w:r w:rsidRPr="005E15FB">
        <w:t>File:</w:t>
      </w:r>
      <w:r>
        <w:rPr>
          <w:rFonts w:ascii="Consolas" w:hAnsi="Consolas"/>
          <w:sz w:val="24"/>
          <w:szCs w:val="24"/>
        </w:rPr>
        <w:t xml:space="preserve"> </w:t>
      </w:r>
      <w:r>
        <w:rPr>
          <w:rFonts w:ascii="Consolas" w:hAnsi="Consolas"/>
          <w:b/>
          <w:bCs/>
          <w:sz w:val="22"/>
          <w:szCs w:val="22"/>
        </w:rPr>
        <w:t>DirectAccess</w:t>
      </w:r>
      <w:r w:rsidRPr="005E15FB">
        <w:rPr>
          <w:rFonts w:ascii="Consolas" w:hAnsi="Consolas"/>
          <w:b/>
          <w:bCs/>
          <w:sz w:val="22"/>
          <w:szCs w:val="22"/>
        </w:rPr>
        <w:t>.py</w:t>
      </w:r>
    </w:p>
    <w:p w14:paraId="1C0DC68C" w14:textId="77777777" w:rsidR="002A320A" w:rsidRDefault="002A320A" w:rsidP="002A320A"/>
    <w:p w14:paraId="372F5452" w14:textId="7B3A07B4" w:rsidR="002A320A" w:rsidRDefault="002A320A" w:rsidP="002A320A">
      <w:r>
        <w:t xml:space="preserve">This is the main </w:t>
      </w:r>
      <w:r>
        <w:t xml:space="preserve">standalone administrative script that </w:t>
      </w:r>
      <w:r>
        <w:t>contains all administrative functions. Before any function is run, you need to uncomment that function then comment it out after completion. This is very important to avoid running more than one function at a time.</w:t>
      </w:r>
    </w:p>
    <w:p w14:paraId="7C469047" w14:textId="3A19F8CB" w:rsidR="002A320A" w:rsidRDefault="002A320A" w:rsidP="002A320A"/>
    <w:p w14:paraId="73AC58F0" w14:textId="04FA9AF8" w:rsidR="002A320A" w:rsidRPr="005E15FB" w:rsidRDefault="002A320A" w:rsidP="002A320A">
      <w:pPr>
        <w:pStyle w:val="Heading2"/>
        <w:rPr>
          <w:rFonts w:ascii="Consolas" w:hAnsi="Consolas"/>
        </w:rPr>
      </w:pPr>
      <w:r w:rsidRPr="005E15FB">
        <w:t>File:</w:t>
      </w:r>
      <w:r>
        <w:rPr>
          <w:rFonts w:ascii="Consolas" w:hAnsi="Consolas"/>
          <w:sz w:val="24"/>
          <w:szCs w:val="24"/>
        </w:rPr>
        <w:t xml:space="preserve"> </w:t>
      </w:r>
      <w:r>
        <w:rPr>
          <w:rFonts w:ascii="Consolas" w:hAnsi="Consolas"/>
          <w:b/>
          <w:bCs/>
          <w:sz w:val="22"/>
          <w:szCs w:val="22"/>
        </w:rPr>
        <w:t>UploadToCloud</w:t>
      </w:r>
      <w:r w:rsidRPr="005E15FB">
        <w:rPr>
          <w:rFonts w:ascii="Consolas" w:hAnsi="Consolas"/>
          <w:b/>
          <w:bCs/>
          <w:sz w:val="22"/>
          <w:szCs w:val="22"/>
        </w:rPr>
        <w:t>.py</w:t>
      </w:r>
    </w:p>
    <w:p w14:paraId="35DCDDB5" w14:textId="77777777" w:rsidR="002A320A" w:rsidRDefault="002A320A" w:rsidP="002A320A"/>
    <w:p w14:paraId="4A3C2B9A" w14:textId="5125A130" w:rsidR="002A320A" w:rsidRDefault="002A320A" w:rsidP="002A320A">
      <w:r>
        <w:t xml:space="preserve">This file is </w:t>
      </w:r>
      <w:r>
        <w:t xml:space="preserve">a </w:t>
      </w:r>
      <w:r>
        <w:t xml:space="preserve">standalone administrative script that </w:t>
      </w:r>
      <w:r>
        <w:t xml:space="preserve">uploads a pre-defined list of files to the cloud storage under a defined folder name. </w:t>
      </w:r>
    </w:p>
    <w:p w14:paraId="4C9E0614" w14:textId="655BFA5D" w:rsidR="002A320A" w:rsidRDefault="002A320A" w:rsidP="002A320A"/>
    <w:p w14:paraId="46CF25D3" w14:textId="77777777" w:rsidR="002A320A" w:rsidRDefault="002A320A" w:rsidP="002A320A">
      <w:r>
        <w:t xml:space="preserve">NOTE: </w:t>
      </w:r>
      <w:r>
        <w:tab/>
      </w:r>
    </w:p>
    <w:p w14:paraId="14A0BE78" w14:textId="3D74D9AA" w:rsidR="002A320A" w:rsidRDefault="002A320A" w:rsidP="002A320A">
      <w:r>
        <w:t xml:space="preserve">* If the list of files in the application changes, the defined list in the script must be updated. </w:t>
      </w:r>
    </w:p>
    <w:p w14:paraId="31B36C74" w14:textId="585CD04C" w:rsidR="002A320A" w:rsidRDefault="002A320A" w:rsidP="002A320A">
      <w:r>
        <w:t xml:space="preserve">* You must update the file </w:t>
      </w:r>
      <w:r w:rsidR="00553FAD">
        <w:t>"</w:t>
      </w:r>
      <w:proofErr w:type="spellStart"/>
      <w:r>
        <w:t>release.config</w:t>
      </w:r>
      <w:proofErr w:type="spellEnd"/>
      <w:r w:rsidR="00553FAD">
        <w:t>"</w:t>
      </w:r>
      <w:r>
        <w:t xml:space="preserve"> to the latest desired release value *before* using the script.</w:t>
      </w:r>
    </w:p>
    <w:p w14:paraId="15E45262" w14:textId="77777777" w:rsidR="002A320A" w:rsidRDefault="002A320A" w:rsidP="002A320A"/>
    <w:p w14:paraId="6671D7C9" w14:textId="28E3705C" w:rsidR="000F13E2" w:rsidRPr="005E15FB" w:rsidRDefault="000F13E2" w:rsidP="000F13E2">
      <w:pPr>
        <w:pStyle w:val="Heading2"/>
        <w:rPr>
          <w:rFonts w:ascii="Consolas" w:hAnsi="Consolas"/>
        </w:rPr>
      </w:pPr>
      <w:r w:rsidRPr="005E15FB">
        <w:t>File:</w:t>
      </w:r>
      <w:r>
        <w:rPr>
          <w:rFonts w:ascii="Consolas" w:hAnsi="Consolas"/>
          <w:sz w:val="24"/>
          <w:szCs w:val="24"/>
        </w:rPr>
        <w:t xml:space="preserve"> </w:t>
      </w:r>
      <w:proofErr w:type="spellStart"/>
      <w:r>
        <w:rPr>
          <w:rFonts w:ascii="Consolas" w:hAnsi="Consolas"/>
          <w:b/>
          <w:bCs/>
          <w:sz w:val="22"/>
          <w:szCs w:val="22"/>
        </w:rPr>
        <w:t>log.config</w:t>
      </w:r>
      <w:proofErr w:type="spellEnd"/>
    </w:p>
    <w:p w14:paraId="38702518" w14:textId="77777777" w:rsidR="000F13E2" w:rsidRDefault="000F13E2" w:rsidP="000F13E2"/>
    <w:p w14:paraId="116A471C" w14:textId="35230C4B" w:rsidR="002A320A" w:rsidRDefault="000F13E2" w:rsidP="000F13E2">
      <w:r>
        <w:t>This file contains the settings needed for all logging used in the application. It will rarely change over the lifetime of the application as new logging policies are not often introduced.</w:t>
      </w:r>
    </w:p>
    <w:p w14:paraId="1C9B75A3" w14:textId="12FCA045" w:rsidR="000F13E2" w:rsidRDefault="000F13E2" w:rsidP="000F13E2"/>
    <w:p w14:paraId="2A6451ED" w14:textId="029310CA" w:rsidR="000F13E2" w:rsidRPr="005E15FB" w:rsidRDefault="000F13E2" w:rsidP="000F13E2">
      <w:pPr>
        <w:pStyle w:val="Heading2"/>
        <w:rPr>
          <w:rFonts w:ascii="Consolas" w:hAnsi="Consolas"/>
        </w:rPr>
      </w:pPr>
      <w:r w:rsidRPr="005E15FB">
        <w:t>File:</w:t>
      </w:r>
      <w:r>
        <w:rPr>
          <w:rFonts w:ascii="Consolas" w:hAnsi="Consolas"/>
          <w:sz w:val="24"/>
          <w:szCs w:val="24"/>
        </w:rPr>
        <w:t xml:space="preserve"> </w:t>
      </w:r>
      <w:proofErr w:type="spellStart"/>
      <w:r>
        <w:rPr>
          <w:rFonts w:ascii="Consolas" w:hAnsi="Consolas"/>
          <w:b/>
          <w:bCs/>
          <w:sz w:val="22"/>
          <w:szCs w:val="22"/>
        </w:rPr>
        <w:t>release</w:t>
      </w:r>
      <w:r>
        <w:rPr>
          <w:rFonts w:ascii="Consolas" w:hAnsi="Consolas"/>
          <w:b/>
          <w:bCs/>
          <w:sz w:val="22"/>
          <w:szCs w:val="22"/>
        </w:rPr>
        <w:t>.config</w:t>
      </w:r>
      <w:proofErr w:type="spellEnd"/>
    </w:p>
    <w:p w14:paraId="65A7B834" w14:textId="77777777" w:rsidR="000F13E2" w:rsidRDefault="000F13E2" w:rsidP="000F13E2"/>
    <w:p w14:paraId="6E5296B1" w14:textId="1B691C07" w:rsidR="000F13E2" w:rsidRPr="005E15FB" w:rsidRDefault="000F13E2" w:rsidP="000F13E2">
      <w:r>
        <w:t xml:space="preserve">This file contains the </w:t>
      </w:r>
      <w:r>
        <w:t>release version of the latest application deployment. It should be updated with every new release.</w:t>
      </w:r>
    </w:p>
    <w:p w14:paraId="009D376F" w14:textId="2A6504D2" w:rsidR="000F13E2" w:rsidRDefault="000F13E2" w:rsidP="000F13E2"/>
    <w:p w14:paraId="6717779B" w14:textId="00D3C48E" w:rsidR="000F13E2" w:rsidRPr="005E15FB" w:rsidRDefault="000F13E2" w:rsidP="000F13E2">
      <w:pPr>
        <w:pStyle w:val="Heading2"/>
        <w:rPr>
          <w:rFonts w:ascii="Consolas" w:hAnsi="Consolas"/>
        </w:rPr>
      </w:pPr>
      <w:r w:rsidRPr="005E15FB">
        <w:t>File:</w:t>
      </w:r>
      <w:r>
        <w:rPr>
          <w:rFonts w:ascii="Consolas" w:hAnsi="Consolas"/>
          <w:sz w:val="24"/>
          <w:szCs w:val="24"/>
        </w:rPr>
        <w:t xml:space="preserve"> </w:t>
      </w:r>
      <w:proofErr w:type="spellStart"/>
      <w:r>
        <w:rPr>
          <w:rFonts w:ascii="Consolas" w:hAnsi="Consolas"/>
          <w:b/>
          <w:bCs/>
          <w:sz w:val="22"/>
          <w:szCs w:val="22"/>
        </w:rPr>
        <w:t>cloud</w:t>
      </w:r>
      <w:r>
        <w:rPr>
          <w:rFonts w:ascii="Consolas" w:hAnsi="Consolas"/>
          <w:b/>
          <w:bCs/>
          <w:sz w:val="22"/>
          <w:szCs w:val="22"/>
        </w:rPr>
        <w:t>.config</w:t>
      </w:r>
      <w:proofErr w:type="spellEnd"/>
    </w:p>
    <w:p w14:paraId="0A5472D1" w14:textId="77777777" w:rsidR="000F13E2" w:rsidRDefault="000F13E2" w:rsidP="000F13E2"/>
    <w:p w14:paraId="64C58461" w14:textId="433FB966" w:rsidR="000F13E2" w:rsidRPr="005E15FB" w:rsidRDefault="000F13E2" w:rsidP="000F13E2">
      <w:r>
        <w:t xml:space="preserve">This file contains the </w:t>
      </w:r>
      <w:r>
        <w:t xml:space="preserve">cloud credentials used to both upload new releases </w:t>
      </w:r>
      <w:proofErr w:type="gramStart"/>
      <w:r>
        <w:t>or</w:t>
      </w:r>
      <w:proofErr w:type="gramEnd"/>
      <w:r>
        <w:t xml:space="preserve"> download them. You will need to have these credentials assigned to you before you run the application or the scripts.</w:t>
      </w:r>
    </w:p>
    <w:p w14:paraId="0076C2B0" w14:textId="7EB866F3" w:rsidR="000F13E2" w:rsidRDefault="000F13E2" w:rsidP="000F13E2"/>
    <w:p w14:paraId="035283DF" w14:textId="0F99C4C7" w:rsidR="000F13E2" w:rsidRDefault="000F13E2" w:rsidP="000F13E2"/>
    <w:p w14:paraId="49E0CDB7" w14:textId="30FAFAA4" w:rsidR="000F13E2" w:rsidRPr="005E15FB" w:rsidRDefault="000F13E2" w:rsidP="000F13E2">
      <w:pPr>
        <w:pStyle w:val="Heading2"/>
        <w:rPr>
          <w:rFonts w:ascii="Consolas" w:hAnsi="Consolas"/>
        </w:rPr>
      </w:pPr>
      <w:r w:rsidRPr="005E15FB">
        <w:lastRenderedPageBreak/>
        <w:t>File:</w:t>
      </w:r>
      <w:r>
        <w:rPr>
          <w:rFonts w:ascii="Consolas" w:hAnsi="Consolas"/>
          <w:sz w:val="24"/>
          <w:szCs w:val="24"/>
        </w:rPr>
        <w:t xml:space="preserve"> </w:t>
      </w:r>
      <w:r>
        <w:rPr>
          <w:rFonts w:ascii="Consolas" w:hAnsi="Consolas"/>
          <w:b/>
          <w:bCs/>
          <w:sz w:val="22"/>
          <w:szCs w:val="22"/>
        </w:rPr>
        <w:t>MasterStyleSheet.py</w:t>
      </w:r>
    </w:p>
    <w:p w14:paraId="5040D0B4" w14:textId="77777777" w:rsidR="000F13E2" w:rsidRDefault="000F13E2" w:rsidP="000F13E2"/>
    <w:p w14:paraId="61936075" w14:textId="477B89B5" w:rsidR="000F13E2" w:rsidRPr="005E15FB" w:rsidRDefault="000F13E2" w:rsidP="000F13E2">
      <w:r>
        <w:t>While a Python file, it only contains the updated styling information for the application, stored in a string.</w:t>
      </w:r>
    </w:p>
    <w:p w14:paraId="191EB3B4" w14:textId="2D92B319" w:rsidR="000F13E2" w:rsidRDefault="000F13E2" w:rsidP="000F13E2"/>
    <w:p w14:paraId="09F1D45A" w14:textId="09176430" w:rsidR="000F13E2" w:rsidRPr="005E15FB" w:rsidRDefault="000F13E2" w:rsidP="000F13E2">
      <w:pPr>
        <w:pStyle w:val="Heading2"/>
        <w:rPr>
          <w:rFonts w:ascii="Consolas" w:hAnsi="Consolas"/>
        </w:rPr>
      </w:pPr>
      <w:r w:rsidRPr="005E15FB">
        <w:t>File:</w:t>
      </w:r>
      <w:r>
        <w:rPr>
          <w:rFonts w:ascii="Consolas" w:hAnsi="Consolas"/>
          <w:sz w:val="24"/>
          <w:szCs w:val="24"/>
        </w:rPr>
        <w:t xml:space="preserve"> </w:t>
      </w:r>
      <w:r>
        <w:rPr>
          <w:rFonts w:ascii="Consolas" w:hAnsi="Consolas"/>
          <w:b/>
          <w:bCs/>
          <w:sz w:val="22"/>
          <w:szCs w:val="22"/>
        </w:rPr>
        <w:t>requirements</w:t>
      </w:r>
      <w:r>
        <w:rPr>
          <w:rFonts w:ascii="Consolas" w:hAnsi="Consolas"/>
          <w:b/>
          <w:bCs/>
          <w:sz w:val="22"/>
          <w:szCs w:val="22"/>
        </w:rPr>
        <w:t>.</w:t>
      </w:r>
      <w:r>
        <w:rPr>
          <w:rFonts w:ascii="Consolas" w:hAnsi="Consolas"/>
          <w:b/>
          <w:bCs/>
          <w:sz w:val="22"/>
          <w:szCs w:val="22"/>
        </w:rPr>
        <w:t>txt</w:t>
      </w:r>
    </w:p>
    <w:p w14:paraId="1D6C24E3" w14:textId="77777777" w:rsidR="000F13E2" w:rsidRDefault="000F13E2" w:rsidP="000F13E2"/>
    <w:p w14:paraId="58CFE80A" w14:textId="20ED7B9C" w:rsidR="000F13E2" w:rsidRPr="005E15FB" w:rsidRDefault="000F13E2" w:rsidP="000F13E2">
      <w:r>
        <w:t>This file contains a list of the required libraries for the application. It uses a standard format that allows for an easy update to the virtual environment.</w:t>
      </w:r>
    </w:p>
    <w:p w14:paraId="3B059DBA" w14:textId="77777777" w:rsidR="000F13E2" w:rsidRPr="005E15FB" w:rsidRDefault="000F13E2" w:rsidP="000F13E2"/>
    <w:p w14:paraId="31D7F7C8" w14:textId="2FB1B7DB" w:rsidR="00553FAD" w:rsidRPr="005E15FB" w:rsidRDefault="00553FAD" w:rsidP="00553FAD">
      <w:pPr>
        <w:pStyle w:val="Heading2"/>
        <w:rPr>
          <w:rFonts w:ascii="Consolas" w:hAnsi="Consolas"/>
        </w:rPr>
      </w:pPr>
      <w:r>
        <w:t>Folder</w:t>
      </w:r>
      <w:r w:rsidRPr="005E15FB">
        <w:t>:</w:t>
      </w:r>
      <w:r>
        <w:rPr>
          <w:rFonts w:ascii="Consolas" w:hAnsi="Consolas"/>
          <w:sz w:val="24"/>
          <w:szCs w:val="24"/>
        </w:rPr>
        <w:t xml:space="preserve"> </w:t>
      </w:r>
      <w:r>
        <w:rPr>
          <w:rFonts w:ascii="Consolas" w:hAnsi="Consolas"/>
          <w:b/>
          <w:bCs/>
          <w:sz w:val="22"/>
          <w:szCs w:val="22"/>
        </w:rPr>
        <w:t>Presentation</w:t>
      </w:r>
    </w:p>
    <w:p w14:paraId="454973A5" w14:textId="77777777" w:rsidR="00553FAD" w:rsidRDefault="00553FAD" w:rsidP="00553FAD"/>
    <w:p w14:paraId="6D656432" w14:textId="60594320" w:rsidR="00553FAD" w:rsidRDefault="00553FAD" w:rsidP="00553FAD">
      <w:r>
        <w:t>This folder contains the presentation layer components of the application. There are two "&lt;</w:t>
      </w:r>
      <w:proofErr w:type="spellStart"/>
      <w:r>
        <w:t>FormName</w:t>
      </w:r>
      <w:proofErr w:type="spellEnd"/>
      <w:r>
        <w:t>&gt;.</w:t>
      </w:r>
      <w:proofErr w:type="spellStart"/>
      <w:r>
        <w:t>ui</w:t>
      </w:r>
      <w:proofErr w:type="spellEnd"/>
      <w:r>
        <w:t>" files that contain the GUI layout. These files are converted to "&lt;</w:t>
      </w:r>
      <w:proofErr w:type="spellStart"/>
      <w:r>
        <w:t>FormName</w:t>
      </w:r>
      <w:proofErr w:type="spellEnd"/>
      <w:r>
        <w:t xml:space="preserve">&gt;Base.py" files using the </w:t>
      </w:r>
      <w:r w:rsidRPr="00553FAD">
        <w:rPr>
          <w:rFonts w:ascii="Consolas" w:hAnsi="Consolas"/>
          <w:b/>
          <w:bCs/>
          <w:sz w:val="20"/>
          <w:szCs w:val="22"/>
        </w:rPr>
        <w:t>pyuic5</w:t>
      </w:r>
      <w:r w:rsidRPr="00553FAD">
        <w:rPr>
          <w:sz w:val="20"/>
          <w:szCs w:val="22"/>
        </w:rPr>
        <w:t xml:space="preserve"> </w:t>
      </w:r>
      <w:r>
        <w:t>tool, which are then extended by inheritance into "&lt;</w:t>
      </w:r>
      <w:proofErr w:type="spellStart"/>
      <w:r>
        <w:t>FormName</w:t>
      </w:r>
      <w:proofErr w:type="spellEnd"/>
      <w:r>
        <w:t>&gt;.</w:t>
      </w:r>
      <w:proofErr w:type="spellStart"/>
      <w:r>
        <w:t>py</w:t>
      </w:r>
      <w:proofErr w:type="spellEnd"/>
      <w:r>
        <w:t xml:space="preserve">" file where the behavior implementation resides. </w:t>
      </w:r>
    </w:p>
    <w:p w14:paraId="53A8403F" w14:textId="77777777" w:rsidR="00553FAD" w:rsidRDefault="00553FAD" w:rsidP="00553FAD"/>
    <w:p w14:paraId="2DE65F6D" w14:textId="640625B9" w:rsidR="00553FAD" w:rsidRPr="005E15FB" w:rsidRDefault="00553FAD" w:rsidP="00553FAD">
      <w:r>
        <w:t xml:space="preserve">The resources are converted into a Python file using the </w:t>
      </w:r>
      <w:r w:rsidRPr="00553FAD">
        <w:rPr>
          <w:rFonts w:ascii="Consolas" w:hAnsi="Consolas"/>
          <w:b/>
          <w:bCs/>
          <w:sz w:val="20"/>
          <w:szCs w:val="22"/>
        </w:rPr>
        <w:t>pyrcc5</w:t>
      </w:r>
      <w:r w:rsidRPr="00553FAD">
        <w:rPr>
          <w:sz w:val="20"/>
          <w:szCs w:val="22"/>
        </w:rPr>
        <w:t xml:space="preserve"> </w:t>
      </w:r>
      <w:r>
        <w:t>tool to bypass all dependent images' need to exist alongside the code files. Please review the “readme” file in the root folder for how the tools are used.</w:t>
      </w:r>
    </w:p>
    <w:p w14:paraId="79E7B44F" w14:textId="77777777" w:rsidR="00553FAD" w:rsidRPr="005E15FB" w:rsidRDefault="00553FAD" w:rsidP="00553FAD"/>
    <w:p w14:paraId="045BAE41" w14:textId="6847E4B1" w:rsidR="00553FAD" w:rsidRPr="005E15FB" w:rsidRDefault="00553FAD" w:rsidP="00553FAD">
      <w:pPr>
        <w:pStyle w:val="Heading2"/>
        <w:rPr>
          <w:rFonts w:ascii="Consolas" w:hAnsi="Consolas"/>
        </w:rPr>
      </w:pPr>
      <w:r>
        <w:t>Folder</w:t>
      </w:r>
      <w:r w:rsidRPr="005E15FB">
        <w:t>:</w:t>
      </w:r>
      <w:r>
        <w:rPr>
          <w:rFonts w:ascii="Consolas" w:hAnsi="Consolas"/>
          <w:sz w:val="24"/>
          <w:szCs w:val="24"/>
        </w:rPr>
        <w:t xml:space="preserve"> </w:t>
      </w:r>
      <w:r>
        <w:rPr>
          <w:rFonts w:ascii="Consolas" w:hAnsi="Consolas"/>
          <w:b/>
          <w:bCs/>
          <w:sz w:val="22"/>
          <w:szCs w:val="22"/>
        </w:rPr>
        <w:t>CoreLogic</w:t>
      </w:r>
    </w:p>
    <w:p w14:paraId="4C38A1FE" w14:textId="77777777" w:rsidR="00553FAD" w:rsidRDefault="00553FAD" w:rsidP="00553FAD"/>
    <w:p w14:paraId="33AB77D3" w14:textId="183344DD" w:rsidR="00553FAD" w:rsidRDefault="00553FAD" w:rsidP="00553FAD">
      <w:r>
        <w:t xml:space="preserve">This folder contains the </w:t>
      </w:r>
      <w:r>
        <w:t>middle</w:t>
      </w:r>
      <w:r>
        <w:t xml:space="preserve"> layer components of the application. </w:t>
      </w:r>
      <w:r>
        <w:t xml:space="preserve">The architecture requires the presentation, or the GUI, layer to go through the logic layer to communicate with the database. As mentioned before, this layer follows the Command Pattern in implementing its components and requires all new commands to inherit from the </w:t>
      </w:r>
      <w:proofErr w:type="spellStart"/>
      <w:r>
        <w:t>BaseCommand</w:t>
      </w:r>
      <w:proofErr w:type="spellEnd"/>
      <w:r>
        <w:t xml:space="preserve"> class.</w:t>
      </w:r>
    </w:p>
    <w:p w14:paraId="01E58265" w14:textId="5CC80154" w:rsidR="00553FAD" w:rsidRDefault="00553FAD" w:rsidP="00553FAD"/>
    <w:p w14:paraId="7F782E49" w14:textId="13DBD644" w:rsidR="00553FAD" w:rsidRPr="005E15FB" w:rsidRDefault="00553FAD" w:rsidP="00553FAD">
      <w:pPr>
        <w:pStyle w:val="Heading2"/>
        <w:rPr>
          <w:rFonts w:ascii="Consolas" w:hAnsi="Consolas"/>
        </w:rPr>
      </w:pPr>
      <w:r>
        <w:t>Folder</w:t>
      </w:r>
      <w:r w:rsidRPr="005E15FB">
        <w:t>:</w:t>
      </w:r>
      <w:r>
        <w:rPr>
          <w:rFonts w:ascii="Consolas" w:hAnsi="Consolas"/>
          <w:sz w:val="24"/>
          <w:szCs w:val="24"/>
        </w:rPr>
        <w:t xml:space="preserve"> </w:t>
      </w:r>
      <w:proofErr w:type="spellStart"/>
      <w:r>
        <w:rPr>
          <w:rFonts w:ascii="Consolas" w:hAnsi="Consolas"/>
          <w:b/>
          <w:bCs/>
          <w:sz w:val="22"/>
          <w:szCs w:val="22"/>
        </w:rPr>
        <w:t>DataAccess</w:t>
      </w:r>
      <w:proofErr w:type="spellEnd"/>
    </w:p>
    <w:p w14:paraId="409494BD" w14:textId="77777777" w:rsidR="00553FAD" w:rsidRDefault="00553FAD" w:rsidP="00553FAD"/>
    <w:p w14:paraId="1F1AF7FF" w14:textId="1B6CDB6A" w:rsidR="00553FAD" w:rsidRDefault="00553FAD" w:rsidP="00553FAD">
      <w:r>
        <w:t>This folder contains the</w:t>
      </w:r>
      <w:r>
        <w:t xml:space="preserve"> classes that communicate with the database. First, the database tables’ classes are autogenerated using the SQL Alchemy Code Generator </w:t>
      </w:r>
      <w:proofErr w:type="spellStart"/>
      <w:r w:rsidRPr="00553FAD">
        <w:rPr>
          <w:rFonts w:ascii="Consolas" w:hAnsi="Consolas"/>
          <w:b/>
          <w:bCs/>
          <w:sz w:val="20"/>
          <w:szCs w:val="22"/>
        </w:rPr>
        <w:t>sqlacodegen</w:t>
      </w:r>
      <w:proofErr w:type="spellEnd"/>
      <w:r>
        <w:t xml:space="preserve"> tool and saved in the “BaseDB.py” file. This file must match the database schema design, so it must be updated after any design change, or the code will break.</w:t>
      </w:r>
    </w:p>
    <w:p w14:paraId="3A2A4355" w14:textId="0265D4D9" w:rsidR="00553FAD" w:rsidRDefault="00553FAD" w:rsidP="00553FAD"/>
    <w:p w14:paraId="17A32874" w14:textId="475B75E8" w:rsidR="00553FAD" w:rsidRDefault="00553FAD" w:rsidP="00553FAD">
      <w:r>
        <w:t>This layer uses the Repository Pattern, which creates a repository class for every main database table. Note that we do not strictly follow this pattern as the interaction with the database is not complex in this application.</w:t>
      </w:r>
    </w:p>
    <w:p w14:paraId="7FE7ECE6" w14:textId="77777777" w:rsidR="00553FAD" w:rsidRDefault="00553FAD" w:rsidP="00553FAD"/>
    <w:p w14:paraId="6FED9ECB" w14:textId="67DB6E0B" w:rsidR="000F13E2" w:rsidRDefault="00553FAD" w:rsidP="000F13E2">
      <w:r>
        <w:t>While it should be self-contained, this layer breaks this rule and requires access to the hard drive when adding utterances to the database to be encoded. This only happens from the administrative script access, but we recommend extracting that code from this layer to keep it clean.</w:t>
      </w:r>
    </w:p>
    <w:p w14:paraId="68197A8E" w14:textId="347F7C44" w:rsidR="00553FAD" w:rsidRDefault="00553FAD" w:rsidP="000F13E2"/>
    <w:p w14:paraId="19CF1F03" w14:textId="39E5758E" w:rsidR="00553FAD" w:rsidRDefault="00553FAD">
      <w:r>
        <w:br w:type="page"/>
      </w:r>
    </w:p>
    <w:p w14:paraId="2E15AB3B" w14:textId="452C9B12" w:rsidR="00553FAD" w:rsidRPr="005E15FB" w:rsidRDefault="00553FAD" w:rsidP="00553FAD">
      <w:pPr>
        <w:pStyle w:val="Heading2"/>
        <w:rPr>
          <w:rFonts w:ascii="Consolas" w:hAnsi="Consolas"/>
        </w:rPr>
      </w:pPr>
      <w:r>
        <w:lastRenderedPageBreak/>
        <w:t>Folder</w:t>
      </w:r>
      <w:r w:rsidRPr="005E15FB">
        <w:t>:</w:t>
      </w:r>
      <w:r>
        <w:rPr>
          <w:rFonts w:ascii="Consolas" w:hAnsi="Consolas"/>
          <w:sz w:val="24"/>
          <w:szCs w:val="24"/>
        </w:rPr>
        <w:t xml:space="preserve"> </w:t>
      </w:r>
      <w:r>
        <w:rPr>
          <w:rFonts w:ascii="Consolas" w:hAnsi="Consolas"/>
          <w:b/>
          <w:bCs/>
          <w:sz w:val="22"/>
          <w:szCs w:val="22"/>
        </w:rPr>
        <w:t>Models</w:t>
      </w:r>
    </w:p>
    <w:p w14:paraId="1056B3E1" w14:textId="77777777" w:rsidR="00553FAD" w:rsidRDefault="00553FAD" w:rsidP="00553FAD"/>
    <w:p w14:paraId="32DB9CA8" w14:textId="70DA767C" w:rsidR="00553FAD" w:rsidRDefault="00553FAD" w:rsidP="00553FAD">
      <w:r>
        <w:t xml:space="preserve">This folder contains the </w:t>
      </w:r>
      <w:r>
        <w:t>data objects (objects that only contain data attributes) that are used for communicating between the layers. This is very important as it allows for layers to be self-contained and not require references from either the invoking or the invoked layer.</w:t>
      </w:r>
    </w:p>
    <w:p w14:paraId="080056DB" w14:textId="1010C0F1" w:rsidR="00553FAD" w:rsidRDefault="00553FAD" w:rsidP="00553FAD"/>
    <w:p w14:paraId="6DC6858F" w14:textId="3CA1C016" w:rsidR="00553FAD" w:rsidRDefault="00553FAD" w:rsidP="00553FAD">
      <w:r>
        <w:t xml:space="preserve">All data models utilize the </w:t>
      </w:r>
      <w:proofErr w:type="spellStart"/>
      <w:r w:rsidRPr="00553FAD">
        <w:rPr>
          <w:rFonts w:ascii="Consolas" w:hAnsi="Consolas"/>
          <w:b/>
          <w:bCs/>
          <w:sz w:val="20"/>
          <w:szCs w:val="22"/>
        </w:rPr>
        <w:t>attrs</w:t>
      </w:r>
      <w:proofErr w:type="spellEnd"/>
      <w:r>
        <w:t xml:space="preserve"> library, which offers many enhancements to simple Python classes or slots. </w:t>
      </w:r>
    </w:p>
    <w:p w14:paraId="2452CF8B" w14:textId="17F0C47E" w:rsidR="00553FAD" w:rsidRDefault="00553FAD" w:rsidP="00553FAD"/>
    <w:p w14:paraId="6D96B77D" w14:textId="15D8DEE6" w:rsidR="00553FAD" w:rsidRPr="005E15FB" w:rsidRDefault="00553FAD" w:rsidP="00553FAD">
      <w:pPr>
        <w:pStyle w:val="Heading2"/>
        <w:rPr>
          <w:rFonts w:ascii="Consolas" w:hAnsi="Consolas"/>
        </w:rPr>
      </w:pPr>
      <w:r>
        <w:t>Folder</w:t>
      </w:r>
      <w:r w:rsidRPr="005E15FB">
        <w:t>:</w:t>
      </w:r>
      <w:r>
        <w:rPr>
          <w:rFonts w:ascii="Consolas" w:hAnsi="Consolas"/>
          <w:sz w:val="24"/>
          <w:szCs w:val="24"/>
        </w:rPr>
        <w:t xml:space="preserve"> </w:t>
      </w:r>
      <w:r>
        <w:rPr>
          <w:rFonts w:ascii="Consolas" w:hAnsi="Consolas"/>
          <w:b/>
          <w:bCs/>
          <w:sz w:val="22"/>
          <w:szCs w:val="22"/>
        </w:rPr>
        <w:t>Database</w:t>
      </w:r>
    </w:p>
    <w:p w14:paraId="4A0A3437" w14:textId="77777777" w:rsidR="00553FAD" w:rsidRDefault="00553FAD" w:rsidP="00553FAD"/>
    <w:p w14:paraId="207E2665" w14:textId="4DE4141B" w:rsidR="00553FAD" w:rsidRDefault="00553FAD" w:rsidP="00553FAD">
      <w:r>
        <w:t xml:space="preserve">This folder </w:t>
      </w:r>
      <w:r>
        <w:t xml:space="preserve">is not directly a part of the VMC application. It contains two PostgreSQL scripts: </w:t>
      </w:r>
    </w:p>
    <w:p w14:paraId="0AAEC3B5" w14:textId="145E86D9" w:rsidR="00553FAD" w:rsidRDefault="00553FAD" w:rsidP="00553FAD">
      <w:pPr>
        <w:pStyle w:val="ListParagraph"/>
        <w:numPr>
          <w:ilvl w:val="0"/>
          <w:numId w:val="43"/>
        </w:numPr>
      </w:pPr>
      <w:r>
        <w:t>The script that creates the database schema, which must be updated with any design changes.</w:t>
      </w:r>
    </w:p>
    <w:p w14:paraId="0967E03E" w14:textId="2CA738A6" w:rsidR="00553FAD" w:rsidRDefault="00553FAD" w:rsidP="00553FAD">
      <w:pPr>
        <w:pStyle w:val="ListParagraph"/>
        <w:numPr>
          <w:ilvl w:val="0"/>
          <w:numId w:val="43"/>
        </w:numPr>
      </w:pPr>
      <w:r>
        <w:t>A script that contains a list of maintenance and administrative queries.</w:t>
      </w:r>
    </w:p>
    <w:p w14:paraId="263512BF" w14:textId="565A4602" w:rsidR="00553FAD" w:rsidRDefault="00553FAD" w:rsidP="00553FAD"/>
    <w:p w14:paraId="603C905E" w14:textId="2A52059E" w:rsidR="00553FAD" w:rsidRDefault="00553FAD" w:rsidP="00553FAD">
      <w:r>
        <w:t xml:space="preserve">A database IDE, e.g., </w:t>
      </w:r>
      <w:proofErr w:type="spellStart"/>
      <w:r>
        <w:t>DBeaver</w:t>
      </w:r>
      <w:proofErr w:type="spellEnd"/>
      <w:r>
        <w:t>, is required to use these scripts.</w:t>
      </w:r>
    </w:p>
    <w:p w14:paraId="27AE3745" w14:textId="618B26BC" w:rsidR="00827008" w:rsidRDefault="00827008" w:rsidP="00553FAD"/>
    <w:p w14:paraId="3CA1C393" w14:textId="5D131A8B" w:rsidR="00827008" w:rsidRPr="005E15FB" w:rsidRDefault="00827008" w:rsidP="00827008">
      <w:pPr>
        <w:pStyle w:val="Heading2"/>
        <w:rPr>
          <w:rFonts w:ascii="Consolas" w:hAnsi="Consolas"/>
        </w:rPr>
      </w:pPr>
      <w:r>
        <w:t>Folder</w:t>
      </w:r>
      <w:r w:rsidRPr="005E15FB">
        <w:t>:</w:t>
      </w:r>
      <w:r>
        <w:rPr>
          <w:rFonts w:ascii="Consolas" w:hAnsi="Consolas"/>
          <w:sz w:val="24"/>
          <w:szCs w:val="24"/>
        </w:rPr>
        <w:t xml:space="preserve"> </w:t>
      </w:r>
      <w:r>
        <w:rPr>
          <w:rFonts w:ascii="Consolas" w:hAnsi="Consolas"/>
          <w:b/>
          <w:bCs/>
          <w:sz w:val="22"/>
          <w:szCs w:val="22"/>
        </w:rPr>
        <w:t>Support</w:t>
      </w:r>
    </w:p>
    <w:p w14:paraId="24D8B924" w14:textId="77777777" w:rsidR="00827008" w:rsidRDefault="00827008" w:rsidP="00827008"/>
    <w:p w14:paraId="294372A5" w14:textId="1F73F501" w:rsidR="00827008" w:rsidRDefault="00827008" w:rsidP="00992A3D">
      <w:r>
        <w:t>This folder contains the documentation associated with the VMC application.</w:t>
      </w:r>
      <w:r w:rsidR="00992A3D">
        <w:t xml:space="preserve"> The subfolder </w:t>
      </w:r>
      <w:r w:rsidR="00992A3D" w:rsidRPr="00992A3D">
        <w:rPr>
          <w:rFonts w:ascii="Consolas" w:hAnsi="Consolas"/>
          <w:b/>
          <w:bCs/>
          <w:sz w:val="20"/>
          <w:szCs w:val="22"/>
        </w:rPr>
        <w:t>Deployment</w:t>
      </w:r>
      <w:r w:rsidR="00992A3D">
        <w:t xml:space="preserve"> is the folder needed to perform a new application deployment to a new machine. </w:t>
      </w:r>
      <w:r w:rsidR="00992A3D">
        <w:t>Remember to update th</w:t>
      </w:r>
      <w:r w:rsidR="00992A3D">
        <w:t>ese</w:t>
      </w:r>
      <w:r w:rsidR="00992A3D">
        <w:t xml:space="preserve"> file</w:t>
      </w:r>
      <w:r w:rsidR="00992A3D">
        <w:t>s</w:t>
      </w:r>
      <w:r w:rsidR="00992A3D">
        <w:t xml:space="preserve"> if you modify the source file</w:t>
      </w:r>
      <w:r w:rsidR="00992A3D">
        <w:t>s</w:t>
      </w:r>
      <w:r w:rsidR="00992A3D">
        <w:t>.</w:t>
      </w:r>
      <w:r w:rsidR="00992A3D">
        <w:t xml:space="preserve"> The files in this folder are:</w:t>
      </w:r>
    </w:p>
    <w:p w14:paraId="4E31E1A9" w14:textId="6AAAF35F" w:rsidR="00992A3D" w:rsidRDefault="00992A3D" w:rsidP="00992A3D"/>
    <w:p w14:paraId="3B4781B1" w14:textId="45EFD24F" w:rsidR="00992A3D" w:rsidRDefault="00992A3D" w:rsidP="00992A3D">
      <w:pPr>
        <w:pStyle w:val="ListParagraph"/>
        <w:numPr>
          <w:ilvl w:val="0"/>
          <w:numId w:val="42"/>
        </w:numPr>
      </w:pPr>
      <w:proofErr w:type="spellStart"/>
      <w:r w:rsidRPr="00992A3D">
        <w:rPr>
          <w:b/>
          <w:bCs/>
        </w:rPr>
        <w:t>cloud.config</w:t>
      </w:r>
      <w:proofErr w:type="spellEnd"/>
      <w:r>
        <w:t>: An empty config file that coders must populate with their credentials.</w:t>
      </w:r>
    </w:p>
    <w:p w14:paraId="1C6406C1" w14:textId="559E298F" w:rsidR="00992A3D" w:rsidRDefault="00992A3D" w:rsidP="00992A3D">
      <w:pPr>
        <w:pStyle w:val="ListParagraph"/>
        <w:numPr>
          <w:ilvl w:val="0"/>
          <w:numId w:val="42"/>
        </w:numPr>
      </w:pPr>
      <w:r w:rsidRPr="00992A3D">
        <w:rPr>
          <w:b/>
          <w:bCs/>
        </w:rPr>
        <w:t>GetAppFromCloud.py</w:t>
      </w:r>
      <w:r>
        <w:t xml:space="preserve">: This is a copy of the “CloudUpdater.py” </w:t>
      </w:r>
      <w:proofErr w:type="gramStart"/>
      <w:r>
        <w:t>file, but</w:t>
      </w:r>
      <w:proofErr w:type="gramEnd"/>
      <w:r>
        <w:t xml:space="preserve"> renamed.</w:t>
      </w:r>
    </w:p>
    <w:p w14:paraId="1DE093A6" w14:textId="1457F30F" w:rsidR="00992A3D" w:rsidRDefault="00992A3D" w:rsidP="00992A3D">
      <w:pPr>
        <w:pStyle w:val="ListParagraph"/>
        <w:numPr>
          <w:ilvl w:val="0"/>
          <w:numId w:val="42"/>
        </w:numPr>
      </w:pPr>
      <w:r w:rsidRPr="00992A3D">
        <w:rPr>
          <w:b/>
          <w:bCs/>
        </w:rPr>
        <w:t>requirements-PC.txt</w:t>
      </w:r>
      <w:r>
        <w:t>: This is a copy of the “requirements.txt” file from the root folder.</w:t>
      </w:r>
    </w:p>
    <w:p w14:paraId="48B9A061" w14:textId="3A065191" w:rsidR="00992A3D" w:rsidRDefault="00992A3D" w:rsidP="00992A3D">
      <w:pPr>
        <w:pStyle w:val="ListParagraph"/>
        <w:numPr>
          <w:ilvl w:val="0"/>
          <w:numId w:val="42"/>
        </w:numPr>
      </w:pPr>
      <w:r w:rsidRPr="00992A3D">
        <w:rPr>
          <w:b/>
          <w:bCs/>
        </w:rPr>
        <w:t>requirements-</w:t>
      </w:r>
      <w:r w:rsidRPr="00992A3D">
        <w:rPr>
          <w:b/>
          <w:bCs/>
        </w:rPr>
        <w:t>Mac</w:t>
      </w:r>
      <w:r w:rsidRPr="00992A3D">
        <w:rPr>
          <w:b/>
          <w:bCs/>
        </w:rPr>
        <w:t>.txt</w:t>
      </w:r>
      <w:r>
        <w:t>: This is a copy of the “requirements.txt” file from the root folder</w:t>
      </w:r>
      <w:r>
        <w:t xml:space="preserve"> but has one modification needed for one of the libraries on Mac machines.</w:t>
      </w:r>
    </w:p>
    <w:p w14:paraId="3259DDE1" w14:textId="7A3928EA" w:rsidR="00827008" w:rsidRDefault="00827008" w:rsidP="00553FAD"/>
    <w:p w14:paraId="1CB37E3C" w14:textId="614D6944" w:rsidR="00992A3D" w:rsidRPr="005E15FB" w:rsidRDefault="00992A3D" w:rsidP="00992A3D">
      <w:pPr>
        <w:pStyle w:val="Heading2"/>
        <w:rPr>
          <w:rFonts w:ascii="Consolas" w:hAnsi="Consolas"/>
        </w:rPr>
      </w:pPr>
      <w:r>
        <w:t>Folder</w:t>
      </w:r>
      <w:r w:rsidRPr="005E15FB">
        <w:t>:</w:t>
      </w:r>
      <w:r>
        <w:rPr>
          <w:rFonts w:ascii="Consolas" w:hAnsi="Consolas"/>
          <w:sz w:val="24"/>
          <w:szCs w:val="24"/>
        </w:rPr>
        <w:t xml:space="preserve"> </w:t>
      </w:r>
      <w:r>
        <w:rPr>
          <w:rFonts w:ascii="Consolas" w:hAnsi="Consolas"/>
          <w:b/>
          <w:bCs/>
          <w:sz w:val="22"/>
          <w:szCs w:val="22"/>
        </w:rPr>
        <w:t>Legacy</w:t>
      </w:r>
    </w:p>
    <w:p w14:paraId="2CFE8B5B" w14:textId="77777777" w:rsidR="00992A3D" w:rsidRDefault="00992A3D" w:rsidP="00992A3D"/>
    <w:p w14:paraId="7DE386B3" w14:textId="12E750C1" w:rsidR="00992A3D" w:rsidRPr="005E15FB" w:rsidRDefault="00992A3D" w:rsidP="00992A3D">
      <w:r>
        <w:t xml:space="preserve">This folder contains the code files used to add the information from the legacy system into the current database. That code was only used once and is not expected to be needed again. </w:t>
      </w:r>
      <w:proofErr w:type="gramStart"/>
      <w:r>
        <w:t>It</w:t>
      </w:r>
      <w:proofErr w:type="gramEnd"/>
      <w:r>
        <w:t xml:space="preserve"> is only included here for future investigations or code improvements. </w:t>
      </w:r>
    </w:p>
    <w:sectPr w:rsidR="00992A3D" w:rsidRPr="005E15FB" w:rsidSect="00F862F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88A93" w14:textId="77777777" w:rsidR="00B62719" w:rsidRDefault="00B62719" w:rsidP="00F862FC">
      <w:r>
        <w:separator/>
      </w:r>
    </w:p>
  </w:endnote>
  <w:endnote w:type="continuationSeparator" w:id="0">
    <w:p w14:paraId="3BAB99CB" w14:textId="77777777" w:rsidR="00B62719" w:rsidRDefault="00B62719" w:rsidP="00F86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A2A56" w14:textId="77777777" w:rsidR="00094D1A" w:rsidRDefault="00094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982312"/>
      <w:docPartObj>
        <w:docPartGallery w:val="Page Numbers (Bottom of Page)"/>
        <w:docPartUnique/>
      </w:docPartObj>
    </w:sdtPr>
    <w:sdtEndPr>
      <w:rPr>
        <w:noProof/>
      </w:rPr>
    </w:sdtEndPr>
    <w:sdtContent>
      <w:p w14:paraId="01C9AE83" w14:textId="6086DBFE" w:rsidR="00094D1A" w:rsidRDefault="00094D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3FDF9F" w14:textId="77777777" w:rsidR="00094D1A" w:rsidRDefault="00094D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37199" w14:textId="77777777" w:rsidR="00094D1A" w:rsidRDefault="00094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53420" w14:textId="77777777" w:rsidR="00B62719" w:rsidRDefault="00B62719" w:rsidP="00F862FC">
      <w:r>
        <w:separator/>
      </w:r>
    </w:p>
  </w:footnote>
  <w:footnote w:type="continuationSeparator" w:id="0">
    <w:p w14:paraId="079365A4" w14:textId="77777777" w:rsidR="00B62719" w:rsidRDefault="00B62719" w:rsidP="00F86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2AE13" w14:textId="77777777" w:rsidR="00094D1A" w:rsidRDefault="00094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E1F83" w14:textId="77777777" w:rsidR="00094D1A" w:rsidRDefault="00094D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FB254" w14:textId="77777777" w:rsidR="00094D1A" w:rsidRDefault="00094D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46A4"/>
    <w:multiLevelType w:val="hybridMultilevel"/>
    <w:tmpl w:val="6D0AAFBC"/>
    <w:lvl w:ilvl="0" w:tplc="B22A7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F6B"/>
    <w:multiLevelType w:val="hybridMultilevel"/>
    <w:tmpl w:val="80F4B37C"/>
    <w:lvl w:ilvl="0" w:tplc="B22A7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43505"/>
    <w:multiLevelType w:val="hybridMultilevel"/>
    <w:tmpl w:val="C1EC2BB8"/>
    <w:lvl w:ilvl="0" w:tplc="4A621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61233"/>
    <w:multiLevelType w:val="hybridMultilevel"/>
    <w:tmpl w:val="7E7E4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34C94"/>
    <w:multiLevelType w:val="hybridMultilevel"/>
    <w:tmpl w:val="25B6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74223"/>
    <w:multiLevelType w:val="hybridMultilevel"/>
    <w:tmpl w:val="1068CD16"/>
    <w:lvl w:ilvl="0" w:tplc="F6BC34F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C6141"/>
    <w:multiLevelType w:val="hybridMultilevel"/>
    <w:tmpl w:val="E7A2E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491E"/>
    <w:multiLevelType w:val="hybridMultilevel"/>
    <w:tmpl w:val="B096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00692"/>
    <w:multiLevelType w:val="hybridMultilevel"/>
    <w:tmpl w:val="89F273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DE17AC"/>
    <w:multiLevelType w:val="hybridMultilevel"/>
    <w:tmpl w:val="558A2454"/>
    <w:lvl w:ilvl="0" w:tplc="FFDAD84E">
      <w:start w:val="1"/>
      <w:numFmt w:val="decimal"/>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016BB3"/>
    <w:multiLevelType w:val="hybridMultilevel"/>
    <w:tmpl w:val="E912FC52"/>
    <w:lvl w:ilvl="0" w:tplc="F25AFB7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492259F"/>
    <w:multiLevelType w:val="hybridMultilevel"/>
    <w:tmpl w:val="FB8CDBF0"/>
    <w:lvl w:ilvl="0" w:tplc="F6BC34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4E2B7D"/>
    <w:multiLevelType w:val="hybridMultilevel"/>
    <w:tmpl w:val="6CDE0F4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076C0"/>
    <w:multiLevelType w:val="hybridMultilevel"/>
    <w:tmpl w:val="041A9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94E10"/>
    <w:multiLevelType w:val="hybridMultilevel"/>
    <w:tmpl w:val="28F82974"/>
    <w:lvl w:ilvl="0" w:tplc="4374397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747B8"/>
    <w:multiLevelType w:val="hybridMultilevel"/>
    <w:tmpl w:val="4DDA2DBE"/>
    <w:lvl w:ilvl="0" w:tplc="B22A7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50287"/>
    <w:multiLevelType w:val="hybridMultilevel"/>
    <w:tmpl w:val="2FA07E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A56779"/>
    <w:multiLevelType w:val="hybridMultilevel"/>
    <w:tmpl w:val="08A4E2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4950B5"/>
    <w:multiLevelType w:val="hybridMultilevel"/>
    <w:tmpl w:val="E12A8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95A8B"/>
    <w:multiLevelType w:val="hybridMultilevel"/>
    <w:tmpl w:val="C51EC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514C3D"/>
    <w:multiLevelType w:val="hybridMultilevel"/>
    <w:tmpl w:val="C1EC2BB8"/>
    <w:lvl w:ilvl="0" w:tplc="4A621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AD6D0B"/>
    <w:multiLevelType w:val="hybridMultilevel"/>
    <w:tmpl w:val="FB6020C6"/>
    <w:lvl w:ilvl="0" w:tplc="69847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266706"/>
    <w:multiLevelType w:val="hybridMultilevel"/>
    <w:tmpl w:val="B8C28D84"/>
    <w:lvl w:ilvl="0" w:tplc="3CEA5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72043C"/>
    <w:multiLevelType w:val="hybridMultilevel"/>
    <w:tmpl w:val="162E54FE"/>
    <w:lvl w:ilvl="0" w:tplc="B22A7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95B23"/>
    <w:multiLevelType w:val="hybridMultilevel"/>
    <w:tmpl w:val="34565542"/>
    <w:lvl w:ilvl="0" w:tplc="F6BC34F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34032D"/>
    <w:multiLevelType w:val="hybridMultilevel"/>
    <w:tmpl w:val="5162B1E4"/>
    <w:lvl w:ilvl="0" w:tplc="8B362B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817092"/>
    <w:multiLevelType w:val="hybridMultilevel"/>
    <w:tmpl w:val="8B0E1C38"/>
    <w:lvl w:ilvl="0" w:tplc="50926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894035"/>
    <w:multiLevelType w:val="hybridMultilevel"/>
    <w:tmpl w:val="897A96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9C66A0C"/>
    <w:multiLevelType w:val="hybridMultilevel"/>
    <w:tmpl w:val="7B0C0F9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E4B17"/>
    <w:multiLevelType w:val="hybridMultilevel"/>
    <w:tmpl w:val="3C420216"/>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D515203"/>
    <w:multiLevelType w:val="hybridMultilevel"/>
    <w:tmpl w:val="C0504FF6"/>
    <w:lvl w:ilvl="0" w:tplc="F6BC34F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7E4513"/>
    <w:multiLevelType w:val="hybridMultilevel"/>
    <w:tmpl w:val="60203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1644139"/>
    <w:multiLevelType w:val="hybridMultilevel"/>
    <w:tmpl w:val="96723586"/>
    <w:lvl w:ilvl="0" w:tplc="A600D1CA">
      <w:start w:val="1"/>
      <w:numFmt w:val="lowerLetter"/>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F1357"/>
    <w:multiLevelType w:val="hybridMultilevel"/>
    <w:tmpl w:val="3416AC1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E603F"/>
    <w:multiLevelType w:val="hybridMultilevel"/>
    <w:tmpl w:val="FC48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F485C"/>
    <w:multiLevelType w:val="hybridMultilevel"/>
    <w:tmpl w:val="2982AE8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E70CC4"/>
    <w:multiLevelType w:val="hybridMultilevel"/>
    <w:tmpl w:val="6098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EC484C"/>
    <w:multiLevelType w:val="hybridMultilevel"/>
    <w:tmpl w:val="0512EADA"/>
    <w:lvl w:ilvl="0" w:tplc="9E7C6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017BDE"/>
    <w:multiLevelType w:val="hybridMultilevel"/>
    <w:tmpl w:val="91A4B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CA6D9F"/>
    <w:multiLevelType w:val="hybridMultilevel"/>
    <w:tmpl w:val="16D0AD94"/>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B391CAF"/>
    <w:multiLevelType w:val="hybridMultilevel"/>
    <w:tmpl w:val="28F82974"/>
    <w:lvl w:ilvl="0" w:tplc="4374397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8A0D26"/>
    <w:multiLevelType w:val="hybridMultilevel"/>
    <w:tmpl w:val="ADF4D68C"/>
    <w:lvl w:ilvl="0" w:tplc="13389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766AB3"/>
    <w:multiLevelType w:val="hybridMultilevel"/>
    <w:tmpl w:val="E3F255AC"/>
    <w:lvl w:ilvl="0" w:tplc="A13E6B46">
      <w:start w:val="1"/>
      <w:numFmt w:val="decimal"/>
      <w:lvlText w:val="%1."/>
      <w:lvlJc w:val="left"/>
      <w:pPr>
        <w:ind w:left="1460" w:hanging="740"/>
      </w:pPr>
      <w:rPr>
        <w:rFonts w:hint="default"/>
        <w:i/>
        <w:sz w:val="9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4"/>
  </w:num>
  <w:num w:numId="2">
    <w:abstractNumId w:val="42"/>
  </w:num>
  <w:num w:numId="3">
    <w:abstractNumId w:val="32"/>
  </w:num>
  <w:num w:numId="4">
    <w:abstractNumId w:val="3"/>
  </w:num>
  <w:num w:numId="5">
    <w:abstractNumId w:val="9"/>
  </w:num>
  <w:num w:numId="6">
    <w:abstractNumId w:val="28"/>
  </w:num>
  <w:num w:numId="7">
    <w:abstractNumId w:val="37"/>
  </w:num>
  <w:num w:numId="8">
    <w:abstractNumId w:val="17"/>
  </w:num>
  <w:num w:numId="9">
    <w:abstractNumId w:val="8"/>
  </w:num>
  <w:num w:numId="10">
    <w:abstractNumId w:val="19"/>
  </w:num>
  <w:num w:numId="11">
    <w:abstractNumId w:val="31"/>
  </w:num>
  <w:num w:numId="12">
    <w:abstractNumId w:val="38"/>
  </w:num>
  <w:num w:numId="13">
    <w:abstractNumId w:val="16"/>
  </w:num>
  <w:num w:numId="14">
    <w:abstractNumId w:val="18"/>
  </w:num>
  <w:num w:numId="15">
    <w:abstractNumId w:val="11"/>
  </w:num>
  <w:num w:numId="16">
    <w:abstractNumId w:val="13"/>
  </w:num>
  <w:num w:numId="17">
    <w:abstractNumId w:val="30"/>
  </w:num>
  <w:num w:numId="18">
    <w:abstractNumId w:val="5"/>
  </w:num>
  <w:num w:numId="19">
    <w:abstractNumId w:val="24"/>
  </w:num>
  <w:num w:numId="20">
    <w:abstractNumId w:val="39"/>
  </w:num>
  <w:num w:numId="21">
    <w:abstractNumId w:val="29"/>
  </w:num>
  <w:num w:numId="22">
    <w:abstractNumId w:val="10"/>
  </w:num>
  <w:num w:numId="23">
    <w:abstractNumId w:val="12"/>
  </w:num>
  <w:num w:numId="24">
    <w:abstractNumId w:val="4"/>
  </w:num>
  <w:num w:numId="25">
    <w:abstractNumId w:val="36"/>
  </w:num>
  <w:num w:numId="26">
    <w:abstractNumId w:val="6"/>
  </w:num>
  <w:num w:numId="27">
    <w:abstractNumId w:val="7"/>
  </w:num>
  <w:num w:numId="28">
    <w:abstractNumId w:val="21"/>
  </w:num>
  <w:num w:numId="29">
    <w:abstractNumId w:val="41"/>
  </w:num>
  <w:num w:numId="30">
    <w:abstractNumId w:val="26"/>
  </w:num>
  <w:num w:numId="31">
    <w:abstractNumId w:val="23"/>
  </w:num>
  <w:num w:numId="32">
    <w:abstractNumId w:val="15"/>
  </w:num>
  <w:num w:numId="33">
    <w:abstractNumId w:val="33"/>
  </w:num>
  <w:num w:numId="34">
    <w:abstractNumId w:val="0"/>
  </w:num>
  <w:num w:numId="35">
    <w:abstractNumId w:val="27"/>
  </w:num>
  <w:num w:numId="36">
    <w:abstractNumId w:val="1"/>
  </w:num>
  <w:num w:numId="37">
    <w:abstractNumId w:val="14"/>
  </w:num>
  <w:num w:numId="38">
    <w:abstractNumId w:val="40"/>
  </w:num>
  <w:num w:numId="39">
    <w:abstractNumId w:val="25"/>
  </w:num>
  <w:num w:numId="40">
    <w:abstractNumId w:val="2"/>
  </w:num>
  <w:num w:numId="41">
    <w:abstractNumId w:val="20"/>
  </w:num>
  <w:num w:numId="42">
    <w:abstractNumId w:val="3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MzU1MzGyMLQ0MTJW0lEKTi0uzszPAymwrAUA9fsK/CwAAAA="/>
  </w:docVars>
  <w:rsids>
    <w:rsidRoot w:val="003136B0"/>
    <w:rsid w:val="00000A45"/>
    <w:rsid w:val="000026C6"/>
    <w:rsid w:val="0000429C"/>
    <w:rsid w:val="00010D03"/>
    <w:rsid w:val="00013256"/>
    <w:rsid w:val="00014F85"/>
    <w:rsid w:val="00025CAD"/>
    <w:rsid w:val="00027C58"/>
    <w:rsid w:val="000308CA"/>
    <w:rsid w:val="0003277E"/>
    <w:rsid w:val="00033386"/>
    <w:rsid w:val="00033BAF"/>
    <w:rsid w:val="00044077"/>
    <w:rsid w:val="00045599"/>
    <w:rsid w:val="0004653D"/>
    <w:rsid w:val="000512E0"/>
    <w:rsid w:val="00053EF9"/>
    <w:rsid w:val="0006143B"/>
    <w:rsid w:val="0006276C"/>
    <w:rsid w:val="0007062F"/>
    <w:rsid w:val="00072010"/>
    <w:rsid w:val="000740BD"/>
    <w:rsid w:val="00086365"/>
    <w:rsid w:val="00093DD2"/>
    <w:rsid w:val="00094D1A"/>
    <w:rsid w:val="00096343"/>
    <w:rsid w:val="000A06EB"/>
    <w:rsid w:val="000A745B"/>
    <w:rsid w:val="000C1DF4"/>
    <w:rsid w:val="000D06BB"/>
    <w:rsid w:val="000D3593"/>
    <w:rsid w:val="000F13E2"/>
    <w:rsid w:val="000F1D36"/>
    <w:rsid w:val="000F3A0E"/>
    <w:rsid w:val="000F4549"/>
    <w:rsid w:val="00111FC2"/>
    <w:rsid w:val="001161AE"/>
    <w:rsid w:val="00121B70"/>
    <w:rsid w:val="00135AE6"/>
    <w:rsid w:val="00136069"/>
    <w:rsid w:val="0013727B"/>
    <w:rsid w:val="00145EB2"/>
    <w:rsid w:val="00151921"/>
    <w:rsid w:val="00153ADC"/>
    <w:rsid w:val="00154768"/>
    <w:rsid w:val="0016097D"/>
    <w:rsid w:val="00162937"/>
    <w:rsid w:val="00163127"/>
    <w:rsid w:val="001669EB"/>
    <w:rsid w:val="00167D7D"/>
    <w:rsid w:val="00171854"/>
    <w:rsid w:val="00174DCE"/>
    <w:rsid w:val="001828FD"/>
    <w:rsid w:val="00182C46"/>
    <w:rsid w:val="00184A2D"/>
    <w:rsid w:val="0018633F"/>
    <w:rsid w:val="00187CCE"/>
    <w:rsid w:val="0019140E"/>
    <w:rsid w:val="00192AEB"/>
    <w:rsid w:val="00195EA6"/>
    <w:rsid w:val="00196743"/>
    <w:rsid w:val="001A0B5E"/>
    <w:rsid w:val="001A1A74"/>
    <w:rsid w:val="001A3917"/>
    <w:rsid w:val="001A63E0"/>
    <w:rsid w:val="001B352A"/>
    <w:rsid w:val="001B59FD"/>
    <w:rsid w:val="001C26B6"/>
    <w:rsid w:val="001C5544"/>
    <w:rsid w:val="001C7622"/>
    <w:rsid w:val="001D1F64"/>
    <w:rsid w:val="001D2603"/>
    <w:rsid w:val="001E0108"/>
    <w:rsid w:val="001E1AF2"/>
    <w:rsid w:val="001F0D0E"/>
    <w:rsid w:val="001F3D82"/>
    <w:rsid w:val="001F6D4E"/>
    <w:rsid w:val="001F7EBC"/>
    <w:rsid w:val="002047B0"/>
    <w:rsid w:val="00213C1B"/>
    <w:rsid w:val="0021400A"/>
    <w:rsid w:val="00214C5D"/>
    <w:rsid w:val="002225C6"/>
    <w:rsid w:val="002254EF"/>
    <w:rsid w:val="00225EEB"/>
    <w:rsid w:val="002333F0"/>
    <w:rsid w:val="00243974"/>
    <w:rsid w:val="0024543C"/>
    <w:rsid w:val="002456C5"/>
    <w:rsid w:val="00246C6D"/>
    <w:rsid w:val="002532BA"/>
    <w:rsid w:val="0026154F"/>
    <w:rsid w:val="0027547B"/>
    <w:rsid w:val="00277220"/>
    <w:rsid w:val="00280C86"/>
    <w:rsid w:val="00282575"/>
    <w:rsid w:val="00282CAF"/>
    <w:rsid w:val="002850D7"/>
    <w:rsid w:val="0029143B"/>
    <w:rsid w:val="0029183F"/>
    <w:rsid w:val="002A2257"/>
    <w:rsid w:val="002A320A"/>
    <w:rsid w:val="002A62D3"/>
    <w:rsid w:val="002A768C"/>
    <w:rsid w:val="002B00C8"/>
    <w:rsid w:val="002C0281"/>
    <w:rsid w:val="002C167E"/>
    <w:rsid w:val="002C18E6"/>
    <w:rsid w:val="002C5A09"/>
    <w:rsid w:val="002D3475"/>
    <w:rsid w:val="002D458E"/>
    <w:rsid w:val="002D50B0"/>
    <w:rsid w:val="002D5ED5"/>
    <w:rsid w:val="002E2E77"/>
    <w:rsid w:val="002E554F"/>
    <w:rsid w:val="002F38B9"/>
    <w:rsid w:val="002F4277"/>
    <w:rsid w:val="00303460"/>
    <w:rsid w:val="00303F0C"/>
    <w:rsid w:val="0030553C"/>
    <w:rsid w:val="00305B21"/>
    <w:rsid w:val="00312CA0"/>
    <w:rsid w:val="003136B0"/>
    <w:rsid w:val="00314949"/>
    <w:rsid w:val="00315267"/>
    <w:rsid w:val="003242E9"/>
    <w:rsid w:val="00324B6F"/>
    <w:rsid w:val="00354397"/>
    <w:rsid w:val="0035450D"/>
    <w:rsid w:val="0036616C"/>
    <w:rsid w:val="003707AF"/>
    <w:rsid w:val="00375086"/>
    <w:rsid w:val="0037517C"/>
    <w:rsid w:val="003773AA"/>
    <w:rsid w:val="003913AD"/>
    <w:rsid w:val="003916DC"/>
    <w:rsid w:val="003924DE"/>
    <w:rsid w:val="003A4FCE"/>
    <w:rsid w:val="003A74A3"/>
    <w:rsid w:val="003B0C7B"/>
    <w:rsid w:val="003B1481"/>
    <w:rsid w:val="003B4166"/>
    <w:rsid w:val="003C22D6"/>
    <w:rsid w:val="003C7DC6"/>
    <w:rsid w:val="003D25E0"/>
    <w:rsid w:val="003D3131"/>
    <w:rsid w:val="003E5251"/>
    <w:rsid w:val="003E6136"/>
    <w:rsid w:val="003E65E0"/>
    <w:rsid w:val="003F12B7"/>
    <w:rsid w:val="003F24CA"/>
    <w:rsid w:val="003F36C4"/>
    <w:rsid w:val="003F6A4B"/>
    <w:rsid w:val="00400C03"/>
    <w:rsid w:val="00400E5B"/>
    <w:rsid w:val="00401AAF"/>
    <w:rsid w:val="004035F7"/>
    <w:rsid w:val="0040442A"/>
    <w:rsid w:val="0041206D"/>
    <w:rsid w:val="00423DD6"/>
    <w:rsid w:val="00425236"/>
    <w:rsid w:val="00426C22"/>
    <w:rsid w:val="00427E82"/>
    <w:rsid w:val="00431D13"/>
    <w:rsid w:val="004333E9"/>
    <w:rsid w:val="00436E65"/>
    <w:rsid w:val="004449EA"/>
    <w:rsid w:val="004509BF"/>
    <w:rsid w:val="004557E3"/>
    <w:rsid w:val="0046336C"/>
    <w:rsid w:val="00463D3B"/>
    <w:rsid w:val="00464024"/>
    <w:rsid w:val="00467E65"/>
    <w:rsid w:val="0047389A"/>
    <w:rsid w:val="00473B06"/>
    <w:rsid w:val="004751EF"/>
    <w:rsid w:val="004774B0"/>
    <w:rsid w:val="004837A1"/>
    <w:rsid w:val="00494235"/>
    <w:rsid w:val="004979DA"/>
    <w:rsid w:val="004A141A"/>
    <w:rsid w:val="004A379B"/>
    <w:rsid w:val="004A651E"/>
    <w:rsid w:val="004A7CDF"/>
    <w:rsid w:val="004B031E"/>
    <w:rsid w:val="004B4B36"/>
    <w:rsid w:val="004C1BC7"/>
    <w:rsid w:val="004E2D4E"/>
    <w:rsid w:val="004E4723"/>
    <w:rsid w:val="004E6B43"/>
    <w:rsid w:val="004E7AAE"/>
    <w:rsid w:val="004F3A98"/>
    <w:rsid w:val="004F3F46"/>
    <w:rsid w:val="004F55CD"/>
    <w:rsid w:val="004F5ADC"/>
    <w:rsid w:val="00505B92"/>
    <w:rsid w:val="00520C3F"/>
    <w:rsid w:val="005221DA"/>
    <w:rsid w:val="00522F6B"/>
    <w:rsid w:val="00532F75"/>
    <w:rsid w:val="00534FAF"/>
    <w:rsid w:val="005360CD"/>
    <w:rsid w:val="00536AA0"/>
    <w:rsid w:val="00536BBB"/>
    <w:rsid w:val="00541DFD"/>
    <w:rsid w:val="0054359D"/>
    <w:rsid w:val="00544116"/>
    <w:rsid w:val="00544D07"/>
    <w:rsid w:val="0055053B"/>
    <w:rsid w:val="005522DD"/>
    <w:rsid w:val="00553FAD"/>
    <w:rsid w:val="00554A6C"/>
    <w:rsid w:val="00555B56"/>
    <w:rsid w:val="005565AD"/>
    <w:rsid w:val="00571659"/>
    <w:rsid w:val="00573963"/>
    <w:rsid w:val="00581A76"/>
    <w:rsid w:val="005854D6"/>
    <w:rsid w:val="005922BD"/>
    <w:rsid w:val="005947C1"/>
    <w:rsid w:val="005A599B"/>
    <w:rsid w:val="005A7E8D"/>
    <w:rsid w:val="005B41F6"/>
    <w:rsid w:val="005B677C"/>
    <w:rsid w:val="005C633A"/>
    <w:rsid w:val="005D1F4A"/>
    <w:rsid w:val="005E15FB"/>
    <w:rsid w:val="005E5082"/>
    <w:rsid w:val="005F19A6"/>
    <w:rsid w:val="006031E9"/>
    <w:rsid w:val="006060CA"/>
    <w:rsid w:val="00611150"/>
    <w:rsid w:val="00617334"/>
    <w:rsid w:val="00621FB5"/>
    <w:rsid w:val="006243E8"/>
    <w:rsid w:val="006278E4"/>
    <w:rsid w:val="00631987"/>
    <w:rsid w:val="00637A08"/>
    <w:rsid w:val="006427A9"/>
    <w:rsid w:val="006429B6"/>
    <w:rsid w:val="00652E0C"/>
    <w:rsid w:val="006530AB"/>
    <w:rsid w:val="00655795"/>
    <w:rsid w:val="00676989"/>
    <w:rsid w:val="00693E8A"/>
    <w:rsid w:val="006A104F"/>
    <w:rsid w:val="006A57CF"/>
    <w:rsid w:val="006A689E"/>
    <w:rsid w:val="006B1710"/>
    <w:rsid w:val="006B39D0"/>
    <w:rsid w:val="006C281A"/>
    <w:rsid w:val="006D3738"/>
    <w:rsid w:val="006D5178"/>
    <w:rsid w:val="006E49BB"/>
    <w:rsid w:val="006E7F5C"/>
    <w:rsid w:val="006F6AB2"/>
    <w:rsid w:val="006F6BA3"/>
    <w:rsid w:val="00705252"/>
    <w:rsid w:val="0072264F"/>
    <w:rsid w:val="00723DEA"/>
    <w:rsid w:val="00731F16"/>
    <w:rsid w:val="00736368"/>
    <w:rsid w:val="00741897"/>
    <w:rsid w:val="007574ED"/>
    <w:rsid w:val="007619EC"/>
    <w:rsid w:val="0076607D"/>
    <w:rsid w:val="00786949"/>
    <w:rsid w:val="00790B12"/>
    <w:rsid w:val="00792EA0"/>
    <w:rsid w:val="007969FF"/>
    <w:rsid w:val="007B1151"/>
    <w:rsid w:val="007B419E"/>
    <w:rsid w:val="007C0840"/>
    <w:rsid w:val="007C2739"/>
    <w:rsid w:val="007C5323"/>
    <w:rsid w:val="007C76A0"/>
    <w:rsid w:val="007D1D0E"/>
    <w:rsid w:val="007D6852"/>
    <w:rsid w:val="007E298B"/>
    <w:rsid w:val="007F26B8"/>
    <w:rsid w:val="007F45CB"/>
    <w:rsid w:val="007F6769"/>
    <w:rsid w:val="007F76FB"/>
    <w:rsid w:val="0080039B"/>
    <w:rsid w:val="00803DBF"/>
    <w:rsid w:val="008155CB"/>
    <w:rsid w:val="00816F93"/>
    <w:rsid w:val="00820D15"/>
    <w:rsid w:val="008215A1"/>
    <w:rsid w:val="00827008"/>
    <w:rsid w:val="0083117F"/>
    <w:rsid w:val="0083378C"/>
    <w:rsid w:val="00833A56"/>
    <w:rsid w:val="0083494E"/>
    <w:rsid w:val="00842099"/>
    <w:rsid w:val="00842DAD"/>
    <w:rsid w:val="00851672"/>
    <w:rsid w:val="0085609D"/>
    <w:rsid w:val="0086260D"/>
    <w:rsid w:val="00864188"/>
    <w:rsid w:val="00873019"/>
    <w:rsid w:val="00873871"/>
    <w:rsid w:val="00876C94"/>
    <w:rsid w:val="008811A5"/>
    <w:rsid w:val="00884F79"/>
    <w:rsid w:val="008861CC"/>
    <w:rsid w:val="00896645"/>
    <w:rsid w:val="00897932"/>
    <w:rsid w:val="008A16BF"/>
    <w:rsid w:val="008C13DB"/>
    <w:rsid w:val="008C4445"/>
    <w:rsid w:val="008D021C"/>
    <w:rsid w:val="008D339B"/>
    <w:rsid w:val="008D3495"/>
    <w:rsid w:val="008E2382"/>
    <w:rsid w:val="008E2C08"/>
    <w:rsid w:val="0091310F"/>
    <w:rsid w:val="0091486F"/>
    <w:rsid w:val="009164BA"/>
    <w:rsid w:val="0092261E"/>
    <w:rsid w:val="0092353C"/>
    <w:rsid w:val="00927088"/>
    <w:rsid w:val="00927764"/>
    <w:rsid w:val="00930002"/>
    <w:rsid w:val="009312C1"/>
    <w:rsid w:val="009323B9"/>
    <w:rsid w:val="0093355F"/>
    <w:rsid w:val="00934373"/>
    <w:rsid w:val="00934F5A"/>
    <w:rsid w:val="009356E1"/>
    <w:rsid w:val="00965CE5"/>
    <w:rsid w:val="00985462"/>
    <w:rsid w:val="00992A3D"/>
    <w:rsid w:val="009A0919"/>
    <w:rsid w:val="009A1435"/>
    <w:rsid w:val="009A228E"/>
    <w:rsid w:val="009A3CEB"/>
    <w:rsid w:val="009A3FE4"/>
    <w:rsid w:val="009B535C"/>
    <w:rsid w:val="009C104F"/>
    <w:rsid w:val="009C6637"/>
    <w:rsid w:val="009D1468"/>
    <w:rsid w:val="009D25F1"/>
    <w:rsid w:val="009D452A"/>
    <w:rsid w:val="009E1FC1"/>
    <w:rsid w:val="009E2EFC"/>
    <w:rsid w:val="009E76A1"/>
    <w:rsid w:val="009F2E27"/>
    <w:rsid w:val="009F5D77"/>
    <w:rsid w:val="009F68BD"/>
    <w:rsid w:val="00A01CF9"/>
    <w:rsid w:val="00A06663"/>
    <w:rsid w:val="00A1727E"/>
    <w:rsid w:val="00A26319"/>
    <w:rsid w:val="00A33570"/>
    <w:rsid w:val="00A43F86"/>
    <w:rsid w:val="00A441A7"/>
    <w:rsid w:val="00A4785F"/>
    <w:rsid w:val="00A534F1"/>
    <w:rsid w:val="00A55B7E"/>
    <w:rsid w:val="00A6099D"/>
    <w:rsid w:val="00A65A97"/>
    <w:rsid w:val="00A66590"/>
    <w:rsid w:val="00A7093D"/>
    <w:rsid w:val="00A75A77"/>
    <w:rsid w:val="00A75B23"/>
    <w:rsid w:val="00A97FF7"/>
    <w:rsid w:val="00AA0ABE"/>
    <w:rsid w:val="00AA4249"/>
    <w:rsid w:val="00AB3744"/>
    <w:rsid w:val="00AC128A"/>
    <w:rsid w:val="00AC7629"/>
    <w:rsid w:val="00AC7C68"/>
    <w:rsid w:val="00AD0374"/>
    <w:rsid w:val="00AE2A71"/>
    <w:rsid w:val="00AE3BCD"/>
    <w:rsid w:val="00AE44C9"/>
    <w:rsid w:val="00AE7051"/>
    <w:rsid w:val="00AE7ADE"/>
    <w:rsid w:val="00AF105C"/>
    <w:rsid w:val="00B00C5E"/>
    <w:rsid w:val="00B11404"/>
    <w:rsid w:val="00B17C74"/>
    <w:rsid w:val="00B34BA3"/>
    <w:rsid w:val="00B3789B"/>
    <w:rsid w:val="00B41BD0"/>
    <w:rsid w:val="00B41F10"/>
    <w:rsid w:val="00B45A68"/>
    <w:rsid w:val="00B54163"/>
    <w:rsid w:val="00B5526B"/>
    <w:rsid w:val="00B608AD"/>
    <w:rsid w:val="00B62719"/>
    <w:rsid w:val="00B66D6C"/>
    <w:rsid w:val="00B71C51"/>
    <w:rsid w:val="00B7275E"/>
    <w:rsid w:val="00B839DA"/>
    <w:rsid w:val="00B8447E"/>
    <w:rsid w:val="00B84EB9"/>
    <w:rsid w:val="00BB4BF5"/>
    <w:rsid w:val="00BB6121"/>
    <w:rsid w:val="00BC2EC6"/>
    <w:rsid w:val="00BD383C"/>
    <w:rsid w:val="00BE4B00"/>
    <w:rsid w:val="00BF2EB0"/>
    <w:rsid w:val="00C003FB"/>
    <w:rsid w:val="00C0118C"/>
    <w:rsid w:val="00C02139"/>
    <w:rsid w:val="00C17F4E"/>
    <w:rsid w:val="00C20B87"/>
    <w:rsid w:val="00C3018E"/>
    <w:rsid w:val="00C30393"/>
    <w:rsid w:val="00C34A4C"/>
    <w:rsid w:val="00C42F53"/>
    <w:rsid w:val="00C443D0"/>
    <w:rsid w:val="00C47C75"/>
    <w:rsid w:val="00C64B6F"/>
    <w:rsid w:val="00C65C75"/>
    <w:rsid w:val="00C67476"/>
    <w:rsid w:val="00C703EA"/>
    <w:rsid w:val="00C71259"/>
    <w:rsid w:val="00C71492"/>
    <w:rsid w:val="00C71D3F"/>
    <w:rsid w:val="00C777A4"/>
    <w:rsid w:val="00C81E52"/>
    <w:rsid w:val="00C82647"/>
    <w:rsid w:val="00C83749"/>
    <w:rsid w:val="00C85AAD"/>
    <w:rsid w:val="00C87DF4"/>
    <w:rsid w:val="00C91F65"/>
    <w:rsid w:val="00CA332B"/>
    <w:rsid w:val="00CA5011"/>
    <w:rsid w:val="00CA753C"/>
    <w:rsid w:val="00CB0C09"/>
    <w:rsid w:val="00CB47D4"/>
    <w:rsid w:val="00CB7ACA"/>
    <w:rsid w:val="00CC225B"/>
    <w:rsid w:val="00CD0FE5"/>
    <w:rsid w:val="00CD4C87"/>
    <w:rsid w:val="00CD7713"/>
    <w:rsid w:val="00CD7859"/>
    <w:rsid w:val="00CE140E"/>
    <w:rsid w:val="00CE23F4"/>
    <w:rsid w:val="00CF288B"/>
    <w:rsid w:val="00CF32CC"/>
    <w:rsid w:val="00D0660C"/>
    <w:rsid w:val="00D171A1"/>
    <w:rsid w:val="00D32BD8"/>
    <w:rsid w:val="00D33FD4"/>
    <w:rsid w:val="00D34887"/>
    <w:rsid w:val="00D36114"/>
    <w:rsid w:val="00D36C11"/>
    <w:rsid w:val="00D50A2E"/>
    <w:rsid w:val="00D563D3"/>
    <w:rsid w:val="00D62BC0"/>
    <w:rsid w:val="00D630DA"/>
    <w:rsid w:val="00D6722E"/>
    <w:rsid w:val="00D70523"/>
    <w:rsid w:val="00D74FF7"/>
    <w:rsid w:val="00D855B8"/>
    <w:rsid w:val="00D935E4"/>
    <w:rsid w:val="00D97A99"/>
    <w:rsid w:val="00DA118B"/>
    <w:rsid w:val="00DA3089"/>
    <w:rsid w:val="00DB1CEA"/>
    <w:rsid w:val="00DB4FE1"/>
    <w:rsid w:val="00DB503D"/>
    <w:rsid w:val="00DC74F2"/>
    <w:rsid w:val="00DF4080"/>
    <w:rsid w:val="00E05357"/>
    <w:rsid w:val="00E05BC9"/>
    <w:rsid w:val="00E07EAB"/>
    <w:rsid w:val="00E11CB4"/>
    <w:rsid w:val="00E12DDC"/>
    <w:rsid w:val="00E2462F"/>
    <w:rsid w:val="00E251D1"/>
    <w:rsid w:val="00E26346"/>
    <w:rsid w:val="00E34ACF"/>
    <w:rsid w:val="00E36614"/>
    <w:rsid w:val="00E4361D"/>
    <w:rsid w:val="00E562B7"/>
    <w:rsid w:val="00E571B3"/>
    <w:rsid w:val="00E635CE"/>
    <w:rsid w:val="00E66B36"/>
    <w:rsid w:val="00E8268E"/>
    <w:rsid w:val="00E83348"/>
    <w:rsid w:val="00E94CF7"/>
    <w:rsid w:val="00EA4E64"/>
    <w:rsid w:val="00EB1F8A"/>
    <w:rsid w:val="00EB701B"/>
    <w:rsid w:val="00EC0DC0"/>
    <w:rsid w:val="00EC0FAA"/>
    <w:rsid w:val="00EC31EE"/>
    <w:rsid w:val="00EE70D1"/>
    <w:rsid w:val="00F00850"/>
    <w:rsid w:val="00F00E5C"/>
    <w:rsid w:val="00F134E2"/>
    <w:rsid w:val="00F13B8D"/>
    <w:rsid w:val="00F221E9"/>
    <w:rsid w:val="00F245D2"/>
    <w:rsid w:val="00F42EA4"/>
    <w:rsid w:val="00F53B05"/>
    <w:rsid w:val="00F63E8C"/>
    <w:rsid w:val="00F65690"/>
    <w:rsid w:val="00F677E1"/>
    <w:rsid w:val="00F862FC"/>
    <w:rsid w:val="00F92F77"/>
    <w:rsid w:val="00F97388"/>
    <w:rsid w:val="00FA144C"/>
    <w:rsid w:val="00FA496B"/>
    <w:rsid w:val="00FA5EEB"/>
    <w:rsid w:val="00FB132E"/>
    <w:rsid w:val="00FB6FD6"/>
    <w:rsid w:val="00FC17A3"/>
    <w:rsid w:val="00FC1D68"/>
    <w:rsid w:val="00FE1152"/>
    <w:rsid w:val="00FE28C7"/>
    <w:rsid w:val="00FF1009"/>
    <w:rsid w:val="00FF3837"/>
    <w:rsid w:val="3A0467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860E1"/>
  <w15:docId w15:val="{759272CA-C78C-467C-AFAC-F95FEC10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BF5"/>
    <w:rPr>
      <w:rFonts w:eastAsia="Times New Roman" w:cs="Times New Roman"/>
      <w:sz w:val="22"/>
    </w:rPr>
  </w:style>
  <w:style w:type="paragraph" w:styleId="Heading1">
    <w:name w:val="heading 1"/>
    <w:basedOn w:val="Normal"/>
    <w:next w:val="Normal"/>
    <w:link w:val="Heading1Char"/>
    <w:uiPriority w:val="9"/>
    <w:qFormat/>
    <w:rsid w:val="001914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F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65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6B0"/>
    <w:pPr>
      <w:ind w:left="720"/>
      <w:contextualSpacing/>
    </w:pPr>
    <w:rPr>
      <w:rFonts w:eastAsiaTheme="minorEastAsia" w:cstheme="minorBidi"/>
    </w:rPr>
  </w:style>
  <w:style w:type="paragraph" w:styleId="NormalWeb">
    <w:name w:val="Normal (Web)"/>
    <w:basedOn w:val="Normal"/>
    <w:uiPriority w:val="99"/>
    <w:unhideWhenUsed/>
    <w:rsid w:val="003136B0"/>
    <w:pPr>
      <w:spacing w:before="100" w:beforeAutospacing="1" w:after="100" w:afterAutospacing="1"/>
    </w:pPr>
  </w:style>
  <w:style w:type="character" w:styleId="Hyperlink">
    <w:name w:val="Hyperlink"/>
    <w:basedOn w:val="DefaultParagraphFont"/>
    <w:uiPriority w:val="99"/>
    <w:unhideWhenUsed/>
    <w:rsid w:val="003136B0"/>
    <w:rPr>
      <w:color w:val="0000FF"/>
      <w:u w:val="single"/>
    </w:rPr>
  </w:style>
  <w:style w:type="character" w:styleId="HTMLCode">
    <w:name w:val="HTML Code"/>
    <w:basedOn w:val="DefaultParagraphFont"/>
    <w:uiPriority w:val="99"/>
    <w:semiHidden/>
    <w:unhideWhenUsed/>
    <w:rsid w:val="003136B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13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36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1D36"/>
    <w:rPr>
      <w:sz w:val="18"/>
      <w:szCs w:val="18"/>
    </w:rPr>
  </w:style>
  <w:style w:type="character" w:customStyle="1" w:styleId="BalloonTextChar">
    <w:name w:val="Balloon Text Char"/>
    <w:basedOn w:val="DefaultParagraphFont"/>
    <w:link w:val="BalloonText"/>
    <w:uiPriority w:val="99"/>
    <w:semiHidden/>
    <w:rsid w:val="000F1D36"/>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693E8A"/>
    <w:rPr>
      <w:sz w:val="16"/>
      <w:szCs w:val="16"/>
    </w:rPr>
  </w:style>
  <w:style w:type="paragraph" w:styleId="CommentText">
    <w:name w:val="annotation text"/>
    <w:basedOn w:val="Normal"/>
    <w:link w:val="CommentTextChar"/>
    <w:uiPriority w:val="99"/>
    <w:semiHidden/>
    <w:unhideWhenUsed/>
    <w:rsid w:val="00693E8A"/>
    <w:rPr>
      <w:sz w:val="20"/>
      <w:szCs w:val="20"/>
    </w:rPr>
  </w:style>
  <w:style w:type="character" w:customStyle="1" w:styleId="CommentTextChar">
    <w:name w:val="Comment Text Char"/>
    <w:basedOn w:val="DefaultParagraphFont"/>
    <w:link w:val="CommentText"/>
    <w:uiPriority w:val="99"/>
    <w:semiHidden/>
    <w:rsid w:val="00693E8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93E8A"/>
    <w:rPr>
      <w:b/>
      <w:bCs/>
    </w:rPr>
  </w:style>
  <w:style w:type="character" w:customStyle="1" w:styleId="CommentSubjectChar">
    <w:name w:val="Comment Subject Char"/>
    <w:basedOn w:val="CommentTextChar"/>
    <w:link w:val="CommentSubject"/>
    <w:uiPriority w:val="99"/>
    <w:semiHidden/>
    <w:rsid w:val="00693E8A"/>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1914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4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140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D452A"/>
    <w:pPr>
      <w:spacing w:after="200"/>
    </w:pPr>
    <w:rPr>
      <w:i/>
      <w:iCs/>
      <w:color w:val="44546A" w:themeColor="text2"/>
      <w:sz w:val="18"/>
      <w:szCs w:val="18"/>
    </w:rPr>
  </w:style>
  <w:style w:type="paragraph" w:styleId="Subtitle">
    <w:name w:val="Subtitle"/>
    <w:basedOn w:val="Normal"/>
    <w:next w:val="Normal"/>
    <w:link w:val="SubtitleChar"/>
    <w:uiPriority w:val="11"/>
    <w:qFormat/>
    <w:rsid w:val="009A3CE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9A3CEB"/>
    <w:rPr>
      <w:color w:val="5A5A5A" w:themeColor="text1" w:themeTint="A5"/>
      <w:spacing w:val="15"/>
      <w:sz w:val="22"/>
      <w:szCs w:val="22"/>
    </w:rPr>
  </w:style>
  <w:style w:type="paragraph" w:styleId="TOCHeading">
    <w:name w:val="TOC Heading"/>
    <w:basedOn w:val="Heading1"/>
    <w:next w:val="Normal"/>
    <w:uiPriority w:val="39"/>
    <w:unhideWhenUsed/>
    <w:qFormat/>
    <w:rsid w:val="00EC0FA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C0FAA"/>
    <w:pPr>
      <w:spacing w:before="120"/>
    </w:pPr>
    <w:rPr>
      <w:b/>
      <w:bCs/>
      <w:i/>
      <w:iCs/>
    </w:rPr>
  </w:style>
  <w:style w:type="paragraph" w:styleId="TOC2">
    <w:name w:val="toc 2"/>
    <w:basedOn w:val="Normal"/>
    <w:next w:val="Normal"/>
    <w:autoRedefine/>
    <w:uiPriority w:val="39"/>
    <w:unhideWhenUsed/>
    <w:rsid w:val="00EC0FAA"/>
    <w:pPr>
      <w:spacing w:before="120"/>
      <w:ind w:left="240"/>
    </w:pPr>
    <w:rPr>
      <w:b/>
      <w:bCs/>
      <w:szCs w:val="22"/>
    </w:rPr>
  </w:style>
  <w:style w:type="paragraph" w:styleId="TOC3">
    <w:name w:val="toc 3"/>
    <w:basedOn w:val="Normal"/>
    <w:next w:val="Normal"/>
    <w:autoRedefine/>
    <w:uiPriority w:val="39"/>
    <w:semiHidden/>
    <w:unhideWhenUsed/>
    <w:rsid w:val="00EC0FAA"/>
    <w:pPr>
      <w:ind w:left="480"/>
    </w:pPr>
    <w:rPr>
      <w:sz w:val="20"/>
      <w:szCs w:val="20"/>
    </w:rPr>
  </w:style>
  <w:style w:type="paragraph" w:styleId="TOC4">
    <w:name w:val="toc 4"/>
    <w:basedOn w:val="Normal"/>
    <w:next w:val="Normal"/>
    <w:autoRedefine/>
    <w:uiPriority w:val="39"/>
    <w:semiHidden/>
    <w:unhideWhenUsed/>
    <w:rsid w:val="00EC0FAA"/>
    <w:pPr>
      <w:ind w:left="720"/>
    </w:pPr>
    <w:rPr>
      <w:sz w:val="20"/>
      <w:szCs w:val="20"/>
    </w:rPr>
  </w:style>
  <w:style w:type="paragraph" w:styleId="TOC5">
    <w:name w:val="toc 5"/>
    <w:basedOn w:val="Normal"/>
    <w:next w:val="Normal"/>
    <w:autoRedefine/>
    <w:uiPriority w:val="39"/>
    <w:semiHidden/>
    <w:unhideWhenUsed/>
    <w:rsid w:val="00EC0FAA"/>
    <w:pPr>
      <w:ind w:left="960"/>
    </w:pPr>
    <w:rPr>
      <w:sz w:val="20"/>
      <w:szCs w:val="20"/>
    </w:rPr>
  </w:style>
  <w:style w:type="paragraph" w:styleId="TOC6">
    <w:name w:val="toc 6"/>
    <w:basedOn w:val="Normal"/>
    <w:next w:val="Normal"/>
    <w:autoRedefine/>
    <w:uiPriority w:val="39"/>
    <w:semiHidden/>
    <w:unhideWhenUsed/>
    <w:rsid w:val="00EC0FAA"/>
    <w:pPr>
      <w:ind w:left="1200"/>
    </w:pPr>
    <w:rPr>
      <w:sz w:val="20"/>
      <w:szCs w:val="20"/>
    </w:rPr>
  </w:style>
  <w:style w:type="paragraph" w:styleId="TOC7">
    <w:name w:val="toc 7"/>
    <w:basedOn w:val="Normal"/>
    <w:next w:val="Normal"/>
    <w:autoRedefine/>
    <w:uiPriority w:val="39"/>
    <w:semiHidden/>
    <w:unhideWhenUsed/>
    <w:rsid w:val="00EC0FAA"/>
    <w:pPr>
      <w:ind w:left="1440"/>
    </w:pPr>
    <w:rPr>
      <w:sz w:val="20"/>
      <w:szCs w:val="20"/>
    </w:rPr>
  </w:style>
  <w:style w:type="paragraph" w:styleId="TOC8">
    <w:name w:val="toc 8"/>
    <w:basedOn w:val="Normal"/>
    <w:next w:val="Normal"/>
    <w:autoRedefine/>
    <w:uiPriority w:val="39"/>
    <w:semiHidden/>
    <w:unhideWhenUsed/>
    <w:rsid w:val="00EC0FAA"/>
    <w:pPr>
      <w:ind w:left="1680"/>
    </w:pPr>
    <w:rPr>
      <w:sz w:val="20"/>
      <w:szCs w:val="20"/>
    </w:rPr>
  </w:style>
  <w:style w:type="paragraph" w:styleId="TOC9">
    <w:name w:val="toc 9"/>
    <w:basedOn w:val="Normal"/>
    <w:next w:val="Normal"/>
    <w:autoRedefine/>
    <w:uiPriority w:val="39"/>
    <w:semiHidden/>
    <w:unhideWhenUsed/>
    <w:rsid w:val="00EC0FAA"/>
    <w:pPr>
      <w:ind w:left="1920"/>
    </w:pPr>
    <w:rPr>
      <w:sz w:val="20"/>
      <w:szCs w:val="20"/>
    </w:rPr>
  </w:style>
  <w:style w:type="character" w:customStyle="1" w:styleId="Heading2Char">
    <w:name w:val="Heading 2 Char"/>
    <w:basedOn w:val="DefaultParagraphFont"/>
    <w:link w:val="Heading2"/>
    <w:uiPriority w:val="9"/>
    <w:rsid w:val="00EC0FAA"/>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2C0281"/>
    <w:rPr>
      <w:color w:val="605E5C"/>
      <w:shd w:val="clear" w:color="auto" w:fill="E1DFDD"/>
    </w:rPr>
  </w:style>
  <w:style w:type="character" w:customStyle="1" w:styleId="author-7288693355">
    <w:name w:val="author-7288693355"/>
    <w:basedOn w:val="DefaultParagraphFont"/>
    <w:rsid w:val="00842DAD"/>
  </w:style>
  <w:style w:type="paragraph" w:styleId="Revision">
    <w:name w:val="Revision"/>
    <w:hidden/>
    <w:uiPriority w:val="99"/>
    <w:semiHidden/>
    <w:rsid w:val="000D3593"/>
    <w:rPr>
      <w:rFonts w:ascii="Times New Roman" w:eastAsia="Times New Roman" w:hAnsi="Times New Roman" w:cs="Times New Roman"/>
    </w:rPr>
  </w:style>
  <w:style w:type="character" w:styleId="Emphasis">
    <w:name w:val="Emphasis"/>
    <w:basedOn w:val="DefaultParagraphFont"/>
    <w:uiPriority w:val="20"/>
    <w:qFormat/>
    <w:rsid w:val="0092353C"/>
    <w:rPr>
      <w:i/>
      <w:iCs/>
    </w:rPr>
  </w:style>
  <w:style w:type="character" w:styleId="UnresolvedMention">
    <w:name w:val="Unresolved Mention"/>
    <w:basedOn w:val="DefaultParagraphFont"/>
    <w:uiPriority w:val="99"/>
    <w:semiHidden/>
    <w:unhideWhenUsed/>
    <w:rsid w:val="00053EF9"/>
    <w:rPr>
      <w:color w:val="605E5C"/>
      <w:shd w:val="clear" w:color="auto" w:fill="E1DFDD"/>
    </w:rPr>
  </w:style>
  <w:style w:type="character" w:customStyle="1" w:styleId="Heading3Char">
    <w:name w:val="Heading 3 Char"/>
    <w:basedOn w:val="DefaultParagraphFont"/>
    <w:link w:val="Heading3"/>
    <w:uiPriority w:val="9"/>
    <w:rsid w:val="00A66590"/>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862FC"/>
    <w:pPr>
      <w:tabs>
        <w:tab w:val="center" w:pos="4680"/>
        <w:tab w:val="right" w:pos="9360"/>
      </w:tabs>
    </w:pPr>
  </w:style>
  <w:style w:type="character" w:customStyle="1" w:styleId="HeaderChar">
    <w:name w:val="Header Char"/>
    <w:basedOn w:val="DefaultParagraphFont"/>
    <w:link w:val="Header"/>
    <w:uiPriority w:val="99"/>
    <w:rsid w:val="00F862FC"/>
    <w:rPr>
      <w:rFonts w:ascii="Times New Roman" w:eastAsia="Times New Roman" w:hAnsi="Times New Roman" w:cs="Times New Roman"/>
    </w:rPr>
  </w:style>
  <w:style w:type="paragraph" w:styleId="Footer">
    <w:name w:val="footer"/>
    <w:basedOn w:val="Normal"/>
    <w:link w:val="FooterChar"/>
    <w:uiPriority w:val="99"/>
    <w:unhideWhenUsed/>
    <w:rsid w:val="00F862FC"/>
    <w:pPr>
      <w:tabs>
        <w:tab w:val="center" w:pos="4680"/>
        <w:tab w:val="right" w:pos="9360"/>
      </w:tabs>
    </w:pPr>
  </w:style>
  <w:style w:type="character" w:customStyle="1" w:styleId="FooterChar">
    <w:name w:val="Footer Char"/>
    <w:basedOn w:val="DefaultParagraphFont"/>
    <w:link w:val="Footer"/>
    <w:uiPriority w:val="99"/>
    <w:rsid w:val="00F862F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9307">
      <w:bodyDiv w:val="1"/>
      <w:marLeft w:val="0"/>
      <w:marRight w:val="0"/>
      <w:marTop w:val="0"/>
      <w:marBottom w:val="0"/>
      <w:divBdr>
        <w:top w:val="none" w:sz="0" w:space="0" w:color="auto"/>
        <w:left w:val="none" w:sz="0" w:space="0" w:color="auto"/>
        <w:bottom w:val="none" w:sz="0" w:space="0" w:color="auto"/>
        <w:right w:val="none" w:sz="0" w:space="0" w:color="auto"/>
      </w:divBdr>
    </w:div>
    <w:div w:id="150024451">
      <w:bodyDiv w:val="1"/>
      <w:marLeft w:val="0"/>
      <w:marRight w:val="0"/>
      <w:marTop w:val="0"/>
      <w:marBottom w:val="0"/>
      <w:divBdr>
        <w:top w:val="none" w:sz="0" w:space="0" w:color="auto"/>
        <w:left w:val="none" w:sz="0" w:space="0" w:color="auto"/>
        <w:bottom w:val="none" w:sz="0" w:space="0" w:color="auto"/>
        <w:right w:val="none" w:sz="0" w:space="0" w:color="auto"/>
      </w:divBdr>
    </w:div>
    <w:div w:id="302273992">
      <w:bodyDiv w:val="1"/>
      <w:marLeft w:val="0"/>
      <w:marRight w:val="0"/>
      <w:marTop w:val="0"/>
      <w:marBottom w:val="0"/>
      <w:divBdr>
        <w:top w:val="none" w:sz="0" w:space="0" w:color="auto"/>
        <w:left w:val="none" w:sz="0" w:space="0" w:color="auto"/>
        <w:bottom w:val="none" w:sz="0" w:space="0" w:color="auto"/>
        <w:right w:val="none" w:sz="0" w:space="0" w:color="auto"/>
      </w:divBdr>
    </w:div>
    <w:div w:id="382366690">
      <w:bodyDiv w:val="1"/>
      <w:marLeft w:val="0"/>
      <w:marRight w:val="0"/>
      <w:marTop w:val="0"/>
      <w:marBottom w:val="0"/>
      <w:divBdr>
        <w:top w:val="none" w:sz="0" w:space="0" w:color="auto"/>
        <w:left w:val="none" w:sz="0" w:space="0" w:color="auto"/>
        <w:bottom w:val="none" w:sz="0" w:space="0" w:color="auto"/>
        <w:right w:val="none" w:sz="0" w:space="0" w:color="auto"/>
      </w:divBdr>
    </w:div>
    <w:div w:id="445317922">
      <w:bodyDiv w:val="1"/>
      <w:marLeft w:val="0"/>
      <w:marRight w:val="0"/>
      <w:marTop w:val="0"/>
      <w:marBottom w:val="0"/>
      <w:divBdr>
        <w:top w:val="none" w:sz="0" w:space="0" w:color="auto"/>
        <w:left w:val="none" w:sz="0" w:space="0" w:color="auto"/>
        <w:bottom w:val="none" w:sz="0" w:space="0" w:color="auto"/>
        <w:right w:val="none" w:sz="0" w:space="0" w:color="auto"/>
      </w:divBdr>
    </w:div>
    <w:div w:id="695234814">
      <w:bodyDiv w:val="1"/>
      <w:marLeft w:val="0"/>
      <w:marRight w:val="0"/>
      <w:marTop w:val="0"/>
      <w:marBottom w:val="0"/>
      <w:divBdr>
        <w:top w:val="none" w:sz="0" w:space="0" w:color="auto"/>
        <w:left w:val="none" w:sz="0" w:space="0" w:color="auto"/>
        <w:bottom w:val="none" w:sz="0" w:space="0" w:color="auto"/>
        <w:right w:val="none" w:sz="0" w:space="0" w:color="auto"/>
      </w:divBdr>
      <w:divsChild>
        <w:div w:id="946502984">
          <w:marLeft w:val="0"/>
          <w:marRight w:val="0"/>
          <w:marTop w:val="0"/>
          <w:marBottom w:val="0"/>
          <w:divBdr>
            <w:top w:val="none" w:sz="0" w:space="0" w:color="auto"/>
            <w:left w:val="none" w:sz="0" w:space="0" w:color="auto"/>
            <w:bottom w:val="none" w:sz="0" w:space="0" w:color="auto"/>
            <w:right w:val="none" w:sz="0" w:space="0" w:color="auto"/>
          </w:divBdr>
        </w:div>
        <w:div w:id="1471904710">
          <w:marLeft w:val="0"/>
          <w:marRight w:val="0"/>
          <w:marTop w:val="0"/>
          <w:marBottom w:val="0"/>
          <w:divBdr>
            <w:top w:val="none" w:sz="0" w:space="0" w:color="auto"/>
            <w:left w:val="none" w:sz="0" w:space="0" w:color="auto"/>
            <w:bottom w:val="none" w:sz="0" w:space="0" w:color="auto"/>
            <w:right w:val="none" w:sz="0" w:space="0" w:color="auto"/>
          </w:divBdr>
        </w:div>
        <w:div w:id="1990018640">
          <w:marLeft w:val="0"/>
          <w:marRight w:val="0"/>
          <w:marTop w:val="0"/>
          <w:marBottom w:val="0"/>
          <w:divBdr>
            <w:top w:val="none" w:sz="0" w:space="0" w:color="auto"/>
            <w:left w:val="none" w:sz="0" w:space="0" w:color="auto"/>
            <w:bottom w:val="none" w:sz="0" w:space="0" w:color="auto"/>
            <w:right w:val="none" w:sz="0" w:space="0" w:color="auto"/>
          </w:divBdr>
        </w:div>
        <w:div w:id="242227258">
          <w:marLeft w:val="0"/>
          <w:marRight w:val="0"/>
          <w:marTop w:val="0"/>
          <w:marBottom w:val="0"/>
          <w:divBdr>
            <w:top w:val="none" w:sz="0" w:space="0" w:color="auto"/>
            <w:left w:val="none" w:sz="0" w:space="0" w:color="auto"/>
            <w:bottom w:val="none" w:sz="0" w:space="0" w:color="auto"/>
            <w:right w:val="none" w:sz="0" w:space="0" w:color="auto"/>
          </w:divBdr>
        </w:div>
        <w:div w:id="162551494">
          <w:marLeft w:val="0"/>
          <w:marRight w:val="0"/>
          <w:marTop w:val="0"/>
          <w:marBottom w:val="0"/>
          <w:divBdr>
            <w:top w:val="none" w:sz="0" w:space="0" w:color="auto"/>
            <w:left w:val="none" w:sz="0" w:space="0" w:color="auto"/>
            <w:bottom w:val="none" w:sz="0" w:space="0" w:color="auto"/>
            <w:right w:val="none" w:sz="0" w:space="0" w:color="auto"/>
          </w:divBdr>
        </w:div>
        <w:div w:id="2098672703">
          <w:marLeft w:val="0"/>
          <w:marRight w:val="0"/>
          <w:marTop w:val="0"/>
          <w:marBottom w:val="0"/>
          <w:divBdr>
            <w:top w:val="none" w:sz="0" w:space="0" w:color="auto"/>
            <w:left w:val="none" w:sz="0" w:space="0" w:color="auto"/>
            <w:bottom w:val="none" w:sz="0" w:space="0" w:color="auto"/>
            <w:right w:val="none" w:sz="0" w:space="0" w:color="auto"/>
          </w:divBdr>
        </w:div>
        <w:div w:id="1775713400">
          <w:marLeft w:val="0"/>
          <w:marRight w:val="0"/>
          <w:marTop w:val="0"/>
          <w:marBottom w:val="0"/>
          <w:divBdr>
            <w:top w:val="none" w:sz="0" w:space="0" w:color="auto"/>
            <w:left w:val="none" w:sz="0" w:space="0" w:color="auto"/>
            <w:bottom w:val="none" w:sz="0" w:space="0" w:color="auto"/>
            <w:right w:val="none" w:sz="0" w:space="0" w:color="auto"/>
          </w:divBdr>
        </w:div>
        <w:div w:id="1537890158">
          <w:marLeft w:val="0"/>
          <w:marRight w:val="0"/>
          <w:marTop w:val="0"/>
          <w:marBottom w:val="0"/>
          <w:divBdr>
            <w:top w:val="none" w:sz="0" w:space="0" w:color="auto"/>
            <w:left w:val="none" w:sz="0" w:space="0" w:color="auto"/>
            <w:bottom w:val="none" w:sz="0" w:space="0" w:color="auto"/>
            <w:right w:val="none" w:sz="0" w:space="0" w:color="auto"/>
          </w:divBdr>
        </w:div>
        <w:div w:id="1092554345">
          <w:marLeft w:val="0"/>
          <w:marRight w:val="0"/>
          <w:marTop w:val="0"/>
          <w:marBottom w:val="0"/>
          <w:divBdr>
            <w:top w:val="none" w:sz="0" w:space="0" w:color="auto"/>
            <w:left w:val="none" w:sz="0" w:space="0" w:color="auto"/>
            <w:bottom w:val="none" w:sz="0" w:space="0" w:color="auto"/>
            <w:right w:val="none" w:sz="0" w:space="0" w:color="auto"/>
          </w:divBdr>
        </w:div>
        <w:div w:id="1673678789">
          <w:marLeft w:val="0"/>
          <w:marRight w:val="0"/>
          <w:marTop w:val="0"/>
          <w:marBottom w:val="0"/>
          <w:divBdr>
            <w:top w:val="none" w:sz="0" w:space="0" w:color="auto"/>
            <w:left w:val="none" w:sz="0" w:space="0" w:color="auto"/>
            <w:bottom w:val="none" w:sz="0" w:space="0" w:color="auto"/>
            <w:right w:val="none" w:sz="0" w:space="0" w:color="auto"/>
          </w:divBdr>
        </w:div>
        <w:div w:id="1352680946">
          <w:marLeft w:val="0"/>
          <w:marRight w:val="0"/>
          <w:marTop w:val="0"/>
          <w:marBottom w:val="0"/>
          <w:divBdr>
            <w:top w:val="none" w:sz="0" w:space="0" w:color="auto"/>
            <w:left w:val="none" w:sz="0" w:space="0" w:color="auto"/>
            <w:bottom w:val="none" w:sz="0" w:space="0" w:color="auto"/>
            <w:right w:val="none" w:sz="0" w:space="0" w:color="auto"/>
          </w:divBdr>
        </w:div>
        <w:div w:id="2039890280">
          <w:marLeft w:val="0"/>
          <w:marRight w:val="0"/>
          <w:marTop w:val="0"/>
          <w:marBottom w:val="0"/>
          <w:divBdr>
            <w:top w:val="none" w:sz="0" w:space="0" w:color="auto"/>
            <w:left w:val="none" w:sz="0" w:space="0" w:color="auto"/>
            <w:bottom w:val="none" w:sz="0" w:space="0" w:color="auto"/>
            <w:right w:val="none" w:sz="0" w:space="0" w:color="auto"/>
          </w:divBdr>
        </w:div>
        <w:div w:id="1156529651">
          <w:marLeft w:val="0"/>
          <w:marRight w:val="0"/>
          <w:marTop w:val="0"/>
          <w:marBottom w:val="0"/>
          <w:divBdr>
            <w:top w:val="none" w:sz="0" w:space="0" w:color="auto"/>
            <w:left w:val="none" w:sz="0" w:space="0" w:color="auto"/>
            <w:bottom w:val="none" w:sz="0" w:space="0" w:color="auto"/>
            <w:right w:val="none" w:sz="0" w:space="0" w:color="auto"/>
          </w:divBdr>
        </w:div>
        <w:div w:id="505099356">
          <w:marLeft w:val="0"/>
          <w:marRight w:val="0"/>
          <w:marTop w:val="0"/>
          <w:marBottom w:val="0"/>
          <w:divBdr>
            <w:top w:val="none" w:sz="0" w:space="0" w:color="auto"/>
            <w:left w:val="none" w:sz="0" w:space="0" w:color="auto"/>
            <w:bottom w:val="none" w:sz="0" w:space="0" w:color="auto"/>
            <w:right w:val="none" w:sz="0" w:space="0" w:color="auto"/>
          </w:divBdr>
        </w:div>
        <w:div w:id="1308703946">
          <w:marLeft w:val="0"/>
          <w:marRight w:val="0"/>
          <w:marTop w:val="0"/>
          <w:marBottom w:val="0"/>
          <w:divBdr>
            <w:top w:val="none" w:sz="0" w:space="0" w:color="auto"/>
            <w:left w:val="none" w:sz="0" w:space="0" w:color="auto"/>
            <w:bottom w:val="none" w:sz="0" w:space="0" w:color="auto"/>
            <w:right w:val="none" w:sz="0" w:space="0" w:color="auto"/>
          </w:divBdr>
        </w:div>
      </w:divsChild>
    </w:div>
    <w:div w:id="830103210">
      <w:bodyDiv w:val="1"/>
      <w:marLeft w:val="0"/>
      <w:marRight w:val="0"/>
      <w:marTop w:val="0"/>
      <w:marBottom w:val="0"/>
      <w:divBdr>
        <w:top w:val="none" w:sz="0" w:space="0" w:color="auto"/>
        <w:left w:val="none" w:sz="0" w:space="0" w:color="auto"/>
        <w:bottom w:val="none" w:sz="0" w:space="0" w:color="auto"/>
        <w:right w:val="none" w:sz="0" w:space="0" w:color="auto"/>
      </w:divBdr>
      <w:divsChild>
        <w:div w:id="1050154186">
          <w:marLeft w:val="0"/>
          <w:marRight w:val="0"/>
          <w:marTop w:val="0"/>
          <w:marBottom w:val="0"/>
          <w:divBdr>
            <w:top w:val="none" w:sz="0" w:space="0" w:color="auto"/>
            <w:left w:val="none" w:sz="0" w:space="0" w:color="auto"/>
            <w:bottom w:val="none" w:sz="0" w:space="0" w:color="auto"/>
            <w:right w:val="none" w:sz="0" w:space="0" w:color="auto"/>
          </w:divBdr>
        </w:div>
        <w:div w:id="482820400">
          <w:marLeft w:val="0"/>
          <w:marRight w:val="0"/>
          <w:marTop w:val="0"/>
          <w:marBottom w:val="0"/>
          <w:divBdr>
            <w:top w:val="none" w:sz="0" w:space="0" w:color="auto"/>
            <w:left w:val="none" w:sz="0" w:space="0" w:color="auto"/>
            <w:bottom w:val="none" w:sz="0" w:space="0" w:color="auto"/>
            <w:right w:val="none" w:sz="0" w:space="0" w:color="auto"/>
          </w:divBdr>
        </w:div>
        <w:div w:id="1542012364">
          <w:marLeft w:val="0"/>
          <w:marRight w:val="0"/>
          <w:marTop w:val="0"/>
          <w:marBottom w:val="0"/>
          <w:divBdr>
            <w:top w:val="none" w:sz="0" w:space="0" w:color="auto"/>
            <w:left w:val="none" w:sz="0" w:space="0" w:color="auto"/>
            <w:bottom w:val="none" w:sz="0" w:space="0" w:color="auto"/>
            <w:right w:val="none" w:sz="0" w:space="0" w:color="auto"/>
          </w:divBdr>
        </w:div>
        <w:div w:id="1412241424">
          <w:marLeft w:val="0"/>
          <w:marRight w:val="0"/>
          <w:marTop w:val="0"/>
          <w:marBottom w:val="0"/>
          <w:divBdr>
            <w:top w:val="none" w:sz="0" w:space="0" w:color="auto"/>
            <w:left w:val="none" w:sz="0" w:space="0" w:color="auto"/>
            <w:bottom w:val="none" w:sz="0" w:space="0" w:color="auto"/>
            <w:right w:val="none" w:sz="0" w:space="0" w:color="auto"/>
          </w:divBdr>
        </w:div>
        <w:div w:id="1053191566">
          <w:marLeft w:val="0"/>
          <w:marRight w:val="0"/>
          <w:marTop w:val="0"/>
          <w:marBottom w:val="0"/>
          <w:divBdr>
            <w:top w:val="none" w:sz="0" w:space="0" w:color="auto"/>
            <w:left w:val="none" w:sz="0" w:space="0" w:color="auto"/>
            <w:bottom w:val="none" w:sz="0" w:space="0" w:color="auto"/>
            <w:right w:val="none" w:sz="0" w:space="0" w:color="auto"/>
          </w:divBdr>
        </w:div>
        <w:div w:id="468279700">
          <w:marLeft w:val="0"/>
          <w:marRight w:val="0"/>
          <w:marTop w:val="0"/>
          <w:marBottom w:val="0"/>
          <w:divBdr>
            <w:top w:val="none" w:sz="0" w:space="0" w:color="auto"/>
            <w:left w:val="none" w:sz="0" w:space="0" w:color="auto"/>
            <w:bottom w:val="none" w:sz="0" w:space="0" w:color="auto"/>
            <w:right w:val="none" w:sz="0" w:space="0" w:color="auto"/>
          </w:divBdr>
        </w:div>
        <w:div w:id="570507837">
          <w:marLeft w:val="0"/>
          <w:marRight w:val="0"/>
          <w:marTop w:val="0"/>
          <w:marBottom w:val="0"/>
          <w:divBdr>
            <w:top w:val="none" w:sz="0" w:space="0" w:color="auto"/>
            <w:left w:val="none" w:sz="0" w:space="0" w:color="auto"/>
            <w:bottom w:val="none" w:sz="0" w:space="0" w:color="auto"/>
            <w:right w:val="none" w:sz="0" w:space="0" w:color="auto"/>
          </w:divBdr>
        </w:div>
        <w:div w:id="772482303">
          <w:marLeft w:val="0"/>
          <w:marRight w:val="0"/>
          <w:marTop w:val="0"/>
          <w:marBottom w:val="0"/>
          <w:divBdr>
            <w:top w:val="none" w:sz="0" w:space="0" w:color="auto"/>
            <w:left w:val="none" w:sz="0" w:space="0" w:color="auto"/>
            <w:bottom w:val="none" w:sz="0" w:space="0" w:color="auto"/>
            <w:right w:val="none" w:sz="0" w:space="0" w:color="auto"/>
          </w:divBdr>
        </w:div>
        <w:div w:id="1410732606">
          <w:marLeft w:val="0"/>
          <w:marRight w:val="0"/>
          <w:marTop w:val="0"/>
          <w:marBottom w:val="0"/>
          <w:divBdr>
            <w:top w:val="none" w:sz="0" w:space="0" w:color="auto"/>
            <w:left w:val="none" w:sz="0" w:space="0" w:color="auto"/>
            <w:bottom w:val="none" w:sz="0" w:space="0" w:color="auto"/>
            <w:right w:val="none" w:sz="0" w:space="0" w:color="auto"/>
          </w:divBdr>
        </w:div>
        <w:div w:id="1427337088">
          <w:marLeft w:val="0"/>
          <w:marRight w:val="0"/>
          <w:marTop w:val="0"/>
          <w:marBottom w:val="0"/>
          <w:divBdr>
            <w:top w:val="none" w:sz="0" w:space="0" w:color="auto"/>
            <w:left w:val="none" w:sz="0" w:space="0" w:color="auto"/>
            <w:bottom w:val="none" w:sz="0" w:space="0" w:color="auto"/>
            <w:right w:val="none" w:sz="0" w:space="0" w:color="auto"/>
          </w:divBdr>
        </w:div>
        <w:div w:id="765809553">
          <w:marLeft w:val="0"/>
          <w:marRight w:val="0"/>
          <w:marTop w:val="0"/>
          <w:marBottom w:val="0"/>
          <w:divBdr>
            <w:top w:val="none" w:sz="0" w:space="0" w:color="auto"/>
            <w:left w:val="none" w:sz="0" w:space="0" w:color="auto"/>
            <w:bottom w:val="none" w:sz="0" w:space="0" w:color="auto"/>
            <w:right w:val="none" w:sz="0" w:space="0" w:color="auto"/>
          </w:divBdr>
        </w:div>
        <w:div w:id="326326854">
          <w:marLeft w:val="0"/>
          <w:marRight w:val="0"/>
          <w:marTop w:val="0"/>
          <w:marBottom w:val="0"/>
          <w:divBdr>
            <w:top w:val="none" w:sz="0" w:space="0" w:color="auto"/>
            <w:left w:val="none" w:sz="0" w:space="0" w:color="auto"/>
            <w:bottom w:val="none" w:sz="0" w:space="0" w:color="auto"/>
            <w:right w:val="none" w:sz="0" w:space="0" w:color="auto"/>
          </w:divBdr>
        </w:div>
        <w:div w:id="1470442577">
          <w:marLeft w:val="0"/>
          <w:marRight w:val="0"/>
          <w:marTop w:val="0"/>
          <w:marBottom w:val="0"/>
          <w:divBdr>
            <w:top w:val="none" w:sz="0" w:space="0" w:color="auto"/>
            <w:left w:val="none" w:sz="0" w:space="0" w:color="auto"/>
            <w:bottom w:val="none" w:sz="0" w:space="0" w:color="auto"/>
            <w:right w:val="none" w:sz="0" w:space="0" w:color="auto"/>
          </w:divBdr>
        </w:div>
        <w:div w:id="1090196978">
          <w:marLeft w:val="0"/>
          <w:marRight w:val="0"/>
          <w:marTop w:val="0"/>
          <w:marBottom w:val="0"/>
          <w:divBdr>
            <w:top w:val="none" w:sz="0" w:space="0" w:color="auto"/>
            <w:left w:val="none" w:sz="0" w:space="0" w:color="auto"/>
            <w:bottom w:val="none" w:sz="0" w:space="0" w:color="auto"/>
            <w:right w:val="none" w:sz="0" w:space="0" w:color="auto"/>
          </w:divBdr>
        </w:div>
        <w:div w:id="75977521">
          <w:marLeft w:val="0"/>
          <w:marRight w:val="0"/>
          <w:marTop w:val="0"/>
          <w:marBottom w:val="0"/>
          <w:divBdr>
            <w:top w:val="none" w:sz="0" w:space="0" w:color="auto"/>
            <w:left w:val="none" w:sz="0" w:space="0" w:color="auto"/>
            <w:bottom w:val="none" w:sz="0" w:space="0" w:color="auto"/>
            <w:right w:val="none" w:sz="0" w:space="0" w:color="auto"/>
          </w:divBdr>
        </w:div>
      </w:divsChild>
    </w:div>
    <w:div w:id="963850630">
      <w:bodyDiv w:val="1"/>
      <w:marLeft w:val="0"/>
      <w:marRight w:val="0"/>
      <w:marTop w:val="0"/>
      <w:marBottom w:val="0"/>
      <w:divBdr>
        <w:top w:val="none" w:sz="0" w:space="0" w:color="auto"/>
        <w:left w:val="none" w:sz="0" w:space="0" w:color="auto"/>
        <w:bottom w:val="none" w:sz="0" w:space="0" w:color="auto"/>
        <w:right w:val="none" w:sz="0" w:space="0" w:color="auto"/>
      </w:divBdr>
    </w:div>
    <w:div w:id="1142578013">
      <w:bodyDiv w:val="1"/>
      <w:marLeft w:val="0"/>
      <w:marRight w:val="0"/>
      <w:marTop w:val="0"/>
      <w:marBottom w:val="0"/>
      <w:divBdr>
        <w:top w:val="none" w:sz="0" w:space="0" w:color="auto"/>
        <w:left w:val="none" w:sz="0" w:space="0" w:color="auto"/>
        <w:bottom w:val="none" w:sz="0" w:space="0" w:color="auto"/>
        <w:right w:val="none" w:sz="0" w:space="0" w:color="auto"/>
      </w:divBdr>
    </w:div>
    <w:div w:id="1358851776">
      <w:bodyDiv w:val="1"/>
      <w:marLeft w:val="0"/>
      <w:marRight w:val="0"/>
      <w:marTop w:val="0"/>
      <w:marBottom w:val="0"/>
      <w:divBdr>
        <w:top w:val="none" w:sz="0" w:space="0" w:color="auto"/>
        <w:left w:val="none" w:sz="0" w:space="0" w:color="auto"/>
        <w:bottom w:val="none" w:sz="0" w:space="0" w:color="auto"/>
        <w:right w:val="none" w:sz="0" w:space="0" w:color="auto"/>
      </w:divBdr>
    </w:div>
    <w:div w:id="1396777729">
      <w:bodyDiv w:val="1"/>
      <w:marLeft w:val="0"/>
      <w:marRight w:val="0"/>
      <w:marTop w:val="0"/>
      <w:marBottom w:val="0"/>
      <w:divBdr>
        <w:top w:val="none" w:sz="0" w:space="0" w:color="auto"/>
        <w:left w:val="none" w:sz="0" w:space="0" w:color="auto"/>
        <w:bottom w:val="none" w:sz="0" w:space="0" w:color="auto"/>
        <w:right w:val="none" w:sz="0" w:space="0" w:color="auto"/>
      </w:divBdr>
    </w:div>
    <w:div w:id="1542521901">
      <w:bodyDiv w:val="1"/>
      <w:marLeft w:val="0"/>
      <w:marRight w:val="0"/>
      <w:marTop w:val="0"/>
      <w:marBottom w:val="0"/>
      <w:divBdr>
        <w:top w:val="none" w:sz="0" w:space="0" w:color="auto"/>
        <w:left w:val="none" w:sz="0" w:space="0" w:color="auto"/>
        <w:bottom w:val="none" w:sz="0" w:space="0" w:color="auto"/>
        <w:right w:val="none" w:sz="0" w:space="0" w:color="auto"/>
      </w:divBdr>
    </w:div>
    <w:div w:id="189006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633C47EC2E4E4A8C3C84B5E42A5FC2" ma:contentTypeVersion="6" ma:contentTypeDescription="Create a new document." ma:contentTypeScope="" ma:versionID="72afc621c2fa2adbf3c59dc49aaab28d">
  <xsd:schema xmlns:xsd="http://www.w3.org/2001/XMLSchema" xmlns:xs="http://www.w3.org/2001/XMLSchema" xmlns:p="http://schemas.microsoft.com/office/2006/metadata/properties" xmlns:ns3="76b6c505-03da-4945-bab2-3363c82f0394" targetNamespace="http://schemas.microsoft.com/office/2006/metadata/properties" ma:root="true" ma:fieldsID="86fe66b4acbf630c6244cb08e0a1d4da" ns3:_="">
    <xsd:import namespace="76b6c505-03da-4945-bab2-3363c82f03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b6c505-03da-4945-bab2-3363c82f039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B03FAB-4B58-455C-9FC4-B3B358348E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b6c505-03da-4945-bab2-3363c82f03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626E30-D1EE-465D-9EBD-EEC85674F36F}">
  <ds:schemaRefs>
    <ds:schemaRef ds:uri="http://schemas.openxmlformats.org/officeDocument/2006/bibliography"/>
  </ds:schemaRefs>
</ds:datastoreItem>
</file>

<file path=customXml/itemProps3.xml><?xml version="1.0" encoding="utf-8"?>
<ds:datastoreItem xmlns:ds="http://schemas.openxmlformats.org/officeDocument/2006/customXml" ds:itemID="{0A834864-E3CA-4923-A13B-EE9F4F69CB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33D9A3-340F-48D2-8AF6-8B4B188D55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14964</TotalTime>
  <Pages>1</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Gheith</dc:creator>
  <cp:keywords/>
  <dc:description/>
  <cp:lastModifiedBy>Ahmad Gheith</cp:lastModifiedBy>
  <cp:revision>14</cp:revision>
  <dcterms:created xsi:type="dcterms:W3CDTF">2021-02-24T06:04:00Z</dcterms:created>
  <dcterms:modified xsi:type="dcterms:W3CDTF">2021-03-23T15:11:00Z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0x01010052633C47EC2E4E4A8C3C84B5E42A5FC2</vt:lpwstr>
  </property>
</Properties>
</file>