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2CC"/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.0000000000002" w:top="1440.0000000000002" w:left="1440.0000000000002" w:right="1440.0000000000002" w:header="720" w:footer="720"/>
          <w:pgNumType w:start="1"/>
        </w:sectPr>
      </w:pPr>
      <w:bookmarkStart w:colFirst="0" w:colLast="0" w:name="_rh1c4njr9wvc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2026 당신 옆의 공익활동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당신의 공익활동을 시작하는 커뮤니티, ‘당신 옆의 공익활동’에 관심을 가져주셔서 감사합니다.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서울시공익활동지원센터 &lt;2026 당신 옆의 공익활동&gt; 지원 신청 가이드라인을 배포합니다. 지원서 작성 전, 아래 내용을 꼼꼼히 확인 후 신청해주세요 :)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Title"/>
        <w:rPr/>
      </w:pPr>
      <w:bookmarkStart w:colFirst="0" w:colLast="0" w:name="_wjje9qm0q6ny" w:id="1"/>
      <w:bookmarkEnd w:id="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당.옆.공(당신 옆의 공익활동)은 어떤 사업인가요?</w:t>
      </w:r>
    </w:p>
    <w:p w:rsidR="00000000" w:rsidDel="00000000" w:rsidP="00000000" w:rsidRDefault="00000000" w:rsidRPr="00000000" w14:paraId="00000009">
      <w:pPr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일상에서 시작된 질문이 시민들의 탐구와 실천을 통해</w:t>
      </w:r>
    </w:p>
    <w:p w:rsidR="00000000" w:rsidDel="00000000" w:rsidP="00000000" w:rsidRDefault="00000000" w:rsidRPr="00000000" w14:paraId="0000000B">
      <w:pPr>
        <w:jc w:val="center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조금씩 세상의 관심으로 확장되어 가는 공익활동 커뮤니티입니다.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2023년에는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기획자의 공익적 취향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 담긴 모임으로 첫 발을 뗐고, 2024년에는 시민들이 직접 선정한 의제로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주도적인 커뮤니티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를 일궈냈습니다. 2025년에는 모임의 성격에 맞춘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단계별 지원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과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전문기관 협업 프로젝트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를 통해 그 깊이를 더했습니다.</w:t>
      </w:r>
    </w:p>
    <w:p w:rsidR="00000000" w:rsidDel="00000000" w:rsidP="00000000" w:rsidRDefault="00000000" w:rsidRPr="00000000" w14:paraId="0000000E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Title"/>
        <w:spacing w:after="240" w:before="240" w:lineRule="auto"/>
        <w:rPr/>
      </w:pPr>
      <w:bookmarkStart w:colFirst="0" w:colLast="0" w:name="_ls2cvk3191yr" w:id="2"/>
      <w:bookmarkEnd w:id="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당옆공에서는 어떤 모임이 있었나요?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사회문제 해결을 위해 프로젝트를 진행한 팀부터, 정책을 제안한 팀, 토론회와 북토크를 진행한 팀, 유튜브 영상 촬영을 진행한 팀 등 3년 동안 정말 다양한 시민 모임이 당옆공과 함께했습니다.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재개발 지역의 식물을 구조하는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공덕동 식물유치원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, 대구와 광주에서 시작해 수도권-비수도 간 불균형을 마주하고 정치의 공백을 시민과 함께 채워가는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대광장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,  이주노동자들을 관계 맺을 수 있는 이름으로 부르자고 제안하는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키위클럽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까지!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더 자세한 이야기가 궁금하다면, 아래 링크를 통해 참여자들의 생생한 후기를 만나보세요!</w:t>
      </w:r>
    </w:p>
    <w:p w:rsidR="00000000" w:rsidDel="00000000" w:rsidP="00000000" w:rsidRDefault="00000000" w:rsidRPr="00000000" w14:paraId="00000013">
      <w:pPr>
        <w:rPr>
          <w:i w:val="1"/>
          <w:iCs w:val="1"/>
        </w:rPr>
      </w:pPr>
      <w:r w:rsidDel="00000000" w:rsidR="00000000" w:rsidRPr="00000000">
        <w:rPr>
          <w:rtl w:val="0"/>
        </w:rPr>
        <w:t xml:space="preserve">🎙️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2023년 당신 옆의 공익활동</w:t>
        </w:r>
      </w:hyperlink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 “우리의 활동이 변화의 시작점이 될 수 있으리라는 생각이 들었다”</w:t>
      </w:r>
    </w:p>
    <w:p w:rsidR="00000000" w:rsidDel="00000000" w:rsidP="00000000" w:rsidRDefault="00000000" w:rsidRPr="00000000" w14:paraId="00000014">
      <w:pPr>
        <w:rPr>
          <w:i w:val="1"/>
          <w:iCs w:val="1"/>
        </w:rPr>
      </w:pPr>
      <w:r w:rsidDel="00000000" w:rsidR="00000000" w:rsidRPr="00000000">
        <w:rPr>
          <w:rtl w:val="0"/>
        </w:rPr>
        <w:t xml:space="preserve">🎙️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2024년 당신 옆의 공익활동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“이번 활동은 사실 나 자신을 위한 일종의 응원이자 위안이었어요”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🎙️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2025년 당신 옆의 공익활동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“창작과 느슨한 연결은 여전히, 우리를 살아있게 만든다”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0" distT="0" distL="0" distR="0" hidden="0" layoutInCell="1" locked="0" relativeHeight="0" simplePos="0">
                  <wp:simplePos x="0" y="0"/>
                  <wp:positionH relativeFrom="column">
                    <wp:posOffset>27374</wp:posOffset>
                  </wp:positionH>
                  <wp:positionV relativeFrom="paragraph">
                    <wp:posOffset>0</wp:posOffset>
                  </wp:positionV>
                  <wp:extent cx="2696776" cy="1711947"/>
                  <wp:effectExtent b="0" l="0" r="0" t="0"/>
                  <wp:wrapSquare wrapText="bothSides" distB="0" distT="0" distL="0" distR="0"/>
                  <wp:docPr id="2" name="image2.jpg"/>
                  <a:graphic>
                    <a:graphicData uri="http://schemas.openxmlformats.org/drawingml/2006/picture">
                      <pic:pic>
                        <pic:nvPicPr>
                          <pic:cNvPr id="0" name="image2.jp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96776" cy="171194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0" distT="0" distL="0" distR="0" hidden="0" layoutInCell="1" locked="0" relativeHeight="0" simplePos="0">
                  <wp:simplePos x="0" y="0"/>
                  <wp:positionH relativeFrom="column">
                    <wp:posOffset>28575</wp:posOffset>
                  </wp:positionH>
                  <wp:positionV relativeFrom="paragraph">
                    <wp:posOffset>-19049</wp:posOffset>
                  </wp:positionV>
                  <wp:extent cx="2571750" cy="1714500"/>
                  <wp:effectExtent b="0" l="0" r="0" t="0"/>
                  <wp:wrapSquare wrapText="bothSides" distB="0" distT="0" distL="0" distR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171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▲ 2024 당옆공 결과공유회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▲ 2025 당옆공with 피칭데이</w:t>
            </w:r>
          </w:p>
        </w:tc>
      </w:tr>
    </w:tbl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Title"/>
        <w:rPr/>
      </w:pPr>
      <w:bookmarkStart w:colFirst="0" w:colLast="0" w:name="_fnqrgscr8hz2" w:id="3"/>
      <w:bookmarkEnd w:id="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2026 당옆공 이렇게 바뀌어요!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b w:val="1"/>
          <w:bCs w:val="1"/>
          <w:color w:val="0000ff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2023년부터 2025년까지 시민모임 30팀과 함께했던 당옆공! 관심 있는 공익의제를 학습하는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학습조직형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과 공익활동 프로젝트를 진행하는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활동조직형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으로 나뉘어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시민모임 40팀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(상반기 20팀, 하반기 20팀)과 함께할 예정입니다.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더불어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참여자간 네트워킹이 활성화 됩니다. 2026년 당옆공 참여자들과 기존 당옆공 참여자들이 만날 수 있는 당신 옆의 공익활동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졸업식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부터 네트워킹을 꾸준히 이어갈 수 있는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동문회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시스템까지!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더욱 다양한 사람을 만날 수 있는 장이 됩니다.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Title"/>
        <w:rPr/>
      </w:pPr>
      <w:bookmarkStart w:colFirst="0" w:colLast="0" w:name="_rdrsmlfx7ukb" w:id="4"/>
      <w:bookmarkEnd w:id="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학습조직형과 활동조직형은 무엇이 다른가요?</w:t>
      </w:r>
    </w:p>
    <w:p w:rsidR="00000000" w:rsidDel="00000000" w:rsidP="00000000" w:rsidRDefault="00000000" w:rsidRPr="00000000" w14:paraId="00000027">
      <w:pPr>
        <w:pStyle w:val="Heading1"/>
        <w:rPr/>
      </w:pPr>
      <w:bookmarkStart w:colFirst="0" w:colLast="0" w:name="_4l3a9x8stss9" w:id="5"/>
      <w:bookmarkEnd w:id="5"/>
      <w:r w:rsidDel="00000000" w:rsidR="00000000" w:rsidRPr="00000000">
        <w:rPr>
          <w:rtl w:val="0"/>
        </w:rPr>
      </w:r>
    </w:p>
    <w:tbl>
      <w:tblPr>
        <w:tblStyle w:val="Table2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05"/>
        <w:gridCol w:w="2535"/>
        <w:gridCol w:w="1560"/>
        <w:gridCol w:w="1800"/>
        <w:gridCol w:w="1800"/>
        <w:tblGridChange w:id="0">
          <w:tblGrid>
            <w:gridCol w:w="1305"/>
            <w:gridCol w:w="2535"/>
            <w:gridCol w:w="1560"/>
            <w:gridCol w:w="1800"/>
            <w:gridCol w:w="1800"/>
          </w:tblGrid>
        </w:tblGridChange>
      </w:tblGrid>
      <w:tr>
        <w:trPr>
          <w:cantSplit w:val="0"/>
          <w:tblHeader w:val="0"/>
        </w:trPr>
        <w:tc>
          <w:tcPr>
            <w:tcBorders>
              <w:left w:color="000000" w:space="0" w:sz="0" w:val="nil"/>
            </w:tcBorders>
            <w:shd w:fill="cccccc" w:val="clear"/>
            <w:vAlign w:val="center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유형</w:t>
            </w:r>
          </w:p>
        </w:tc>
        <w:tc>
          <w:tcPr>
            <w:shd w:fill="cccccc" w:val="clear"/>
            <w:vAlign w:val="center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소개</w:t>
            </w:r>
          </w:p>
        </w:tc>
        <w:tc>
          <w:tcPr>
            <w:shd w:fill="cccccc" w:val="clear"/>
            <w:vAlign w:val="center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구성원</w:t>
            </w:r>
          </w:p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(운영자 포함)</w:t>
            </w:r>
          </w:p>
        </w:tc>
        <w:tc>
          <w:tcPr>
            <w:shd w:fill="cccccc" w:val="clear"/>
            <w:vAlign w:val="center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선발인원 및 유형</w:t>
            </w:r>
          </w:p>
        </w:tc>
        <w:tc>
          <w:tcPr>
            <w:tcBorders>
              <w:right w:color="000000" w:space="0" w:sz="0" w:val="nil"/>
            </w:tcBorders>
            <w:shd w:fill="cccccc" w:val="clear"/>
            <w:vAlign w:val="center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활동 결과물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0" w:val="nil"/>
            </w:tcBorders>
            <w:vAlign w:val="center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학습조직형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관심 있는 시민공익의제를 </w:t>
            </w:r>
          </w:p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학습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하는 모임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3~8인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10인(개인 선발)</w:t>
            </w:r>
          </w:p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공모장 우선 선발 후, 모임 별 공모원 추후 모집 예정</w:t>
            </w:r>
          </w:p>
        </w:tc>
        <w:tc>
          <w:tcPr>
            <w:tcBorders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학습에 대한 모임 결과보고서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0" w:val="nil"/>
            </w:tcBorders>
            <w:vAlign w:val="center"/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활동조직형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관심있는 시민공익의제를 바탕으로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공익활동 프로젝트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는 실행하는 모임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3~8인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10팀(팀 선발)</w:t>
            </w:r>
          </w:p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23~25년 참여 모임 지원 가능</w:t>
            </w:r>
          </w:p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(선발 규모의 50% 이내)</w:t>
            </w:r>
          </w:p>
        </w:tc>
        <w:tc>
          <w:tcPr>
            <w:tcBorders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캠페인, 영상 등 프로젝트 결과물,</w:t>
            </w:r>
          </w:p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프로젝트 운영에 대한 결과보고서</w:t>
            </w:r>
          </w:p>
        </w:tc>
      </w:tr>
    </w:tbl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공모장이란? 공익활동 모임장으로, 공익활동 모임의 운영자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 공모원이란? 공익활동 모임원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Title"/>
        <w:rPr/>
      </w:pPr>
      <w:bookmarkStart w:colFirst="0" w:colLast="0" w:name="_uh8iomfcly3s" w:id="6"/>
      <w:bookmarkEnd w:id="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어떤 의제로 활동할 수 있나요?</w:t>
      </w:r>
    </w:p>
    <w:p w:rsidR="00000000" w:rsidDel="00000000" w:rsidP="00000000" w:rsidRDefault="00000000" w:rsidRPr="00000000" w14:paraId="00000044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공익 목적의 의제라면 어떤 의제든 자유롭게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선택할 수 있습니다. 아래 활동 예시를 참고해주세요.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활동 예시</w:t>
      </w:r>
    </w:p>
    <w:tbl>
      <w:tblPr>
        <w:tblStyle w:val="Table3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🤖대체된 일의 하루 : AI가 대신한 업무 사례를 찾아보고, 그 변화가 노동자에게 어떤 영향을 미쳤는지 학습하는 모임</w:t>
            </w:r>
          </w:p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🏠혼자 살기 연구소 :  1인 가구의 생활 문제를 공유하고, 공동 해결 방식을 실험해보는 모임</w:t>
            </w:r>
          </w:p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👗헌옷 변신 대작전 : 입지 않는 옷을 리폼하고, 교환하며 나만의 업사이클링 패션잡지를 만드는 모임</w:t>
            </w:r>
          </w:p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🙋‍♂️도움 요청 연습실 : 힘들다고 말하기 어려운 순간을 주제로 서로 이야기하고, 도움을 요청하는 표현을 연습해보는 모임</w:t>
            </w:r>
          </w:p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👄갈라진 말들 수집소 : 온라인·일상 대화 속에서 갈등을 만드는 표현을 모아보고, 더 나은 말의 방식을 실험해보는 모임</w:t>
            </w:r>
          </w:p>
        </w:tc>
      </w:tr>
    </w:tbl>
    <w:p w:rsidR="00000000" w:rsidDel="00000000" w:rsidP="00000000" w:rsidRDefault="00000000" w:rsidRPr="00000000" w14:paraId="0000005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Title"/>
        <w:rPr/>
      </w:pPr>
      <w:bookmarkStart w:colFirst="0" w:colLast="0" w:name="_ukk0z59zwxqz" w:id="7"/>
      <w:bookmarkEnd w:id="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이런 것도 공익활동 모임이 될 수 있나요?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🌳사례 1. 디지털 탄소 발자국 지우기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“환경을 위해 광고성 메일이나 필요없는 메일을 꾸준히 지우고 있어요. 이런 활동도 공익활동 모임을 만들 수 있나요?”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작은 실천을 시민들과 함께 한다면 더 많은 탄소 발자국을 지울 수 있어요!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당신 옆의 공익활동 학습조직형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에 지원한다면, 활동을 함께 할 동료도 만나고, 환경에 대해 공부하기 위한 지원도 받을 수 있어요.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🏪사례2. 우리 동네 가치 가게 찾기</w:t>
      </w:r>
    </w:p>
    <w:p w:rsidR="00000000" w:rsidDel="00000000" w:rsidP="00000000" w:rsidRDefault="00000000" w:rsidRPr="00000000" w14:paraId="0000005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“우리 동네의 친절한 가게, 제로 웨이스트를 실천하는 가게, 어린이를 환영하는 가게를 찾아보고 싶어요. 이웃들과 모여 가게를 방문하고 찾아보는 모임도 공익활동일까요?”</w:t>
      </w:r>
    </w:p>
    <w:p w:rsidR="00000000" w:rsidDel="00000000" w:rsidP="00000000" w:rsidRDefault="00000000" w:rsidRPr="00000000" w14:paraId="0000006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단순히 소비하는 것을 넘어 우리 사회가 지향해야 할 가치(환경 보호, 아동 권리 등)를 실천하는 곳을 지지하는 활동으로, 건강한 지역 공동체와 지역 경제를 만드는 공익활동이에요!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당신 옆의 공익활동 활동조직형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에 지원한다면, 이웃들과 가치 가게를 홍보할 수 있는 캠페인도 진행할 수 있어요.</w:t>
      </w:r>
    </w:p>
    <w:p w:rsidR="00000000" w:rsidDel="00000000" w:rsidP="00000000" w:rsidRDefault="00000000" w:rsidRPr="00000000" w14:paraId="0000006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💡신청서 작성 팁</w:t>
      </w:r>
    </w:p>
    <w:p w:rsidR="00000000" w:rsidDel="00000000" w:rsidP="00000000" w:rsidRDefault="00000000" w:rsidRPr="00000000" w14:paraId="00000065">
      <w:pPr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공익 의제를 정했다면, 아래 두 가지 질문에 대한 답을 ‘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24"/>
          <w:szCs w:val="24"/>
          <w:rtl w:val="0"/>
        </w:rPr>
        <w:t xml:space="preserve">선택한 공익 의제가 어떤 부분에서 공익적 목적을 가진다고 생각하시나요?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’ 문항에 담아보세요!</w:t>
      </w:r>
    </w:p>
    <w:p w:rsidR="00000000" w:rsidDel="00000000" w:rsidP="00000000" w:rsidRDefault="00000000" w:rsidRPr="00000000" w14:paraId="00000066">
      <w:pPr>
        <w:numPr>
          <w:ilvl w:val="0"/>
          <w:numId w:val="3"/>
        </w:numPr>
        <w:ind w:left="720" w:hanging="360"/>
        <w:jc w:val="both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나의 정의: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"나는 왜 이 활동이 우리 사회에 꼭 필요하다고 생각하는가?"</w:t>
      </w:r>
    </w:p>
    <w:p w:rsidR="00000000" w:rsidDel="00000000" w:rsidP="00000000" w:rsidRDefault="00000000" w:rsidRPr="00000000" w14:paraId="00000067">
      <w:pPr>
        <w:numPr>
          <w:ilvl w:val="0"/>
          <w:numId w:val="3"/>
        </w:numPr>
        <w:ind w:left="720" w:hanging="360"/>
        <w:jc w:val="both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사회적 가치: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"이 활동을 통해 우리 이웃이나 지역사회에 어떤 긍정적인 변화가 생기는가?"</w:t>
      </w:r>
    </w:p>
    <w:p w:rsidR="00000000" w:rsidDel="00000000" w:rsidP="00000000" w:rsidRDefault="00000000" w:rsidRPr="00000000" w14:paraId="0000006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Title"/>
        <w:rPr/>
      </w:pPr>
      <w:bookmarkStart w:colFirst="0" w:colLast="0" w:name="_xdt1l38kmhrf" w:id="8"/>
      <w:bookmarkEnd w:id="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누가 지원할 수 있나요?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1"/>
          <w:numId w:val="2"/>
        </w:numPr>
        <w:spacing w:line="36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관심 있는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공익의제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를 가지고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커뮤니티를 기획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하고 이끌어 가고 싶은 분(팀)</w:t>
      </w:r>
    </w:p>
    <w:p w:rsidR="00000000" w:rsidDel="00000000" w:rsidP="00000000" w:rsidRDefault="00000000" w:rsidRPr="00000000" w14:paraId="0000006E">
      <w:pPr>
        <w:numPr>
          <w:ilvl w:val="1"/>
          <w:numId w:val="2"/>
        </w:numPr>
        <w:spacing w:line="36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다양한 사람들과 열린 마음으로 소통할 수 있는 분(팀) </w:t>
      </w:r>
    </w:p>
    <w:p w:rsidR="00000000" w:rsidDel="00000000" w:rsidP="00000000" w:rsidRDefault="00000000" w:rsidRPr="00000000" w14:paraId="0000006F">
      <w:pPr>
        <w:numPr>
          <w:ilvl w:val="1"/>
          <w:numId w:val="2"/>
        </w:numPr>
        <w:spacing w:line="36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내가 생각하는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아이디어를 활동으로 실천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해보고 싶은 분(팀)</w:t>
      </w:r>
    </w:p>
    <w:p w:rsidR="00000000" w:rsidDel="00000000" w:rsidP="00000000" w:rsidRDefault="00000000" w:rsidRPr="00000000" w14:paraId="00000070">
      <w:pPr>
        <w:numPr>
          <w:ilvl w:val="1"/>
          <w:numId w:val="2"/>
        </w:numPr>
        <w:spacing w:line="36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더 나은 세상을 위한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공익활동을 경험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하고 함께 성장하고 싶은 분(팀)</w:t>
      </w:r>
    </w:p>
    <w:p w:rsidR="00000000" w:rsidDel="00000000" w:rsidP="00000000" w:rsidRDefault="00000000" w:rsidRPr="00000000" w14:paraId="00000071">
      <w:pPr>
        <w:numPr>
          <w:ilvl w:val="1"/>
          <w:numId w:val="2"/>
        </w:numPr>
        <w:spacing w:line="36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‘당신 옆의 공익활동’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세부 일정에 성실히 참여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할 수 있는 분(팀)</w:t>
      </w:r>
    </w:p>
    <w:p w:rsidR="00000000" w:rsidDel="00000000" w:rsidP="00000000" w:rsidRDefault="00000000" w:rsidRPr="00000000" w14:paraId="00000072">
      <w:pPr>
        <w:numPr>
          <w:ilvl w:val="1"/>
          <w:numId w:val="2"/>
        </w:numPr>
        <w:spacing w:line="36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사회문제 해결을 위해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목소리를 담아내는 과정을 경험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해보고 싶은 분(팀)</w:t>
      </w:r>
    </w:p>
    <w:p w:rsidR="00000000" w:rsidDel="00000000" w:rsidP="00000000" w:rsidRDefault="00000000" w:rsidRPr="00000000" w14:paraId="00000073">
      <w:pPr>
        <w:spacing w:line="360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Title"/>
        <w:rPr/>
      </w:pPr>
      <w:bookmarkStart w:colFirst="0" w:colLast="0" w:name="_j2p9ele7cxvh" w:id="9"/>
      <w:bookmarkEnd w:id="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무엇을 지원받을 수 있나요?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학습조직형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30만원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, 활동조직형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70만원 활동비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지원</w:t>
      </w:r>
    </w:p>
    <w:p w:rsidR="00000000" w:rsidDel="00000000" w:rsidP="00000000" w:rsidRDefault="00000000" w:rsidRPr="00000000" w14:paraId="0000007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시민공익활동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커뮤니티 기획 교육</w:t>
      </w:r>
    </w:p>
    <w:p w:rsidR="00000000" w:rsidDel="00000000" w:rsidP="00000000" w:rsidRDefault="00000000" w:rsidRPr="00000000" w14:paraId="0000007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커뮤니티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공간 및 장소 지원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(서울시공익활동지원센터 공간 무료 대관)</w:t>
      </w:r>
    </w:p>
    <w:p w:rsidR="00000000" w:rsidDel="00000000" w:rsidP="00000000" w:rsidRDefault="00000000" w:rsidRPr="00000000" w14:paraId="0000007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시민 활동가들과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네트워킹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Title"/>
        <w:rPr/>
      </w:pPr>
      <w:bookmarkStart w:colFirst="0" w:colLast="0" w:name="_9x7igzv7cd25" w:id="10"/>
      <w:bookmarkEnd w:id="1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타 기관의 지원을 받고 있어도 참여가 가능한가요?</w:t>
      </w:r>
    </w:p>
    <w:p w:rsidR="00000000" w:rsidDel="00000000" w:rsidP="00000000" w:rsidRDefault="00000000" w:rsidRPr="00000000" w14:paraId="0000007C">
      <w:pPr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타 기관과 동일 주제 중복 지원은 가능하나 동일한 프로젝트는 불가합니다. 단, 하나의 프로젝트 안의 다른 진행 과정은 가능합니다.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🗑️활동 예시. ‘우리 동네 쓰레기 줄이기’ 프로젝트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타 기관 지원 사항: 마을 내 환경 인식 확산을 위한 전문가 초청 강연과 독서 토론 진행</w:t>
      </w:r>
    </w:p>
    <w:p w:rsidR="00000000" w:rsidDel="00000000" w:rsidP="00000000" w:rsidRDefault="00000000" w:rsidRPr="00000000" w14:paraId="00000081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서울시공익활동지원센터 지원 사항: 제로웨이스트 실천 위한 용기내 캠페인 진행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Title"/>
        <w:rPr/>
      </w:pPr>
      <w:bookmarkStart w:colFirst="0" w:colLast="0" w:name="_r4d8y015m7jm" w:id="11"/>
      <w:bookmarkEnd w:id="1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모집 일정은 언제인가요?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접수기간 : 2월 25일(수)~3월 15일(일) 23:59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인터뷰 대상자 발표 : 3월 17일(화) * 홈페이지 공지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인터뷰 심사 : 3월 19일(목) * 시간 추후 개별 안내 ( 3/19 면접 참석 어려울 시 사업 참여 불가 )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최종 합격자 발표 : 3월 20일(금)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ff"/>
          <w:rtl w:val="0"/>
        </w:rPr>
        <w:t xml:space="preserve">* 이번 모집은 2026년 상반기 참여자 모집이며, 하반기 모집은 7월 중순~8월초에 진행될 예정입니다.(상반기와 동일 프로그램)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Title"/>
        <w:rPr/>
      </w:pPr>
      <w:bookmarkStart w:colFirst="0" w:colLast="0" w:name="_irjwgbu9bjxg" w:id="12"/>
      <w:bookmarkEnd w:id="1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활동 일정은 언제인가요?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오리엔테이션 : 4월 3일(금) 19:00~21:00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커뮤니티 기획 교육 : 4월 9일(목)~4월 10일(금) 19:00~21:00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정기모임 : 5~7월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결과공유회 : 7월 23일(목)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오리엔테이션, 커뮤니티 기획 교육, 결과공유회 팀당 1인 이상 필참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Title"/>
        <w:rPr/>
      </w:pPr>
      <w:bookmarkStart w:colFirst="0" w:colLast="0" w:name="_css0ociab6jo" w:id="13"/>
      <w:bookmarkEnd w:id="1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지원은 어떻게 하나요?</w:t>
      </w:r>
    </w:p>
    <w:p w:rsidR="00000000" w:rsidDel="00000000" w:rsidP="00000000" w:rsidRDefault="00000000" w:rsidRPr="00000000" w14:paraId="00000097">
      <w:pPr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지원 가이드를 확인한 뒤 지원 링크를 통해 지원서를 작성해주세요. 예산안의 경우 구글드라이브에서  양식을 다운받아 작성하신 뒤, 지원서에 파일을 업로드해서 제출해주세요.</w:t>
      </w:r>
    </w:p>
    <w:p w:rsidR="00000000" w:rsidDel="00000000" w:rsidP="00000000" w:rsidRDefault="00000000" w:rsidRPr="00000000" w14:paraId="00000099">
      <w:pPr>
        <w:rPr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📝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지원서 바로가기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🧮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예산 편성 가이드, 양식 바로가기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Title"/>
        <w:rPr/>
      </w:pPr>
      <w:bookmarkStart w:colFirst="0" w:colLast="0" w:name="_n24wawjuk0gl" w:id="14"/>
      <w:bookmarkEnd w:id="1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선발기준은 무엇인가요?</w:t>
      </w:r>
    </w:p>
    <w:p w:rsidR="00000000" w:rsidDel="00000000" w:rsidP="00000000" w:rsidRDefault="00000000" w:rsidRPr="00000000" w14:paraId="0000009E">
      <w:pPr>
        <w:jc w:val="center"/>
        <w:rPr>
          <w:b w:val="1"/>
          <w:bCs w:val="1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00"/>
        <w:gridCol w:w="6900"/>
        <w:tblGridChange w:id="0">
          <w:tblGrid>
            <w:gridCol w:w="2100"/>
            <w:gridCol w:w="6900"/>
          </w:tblGrid>
        </w:tblGridChange>
      </w:tblGrid>
      <w:tr>
        <w:trPr>
          <w:cantSplit w:val="0"/>
          <w:tblHeader w:val="0"/>
        </w:trPr>
        <w:tc>
          <w:tcPr>
            <w:tcBorders>
              <w:left w:color="000000" w:space="0" w:sz="0" w:val="nil"/>
            </w:tcBorders>
            <w:shd w:fill="cccccc" w:val="clear"/>
            <w:vAlign w:val="center"/>
          </w:tcPr>
          <w:p w:rsidR="00000000" w:rsidDel="00000000" w:rsidP="00000000" w:rsidRDefault="00000000" w:rsidRPr="00000000" w14:paraId="0000009F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성실성</w:t>
            </w:r>
          </w:p>
        </w:tc>
        <w:tc>
          <w:tcPr>
            <w:tcBorders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신청서 양식과 모집 일정에 맞추어 서류 작성을 했는지 여부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0" w:val="nil"/>
            </w:tcBorders>
            <w:shd w:fill="cccccc" w:val="clear"/>
            <w:vAlign w:val="center"/>
          </w:tcPr>
          <w:p w:rsidR="00000000" w:rsidDel="00000000" w:rsidP="00000000" w:rsidRDefault="00000000" w:rsidRPr="00000000" w14:paraId="000000A1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공익활동 연관성</w:t>
            </w:r>
          </w:p>
        </w:tc>
        <w:tc>
          <w:tcPr>
            <w:tcBorders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‘공익활동’에 대한 이해를 기반으로 신청한 활동이 본 사업의 취지와 일치하는지 여부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0" w:val="nil"/>
            </w:tcBorders>
            <w:shd w:fill="cccccc" w:val="clear"/>
            <w:vAlign w:val="center"/>
          </w:tcPr>
          <w:p w:rsidR="00000000" w:rsidDel="00000000" w:rsidP="00000000" w:rsidRDefault="00000000" w:rsidRPr="00000000" w14:paraId="000000A3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지속적 활동의지</w:t>
            </w:r>
          </w:p>
        </w:tc>
        <w:tc>
          <w:tcPr>
            <w:tcBorders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A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일회성 참여에 그치지 않고, 활동 기간 내내 적극적으로 참여하며, 이후에도 성과를 확산시키려는 의지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0" w:val="nil"/>
            </w:tcBorders>
            <w:shd w:fill="cccccc" w:val="clear"/>
            <w:vAlign w:val="center"/>
          </w:tcPr>
          <w:p w:rsidR="00000000" w:rsidDel="00000000" w:rsidP="00000000" w:rsidRDefault="00000000" w:rsidRPr="00000000" w14:paraId="000000A5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자발성 및 태도</w:t>
            </w:r>
          </w:p>
        </w:tc>
        <w:tc>
          <w:tcPr>
            <w:tcBorders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스스로 문제를 발견하고 해결하려는 주도성과 동료들과 협력하는 열린 태도</w:t>
            </w:r>
          </w:p>
        </w:tc>
      </w:tr>
    </w:tbl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Title"/>
        <w:rPr/>
      </w:pPr>
      <w:bookmarkStart w:colFirst="0" w:colLast="0" w:name="_x22je683qirn" w:id="15"/>
      <w:bookmarkEnd w:id="1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지원 시 유의사항</w:t>
      </w:r>
    </w:p>
    <w:p w:rsidR="00000000" w:rsidDel="00000000" w:rsidP="00000000" w:rsidRDefault="00000000" w:rsidRPr="00000000" w14:paraId="000000AA">
      <w:pPr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❌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특정 정당 지지 행위, 종교, 상업적 활동 등 ‘공익활동’과 연관이 없는 모임은 선발에서 제외됩니다.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❌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모임 유형별 중복 지원은 불가합니다.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Fonts w:ascii="Fira Mono" w:cs="Fira Mono" w:eastAsia="Fira Mono" w:hAnsi="Fira Mono"/>
          <w:color w:val="ff0000"/>
          <w:rtl w:val="0"/>
        </w:rPr>
        <w:t xml:space="preserve">⭕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안내된 일정에 성실히 참여할 수 있는 분 지원해주세요.(불참, 노쇼 지양)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Fonts w:ascii="Fira Mono" w:cs="Fira Mono" w:eastAsia="Fira Mono" w:hAnsi="Fira Mono"/>
          <w:color w:val="ff0000"/>
          <w:rtl w:val="0"/>
        </w:rPr>
        <w:t xml:space="preserve">⭕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일정을 확인하여 접수기간 내 지원해주세요.(기간 엄수)</w:t>
      </w:r>
    </w:p>
    <w:p w:rsidR="00000000" w:rsidDel="00000000" w:rsidP="00000000" w:rsidRDefault="00000000" w:rsidRPr="00000000" w14:paraId="000000A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Title"/>
        <w:rPr/>
      </w:pPr>
      <w:bookmarkStart w:colFirst="0" w:colLast="0" w:name="_ims3w62ca9p" w:id="16"/>
      <w:bookmarkEnd w:id="1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문의</w:t>
      </w:r>
    </w:p>
    <w:p w:rsidR="00000000" w:rsidDel="00000000" w:rsidP="00000000" w:rsidRDefault="00000000" w:rsidRPr="00000000" w14:paraId="000000B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서울시공익활동지원센터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전략사업팀 당신 옆의 공익활동 담당자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📧 </w:t>
      </w: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bmcranky@seoulpa.kr</w:t>
        </w:r>
      </w:hyperlink>
      <w:r w:rsidDel="00000000" w:rsidR="00000000" w:rsidRPr="00000000">
        <w:rPr>
          <w:rtl w:val="0"/>
        </w:rPr>
        <w:t xml:space="preserve">, </w:t>
      </w: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dhyeon@seoulpa.kr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☎️ 070-</w:t>
      </w:r>
      <w:r w:rsidDel="00000000" w:rsidR="00000000" w:rsidRPr="00000000">
        <w:rPr>
          <w:color w:val="1f1f1f"/>
          <w:rtl w:val="0"/>
        </w:rPr>
        <w:t xml:space="preserve">7772</w:t>
      </w:r>
      <w:r w:rsidDel="00000000" w:rsidR="00000000" w:rsidRPr="00000000">
        <w:rPr>
          <w:rtl w:val="0"/>
        </w:rPr>
        <w:t xml:space="preserve">-6119, 070-7727-7649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sectPr>
      <w:headerReference r:id="rId15" w:type="default"/>
      <w:type w:val="nextPage"/>
      <w:pgSz w:h="16834" w:w="11909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Fira Mono">
    <w:embedRegular w:fontKey="{00000000-0000-0000-0000-000000000000}" r:id="rId1" w:subsetted="0"/>
    <w:embedBold w:fontKey="{00000000-0000-0000-0000-000000000000}" r:id="rId2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7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jc w:val="center"/>
    </w:pPr>
    <w:rPr>
      <w:b w:val="1"/>
      <w:bCs w:val="1"/>
      <w:sz w:val="26"/>
      <w:szCs w:val="26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jc w:val="center"/>
    </w:pPr>
    <w:rPr>
      <w:b w:val="1"/>
      <w:bCs w:val="1"/>
      <w:sz w:val="28"/>
      <w:szCs w:val="2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docs.google.com/forms/d/e/1FAIpQLScBtOX8IioAFlGc9XscBHuOEcMvxDbiCDh03Ygd0X_D6Lo4lw/viewform?usp=sharing&amp;ouid=115073856177085797145" TargetMode="External"/><Relationship Id="rId10" Type="http://schemas.openxmlformats.org/officeDocument/2006/relationships/image" Target="media/image1.png"/><Relationship Id="rId13" Type="http://schemas.openxmlformats.org/officeDocument/2006/relationships/hyperlink" Target="mailto:bmcranky@seoulpa.kr" TargetMode="External"/><Relationship Id="rId12" Type="http://schemas.openxmlformats.org/officeDocument/2006/relationships/hyperlink" Target="https://drive.google.com/drive/folders/1p4omHqlWV_zJZtzLRHtdA3n2Mb7OgneV?usp=drive_link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jpg"/><Relationship Id="rId15" Type="http://schemas.openxmlformats.org/officeDocument/2006/relationships/header" Target="header1.xml"/><Relationship Id="rId14" Type="http://schemas.openxmlformats.org/officeDocument/2006/relationships/hyperlink" Target="mailto:dhyeon@seoulpa.kr" TargetMode="External"/><Relationship Id="rId5" Type="http://schemas.openxmlformats.org/officeDocument/2006/relationships/styles" Target="styles.xml"/><Relationship Id="rId6" Type="http://schemas.openxmlformats.org/officeDocument/2006/relationships/hyperlink" Target="https://seoulpa.kr/home/kor/M734735249/center/business/index.do?idx=&amp;eSearchValue1=&amp;searchValue2=&amp;searchValue3=0&amp;searchKeyword=2023+%EB%8B%B9%EC%8B%A0+%EC%98%86%EC%9D%98+%EA%B3%B5%EC%9D%B5%ED%99%9C%EB%8F%99+%EB%AA%A8%EC%9E%84+%ED%9B%84%EA%B8%B0&amp;searchValue10=B&amp;pageIndex=1" TargetMode="External"/><Relationship Id="rId7" Type="http://schemas.openxmlformats.org/officeDocument/2006/relationships/hyperlink" Target="https://seoulpa.kr/home/kor/M734735249/center/business/index.do?idx=&amp;eSearchValue1=&amp;searchValue2=&amp;searchValue3=0&amp;searchKeyword=2024+%EB%8B%B9%EC%8B%A0+%EC%98%86%EC%9D%98+%EA%B3%B5%EC%9D%B5%ED%99%9C%EB%8F%99+%EB%AA%A8%EC%9E%84+%ED%9B%84%EA%B8%B0&amp;searchValue10=B&amp;pageIndex=1" TargetMode="External"/><Relationship Id="rId8" Type="http://schemas.openxmlformats.org/officeDocument/2006/relationships/hyperlink" Target="https://seoulpa.kr/home/kor/M734735249/center/business/index.do?idx=&amp;eSearchValue1=&amp;searchValue2=&amp;searchValue3=0&amp;searchKeyword=2025+%EB%8B%B9%EC%8B%A0+%EC%98%86%EC%9D%98+%EA%B3%B5%EC%9D%B5%ED%99%9C%EB%8F%99&amp;searchValue10=B&amp;pageIndex=1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