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lang w:eastAsia="nl-BE"/>
        </w:rPr>
        <w:id w:val="-95490868"/>
        <w:docPartObj>
          <w:docPartGallery w:val="Cover Pages"/>
          <w:docPartUnique/>
        </w:docPartObj>
      </w:sdtPr>
      <w:sdtEndPr/>
      <w:sdtContent>
        <w:p w:rsidR="00942674" w:rsidRPr="002E31F2" w:rsidRDefault="00942674" w:rsidP="00942674">
          <w:r w:rsidRPr="002E31F2">
            <w:rPr>
              <w:noProof/>
              <w:lang w:val="en-GB" w:eastAsia="en-GB"/>
            </w:rPr>
            <w:drawing>
              <wp:inline distT="0" distB="0" distL="0" distR="0" wp14:anchorId="4A6938A1" wp14:editId="41AE5CAB">
                <wp:extent cx="1749013" cy="1238250"/>
                <wp:effectExtent l="0" t="0" r="3810" b="0"/>
                <wp:docPr id="2" name="Afbeelding 2" descr="http://www.huisstijl.ugent.be/elementen/logo/basic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huisstijl.ugent.be/elementen/logo/basic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751" cy="1238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2674" w:rsidRPr="002E31F2" w:rsidRDefault="00942674" w:rsidP="00942674">
          <w:pPr>
            <w:jc w:val="left"/>
          </w:pPr>
          <w:r w:rsidRPr="002E31F2">
            <w:br/>
            <w:t>Faculteit Ingenieurswetenschappen en Architectuur</w:t>
          </w:r>
          <w:r w:rsidRPr="002E31F2">
            <w:br/>
          </w:r>
          <w:r w:rsidRPr="002E31F2">
            <w:br/>
            <w:t xml:space="preserve">Schakelprogramma tot Master of Science in de </w:t>
          </w:r>
          <w:r w:rsidRPr="002E31F2">
            <w:br/>
            <w:t>Industriële Wetenschappen: Informatica</w:t>
          </w:r>
        </w:p>
        <w:p w:rsidR="00942674" w:rsidRPr="002E31F2" w:rsidRDefault="00942674" w:rsidP="00942674">
          <w:pPr>
            <w:jc w:val="left"/>
          </w:pPr>
        </w:p>
        <w:p w:rsidR="00942674" w:rsidRDefault="00942674" w:rsidP="00942674">
          <w:pPr>
            <w:jc w:val="left"/>
          </w:pPr>
          <w:r>
            <w:t>Vakoverschrijdend project</w:t>
          </w:r>
          <w:r w:rsidRPr="002E31F2">
            <w:t xml:space="preserve"> (</w:t>
          </w:r>
          <w:r w:rsidRPr="00942674">
            <w:t>E767014</w:t>
          </w:r>
          <w:r w:rsidRPr="002E31F2">
            <w:t>)</w:t>
          </w:r>
        </w:p>
        <w:p w:rsidR="00376647" w:rsidRPr="002E31F2" w:rsidRDefault="00376647" w:rsidP="00942674">
          <w:pPr>
            <w:jc w:val="left"/>
          </w:pPr>
          <w:r w:rsidRPr="00376647">
            <w:t>Projectgroep 3</w:t>
          </w:r>
        </w:p>
        <w:p w:rsidR="00942674" w:rsidRPr="00942674" w:rsidRDefault="00942674" w:rsidP="00942674">
          <w:pPr>
            <w:pStyle w:val="NoSpacing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376647" w:rsidRDefault="00376647" w:rsidP="00942674">
          <w:pPr>
            <w:pStyle w:val="NoSpacing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942674" w:rsidRPr="00942674" w:rsidRDefault="00764FE0" w:rsidP="00942674">
          <w:pPr>
            <w:pStyle w:val="NoSpacing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  <w:r>
            <w:rPr>
              <w:rFonts w:asciiTheme="majorHAnsi" w:eastAsiaTheme="majorEastAsia" w:hAnsiTheme="majorHAnsi" w:cstheme="majorBidi"/>
              <w:sz w:val="48"/>
              <w:szCs w:val="72"/>
            </w:rPr>
            <w:t xml:space="preserve">VOP </w:t>
          </w:r>
          <w:r w:rsidR="00942674" w:rsidRPr="00942674">
            <w:rPr>
              <w:rFonts w:asciiTheme="majorHAnsi" w:eastAsiaTheme="majorEastAsia" w:hAnsiTheme="majorHAnsi" w:cstheme="majorBidi"/>
              <w:sz w:val="48"/>
              <w:szCs w:val="72"/>
            </w:rPr>
            <w:t>Verkeerscentrum:</w:t>
          </w:r>
        </w:p>
        <w:p w:rsidR="00942674" w:rsidRPr="00F03192" w:rsidRDefault="00942674" w:rsidP="00F03192">
          <w:pPr>
            <w:pStyle w:val="NoSpacing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145B339" wp14:editId="49F96A3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5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E811D5" id="Rechthoek 5" o:spid="_x0000_s1026" style="position:absolute;margin-left:0;margin-top:0;width:7.15pt;height:882.7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nZKAIAAEA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N+PMip48&#10;+qZkFzpQT2wW9Rmcr+jYo3vAWKF3dyCfPLOw6oTdqhtEGDolGmJVxPPZiwsx8HSVbYYv0BC62AVI&#10;Uh1a7CMgicAOyZHj2RF1CEzSz3l+lRMvSZmiKIu8nCfLMlE933bowycFPYubmiM5ntDF/s6HyEZU&#10;z0cSezC6WWtjUoDbzcog2wvqjnX6UgFU5OUxY9lAVGblLCG/yKVGVWcQIaWyYZThFUqvA3W60X3N&#10;r/L4jb0Xlftom9SHQWgz7om1sScpo3qjCxtojqQkwtjGNHa06QB/cTZQC9fc/9wJVJyZz5bcmBfT&#10;aez5FExnH0oK8DKzucwIKwmq5oGzcbsK45zsHOptRy8VqXwLN+Rgq5O40d2R1YkstWnS/DRScQ4u&#10;43Tqz+AvfwMAAP//AwBQSwMEFAAGAAgAAAAhAC7jjoXeAAAABQEAAA8AAABkcnMvZG93bnJldi54&#10;bWxMj09rwkAQxe+FfodlCt7qRuufNs1GSkGQntSW0t422WkSzM6GzGqin76rF73MY3jDe79JFr2t&#10;xQFbrhwpGA0jEEi5MxUVCr4+l4/PINhrMrp2hAqOyLBI7+8SHRvX0QYPW1+IEEIcawWl900sJecl&#10;Ws1D1yAF78+1VvuwtoU0re5CuK3lOIpm0uqKQkOpG3wvMd9t91bBeGVeujVvdqffDz4uv/P56PST&#10;KTV46N9eQXjs/fUYzvgBHdLAlLk9GRa1gvCIv8yzN3kCkQWdz6YTkGkib+nTfwAAAP//AwBQSwEC&#10;LQAUAAYACAAAACEAtoM4kv4AAADhAQAAEwAAAAAAAAAAAAAAAAAAAAAAW0NvbnRlbnRfVHlwZXNd&#10;LnhtbFBLAQItABQABgAIAAAAIQA4/SH/1gAAAJQBAAALAAAAAAAAAAAAAAAAAC8BAABfcmVscy8u&#10;cmVsc1BLAQItABQABgAIAAAAIQDv3enZKAIAAEAEAAAOAAAAAAAAAAAAAAAAAC4CAABkcnMvZTJv&#10;RG9jLnhtbFBLAQItABQABgAIAAAAIQAu446F3gAAAAUBAAAPAAAAAAAAAAAAAAAAAIIEAABkcnMv&#10;ZG93bnJldi54bWxQSwUGAAAAAAQABADzAAAAjQUAAAAA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6BEDDD" wp14:editId="4790E7C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4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B78009F" id="Rechthoek 4" o:spid="_x0000_s1026" style="position:absolute;margin-left:0;margin-top:0;width:7.15pt;height:882.7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uaKQIAAEA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N+XMip48&#10;+qZkFzpQT2wa9Rmcr+jYo3vAWKF3dyCfPLOw6oTdqhtEGDolGmJVxPPZiwsx8HSVbYYv0BC62AVI&#10;Uh1a7CMgicAOyZHj2RF1CEzSz3l+lc84k5QpirLIy3myLBPV822HPnxS0LO4qTmS4wld7O98iGxE&#10;9XwksQejm7U2JgW43awMsr2g7linLxVARV4eM5YNRGVWzhLyi1xqVHUGEVIqG0YZXqH0OlCnG93X&#10;/CqP39h7UbmPtkl9GIQ2455YG3uSMqo3urCB5khKIoxtTGNHmw7wF2cDtXDN/c+dQMWZ+WzJjXkx&#10;ncaeT8F09qGkAC8zm8uMsJKgah44G7erMM7JzqHedvRSkcq3cEMOtjqJG90dWZ3IUpsmzU8jFefg&#10;Mk6n/gz+8jcAAAD//wMAUEsDBBQABgAIAAAAIQAu446F3gAAAAUBAAAPAAAAZHJzL2Rvd25yZXYu&#10;eG1sTI9Pa8JAEMXvhX6HZQre6kbrnzbNRkpBkJ7UltLeNtlpEszOhsxqop++qxe9zGN4w3u/SRa9&#10;rcUBW64cKRgNIxBIuTMVFQq+PpePzyDYazK6doQKjsiwSO/vEh0b19EGD1tfiBBCHGsFpfdNLCXn&#10;JVrNQ9cgBe/PtVb7sLaFNK3uQrit5TiKZtLqikJDqRt8LzHfbfdWwXhlXro1b3an3w8+Lr/z+ej0&#10;kyk1eOjfXkF47P31GM74AR3SwJS5PRkWtYLwiL/Mszd5ApEFnc+mE5BpIm/p038AAAD//wMAUEsB&#10;Ai0AFAAGAAgAAAAhALaDOJL+AAAA4QEAABMAAAAAAAAAAAAAAAAAAAAAAFtDb250ZW50X1R5cGVz&#10;XS54bWxQSwECLQAUAAYACAAAACEAOP0h/9YAAACUAQAACwAAAAAAAAAAAAAAAAAvAQAAX3JlbHMv&#10;LnJlbHNQSwECLQAUAAYACAAAACEADOIrmikCAABABAAADgAAAAAAAAAAAAAAAAAuAgAAZHJzL2Uy&#10;b0RvYy54bWxQSwECLQAUAAYACAAAACEALuOOhd4AAAAFAQAADwAAAAAAAAAAAAAAAACDBAAAZHJz&#10;L2Rvd25yZXYueG1sUEsFBgAAAAAEAAQA8wAAAI4FAAAAAA=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D1811B0" wp14:editId="3F6B56D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9085" cy="794385"/>
                    <wp:effectExtent l="0" t="0" r="24765" b="28575"/>
                    <wp:wrapNone/>
                    <wp:docPr id="13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9085" cy="794385"/>
                            </a:xfrm>
                            <a:prstGeom prst="rect">
                              <a:avLst/>
                            </a:prstGeom>
                            <a:solidFill>
                              <a:srgbClr val="FEC04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7E66612" id="Rechthoek 3" o:spid="_x0000_s1026" style="position:absolute;margin-left:0;margin-top:0;width:623.55pt;height:62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2vLAIAAEAEAAAOAAAAZHJzL2Uyb0RvYy54bWysU9tu2zAMfR+wfxD0vti5rYkRpyjSZhjQ&#10;bcW6fYAiy7FQWdQoJU729aXkNEu7t2F+EEiTOiLPIRfXh9awvUKvwZZ8OMg5U1ZCpe225D9/rD/M&#10;OPNB2EoYsKrkR+X59fL9u0XnCjWCBkylkBGI9UXnSt6E4Ios87JRrfADcMpSsAZsRSAXt1mFoiP0&#10;1mSjPP+YdYCVQ5DKe/p72wf5MuHXtZLhW117FZgpOdUW0onp3MQzWy5EsUXhGi1PZYh/qKIV2tKj&#10;Z6hbEQTbof4LqtUSwUMdBhLaDOpaS5V6oG6G+ZtuHhvhVOqFyPHuTJP/f7Dy6/4Bma5IuzFnVrSk&#10;0Xclm9CAemLjyE/nfEFpj+4BY4fe3YN88szCqhF2q24QoWuUqKiqYczPXl2IjqerbNN9gYrQxS5A&#10;oupQYxsBiQR2SIocz4qoQ2CSfl7Nh/N8NuVMUuxqPhmTHZ8Qxctthz58UtCyaJQcSfGELvb3PvSp&#10;LympejC6WmtjkoPbzcog2wuajvXdKp+kgSB0f5lmLOtKPp+Opgn5VSwNqjqDCCmVDT0Nb1BaHWjS&#10;jW5LPsvj189eZO7OVlSpKILQprepBGNPVEb2ehU2UB2JSYR+jGntyGgAf3PW0QiX3P/aCVScmc+W&#10;1JgPJ9QQC8mZTK9G5OBlZHMZEVYSVMkDZ725Cv2e7BzqbUMvDVP7Fm5IwVoncqO6fVWnYmlMkzyn&#10;lYp7cOmnrD+Lv3wGAAD//wMAUEsDBBQABgAIAAAAIQA0hPsJ2wAAAAYBAAAPAAAAZHJzL2Rvd25y&#10;ZXYueG1sTI9BS8NAEIXvgv9hGcGL2E2C1hqzKSr2KNQqordpdpoEs7MhO23jv3fjRS/DG97w3jfF&#10;cnSdOtAQWs8G0lkCirjytuXawNvr6nIBKgiyxc4zGfimAMvy9KTA3Pojv9BhI7WKIRxyNNCI9LnW&#10;oWrIYZj5njh6Oz84lLgOtbYDHmO463SWJHPtsOXY0GBPjw1VX5u9M2AXbff8MX96yN6z8HmxXt3K&#10;DsWY87Px/g6U0Ch/xzDhR3QoI9PW79kG1RmIj8jvnLzs6iYFtZ3UdQq6LPR//PIHAAD//wMAUEsB&#10;Ai0AFAAGAAgAAAAhALaDOJL+AAAA4QEAABMAAAAAAAAAAAAAAAAAAAAAAFtDb250ZW50X1R5cGVz&#10;XS54bWxQSwECLQAUAAYACAAAACEAOP0h/9YAAACUAQAACwAAAAAAAAAAAAAAAAAvAQAAX3JlbHMv&#10;LnJlbHNQSwECLQAUAAYACAAAACEAZWa9rywCAABABAAADgAAAAAAAAAAAAAAAAAuAgAAZHJzL2Uy&#10;b0RvYy54bWxQSwECLQAUAAYACAAAACEANIT7CdsAAAAGAQAADwAAAAAAAAAAAAAAAACGBAAAZHJz&#10;L2Rvd25yZXYueG1sUEsFBgAAAAAEAAQA8wAAAI4FAAAAAA==&#10;" o:allowincell="f" fillcolor="#fec040" strokecolor="#5b9bd5 [3204]">
                    <w10:wrap anchorx="page" anchory="margin"/>
                  </v:rect>
                </w:pict>
              </mc:Fallback>
            </mc:AlternateContent>
          </w:r>
          <w:r w:rsidR="00BC21F3" w:rsidRPr="00942674">
            <w:rPr>
              <w:rFonts w:asciiTheme="majorHAnsi" w:eastAsiaTheme="majorEastAsia" w:hAnsiTheme="majorHAnsi" w:cstheme="majorBidi"/>
              <w:noProof/>
              <w:sz w:val="72"/>
              <w:szCs w:val="72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13EE6D84" wp14:editId="3CEC0F69">
                    <wp:simplePos x="0" y="0"/>
                    <wp:positionH relativeFrom="column">
                      <wp:posOffset>3586480</wp:posOffset>
                    </wp:positionH>
                    <wp:positionV relativeFrom="page">
                      <wp:posOffset>8201025</wp:posOffset>
                    </wp:positionV>
                    <wp:extent cx="2303780" cy="1181100"/>
                    <wp:effectExtent l="0" t="0" r="635" b="0"/>
                    <wp:wrapSquare wrapText="bothSides"/>
                    <wp:docPr id="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</w:p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De Bock Jelle</w:t>
                                </w:r>
                              </w:p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Floré Brent</w:t>
                                </w:r>
                              </w:p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Stofferis Jeroen</w:t>
                                </w:r>
                              </w:p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Vandemoortele Simon</w:t>
                                </w:r>
                              </w:p>
                              <w:p w:rsidR="00764FE0" w:rsidRDefault="00764FE0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Vervenne Jan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4E5AB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282.4pt;margin-top:645.75pt;width:181.4pt;height:93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7yIgIAABwEAAAOAAAAZHJzL2Uyb0RvYy54bWysU21v2yAQ/j5p/wHxfbGdJmtqxam6dJkm&#10;dS9Sux+AMY5RgGNAYme/vgdO06j7No0PiOOOh7vnnlveDlqRg3BegqloMckpEYZDI822or+eNh8W&#10;lPjATMMUGFHRo/D0dvX+3bK3pZhCB6oRjiCI8WVvK9qFYMss87wTmvkJWGHQ2YLTLKDptlnjWI/o&#10;WmXTPP+Y9eAa64AL7/H2fnTSVcJvW8HDj7b1IhBVUcwtpN2lvY57tlqycuuY7SQ/pcH+IQvNpMFP&#10;z1D3LDCyd/IvKC25Aw9tmHDQGbSt5CLVgNUU+ZtqHjtmRaoFyfH2TJP/f7D8++GnI7Kp6IwSwzS2&#10;6EnsfDiwHZlGdnrrSwx6tBgWhk8wYJdTpd4+AN95YmDdMbMVd85B3wnWYHZFfJldPB1xfASp+2/Q&#10;4DdsHyABDa3TkTokgyA6dul47owYAuF4Ob3Kr64X6OLoK4pFUeSpdxkrX55b58MXAZrEQ0Udtj7B&#10;s8ODDzEdVr6ExN88KNlspFLJcNt6rRw5MJTJJq1UwZswZUhf0Zv5dJ6QDcT3SUFaBpSxkrqiizyu&#10;UViRjs+mSSGBSTWeMRNlTvxESkZywlAPGBhJq6E5IlMORrnieOGhA/eHkh6lWlH/e8+coER9Ncj2&#10;TTGbRW0nYza/nqLhLj31pYcZjlAVDZSMx3VI8xB5MHCHXWll4us1k1OuKMFE42lcosYv7RT1OtSr&#10;ZwAAAP//AwBQSwMEFAAGAAgAAAAhAJMwLX3gAAAADQEAAA8AAABkcnMvZG93bnJldi54bWxMj81u&#10;gzAQhO+V8g7WRuqtMaAADcVEVSXUSpyS9gEMXn4EthF2CH37bk/tcXZGM9/m501PbMXFDdYICA8B&#10;MDSNVYPpBHx9lk/PwJyXRsnJGhTwjQ7Oxe4hl5myd3PB9eo7RiXGZVJA7/2cce6aHrV0BzujIa+1&#10;i5ae5NJxtcg7leuJR0GQcC0HQwu9nPGtx2a83rSAj6op26jS7erHUI/VpX4v21SIx/32+gLM4+b/&#10;wvCLT+hQEFNtb0Y5NgmIkyOhezKiUxgDo8gpShNgNZ2OaRoDL3L+/4viBwAA//8DAFBLAQItABQA&#10;BgAIAAAAIQC2gziS/gAAAOEBAAATAAAAAAAAAAAAAAAAAAAAAABbQ29udGVudF9UeXBlc10ueG1s&#10;UEsBAi0AFAAGAAgAAAAhADj9If/WAAAAlAEAAAsAAAAAAAAAAAAAAAAALwEAAF9yZWxzLy5yZWxz&#10;UEsBAi0AFAAGAAgAAAAhADtG/vIiAgAAHAQAAA4AAAAAAAAAAAAAAAAALgIAAGRycy9lMm9Eb2Mu&#10;eG1sUEsBAi0AFAAGAAgAAAAhAJMwLX3gAAAADQEAAA8AAAAAAAAAAAAAAAAAfAQAAGRycy9kb3du&#10;cmV2LnhtbFBLBQYAAAAABAAEAPMAAACJBQAAAAA=&#10;" stroked="f">
                    <v:textbox>
                      <w:txbxContent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</w:p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De Bock Jelle</w:t>
                          </w:r>
                        </w:p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Floré Brent</w:t>
                          </w:r>
                        </w:p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Stofferis Jeroen</w:t>
                          </w:r>
                        </w:p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Vandemoortele Simon</w:t>
                          </w:r>
                        </w:p>
                        <w:p w:rsidR="00764FE0" w:rsidRDefault="00764FE0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Vervenne Jan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764FE0">
            <w:rPr>
              <w:rFonts w:asciiTheme="majorHAnsi" w:eastAsiaTheme="majorEastAsia" w:hAnsiTheme="majorHAnsi" w:cstheme="majorBidi"/>
              <w:sz w:val="72"/>
              <w:szCs w:val="72"/>
            </w:rPr>
            <w:t>Software-Analyse</w:t>
          </w:r>
        </w:p>
      </w:sdtContent>
    </w:sdt>
    <w:p w:rsidR="00F03192" w:rsidRDefault="00C53C9F" w:rsidP="00F03192">
      <w:pPr>
        <w:sectPr w:rsidR="00F03192" w:rsidSect="00717562">
          <w:footerReference w:type="firs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76672" behindDoc="0" locked="0" layoutInCell="1" allowOverlap="1" wp14:anchorId="55C6F52F" wp14:editId="4CB8F4C0">
            <wp:simplePos x="0" y="0"/>
            <wp:positionH relativeFrom="margin">
              <wp:posOffset>890905</wp:posOffset>
            </wp:positionH>
            <wp:positionV relativeFrom="margin">
              <wp:posOffset>5995670</wp:posOffset>
            </wp:positionV>
            <wp:extent cx="3868420" cy="19526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t_vertrag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7696" behindDoc="0" locked="0" layoutInCell="1" allowOverlap="1" wp14:anchorId="14428614" wp14:editId="571E6D54">
            <wp:simplePos x="0" y="0"/>
            <wp:positionH relativeFrom="margin">
              <wp:posOffset>890905</wp:posOffset>
            </wp:positionH>
            <wp:positionV relativeFrom="margin">
              <wp:posOffset>4919980</wp:posOffset>
            </wp:positionV>
            <wp:extent cx="3848735" cy="11334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webapp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4"/>
                    <a:stretch/>
                  </pic:blipFill>
                  <pic:spPr bwMode="auto">
                    <a:xfrm>
                      <a:off x="0" y="0"/>
                      <a:ext cx="384873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674" w:rsidRPr="00942674">
        <w:rPr>
          <w:rFonts w:asciiTheme="majorHAnsi" w:eastAsiaTheme="majorEastAsia" w:hAnsiTheme="majorHAnsi" w:cstheme="majorBidi"/>
          <w:noProof/>
          <w:sz w:val="72"/>
          <w:szCs w:val="7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1A7C11" wp14:editId="72169873">
                <wp:simplePos x="0" y="0"/>
                <wp:positionH relativeFrom="column">
                  <wp:posOffset>-262255</wp:posOffset>
                </wp:positionH>
                <wp:positionV relativeFrom="page">
                  <wp:posOffset>9136380</wp:posOffset>
                </wp:positionV>
                <wp:extent cx="2303780" cy="321945"/>
                <wp:effectExtent l="0" t="0" r="635" b="19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FE0" w:rsidRDefault="00764FE0">
                            <w:r>
                              <w:t xml:space="preserve">Academiejaar </w:t>
                            </w:r>
                            <w:r>
                              <w:t>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A7C11" id="_x0000_s1027" type="#_x0000_t202" style="position:absolute;left:0;text-align:left;margin-left:-20.65pt;margin-top:719.4pt;width:181.4pt;height:25.3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2JJQIAACQEAAAOAAAAZHJzL2Uyb0RvYy54bWysU82OGjEMvlfqO0S5l4EBujBiWG3ZUlXa&#10;/ki7fQCTyTARmThNAjP06dcJLEvbW9UcIju2v9if7cVt32p2kM4rNCUfDYacSSOwUmZb8h9P63cz&#10;znwAU4FGI0t+lJ7fLt++WXS2kDk2qCvpGIEYX3S25E0ItsgyLxrZgh+glYaMNboWAqlum1UOOkJv&#10;dZYPh++zDl1lHQrpPb3en4x8mfDrWorwra69DEyXnHIL6Xbp3sQ7Wy6g2DqwjRLnNOAfsmhBGfr0&#10;AnUPAdjeqb+gWiUceqzDQGCbYV0rIVMNVM1o+Ec1jw1YmWohcry90OT/H6z4evjumKpKno9uODPQ&#10;UpOe5M6HA+xYHvnprC/I7dGSY+g/YE99TrV6+4Bi55nBVQNmK++cw66RUFF+oxiZXYWecHwE2XRf&#10;sKJvYB8wAfW1ayN5RAcjdOrT8dIb2Qcm6DEfD8c3MzIJso3z0XwyTV9A8RJtnQ+fJLYsCiV31PuE&#10;DocHH2I2ULy4xM88alWtldZJcdvNSjt2AJqTdTpn9N/ctGFdyefTfJqQDcb4NEKtCjTHWrUlnw3j&#10;ieFQRDY+mirJAZQ+yZSJNmd6IiMnbkK/6VMnEneRug1WR+LL4Wlsac1IaND94qyjkS25/7kHJznT&#10;nw1xPh9NJnHGkzKZ3uSkuGvL5toCRhBUyQNnJ3EV0l4kOuwd9WatEm2vmZxTplFMbJ7XJs76tZ68&#10;Xpd7+QwAAP//AwBQSwMEFAAGAAgAAAAhAP/5npTiAAAADQEAAA8AAABkcnMvZG93bnJldi54bWxM&#10;j0tPwzAQhO9I/Adrkbig1nm0KIQ4VXlduLUEieM23iaB2I5itw38erYnOO7Mp9mZYjWZXhxp9J2z&#10;CuJ5BIJs7XRnGwXV28ssA+EDWo29s6TgmzysysuLAnPtTnZDx21oBIdYn6OCNoQhl9LXLRn0czeQ&#10;ZW/vRoOBz7GResQTh5teJlF0Kw12lj+0ONBjS/XX9mAU/DxUT+vnmxDvk/CRvG/Ma1V/olLXV9P6&#10;HkSgKfzBcK7P1aHkTjt3sNqLXsFsEaeMsrFIMx7BSJrESxC7s5TdLUGWhfy/ovwFAAD//wMAUEsB&#10;Ai0AFAAGAAgAAAAhALaDOJL+AAAA4QEAABMAAAAAAAAAAAAAAAAAAAAAAFtDb250ZW50X1R5cGVz&#10;XS54bWxQSwECLQAUAAYACAAAACEAOP0h/9YAAACUAQAACwAAAAAAAAAAAAAAAAAvAQAAX3JlbHMv&#10;LnJlbHNQSwECLQAUAAYACAAAACEAABvdiSUCAAAkBAAADgAAAAAAAAAAAAAAAAAuAgAAZHJzL2Uy&#10;b0RvYy54bWxQSwECLQAUAAYACAAAACEA//melOIAAAANAQAADwAAAAAAAAAAAAAAAAB/BAAAZHJz&#10;L2Rvd25yZXYueG1sUEsFBgAAAAAEAAQA8wAAAI4FAAAAAA==&#10;" stroked="f">
                <v:textbox style="mso-fit-shape-to-text:t">
                  <w:txbxContent>
                    <w:p w:rsidR="00764FE0" w:rsidRDefault="00764FE0">
                      <w:r>
                        <w:t>Academiejaar 2015-2016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267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7E372C7" wp14:editId="1BB73801">
                <wp:simplePos x="0" y="0"/>
                <wp:positionH relativeFrom="page">
                  <wp:posOffset>-133350</wp:posOffset>
                </wp:positionH>
                <wp:positionV relativeFrom="topMargin">
                  <wp:posOffset>9906000</wp:posOffset>
                </wp:positionV>
                <wp:extent cx="7919085" cy="794385"/>
                <wp:effectExtent l="0" t="0" r="24765" b="28575"/>
                <wp:wrapNone/>
                <wp:docPr id="3" name="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085" cy="794385"/>
                        </a:xfrm>
                        <a:prstGeom prst="rect">
                          <a:avLst/>
                        </a:prstGeom>
                        <a:solidFill>
                          <a:srgbClr val="FEC040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2E48EC9" id="Rechthoek 3" o:spid="_x0000_s1026" style="position:absolute;margin-left:-10.5pt;margin-top:780pt;width:623.55pt;height:62.55pt;z-index:-25165209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85LAIAAD8EAAAOAAAAZHJzL2Uyb0RvYy54bWysU9tu2zAMfR+wfxD0vti5rYkRpyjSZhjQ&#10;bcW6fYAiy7FQWdQoJU729aXkNEu7t2F+EEiTOiLPIRfXh9awvUKvwZZ8OMg5U1ZCpe225D9/rD/M&#10;OPNB2EoYsKrkR+X59fL9u0XnCjWCBkylkBGI9UXnSt6E4Ios87JRrfADcMpSsAZsRSAXt1mFoiP0&#10;1mSjPP+YdYCVQ5DKe/p72wf5MuHXtZLhW117FZgpOdUW0onp3MQzWy5EsUXhGi1PZYh/qKIV2tKj&#10;Z6hbEQTbof4LqtUSwUMdBhLaDOpaS5V6oG6G+ZtuHhvhVOqFyPHuTJP/f7Dy6/4Bma5KPubMipYk&#10;+q5kExpQT2wc6emcLyjr0T1gbNC7e5BPnllYNcJu1Q0idI0SFRU1jPnZqwvR8XSVbbovUBG62AVI&#10;TB1qbCMgccAOSZDjWRB1CEzSz6v5cJ7PppxJil3NJ2Oy4xOieLnt0IdPCloWjZIjCZ7Qxf7ehz71&#10;JSVVD0ZXa21McnC7WRlke0HDsb5b5ZM0D4TuL9OMZV3J59PRNCG/iqU5VWcQIaWyoafhDUqrAw26&#10;0W3JZ3n8+tGLzN3ZiioVRRDa9DaVYOyJysher8IGqiMxidBPMW0dGQ3gb846muCS+187gYoz89mS&#10;GvPhhBpiITmT6dWIHLyMbC4jwkqCKnngrDdXoV+TnUO9beilYWrfwg0pWOtEblS3r+pULE1pkue0&#10;UXENLv2U9Wfvl88AAAD//wMAUEsDBBQABgAIAAAAIQCjDKtG4QAAAA4BAAAPAAAAZHJzL2Rvd25y&#10;ZXYueG1sTI9PS8NAEMXvgt9hGcGLtJssNMSYTVGxR0GriN622WkS3D8hO23jt3d60tsb3uPN79Xr&#10;2TtxxCkNMWjIlxkIDG20Q+g0vL9tFiWIRCZY42JADT+YYN1cXtSmsvEUXvG4pU5wSUiV0dATjZWU&#10;qe3Rm7SMIwb29nHyhvicOmknc+Jy76TKskJ6MwT+0JsRH3tsv7cHr8GWg3v+LJ4e1IdKXzcvm1va&#10;G9L6+mq+vwNBONNfGM74jA4NM+3iIdgknIaFynkLsbEqMlbniFJFDmLHqihXOcimlv9nNL8AAAD/&#10;/wMAUEsBAi0AFAAGAAgAAAAhALaDOJL+AAAA4QEAABMAAAAAAAAAAAAAAAAAAAAAAFtDb250ZW50&#10;X1R5cGVzXS54bWxQSwECLQAUAAYACAAAACEAOP0h/9YAAACUAQAACwAAAAAAAAAAAAAAAAAvAQAA&#10;X3JlbHMvLnJlbHNQSwECLQAUAAYACAAAACEAm/bPOSwCAAA/BAAADgAAAAAAAAAAAAAAAAAuAgAA&#10;ZHJzL2Uyb0RvYy54bWxQSwECLQAUAAYACAAAACEAowyrRuEAAAAOAQAADwAAAAAAAAAAAAAAAACG&#10;BAAAZHJzL2Rvd25yZXYueG1sUEsFBgAAAAAEAAQA8wAAAJQFAAAAAA==&#10;" o:allowincell="f" fillcolor="#fec040" strokecolor="#5b9bd5 [3204]">
                <w10:wrap anchorx="page" anchory="margin"/>
              </v:rect>
            </w:pict>
          </mc:Fallback>
        </mc:AlternateContent>
      </w:r>
      <w:bookmarkEnd w:id="0"/>
      <w:r w:rsidR="00942674" w:rsidRPr="002E31F2">
        <w:br w:type="page"/>
      </w:r>
      <w:r w:rsidR="002143B4">
        <w:lastRenderedPageBreak/>
        <w:br w:type="page"/>
      </w:r>
    </w:p>
    <w:p w:rsidR="002143B4" w:rsidRDefault="002143B4" w:rsidP="00F03192"/>
    <w:sdt>
      <w:sdtPr>
        <w:rPr>
          <w:rFonts w:eastAsiaTheme="minorEastAsia"/>
          <w:lang w:eastAsia="nl-BE"/>
        </w:rPr>
        <w:id w:val="-1273245144"/>
        <w:docPartObj>
          <w:docPartGallery w:val="Cover Pages"/>
          <w:docPartUnique/>
        </w:docPartObj>
      </w:sdtPr>
      <w:sdtEndPr/>
      <w:sdtContent>
        <w:p w:rsidR="002143B4" w:rsidRPr="002E31F2" w:rsidRDefault="002143B4" w:rsidP="002143B4">
          <w:r w:rsidRPr="002E31F2">
            <w:rPr>
              <w:noProof/>
              <w:lang w:val="en-GB" w:eastAsia="en-GB"/>
            </w:rPr>
            <w:drawing>
              <wp:inline distT="0" distB="0" distL="0" distR="0" wp14:anchorId="5EEC2D91" wp14:editId="259CFE27">
                <wp:extent cx="1749013" cy="1238250"/>
                <wp:effectExtent l="0" t="0" r="3810" b="0"/>
                <wp:docPr id="10" name="Afbeelding 10" descr="http://www.huisstijl.ugent.be/elementen/logo/basic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huisstijl.ugent.be/elementen/logo/basic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751" cy="1238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143B4" w:rsidRPr="002E31F2" w:rsidRDefault="002143B4" w:rsidP="002143B4">
          <w:pPr>
            <w:jc w:val="left"/>
          </w:pPr>
          <w:r w:rsidRPr="002E31F2">
            <w:br/>
            <w:t>Faculteit Ingenieurswetenschappen en Architectuur</w:t>
          </w:r>
          <w:r w:rsidRPr="002E31F2">
            <w:br/>
          </w:r>
          <w:r w:rsidRPr="002E31F2">
            <w:br/>
            <w:t xml:space="preserve">Schakelprogramma tot Master of Science in de </w:t>
          </w:r>
          <w:r w:rsidRPr="002E31F2">
            <w:br/>
            <w:t>Industriële Wetenschappen: Informatica</w:t>
          </w:r>
        </w:p>
        <w:p w:rsidR="002143B4" w:rsidRPr="002E31F2" w:rsidRDefault="002143B4" w:rsidP="002143B4">
          <w:pPr>
            <w:jc w:val="left"/>
          </w:pPr>
        </w:p>
        <w:p w:rsidR="002143B4" w:rsidRDefault="002143B4" w:rsidP="002143B4">
          <w:pPr>
            <w:jc w:val="left"/>
          </w:pPr>
          <w:r>
            <w:t>Vakoverschrijdend project</w:t>
          </w:r>
          <w:r w:rsidRPr="002E31F2">
            <w:t xml:space="preserve"> (</w:t>
          </w:r>
          <w:r w:rsidRPr="00942674">
            <w:t>E767014</w:t>
          </w:r>
          <w:r w:rsidRPr="002E31F2">
            <w:t>)</w:t>
          </w:r>
        </w:p>
        <w:p w:rsidR="002143B4" w:rsidRPr="002E31F2" w:rsidRDefault="002143B4" w:rsidP="002143B4">
          <w:pPr>
            <w:jc w:val="left"/>
          </w:pPr>
          <w:r w:rsidRPr="00376647">
            <w:t>Projectgroep 3</w:t>
          </w:r>
        </w:p>
        <w:p w:rsidR="002143B4" w:rsidRPr="00942674" w:rsidRDefault="002143B4" w:rsidP="002143B4">
          <w:pPr>
            <w:pStyle w:val="NoSpacing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Default="002143B4" w:rsidP="002143B4">
          <w:pPr>
            <w:pStyle w:val="NoSpacing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Pr="00942674" w:rsidRDefault="00764FE0" w:rsidP="002143B4">
          <w:pPr>
            <w:pStyle w:val="NoSpacing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  <w:r>
            <w:rPr>
              <w:rFonts w:asciiTheme="majorHAnsi" w:eastAsiaTheme="majorEastAsia" w:hAnsiTheme="majorHAnsi" w:cstheme="majorBidi"/>
              <w:sz w:val="48"/>
              <w:szCs w:val="72"/>
            </w:rPr>
            <w:t xml:space="preserve">VOP </w:t>
          </w:r>
          <w:r w:rsidR="002143B4" w:rsidRPr="00942674">
            <w:rPr>
              <w:rFonts w:asciiTheme="majorHAnsi" w:eastAsiaTheme="majorEastAsia" w:hAnsiTheme="majorHAnsi" w:cstheme="majorBidi"/>
              <w:sz w:val="48"/>
              <w:szCs w:val="72"/>
            </w:rPr>
            <w:t>Verkeerscentrum:</w:t>
          </w:r>
        </w:p>
        <w:p w:rsidR="00F03192" w:rsidRPr="00F03192" w:rsidRDefault="00764FE0" w:rsidP="00F03192">
          <w:pPr>
            <w:pStyle w:val="NoSpacing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Software-Analyse</w:t>
          </w:r>
          <w:r w:rsidR="002143B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1303610C" wp14:editId="03AEC87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632F088" id="Rechthoek 5" o:spid="_x0000_s1026" style="position:absolute;margin-left:0;margin-top:0;width:7.15pt;height:882.7pt;z-index:25167257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IKKAIAAD8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x5kVPVn0&#10;TckudKCe2CzKMzhf0alH94CxQO/uQD55ZmHVCbtVN4gwdEo0RKqI57MXF2Lg6SrbDF+gIXSxC5CU&#10;OrTYR0DSgB2SIcezIeoQmKSf8/wqn3EmKVMUZZGX8+RYJqrn2w59+KSgZ3FTcyTDE7rY3/kQ2Yjq&#10;+UhiD0Y3a21MCnC7WRlke0HNsU5fKoCKvDxmLBuIyqycJeQXudSn6gwipFQ2jDK8Qul1oEY3uq/5&#10;VR6/sfWich9tk9owCG3GPbE29iRlVG90YQPNkZREGLuYpo42HeAvzgbq4Jr7nzuBijPz2ZIb82I6&#10;jS2fgunsQ0kBXmY2lxlhJUHVPHA2bldhHJOdQ73t6KUilW/hhhxsdRI3ujuyOpGlLk2anyYqjsFl&#10;nE79mfvlbwAAAP//AwBQSwMEFAAGAAgAAAAhAC7jjoXeAAAABQEAAA8AAABkcnMvZG93bnJldi54&#10;bWxMj09rwkAQxe+FfodlCt7qRuufNs1GSkGQntSW0t422WkSzM6GzGqin76rF73MY3jDe79JFr2t&#10;xQFbrhwpGA0jEEi5MxUVCr4+l4/PINhrMrp2hAqOyLBI7+8SHRvX0QYPW1+IEEIcawWl900sJecl&#10;Ws1D1yAF78+1VvuwtoU0re5CuK3lOIpm0uqKQkOpG3wvMd9t91bBeGVeujVvdqffDz4uv/P56PST&#10;KTV46N9eQXjs/fUYzvgBHdLAlLk9GRa1gvCIv8yzN3kCkQWdz6YTkGkib+nTfwAAAP//AwBQSwEC&#10;LQAUAAYACAAAACEAtoM4kv4AAADhAQAAEwAAAAAAAAAAAAAAAAAAAAAAW0NvbnRlbnRfVHlwZXNd&#10;LnhtbFBLAQItABQABgAIAAAAIQA4/SH/1gAAAJQBAAALAAAAAAAAAAAAAAAAAC8BAABfcmVscy8u&#10;cmVsc1BLAQItABQABgAIAAAAIQCV4KIKKAIAAD8EAAAOAAAAAAAAAAAAAAAAAC4CAABkcnMvZTJv&#10;RG9jLnhtbFBLAQItABQABgAIAAAAIQAu446F3gAAAAUBAAAPAAAAAAAAAAAAAAAAAIIEAABkcnMv&#10;ZG93bnJldi54bWxQSwUGAAAAAAQABADzAAAAjQUAAAAA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2143B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34CBB5E" wp14:editId="11BCEBF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5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6908CD0" id="Rechthoek 4" o:spid="_x0000_s1026" style="position:absolute;margin-left:0;margin-top:0;width:7.15pt;height:882.7pt;z-index:25167155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cdJwIAAD8EAAAOAAAAZHJzL2Uyb0RvYy54bWysU9tuEzEQfUfiHyy/k70ogWaVTVWlBCEV&#10;WlH4AMfrzVr1eszYySZ8PWNvGtLyhvCD5fGMj8+cmVlcH3rD9gq9BlvzYpJzpqyERtttzX98X7+7&#10;4swHYRthwKqaH5Xn18u3bxaDq1QJHZhGISMQ66vB1bwLwVVZ5mWneuEn4JQlZwvYi0AmbrMGxUDo&#10;vcnKPH+fDYCNQ5DKe7q9HZ18mfDbVslw37ZeBWZqTtxC2jHtm7hny4Wotihcp+WJhvgHFr3Qlj49&#10;Q92KINgO9V9QvZYIHtowkdBn0LZaqpQDZVPkr7J57IRTKRcSx7uzTP7/wcqv+wdkuqn5jDMreirR&#10;NyW70IF6YtMoz+B8RVGP7gFjgt7dgXzyzMKqE3arbhBh6JRoiFQR47MXD6Lh6SnbDF+gIXSxC5CU&#10;OrTYR0DSgB1SQY7ngqhDYJIu5/lVTrwkeYqiLPJyniqWier5tUMfPinoWTzUHKngCV3s73yIbET1&#10;HJLYg9HNWhuTDNxuVgbZXlBzrNNKCVCSl2HGsoGozMpZQn7hS32qziBCSmXDKMMrlF4HanSj+5pf&#10;5XGNrReV+2ib1IZBaDOeibWxJymjemMVNtAcSUmEsYtp6ujQAf7ibKAOrrn/uROoODOfLVVjXkyn&#10;seWTMZ19KMnAS8/m0iOsJKiaB87G4yqMY7JzqLcd/VSk9C3cUAVbncSN1R1ZnchSlybNTxMVx+DS&#10;TlF/5n75GwAA//8DAFBLAwQUAAYACAAAACEALuOOhd4AAAAFAQAADwAAAGRycy9kb3ducmV2Lnht&#10;bEyPT2vCQBDF74V+h2UK3upG6582zUZKQZCe1JbS3jbZaRLMzobMaqKfvqsXvcxjeMN7v0kWva3F&#10;AVuuHCkYDSMQSLkzFRUKvj6Xj88g2GsyunaECo7IsEjv7xIdG9fRBg9bX4gQQhxrBaX3TSwl5yVa&#10;zUPXIAXvz7VW+7C2hTSt7kK4reU4imbS6opCQ6kbfC8x3233VsF4ZV66NW92p98PPi6/8/no9JMp&#10;NXjo315BeOz99RjO+AEd0sCUuT0ZFrWC8Ii/zLM3eQKRBZ3PphOQaSJv6dN/AAAA//8DAFBLAQIt&#10;ABQABgAIAAAAIQC2gziS/gAAAOEBAAATAAAAAAAAAAAAAAAAAAAAAABbQ29udGVudF9UeXBlc10u&#10;eG1sUEsBAi0AFAAGAAgAAAAhADj9If/WAAAAlAEAAAsAAAAAAAAAAAAAAAAALwEAAF9yZWxzLy5y&#10;ZWxzUEsBAi0AFAAGAAgAAAAhAJMZFx0nAgAAPwQAAA4AAAAAAAAAAAAAAAAALgIAAGRycy9lMm9E&#10;b2MueG1sUEsBAi0AFAAGAAgAAAAhAC7jjoXeAAAABQEAAA8AAAAAAAAAAAAAAAAAgQQAAGRycy9k&#10;b3ducmV2LnhtbFBLBQYAAAAABAAEAPMAAACMBQAAAAA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2143B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0" allowOverlap="1" wp14:anchorId="17B4AB36" wp14:editId="0918F99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9085" cy="794385"/>
                    <wp:effectExtent l="0" t="0" r="24765" b="28575"/>
                    <wp:wrapNone/>
                    <wp:docPr id="6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9085" cy="794385"/>
                            </a:xfrm>
                            <a:prstGeom prst="rect">
                              <a:avLst/>
                            </a:prstGeom>
                            <a:solidFill>
                              <a:srgbClr val="FEC04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BEB088B" id="Rechthoek 3" o:spid="_x0000_s1026" style="position:absolute;margin-left:0;margin-top:0;width:623.55pt;height:62.55pt;z-index:25167052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htLAIAAD8EAAAOAAAAZHJzL2Uyb0RvYy54bWysU8Fu2zAMvQ/YPwi6L3bSpEmMOEWRNsOA&#10;bivW7QMUWY6FyqJGKXGyrx8lp1na3Yb5IJAm9US+Ry5uDq1he4Vegy35cJBzpqyEStttyX98X3+Y&#10;ceaDsJUwYFXJj8rzm+X7d4vOFWoEDZhKISMQ64vOlbwJwRVZ5mWjWuEH4JSlYA3YikAubrMKRUfo&#10;rclGeX6ddYCVQ5DKe/p71wf5MuHXtZLha117FZgpOdUW0onp3MQzWy5EsUXhGi1PZYh/qKIV2tKj&#10;Z6g7EQTbof4LqtUSwUMdBhLaDOpaS5V6oG6G+ZtunhrhVOqFyPHuTJP/f7Dyy/4Rma5Kfs2ZFS1J&#10;9E3JJjSgntlVpKdzvqCsJ/eIsUHvHkA+e2Zh1Qi7VbeI0DVKVFTUMOZnry5Ex9NVtuk+Q0XoYhcg&#10;MXWosY2AxAE7JEGOZ0HUITBJP6fz4TyfTTiTFJvOx1dkxydE8XLboQ8fFbQsGiVHEjyhi/2DD33q&#10;S0qqHoyu1tqY5OB2szLI9oKGY32/ysdpHgjdX6YZy7qSzyejSUJ+FUtzqs4gQkplQ0/DG5RWBxp0&#10;o9uSz/L49aMXmbu3FVUqiiC06W0qwdgTlZG9XoUNVEdiEqGfYto6MhrAX5x1NMEl9z93AhVn5pMl&#10;NebDMTXEQnLGk+mIHLyMbC4jwkqCKnngrDdXoV+TnUO9beilYWrfwi0pWOtEblS3r+pULE1pkue0&#10;UXENLv2U9Wfvl78BAAD//wMAUEsDBBQABgAIAAAAIQA0hPsJ2wAAAAYBAAAPAAAAZHJzL2Rvd25y&#10;ZXYueG1sTI9BS8NAEIXvgv9hGcGL2E2C1hqzKSr2KNQqordpdpoEs7MhO23jv3fjRS/DG97w3jfF&#10;cnSdOtAQWs8G0lkCirjytuXawNvr6nIBKgiyxc4zGfimAMvy9KTA3Pojv9BhI7WKIRxyNNCI9LnW&#10;oWrIYZj5njh6Oz84lLgOtbYDHmO463SWJHPtsOXY0GBPjw1VX5u9M2AXbff8MX96yN6z8HmxXt3K&#10;DsWY87Px/g6U0Ch/xzDhR3QoI9PW79kG1RmIj8jvnLzs6iYFtZ3UdQq6LPR//PIHAAD//wMAUEsB&#10;Ai0AFAAGAAgAAAAhALaDOJL+AAAA4QEAABMAAAAAAAAAAAAAAAAAAAAAAFtDb250ZW50X1R5cGVz&#10;XS54bWxQSwECLQAUAAYACAAAACEAOP0h/9YAAACUAQAACwAAAAAAAAAAAAAAAAAvAQAAX3JlbHMv&#10;LnJlbHNQSwECLQAUAAYACAAAACEAfjC4bSwCAAA/BAAADgAAAAAAAAAAAAAAAAAuAgAAZHJzL2Uy&#10;b0RvYy54bWxQSwECLQAUAAYACAAAACEANIT7CdsAAAAGAQAADwAAAAAAAAAAAAAAAACGBAAAZHJz&#10;L2Rvd25yZXYueG1sUEsFBgAAAAAEAAQA8wAAAI4FAAAAAA==&#10;" o:allowincell="f" fillcolor="#fec040" strokecolor="#5b9bd5 [3204]">
                    <w10:wrap anchorx="page" anchory="margin"/>
                  </v:rect>
                </w:pict>
              </mc:Fallback>
            </mc:AlternateContent>
          </w:r>
          <w:r w:rsidR="002143B4" w:rsidRPr="00942674">
            <w:rPr>
              <w:rFonts w:asciiTheme="majorHAnsi" w:eastAsiaTheme="majorEastAsia" w:hAnsiTheme="majorHAnsi" w:cstheme="majorBidi"/>
              <w:noProof/>
              <w:sz w:val="72"/>
              <w:szCs w:val="72"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1E2C719F" wp14:editId="2A0FB116">
                    <wp:simplePos x="0" y="0"/>
                    <wp:positionH relativeFrom="column">
                      <wp:posOffset>3586480</wp:posOffset>
                    </wp:positionH>
                    <wp:positionV relativeFrom="page">
                      <wp:posOffset>8201025</wp:posOffset>
                    </wp:positionV>
                    <wp:extent cx="2303780" cy="1181100"/>
                    <wp:effectExtent l="0" t="0" r="635" b="0"/>
                    <wp:wrapSquare wrapText="bothSides"/>
                    <wp:docPr id="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</w:p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 xml:space="preserve">De </w:t>
                                </w:r>
                                <w:r>
                                  <w:t>Bock Jelle</w:t>
                                </w:r>
                              </w:p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Floré Brent</w:t>
                                </w:r>
                              </w:p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Stofferis Jeroen</w:t>
                                </w:r>
                              </w:p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Vandemoortele Simon</w:t>
                                </w:r>
                              </w:p>
                              <w:p w:rsidR="00764FE0" w:rsidRDefault="00764FE0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Vervenne Jan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2C719F" id="_x0000_s1028" type="#_x0000_t202" style="position:absolute;left:0;text-align:left;margin-left:282.4pt;margin-top:645.75pt;width:181.4pt;height:93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1rJAIAACMEAAAOAAAAZHJzL2Uyb0RvYy54bWysU9uO2yAQfa/Uf0C8N7azSZO14qy22aaq&#10;tL1Iu/0AjHGMAgwFEjv9+g44m0bbt6p+QIxnOMycc1jdDVqRo3BegqloMckpEYZDI82uoj+et++W&#10;lPjATMMUGFHRk/D0bv32zaq3pZhCB6oRjiCI8WVvK9qFYMss87wTmvkJWGEw2YLTLGDodlnjWI/o&#10;WmXTPH+f9eAa64AL7/Hvw5ik64TftoKHb23rRSCqothbSKtLax3XbL1i5c4x20l+boP9QxeaSYOX&#10;XqAeWGDk4ORfUFpyBx7aMOGgM2hbyUWaAacp8lfTPHXMijQLkuPthSb//2D51+N3R2RT0QUlhmmU&#10;6FnsfTiyPZlGdnrrSyx6slgWhg8woMppUm8fge89MbDpmNmJe+eg7wRrsLsinsyujo44PoLU/Rdo&#10;8Bp2CJCAhtbpSB2SQRAdVTpdlBFDIBx/Tm/ym8USUxxzRbEsijxpl7Hy5bh1PnwSoEncVNSh9Ame&#10;HR99iO2w8qUk3uZByWYrlUqB29Ub5ciRoU226UsTvCpThvQVvZ1P5wnZQDyfHKRlQBsrqSu6zOM3&#10;GivS8dE0qSQwqcY9dqLMmZ9IyUhOGOohCXGhvYbmhIQ5GF2Lrww3HbhflPTo2Ir6nwfmBCXqs0HS&#10;b4vZLFo8BbP5YoqBu87U1xlmOEJVNFAybjchPYtIh4F7FKeVibao4tjJuWV0YmLz/Gqi1a/jVPXn&#10;ba9/AwAA//8DAFBLAwQUAAYACAAAACEAkzAtfeAAAAANAQAADwAAAGRycy9kb3ducmV2LnhtbEyP&#10;zW6DMBCE75XyDtZG6q0xoAANxURVJdRKnJL2AQxefgS2EXYIfftuT+1xdkYz3+bnTU9sxcUN1ggI&#10;DwEwNI1Vg+kEfH2WT8/AnJdGyckaFPCNDs7F7iGXmbJ3c8H16jtGJcZlUkDv/Zxx7poetXQHO6Mh&#10;r7WLlp7k0nG1yDuV64lHQZBwLQdDC72c8a3HZrzetICPqinbqNLt6sdQj9Wlfi/bVIjH/fb6Aszj&#10;5v/C8ItP6FAQU21vRjk2CYiTI6F7MqJTGAOjyClKE2A1nY5pGgMvcv7/i+IHAAD//wMAUEsBAi0A&#10;FAAGAAgAAAAhALaDOJL+AAAA4QEAABMAAAAAAAAAAAAAAAAAAAAAAFtDb250ZW50X1R5cGVzXS54&#10;bWxQSwECLQAUAAYACAAAACEAOP0h/9YAAACUAQAACwAAAAAAAAAAAAAAAAAvAQAAX3JlbHMvLnJl&#10;bHNQSwECLQAUAAYACAAAACEAcwVtayQCAAAjBAAADgAAAAAAAAAAAAAAAAAuAgAAZHJzL2Uyb0Rv&#10;Yy54bWxQSwECLQAUAAYACAAAACEAkzAtfeAAAAANAQAADwAAAAAAAAAAAAAAAAB+BAAAZHJzL2Rv&#10;d25yZXYueG1sUEsFBgAAAAAEAAQA8wAAAIsFAAAAAA==&#10;" stroked="f">
                    <v:textbox>
                      <w:txbxContent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</w:p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De Bock Jelle</w:t>
                          </w:r>
                        </w:p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Floré Brent</w:t>
                          </w:r>
                        </w:p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Stofferis Jeroen</w:t>
                          </w:r>
                        </w:p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Vandemoortele Simon</w:t>
                          </w:r>
                        </w:p>
                        <w:p w:rsidR="00764FE0" w:rsidRDefault="00764FE0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Vervenne Jan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</w:sdtContent>
    </w:sdt>
    <w:p w:rsidR="00560509" w:rsidRDefault="002143B4" w:rsidP="00560509">
      <w:pPr>
        <w:jc w:val="center"/>
        <w:rPr>
          <w:b/>
          <w:color w:val="2E74B5" w:themeColor="accent1" w:themeShade="BF"/>
          <w:sz w:val="28"/>
        </w:rPr>
      </w:pPr>
      <w:r w:rsidRPr="00942674">
        <w:rPr>
          <w:rFonts w:asciiTheme="majorHAnsi" w:eastAsiaTheme="majorEastAsia" w:hAnsiTheme="majorHAnsi" w:cstheme="majorBidi"/>
          <w:noProof/>
          <w:sz w:val="72"/>
          <w:szCs w:val="72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ACD70B" wp14:editId="68C2743F">
                <wp:simplePos x="0" y="0"/>
                <wp:positionH relativeFrom="column">
                  <wp:posOffset>-262255</wp:posOffset>
                </wp:positionH>
                <wp:positionV relativeFrom="page">
                  <wp:posOffset>9136380</wp:posOffset>
                </wp:positionV>
                <wp:extent cx="2303780" cy="321945"/>
                <wp:effectExtent l="0" t="0" r="635" b="190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FE0" w:rsidRDefault="00764FE0" w:rsidP="002143B4">
                            <w:r>
                              <w:t xml:space="preserve">Academiejaar </w:t>
                            </w:r>
                            <w:r>
                              <w:t>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CD70B" id="_x0000_s1029" type="#_x0000_t202" style="position:absolute;left:0;text-align:left;margin-left:-20.65pt;margin-top:719.4pt;width:181.4pt;height:25.35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vKJAIAACIEAAAOAAAAZHJzL2Uyb0RvYy54bWysU81u2zAMvg/YOwi6L3acZG2MOEWXLsOA&#10;7gdo9wCMLMdCZFGTlNjd05dS0jTbbsN0EEiR/ER+JBc3Q6fZQTqv0FR8PMo5k0Zgrcy24j8e1++u&#10;OfMBTA0ajaz4k/T8Zvn2zaK3pSywRV1LxwjE+LK3FW9DsGWWedHKDvwIrTRkbNB1EEh126x20BN6&#10;p7Miz99nPbraOhTSe3q9Oxr5MuE3jRThW9N4GZiuOOUW0u3SvYl3tlxAuXVgWyVOacA/ZNGBMvTp&#10;GeoOArC9U39BdUo49NiEkcAuw6ZRQqYaqJpx/kc1Dy1YmWohcrw90+T/H6z4evjumKorTo0y0FGL&#10;HuXOhwPsWBHZ6a0vyenBklsYPuBAXU6VenuPYueZwVULZitvncO+lVBTduMYmV2EHnF8BNn0X7Cm&#10;b2AfMAENjesidUQGI3Tq0tO5M3IITNBjMcknV9dkEmSbFOP5dJa+gPIl2jofPknsWBQq7qjzCR0O&#10;9z7EbKB8cYmfedSqXiutk+K2m5V27AA0Jet0Tui/uWnD+orPZ8UsIRuM8WmAOhVoirXqiMY8nhgO&#10;ZWTjo6mTHEDpo0yZaHOiJzJy5CYMmyH1YRJjI3UbrJ+IL4fHoaUlI6FF94uznga24v7nHpzkTH82&#10;xPl8PJ3GCU/KdHZVkOIuLZtLCxhBUBUPnB3FVUhbkeiwt9SbtUq0vWZySpkGMbF5Wpo46Zd68npd&#10;7eUzAAAA//8DAFBLAwQUAAYACAAAACEA//melOIAAAANAQAADwAAAGRycy9kb3ducmV2LnhtbEyP&#10;S0/DMBCE70j8B2uRuKDWebQohDhVeV24tQSJ4zbeJoHYjmK3Dfx6tic47syn2ZliNZleHGn0nbMK&#10;4nkEgmztdGcbBdXbyywD4QNajb2zpOCbPKzKy4sCc+1OdkPHbWgEh1ifo4I2hCGX0tctGfRzN5Bl&#10;b+9Gg4HPsZF6xBOHm14mUXQrDXaWP7Q40GNL9df2YBT8PFRP6+ebEO+T8JG8b8xrVX+iUtdX0/oe&#10;RKAp/MFwrs/VoeROO3ew2otewWwRp4yysUgzHsFImsRLELuzlN0tQZaF/L+i/AUAAP//AwBQSwEC&#10;LQAUAAYACAAAACEAtoM4kv4AAADhAQAAEwAAAAAAAAAAAAAAAAAAAAAAW0NvbnRlbnRfVHlwZXNd&#10;LnhtbFBLAQItABQABgAIAAAAIQA4/SH/1gAAAJQBAAALAAAAAAAAAAAAAAAAAC8BAABfcmVscy8u&#10;cmVsc1BLAQItABQABgAIAAAAIQC/jIvKJAIAACIEAAAOAAAAAAAAAAAAAAAAAC4CAABkcnMvZTJv&#10;RG9jLnhtbFBLAQItABQABgAIAAAAIQD/+Z6U4gAAAA0BAAAPAAAAAAAAAAAAAAAAAH4EAABkcnMv&#10;ZG93bnJldi54bWxQSwUGAAAAAAQABADzAAAAjQUAAAAA&#10;" stroked="f">
                <v:textbox style="mso-fit-shape-to-text:t">
                  <w:txbxContent>
                    <w:p w:rsidR="00764FE0" w:rsidRDefault="00764FE0" w:rsidP="002143B4">
                      <w:r>
                        <w:t>Academiejaar 2015-2016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3" behindDoc="1" locked="0" layoutInCell="0" allowOverlap="1" wp14:anchorId="06F27805" wp14:editId="1EF31735">
                <wp:simplePos x="0" y="0"/>
                <wp:positionH relativeFrom="page">
                  <wp:posOffset>-133350</wp:posOffset>
                </wp:positionH>
                <wp:positionV relativeFrom="topMargin">
                  <wp:posOffset>9906000</wp:posOffset>
                </wp:positionV>
                <wp:extent cx="7919085" cy="794385"/>
                <wp:effectExtent l="0" t="0" r="24765" b="28575"/>
                <wp:wrapNone/>
                <wp:docPr id="9" name="Rechthoe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085" cy="794385"/>
                        </a:xfrm>
                        <a:prstGeom prst="rect">
                          <a:avLst/>
                        </a:prstGeom>
                        <a:solidFill>
                          <a:srgbClr val="FEC040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900D30E" id="Rechthoek 9" o:spid="_x0000_s1026" style="position:absolute;margin-left:-10.5pt;margin-top:780pt;width:623.55pt;height:62.55pt;z-index:-251657217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nNKwIAAD8EAAAOAAAAZHJzL2Uyb0RvYy54bWysU8Fu2zAMvQ/YPwi6L3ayZE2MOEWRNsOA&#10;bivW7QMUWbaFyqJGKXGyrx8lp1na3Yb5IJAm9US+Ry6vD51he4Vegy35eJRzpqyEStum5D++b97N&#10;OfNB2EoYsKrkR+X59ertm2XvCjWBFkylkBGI9UXvSt6G4Ios87JVnfAjcMpSsAbsRCAXm6xC0RN6&#10;Z7JJnn/IesDKIUjlPf29HYJ8lfDrWsnwta69CsyUnGoL6cR0buOZrZaiaFC4VstTGeIfquiEtvTo&#10;GepWBMF2qP+C6rRE8FCHkYQug7rWUqUeqJtx/qqbx1Y4lXohcrw70+T/H6z8sn9ApquSLzizoiOJ&#10;vinZhhbUE1tEenrnC8p6dA8YG/TuHuSTZxbWrbCNukGEvlWioqLGMT97cSE6nq6ybf8ZKkIXuwCJ&#10;qUONXQQkDtghCXI8C6IOgUn6ebUYL/L5jDNJsavF9D3Z8QlRPN926MNHBR2LRsmRBE/oYn/vw5D6&#10;nJKqB6OrjTYmOdhs1wbZXtBwbO7W+TTNA6H7yzRjWU/0zCazhPwiluZUnUGElMqGgYZXKJ0ONOhG&#10;dyWf5/EbRi8yd2crqlQUQWgz2FSCsScqI3uDCluojsQkwjDFtHVktIC/OOtpgkvuf+4EKs7MJ0tq&#10;LMZTaoiF5ExnVxNy8DKyvYwIKwmq5IGzwVyHYU12DnXT0kvj1L6FG1Kw1oncqO5Q1alYmtIkz2mj&#10;4hpc+inrz96vfgMAAP//AwBQSwMEFAAGAAgAAAAhAKMMq0bhAAAADgEAAA8AAABkcnMvZG93bnJl&#10;di54bWxMj09Lw0AQxe+C32EZwYu0myw0xJhNUbFHQauI3rbZaRLcPyE7beO3d3rS2xve483v1evZ&#10;O3HEKQ0xaMiXGQgMbbRD6DS8v20WJYhEJljjYkANP5hg3Vxe1Kay8RRe8bilTnBJSJXR0BONlZSp&#10;7dGbtIwjBvb2cfKG+Jw6aSdz4nLvpMqyQnozBP7QmxEfe2y/twevwZaDe/4snh7Uh0pfNy+bW9ob&#10;0vr6ar6/A0E4018YzviMDg0z7eIh2CSchoXKeQuxsSoyVueIUkUOYseqKFc5yKaW/2c0vwAAAP//&#10;AwBQSwECLQAUAAYACAAAACEAtoM4kv4AAADhAQAAEwAAAAAAAAAAAAAAAAAAAAAAW0NvbnRlbnRf&#10;VHlwZXNdLnhtbFBLAQItABQABgAIAAAAIQA4/SH/1gAAAJQBAAALAAAAAAAAAAAAAAAAAC8BAABf&#10;cmVscy8ucmVsc1BLAQItABQABgAIAAAAIQCGfMnNKwIAAD8EAAAOAAAAAAAAAAAAAAAAAC4CAABk&#10;cnMvZTJvRG9jLnhtbFBLAQItABQABgAIAAAAIQCjDKtG4QAAAA4BAAAPAAAAAAAAAAAAAAAAAIUE&#10;AABkcnMvZG93bnJldi54bWxQSwUGAAAAAAQABADzAAAAkwUAAAAA&#10;" o:allowincell="f" fillcolor="#fec040" strokecolor="#5b9bd5 [3204]">
                <w10:wrap anchorx="page" anchory="margin"/>
              </v:rect>
            </w:pict>
          </mc:Fallback>
        </mc:AlternateContent>
      </w:r>
    </w:p>
    <w:p w:rsidR="00560509" w:rsidRDefault="00560509">
      <w:pPr>
        <w:spacing w:after="160" w:line="259" w:lineRule="auto"/>
        <w:jc w:val="left"/>
        <w:rPr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339581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3B4" w:rsidRPr="00D813C3" w:rsidRDefault="002143B4">
          <w:pPr>
            <w:pStyle w:val="TOCHeading"/>
            <w:rPr>
              <w:rStyle w:val="Heading1Char"/>
            </w:rPr>
          </w:pPr>
          <w:r w:rsidRPr="00D813C3">
            <w:rPr>
              <w:rStyle w:val="Heading1Char"/>
            </w:rPr>
            <w:t>Inhoud</w:t>
          </w:r>
        </w:p>
        <w:p w:rsidR="00C53C9F" w:rsidRDefault="002143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17851" w:history="1">
            <w:r w:rsidR="00C53C9F" w:rsidRPr="00E264D5">
              <w:rPr>
                <w:rStyle w:val="Hyperlink"/>
                <w:noProof/>
              </w:rPr>
              <w:t>Inleiding</w:t>
            </w:r>
            <w:r w:rsidR="00C53C9F">
              <w:rPr>
                <w:noProof/>
                <w:webHidden/>
              </w:rPr>
              <w:tab/>
            </w:r>
            <w:r w:rsidR="00C53C9F">
              <w:rPr>
                <w:noProof/>
                <w:webHidden/>
              </w:rPr>
              <w:fldChar w:fldCharType="begin"/>
            </w:r>
            <w:r w:rsidR="00C53C9F">
              <w:rPr>
                <w:noProof/>
                <w:webHidden/>
              </w:rPr>
              <w:instrText xml:space="preserve"> PAGEREF _Toc445117851 \h </w:instrText>
            </w:r>
            <w:r w:rsidR="00C53C9F">
              <w:rPr>
                <w:noProof/>
                <w:webHidden/>
              </w:rPr>
            </w:r>
            <w:r w:rsidR="00C53C9F">
              <w:rPr>
                <w:noProof/>
                <w:webHidden/>
              </w:rPr>
              <w:fldChar w:fldCharType="separate"/>
            </w:r>
            <w:r w:rsidR="00C53C9F">
              <w:rPr>
                <w:noProof/>
                <w:webHidden/>
              </w:rPr>
              <w:t>2</w:t>
            </w:r>
            <w:r w:rsidR="00C53C9F"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5117852" w:history="1">
            <w:r w:rsidRPr="00E264D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5117853" w:history="1">
            <w:r w:rsidRPr="00E264D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Use cases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5117854" w:history="1">
            <w:r w:rsidRPr="00E264D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117855" w:history="1">
            <w:r w:rsidRPr="00E264D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Use Case 1: Meld abnormaliteiten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117856" w:history="1">
            <w:r w:rsidRPr="00E264D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Use Case 2: Bekijk reistijden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117857" w:history="1">
            <w:r w:rsidRPr="00E264D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Use Case 3: Controleer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117858" w:history="1">
            <w:r w:rsidRPr="00E264D5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Use Case 4: Bekijk actuele verkeerssituatie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117859" w:history="1">
            <w:r w:rsidRPr="00E264D5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Use Case 5: Vergelijk verkeersinformatie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2"/>
            <w:rPr>
              <w:rFonts w:eastAsiaTheme="minorEastAsia"/>
              <w:noProof/>
              <w:lang w:val="en-GB" w:eastAsia="en-GB"/>
            </w:rPr>
          </w:pPr>
          <w:hyperlink w:anchor="_Toc445117860" w:history="1">
            <w:r w:rsidRPr="00E264D5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Use Case 6: Data ophalen en hergebruiken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5117861" w:history="1">
            <w:r w:rsidRPr="00E264D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5117862" w:history="1">
            <w:r w:rsidRPr="00E264D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9F" w:rsidRDefault="00C53C9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45117863" w:history="1">
            <w:r w:rsidRPr="00E264D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264D5">
              <w:rPr>
                <w:rStyle w:val="Hyperlink"/>
                <w:noProof/>
              </w:rPr>
              <w:t>Aandachtspunten volgende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_Toc445117863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3B4" w:rsidRDefault="002143B4">
          <w:r>
            <w:rPr>
              <w:b/>
              <w:bCs/>
              <w:lang w:val="nl-NL"/>
            </w:rPr>
            <w:fldChar w:fldCharType="end"/>
          </w:r>
        </w:p>
      </w:sdtContent>
    </w:sdt>
    <w:p w:rsidR="00526702" w:rsidRPr="002143B4" w:rsidRDefault="00526702" w:rsidP="00526702">
      <w:pPr>
        <w:pStyle w:val="Heading1"/>
        <w:numPr>
          <w:ilvl w:val="0"/>
          <w:numId w:val="0"/>
        </w:numPr>
        <w:ind w:left="432" w:hanging="432"/>
      </w:pPr>
      <w:bookmarkStart w:id="1" w:name="_Toc445117851"/>
      <w:r w:rsidRPr="002143B4">
        <w:t>Inleiding</w:t>
      </w:r>
      <w:bookmarkEnd w:id="1"/>
    </w:p>
    <w:p w:rsidR="00C93EA0" w:rsidRDefault="00934501" w:rsidP="00526702">
      <w:pPr>
        <w:spacing w:after="160" w:line="259" w:lineRule="auto"/>
        <w:jc w:val="left"/>
      </w:pPr>
      <w:r>
        <w:t xml:space="preserve">Dit document bevat de ontwerpdocumenten van het ontwikkelproces van VOP. </w:t>
      </w:r>
    </w:p>
    <w:p w:rsidR="00934501" w:rsidRDefault="00934501" w:rsidP="00526702">
      <w:pPr>
        <w:spacing w:after="160" w:line="259" w:lineRule="auto"/>
        <w:jc w:val="left"/>
      </w:pPr>
    </w:p>
    <w:p w:rsidR="00934501" w:rsidRDefault="00934501" w:rsidP="00526702">
      <w:pPr>
        <w:spacing w:after="160" w:line="259" w:lineRule="auto"/>
        <w:jc w:val="left"/>
        <w:sectPr w:rsidR="00934501" w:rsidSect="00560509">
          <w:footerReference w:type="default" r:id="rId12"/>
          <w:headerReference w:type="firs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284869" w:rsidRDefault="00284869" w:rsidP="00096A46">
      <w:pPr>
        <w:pStyle w:val="Heading1"/>
      </w:pPr>
      <w:bookmarkStart w:id="2" w:name="_Toc445117852"/>
      <w:r>
        <w:lastRenderedPageBreak/>
        <w:t>User Stories</w:t>
      </w:r>
      <w:bookmarkEnd w:id="2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080"/>
        <w:gridCol w:w="1022"/>
        <w:gridCol w:w="1436"/>
        <w:gridCol w:w="1482"/>
        <w:gridCol w:w="3480"/>
      </w:tblGrid>
      <w:tr w:rsidR="00284869" w:rsidTr="00284869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:rsidR="00284869" w:rsidRDefault="00284869" w:rsidP="00963652">
            <w:pPr>
              <w:pStyle w:val="Compact"/>
            </w:pPr>
            <w:proofErr w:type="spellStart"/>
            <w:r>
              <w:t>Prioriteit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:rsidR="00284869" w:rsidRDefault="00284869" w:rsidP="00963652">
            <w:pPr>
              <w:pStyle w:val="Compact"/>
            </w:pPr>
            <w:proofErr w:type="spellStart"/>
            <w:r>
              <w:t>Gewicht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:rsidR="00284869" w:rsidRDefault="00284869" w:rsidP="00963652">
            <w:pPr>
              <w:pStyle w:val="Compact"/>
            </w:pPr>
            <w:proofErr w:type="spellStart"/>
            <w:r>
              <w:t>Opgenomen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issue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:rsidR="00284869" w:rsidRDefault="00284869" w:rsidP="00963652">
            <w:pPr>
              <w:pStyle w:val="Compact"/>
            </w:pPr>
            <w:r>
              <w:t>User</w:t>
            </w:r>
          </w:p>
        </w:tc>
        <w:tc>
          <w:tcPr>
            <w:tcW w:w="2047" w:type="pct"/>
            <w:tcBorders>
              <w:bottom w:val="single" w:sz="12" w:space="0" w:color="auto"/>
            </w:tcBorders>
            <w:vAlign w:val="bottom"/>
          </w:tcPr>
          <w:p w:rsidR="00284869" w:rsidRDefault="00284869" w:rsidP="00963652">
            <w:pPr>
              <w:pStyle w:val="Compact"/>
            </w:pPr>
            <w:r>
              <w:t>Story</w:t>
            </w:r>
          </w:p>
        </w:tc>
      </w:tr>
      <w:tr w:rsidR="00284869" w:rsidTr="00284869">
        <w:tc>
          <w:tcPr>
            <w:tcW w:w="0" w:type="auto"/>
            <w:tcBorders>
              <w:top w:val="single" w:sz="12" w:space="0" w:color="auto"/>
            </w:tcBorders>
          </w:tcPr>
          <w:p w:rsidR="00284869" w:rsidRDefault="00284869" w:rsidP="00963652">
            <w:pPr>
              <w:pStyle w:val="Compact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284869" w:rsidRDefault="00284869" w:rsidP="00963652">
            <w:pPr>
              <w:pStyle w:val="Compact"/>
            </w:pPr>
            <w:r>
              <w:t>10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284869" w:rsidRDefault="00284869" w:rsidP="00963652">
            <w:pPr>
              <w:pStyle w:val="Compact"/>
            </w:pPr>
            <w:r>
              <w:t>x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284869" w:rsidRDefault="00284869" w:rsidP="00963652">
            <w:pPr>
              <w:pStyle w:val="Compact"/>
            </w:pPr>
            <w:proofErr w:type="spellStart"/>
            <w:r>
              <w:t>Gebruiker</w:t>
            </w:r>
            <w:proofErr w:type="spellEnd"/>
          </w:p>
        </w:tc>
        <w:tc>
          <w:tcPr>
            <w:tcW w:w="2047" w:type="pct"/>
            <w:tcBorders>
              <w:top w:val="single" w:sz="12" w:space="0" w:color="auto"/>
            </w:tcBorders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De reistijden van trajecten afkomstig van verschillende providers kunnen vergelijken.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proofErr w:type="spellStart"/>
            <w:r>
              <w:t>Gebruiker</w:t>
            </w:r>
            <w:proofErr w:type="spellEnd"/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De historiek van de reistijden kunnen vergelijken.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Operator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De actuele verkeersituatie raadplegen op een kaart.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Operator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De ideale reistijden van trajecten vergelijken met de huidige reistijden.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proofErr w:type="spellStart"/>
            <w:r>
              <w:t>ontwikkelaar</w:t>
            </w:r>
            <w:proofErr w:type="spellEnd"/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Ophalen van verschillende gegevens via een API.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6.1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Operator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Raadplegen van een dashboard om trajecten op verschillende momenten, verschillende trajecten,… te vergelijken.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6.2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Operator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Verwittiging ontvangen bij ernstige gebeurtenissen.</w:t>
            </w:r>
          </w:p>
        </w:tc>
      </w:tr>
      <w:tr w:rsidR="00284869" w:rsidTr="00284869"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6.3</w:t>
            </w:r>
          </w:p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/>
        </w:tc>
        <w:tc>
          <w:tcPr>
            <w:tcW w:w="0" w:type="auto"/>
          </w:tcPr>
          <w:p w:rsidR="00284869" w:rsidRDefault="00284869" w:rsidP="00963652">
            <w:pPr>
              <w:pStyle w:val="Compact"/>
            </w:pPr>
            <w:r>
              <w:t>Operator</w:t>
            </w:r>
          </w:p>
        </w:tc>
        <w:tc>
          <w:tcPr>
            <w:tcW w:w="2047" w:type="pct"/>
          </w:tcPr>
          <w:p w:rsidR="00284869" w:rsidRPr="00284869" w:rsidRDefault="00284869" w:rsidP="00963652">
            <w:pPr>
              <w:pStyle w:val="Compact"/>
              <w:rPr>
                <w:lang w:val="nl-BE"/>
              </w:rPr>
            </w:pPr>
            <w:r w:rsidRPr="00284869">
              <w:rPr>
                <w:lang w:val="nl-BE"/>
              </w:rPr>
              <w:t>Instellen na hoeveel minuten een boodschap verstuurd wordt als er vertragingen zijn.</w:t>
            </w:r>
          </w:p>
        </w:tc>
      </w:tr>
    </w:tbl>
    <w:p w:rsidR="00284869" w:rsidRPr="00284869" w:rsidRDefault="00284869" w:rsidP="00284869"/>
    <w:p w:rsidR="002143B4" w:rsidRDefault="00764FE0" w:rsidP="00096A46">
      <w:pPr>
        <w:pStyle w:val="Heading1"/>
      </w:pPr>
      <w:bookmarkStart w:id="3" w:name="_Toc445117853"/>
      <w:r>
        <w:lastRenderedPageBreak/>
        <w:t>Use cases</w:t>
      </w:r>
      <w:r w:rsidR="00D3704E">
        <w:t xml:space="preserve"> diagram</w:t>
      </w:r>
      <w:bookmarkEnd w:id="3"/>
    </w:p>
    <w:p w:rsidR="00D3704E" w:rsidRPr="00D3704E" w:rsidRDefault="00D3704E" w:rsidP="00D3704E">
      <w:r>
        <w:rPr>
          <w:noProof/>
          <w:lang w:val="en-GB" w:eastAsia="en-GB"/>
        </w:rPr>
        <w:drawing>
          <wp:inline distT="0" distB="0" distL="0" distR="0">
            <wp:extent cx="5362575" cy="40828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c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83" cy="412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4E" w:rsidRPr="00D3704E" w:rsidRDefault="00D3704E" w:rsidP="00D3704E">
      <w:pPr>
        <w:pStyle w:val="Heading1"/>
      </w:pPr>
      <w:bookmarkStart w:id="4" w:name="_Toc445117854"/>
      <w:r>
        <w:t>Use cases</w:t>
      </w:r>
      <w:bookmarkEnd w:id="4"/>
    </w:p>
    <w:p w:rsidR="00764FE0" w:rsidRDefault="00764FE0" w:rsidP="00764FE0">
      <w:pPr>
        <w:pStyle w:val="Heading2"/>
      </w:pPr>
      <w:bookmarkStart w:id="5" w:name="_Toc445117855"/>
      <w:r w:rsidRPr="00764FE0">
        <w:t>Use Case 1: Meld abnormaliteiten</w:t>
      </w:r>
      <w:bookmarkEnd w:id="5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6810"/>
      </w:tblGrid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naam</w:t>
            </w:r>
            <w:proofErr w:type="spellEnd"/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 xml:space="preserve">Meld </w:t>
            </w:r>
            <w:proofErr w:type="spellStart"/>
            <w:r>
              <w:t>abnormaliteiten</w:t>
            </w:r>
            <w:proofErr w:type="spellEnd"/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nummer</w:t>
            </w:r>
            <w:proofErr w:type="spellEnd"/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1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proofErr w:type="spellStart"/>
            <w:r>
              <w:rPr>
                <w:b/>
              </w:rPr>
              <w:t>Toepassing</w:t>
            </w:r>
            <w:proofErr w:type="spellEnd"/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Back-end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proofErr w:type="spellStart"/>
            <w:r>
              <w:rPr>
                <w:b/>
              </w:rPr>
              <w:t>Beschrijving</w:t>
            </w:r>
            <w:proofErr w:type="spellEnd"/>
          </w:p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Een abnormaliteit wordt automatisch gemeld via de beschikbare kanalen.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proofErr w:type="spellStart"/>
            <w:r>
              <w:rPr>
                <w:b/>
              </w:rPr>
              <w:t>Primaire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Actoren</w:t>
            </w:r>
            <w:proofErr w:type="spellEnd"/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 xml:space="preserve">het </w:t>
            </w:r>
            <w:proofErr w:type="spellStart"/>
            <w:r>
              <w:t>systeem</w:t>
            </w:r>
            <w:proofErr w:type="spellEnd"/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Stakeholders</w:t>
            </w:r>
          </w:p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De gebruikers van de communicatiekanalen en operator.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Precondition</w:t>
            </w:r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proofErr w:type="spellStart"/>
            <w:r>
              <w:t>nvt</w:t>
            </w:r>
            <w:proofErr w:type="spellEnd"/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r>
              <w:rPr>
                <w:b/>
              </w:rPr>
              <w:t>Trigger</w:t>
            </w:r>
          </w:p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Een bepaalde hoeveelheid vertraging werd overschreden op een welbepaald traject.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proofErr w:type="spellStart"/>
            <w:r>
              <w:rPr>
                <w:b/>
              </w:rPr>
              <w:t>Basisverloop</w:t>
            </w:r>
            <w:proofErr w:type="spellEnd"/>
          </w:p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1. Het systeem detecteert een abnormale vertraging.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2. Het systeem selecteert de beschikbare kanalen die verwittigd moeten worden.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3. Het systeem stuurt een melding naar de beschikbare kanalen.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4. Het systeem rapporteert zijn tussenkomst.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proofErr w:type="spellStart"/>
            <w:r>
              <w:rPr>
                <w:b/>
              </w:rPr>
              <w:t>Alternatief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verloop</w:t>
            </w:r>
            <w:proofErr w:type="spellEnd"/>
          </w:p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proofErr w:type="spellStart"/>
            <w:r>
              <w:t>nvt</w:t>
            </w:r>
            <w:proofErr w:type="spellEnd"/>
          </w:p>
        </w:tc>
      </w:tr>
      <w:tr w:rsidR="00764FE0" w:rsidTr="00934501">
        <w:tc>
          <w:tcPr>
            <w:tcW w:w="0" w:type="auto"/>
          </w:tcPr>
          <w:p w:rsidR="00764FE0" w:rsidRDefault="00764FE0" w:rsidP="00764FE0">
            <w:pPr>
              <w:pStyle w:val="Compact"/>
            </w:pPr>
            <w:proofErr w:type="spellStart"/>
            <w:r>
              <w:rPr>
                <w:b/>
              </w:rPr>
              <w:t>Domeinregels</w:t>
            </w:r>
            <w:proofErr w:type="spellEnd"/>
          </w:p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1. De drempel waarop een vertraging abnormaal wordt kan door een operator ingesteld worden.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 xml:space="preserve">2. </w:t>
            </w:r>
            <w:proofErr w:type="spellStart"/>
            <w:r>
              <w:t>Mogelijke</w:t>
            </w:r>
            <w:proofErr w:type="spellEnd"/>
            <w:r>
              <w:t xml:space="preserve"> </w:t>
            </w:r>
            <w:proofErr w:type="spellStart"/>
            <w:r>
              <w:t>kanalen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- Twitter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Pr="00764FE0" w:rsidRDefault="00764FE0" w:rsidP="00764FE0">
            <w:pPr>
              <w:pStyle w:val="Compact"/>
              <w:rPr>
                <w:lang w:val="nl-BE"/>
              </w:rPr>
            </w:pPr>
            <w:r w:rsidRPr="00764FE0">
              <w:rPr>
                <w:lang w:val="nl-BE"/>
              </w:rPr>
              <w:t>- Opvallende plaats op de website</w:t>
            </w:r>
          </w:p>
        </w:tc>
      </w:tr>
      <w:tr w:rsidR="00764FE0" w:rsidTr="00934501">
        <w:tc>
          <w:tcPr>
            <w:tcW w:w="0" w:type="auto"/>
          </w:tcPr>
          <w:p w:rsidR="00764FE0" w:rsidRDefault="00764FE0" w:rsidP="00764FE0"/>
        </w:tc>
        <w:tc>
          <w:tcPr>
            <w:tcW w:w="4006" w:type="pct"/>
          </w:tcPr>
          <w:p w:rsidR="00764FE0" w:rsidRDefault="00764FE0" w:rsidP="00764FE0">
            <w:pPr>
              <w:pStyle w:val="Compact"/>
            </w:pPr>
            <w:r>
              <w:t>- Native apps</w:t>
            </w:r>
          </w:p>
        </w:tc>
      </w:tr>
    </w:tbl>
    <w:p w:rsidR="00934501" w:rsidRDefault="00934501" w:rsidP="00764FE0"/>
    <w:p w:rsidR="00934501" w:rsidRDefault="00934501">
      <w:pPr>
        <w:spacing w:after="160" w:line="259" w:lineRule="auto"/>
        <w:jc w:val="left"/>
      </w:pPr>
      <w:r>
        <w:br w:type="page"/>
      </w:r>
    </w:p>
    <w:p w:rsidR="00764FE0" w:rsidRDefault="00764FE0" w:rsidP="00764FE0">
      <w:pPr>
        <w:pStyle w:val="Heading2"/>
      </w:pPr>
      <w:bookmarkStart w:id="6" w:name="_Toc445117856"/>
      <w:r w:rsidRPr="00764FE0">
        <w:lastRenderedPageBreak/>
        <w:t>Use Case 2: Bekijk reistijden</w:t>
      </w:r>
      <w:bookmarkEnd w:id="6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6720"/>
      </w:tblGrid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naam</w:t>
            </w:r>
            <w:proofErr w:type="spellEnd"/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proofErr w:type="spellStart"/>
            <w:r>
              <w:t>Bekijk</w:t>
            </w:r>
            <w:proofErr w:type="spellEnd"/>
            <w:r>
              <w:t xml:space="preserve"> </w:t>
            </w:r>
            <w:proofErr w:type="spellStart"/>
            <w:r>
              <w:t>reistijden</w:t>
            </w:r>
            <w:proofErr w:type="spellEnd"/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nummer</w:t>
            </w:r>
            <w:proofErr w:type="spellEnd"/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r>
              <w:t>2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proofErr w:type="spellStart"/>
            <w:r>
              <w:rPr>
                <w:b/>
              </w:rPr>
              <w:t>Toepassing</w:t>
            </w:r>
            <w:proofErr w:type="spellEnd"/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r>
              <w:t>front end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proofErr w:type="spellStart"/>
            <w:r>
              <w:rPr>
                <w:b/>
              </w:rPr>
              <w:t>Beschrijving</w:t>
            </w:r>
            <w:proofErr w:type="spellEnd"/>
          </w:p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De actor bekijkt de reistijden die voor hem relevant zijn.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proofErr w:type="spellStart"/>
            <w:r>
              <w:rPr>
                <w:b/>
              </w:rPr>
              <w:t>Primaire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Actoren</w:t>
            </w:r>
            <w:proofErr w:type="spellEnd"/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proofErr w:type="spellStart"/>
            <w:r>
              <w:t>Gebruiker</w:t>
            </w:r>
            <w:proofErr w:type="spellEnd"/>
            <w:r>
              <w:t>, operator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Precondition</w:t>
            </w:r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proofErr w:type="spellStart"/>
            <w:r>
              <w:t>nvt</w:t>
            </w:r>
            <w:proofErr w:type="spellEnd"/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De actor heeft een overzicht van de reistijden.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r>
              <w:rPr>
                <w:b/>
              </w:rPr>
              <w:t>Trigger</w:t>
            </w:r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proofErr w:type="spellStart"/>
            <w:r>
              <w:t>nvt</w:t>
            </w:r>
            <w:proofErr w:type="spellEnd"/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proofErr w:type="spellStart"/>
            <w:r>
              <w:rPr>
                <w:b/>
              </w:rPr>
              <w:t>Basisverloop</w:t>
            </w:r>
            <w:proofErr w:type="spellEnd"/>
          </w:p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1. De actor wenst een reistijd te bekijken.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2. Het systeem retourneert een overzicht van de beschikbare trajecten.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3. De actor kiest het gewenste traject.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4. Het systeem retourneert het overzicht van het geselecteerde traject.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5. De actor bekijkt de gewenste reistijden.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proofErr w:type="spellStart"/>
            <w:r>
              <w:rPr>
                <w:b/>
              </w:rPr>
              <w:t>Alternatief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verloop</w:t>
            </w:r>
            <w:proofErr w:type="spellEnd"/>
          </w:p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5A. De actor wenst uitgebreide informatie van het traject.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6. Het systeem retourneert de beschikbare opties.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7. De actor kiest de gewenste opties.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8. Het systeem retourneert de uitgebreide informatie van het geselecteerde traject.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9. De actor bekijkt de uitgebreide informatie.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>
            <w:pPr>
              <w:pStyle w:val="Compact"/>
            </w:pPr>
            <w:proofErr w:type="spellStart"/>
            <w:r>
              <w:rPr>
                <w:b/>
              </w:rPr>
              <w:t>Domeinregels</w:t>
            </w:r>
            <w:proofErr w:type="spellEnd"/>
          </w:p>
        </w:tc>
        <w:tc>
          <w:tcPr>
            <w:tcW w:w="3953" w:type="pct"/>
          </w:tcPr>
          <w:p w:rsidR="0074279D" w:rsidRDefault="0074279D" w:rsidP="00963652">
            <w:pPr>
              <w:pStyle w:val="Compact"/>
            </w:pPr>
            <w:r>
              <w:t xml:space="preserve">1. </w:t>
            </w:r>
            <w:proofErr w:type="spellStart"/>
            <w:r>
              <w:t>Beschikbare</w:t>
            </w:r>
            <w:proofErr w:type="spellEnd"/>
            <w:r>
              <w:t xml:space="preserve"> </w:t>
            </w:r>
            <w:proofErr w:type="spellStart"/>
            <w:r>
              <w:t>uitgebreide</w:t>
            </w:r>
            <w:proofErr w:type="spellEnd"/>
            <w:r>
              <w:t xml:space="preserve"> </w:t>
            </w:r>
            <w:proofErr w:type="spellStart"/>
            <w:r>
              <w:t>opties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>: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- Historische reistijden, te selecteren voor een bepaalde periode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- Filter reistijden op basis van provider</w:t>
            </w:r>
          </w:p>
        </w:tc>
      </w:tr>
      <w:tr w:rsidR="0074279D" w:rsidTr="00934501">
        <w:tc>
          <w:tcPr>
            <w:tcW w:w="0" w:type="auto"/>
          </w:tcPr>
          <w:p w:rsidR="0074279D" w:rsidRDefault="0074279D" w:rsidP="00963652"/>
        </w:tc>
        <w:tc>
          <w:tcPr>
            <w:tcW w:w="3953" w:type="pct"/>
          </w:tcPr>
          <w:p w:rsidR="0074279D" w:rsidRPr="0074279D" w:rsidRDefault="0074279D" w:rsidP="00963652">
            <w:pPr>
              <w:pStyle w:val="Compact"/>
              <w:rPr>
                <w:lang w:val="nl-BE"/>
              </w:rPr>
            </w:pPr>
            <w:r w:rsidRPr="0074279D">
              <w:rPr>
                <w:lang w:val="nl-BE"/>
              </w:rPr>
              <w:t>2. De reistijden worden gepresenteerd in het volgende formaat: [hh:mm:ss]</w:t>
            </w:r>
          </w:p>
        </w:tc>
      </w:tr>
    </w:tbl>
    <w:p w:rsidR="00934501" w:rsidRDefault="00934501" w:rsidP="00764FE0"/>
    <w:p w:rsidR="00764FE0" w:rsidRDefault="00934501" w:rsidP="00934501">
      <w:pPr>
        <w:spacing w:after="160" w:line="259" w:lineRule="auto"/>
        <w:jc w:val="left"/>
      </w:pPr>
      <w:r>
        <w:br w:type="page"/>
      </w:r>
    </w:p>
    <w:p w:rsidR="00764FE0" w:rsidRDefault="00764FE0" w:rsidP="00764FE0">
      <w:pPr>
        <w:pStyle w:val="Heading2"/>
      </w:pPr>
      <w:bookmarkStart w:id="7" w:name="_Toc445117857"/>
      <w:r w:rsidRPr="00764FE0">
        <w:lastRenderedPageBreak/>
        <w:t>Use Case 3: Controleer data</w:t>
      </w:r>
      <w:bookmarkEnd w:id="7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6771"/>
      </w:tblGrid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naam</w:t>
            </w:r>
            <w:proofErr w:type="spellEnd"/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proofErr w:type="spellStart"/>
            <w:r>
              <w:t>Controleer</w:t>
            </w:r>
            <w:proofErr w:type="spellEnd"/>
            <w:r>
              <w:t xml:space="preserve"> data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nummer</w:t>
            </w:r>
            <w:proofErr w:type="spellEnd"/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r>
              <w:t>3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Toepassing</w:t>
            </w:r>
            <w:proofErr w:type="spellEnd"/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r>
              <w:t>back-end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Beschrijving</w:t>
            </w:r>
            <w:proofErr w:type="spellEnd"/>
          </w:p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Periodiek de data in de database controleren en corrigerende updates doorvoeren.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Primaire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Actoren</w:t>
            </w:r>
            <w:proofErr w:type="spellEnd"/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proofErr w:type="spellStart"/>
            <w:r>
              <w:t>systeem</w:t>
            </w:r>
            <w:proofErr w:type="spellEnd"/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Preconditie</w:t>
            </w:r>
            <w:proofErr w:type="spellEnd"/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proofErr w:type="spellStart"/>
            <w:r>
              <w:t>nvt</w:t>
            </w:r>
            <w:proofErr w:type="spellEnd"/>
          </w:p>
        </w:tc>
      </w:tr>
      <w:tr w:rsidR="00934501" w:rsidRPr="00654DB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Postconditie</w:t>
            </w:r>
            <w:proofErr w:type="spellEnd"/>
          </w:p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De optimale reistijden zijn represenatief voor de huidige verkeerssituatie op macroniveau.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Trigger</w:t>
            </w:r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r>
              <w:t xml:space="preserve">Elke week op </w:t>
            </w:r>
            <w:proofErr w:type="spellStart"/>
            <w:r>
              <w:t>middernacht</w:t>
            </w:r>
            <w:proofErr w:type="spellEnd"/>
            <w:r>
              <w:t>.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Basisverloop</w:t>
            </w:r>
            <w:proofErr w:type="spellEnd"/>
          </w:p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1. Het systeem verzamelt de reistijden van alle providers voor de trajecten.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Pr="00654DB8" w:rsidRDefault="00934501" w:rsidP="00963652"/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2. Het systeem herberekend de optimale reistijden voor de trajecten op basis van de reistijden.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Pr="00654DB8" w:rsidRDefault="00934501" w:rsidP="00963652"/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3. Het systeem corrigeert de optimale reistijden indien nodig.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Alternatief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verloop</w:t>
            </w:r>
            <w:proofErr w:type="spellEnd"/>
          </w:p>
        </w:tc>
        <w:tc>
          <w:tcPr>
            <w:tcW w:w="3983" w:type="pct"/>
          </w:tcPr>
          <w:p w:rsidR="00934501" w:rsidRDefault="00934501" w:rsidP="00963652">
            <w:pPr>
              <w:pStyle w:val="Compact"/>
            </w:pPr>
            <w:proofErr w:type="spellStart"/>
            <w:r>
              <w:t>nvt</w:t>
            </w:r>
            <w:proofErr w:type="spellEnd"/>
          </w:p>
        </w:tc>
      </w:tr>
      <w:tr w:rsidR="00934501" w:rsidRPr="00654DB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Domeinregels</w:t>
            </w:r>
            <w:proofErr w:type="spellEnd"/>
          </w:p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1. Voor de herberekening van de optimale reistijd moet met volgende factoren rekening gehouden worden: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Pr="00654DB8" w:rsidRDefault="00934501" w:rsidP="00963652"/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* Voorzien de providers al dan niet een optimale reistijd voor de trajecten.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Pr="00654DB8" w:rsidRDefault="00934501" w:rsidP="00963652"/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* Enkel de realtime reistijden op een rustiger tijdstip (21u tot 6u) zijn bruikbaar voor de analyse.</w:t>
            </w:r>
          </w:p>
        </w:tc>
      </w:tr>
      <w:tr w:rsidR="00934501" w:rsidRPr="00654DB8" w:rsidTr="00934501">
        <w:tc>
          <w:tcPr>
            <w:tcW w:w="0" w:type="auto"/>
          </w:tcPr>
          <w:p w:rsidR="00934501" w:rsidRPr="00654DB8" w:rsidRDefault="00934501" w:rsidP="00963652"/>
        </w:tc>
        <w:tc>
          <w:tcPr>
            <w:tcW w:w="3983" w:type="pct"/>
          </w:tcPr>
          <w:p w:rsidR="00934501" w:rsidRPr="00654DB8" w:rsidRDefault="00934501" w:rsidP="00963652">
            <w:pPr>
              <w:pStyle w:val="Compact"/>
              <w:rPr>
                <w:lang w:val="nl-BE"/>
              </w:rPr>
            </w:pPr>
            <w:r w:rsidRPr="00654DB8">
              <w:rPr>
                <w:lang w:val="nl-BE"/>
              </w:rPr>
              <w:t>2. De optimale reistijd wordt berekend aan de hand van de gemiddelde van de bruikbare data</w:t>
            </w:r>
          </w:p>
        </w:tc>
      </w:tr>
    </w:tbl>
    <w:p w:rsidR="00934501" w:rsidRDefault="00934501" w:rsidP="00764FE0"/>
    <w:p w:rsidR="00764FE0" w:rsidRDefault="00934501" w:rsidP="00934501">
      <w:pPr>
        <w:spacing w:after="160" w:line="259" w:lineRule="auto"/>
        <w:jc w:val="left"/>
      </w:pPr>
      <w:r>
        <w:br w:type="page"/>
      </w:r>
    </w:p>
    <w:p w:rsidR="00764FE0" w:rsidRDefault="00764FE0" w:rsidP="00764FE0">
      <w:pPr>
        <w:pStyle w:val="Heading2"/>
      </w:pPr>
      <w:bookmarkStart w:id="8" w:name="_Toc445117858"/>
      <w:r w:rsidRPr="00764FE0">
        <w:lastRenderedPageBreak/>
        <w:t>Use Case 4: Bekijk actuele verkeerssituatie</w:t>
      </w:r>
      <w:bookmarkEnd w:id="8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6902"/>
      </w:tblGrid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naam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proofErr w:type="spellStart"/>
            <w:r>
              <w:t>Bekijk</w:t>
            </w:r>
            <w:proofErr w:type="spellEnd"/>
            <w:r>
              <w:t xml:space="preserve"> </w:t>
            </w:r>
            <w:proofErr w:type="spellStart"/>
            <w:r>
              <w:t>actuele</w:t>
            </w:r>
            <w:proofErr w:type="spellEnd"/>
            <w:r>
              <w:t xml:space="preserve"> </w:t>
            </w:r>
            <w:proofErr w:type="spellStart"/>
            <w:r>
              <w:t>verkeerssituatie</w:t>
            </w:r>
            <w:proofErr w:type="spellEnd"/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nummer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4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Toepassing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front end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Beschrijving</w:t>
            </w:r>
            <w:proofErr w:type="spellEnd"/>
          </w:p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De actor bekijkt de actuele verkeerssituatie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Primaire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Actoren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proofErr w:type="spellStart"/>
            <w:r>
              <w:t>Gebruiker</w:t>
            </w:r>
            <w:proofErr w:type="spellEnd"/>
            <w:r>
              <w:t>, Operator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Stakeholders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Precondition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De actor beschikt over de actuele verkeerssituatie.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Basisverloop</w:t>
            </w:r>
            <w:proofErr w:type="spellEnd"/>
          </w:p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1. De actor wenst de actuele verkeersituatie te bekijken.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Pr="00410AC2" w:rsidRDefault="00934501" w:rsidP="00963652"/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2. Het systeem haalt de reistijden en gebeurtenissen van de routes op.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Pr="00410AC2" w:rsidRDefault="00934501" w:rsidP="00963652"/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3. Het systeem geeft de routes met bijhorende reistijden en eventuele gebeurtenissen weer.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Alternatief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verloop</w:t>
            </w:r>
            <w:proofErr w:type="spellEnd"/>
          </w:p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2A. Het systeem kan geen routes met bijhorende data ophalen.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Pr="00410AC2" w:rsidRDefault="00934501" w:rsidP="00963652"/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2A1. Het systeem geeft een foutboodschap weer.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Pr="00410AC2" w:rsidRDefault="00934501" w:rsidP="00963652"/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2A2. Einde use case zonder bereiken postconditie.</w:t>
            </w:r>
          </w:p>
        </w:tc>
      </w:tr>
      <w:tr w:rsidR="00934501" w:rsidRPr="00410AC2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Domeinregels</w:t>
            </w:r>
            <w:proofErr w:type="spellEnd"/>
          </w:p>
        </w:tc>
        <w:tc>
          <w:tcPr>
            <w:tcW w:w="4060" w:type="pct"/>
          </w:tcPr>
          <w:p w:rsidR="00934501" w:rsidRPr="00410AC2" w:rsidRDefault="00934501" w:rsidP="00963652">
            <w:pPr>
              <w:pStyle w:val="Compact"/>
              <w:rPr>
                <w:lang w:val="nl-BE"/>
              </w:rPr>
            </w:pPr>
            <w:r w:rsidRPr="00410AC2">
              <w:rPr>
                <w:lang w:val="nl-BE"/>
              </w:rPr>
              <w:t>1. Verkeersituatie wordt weergegeven op een kaart.</w:t>
            </w:r>
          </w:p>
        </w:tc>
      </w:tr>
    </w:tbl>
    <w:p w:rsidR="00934501" w:rsidRDefault="00934501" w:rsidP="00764FE0"/>
    <w:p w:rsidR="00764FE0" w:rsidRDefault="00934501" w:rsidP="00934501">
      <w:pPr>
        <w:spacing w:after="160" w:line="259" w:lineRule="auto"/>
        <w:jc w:val="left"/>
      </w:pPr>
      <w:r>
        <w:br w:type="page"/>
      </w:r>
    </w:p>
    <w:p w:rsidR="00764FE0" w:rsidRDefault="00764FE0" w:rsidP="00764FE0">
      <w:pPr>
        <w:pStyle w:val="Heading2"/>
      </w:pPr>
      <w:bookmarkStart w:id="9" w:name="_Toc445117859"/>
      <w:r w:rsidRPr="00764FE0">
        <w:lastRenderedPageBreak/>
        <w:t>Use Case 5: Vergelijk verkeersinformatie</w:t>
      </w:r>
      <w:bookmarkEnd w:id="9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6902"/>
      </w:tblGrid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naam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proofErr w:type="spellStart"/>
            <w:r>
              <w:t>Vergelijk</w:t>
            </w:r>
            <w:proofErr w:type="spellEnd"/>
            <w:r>
              <w:t xml:space="preserve"> </w:t>
            </w:r>
            <w:proofErr w:type="spellStart"/>
            <w:r>
              <w:t>verkeersinformatie</w:t>
            </w:r>
            <w:proofErr w:type="spellEnd"/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nummer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5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Toepassing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front end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Beschrijving</w:t>
            </w:r>
            <w:proofErr w:type="spellEnd"/>
          </w:p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De actor vergelijkt actuele of historische verkeerssituaties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Primaire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Actoren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Operator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Stakeholders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Precondition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De actor kan verschillende verkeerssituaties met elkaar vergelijken.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Basisverloop</w:t>
            </w:r>
            <w:proofErr w:type="spellEnd"/>
          </w:p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1. De actor wenst verkeerssituaties te vergelijken.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2. Het systeem geeft de mogelijke vergelijkingen weer.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3. De actor selecteert een type vergelijking.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4. Het systeem valideert en haalt een overzicht op van de mogelijke verkeersituaties.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5. De actor selecteert een aantal verkeerssituaties om te vergelijken.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6. Het systeem valideert en haalt de detailgegevens op van de relevante verkeerssituaties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7. Het systeem geeft de detailgegevens weer.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Alternatief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verloop</w:t>
            </w:r>
            <w:proofErr w:type="spellEnd"/>
          </w:p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4A. Het systeem kan geen relevante verkeerssituaties ophalen.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4A1. Het systeem geeft een foutboodschap weer.</w:t>
            </w:r>
          </w:p>
        </w:tc>
      </w:tr>
      <w:tr w:rsidR="00934501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 xml:space="preserve">4A2. Ga </w:t>
            </w:r>
            <w:proofErr w:type="spellStart"/>
            <w:r>
              <w:t>naar</w:t>
            </w:r>
            <w:proofErr w:type="spellEnd"/>
            <w:r>
              <w:t xml:space="preserve"> 3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6A. Het systeem kan geen detailgegevens ophalen.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6A1. Het systeem geeft een foutboodschap weer.</w:t>
            </w:r>
          </w:p>
        </w:tc>
      </w:tr>
      <w:tr w:rsidR="00934501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 xml:space="preserve">6A2. Ga </w:t>
            </w:r>
            <w:proofErr w:type="spellStart"/>
            <w:r>
              <w:t>naar</w:t>
            </w:r>
            <w:proofErr w:type="spellEnd"/>
            <w:r>
              <w:t xml:space="preserve"> 5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Domeinregels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Mogelijke</w:t>
            </w:r>
            <w:proofErr w:type="spellEnd"/>
            <w:r>
              <w:rPr>
                <w:b/>
              </w:rPr>
              <w:t xml:space="preserve"> types </w:t>
            </w:r>
            <w:proofErr w:type="spellStart"/>
            <w:r>
              <w:rPr>
                <w:b/>
              </w:rPr>
              <w:t>vergelijking</w:t>
            </w:r>
            <w:proofErr w:type="spellEnd"/>
            <w:r>
              <w:rPr>
                <w:b/>
              </w:rPr>
              <w:t>:</w:t>
            </w:r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1. Gegevens van verschillende momenten(uren, dagen, speciale perioden)</w:t>
            </w:r>
          </w:p>
        </w:tc>
      </w:tr>
      <w:tr w:rsidR="00934501" w:rsidTr="00934501">
        <w:tc>
          <w:tcPr>
            <w:tcW w:w="0" w:type="auto"/>
          </w:tcPr>
          <w:p w:rsidR="00934501" w:rsidRPr="00340A48" w:rsidRDefault="00934501" w:rsidP="00963652"/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 xml:space="preserve">2. </w:t>
            </w:r>
            <w:proofErr w:type="spellStart"/>
            <w:r>
              <w:t>Gegevens</w:t>
            </w:r>
            <w:proofErr w:type="spellEnd"/>
            <w:r>
              <w:t xml:space="preserve"> van </w:t>
            </w:r>
            <w:proofErr w:type="spellStart"/>
            <w:r>
              <w:t>verschillende</w:t>
            </w:r>
            <w:proofErr w:type="spellEnd"/>
            <w:r>
              <w:t xml:space="preserve"> </w:t>
            </w:r>
            <w:proofErr w:type="spellStart"/>
            <w:r>
              <w:t>trajecten</w:t>
            </w:r>
            <w:proofErr w:type="spellEnd"/>
          </w:p>
        </w:tc>
      </w:tr>
      <w:tr w:rsidR="00934501" w:rsidRPr="00340A48" w:rsidTr="00934501">
        <w:tc>
          <w:tcPr>
            <w:tcW w:w="0" w:type="auto"/>
          </w:tcPr>
          <w:p w:rsidR="00934501" w:rsidRDefault="00934501" w:rsidP="00963652"/>
        </w:tc>
        <w:tc>
          <w:tcPr>
            <w:tcW w:w="4060" w:type="pct"/>
          </w:tcPr>
          <w:p w:rsidR="00934501" w:rsidRPr="00340A48" w:rsidRDefault="00934501" w:rsidP="00963652">
            <w:pPr>
              <w:pStyle w:val="Compact"/>
              <w:rPr>
                <w:lang w:val="nl-BE"/>
              </w:rPr>
            </w:pPr>
            <w:r w:rsidRPr="00340A48">
              <w:rPr>
                <w:lang w:val="nl-BE"/>
              </w:rPr>
              <w:t>3. Verkeerssituatie met bezettingsgraad bepaalde parking</w:t>
            </w:r>
          </w:p>
        </w:tc>
      </w:tr>
    </w:tbl>
    <w:p w:rsidR="00934501" w:rsidRDefault="00934501" w:rsidP="00764FE0"/>
    <w:p w:rsidR="00764FE0" w:rsidRDefault="00934501" w:rsidP="00934501">
      <w:pPr>
        <w:spacing w:after="160" w:line="259" w:lineRule="auto"/>
        <w:jc w:val="left"/>
      </w:pPr>
      <w:r>
        <w:br w:type="page"/>
      </w:r>
    </w:p>
    <w:p w:rsidR="00764FE0" w:rsidRDefault="00764FE0" w:rsidP="00764FE0">
      <w:pPr>
        <w:pStyle w:val="Heading2"/>
      </w:pPr>
      <w:bookmarkStart w:id="10" w:name="_Toc445117860"/>
      <w:r w:rsidRPr="00764FE0">
        <w:lastRenderedPageBreak/>
        <w:t>Use Case 6: Data ophalen en hergebruiken</w:t>
      </w:r>
      <w:bookmarkEnd w:id="10"/>
    </w:p>
    <w:tbl>
      <w:tblPr>
        <w:tblW w:w="46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6902"/>
      </w:tblGrid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naam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 xml:space="preserve">Data </w:t>
            </w:r>
            <w:proofErr w:type="spellStart"/>
            <w:r>
              <w:t>ophalen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hergebruiken</w:t>
            </w:r>
            <w:proofErr w:type="spellEnd"/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 xml:space="preserve">Use case </w:t>
            </w:r>
            <w:proofErr w:type="spellStart"/>
            <w:r>
              <w:rPr>
                <w:b/>
              </w:rPr>
              <w:t>nummer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6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Toepassing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front end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Beschrijving</w:t>
            </w:r>
            <w:proofErr w:type="spellEnd"/>
          </w:p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De actor maakt een API call om de verzamelde data te krijgen en te hergebruiken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Primaire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Actoren</w:t>
            </w:r>
            <w:proofErr w:type="spellEnd"/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proofErr w:type="spellStart"/>
            <w:r>
              <w:t>Gebruiker</w:t>
            </w:r>
            <w:proofErr w:type="spellEnd"/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Stakeholders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r>
              <w:rPr>
                <w:b/>
              </w:rPr>
              <w:t>Precondition</w:t>
            </w:r>
          </w:p>
        </w:tc>
        <w:tc>
          <w:tcPr>
            <w:tcW w:w="4060" w:type="pct"/>
          </w:tcPr>
          <w:p w:rsidR="00934501" w:rsidRDefault="00934501" w:rsidP="00963652">
            <w:pPr>
              <w:pStyle w:val="Compact"/>
            </w:pPr>
            <w:r>
              <w:t>/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De actor beschikt over de verzamelde verkeersdata.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Basisverloop</w:t>
            </w:r>
            <w:proofErr w:type="spellEnd"/>
          </w:p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1. De actor wenst zelf een nieuwe toepassing te maken adhv de verkeersdata.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Pr="00A17199" w:rsidRDefault="00934501" w:rsidP="00963652"/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2. De actor maakt een API call naar de gepaste URL naar gelang de gewenste data.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Pr="00A17199" w:rsidRDefault="00934501" w:rsidP="00963652"/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3. De actor krijgt de data terug in JSON formaat.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Alternatief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verloop</w:t>
            </w:r>
            <w:proofErr w:type="spellEnd"/>
          </w:p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3A. Er is geen data beschikbaar die voldoet aan de eisen van de actor, dus wordt een correcte response teruggestuurd.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Pr="00A17199" w:rsidRDefault="00934501" w:rsidP="00963652"/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3B. Er wordt een foutboodschap teruggestuurd.</w:t>
            </w:r>
          </w:p>
        </w:tc>
      </w:tr>
      <w:tr w:rsidR="00934501" w:rsidRPr="00A17199" w:rsidTr="00934501">
        <w:tc>
          <w:tcPr>
            <w:tcW w:w="0" w:type="auto"/>
          </w:tcPr>
          <w:p w:rsidR="00934501" w:rsidRDefault="00934501" w:rsidP="00963652">
            <w:pPr>
              <w:pStyle w:val="Compact"/>
            </w:pPr>
            <w:proofErr w:type="spellStart"/>
            <w:r>
              <w:rPr>
                <w:b/>
              </w:rPr>
              <w:t>Domeinregels</w:t>
            </w:r>
            <w:proofErr w:type="spellEnd"/>
          </w:p>
        </w:tc>
        <w:tc>
          <w:tcPr>
            <w:tcW w:w="4060" w:type="pct"/>
          </w:tcPr>
          <w:p w:rsidR="00934501" w:rsidRPr="00A17199" w:rsidRDefault="00934501" w:rsidP="00963652">
            <w:pPr>
              <w:pStyle w:val="Compact"/>
              <w:rPr>
                <w:lang w:val="nl-BE"/>
              </w:rPr>
            </w:pPr>
            <w:r w:rsidRPr="00A17199">
              <w:rPr>
                <w:lang w:val="nl-BE"/>
              </w:rPr>
              <w:t>1. Verkeersituatie wordt weergegeven op een kaart.</w:t>
            </w:r>
          </w:p>
        </w:tc>
      </w:tr>
    </w:tbl>
    <w:p w:rsidR="00764FE0" w:rsidRDefault="00764FE0" w:rsidP="00764FE0"/>
    <w:p w:rsidR="00296364" w:rsidRDefault="00296364" w:rsidP="00296364">
      <w:pPr>
        <w:pStyle w:val="Heading1"/>
      </w:pPr>
      <w:bookmarkStart w:id="11" w:name="_Toc445117861"/>
      <w:r>
        <w:lastRenderedPageBreak/>
        <w:t>DCD</w:t>
      </w:r>
      <w:bookmarkEnd w:id="11"/>
    </w:p>
    <w:p w:rsidR="00296364" w:rsidRPr="00296364" w:rsidRDefault="00296364" w:rsidP="00296364">
      <w:r>
        <w:rPr>
          <w:noProof/>
          <w:lang w:val="en-GB" w:eastAsia="en-GB"/>
        </w:rPr>
        <w:drawing>
          <wp:inline distT="0" distB="0" distL="0" distR="0">
            <wp:extent cx="5715000" cy="5175940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c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141" cy="51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64" w:rsidRPr="00296364" w:rsidRDefault="00284869" w:rsidP="00296364">
      <w:pPr>
        <w:pStyle w:val="Heading1"/>
      </w:pPr>
      <w:bookmarkStart w:id="12" w:name="_Toc445117862"/>
      <w:r>
        <w:t>ERD</w:t>
      </w:r>
      <w:bookmarkEnd w:id="12"/>
      <w:r>
        <w:t xml:space="preserve"> </w:t>
      </w:r>
    </w:p>
    <w:p w:rsidR="00284869" w:rsidRDefault="00284869" w:rsidP="00284869">
      <w:r>
        <w:rPr>
          <w:noProof/>
          <w:lang w:val="en-GB" w:eastAsia="en-GB"/>
        </w:rPr>
        <w:drawing>
          <wp:inline distT="0" distB="0" distL="0" distR="0">
            <wp:extent cx="5705475" cy="2571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hema_vop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25" w:rsidRDefault="00796E25" w:rsidP="00796E25">
      <w:pPr>
        <w:pStyle w:val="Heading1"/>
      </w:pPr>
      <w:bookmarkStart w:id="13" w:name="_Toc445117863"/>
      <w:r>
        <w:lastRenderedPageBreak/>
        <w:t>Aandachtspunten volgende sprint</w:t>
      </w:r>
      <w:bookmarkEnd w:id="13"/>
    </w:p>
    <w:p w:rsidR="00796E25" w:rsidRDefault="00796E25" w:rsidP="00744569">
      <w:pPr>
        <w:pStyle w:val="ListParagraph"/>
        <w:numPr>
          <w:ilvl w:val="0"/>
          <w:numId w:val="25"/>
        </w:numPr>
      </w:pPr>
      <w:r>
        <w:t>Structuur van domein</w:t>
      </w:r>
      <w:r w:rsidR="00744569">
        <w:t>(en eventueel databank)</w:t>
      </w:r>
      <w:r>
        <w:t>. Elke meting heeft provider =&gt; één provider met lijst van metingen is conceptueel logischer.</w:t>
      </w:r>
    </w:p>
    <w:p w:rsidR="00796E25" w:rsidRDefault="00796E25" w:rsidP="00744569">
      <w:pPr>
        <w:pStyle w:val="ListParagraph"/>
        <w:numPr>
          <w:ilvl w:val="0"/>
          <w:numId w:val="25"/>
        </w:numPr>
      </w:pPr>
      <w:r>
        <w:t>Optimalisatie netwerkverkeer: elke meting wordt individueel opgehaald, verwerkt en weggeschreven naar de databank =&gt; onnodige overhead, indien mogelijk data in één keer binnenhalen en in groep inserten in databank.</w:t>
      </w:r>
    </w:p>
    <w:p w:rsidR="00796E25" w:rsidRPr="00796E25" w:rsidRDefault="00796E25" w:rsidP="00744569">
      <w:pPr>
        <w:pStyle w:val="ListParagraph"/>
        <w:numPr>
          <w:ilvl w:val="0"/>
          <w:numId w:val="25"/>
        </w:numPr>
      </w:pPr>
      <w:r>
        <w:t>De gegevens worden momenteel direct gebruikt in de querries. Dit vormt een beveiligingsrisico voor SQL-injection. =&gt;Code herwerken zodat deze gebruik maakt van Prepared Statements.</w:t>
      </w:r>
    </w:p>
    <w:sectPr w:rsidR="00796E25" w:rsidRPr="00796E25" w:rsidSect="00D669E3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A71" w:rsidRDefault="004B6A71">
      <w:pPr>
        <w:spacing w:after="0"/>
      </w:pPr>
      <w:r>
        <w:separator/>
      </w:r>
    </w:p>
  </w:endnote>
  <w:endnote w:type="continuationSeparator" w:id="0">
    <w:p w:rsidR="004B6A71" w:rsidRDefault="004B6A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888768"/>
      <w:docPartObj>
        <w:docPartGallery w:val="Page Numbers (Bottom of Page)"/>
        <w:docPartUnique/>
      </w:docPartObj>
    </w:sdtPr>
    <w:sdtEndPr/>
    <w:sdtContent>
      <w:p w:rsidR="00764FE0" w:rsidRDefault="00764FE0">
        <w:pPr>
          <w:pStyle w:val="Foot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7CBC2A" wp14:editId="2C4B874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" name="Rechthoek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4FE0" w:rsidRDefault="00764FE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53C9F" w:rsidRPr="00C53C9F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0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07CBC2A" id="Rechthoek 11" o:spid="_x0000_s1030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eRxwIAAMM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9CjATtoEdfWNmYRrJHBDYo0NDrFPwe+ntlKer+TpaPGgmZN1Ss2Y1ScmgYrSAt5++fXbAbDVfR&#10;avgoK4CnGyNdrXa16pCS0JMwiAP7YVS3vH9vcWwkKA/auV49HXvFdgaVYIym0SyOMCrhKEzC2cz1&#10;0qepRbWXe6XNOyY7ZBcZViAFB0q3d9oAK3A9uFh3IZe8bZ0cWnFmAMfRAqHhqj2zSbju/kyCZBEv&#10;YuKRyXThkaAovJtlTrzpMpxFxWWR50X4y8YNSdrwqmLChjkoLSR/1sm95keNHLWmZcsrC2dT0mq9&#10;yluFthSUngdRQArbO0j+xM0/T8MdA5cXlMIJCW4nibecxjOPLEnkJbMg9oIwuU2mAUlIsTyndMcF&#10;+3dKaMjwJI5mkWvTSdYvyEV5fHlLXpOjaccNDJOWdxne68n102pzISq3NpS34/qkFjb/51pAyQ6d&#10;dkq24h0fgdmtdoBiFb2S1RNo2qkXZAsTEDTWSPUDowGmSYb19w1VDKP2g4B3kYSE2PHjNrBQp9bV&#10;wUpFCRAZNhiNy9yMo2rTK75uIML4LoS8gTdUcyfj52yAgt3ApHBk9lPNjqLTvfN6nr3z3wAAAP//&#10;AwBQSwMEFAAGAAgAAAAhACPlevHbAAAAAwEAAA8AAABkcnMvZG93bnJldi54bWxMj09Lw0AQxe9C&#10;v8MyBW9201akppkUEQTxT6NVPG+z0ySYnY3ZbRu/fUcvehl4vMd7v8lWg2vVgfrQeEaYThJQxKW3&#10;DVcI7293FwtQIRq2pvVMCN8UYJWPzjKTWn/kVzpsYqWkhENqEOoYu1TrUNbkTJj4jli8ne+diSL7&#10;StveHKXctXqWJFfamYZloTYd3dZUfm72DsF/fD3aYu2etS7WT+X95fzloWDE8/FwswQVaYh/YfjB&#10;F3TIhWnr92yDahHkkfh7xVtcT0FtEebJDHSe6f/s+QkAAP//AwBQSwECLQAUAAYACAAAACEAtoM4&#10;kv4AAADhAQAAEwAAAAAAAAAAAAAAAAAAAAAAW0NvbnRlbnRfVHlwZXNdLnhtbFBLAQItABQABgAI&#10;AAAAIQA4/SH/1gAAAJQBAAALAAAAAAAAAAAAAAAAAC8BAABfcmVscy8ucmVsc1BLAQItABQABgAI&#10;AAAAIQB8DceRxwIAAMMFAAAOAAAAAAAAAAAAAAAAAC4CAABkcnMvZTJvRG9jLnhtbFBLAQItABQA&#10;BgAIAAAAIQAj5Xrx2wAAAAMBAAAPAAAAAAAAAAAAAAAAACEFAABkcnMvZG93bnJldi54bWxQSwUG&#10;AAAAAAQABADzAAAAKQYAAAAA&#10;" filled="f" fillcolor="#c0504d" stroked="f" strokecolor="#5c83b4" strokeweight="2.25pt">
                  <v:textbox inset=",0,,0">
                    <w:txbxContent>
                      <w:p w:rsidR="00764FE0" w:rsidRDefault="00764FE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53C9F" w:rsidRPr="00C53C9F">
                          <w:rPr>
                            <w:noProof/>
                            <w:color w:val="ED7D31" w:themeColor="accent2"/>
                            <w:lang w:val="nl-NL"/>
                          </w:rPr>
                          <w:t>0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883228"/>
      <w:docPartObj>
        <w:docPartGallery w:val="Page Numbers (Bottom of Page)"/>
        <w:docPartUnique/>
      </w:docPartObj>
    </w:sdtPr>
    <w:sdtEndPr/>
    <w:sdtContent>
      <w:p w:rsidR="00764FE0" w:rsidRDefault="00764F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C9F" w:rsidRPr="00C53C9F">
          <w:rPr>
            <w:noProof/>
            <w:lang w:val="nl-NL"/>
          </w:rPr>
          <w:t>2</w:t>
        </w:r>
        <w:r>
          <w:fldChar w:fldCharType="end"/>
        </w:r>
      </w:p>
    </w:sdtContent>
  </w:sdt>
  <w:p w:rsidR="00764FE0" w:rsidRDefault="00764FE0">
    <w:pPr>
      <w:pStyle w:val="Footer"/>
      <w:rPr>
        <w:noProof/>
        <w:lang w:eastAsia="nl-B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6056502"/>
      <w:docPartObj>
        <w:docPartGallery w:val="Page Numbers (Bottom of Page)"/>
        <w:docPartUnique/>
      </w:docPartObj>
    </w:sdtPr>
    <w:sdtEndPr/>
    <w:sdtContent>
      <w:p w:rsidR="00764FE0" w:rsidRDefault="00764F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C9F" w:rsidRPr="00C53C9F">
          <w:rPr>
            <w:noProof/>
            <w:lang w:val="nl-NL"/>
          </w:rPr>
          <w:t>12</w:t>
        </w:r>
        <w:r>
          <w:fldChar w:fldCharType="end"/>
        </w:r>
      </w:p>
    </w:sdtContent>
  </w:sdt>
  <w:p w:rsidR="00764FE0" w:rsidRDefault="00764FE0">
    <w:pPr>
      <w:pStyle w:val="Footer"/>
      <w:rPr>
        <w:noProof/>
        <w:lang w:eastAsia="nl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A71" w:rsidRDefault="004B6A71">
      <w:pPr>
        <w:spacing w:after="0"/>
      </w:pPr>
      <w:r>
        <w:separator/>
      </w:r>
    </w:p>
  </w:footnote>
  <w:footnote w:type="continuationSeparator" w:id="0">
    <w:p w:rsidR="004B6A71" w:rsidRDefault="004B6A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FE0" w:rsidRDefault="00764FE0">
    <w:pPr>
      <w:pStyle w:val="Header"/>
    </w:pPr>
    <w:r>
      <w:t>De fysische slinger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61A"/>
    <w:multiLevelType w:val="hybridMultilevel"/>
    <w:tmpl w:val="0D0E4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641F"/>
    <w:multiLevelType w:val="multilevel"/>
    <w:tmpl w:val="A4B677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43569A"/>
    <w:multiLevelType w:val="multilevel"/>
    <w:tmpl w:val="7EC488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4C518E4"/>
    <w:multiLevelType w:val="multilevel"/>
    <w:tmpl w:val="3326BB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8CA4FD5"/>
    <w:multiLevelType w:val="hybridMultilevel"/>
    <w:tmpl w:val="E4287DEE"/>
    <w:lvl w:ilvl="0" w:tplc="0813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5" w15:restartNumberingAfterBreak="0">
    <w:nsid w:val="0C4C5E87"/>
    <w:multiLevelType w:val="hybridMultilevel"/>
    <w:tmpl w:val="6418621C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01D8B"/>
    <w:multiLevelType w:val="hybridMultilevel"/>
    <w:tmpl w:val="06A89B3E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C4F"/>
    <w:multiLevelType w:val="hybridMultilevel"/>
    <w:tmpl w:val="F6C82258"/>
    <w:lvl w:ilvl="0" w:tplc="E5FEE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20365"/>
    <w:multiLevelType w:val="hybridMultilevel"/>
    <w:tmpl w:val="C43E03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0330E"/>
    <w:multiLevelType w:val="hybridMultilevel"/>
    <w:tmpl w:val="A1AAA072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F6C32"/>
    <w:multiLevelType w:val="hybridMultilevel"/>
    <w:tmpl w:val="EFF063E8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4725D"/>
    <w:multiLevelType w:val="hybridMultilevel"/>
    <w:tmpl w:val="675216A4"/>
    <w:lvl w:ilvl="0" w:tplc="E5FEE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A5A42"/>
    <w:multiLevelType w:val="hybridMultilevel"/>
    <w:tmpl w:val="9AAAFF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B7409"/>
    <w:multiLevelType w:val="hybridMultilevel"/>
    <w:tmpl w:val="3A566C20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671C7"/>
    <w:multiLevelType w:val="hybridMultilevel"/>
    <w:tmpl w:val="81DE9AE2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15F47"/>
    <w:multiLevelType w:val="hybridMultilevel"/>
    <w:tmpl w:val="ACA0215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B65E1"/>
    <w:multiLevelType w:val="hybridMultilevel"/>
    <w:tmpl w:val="536E23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979EA"/>
    <w:multiLevelType w:val="multilevel"/>
    <w:tmpl w:val="3326BBD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AC622C0"/>
    <w:multiLevelType w:val="hybridMultilevel"/>
    <w:tmpl w:val="B67C3B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64A95"/>
    <w:multiLevelType w:val="hybridMultilevel"/>
    <w:tmpl w:val="22C0A7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749FF"/>
    <w:multiLevelType w:val="hybridMultilevel"/>
    <w:tmpl w:val="F9663F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56288"/>
    <w:multiLevelType w:val="hybridMultilevel"/>
    <w:tmpl w:val="A372E616"/>
    <w:lvl w:ilvl="0" w:tplc="94EEECDC">
      <w:start w:val="1"/>
      <w:numFmt w:val="bullet"/>
      <w:lvlText w:val="+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E1190"/>
    <w:multiLevelType w:val="hybridMultilevel"/>
    <w:tmpl w:val="237A5060"/>
    <w:lvl w:ilvl="0" w:tplc="17D236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D1DF2"/>
    <w:multiLevelType w:val="multilevel"/>
    <w:tmpl w:val="E39A2236"/>
    <w:lvl w:ilvl="0">
      <w:start w:val="1"/>
      <w:numFmt w:val="bullet"/>
      <w:lvlText w:val="+"/>
      <w:lvlJc w:val="left"/>
      <w:pPr>
        <w:ind w:left="432" w:hanging="432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A0E3C9D"/>
    <w:multiLevelType w:val="hybridMultilevel"/>
    <w:tmpl w:val="FEF6F1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5"/>
  </w:num>
  <w:num w:numId="4">
    <w:abstractNumId w:val="8"/>
  </w:num>
  <w:num w:numId="5">
    <w:abstractNumId w:val="16"/>
  </w:num>
  <w:num w:numId="6">
    <w:abstractNumId w:val="13"/>
  </w:num>
  <w:num w:numId="7">
    <w:abstractNumId w:val="19"/>
  </w:num>
  <w:num w:numId="8">
    <w:abstractNumId w:val="10"/>
  </w:num>
  <w:num w:numId="9">
    <w:abstractNumId w:val="7"/>
  </w:num>
  <w:num w:numId="10">
    <w:abstractNumId w:val="21"/>
  </w:num>
  <w:num w:numId="11">
    <w:abstractNumId w:val="23"/>
  </w:num>
  <w:num w:numId="12">
    <w:abstractNumId w:val="9"/>
  </w:num>
  <w:num w:numId="13">
    <w:abstractNumId w:val="5"/>
  </w:num>
  <w:num w:numId="14">
    <w:abstractNumId w:val="18"/>
  </w:num>
  <w:num w:numId="15">
    <w:abstractNumId w:val="4"/>
  </w:num>
  <w:num w:numId="16">
    <w:abstractNumId w:val="14"/>
  </w:num>
  <w:num w:numId="17">
    <w:abstractNumId w:val="11"/>
  </w:num>
  <w:num w:numId="18">
    <w:abstractNumId w:val="24"/>
  </w:num>
  <w:num w:numId="19">
    <w:abstractNumId w:val="20"/>
  </w:num>
  <w:num w:numId="20">
    <w:abstractNumId w:val="12"/>
  </w:num>
  <w:num w:numId="21">
    <w:abstractNumId w:val="6"/>
  </w:num>
  <w:num w:numId="22">
    <w:abstractNumId w:val="0"/>
  </w:num>
  <w:num w:numId="23">
    <w:abstractNumId w:val="2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74"/>
    <w:rsid w:val="00001EE5"/>
    <w:rsid w:val="00003616"/>
    <w:rsid w:val="000046C1"/>
    <w:rsid w:val="00013F69"/>
    <w:rsid w:val="00021ECF"/>
    <w:rsid w:val="00021F2E"/>
    <w:rsid w:val="00030DFB"/>
    <w:rsid w:val="00034034"/>
    <w:rsid w:val="00042DCC"/>
    <w:rsid w:val="00044D62"/>
    <w:rsid w:val="00046CC0"/>
    <w:rsid w:val="000537BA"/>
    <w:rsid w:val="00053F9D"/>
    <w:rsid w:val="0007160F"/>
    <w:rsid w:val="00087BAB"/>
    <w:rsid w:val="00096A46"/>
    <w:rsid w:val="000A7115"/>
    <w:rsid w:val="000A719C"/>
    <w:rsid w:val="000B2CC9"/>
    <w:rsid w:val="000B307D"/>
    <w:rsid w:val="000C63CB"/>
    <w:rsid w:val="000C76BE"/>
    <w:rsid w:val="000D6A9C"/>
    <w:rsid w:val="000F340A"/>
    <w:rsid w:val="000F4F33"/>
    <w:rsid w:val="000F604C"/>
    <w:rsid w:val="000F7F45"/>
    <w:rsid w:val="00103841"/>
    <w:rsid w:val="00115FCD"/>
    <w:rsid w:val="00116913"/>
    <w:rsid w:val="00126D1A"/>
    <w:rsid w:val="0012713E"/>
    <w:rsid w:val="001475BD"/>
    <w:rsid w:val="00167600"/>
    <w:rsid w:val="00197A0A"/>
    <w:rsid w:val="001A2CEB"/>
    <w:rsid w:val="001B65CE"/>
    <w:rsid w:val="001C1CF6"/>
    <w:rsid w:val="001C4D7A"/>
    <w:rsid w:val="001D1510"/>
    <w:rsid w:val="00202D36"/>
    <w:rsid w:val="002143B4"/>
    <w:rsid w:val="002178B5"/>
    <w:rsid w:val="00231C13"/>
    <w:rsid w:val="0024543B"/>
    <w:rsid w:val="00245AEC"/>
    <w:rsid w:val="00263D74"/>
    <w:rsid w:val="00266BA6"/>
    <w:rsid w:val="002714BE"/>
    <w:rsid w:val="00284869"/>
    <w:rsid w:val="00293DB7"/>
    <w:rsid w:val="00296364"/>
    <w:rsid w:val="002B1530"/>
    <w:rsid w:val="002B3CE3"/>
    <w:rsid w:val="002B7491"/>
    <w:rsid w:val="002E2E2B"/>
    <w:rsid w:val="0030454F"/>
    <w:rsid w:val="003144DE"/>
    <w:rsid w:val="00315E5E"/>
    <w:rsid w:val="003201B5"/>
    <w:rsid w:val="00332E95"/>
    <w:rsid w:val="00344299"/>
    <w:rsid w:val="00376647"/>
    <w:rsid w:val="0039074C"/>
    <w:rsid w:val="00394C44"/>
    <w:rsid w:val="003A5932"/>
    <w:rsid w:val="003C2DAD"/>
    <w:rsid w:val="003D10A4"/>
    <w:rsid w:val="003D757B"/>
    <w:rsid w:val="003D7EF2"/>
    <w:rsid w:val="003F368B"/>
    <w:rsid w:val="003F76A9"/>
    <w:rsid w:val="00403236"/>
    <w:rsid w:val="004114E9"/>
    <w:rsid w:val="004170AD"/>
    <w:rsid w:val="00417D96"/>
    <w:rsid w:val="0042241E"/>
    <w:rsid w:val="00444DF7"/>
    <w:rsid w:val="00460A91"/>
    <w:rsid w:val="00467454"/>
    <w:rsid w:val="0047239B"/>
    <w:rsid w:val="00485C7F"/>
    <w:rsid w:val="004920A2"/>
    <w:rsid w:val="004A681C"/>
    <w:rsid w:val="004B362F"/>
    <w:rsid w:val="004B4089"/>
    <w:rsid w:val="004B6A71"/>
    <w:rsid w:val="004E694F"/>
    <w:rsid w:val="005010B3"/>
    <w:rsid w:val="005159D2"/>
    <w:rsid w:val="00516F47"/>
    <w:rsid w:val="005210FC"/>
    <w:rsid w:val="00524C92"/>
    <w:rsid w:val="00526702"/>
    <w:rsid w:val="00535BDD"/>
    <w:rsid w:val="005403DF"/>
    <w:rsid w:val="00560509"/>
    <w:rsid w:val="005647F2"/>
    <w:rsid w:val="005921D9"/>
    <w:rsid w:val="00594149"/>
    <w:rsid w:val="0059571C"/>
    <w:rsid w:val="005A6CC6"/>
    <w:rsid w:val="005B1130"/>
    <w:rsid w:val="005C16ED"/>
    <w:rsid w:val="005C7B79"/>
    <w:rsid w:val="005D08A8"/>
    <w:rsid w:val="005D3FA2"/>
    <w:rsid w:val="005E3031"/>
    <w:rsid w:val="005E61D2"/>
    <w:rsid w:val="005F219B"/>
    <w:rsid w:val="00600305"/>
    <w:rsid w:val="006026B2"/>
    <w:rsid w:val="006105B2"/>
    <w:rsid w:val="00614C56"/>
    <w:rsid w:val="00633BD8"/>
    <w:rsid w:val="00661CA7"/>
    <w:rsid w:val="006664FF"/>
    <w:rsid w:val="006670C3"/>
    <w:rsid w:val="006674E7"/>
    <w:rsid w:val="00687C5D"/>
    <w:rsid w:val="00694955"/>
    <w:rsid w:val="00696EBD"/>
    <w:rsid w:val="006B15BA"/>
    <w:rsid w:val="006B30D9"/>
    <w:rsid w:val="006B3CCA"/>
    <w:rsid w:val="006C43CF"/>
    <w:rsid w:val="006C6384"/>
    <w:rsid w:val="006D329C"/>
    <w:rsid w:val="006E51A8"/>
    <w:rsid w:val="006E7DF7"/>
    <w:rsid w:val="00700F11"/>
    <w:rsid w:val="00707115"/>
    <w:rsid w:val="00707770"/>
    <w:rsid w:val="00712135"/>
    <w:rsid w:val="007160DB"/>
    <w:rsid w:val="00717562"/>
    <w:rsid w:val="007241F4"/>
    <w:rsid w:val="007307B9"/>
    <w:rsid w:val="00733D7D"/>
    <w:rsid w:val="0074279D"/>
    <w:rsid w:val="00743E4C"/>
    <w:rsid w:val="00744569"/>
    <w:rsid w:val="00746EB3"/>
    <w:rsid w:val="00753F29"/>
    <w:rsid w:val="00760830"/>
    <w:rsid w:val="00761E54"/>
    <w:rsid w:val="00764FE0"/>
    <w:rsid w:val="0076531C"/>
    <w:rsid w:val="0077268B"/>
    <w:rsid w:val="0077543F"/>
    <w:rsid w:val="00793558"/>
    <w:rsid w:val="00796E25"/>
    <w:rsid w:val="007B520B"/>
    <w:rsid w:val="007B5F36"/>
    <w:rsid w:val="007C0834"/>
    <w:rsid w:val="007C3AC9"/>
    <w:rsid w:val="007C7DBE"/>
    <w:rsid w:val="007D6B57"/>
    <w:rsid w:val="007E33FA"/>
    <w:rsid w:val="007E51A2"/>
    <w:rsid w:val="007F6C75"/>
    <w:rsid w:val="007F71AA"/>
    <w:rsid w:val="00804032"/>
    <w:rsid w:val="00812E18"/>
    <w:rsid w:val="00837C48"/>
    <w:rsid w:val="00860C6C"/>
    <w:rsid w:val="00863467"/>
    <w:rsid w:val="00863B81"/>
    <w:rsid w:val="00872A1E"/>
    <w:rsid w:val="00876082"/>
    <w:rsid w:val="00884A6C"/>
    <w:rsid w:val="008B05F9"/>
    <w:rsid w:val="008B3FBB"/>
    <w:rsid w:val="008E0244"/>
    <w:rsid w:val="00901252"/>
    <w:rsid w:val="00920B05"/>
    <w:rsid w:val="00930F6E"/>
    <w:rsid w:val="00934501"/>
    <w:rsid w:val="00942674"/>
    <w:rsid w:val="00945725"/>
    <w:rsid w:val="00950F71"/>
    <w:rsid w:val="0095219E"/>
    <w:rsid w:val="0095247C"/>
    <w:rsid w:val="00957D50"/>
    <w:rsid w:val="00960803"/>
    <w:rsid w:val="0096660D"/>
    <w:rsid w:val="00977EE8"/>
    <w:rsid w:val="00980C8B"/>
    <w:rsid w:val="00981E25"/>
    <w:rsid w:val="00986719"/>
    <w:rsid w:val="00990F24"/>
    <w:rsid w:val="009946C0"/>
    <w:rsid w:val="009949E8"/>
    <w:rsid w:val="009A3EE9"/>
    <w:rsid w:val="009A3F2B"/>
    <w:rsid w:val="009A5657"/>
    <w:rsid w:val="009B05D0"/>
    <w:rsid w:val="009C4C17"/>
    <w:rsid w:val="009C5DA4"/>
    <w:rsid w:val="009D0CDA"/>
    <w:rsid w:val="009F2081"/>
    <w:rsid w:val="00A005DE"/>
    <w:rsid w:val="00A00C4A"/>
    <w:rsid w:val="00A1482C"/>
    <w:rsid w:val="00A15DD6"/>
    <w:rsid w:val="00A272E1"/>
    <w:rsid w:val="00A37ABC"/>
    <w:rsid w:val="00A40343"/>
    <w:rsid w:val="00A476DD"/>
    <w:rsid w:val="00A47A99"/>
    <w:rsid w:val="00A51DD4"/>
    <w:rsid w:val="00A65261"/>
    <w:rsid w:val="00A70E5A"/>
    <w:rsid w:val="00A8501E"/>
    <w:rsid w:val="00A85346"/>
    <w:rsid w:val="00A966F6"/>
    <w:rsid w:val="00AC2B47"/>
    <w:rsid w:val="00AC4CC3"/>
    <w:rsid w:val="00AC4F25"/>
    <w:rsid w:val="00AD226C"/>
    <w:rsid w:val="00AD470B"/>
    <w:rsid w:val="00AD73B2"/>
    <w:rsid w:val="00AD7A20"/>
    <w:rsid w:val="00AE4780"/>
    <w:rsid w:val="00B04837"/>
    <w:rsid w:val="00B10C69"/>
    <w:rsid w:val="00B13EE8"/>
    <w:rsid w:val="00B22C9F"/>
    <w:rsid w:val="00B257DA"/>
    <w:rsid w:val="00B34361"/>
    <w:rsid w:val="00B607B9"/>
    <w:rsid w:val="00B67232"/>
    <w:rsid w:val="00B82370"/>
    <w:rsid w:val="00B832BF"/>
    <w:rsid w:val="00B86A3C"/>
    <w:rsid w:val="00BA53DD"/>
    <w:rsid w:val="00BB281E"/>
    <w:rsid w:val="00BB748C"/>
    <w:rsid w:val="00BB7721"/>
    <w:rsid w:val="00BC031A"/>
    <w:rsid w:val="00BC21F3"/>
    <w:rsid w:val="00BF3D7A"/>
    <w:rsid w:val="00BF5533"/>
    <w:rsid w:val="00BF771B"/>
    <w:rsid w:val="00C0216B"/>
    <w:rsid w:val="00C05F99"/>
    <w:rsid w:val="00C15DD9"/>
    <w:rsid w:val="00C2029C"/>
    <w:rsid w:val="00C32C75"/>
    <w:rsid w:val="00C477FE"/>
    <w:rsid w:val="00C50E73"/>
    <w:rsid w:val="00C53C9F"/>
    <w:rsid w:val="00C563D8"/>
    <w:rsid w:val="00C57909"/>
    <w:rsid w:val="00C70574"/>
    <w:rsid w:val="00C93EA0"/>
    <w:rsid w:val="00C97F35"/>
    <w:rsid w:val="00CA3260"/>
    <w:rsid w:val="00CA78EF"/>
    <w:rsid w:val="00CD7D5B"/>
    <w:rsid w:val="00CE01EE"/>
    <w:rsid w:val="00CE45DB"/>
    <w:rsid w:val="00CF2126"/>
    <w:rsid w:val="00CF608A"/>
    <w:rsid w:val="00CF717C"/>
    <w:rsid w:val="00D23430"/>
    <w:rsid w:val="00D3003B"/>
    <w:rsid w:val="00D341BC"/>
    <w:rsid w:val="00D3420D"/>
    <w:rsid w:val="00D3704E"/>
    <w:rsid w:val="00D47B6C"/>
    <w:rsid w:val="00D51DD3"/>
    <w:rsid w:val="00D51EBD"/>
    <w:rsid w:val="00D669E3"/>
    <w:rsid w:val="00D723D2"/>
    <w:rsid w:val="00D813C3"/>
    <w:rsid w:val="00D81AC0"/>
    <w:rsid w:val="00D826D3"/>
    <w:rsid w:val="00D9184F"/>
    <w:rsid w:val="00DA2E10"/>
    <w:rsid w:val="00DC7D55"/>
    <w:rsid w:val="00DD3817"/>
    <w:rsid w:val="00DD7DAE"/>
    <w:rsid w:val="00DE6F6F"/>
    <w:rsid w:val="00DF23EB"/>
    <w:rsid w:val="00E0155C"/>
    <w:rsid w:val="00E021E1"/>
    <w:rsid w:val="00E06001"/>
    <w:rsid w:val="00E1274F"/>
    <w:rsid w:val="00E12D16"/>
    <w:rsid w:val="00E14AF9"/>
    <w:rsid w:val="00E17663"/>
    <w:rsid w:val="00E2171B"/>
    <w:rsid w:val="00E302D4"/>
    <w:rsid w:val="00E40348"/>
    <w:rsid w:val="00E407C8"/>
    <w:rsid w:val="00E43FDD"/>
    <w:rsid w:val="00E5681D"/>
    <w:rsid w:val="00E60A3D"/>
    <w:rsid w:val="00E64B46"/>
    <w:rsid w:val="00E667D5"/>
    <w:rsid w:val="00E71A55"/>
    <w:rsid w:val="00E72E97"/>
    <w:rsid w:val="00E749E6"/>
    <w:rsid w:val="00E77219"/>
    <w:rsid w:val="00E926AA"/>
    <w:rsid w:val="00EA6136"/>
    <w:rsid w:val="00EA6583"/>
    <w:rsid w:val="00EB5CE5"/>
    <w:rsid w:val="00EC390E"/>
    <w:rsid w:val="00EE01A0"/>
    <w:rsid w:val="00F00720"/>
    <w:rsid w:val="00F01E99"/>
    <w:rsid w:val="00F03192"/>
    <w:rsid w:val="00F13957"/>
    <w:rsid w:val="00F171CB"/>
    <w:rsid w:val="00F45031"/>
    <w:rsid w:val="00F478FE"/>
    <w:rsid w:val="00F5132E"/>
    <w:rsid w:val="00F54C48"/>
    <w:rsid w:val="00F633D3"/>
    <w:rsid w:val="00F8470A"/>
    <w:rsid w:val="00F863BB"/>
    <w:rsid w:val="00F878A6"/>
    <w:rsid w:val="00F96614"/>
    <w:rsid w:val="00FA5894"/>
    <w:rsid w:val="00FC2F6E"/>
    <w:rsid w:val="00FC31FC"/>
    <w:rsid w:val="00FD1042"/>
    <w:rsid w:val="00FD615E"/>
    <w:rsid w:val="00FE1703"/>
    <w:rsid w:val="00FE34E9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1404DD-6A90-4E66-B552-4C0A0722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674"/>
    <w:pPr>
      <w:spacing w:after="8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674"/>
    <w:pPr>
      <w:keepNext/>
      <w:keepLines/>
      <w:numPr>
        <w:numId w:val="23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674"/>
    <w:pPr>
      <w:keepNext/>
      <w:keepLines/>
      <w:numPr>
        <w:ilvl w:val="1"/>
        <w:numId w:val="23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B05"/>
    <w:pPr>
      <w:keepNext/>
      <w:keepLines/>
      <w:numPr>
        <w:ilvl w:val="2"/>
        <w:numId w:val="23"/>
      </w:numPr>
      <w:spacing w:before="12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2674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2674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674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674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674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674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2674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942674"/>
    <w:rPr>
      <w:rFonts w:eastAsiaTheme="minorEastAsia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94267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674"/>
  </w:style>
  <w:style w:type="paragraph" w:styleId="Footer">
    <w:name w:val="footer"/>
    <w:basedOn w:val="Normal"/>
    <w:link w:val="FooterChar"/>
    <w:uiPriority w:val="99"/>
    <w:unhideWhenUsed/>
    <w:rsid w:val="0094267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674"/>
  </w:style>
  <w:style w:type="character" w:customStyle="1" w:styleId="Heading1Char">
    <w:name w:val="Heading 1 Char"/>
    <w:basedOn w:val="DefaultParagraphFont"/>
    <w:link w:val="Heading1"/>
    <w:uiPriority w:val="9"/>
    <w:rsid w:val="009426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6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B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6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426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6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6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6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143B4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sz w:val="32"/>
      <w:szCs w:val="32"/>
      <w:lang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2143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43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25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20B05"/>
    <w:pPr>
      <w:tabs>
        <w:tab w:val="left" w:pos="709"/>
        <w:tab w:val="right" w:leader="dot" w:pos="90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0B05"/>
    <w:pPr>
      <w:tabs>
        <w:tab w:val="left" w:pos="1134"/>
        <w:tab w:val="right" w:leader="dot" w:pos="9062"/>
      </w:tabs>
      <w:spacing w:after="100"/>
      <w:ind w:left="440"/>
    </w:pPr>
  </w:style>
  <w:style w:type="table" w:styleId="TableGrid">
    <w:name w:val="Table Grid"/>
    <w:basedOn w:val="TableNormal"/>
    <w:uiPriority w:val="39"/>
    <w:rsid w:val="0074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43E4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">
    <w:name w:val="Code"/>
    <w:basedOn w:val="Normal"/>
    <w:link w:val="CodeChar"/>
    <w:qFormat/>
    <w:rsid w:val="00293DB7"/>
    <w:pPr>
      <w:pBdr>
        <w:top w:val="single" w:sz="4" w:space="7" w:color="A6A6A6" w:themeColor="background1" w:themeShade="A6"/>
        <w:left w:val="single" w:sz="4" w:space="6" w:color="A6A6A6" w:themeColor="background1" w:themeShade="A6"/>
        <w:bottom w:val="single" w:sz="4" w:space="7" w:color="A6A6A6" w:themeColor="background1" w:themeShade="A6"/>
        <w:right w:val="single" w:sz="4" w:space="6" w:color="A6A6A6" w:themeColor="background1" w:themeShade="A6"/>
      </w:pBdr>
      <w:shd w:val="clear" w:color="auto" w:fill="FBFBFB"/>
      <w:tabs>
        <w:tab w:val="left" w:pos="567"/>
        <w:tab w:val="left" w:pos="993"/>
        <w:tab w:val="left" w:pos="1418"/>
        <w:tab w:val="left" w:pos="1843"/>
        <w:tab w:val="left" w:pos="2268"/>
      </w:tabs>
      <w:spacing w:before="120" w:after="120"/>
      <w:ind w:left="284" w:right="284"/>
      <w:jc w:val="left"/>
    </w:pPr>
    <w:rPr>
      <w:rFonts w:ascii="Consolas" w:hAnsi="Consolas"/>
      <w:noProof/>
      <w:color w:val="000000"/>
      <w:sz w:val="20"/>
      <w14:textFill>
        <w14:solidFill>
          <w14:srgbClr w14:val="000000">
            <w14:lumMod w14:val="95000"/>
            <w14:lumOff w14:val="5000"/>
          </w14:srgbClr>
        </w14:solidFill>
      </w14:textFill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CodeChar">
    <w:name w:val="Code Char"/>
    <w:basedOn w:val="DefaultParagraphFont"/>
    <w:link w:val="Code"/>
    <w:rsid w:val="00293DB7"/>
    <w:rPr>
      <w:rFonts w:ascii="Consolas" w:hAnsi="Consolas"/>
      <w:noProof/>
      <w:color w:val="000000"/>
      <w:sz w:val="20"/>
      <w:shd w:val="clear" w:color="auto" w:fill="FBFBFB"/>
      <w14:textFill>
        <w14:solidFill>
          <w14:srgbClr w14:val="000000">
            <w14:lumMod w14:val="95000"/>
            <w14:lumOff w14:val="5000"/>
          </w14:srgbClr>
        </w14:solidFill>
      </w14:textFill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5DE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pun">
    <w:name w:val="pun"/>
    <w:basedOn w:val="DefaultParagraphFont"/>
    <w:rsid w:val="00A005DE"/>
  </w:style>
  <w:style w:type="character" w:customStyle="1" w:styleId="pln">
    <w:name w:val="pln"/>
    <w:basedOn w:val="DefaultParagraphFont"/>
    <w:rsid w:val="00A005DE"/>
  </w:style>
  <w:style w:type="character" w:customStyle="1" w:styleId="str">
    <w:name w:val="str"/>
    <w:basedOn w:val="DefaultParagraphFont"/>
    <w:rsid w:val="00A005DE"/>
  </w:style>
  <w:style w:type="character" w:customStyle="1" w:styleId="lit">
    <w:name w:val="lit"/>
    <w:basedOn w:val="DefaultParagraphFont"/>
    <w:rsid w:val="00A005DE"/>
  </w:style>
  <w:style w:type="character" w:customStyle="1" w:styleId="apple-converted-space">
    <w:name w:val="apple-converted-space"/>
    <w:basedOn w:val="DefaultParagraphFont"/>
    <w:rsid w:val="00403236"/>
  </w:style>
  <w:style w:type="table" w:styleId="GridTable3-Accent2">
    <w:name w:val="Grid Table 3 Accent 2"/>
    <w:basedOn w:val="TableNormal"/>
    <w:uiPriority w:val="48"/>
    <w:rsid w:val="000B30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307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95219E"/>
    <w:rPr>
      <w:i/>
      <w:iCs/>
      <w:color w:val="404040" w:themeColor="text1" w:themeTint="BF"/>
    </w:rPr>
  </w:style>
  <w:style w:type="paragraph" w:customStyle="1" w:styleId="Compact">
    <w:name w:val="Compact"/>
    <w:basedOn w:val="BodyText"/>
    <w:qFormat/>
    <w:rsid w:val="00764FE0"/>
    <w:pPr>
      <w:spacing w:before="36" w:after="36"/>
      <w:jc w:val="left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64F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920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20186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5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559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320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1223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9856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7878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6508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1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82E2A-4F0C-4CB2-A8CE-2B2E9D19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14</Pages>
  <Words>1374</Words>
  <Characters>7837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Vandemoortele</dc:creator>
  <cp:keywords/>
  <dc:description/>
  <cp:lastModifiedBy>brent floré</cp:lastModifiedBy>
  <cp:revision>43</cp:revision>
  <dcterms:created xsi:type="dcterms:W3CDTF">2016-02-16T07:41:00Z</dcterms:created>
  <dcterms:modified xsi:type="dcterms:W3CDTF">2016-03-07T11:51:00Z</dcterms:modified>
</cp:coreProperties>
</file>