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B1C03" w14:textId="77777777" w:rsidR="00EE4FA0" w:rsidRPr="00831C5B" w:rsidRDefault="00EE4FA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s-MX"/>
        </w:rPr>
      </w:pPr>
    </w:p>
    <w:tbl>
      <w:tblPr>
        <w:tblW w:w="1077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EE4FA0" w:rsidRPr="00831C5B" w14:paraId="7F7B1C09" w14:textId="7777777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B1C04" w14:textId="77777777" w:rsidR="00EE4FA0" w:rsidRPr="00831C5B" w:rsidRDefault="0043435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8"/>
              <w:jc w:val="center"/>
              <w:rPr>
                <w:rFonts w:ascii="Calibri" w:eastAsia="Calibri" w:hAnsi="Calibri" w:cs="Calibri"/>
                <w:color w:val="000000"/>
                <w:sz w:val="12"/>
                <w:szCs w:val="12"/>
                <w:lang w:val="es-MX"/>
              </w:rPr>
            </w:pPr>
            <w:r w:rsidRPr="00831C5B">
              <w:rPr>
                <w:noProof/>
                <w:lang w:val="es-MX"/>
              </w:rPr>
              <w:drawing>
                <wp:anchor distT="0" distB="0" distL="0" distR="0" simplePos="0" relativeHeight="251658240" behindDoc="0" locked="0" layoutInCell="1" hidden="0" allowOverlap="1" wp14:anchorId="7F7B1C55" wp14:editId="7F7B1C56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-6349</wp:posOffset>
                  </wp:positionV>
                  <wp:extent cx="627380" cy="656590"/>
                  <wp:effectExtent l="0" t="0" r="0" b="0"/>
                  <wp:wrapSquare wrapText="bothSides" distT="0" distB="0" distL="0" distR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F7B1C05" w14:textId="77777777" w:rsidR="00EE4FA0" w:rsidRPr="00831C5B" w:rsidRDefault="00EE4FA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8"/>
              <w:jc w:val="center"/>
              <w:rPr>
                <w:color w:val="000000"/>
                <w:lang w:val="es-MX"/>
              </w:rPr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B1C06" w14:textId="77777777" w:rsidR="00EE4FA0" w:rsidRPr="00831C5B" w:rsidRDefault="00EE4FA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32"/>
                <w:szCs w:val="32"/>
                <w:lang w:val="es-MX"/>
              </w:rPr>
            </w:pPr>
          </w:p>
          <w:p w14:paraId="7F7B1C07" w14:textId="77777777" w:rsidR="00EE4FA0" w:rsidRPr="00831C5B" w:rsidRDefault="0043435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  <w:lang w:val="es-MX"/>
              </w:rPr>
            </w:pPr>
            <w:r w:rsidRPr="00831C5B">
              <w:rPr>
                <w:rFonts w:ascii="Arial" w:eastAsia="Arial" w:hAnsi="Arial" w:cs="Arial"/>
                <w:b/>
                <w:color w:val="000000"/>
                <w:sz w:val="32"/>
                <w:szCs w:val="32"/>
                <w:lang w:val="es-MX"/>
              </w:rPr>
              <w:t>Carátula para entrega de prácticas</w:t>
            </w:r>
          </w:p>
          <w:p w14:paraId="7F7B1C08" w14:textId="77777777" w:rsidR="00EE4FA0" w:rsidRPr="00831C5B" w:rsidRDefault="00EE4FA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es-MX"/>
              </w:rPr>
            </w:pPr>
          </w:p>
        </w:tc>
      </w:tr>
      <w:tr w:rsidR="00EE4FA0" w:rsidRPr="00831C5B" w14:paraId="7F7B1C0F" w14:textId="7777777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7B1C0A" w14:textId="77777777" w:rsidR="00EE4FA0" w:rsidRPr="00831C5B" w:rsidRDefault="00EE4FA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  <w:lang w:val="es-MX"/>
              </w:rPr>
            </w:pPr>
          </w:p>
          <w:p w14:paraId="7F7B1C0B" w14:textId="77777777" w:rsidR="00EE4FA0" w:rsidRPr="00831C5B" w:rsidRDefault="0043435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8"/>
              <w:jc w:val="center"/>
              <w:rPr>
                <w:rFonts w:ascii="Arial" w:eastAsia="Arial" w:hAnsi="Arial" w:cs="Arial"/>
                <w:color w:val="000000"/>
                <w:lang w:val="es-MX"/>
              </w:rPr>
            </w:pPr>
            <w:r w:rsidRPr="00831C5B">
              <w:rPr>
                <w:rFonts w:ascii="Arial" w:eastAsia="Arial" w:hAnsi="Arial" w:cs="Arial"/>
                <w:color w:val="000000"/>
                <w:lang w:val="es-MX"/>
              </w:rPr>
              <w:t>Facultad de Ingeniería</w:t>
            </w:r>
          </w:p>
          <w:p w14:paraId="7F7B1C0C" w14:textId="77777777" w:rsidR="00EE4FA0" w:rsidRPr="00831C5B" w:rsidRDefault="00EE4FA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8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B1C0D" w14:textId="77777777" w:rsidR="00EE4FA0" w:rsidRPr="00831C5B" w:rsidRDefault="00EE4FA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8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  <w:lang w:val="es-MX"/>
              </w:rPr>
            </w:pPr>
          </w:p>
          <w:p w14:paraId="7F7B1C0E" w14:textId="77777777" w:rsidR="00EE4FA0" w:rsidRPr="00831C5B" w:rsidRDefault="0043435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38"/>
              <w:jc w:val="center"/>
              <w:rPr>
                <w:rFonts w:ascii="Arial" w:eastAsia="Arial" w:hAnsi="Arial" w:cs="Arial"/>
                <w:color w:val="000000"/>
                <w:lang w:val="es-MX"/>
              </w:rPr>
            </w:pPr>
            <w:r w:rsidRPr="00831C5B">
              <w:rPr>
                <w:rFonts w:ascii="Arial" w:eastAsia="Arial" w:hAnsi="Arial" w:cs="Arial"/>
                <w:color w:val="000000"/>
                <w:lang w:val="es-MX"/>
              </w:rPr>
              <w:t>Laboratorio de docencia</w:t>
            </w:r>
          </w:p>
        </w:tc>
      </w:tr>
    </w:tbl>
    <w:p w14:paraId="7F7B1C12" w14:textId="77777777" w:rsidR="00EE4FA0" w:rsidRPr="00831C5B" w:rsidRDefault="00434357" w:rsidP="00084F97">
      <w:pPr>
        <w:jc w:val="center"/>
        <w:rPr>
          <w:sz w:val="50"/>
          <w:szCs w:val="50"/>
          <w:lang w:val="es-MX"/>
        </w:rPr>
      </w:pPr>
      <w:r w:rsidRPr="00831C5B">
        <w:rPr>
          <w:sz w:val="50"/>
          <w:szCs w:val="50"/>
          <w:lang w:val="es-MX"/>
        </w:rPr>
        <w:t>Laboratorios de computación</w:t>
      </w:r>
    </w:p>
    <w:p w14:paraId="7F7B1C13" w14:textId="77777777" w:rsidR="00EE4FA0" w:rsidRPr="00831C5B" w:rsidRDefault="00434357" w:rsidP="00084F97">
      <w:pPr>
        <w:jc w:val="center"/>
        <w:rPr>
          <w:sz w:val="50"/>
          <w:szCs w:val="50"/>
          <w:lang w:val="es-MX"/>
        </w:rPr>
      </w:pPr>
      <w:r w:rsidRPr="00831C5B">
        <w:rPr>
          <w:sz w:val="50"/>
          <w:szCs w:val="50"/>
          <w:lang w:val="es-MX"/>
        </w:rPr>
        <w:t>salas A y B</w:t>
      </w:r>
    </w:p>
    <w:p w14:paraId="7F7B1C14" w14:textId="77777777" w:rsidR="00EE4FA0" w:rsidRPr="00831C5B" w:rsidRDefault="00EE4FA0">
      <w:pPr>
        <w:jc w:val="center"/>
        <w:rPr>
          <w:lang w:val="es-MX"/>
        </w:rPr>
      </w:pPr>
    </w:p>
    <w:tbl>
      <w:tblPr>
        <w:tblW w:w="104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EE4FA0" w:rsidRPr="00831C5B" w14:paraId="7F7B1C18" w14:textId="77777777">
        <w:trPr>
          <w:trHeight w:val="797"/>
        </w:trPr>
        <w:tc>
          <w:tcPr>
            <w:tcW w:w="3600" w:type="dxa"/>
            <w:shd w:val="clear" w:color="auto" w:fill="auto"/>
          </w:tcPr>
          <w:p w14:paraId="7F7B1C15" w14:textId="77777777" w:rsidR="00EE4FA0" w:rsidRPr="00831C5B" w:rsidRDefault="00EE4FA0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lang w:val="es-MX"/>
              </w:rPr>
            </w:pPr>
          </w:p>
          <w:p w14:paraId="7F7B1C16" w14:textId="77777777" w:rsidR="00EE4FA0" w:rsidRPr="00831C5B" w:rsidRDefault="00434357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lang w:val="es-MX"/>
              </w:rPr>
            </w:pPr>
            <w:r w:rsidRPr="00831C5B"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14:paraId="7F7B1C17" w14:textId="10015005" w:rsidR="00EE4FA0" w:rsidRPr="00831C5B" w:rsidRDefault="00434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center"/>
              <w:rPr>
                <w:color w:val="000000"/>
                <w:lang w:val="es-MX"/>
              </w:rPr>
            </w:pPr>
            <w:r w:rsidRPr="00831C5B">
              <w:rPr>
                <w:lang w:val="es-MX"/>
              </w:rPr>
              <w:t xml:space="preserve">Marco Antonio </w:t>
            </w:r>
            <w:r w:rsidR="00084F97" w:rsidRPr="00831C5B">
              <w:rPr>
                <w:lang w:val="es-MX"/>
              </w:rPr>
              <w:t>Martínez</w:t>
            </w:r>
            <w:r w:rsidRPr="00831C5B">
              <w:rPr>
                <w:lang w:val="es-MX"/>
              </w:rPr>
              <w:t xml:space="preserve"> Quintana</w:t>
            </w:r>
          </w:p>
        </w:tc>
      </w:tr>
      <w:tr w:rsidR="00EE4FA0" w:rsidRPr="005E5F91" w14:paraId="7F7B1C1C" w14:textId="77777777">
        <w:trPr>
          <w:trHeight w:val="862"/>
        </w:trPr>
        <w:tc>
          <w:tcPr>
            <w:tcW w:w="3600" w:type="dxa"/>
            <w:shd w:val="clear" w:color="auto" w:fill="auto"/>
          </w:tcPr>
          <w:p w14:paraId="7F7B1C19" w14:textId="77777777" w:rsidR="00EE4FA0" w:rsidRPr="00831C5B" w:rsidRDefault="00EE4FA0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lang w:val="es-MX"/>
              </w:rPr>
            </w:pPr>
          </w:p>
          <w:p w14:paraId="7F7B1C1A" w14:textId="77777777" w:rsidR="00EE4FA0" w:rsidRPr="00831C5B" w:rsidRDefault="00434357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lang w:val="es-MX"/>
              </w:rPr>
            </w:pPr>
            <w:r w:rsidRPr="00831C5B"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14:paraId="7F7B1C1B" w14:textId="77777777" w:rsidR="00EE4FA0" w:rsidRPr="00831C5B" w:rsidRDefault="00434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center"/>
              <w:rPr>
                <w:color w:val="000000"/>
                <w:lang w:val="es-MX"/>
              </w:rPr>
            </w:pPr>
            <w:r w:rsidRPr="00831C5B">
              <w:rPr>
                <w:lang w:val="es-MX"/>
              </w:rPr>
              <w:t>Estructuras de Datos y Algoritmos I</w:t>
            </w:r>
          </w:p>
        </w:tc>
      </w:tr>
      <w:tr w:rsidR="00EE4FA0" w:rsidRPr="00831C5B" w14:paraId="7F7B1C20" w14:textId="77777777">
        <w:trPr>
          <w:trHeight w:val="792"/>
        </w:trPr>
        <w:tc>
          <w:tcPr>
            <w:tcW w:w="3600" w:type="dxa"/>
            <w:shd w:val="clear" w:color="auto" w:fill="auto"/>
          </w:tcPr>
          <w:p w14:paraId="7F7B1C1D" w14:textId="77777777" w:rsidR="00EE4FA0" w:rsidRPr="00831C5B" w:rsidRDefault="00EE4FA0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lang w:val="es-MX"/>
              </w:rPr>
            </w:pPr>
          </w:p>
          <w:p w14:paraId="7F7B1C1E" w14:textId="77777777" w:rsidR="00EE4FA0" w:rsidRPr="00831C5B" w:rsidRDefault="00434357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lang w:val="es-MX"/>
              </w:rPr>
            </w:pPr>
            <w:r w:rsidRPr="00831C5B"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14:paraId="7F7B1C1F" w14:textId="77777777" w:rsidR="00EE4FA0" w:rsidRPr="00831C5B" w:rsidRDefault="00434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center"/>
              <w:rPr>
                <w:color w:val="000000"/>
                <w:lang w:val="es-MX"/>
              </w:rPr>
            </w:pPr>
            <w:r w:rsidRPr="00831C5B">
              <w:rPr>
                <w:lang w:val="es-MX"/>
              </w:rPr>
              <w:t>17</w:t>
            </w:r>
          </w:p>
        </w:tc>
      </w:tr>
      <w:tr w:rsidR="00EE4FA0" w:rsidRPr="00831C5B" w14:paraId="7F7B1C24" w14:textId="77777777">
        <w:trPr>
          <w:trHeight w:val="797"/>
        </w:trPr>
        <w:tc>
          <w:tcPr>
            <w:tcW w:w="3600" w:type="dxa"/>
            <w:shd w:val="clear" w:color="auto" w:fill="auto"/>
          </w:tcPr>
          <w:p w14:paraId="7F7B1C21" w14:textId="77777777" w:rsidR="00EE4FA0" w:rsidRPr="00831C5B" w:rsidRDefault="00EE4FA0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lang w:val="es-MX"/>
              </w:rPr>
            </w:pPr>
          </w:p>
          <w:p w14:paraId="7F7B1C22" w14:textId="77777777" w:rsidR="00EE4FA0" w:rsidRPr="00831C5B" w:rsidRDefault="00434357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lang w:val="es-MX"/>
              </w:rPr>
            </w:pPr>
            <w:r w:rsidRPr="00831C5B"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14:paraId="7F7B1C23" w14:textId="096ED305" w:rsidR="00EE4FA0" w:rsidRPr="00831C5B" w:rsidRDefault="00434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center"/>
              <w:rPr>
                <w:color w:val="000000"/>
                <w:lang w:val="es-MX"/>
              </w:rPr>
            </w:pPr>
            <w:r w:rsidRPr="00831C5B">
              <w:rPr>
                <w:lang w:val="es-MX"/>
              </w:rPr>
              <w:t>Practica No.</w:t>
            </w:r>
            <w:r w:rsidR="00701C27">
              <w:rPr>
                <w:lang w:val="es-MX"/>
              </w:rPr>
              <w:t>12</w:t>
            </w:r>
          </w:p>
        </w:tc>
      </w:tr>
      <w:tr w:rsidR="00EE4FA0" w:rsidRPr="00831C5B" w14:paraId="7F7B1C28" w14:textId="77777777">
        <w:trPr>
          <w:trHeight w:val="792"/>
        </w:trPr>
        <w:tc>
          <w:tcPr>
            <w:tcW w:w="3600" w:type="dxa"/>
            <w:shd w:val="clear" w:color="auto" w:fill="auto"/>
          </w:tcPr>
          <w:p w14:paraId="7F7B1C25" w14:textId="77777777" w:rsidR="00EE4FA0" w:rsidRPr="00831C5B" w:rsidRDefault="00EE4FA0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lang w:val="es-MX"/>
              </w:rPr>
            </w:pPr>
          </w:p>
          <w:p w14:paraId="7F7B1C26" w14:textId="77777777" w:rsidR="00EE4FA0" w:rsidRPr="00831C5B" w:rsidRDefault="00434357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lang w:val="es-MX"/>
              </w:rPr>
            </w:pPr>
            <w:r w:rsidRPr="00831C5B"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lang w:val="es-MX"/>
              </w:rPr>
              <w:t>Integrant</w:t>
            </w:r>
            <w:r w:rsidRPr="00831C5B">
              <w:rPr>
                <w:rFonts w:ascii="Cambria" w:eastAsia="Cambria" w:hAnsi="Cambria" w:cs="Cambria"/>
                <w:i/>
                <w:sz w:val="30"/>
                <w:szCs w:val="30"/>
                <w:lang w:val="es-MX"/>
              </w:rPr>
              <w:t>e</w:t>
            </w:r>
            <w:r w:rsidRPr="00831C5B"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lang w:val="es-MX"/>
              </w:rPr>
              <w:t>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14:paraId="7F7B1C27" w14:textId="77777777" w:rsidR="00EE4FA0" w:rsidRPr="00831C5B" w:rsidRDefault="00434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center"/>
              <w:rPr>
                <w:color w:val="000000"/>
                <w:lang w:val="es-MX"/>
              </w:rPr>
            </w:pPr>
            <w:r w:rsidRPr="00831C5B">
              <w:rPr>
                <w:lang w:val="es-MX"/>
              </w:rPr>
              <w:t>Arciga Guzmán Fernando</w:t>
            </w:r>
          </w:p>
        </w:tc>
      </w:tr>
      <w:tr w:rsidR="00EE4FA0" w:rsidRPr="00831C5B" w14:paraId="7F7B1C2B" w14:textId="77777777">
        <w:trPr>
          <w:trHeight w:val="783"/>
        </w:trPr>
        <w:tc>
          <w:tcPr>
            <w:tcW w:w="3600" w:type="dxa"/>
            <w:shd w:val="clear" w:color="auto" w:fill="auto"/>
          </w:tcPr>
          <w:p w14:paraId="7F7B1C29" w14:textId="77777777" w:rsidR="00EE4FA0" w:rsidRPr="00831C5B" w:rsidRDefault="00434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lang w:val="es-MX"/>
              </w:rPr>
            </w:pPr>
            <w:r w:rsidRPr="00831C5B"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lang w:val="es-MX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14:paraId="7F7B1C2A" w14:textId="77777777" w:rsidR="00EE4FA0" w:rsidRPr="00831C5B" w:rsidRDefault="00434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center"/>
              <w:rPr>
                <w:color w:val="000000"/>
                <w:lang w:val="es-MX"/>
              </w:rPr>
            </w:pPr>
            <w:r w:rsidRPr="00831C5B">
              <w:rPr>
                <w:lang w:val="es-MX"/>
              </w:rPr>
              <w:t>X</w:t>
            </w:r>
          </w:p>
        </w:tc>
      </w:tr>
      <w:tr w:rsidR="00EE4FA0" w:rsidRPr="00831C5B" w14:paraId="7F7B1C2F" w14:textId="77777777">
        <w:trPr>
          <w:trHeight w:val="811"/>
        </w:trPr>
        <w:tc>
          <w:tcPr>
            <w:tcW w:w="3600" w:type="dxa"/>
            <w:shd w:val="clear" w:color="auto" w:fill="auto"/>
          </w:tcPr>
          <w:p w14:paraId="7F7B1C2C" w14:textId="77777777" w:rsidR="00EE4FA0" w:rsidRPr="00831C5B" w:rsidRDefault="00EE4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lang w:val="es-MX"/>
              </w:rPr>
            </w:pPr>
          </w:p>
          <w:p w14:paraId="7F7B1C2D" w14:textId="77777777" w:rsidR="00EE4FA0" w:rsidRPr="00831C5B" w:rsidRDefault="00434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lang w:val="es-MX"/>
              </w:rPr>
            </w:pPr>
            <w:r w:rsidRPr="00831C5B"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lang w:val="es-MX"/>
              </w:rPr>
              <w:t>No. de Lista: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14:paraId="7F7B1C2E" w14:textId="77777777" w:rsidR="00EE4FA0" w:rsidRPr="00831C5B" w:rsidRDefault="00434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center"/>
              <w:rPr>
                <w:color w:val="000000"/>
                <w:lang w:val="es-MX"/>
              </w:rPr>
            </w:pPr>
            <w:r w:rsidRPr="00831C5B">
              <w:rPr>
                <w:lang w:val="es-MX"/>
              </w:rPr>
              <w:t>4</w:t>
            </w:r>
          </w:p>
        </w:tc>
      </w:tr>
      <w:tr w:rsidR="00EE4FA0" w:rsidRPr="00831C5B" w14:paraId="7F7B1C33" w14:textId="77777777">
        <w:trPr>
          <w:trHeight w:val="798"/>
        </w:trPr>
        <w:tc>
          <w:tcPr>
            <w:tcW w:w="3600" w:type="dxa"/>
            <w:shd w:val="clear" w:color="auto" w:fill="auto"/>
          </w:tcPr>
          <w:p w14:paraId="7F7B1C30" w14:textId="77777777" w:rsidR="00EE4FA0" w:rsidRPr="00831C5B" w:rsidRDefault="00EE4FA0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lang w:val="es-MX"/>
              </w:rPr>
            </w:pPr>
          </w:p>
          <w:p w14:paraId="7F7B1C31" w14:textId="77777777" w:rsidR="00EE4FA0" w:rsidRPr="00831C5B" w:rsidRDefault="00434357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lang w:val="es-MX"/>
              </w:rPr>
            </w:pPr>
            <w:r w:rsidRPr="00831C5B"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14:paraId="7F7B1C32" w14:textId="77777777" w:rsidR="00EE4FA0" w:rsidRPr="00831C5B" w:rsidRDefault="00434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center"/>
              <w:rPr>
                <w:color w:val="000000"/>
                <w:lang w:val="es-MX"/>
              </w:rPr>
            </w:pPr>
            <w:r w:rsidRPr="00831C5B">
              <w:rPr>
                <w:lang w:val="es-MX"/>
              </w:rPr>
              <w:t>2º</w:t>
            </w:r>
          </w:p>
        </w:tc>
      </w:tr>
      <w:tr w:rsidR="00EE4FA0" w:rsidRPr="00831C5B" w14:paraId="7F7B1C37" w14:textId="77777777">
        <w:trPr>
          <w:trHeight w:val="791"/>
        </w:trPr>
        <w:tc>
          <w:tcPr>
            <w:tcW w:w="3600" w:type="dxa"/>
            <w:shd w:val="clear" w:color="auto" w:fill="auto"/>
          </w:tcPr>
          <w:p w14:paraId="7F7B1C34" w14:textId="77777777" w:rsidR="00EE4FA0" w:rsidRPr="00831C5B" w:rsidRDefault="00EE4FA0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lang w:val="es-MX"/>
              </w:rPr>
            </w:pPr>
          </w:p>
          <w:p w14:paraId="7F7B1C35" w14:textId="77777777" w:rsidR="00EE4FA0" w:rsidRPr="00831C5B" w:rsidRDefault="00434357">
            <w:pPr>
              <w:ind w:left="629"/>
              <w:jc w:val="right"/>
              <w:rPr>
                <w:lang w:val="es-MX"/>
              </w:rPr>
            </w:pPr>
            <w:r w:rsidRPr="00831C5B"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14:paraId="7F7B1C36" w14:textId="0A82D25D" w:rsidR="00EE4FA0" w:rsidRPr="00831C5B" w:rsidRDefault="00701C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jc w:val="center"/>
              <w:rPr>
                <w:color w:val="000000"/>
                <w:lang w:val="es-MX"/>
              </w:rPr>
            </w:pPr>
            <w:r>
              <w:rPr>
                <w:lang w:val="es-MX"/>
              </w:rPr>
              <w:t xml:space="preserve">2 </w:t>
            </w:r>
            <w:r w:rsidR="00434357" w:rsidRPr="00831C5B">
              <w:rPr>
                <w:lang w:val="es-MX"/>
              </w:rPr>
              <w:t xml:space="preserve">de </w:t>
            </w:r>
            <w:r>
              <w:rPr>
                <w:lang w:val="es-MX"/>
              </w:rPr>
              <w:t>mayo</w:t>
            </w:r>
            <w:r w:rsidR="00434357" w:rsidRPr="00831C5B">
              <w:rPr>
                <w:lang w:val="es-MX"/>
              </w:rPr>
              <w:t xml:space="preserve"> d</w:t>
            </w:r>
            <w:r>
              <w:rPr>
                <w:lang w:val="es-MX"/>
              </w:rPr>
              <w:t>e</w:t>
            </w:r>
            <w:r w:rsidR="00434357" w:rsidRPr="00831C5B">
              <w:rPr>
                <w:lang w:val="es-MX"/>
              </w:rPr>
              <w:t xml:space="preserve"> 2020</w:t>
            </w:r>
          </w:p>
        </w:tc>
      </w:tr>
      <w:tr w:rsidR="00EE4FA0" w:rsidRPr="00831C5B" w14:paraId="7F7B1C3B" w14:textId="77777777">
        <w:trPr>
          <w:trHeight w:val="894"/>
        </w:trPr>
        <w:tc>
          <w:tcPr>
            <w:tcW w:w="3600" w:type="dxa"/>
            <w:shd w:val="clear" w:color="auto" w:fill="auto"/>
          </w:tcPr>
          <w:p w14:paraId="7F7B1C38" w14:textId="77777777" w:rsidR="00EE4FA0" w:rsidRPr="00831C5B" w:rsidRDefault="00EE4FA0">
            <w:pPr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lang w:val="es-MX"/>
              </w:rPr>
            </w:pPr>
          </w:p>
          <w:p w14:paraId="7F7B1C39" w14:textId="77777777" w:rsidR="00EE4FA0" w:rsidRPr="00831C5B" w:rsidRDefault="00434357">
            <w:pPr>
              <w:ind w:left="629"/>
              <w:jc w:val="right"/>
              <w:rPr>
                <w:lang w:val="es-MX"/>
              </w:rPr>
            </w:pPr>
            <w:r w:rsidRPr="00831C5B">
              <w:rPr>
                <w:rFonts w:ascii="Cambria" w:eastAsia="Cambria" w:hAnsi="Cambria" w:cs="Cambria"/>
                <w:i/>
                <w:color w:val="000000"/>
                <w:sz w:val="30"/>
                <w:szCs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14:paraId="7F7B1C3A" w14:textId="77777777" w:rsidR="00EE4FA0" w:rsidRPr="00831C5B" w:rsidRDefault="00EE4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color w:val="000000"/>
                <w:lang w:val="es-MX"/>
              </w:rPr>
            </w:pPr>
          </w:p>
        </w:tc>
      </w:tr>
      <w:tr w:rsidR="00EE4FA0" w:rsidRPr="00831C5B" w14:paraId="7F7B1C3E" w14:textId="77777777">
        <w:trPr>
          <w:trHeight w:val="720"/>
        </w:trPr>
        <w:tc>
          <w:tcPr>
            <w:tcW w:w="3600" w:type="dxa"/>
            <w:shd w:val="clear" w:color="auto" w:fill="auto"/>
          </w:tcPr>
          <w:p w14:paraId="7F7B1C3C" w14:textId="77777777" w:rsidR="00EE4FA0" w:rsidRPr="00831C5B" w:rsidRDefault="00EE4FA0">
            <w:pPr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</w:tcPr>
          <w:p w14:paraId="7F7B1C3D" w14:textId="77777777" w:rsidR="00EE4FA0" w:rsidRPr="00831C5B" w:rsidRDefault="00EE4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29"/>
              <w:rPr>
                <w:color w:val="000000"/>
                <w:lang w:val="es-MX"/>
              </w:rPr>
            </w:pPr>
          </w:p>
        </w:tc>
      </w:tr>
    </w:tbl>
    <w:p w14:paraId="7F7B1C3F" w14:textId="77777777" w:rsidR="00EE4FA0" w:rsidRPr="00831C5B" w:rsidRDefault="00EE4FA0">
      <w:pPr>
        <w:rPr>
          <w:lang w:val="es-MX"/>
        </w:rPr>
      </w:pPr>
    </w:p>
    <w:p w14:paraId="7F7B1C41" w14:textId="2C748BC5" w:rsidR="00EE4FA0" w:rsidRPr="00831C5B" w:rsidRDefault="00434357" w:rsidP="00084F97">
      <w:pPr>
        <w:jc w:val="right"/>
        <w:rPr>
          <w:rFonts w:ascii="Calibri" w:eastAsia="Calibri" w:hAnsi="Calibri" w:cs="Calibri"/>
          <w:color w:val="000000"/>
          <w:sz w:val="52"/>
          <w:szCs w:val="52"/>
          <w:lang w:val="es-MX"/>
        </w:rPr>
      </w:pPr>
      <w:r w:rsidRPr="00831C5B">
        <w:rPr>
          <w:rFonts w:ascii="Calibri" w:eastAsia="Calibri" w:hAnsi="Calibri" w:cs="Calibri"/>
          <w:color w:val="000000"/>
          <w:sz w:val="52"/>
          <w:szCs w:val="52"/>
          <w:lang w:val="es-MX"/>
        </w:rPr>
        <w:t>CALIFICACIÓN: __________</w:t>
      </w:r>
    </w:p>
    <w:p w14:paraId="7F7B1C42" w14:textId="77777777" w:rsidR="00EE4FA0" w:rsidRPr="00831C5B" w:rsidRDefault="00434357">
      <w:pPr>
        <w:rPr>
          <w:rFonts w:ascii="Calibri" w:eastAsia="Calibri" w:hAnsi="Calibri" w:cs="Calibri"/>
          <w:sz w:val="52"/>
          <w:szCs w:val="52"/>
          <w:lang w:val="es-MX"/>
        </w:rPr>
      </w:pPr>
      <w:r w:rsidRPr="00831C5B">
        <w:rPr>
          <w:rFonts w:ascii="Calibri" w:eastAsia="Calibri" w:hAnsi="Calibri" w:cs="Calibri"/>
          <w:sz w:val="52"/>
          <w:szCs w:val="52"/>
          <w:lang w:val="es-MX"/>
        </w:rPr>
        <w:lastRenderedPageBreak/>
        <w:t>Objetivo:</w:t>
      </w:r>
    </w:p>
    <w:p w14:paraId="7F7B1C43" w14:textId="77777777" w:rsidR="00EE4FA0" w:rsidRPr="00831C5B" w:rsidRDefault="00EE4FA0">
      <w:pPr>
        <w:rPr>
          <w:rFonts w:ascii="Calibri" w:eastAsia="Calibri" w:hAnsi="Calibri" w:cs="Calibri"/>
          <w:sz w:val="28"/>
          <w:szCs w:val="28"/>
          <w:lang w:val="es-MX"/>
        </w:rPr>
      </w:pPr>
    </w:p>
    <w:p w14:paraId="7F7B1C44" w14:textId="0A16295F" w:rsidR="00EE4FA0" w:rsidRPr="00831C5B" w:rsidRDefault="00701C27">
      <w:pPr>
        <w:ind w:firstLine="720"/>
        <w:jc w:val="both"/>
        <w:rPr>
          <w:rFonts w:ascii="Calibri" w:eastAsia="Calibri" w:hAnsi="Calibri" w:cs="Calibri"/>
          <w:sz w:val="28"/>
          <w:szCs w:val="28"/>
          <w:lang w:val="es-MX"/>
        </w:rPr>
      </w:pPr>
      <w:r>
        <w:rPr>
          <w:rFonts w:ascii="Calibri" w:eastAsia="Calibri" w:hAnsi="Calibri" w:cs="Calibri"/>
          <w:sz w:val="28"/>
          <w:szCs w:val="28"/>
          <w:lang w:val="es-MX"/>
        </w:rPr>
        <w:t>Conocer para aplicar la recursividad en la solución de problemas</w:t>
      </w:r>
    </w:p>
    <w:p w14:paraId="7F7B1C45" w14:textId="77777777" w:rsidR="00EE4FA0" w:rsidRPr="00831C5B" w:rsidRDefault="00EE4FA0">
      <w:pPr>
        <w:rPr>
          <w:rFonts w:ascii="Calibri" w:eastAsia="Calibri" w:hAnsi="Calibri" w:cs="Calibri"/>
          <w:sz w:val="28"/>
          <w:szCs w:val="28"/>
          <w:lang w:val="es-MX"/>
        </w:rPr>
      </w:pPr>
    </w:p>
    <w:p w14:paraId="7F7B1C46" w14:textId="77777777" w:rsidR="00EE4FA0" w:rsidRPr="00831C5B" w:rsidRDefault="00434357">
      <w:pPr>
        <w:rPr>
          <w:rFonts w:ascii="Calibri" w:eastAsia="Calibri" w:hAnsi="Calibri" w:cs="Calibri"/>
          <w:sz w:val="52"/>
          <w:szCs w:val="52"/>
          <w:lang w:val="es-MX"/>
        </w:rPr>
      </w:pPr>
      <w:r w:rsidRPr="00831C5B">
        <w:rPr>
          <w:rFonts w:ascii="Calibri" w:eastAsia="Calibri" w:hAnsi="Calibri" w:cs="Calibri"/>
          <w:sz w:val="52"/>
          <w:szCs w:val="52"/>
          <w:lang w:val="es-MX"/>
        </w:rPr>
        <w:t>Desarrollo:</w:t>
      </w:r>
    </w:p>
    <w:p w14:paraId="7F7B1C47" w14:textId="77777777" w:rsidR="00EE4FA0" w:rsidRPr="00831C5B" w:rsidRDefault="00EE4FA0">
      <w:pPr>
        <w:rPr>
          <w:rFonts w:ascii="Calibri" w:eastAsia="Calibri" w:hAnsi="Calibri" w:cs="Calibri"/>
          <w:sz w:val="28"/>
          <w:szCs w:val="28"/>
          <w:lang w:val="es-MX"/>
        </w:rPr>
      </w:pPr>
    </w:p>
    <w:p w14:paraId="7F7B1C48" w14:textId="71AC0B49" w:rsidR="00EE4FA0" w:rsidRPr="004436BE" w:rsidRDefault="00434357">
      <w:pPr>
        <w:jc w:val="both"/>
        <w:rPr>
          <w:rFonts w:ascii="Arial" w:eastAsia="Calibri" w:hAnsi="Arial" w:cs="Arial"/>
          <w:lang w:val="es-MX"/>
        </w:rPr>
      </w:pPr>
      <w:r w:rsidRPr="004436BE">
        <w:rPr>
          <w:rFonts w:ascii="Arial" w:eastAsia="Calibri" w:hAnsi="Arial" w:cs="Arial"/>
          <w:lang w:val="es-MX"/>
        </w:rPr>
        <w:tab/>
      </w:r>
      <w:r w:rsidR="00701C27" w:rsidRPr="004436BE">
        <w:rPr>
          <w:rFonts w:ascii="Arial" w:eastAsia="Calibri" w:hAnsi="Arial" w:cs="Arial"/>
          <w:lang w:val="es-MX"/>
        </w:rPr>
        <w:t>La recursión en pocas palabras es una función que se llama a si misma hasta encontrar la solución de la llamada principal.</w:t>
      </w:r>
    </w:p>
    <w:p w14:paraId="7039F21E" w14:textId="7A0A59D0" w:rsidR="00E07136" w:rsidRPr="004436BE" w:rsidRDefault="00E07136">
      <w:pPr>
        <w:jc w:val="both"/>
        <w:rPr>
          <w:rFonts w:ascii="Arial" w:eastAsia="Calibri" w:hAnsi="Arial" w:cs="Arial"/>
          <w:lang w:val="es-MX"/>
        </w:rPr>
      </w:pPr>
    </w:p>
    <w:p w14:paraId="7C037180" w14:textId="77777777" w:rsidR="004436BE" w:rsidRDefault="00E07136">
      <w:pPr>
        <w:jc w:val="both"/>
        <w:rPr>
          <w:rFonts w:ascii="Arial" w:eastAsia="Calibri" w:hAnsi="Arial" w:cs="Arial"/>
          <w:lang w:val="es-MX"/>
        </w:rPr>
      </w:pPr>
      <w:r w:rsidRPr="004436BE">
        <w:rPr>
          <w:rFonts w:ascii="Arial" w:eastAsia="Calibri" w:hAnsi="Arial" w:cs="Arial"/>
          <w:lang w:val="es-MX"/>
        </w:rPr>
        <w:t xml:space="preserve">La </w:t>
      </w:r>
      <w:r w:rsidR="00B33283" w:rsidRPr="004436BE">
        <w:rPr>
          <w:rFonts w:ascii="Arial" w:eastAsia="Calibri" w:hAnsi="Arial" w:cs="Arial"/>
          <w:lang w:val="es-MX"/>
        </w:rPr>
        <w:t xml:space="preserve">primera </w:t>
      </w:r>
      <w:r w:rsidR="005E5F91" w:rsidRPr="004436BE">
        <w:rPr>
          <w:rFonts w:ascii="Arial" w:eastAsia="Calibri" w:hAnsi="Arial" w:cs="Arial"/>
          <w:lang w:val="es-MX"/>
        </w:rPr>
        <w:t>parte del código</w:t>
      </w:r>
      <w:r w:rsidRPr="004436BE">
        <w:rPr>
          <w:rFonts w:ascii="Arial" w:eastAsia="Calibri" w:hAnsi="Arial" w:cs="Arial"/>
          <w:lang w:val="es-MX"/>
        </w:rPr>
        <w:t xml:space="preserve"> de la</w:t>
      </w:r>
      <w:r w:rsidR="005E5F91" w:rsidRPr="004436BE">
        <w:rPr>
          <w:rFonts w:ascii="Arial" w:eastAsia="Calibri" w:hAnsi="Arial" w:cs="Arial"/>
          <w:lang w:val="es-MX"/>
        </w:rPr>
        <w:t xml:space="preserve"> practica es la</w:t>
      </w:r>
      <w:r w:rsidRPr="004436BE">
        <w:rPr>
          <w:rFonts w:ascii="Arial" w:eastAsia="Calibri" w:hAnsi="Arial" w:cs="Arial"/>
          <w:lang w:val="es-MX"/>
        </w:rPr>
        <w:t xml:space="preserve"> recursión</w:t>
      </w:r>
      <w:r w:rsidR="00B41263" w:rsidRPr="004436BE">
        <w:rPr>
          <w:rFonts w:ascii="Arial" w:eastAsia="Calibri" w:hAnsi="Arial" w:cs="Arial"/>
          <w:lang w:val="es-MX"/>
        </w:rPr>
        <w:t xml:space="preserve"> factorial</w:t>
      </w:r>
      <w:r w:rsidRPr="004436BE">
        <w:rPr>
          <w:rFonts w:ascii="Arial" w:eastAsia="Calibri" w:hAnsi="Arial" w:cs="Arial"/>
          <w:lang w:val="es-MX"/>
        </w:rPr>
        <w:t xml:space="preserve">, mientras el valor no sea </w:t>
      </w:r>
      <w:r w:rsidR="00B942E9" w:rsidRPr="004436BE">
        <w:rPr>
          <w:rFonts w:ascii="Arial" w:eastAsia="Calibri" w:hAnsi="Arial" w:cs="Arial"/>
          <w:lang w:val="es-MX"/>
        </w:rPr>
        <w:t>1</w:t>
      </w:r>
      <w:r w:rsidRPr="004436BE">
        <w:rPr>
          <w:rFonts w:ascii="Arial" w:eastAsia="Calibri" w:hAnsi="Arial" w:cs="Arial"/>
          <w:lang w:val="es-MX"/>
        </w:rPr>
        <w:t xml:space="preserve"> se puede restar</w:t>
      </w:r>
      <w:r w:rsidR="00B942E9" w:rsidRPr="004436BE">
        <w:rPr>
          <w:rFonts w:ascii="Arial" w:eastAsia="Calibri" w:hAnsi="Arial" w:cs="Arial"/>
          <w:lang w:val="es-MX"/>
        </w:rPr>
        <w:t xml:space="preserve"> de uno en uno para multiplicar con el anterior.</w:t>
      </w:r>
    </w:p>
    <w:p w14:paraId="72A832C3" w14:textId="77777777" w:rsidR="004436BE" w:rsidRDefault="004436BE">
      <w:pPr>
        <w:jc w:val="both"/>
        <w:rPr>
          <w:rFonts w:ascii="Arial" w:eastAsia="Calibri" w:hAnsi="Arial" w:cs="Arial"/>
          <w:lang w:val="es-MX"/>
        </w:rPr>
      </w:pPr>
    </w:p>
    <w:p w14:paraId="41187DFC" w14:textId="2B262D65" w:rsidR="005E5F91" w:rsidRPr="004436BE" w:rsidRDefault="005E5F91">
      <w:pPr>
        <w:jc w:val="both"/>
        <w:rPr>
          <w:rFonts w:ascii="Arial" w:eastAsia="Calibri" w:hAnsi="Arial" w:cs="Arial"/>
          <w:lang w:val="es-MX"/>
        </w:rPr>
      </w:pPr>
      <w:r w:rsidRPr="004436BE">
        <w:rPr>
          <w:rFonts w:ascii="Arial" w:eastAsia="Calibri" w:hAnsi="Arial" w:cs="Arial"/>
          <w:noProof/>
          <w:lang w:val="es-MX"/>
        </w:rPr>
        <w:drawing>
          <wp:inline distT="0" distB="0" distL="0" distR="0" wp14:anchorId="2D9A0B7D" wp14:editId="14E3703A">
            <wp:extent cx="4695825" cy="9239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36BE">
        <w:rPr>
          <w:rFonts w:ascii="Arial" w:eastAsia="Calibri" w:hAnsi="Arial" w:cs="Arial"/>
          <w:lang w:val="es-MX"/>
        </w:rPr>
        <w:t xml:space="preserve">primero se itera y luego </w:t>
      </w:r>
    </w:p>
    <w:p w14:paraId="7A247692" w14:textId="1FBB3D68" w:rsidR="00E07136" w:rsidRPr="004436BE" w:rsidRDefault="005E5F91">
      <w:pPr>
        <w:jc w:val="both"/>
        <w:rPr>
          <w:rFonts w:ascii="Arial" w:eastAsia="Calibri" w:hAnsi="Arial" w:cs="Arial"/>
          <w:lang w:val="es-MX"/>
        </w:rPr>
      </w:pPr>
      <w:r w:rsidRPr="004436BE">
        <w:rPr>
          <w:rFonts w:ascii="Arial" w:eastAsia="Calibri" w:hAnsi="Arial" w:cs="Arial"/>
          <w:lang w:val="es-MX"/>
        </w:rPr>
        <w:t xml:space="preserve">es recursivo para calcular </w:t>
      </w:r>
      <w:r w:rsidRPr="004436BE">
        <w:rPr>
          <w:rFonts w:ascii="Arial" w:eastAsia="Calibri" w:hAnsi="Arial" w:cs="Arial"/>
          <w:noProof/>
          <w:lang w:val="es-MX"/>
        </w:rPr>
        <w:drawing>
          <wp:inline distT="0" distB="0" distL="0" distR="0" wp14:anchorId="6CB337BD" wp14:editId="0FB8E49E">
            <wp:extent cx="4705350" cy="10382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C0DD3" w14:textId="582B3550" w:rsidR="00777CAA" w:rsidRPr="004436BE" w:rsidRDefault="00777CAA">
      <w:pPr>
        <w:jc w:val="both"/>
        <w:rPr>
          <w:rFonts w:ascii="Arial" w:eastAsia="Calibri" w:hAnsi="Arial" w:cs="Arial"/>
          <w:lang w:val="es-MX"/>
        </w:rPr>
      </w:pPr>
    </w:p>
    <w:p w14:paraId="0CA919DA" w14:textId="07AAA355" w:rsidR="00777CAA" w:rsidRDefault="00777CAA" w:rsidP="005E5F91">
      <w:pPr>
        <w:jc w:val="both"/>
        <w:rPr>
          <w:rFonts w:ascii="Arial" w:eastAsia="Calibri" w:hAnsi="Arial" w:cs="Arial"/>
          <w:lang w:val="es-MX"/>
        </w:rPr>
      </w:pPr>
      <w:r w:rsidRPr="004436BE">
        <w:rPr>
          <w:rFonts w:ascii="Arial" w:eastAsia="Calibri" w:hAnsi="Arial" w:cs="Arial"/>
          <w:lang w:val="es-MX"/>
        </w:rPr>
        <w:t xml:space="preserve">En </w:t>
      </w:r>
      <w:r w:rsidR="0021583D" w:rsidRPr="004436BE">
        <w:rPr>
          <w:rFonts w:ascii="Arial" w:eastAsia="Calibri" w:hAnsi="Arial" w:cs="Arial"/>
          <w:lang w:val="es-MX"/>
        </w:rPr>
        <w:t>la se</w:t>
      </w:r>
      <w:r w:rsidR="00A25B92" w:rsidRPr="004436BE">
        <w:rPr>
          <w:rFonts w:ascii="Arial" w:eastAsia="Calibri" w:hAnsi="Arial" w:cs="Arial"/>
          <w:lang w:val="es-MX"/>
        </w:rPr>
        <w:t>g</w:t>
      </w:r>
      <w:r w:rsidR="0021583D" w:rsidRPr="004436BE">
        <w:rPr>
          <w:rFonts w:ascii="Arial" w:eastAsia="Calibri" w:hAnsi="Arial" w:cs="Arial"/>
          <w:lang w:val="es-MX"/>
        </w:rPr>
        <w:t>un</w:t>
      </w:r>
      <w:r w:rsidR="00A25B92" w:rsidRPr="004436BE">
        <w:rPr>
          <w:rFonts w:ascii="Arial" w:eastAsia="Calibri" w:hAnsi="Arial" w:cs="Arial"/>
          <w:lang w:val="es-MX"/>
        </w:rPr>
        <w:t>d</w:t>
      </w:r>
      <w:r w:rsidR="0021583D" w:rsidRPr="004436BE">
        <w:rPr>
          <w:rFonts w:ascii="Arial" w:eastAsia="Calibri" w:hAnsi="Arial" w:cs="Arial"/>
          <w:lang w:val="es-MX"/>
        </w:rPr>
        <w:t xml:space="preserve">a se </w:t>
      </w:r>
      <w:r w:rsidR="005E126C" w:rsidRPr="004436BE">
        <w:rPr>
          <w:rFonts w:ascii="Arial" w:eastAsia="Calibri" w:hAnsi="Arial" w:cs="Arial"/>
          <w:lang w:val="es-MX"/>
        </w:rPr>
        <w:t xml:space="preserve">utiliza </w:t>
      </w:r>
      <w:r w:rsidR="00A25B92" w:rsidRPr="004436BE">
        <w:rPr>
          <w:rFonts w:ascii="Arial" w:eastAsia="Calibri" w:hAnsi="Arial" w:cs="Arial"/>
          <w:lang w:val="es-MX"/>
        </w:rPr>
        <w:t>la</w:t>
      </w:r>
      <w:r w:rsidR="0021583D" w:rsidRPr="004436BE">
        <w:rPr>
          <w:rFonts w:ascii="Arial" w:eastAsia="Calibri" w:hAnsi="Arial" w:cs="Arial"/>
          <w:lang w:val="es-MX"/>
        </w:rPr>
        <w:t xml:space="preserve"> librería t</w:t>
      </w:r>
      <w:r w:rsidR="005E126C" w:rsidRPr="004436BE">
        <w:rPr>
          <w:rFonts w:ascii="Arial" w:eastAsia="Calibri" w:hAnsi="Arial" w:cs="Arial"/>
          <w:lang w:val="es-MX"/>
        </w:rPr>
        <w:t xml:space="preserve">urtle </w:t>
      </w:r>
      <w:r w:rsidR="00D3572B" w:rsidRPr="004436BE">
        <w:rPr>
          <w:rFonts w:ascii="Arial" w:eastAsia="Calibri" w:hAnsi="Arial" w:cs="Arial"/>
          <w:lang w:val="es-MX"/>
        </w:rPr>
        <w:t xml:space="preserve">de </w:t>
      </w:r>
      <w:r w:rsidR="004070C8" w:rsidRPr="004436BE">
        <w:rPr>
          <w:rFonts w:ascii="Arial" w:eastAsia="Calibri" w:hAnsi="Arial" w:cs="Arial"/>
          <w:lang w:val="es-MX"/>
        </w:rPr>
        <w:t>Python</w:t>
      </w:r>
      <w:r w:rsidR="005E126C" w:rsidRPr="004436BE">
        <w:rPr>
          <w:rFonts w:ascii="Arial" w:eastAsia="Calibri" w:hAnsi="Arial" w:cs="Arial"/>
          <w:lang w:val="es-MX"/>
        </w:rPr>
        <w:t xml:space="preserve">, conocida por su capacidad de crear </w:t>
      </w:r>
      <w:r w:rsidR="004070C8" w:rsidRPr="004436BE">
        <w:rPr>
          <w:rFonts w:ascii="Arial" w:eastAsia="Calibri" w:hAnsi="Arial" w:cs="Arial"/>
          <w:lang w:val="es-MX"/>
        </w:rPr>
        <w:t>gráficos</w:t>
      </w:r>
      <w:r w:rsidR="005E5F91" w:rsidRPr="004436BE">
        <w:rPr>
          <w:rFonts w:ascii="Arial" w:eastAsia="Calibri" w:hAnsi="Arial" w:cs="Arial"/>
          <w:lang w:val="es-MX"/>
        </w:rPr>
        <w:t>, y en esta se crean dos variantes:</w:t>
      </w:r>
    </w:p>
    <w:p w14:paraId="38489778" w14:textId="77777777" w:rsidR="004436BE" w:rsidRPr="004436BE" w:rsidRDefault="004436BE" w:rsidP="005E5F91">
      <w:pPr>
        <w:jc w:val="both"/>
        <w:rPr>
          <w:rFonts w:ascii="Arial" w:eastAsia="Calibri" w:hAnsi="Arial" w:cs="Arial"/>
          <w:lang w:val="es-MX"/>
        </w:rPr>
      </w:pPr>
    </w:p>
    <w:p w14:paraId="2A07BD71" w14:textId="77777777" w:rsidR="004436BE" w:rsidRDefault="005E5F91" w:rsidP="005E5F9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lang w:val="es-MX"/>
        </w:rPr>
      </w:pPr>
      <w:r w:rsidRPr="004436BE">
        <w:rPr>
          <w:rFonts w:ascii="Arial" w:eastAsia="Calibri" w:hAnsi="Arial" w:cs="Arial"/>
          <w:lang w:val="es-MX"/>
        </w:rPr>
        <w:t>Iterativa. Se crea un ciclo for para obtener el recorrido de la tortuga en la ventana.</w:t>
      </w:r>
    </w:p>
    <w:p w14:paraId="2C8CF7C1" w14:textId="77777777" w:rsidR="004436BE" w:rsidRPr="004436BE" w:rsidRDefault="004436BE" w:rsidP="004436BE">
      <w:pPr>
        <w:jc w:val="both"/>
        <w:rPr>
          <w:rFonts w:ascii="Arial" w:eastAsia="Calibri" w:hAnsi="Arial" w:cs="Arial"/>
          <w:lang w:val="es-MX"/>
        </w:rPr>
      </w:pPr>
    </w:p>
    <w:p w14:paraId="6FE66A71" w14:textId="538C0BB8" w:rsidR="005E5F91" w:rsidRPr="004436BE" w:rsidRDefault="005E5F91" w:rsidP="004436BE">
      <w:pPr>
        <w:ind w:firstLine="360"/>
        <w:jc w:val="both"/>
        <w:rPr>
          <w:rFonts w:ascii="Arial" w:eastAsia="Calibri" w:hAnsi="Arial" w:cs="Arial"/>
          <w:lang w:val="es-MX"/>
        </w:rPr>
      </w:pPr>
      <w:r w:rsidRPr="004436BE">
        <w:rPr>
          <w:noProof/>
          <w:lang w:val="es-MX"/>
        </w:rPr>
        <w:drawing>
          <wp:inline distT="0" distB="0" distL="0" distR="0" wp14:anchorId="16983FDF" wp14:editId="218222C1">
            <wp:extent cx="6619875" cy="3067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0754" w14:textId="77777777" w:rsidR="004436BE" w:rsidRPr="004436BE" w:rsidRDefault="004436BE" w:rsidP="004436BE">
      <w:pPr>
        <w:jc w:val="both"/>
        <w:rPr>
          <w:rFonts w:ascii="Arial" w:eastAsia="Calibri" w:hAnsi="Arial" w:cs="Arial"/>
          <w:lang w:val="es-MX"/>
        </w:rPr>
      </w:pPr>
    </w:p>
    <w:p w14:paraId="5F32448F" w14:textId="538845BB" w:rsidR="005E5F91" w:rsidRPr="004436BE" w:rsidRDefault="005E5F91" w:rsidP="005E5F91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lang w:val="es-MX"/>
        </w:rPr>
      </w:pPr>
      <w:r w:rsidRPr="004436BE">
        <w:rPr>
          <w:rFonts w:ascii="Arial" w:eastAsia="Calibri" w:hAnsi="Arial" w:cs="Arial"/>
          <w:lang w:val="es-MX"/>
        </w:rPr>
        <w:t>Recursiva. Se utiliza una función que manda el movimiento de la tortuga siempre y cuando este no sea 0.</w:t>
      </w:r>
    </w:p>
    <w:p w14:paraId="0094ECE2" w14:textId="55BEEBE9" w:rsidR="00FA7796" w:rsidRPr="004436BE" w:rsidRDefault="005E5F91" w:rsidP="005E5F91">
      <w:pPr>
        <w:ind w:firstLine="360"/>
        <w:jc w:val="both"/>
        <w:rPr>
          <w:rFonts w:ascii="Arial" w:eastAsia="Calibri" w:hAnsi="Arial" w:cs="Arial"/>
          <w:lang w:val="es-MX"/>
        </w:rPr>
      </w:pPr>
      <w:r w:rsidRPr="004436BE">
        <w:rPr>
          <w:rFonts w:ascii="Arial" w:eastAsia="Calibri" w:hAnsi="Arial" w:cs="Arial"/>
          <w:noProof/>
          <w:lang w:val="es-MX"/>
        </w:rPr>
        <w:lastRenderedPageBreak/>
        <w:drawing>
          <wp:inline distT="0" distB="0" distL="0" distR="0" wp14:anchorId="01AA8E9A" wp14:editId="7359C3F1">
            <wp:extent cx="6619875" cy="32766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D2F8A" w14:textId="77777777" w:rsidR="004436BE" w:rsidRDefault="004436BE">
      <w:pPr>
        <w:jc w:val="both"/>
        <w:rPr>
          <w:rFonts w:ascii="Arial" w:eastAsia="Calibri" w:hAnsi="Arial" w:cs="Arial"/>
          <w:lang w:val="es-MX"/>
        </w:rPr>
      </w:pPr>
    </w:p>
    <w:p w14:paraId="68B7C265" w14:textId="7B1588E9" w:rsidR="005E5F91" w:rsidRDefault="00FA7796">
      <w:pPr>
        <w:jc w:val="both"/>
        <w:rPr>
          <w:rFonts w:ascii="Arial" w:eastAsia="Calibri" w:hAnsi="Arial" w:cs="Arial"/>
          <w:lang w:val="es-MX"/>
        </w:rPr>
      </w:pPr>
      <w:r w:rsidRPr="004436BE">
        <w:rPr>
          <w:rFonts w:ascii="Arial" w:eastAsia="Calibri" w:hAnsi="Arial" w:cs="Arial"/>
          <w:lang w:val="es-MX"/>
        </w:rPr>
        <w:t xml:space="preserve">La tercera </w:t>
      </w:r>
      <w:r w:rsidR="00C76A52" w:rsidRPr="004436BE">
        <w:rPr>
          <w:rFonts w:ascii="Arial" w:eastAsia="Calibri" w:hAnsi="Arial" w:cs="Arial"/>
          <w:lang w:val="es-MX"/>
        </w:rPr>
        <w:t>genera 3 versiones</w:t>
      </w:r>
      <w:r w:rsidR="008D562C" w:rsidRPr="004436BE">
        <w:rPr>
          <w:rFonts w:ascii="Arial" w:eastAsia="Calibri" w:hAnsi="Arial" w:cs="Arial"/>
          <w:lang w:val="es-MX"/>
        </w:rPr>
        <w:t xml:space="preserve"> de la serie de Fibonacci</w:t>
      </w:r>
      <w:r w:rsidR="005E5F91" w:rsidRPr="004436BE">
        <w:rPr>
          <w:rFonts w:ascii="Arial" w:eastAsia="Calibri" w:hAnsi="Arial" w:cs="Arial"/>
          <w:lang w:val="es-MX"/>
        </w:rPr>
        <w:t>:</w:t>
      </w:r>
    </w:p>
    <w:p w14:paraId="0432534D" w14:textId="77777777" w:rsidR="004436BE" w:rsidRPr="004436BE" w:rsidRDefault="004436BE">
      <w:pPr>
        <w:jc w:val="both"/>
        <w:rPr>
          <w:rFonts w:ascii="Arial" w:eastAsia="Calibri" w:hAnsi="Arial" w:cs="Arial"/>
          <w:lang w:val="es-MX"/>
        </w:rPr>
      </w:pPr>
    </w:p>
    <w:p w14:paraId="5E304A49" w14:textId="19B25FCE" w:rsidR="00FA7796" w:rsidRDefault="005E5F91" w:rsidP="005E5F91">
      <w:pPr>
        <w:pStyle w:val="Prrafodelista"/>
        <w:numPr>
          <w:ilvl w:val="0"/>
          <w:numId w:val="1"/>
        </w:numPr>
        <w:jc w:val="both"/>
        <w:rPr>
          <w:rFonts w:ascii="Arial" w:eastAsia="Calibri" w:hAnsi="Arial" w:cs="Arial"/>
          <w:lang w:val="es-MX"/>
        </w:rPr>
      </w:pPr>
      <w:r w:rsidRPr="004436BE">
        <w:rPr>
          <w:rFonts w:ascii="Arial" w:eastAsia="Calibri" w:hAnsi="Arial" w:cs="Arial"/>
          <w:lang w:val="es-MX"/>
        </w:rPr>
        <w:t>E</w:t>
      </w:r>
      <w:r w:rsidR="00E74B90" w:rsidRPr="004436BE">
        <w:rPr>
          <w:rFonts w:ascii="Arial" w:eastAsia="Calibri" w:hAnsi="Arial" w:cs="Arial"/>
          <w:lang w:val="es-MX"/>
        </w:rPr>
        <w:t>n</w:t>
      </w:r>
      <w:r w:rsidRPr="004436BE">
        <w:rPr>
          <w:rFonts w:ascii="Arial" w:eastAsia="Calibri" w:hAnsi="Arial" w:cs="Arial"/>
          <w:lang w:val="es-MX"/>
        </w:rPr>
        <w:t xml:space="preserve"> </w:t>
      </w:r>
      <w:r w:rsidR="00E74B90" w:rsidRPr="004436BE">
        <w:rPr>
          <w:rFonts w:ascii="Arial" w:eastAsia="Calibri" w:hAnsi="Arial" w:cs="Arial"/>
          <w:lang w:val="es-MX"/>
        </w:rPr>
        <w:t>la pr</w:t>
      </w:r>
      <w:r w:rsidRPr="004436BE">
        <w:rPr>
          <w:rFonts w:ascii="Arial" w:eastAsia="Calibri" w:hAnsi="Arial" w:cs="Arial"/>
          <w:lang w:val="es-MX"/>
        </w:rPr>
        <w:t>i</w:t>
      </w:r>
      <w:r w:rsidR="00E74B90" w:rsidRPr="004436BE">
        <w:rPr>
          <w:rFonts w:ascii="Arial" w:eastAsia="Calibri" w:hAnsi="Arial" w:cs="Arial"/>
          <w:lang w:val="es-MX"/>
        </w:rPr>
        <w:t>mera se i</w:t>
      </w:r>
      <w:r w:rsidRPr="004436BE">
        <w:rPr>
          <w:rFonts w:ascii="Arial" w:eastAsia="Calibri" w:hAnsi="Arial" w:cs="Arial"/>
          <w:lang w:val="es-MX"/>
        </w:rPr>
        <w:t>t</w:t>
      </w:r>
      <w:r w:rsidR="00E74B90" w:rsidRPr="004436BE">
        <w:rPr>
          <w:rFonts w:ascii="Arial" w:eastAsia="Calibri" w:hAnsi="Arial" w:cs="Arial"/>
          <w:lang w:val="es-MX"/>
        </w:rPr>
        <w:t>era para llegar al resultado</w:t>
      </w:r>
      <w:r w:rsidRPr="004436BE">
        <w:rPr>
          <w:rFonts w:ascii="Arial" w:eastAsia="Calibri" w:hAnsi="Arial" w:cs="Arial"/>
          <w:lang w:val="es-MX"/>
        </w:rPr>
        <w:t>.</w:t>
      </w:r>
    </w:p>
    <w:p w14:paraId="6B122977" w14:textId="77777777" w:rsidR="004436BE" w:rsidRPr="004436BE" w:rsidRDefault="004436BE" w:rsidP="004436BE">
      <w:pPr>
        <w:jc w:val="both"/>
        <w:rPr>
          <w:rFonts w:ascii="Arial" w:eastAsia="Calibri" w:hAnsi="Arial" w:cs="Arial"/>
          <w:lang w:val="es-MX"/>
        </w:rPr>
      </w:pPr>
    </w:p>
    <w:p w14:paraId="5A03EE21" w14:textId="36C9BD2A" w:rsidR="005E5F91" w:rsidRDefault="005E5F91" w:rsidP="005E5F91">
      <w:pPr>
        <w:jc w:val="both"/>
        <w:rPr>
          <w:rFonts w:ascii="Arial" w:eastAsia="Calibri" w:hAnsi="Arial" w:cs="Arial"/>
          <w:lang w:val="es-MX"/>
        </w:rPr>
      </w:pPr>
      <w:r w:rsidRPr="004436BE">
        <w:rPr>
          <w:rFonts w:ascii="Arial" w:eastAsia="Calibri" w:hAnsi="Arial" w:cs="Arial"/>
          <w:noProof/>
          <w:lang w:val="es-MX"/>
        </w:rPr>
        <w:drawing>
          <wp:inline distT="0" distB="0" distL="0" distR="0" wp14:anchorId="7EA08BF7" wp14:editId="53A96F9B">
            <wp:extent cx="5353050" cy="1085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AD669" w14:textId="77777777" w:rsidR="004436BE" w:rsidRPr="004436BE" w:rsidRDefault="004436BE" w:rsidP="005E5F91">
      <w:pPr>
        <w:jc w:val="both"/>
        <w:rPr>
          <w:rFonts w:ascii="Arial" w:eastAsia="Calibri" w:hAnsi="Arial" w:cs="Arial"/>
          <w:lang w:val="es-MX"/>
        </w:rPr>
      </w:pPr>
    </w:p>
    <w:p w14:paraId="3E927FA8" w14:textId="7FE6DDF9" w:rsidR="00E74B90" w:rsidRDefault="00D5219E" w:rsidP="005E5F91">
      <w:pPr>
        <w:pStyle w:val="Prrafodelista"/>
        <w:numPr>
          <w:ilvl w:val="0"/>
          <w:numId w:val="1"/>
        </w:numPr>
        <w:jc w:val="both"/>
        <w:rPr>
          <w:rFonts w:ascii="Arial" w:eastAsia="Calibri" w:hAnsi="Arial" w:cs="Arial"/>
          <w:lang w:val="es-MX"/>
        </w:rPr>
      </w:pPr>
      <w:r w:rsidRPr="004436BE">
        <w:rPr>
          <w:rFonts w:ascii="Arial" w:eastAsia="Calibri" w:hAnsi="Arial" w:cs="Arial"/>
          <w:lang w:val="es-MX"/>
        </w:rPr>
        <w:t>En la</w:t>
      </w:r>
      <w:r w:rsidR="005E5F91" w:rsidRPr="004436BE">
        <w:rPr>
          <w:rFonts w:ascii="Arial" w:eastAsia="Calibri" w:hAnsi="Arial" w:cs="Arial"/>
          <w:lang w:val="es-MX"/>
        </w:rPr>
        <w:t xml:space="preserve"> </w:t>
      </w:r>
      <w:r w:rsidRPr="004436BE">
        <w:rPr>
          <w:rFonts w:ascii="Arial" w:eastAsia="Calibri" w:hAnsi="Arial" w:cs="Arial"/>
          <w:lang w:val="es-MX"/>
        </w:rPr>
        <w:t xml:space="preserve">segunda se utiliza la recursión para generar </w:t>
      </w:r>
      <w:r w:rsidR="005E5F91" w:rsidRPr="004436BE">
        <w:rPr>
          <w:rFonts w:ascii="Arial" w:eastAsia="Calibri" w:hAnsi="Arial" w:cs="Arial"/>
          <w:lang w:val="es-MX"/>
        </w:rPr>
        <w:t>el dato buscado.</w:t>
      </w:r>
    </w:p>
    <w:p w14:paraId="56DE9430" w14:textId="77777777" w:rsidR="004436BE" w:rsidRPr="004436BE" w:rsidRDefault="004436BE" w:rsidP="004436BE">
      <w:pPr>
        <w:jc w:val="both"/>
        <w:rPr>
          <w:rFonts w:ascii="Arial" w:eastAsia="Calibri" w:hAnsi="Arial" w:cs="Arial"/>
          <w:lang w:val="es-MX"/>
        </w:rPr>
      </w:pPr>
    </w:p>
    <w:p w14:paraId="113C63FE" w14:textId="7E3316E5" w:rsidR="005E5F91" w:rsidRDefault="005E5F91" w:rsidP="005E5F91">
      <w:pPr>
        <w:jc w:val="both"/>
        <w:rPr>
          <w:rFonts w:ascii="Arial" w:eastAsia="Calibri" w:hAnsi="Arial" w:cs="Arial"/>
          <w:lang w:val="es-MX"/>
        </w:rPr>
      </w:pPr>
      <w:r w:rsidRPr="004436BE">
        <w:rPr>
          <w:rFonts w:ascii="Arial" w:eastAsia="Calibri" w:hAnsi="Arial" w:cs="Arial"/>
          <w:noProof/>
          <w:lang w:val="es-MX"/>
        </w:rPr>
        <w:drawing>
          <wp:inline distT="0" distB="0" distL="0" distR="0" wp14:anchorId="307A1946" wp14:editId="7118EE54">
            <wp:extent cx="5419725" cy="11525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242CF" w14:textId="77777777" w:rsidR="004436BE" w:rsidRPr="004436BE" w:rsidRDefault="004436BE" w:rsidP="005E5F91">
      <w:pPr>
        <w:jc w:val="both"/>
        <w:rPr>
          <w:rFonts w:ascii="Arial" w:eastAsia="Calibri" w:hAnsi="Arial" w:cs="Arial"/>
          <w:lang w:val="es-MX"/>
        </w:rPr>
      </w:pPr>
    </w:p>
    <w:p w14:paraId="42D127BA" w14:textId="7D181449" w:rsidR="005E5F91" w:rsidRDefault="005E5F91" w:rsidP="005E5F91">
      <w:pPr>
        <w:pStyle w:val="Prrafodelista"/>
        <w:numPr>
          <w:ilvl w:val="0"/>
          <w:numId w:val="1"/>
        </w:numPr>
        <w:jc w:val="both"/>
        <w:rPr>
          <w:rFonts w:ascii="Arial" w:eastAsia="Calibri" w:hAnsi="Arial" w:cs="Arial"/>
          <w:lang w:val="es-MX"/>
        </w:rPr>
      </w:pPr>
      <w:r w:rsidRPr="004436BE">
        <w:rPr>
          <w:rFonts w:ascii="Arial" w:eastAsia="Calibri" w:hAnsi="Arial" w:cs="Arial"/>
          <w:lang w:val="es-MX"/>
        </w:rPr>
        <w:t>En la tercera se utiliza memoria inicial y dinámica para guardar los datos.</w:t>
      </w:r>
    </w:p>
    <w:p w14:paraId="1FCF2032" w14:textId="77777777" w:rsidR="004436BE" w:rsidRPr="004436BE" w:rsidRDefault="004436BE" w:rsidP="004436BE">
      <w:pPr>
        <w:jc w:val="both"/>
        <w:rPr>
          <w:rFonts w:ascii="Arial" w:eastAsia="Calibri" w:hAnsi="Arial" w:cs="Arial"/>
          <w:lang w:val="es-MX"/>
        </w:rPr>
      </w:pPr>
    </w:p>
    <w:p w14:paraId="240DA2C1" w14:textId="1D67718B" w:rsidR="005E5F91" w:rsidRPr="005E5F91" w:rsidRDefault="005E5F91" w:rsidP="005E5F91">
      <w:pPr>
        <w:jc w:val="both"/>
        <w:rPr>
          <w:rFonts w:ascii="Calibri" w:eastAsia="Calibri" w:hAnsi="Calibri" w:cs="Calibri"/>
          <w:sz w:val="28"/>
          <w:szCs w:val="28"/>
          <w:lang w:val="es-MX"/>
        </w:rPr>
      </w:pPr>
      <w:r>
        <w:rPr>
          <w:rFonts w:ascii="Calibri" w:eastAsia="Calibri" w:hAnsi="Calibri" w:cs="Calibri"/>
          <w:noProof/>
          <w:sz w:val="28"/>
          <w:szCs w:val="28"/>
          <w:lang w:val="es-MX"/>
        </w:rPr>
        <w:drawing>
          <wp:inline distT="0" distB="0" distL="0" distR="0" wp14:anchorId="07A2876D" wp14:editId="6D602B3B">
            <wp:extent cx="5353050" cy="1123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9A24" w14:textId="77777777" w:rsidR="005E5F91" w:rsidRPr="005E5F91" w:rsidRDefault="005E5F91" w:rsidP="005E5F91">
      <w:pPr>
        <w:jc w:val="both"/>
        <w:rPr>
          <w:rFonts w:ascii="Calibri" w:eastAsia="Calibri" w:hAnsi="Calibri" w:cs="Calibri"/>
          <w:sz w:val="28"/>
          <w:szCs w:val="28"/>
          <w:lang w:val="es-MX"/>
        </w:rPr>
      </w:pPr>
    </w:p>
    <w:p w14:paraId="56C00AC6" w14:textId="206A2F90" w:rsidR="00F64772" w:rsidRDefault="00F64772">
      <w:pPr>
        <w:jc w:val="both"/>
        <w:rPr>
          <w:rFonts w:ascii="Calibri" w:eastAsia="Calibri" w:hAnsi="Calibri" w:cs="Calibri"/>
          <w:sz w:val="28"/>
          <w:szCs w:val="28"/>
          <w:lang w:val="es-MX"/>
        </w:rPr>
      </w:pPr>
    </w:p>
    <w:p w14:paraId="7F7B1C49" w14:textId="77777777" w:rsidR="00EE4FA0" w:rsidRPr="00831C5B" w:rsidRDefault="00EE4FA0">
      <w:pPr>
        <w:rPr>
          <w:rFonts w:ascii="Calibri" w:eastAsia="Calibri" w:hAnsi="Calibri" w:cs="Calibri"/>
          <w:sz w:val="28"/>
          <w:szCs w:val="28"/>
          <w:lang w:val="es-MX"/>
        </w:rPr>
      </w:pPr>
    </w:p>
    <w:p w14:paraId="7F7B1C4A" w14:textId="77777777" w:rsidR="00EE4FA0" w:rsidRPr="006563D8" w:rsidRDefault="00434357">
      <w:pPr>
        <w:rPr>
          <w:rFonts w:ascii="Calibri" w:eastAsia="Calibri" w:hAnsi="Calibri" w:cs="Calibri"/>
          <w:sz w:val="28"/>
          <w:szCs w:val="28"/>
          <w:lang w:val="es-MX"/>
        </w:rPr>
      </w:pPr>
      <w:r w:rsidRPr="006563D8">
        <w:rPr>
          <w:rFonts w:ascii="Calibri" w:eastAsia="Calibri" w:hAnsi="Calibri" w:cs="Calibri"/>
          <w:sz w:val="52"/>
          <w:szCs w:val="52"/>
          <w:lang w:val="es-MX"/>
        </w:rPr>
        <w:lastRenderedPageBreak/>
        <w:t xml:space="preserve">Conclusiones: </w:t>
      </w:r>
      <w:r w:rsidRPr="006563D8">
        <w:rPr>
          <w:rFonts w:ascii="Calibri" w:eastAsia="Calibri" w:hAnsi="Calibri" w:cs="Calibri"/>
          <w:sz w:val="28"/>
          <w:szCs w:val="28"/>
          <w:lang w:val="es-MX"/>
        </w:rPr>
        <w:t xml:space="preserve"> </w:t>
      </w:r>
    </w:p>
    <w:p w14:paraId="7F7B1C4B" w14:textId="77777777" w:rsidR="00EE4FA0" w:rsidRPr="006563D8" w:rsidRDefault="00EE4FA0">
      <w:pPr>
        <w:rPr>
          <w:rFonts w:ascii="Calibri" w:eastAsia="Calibri" w:hAnsi="Calibri" w:cs="Calibri"/>
          <w:sz w:val="28"/>
          <w:szCs w:val="28"/>
          <w:lang w:val="es-MX"/>
        </w:rPr>
      </w:pPr>
    </w:p>
    <w:p w14:paraId="3650A9B5" w14:textId="652A315A" w:rsidR="006563D8" w:rsidRPr="004436BE" w:rsidRDefault="00434357" w:rsidP="006563D8">
      <w:pPr>
        <w:jc w:val="both"/>
        <w:rPr>
          <w:rFonts w:ascii="Arial" w:eastAsia="Calibri" w:hAnsi="Arial" w:cs="Arial"/>
          <w:lang w:val="es-MX"/>
        </w:rPr>
      </w:pPr>
      <w:r w:rsidRPr="006563D8">
        <w:rPr>
          <w:rFonts w:ascii="Calibri" w:eastAsia="Calibri" w:hAnsi="Calibri" w:cs="Calibri"/>
          <w:sz w:val="28"/>
          <w:szCs w:val="28"/>
          <w:lang w:val="es-MX"/>
        </w:rPr>
        <w:tab/>
      </w:r>
      <w:r w:rsidR="005E5F91" w:rsidRPr="004436BE">
        <w:rPr>
          <w:rFonts w:ascii="Arial" w:eastAsia="Calibri" w:hAnsi="Arial" w:cs="Arial"/>
          <w:lang w:val="es-MX"/>
        </w:rPr>
        <w:t>La recursividad es fáci</w:t>
      </w:r>
      <w:r w:rsidR="004436BE" w:rsidRPr="004436BE">
        <w:rPr>
          <w:rFonts w:ascii="Arial" w:eastAsia="Calibri" w:hAnsi="Arial" w:cs="Arial"/>
          <w:lang w:val="es-MX"/>
        </w:rPr>
        <w:t xml:space="preserve">l de encontrar en la vida diaria. </w:t>
      </w:r>
      <w:r w:rsidR="006563D8" w:rsidRPr="004436BE">
        <w:rPr>
          <w:rFonts w:ascii="Arial" w:eastAsia="Calibri" w:hAnsi="Arial" w:cs="Arial"/>
          <w:lang w:val="es-MX"/>
        </w:rPr>
        <w:t>Un ejemplo de recursividad es en la película Inception de 2010, un sueño (principal) no puede terminar hasta que se terminen los demás (secundarios)</w:t>
      </w:r>
      <w:r w:rsidR="004436BE" w:rsidRPr="004436BE">
        <w:rPr>
          <w:rFonts w:ascii="Arial" w:eastAsia="Calibri" w:hAnsi="Arial" w:cs="Arial"/>
          <w:lang w:val="es-MX"/>
        </w:rPr>
        <w:t>, pero dentro del sueño principal se puede “llamar” nuevamente la función “soñar” y generar otro sueño.</w:t>
      </w:r>
    </w:p>
    <w:p w14:paraId="1EB4312C" w14:textId="01CF38E8" w:rsidR="004436BE" w:rsidRPr="004436BE" w:rsidRDefault="004436BE" w:rsidP="006563D8">
      <w:pPr>
        <w:jc w:val="both"/>
        <w:rPr>
          <w:rFonts w:ascii="Arial" w:eastAsia="Calibri" w:hAnsi="Arial" w:cs="Arial"/>
          <w:lang w:val="es-MX"/>
        </w:rPr>
      </w:pPr>
    </w:p>
    <w:p w14:paraId="7F7B1C4C" w14:textId="51AAE895" w:rsidR="00EE4FA0" w:rsidRPr="004436BE" w:rsidRDefault="004436BE" w:rsidP="004436BE">
      <w:pPr>
        <w:jc w:val="both"/>
        <w:rPr>
          <w:rFonts w:ascii="Arial" w:eastAsia="Calibri" w:hAnsi="Arial" w:cs="Arial"/>
          <w:lang w:val="es-MX"/>
        </w:rPr>
      </w:pPr>
      <w:r w:rsidRPr="004436BE">
        <w:rPr>
          <w:rFonts w:ascii="Arial" w:eastAsia="Calibri" w:hAnsi="Arial" w:cs="Arial"/>
          <w:lang w:val="es-MX"/>
        </w:rPr>
        <w:t>Sin duda es algo recomendable para evitar que el código se detenga, al ser recursivo continua en ejecución todo el script y así se</w:t>
      </w:r>
      <w:r>
        <w:rPr>
          <w:rFonts w:ascii="Arial" w:eastAsia="Calibri" w:hAnsi="Arial" w:cs="Arial"/>
          <w:lang w:val="es-MX"/>
        </w:rPr>
        <w:t xml:space="preserve"> desarrolla de una manera mas orgánica, sin detenerse.</w:t>
      </w:r>
      <w:bookmarkStart w:id="0" w:name="_GoBack"/>
      <w:bookmarkEnd w:id="0"/>
    </w:p>
    <w:p w14:paraId="7F7B1C4D" w14:textId="77777777" w:rsidR="00EE4FA0" w:rsidRPr="006563D8" w:rsidRDefault="00EE4FA0">
      <w:pPr>
        <w:rPr>
          <w:rFonts w:ascii="Calibri" w:eastAsia="Calibri" w:hAnsi="Calibri" w:cs="Calibri"/>
          <w:sz w:val="28"/>
          <w:szCs w:val="28"/>
          <w:lang w:val="es-MX"/>
        </w:rPr>
      </w:pPr>
    </w:p>
    <w:p w14:paraId="7F7B1C4E" w14:textId="77777777" w:rsidR="00EE4FA0" w:rsidRPr="00B41263" w:rsidRDefault="00434357">
      <w:pPr>
        <w:rPr>
          <w:rFonts w:ascii="Calibri" w:eastAsia="Calibri" w:hAnsi="Calibri" w:cs="Calibri"/>
          <w:sz w:val="52"/>
          <w:szCs w:val="52"/>
        </w:rPr>
      </w:pPr>
      <w:proofErr w:type="spellStart"/>
      <w:r w:rsidRPr="00B41263">
        <w:rPr>
          <w:rFonts w:ascii="Calibri" w:eastAsia="Calibri" w:hAnsi="Calibri" w:cs="Calibri"/>
          <w:sz w:val="52"/>
          <w:szCs w:val="52"/>
        </w:rPr>
        <w:t>Referencias</w:t>
      </w:r>
      <w:proofErr w:type="spellEnd"/>
      <w:r w:rsidRPr="00B41263">
        <w:rPr>
          <w:rFonts w:ascii="Calibri" w:eastAsia="Calibri" w:hAnsi="Calibri" w:cs="Calibri"/>
          <w:sz w:val="52"/>
          <w:szCs w:val="52"/>
        </w:rPr>
        <w:t xml:space="preserve"> </w:t>
      </w:r>
      <w:proofErr w:type="spellStart"/>
      <w:r w:rsidRPr="00B41263">
        <w:rPr>
          <w:rFonts w:ascii="Calibri" w:eastAsia="Calibri" w:hAnsi="Calibri" w:cs="Calibri"/>
          <w:sz w:val="52"/>
          <w:szCs w:val="52"/>
        </w:rPr>
        <w:t>Bibliográficas</w:t>
      </w:r>
      <w:proofErr w:type="spellEnd"/>
      <w:r w:rsidRPr="00B41263">
        <w:rPr>
          <w:rFonts w:ascii="Calibri" w:eastAsia="Calibri" w:hAnsi="Calibri" w:cs="Calibri"/>
          <w:sz w:val="52"/>
          <w:szCs w:val="52"/>
        </w:rPr>
        <w:t>:</w:t>
      </w:r>
    </w:p>
    <w:p w14:paraId="7F7B1C4F" w14:textId="77777777" w:rsidR="00EE4FA0" w:rsidRPr="00B41263" w:rsidRDefault="00EE4FA0">
      <w:pPr>
        <w:ind w:firstLine="720"/>
        <w:rPr>
          <w:rFonts w:ascii="Calibri" w:eastAsia="Calibri" w:hAnsi="Calibri" w:cs="Calibri"/>
          <w:sz w:val="28"/>
          <w:szCs w:val="28"/>
        </w:rPr>
      </w:pPr>
    </w:p>
    <w:p w14:paraId="5B2AE795" w14:textId="54A8C541" w:rsidR="00A96186" w:rsidRDefault="00A96186" w:rsidP="00A96186">
      <w:pPr>
        <w:ind w:firstLine="720"/>
      </w:pPr>
      <w:r>
        <w:t xml:space="preserve">Design and analysis of algorithms; Prabhakar Gupta y Manish Varshney; PHI Learning, 2012,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edición</w:t>
      </w:r>
      <w:proofErr w:type="spellEnd"/>
      <w:r>
        <w:t xml:space="preserve">. </w:t>
      </w:r>
    </w:p>
    <w:p w14:paraId="69A4333D" w14:textId="77777777" w:rsidR="00AE27F2" w:rsidRDefault="00AE27F2" w:rsidP="00A96186">
      <w:pPr>
        <w:ind w:firstLine="720"/>
      </w:pPr>
    </w:p>
    <w:p w14:paraId="268ABC58" w14:textId="33684AF2" w:rsidR="00AE27F2" w:rsidRDefault="00A96186" w:rsidP="00A96186">
      <w:pPr>
        <w:ind w:firstLine="720"/>
      </w:pPr>
      <w:r>
        <w:t xml:space="preserve">Introduction to Algorithms, Thomas H. Cormen, Charles E. Leiserson, Ronald L. Rivest y Clifford Stein; The MIT Press; 2009, </w:t>
      </w:r>
      <w:proofErr w:type="spellStart"/>
      <w:r>
        <w:t>tercera</w:t>
      </w:r>
      <w:proofErr w:type="spellEnd"/>
      <w:r>
        <w:t xml:space="preserve"> </w:t>
      </w:r>
      <w:proofErr w:type="spellStart"/>
      <w:r>
        <w:t>edicion</w:t>
      </w:r>
      <w:proofErr w:type="spellEnd"/>
      <w:r>
        <w:t xml:space="preserve">. </w:t>
      </w:r>
    </w:p>
    <w:p w14:paraId="430FEAA0" w14:textId="77777777" w:rsidR="00AE27F2" w:rsidRDefault="00AE27F2" w:rsidP="00A96186">
      <w:pPr>
        <w:ind w:firstLine="720"/>
      </w:pPr>
    </w:p>
    <w:p w14:paraId="73BD8434" w14:textId="77777777" w:rsidR="00AE27F2" w:rsidRDefault="00A96186" w:rsidP="00A96186">
      <w:pPr>
        <w:ind w:firstLine="720"/>
      </w:pPr>
      <w:r>
        <w:t xml:space="preserve">Problem Solving with Algorithms and Data Structures using Python; Bradley N. Miller y David L. </w:t>
      </w:r>
      <w:proofErr w:type="spellStart"/>
      <w:r>
        <w:t>Ranum</w:t>
      </w:r>
      <w:proofErr w:type="spellEnd"/>
      <w:r>
        <w:t xml:space="preserve">, Franklin, Beedle &amp; Associates; 2011, </w:t>
      </w:r>
      <w:proofErr w:type="spellStart"/>
      <w:r>
        <w:t>segunda</w:t>
      </w:r>
      <w:proofErr w:type="spellEnd"/>
      <w:r>
        <w:t xml:space="preserve"> edition. </w:t>
      </w:r>
    </w:p>
    <w:p w14:paraId="4E992689" w14:textId="77777777" w:rsidR="00AE27F2" w:rsidRDefault="00AE27F2" w:rsidP="00A96186">
      <w:pPr>
        <w:ind w:firstLine="720"/>
      </w:pPr>
    </w:p>
    <w:p w14:paraId="7F7B1C54" w14:textId="4885C310" w:rsidR="00EE4FA0" w:rsidRPr="00701C27" w:rsidRDefault="00A96186" w:rsidP="00A96186">
      <w:pPr>
        <w:ind w:firstLine="720"/>
        <w:rPr>
          <w:rFonts w:ascii="Calibri" w:eastAsia="Calibri" w:hAnsi="Calibri" w:cs="Calibri"/>
          <w:sz w:val="28"/>
          <w:szCs w:val="28"/>
        </w:rPr>
      </w:pPr>
      <w:r>
        <w:t>http://openbookproject.net/thinkcs/python/english3e/hello_little_turtles.html</w:t>
      </w:r>
    </w:p>
    <w:sectPr w:rsidR="00EE4FA0" w:rsidRPr="00701C27">
      <w:headerReference w:type="default" r:id="rId15"/>
      <w:pgSz w:w="12240" w:h="15840"/>
      <w:pgMar w:top="568" w:right="675" w:bottom="284" w:left="1134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976CE" w14:textId="77777777" w:rsidR="00561679" w:rsidRDefault="00561679">
      <w:r>
        <w:separator/>
      </w:r>
    </w:p>
  </w:endnote>
  <w:endnote w:type="continuationSeparator" w:id="0">
    <w:p w14:paraId="4F489DD4" w14:textId="77777777" w:rsidR="00561679" w:rsidRDefault="00561679">
      <w:r>
        <w:continuationSeparator/>
      </w:r>
    </w:p>
  </w:endnote>
  <w:endnote w:type="continuationNotice" w:id="1">
    <w:p w14:paraId="1A21FE75" w14:textId="77777777" w:rsidR="00561679" w:rsidRDefault="005616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331DC" w14:textId="77777777" w:rsidR="00561679" w:rsidRDefault="00561679">
      <w:r>
        <w:separator/>
      </w:r>
    </w:p>
  </w:footnote>
  <w:footnote w:type="continuationSeparator" w:id="0">
    <w:p w14:paraId="289C256D" w14:textId="77777777" w:rsidR="00561679" w:rsidRDefault="00561679">
      <w:r>
        <w:continuationSeparator/>
      </w:r>
    </w:p>
  </w:footnote>
  <w:footnote w:type="continuationNotice" w:id="1">
    <w:p w14:paraId="09CA91D8" w14:textId="77777777" w:rsidR="00561679" w:rsidRDefault="005616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B1C57" w14:textId="77777777" w:rsidR="00EE4FA0" w:rsidRDefault="00EE4F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33123"/>
    <w:multiLevelType w:val="hybridMultilevel"/>
    <w:tmpl w:val="80022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F66B6"/>
    <w:multiLevelType w:val="hybridMultilevel"/>
    <w:tmpl w:val="587280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C1ECC"/>
    <w:multiLevelType w:val="hybridMultilevel"/>
    <w:tmpl w:val="3C46A7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FA0"/>
    <w:rsid w:val="0000145C"/>
    <w:rsid w:val="00084F97"/>
    <w:rsid w:val="00102F4C"/>
    <w:rsid w:val="001D1AD5"/>
    <w:rsid w:val="001E4EB0"/>
    <w:rsid w:val="0021583D"/>
    <w:rsid w:val="00237628"/>
    <w:rsid w:val="00270861"/>
    <w:rsid w:val="002A1849"/>
    <w:rsid w:val="002B338E"/>
    <w:rsid w:val="00336566"/>
    <w:rsid w:val="00345D58"/>
    <w:rsid w:val="003C4921"/>
    <w:rsid w:val="004070C8"/>
    <w:rsid w:val="00434357"/>
    <w:rsid w:val="004436BE"/>
    <w:rsid w:val="0054175A"/>
    <w:rsid w:val="00550EDA"/>
    <w:rsid w:val="00561679"/>
    <w:rsid w:val="005A6BA5"/>
    <w:rsid w:val="005E126C"/>
    <w:rsid w:val="005E5F91"/>
    <w:rsid w:val="006008C8"/>
    <w:rsid w:val="00606106"/>
    <w:rsid w:val="00654CC6"/>
    <w:rsid w:val="006563D8"/>
    <w:rsid w:val="006E1070"/>
    <w:rsid w:val="00701C27"/>
    <w:rsid w:val="007235A4"/>
    <w:rsid w:val="00777CAA"/>
    <w:rsid w:val="00831737"/>
    <w:rsid w:val="00831C5B"/>
    <w:rsid w:val="008C0BCE"/>
    <w:rsid w:val="008D562C"/>
    <w:rsid w:val="008E6441"/>
    <w:rsid w:val="00990678"/>
    <w:rsid w:val="009D7621"/>
    <w:rsid w:val="00A25B92"/>
    <w:rsid w:val="00A96186"/>
    <w:rsid w:val="00AE27F2"/>
    <w:rsid w:val="00B33283"/>
    <w:rsid w:val="00B41263"/>
    <w:rsid w:val="00B942E9"/>
    <w:rsid w:val="00C3557D"/>
    <w:rsid w:val="00C65F7E"/>
    <w:rsid w:val="00C76A52"/>
    <w:rsid w:val="00C85791"/>
    <w:rsid w:val="00CE1CDF"/>
    <w:rsid w:val="00CE338F"/>
    <w:rsid w:val="00D03B11"/>
    <w:rsid w:val="00D3572B"/>
    <w:rsid w:val="00D5219E"/>
    <w:rsid w:val="00DB0B39"/>
    <w:rsid w:val="00DC1323"/>
    <w:rsid w:val="00E07136"/>
    <w:rsid w:val="00E74B90"/>
    <w:rsid w:val="00E90120"/>
    <w:rsid w:val="00E9605C"/>
    <w:rsid w:val="00E960FD"/>
    <w:rsid w:val="00EE4FA0"/>
    <w:rsid w:val="00F64772"/>
    <w:rsid w:val="00FA43B1"/>
    <w:rsid w:val="00FA7796"/>
    <w:rsid w:val="00FB3745"/>
    <w:rsid w:val="00FF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1C03"/>
  <w15:docId w15:val="{D8ACBE25-45F3-4E8C-967B-65CA55675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Ind w:w="0" w:type="nil"/>
      <w:tblCellMar>
        <w:left w:w="103" w:type="dxa"/>
      </w:tblCellMar>
    </w:tblPr>
  </w:style>
  <w:style w:type="table" w:customStyle="1" w:styleId="a0">
    <w:basedOn w:val="Tablanormal"/>
    <w:tblPr>
      <w:tblStyleRowBandSize w:val="1"/>
      <w:tblStyleColBandSize w:val="1"/>
      <w:tblInd w:w="0" w:type="nil"/>
      <w:tblCellMar>
        <w:top w:w="55" w:type="dxa"/>
        <w:left w:w="55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C65F7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65F7E"/>
  </w:style>
  <w:style w:type="paragraph" w:styleId="Piedepgina">
    <w:name w:val="footer"/>
    <w:basedOn w:val="Normal"/>
    <w:link w:val="PiedepginaCar"/>
    <w:uiPriority w:val="99"/>
    <w:semiHidden/>
    <w:unhideWhenUsed/>
    <w:rsid w:val="00C65F7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65F7E"/>
  </w:style>
  <w:style w:type="table" w:customStyle="1" w:styleId="TableNormal1">
    <w:name w:val="Table Normal1"/>
    <w:rsid w:val="00C65F7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E5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Arciga Guzmán</dc:creator>
  <cp:lastModifiedBy>Fernando Arciga Guzmán</cp:lastModifiedBy>
  <cp:revision>51</cp:revision>
  <cp:lastPrinted>2020-05-25T14:11:00Z</cp:lastPrinted>
  <dcterms:created xsi:type="dcterms:W3CDTF">2020-03-17T15:29:00Z</dcterms:created>
  <dcterms:modified xsi:type="dcterms:W3CDTF">2020-05-25T14:12:00Z</dcterms:modified>
</cp:coreProperties>
</file>