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40" w:lineRule="auto"/>
        <w:ind w:firstLine="2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Datos de La Empresa:</w:t>
      </w:r>
    </w:p>
    <w:p w:rsidR="00000000" w:rsidDel="00000000" w:rsidP="00000000" w:rsidRDefault="00000000" w:rsidRPr="00000000" w14:paraId="00000002">
      <w:pPr>
        <w:shd w:fill="ffffff" w:val="clear"/>
        <w:spacing w:after="140" w:lineRule="auto"/>
        <w:ind w:firstLine="2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Nombre:</w:t>
      </w:r>
      <w:r w:rsidDel="00000000" w:rsidR="00000000" w:rsidRPr="00000000">
        <w:rPr>
          <w:sz w:val="20"/>
          <w:szCs w:val="20"/>
          <w:rtl w:val="0"/>
        </w:rPr>
        <w:t xml:space="preserve"> Media Quality Net -Publicidad</w:t>
      </w:r>
    </w:p>
    <w:p w:rsidR="00000000" w:rsidDel="00000000" w:rsidP="00000000" w:rsidRDefault="00000000" w:rsidRPr="00000000" w14:paraId="00000004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Logo: </w:t>
      </w:r>
      <w:r w:rsidDel="00000000" w:rsidR="00000000" w:rsidRPr="00000000">
        <w:rPr>
          <w:sz w:val="20"/>
          <w:szCs w:val="20"/>
          <w:rtl w:val="0"/>
        </w:rPr>
        <w:t xml:space="preserve">https://drive.google.com/file/d/1L7zcvqfjKWUGwvjJqV_zxoSsyuMAR8Hs/view?usp=sharing</w:t>
      </w:r>
    </w:p>
    <w:p w:rsidR="00000000" w:rsidDel="00000000" w:rsidP="00000000" w:rsidRDefault="00000000" w:rsidRPr="00000000" w14:paraId="00000005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Director Corporativo: </w:t>
      </w:r>
      <w:r w:rsidDel="00000000" w:rsidR="00000000" w:rsidRPr="00000000">
        <w:rPr>
          <w:sz w:val="20"/>
          <w:szCs w:val="20"/>
          <w:rtl w:val="0"/>
        </w:rPr>
        <w:t xml:space="preserve">Guillermo Arturo León Hess</w:t>
      </w:r>
    </w:p>
    <w:p w:rsidR="00000000" w:rsidDel="00000000" w:rsidP="00000000" w:rsidRDefault="00000000" w:rsidRPr="00000000" w14:paraId="00000006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Fundación: </w:t>
      </w:r>
      <w:r w:rsidDel="00000000" w:rsidR="00000000" w:rsidRPr="00000000">
        <w:rPr>
          <w:sz w:val="20"/>
          <w:szCs w:val="20"/>
          <w:rtl w:val="0"/>
        </w:rPr>
        <w:t xml:space="preserve">17 Noviembre de 1982</w:t>
      </w:r>
    </w:p>
    <w:p w:rsidR="00000000" w:rsidDel="00000000" w:rsidP="00000000" w:rsidRDefault="00000000" w:rsidRPr="00000000" w14:paraId="00000007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Dirección:</w:t>
      </w:r>
      <w:r w:rsidDel="00000000" w:rsidR="00000000" w:rsidRPr="00000000">
        <w:rPr>
          <w:sz w:val="20"/>
          <w:szCs w:val="20"/>
          <w:rtl w:val="0"/>
        </w:rPr>
        <w:t xml:space="preserve"> Calle Cuauhtémoc $33-A, Barrio de La Merced, San Cristóbal de Las Casas, Chiapas, México 29240</w:t>
      </w:r>
    </w:p>
    <w:p w:rsidR="00000000" w:rsidDel="00000000" w:rsidP="00000000" w:rsidRDefault="00000000" w:rsidRPr="00000000" w14:paraId="00000008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Google Maps: </w:t>
      </w:r>
      <w:r w:rsidDel="00000000" w:rsidR="00000000" w:rsidRPr="00000000">
        <w:rPr>
          <w:sz w:val="20"/>
          <w:szCs w:val="20"/>
          <w:rtl w:val="0"/>
        </w:rPr>
        <w:t xml:space="preserve">https://g.co/kgs/RMwvLZ6</w:t>
      </w:r>
    </w:p>
    <w:p w:rsidR="00000000" w:rsidDel="00000000" w:rsidP="00000000" w:rsidRDefault="00000000" w:rsidRPr="00000000" w14:paraId="00000009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Teléfono:</w:t>
      </w:r>
      <w:r w:rsidDel="00000000" w:rsidR="00000000" w:rsidRPr="00000000">
        <w:rPr>
          <w:sz w:val="20"/>
          <w:szCs w:val="20"/>
          <w:rtl w:val="0"/>
        </w:rPr>
        <w:t xml:space="preserve"> +529676780100</w:t>
      </w:r>
    </w:p>
    <w:p w:rsidR="00000000" w:rsidDel="00000000" w:rsidP="00000000" w:rsidRDefault="00000000" w:rsidRPr="00000000" w14:paraId="0000000A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Whatsapp: </w:t>
      </w:r>
      <w:r w:rsidDel="00000000" w:rsidR="00000000" w:rsidRPr="00000000">
        <w:rPr>
          <w:sz w:val="20"/>
          <w:szCs w:val="20"/>
          <w:rtl w:val="0"/>
        </w:rPr>
        <w:t xml:space="preserve">+5296710262441</w:t>
      </w:r>
    </w:p>
    <w:p w:rsidR="00000000" w:rsidDel="00000000" w:rsidP="00000000" w:rsidRDefault="00000000" w:rsidRPr="00000000" w14:paraId="0000000B">
      <w:pPr>
        <w:shd w:fill="ffffff" w:val="clear"/>
        <w:spacing w:after="140" w:lineRule="auto"/>
        <w:ind w:firstLine="20"/>
        <w:jc w:val="both"/>
        <w:rPr>
          <w:color w:val="0000ff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Correo: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mediaqualitynet@gmail.com</w:t>
      </w:r>
    </w:p>
    <w:p w:rsidR="00000000" w:rsidDel="00000000" w:rsidP="00000000" w:rsidRDefault="00000000" w:rsidRPr="00000000" w14:paraId="0000000C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Horario de Atención:</w:t>
      </w:r>
      <w:r w:rsidDel="00000000" w:rsidR="00000000" w:rsidRPr="00000000">
        <w:rPr>
          <w:sz w:val="20"/>
          <w:szCs w:val="20"/>
          <w:rtl w:val="0"/>
        </w:rPr>
        <w:t xml:space="preserve"> de lunes a viernes de 9:30 a 14:00 y de 17:00 a 21:00 horas y Sábado de 9:30 a 14:00 y de 17:00 a 20:00 horas.</w:t>
      </w:r>
    </w:p>
    <w:p w:rsidR="00000000" w:rsidDel="00000000" w:rsidP="00000000" w:rsidRDefault="00000000" w:rsidRPr="00000000" w14:paraId="0000000D">
      <w:pPr>
        <w:shd w:fill="ffffff" w:val="clear"/>
        <w:spacing w:after="1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Nosotros: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Filosofía: Proyectar las ideas de nuestros clientes plasmadas en un medio de comunicación de cualquier tipo, que se ajuste a los requerimientos de difusión, haciendo cada uno de nuestros trabajos únicos y exclusivos.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Misión: Brindar productos y servicios publicitarios integrales de calidad y exclusividad en diseño gráfico, para que satisfaga las necesidades que nuestros clientes requieren apoyándonos de nuestro capital humano y tecnología de vanguardia.</w:t>
      </w:r>
    </w:p>
    <w:p w:rsidR="00000000" w:rsidDel="00000000" w:rsidP="00000000" w:rsidRDefault="00000000" w:rsidRPr="00000000" w14:paraId="00000014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Visión: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Consolidarnos como la empresa no. 1 en el municipio de San Cristóbal, así como en el estado de Chiapas. Por su excelencia en sus trabajos en el ámbito de diseño gráfico y publicidad, respondiendo eficientemente a las demandas de los clientes bajo calidad absoluta de trabajo.</w:t>
      </w:r>
    </w:p>
    <w:p w:rsidR="00000000" w:rsidDel="00000000" w:rsidP="00000000" w:rsidRDefault="00000000" w:rsidRPr="00000000" w14:paraId="00000015">
      <w:pPr>
        <w:shd w:fill="ffffff" w:val="clear"/>
        <w:spacing w:after="140" w:lineRule="auto"/>
        <w:jc w:val="both"/>
        <w:rPr>
          <w:b w:val="1"/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Objetivos:</w:t>
      </w:r>
      <w:r w:rsidDel="00000000" w:rsidR="00000000" w:rsidRPr="00000000">
        <w:rPr>
          <w:b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Objetivo g</w:t>
      </w:r>
      <w:r w:rsidDel="00000000" w:rsidR="00000000" w:rsidRPr="00000000">
        <w:rPr>
          <w:sz w:val="20"/>
          <w:szCs w:val="20"/>
          <w:rtl w:val="0"/>
        </w:rPr>
        <w:t xml:space="preserve">eneral: Identificar las necesidades de nuestros clientes en cuanto al ámbito de diseño gráfico o publicidad, así como darnos a conocer en empresas de distintos giros.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Objetivos específicos: 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Realizar encuestas de satisfacción al cliente y de sugerencia de promociones.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FODA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Fortalezas: Conocido por muchas personas, precios accesibles, infinidad de productos, clientes reales, clientes potenciales, productos exclusivos.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Oportunidad: Implementación e innovación de productos, seguir aumentando el catálogo de productos, abarcar un mercado más grande (empresas de distintos giros, 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Tener más clientes.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Debilidad: Fluidez económica, Suficiente recurso para materiales, Personal 100% capacitado, estándar de tiempo parea producción, No tener muchos trabajos por realizar, Orden en los pedidos</w:t>
        <w:br w:type="textWrapping"/>
        <w:t xml:space="preserve">Deudas anteriores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Amenaza: Empresas que realicen el mismo trabajo con un menor precio, Personal no motivado, Pagos impuntuales de nómina, Desaparición de dinero, Empresas del mismo giro muy cercanas.</w:t>
      </w:r>
    </w:p>
    <w:p w:rsidR="00000000" w:rsidDel="00000000" w:rsidP="00000000" w:rsidRDefault="00000000" w:rsidRPr="00000000" w14:paraId="0000001D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Eslogan: </w:t>
      </w:r>
      <w:r w:rsidDel="00000000" w:rsidR="00000000" w:rsidRPr="00000000">
        <w:rPr>
          <w:sz w:val="20"/>
          <w:szCs w:val="20"/>
          <w:rtl w:val="0"/>
        </w:rPr>
        <w:t xml:space="preserve">Materializando tus ideas</w:t>
      </w:r>
    </w:p>
    <w:p w:rsidR="00000000" w:rsidDel="00000000" w:rsidP="00000000" w:rsidRDefault="00000000" w:rsidRPr="00000000" w14:paraId="0000001E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Eslogan 2: </w:t>
      </w:r>
      <w:r w:rsidDel="00000000" w:rsidR="00000000" w:rsidRPr="00000000">
        <w:rPr>
          <w:sz w:val="20"/>
          <w:szCs w:val="20"/>
          <w:rtl w:val="0"/>
        </w:rPr>
        <w:t xml:space="preserve">Publicidad causando adicción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40" w:lineRule="auto"/>
        <w:ind w:firstLine="2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Servicios: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Diseño Gráfico </w:t>
      </w:r>
    </w:p>
    <w:p w:rsidR="00000000" w:rsidDel="00000000" w:rsidP="00000000" w:rsidRDefault="00000000" w:rsidRPr="00000000" w14:paraId="00000021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Láser</w:t>
      </w:r>
    </w:p>
    <w:p w:rsidR="00000000" w:rsidDel="00000000" w:rsidP="00000000" w:rsidRDefault="00000000" w:rsidRPr="00000000" w14:paraId="00000022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en Gran Formato</w:t>
      </w:r>
    </w:p>
    <w:p w:rsidR="00000000" w:rsidDel="00000000" w:rsidP="00000000" w:rsidRDefault="00000000" w:rsidRPr="00000000" w14:paraId="00000023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Offset</w:t>
      </w:r>
    </w:p>
    <w:p w:rsidR="00000000" w:rsidDel="00000000" w:rsidP="00000000" w:rsidRDefault="00000000" w:rsidRPr="00000000" w14:paraId="00000024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Flexográfica</w:t>
      </w:r>
    </w:p>
    <w:p w:rsidR="00000000" w:rsidDel="00000000" w:rsidP="00000000" w:rsidRDefault="00000000" w:rsidRPr="00000000" w14:paraId="00000025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Serigráfica</w:t>
      </w:r>
    </w:p>
    <w:p w:rsidR="00000000" w:rsidDel="00000000" w:rsidP="00000000" w:rsidRDefault="00000000" w:rsidRPr="00000000" w14:paraId="00000026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 de vinil</w:t>
      </w:r>
    </w:p>
    <w:p w:rsidR="00000000" w:rsidDel="00000000" w:rsidP="00000000" w:rsidRDefault="00000000" w:rsidRPr="00000000" w14:paraId="00000027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en Sublimación</w:t>
      </w:r>
    </w:p>
    <w:p w:rsidR="00000000" w:rsidDel="00000000" w:rsidP="00000000" w:rsidRDefault="00000000" w:rsidRPr="00000000" w14:paraId="00000028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 y grabado laser</w:t>
      </w:r>
    </w:p>
    <w:p w:rsidR="00000000" w:rsidDel="00000000" w:rsidP="00000000" w:rsidRDefault="00000000" w:rsidRPr="00000000" w14:paraId="00000029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Bordadora y confección</w:t>
      </w:r>
    </w:p>
    <w:p w:rsidR="00000000" w:rsidDel="00000000" w:rsidP="00000000" w:rsidRDefault="00000000" w:rsidRPr="00000000" w14:paraId="0000002A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Corte y grabado CNC</w:t>
      </w:r>
    </w:p>
    <w:p w:rsidR="00000000" w:rsidDel="00000000" w:rsidP="00000000" w:rsidRDefault="00000000" w:rsidRPr="00000000" w14:paraId="0000002B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Impresión 3D</w:t>
      </w:r>
    </w:p>
    <w:p w:rsidR="00000000" w:rsidDel="00000000" w:rsidP="00000000" w:rsidRDefault="00000000" w:rsidRPr="00000000" w14:paraId="0000002C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Contamos con diversos productos a su disposición, tales como:</w:t>
      </w:r>
    </w:p>
    <w:p w:rsidR="00000000" w:rsidDel="00000000" w:rsidP="00000000" w:rsidRDefault="00000000" w:rsidRPr="00000000" w14:paraId="0000002E">
      <w:pPr>
        <w:shd w:fill="ffffff" w:val="clear"/>
        <w:spacing w:after="1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6.4713450153076"/>
        <w:gridCol w:w="2648.9399263821224"/>
        <w:gridCol w:w="2840.1005396261935"/>
        <w:tblGridChange w:id="0">
          <w:tblGrid>
            <w:gridCol w:w="3536.4713450153076"/>
            <w:gridCol w:w="2648.9399263821224"/>
            <w:gridCol w:w="2840.100539626193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Lonas y Viniles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Uniformes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Tend Card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Picaportes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Flyers o Volantes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Brazaletes de Control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Señalamientos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Carteles Tabloide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Boletaje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Menús de Mesa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Hojas Membretadas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Caballitos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Posa vasos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Cartas Menú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Calendarios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Tarjetas de presentación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Souvenirs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Vasos y Tazas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Invitaciones para toda ocasión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Bolsas de Papel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40" w:lineRule="auto"/>
              <w:ind w:left="40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Credenciales y Membresías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Notas y Comandas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Estos son solamente algunos de los productos por mencionar algunos.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Bordados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Laminado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-3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Letreros Exteriores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Carpetas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-3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40" w:lineRule="auto"/>
              <w:ind w:left="76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Etiquetas y empaques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40" w:lineRule="auto"/>
              <w:ind w:left="40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-3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after="1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