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1C" w:rsidRDefault="0035521C">
      <w:pPr>
        <w:rPr>
          <w:szCs w:val="21"/>
        </w:rPr>
      </w:pPr>
      <w:r w:rsidRPr="00C74D5B">
        <w:rPr>
          <w:rFonts w:hint="eastAsia"/>
          <w:szCs w:val="21"/>
        </w:rPr>
        <w:t>数值</w:t>
      </w:r>
      <w:r w:rsidRPr="00C74D5B">
        <w:rPr>
          <w:szCs w:val="21"/>
        </w:rPr>
        <w:t>优化：理解</w:t>
      </w:r>
      <w:r w:rsidRPr="00C74D5B">
        <w:rPr>
          <w:szCs w:val="21"/>
        </w:rPr>
        <w:t>L-BFGS</w:t>
      </w:r>
    </w:p>
    <w:p w:rsidR="004705BB" w:rsidRDefault="004705BB">
      <w:pPr>
        <w:rPr>
          <w:szCs w:val="21"/>
        </w:rPr>
      </w:pPr>
      <w:r>
        <w:rPr>
          <w:szCs w:val="21"/>
        </w:rPr>
        <w:t>V1.0</w:t>
      </w:r>
      <w:bookmarkStart w:id="0" w:name="_GoBack"/>
      <w:bookmarkEnd w:id="0"/>
    </w:p>
    <w:p w:rsidR="00754998" w:rsidRDefault="00754998">
      <w:pPr>
        <w:rPr>
          <w:szCs w:val="21"/>
        </w:rPr>
      </w:pPr>
    </w:p>
    <w:p w:rsidR="00754998" w:rsidRDefault="00754998">
      <w:pPr>
        <w:rPr>
          <w:szCs w:val="21"/>
        </w:rPr>
      </w:pPr>
      <w:r>
        <w:rPr>
          <w:rFonts w:hint="eastAsia"/>
          <w:szCs w:val="21"/>
        </w:rPr>
        <w:t>翻译</w:t>
      </w:r>
      <w:r>
        <w:rPr>
          <w:szCs w:val="21"/>
        </w:rPr>
        <w:t>：</w:t>
      </w:r>
      <w:r>
        <w:rPr>
          <w:szCs w:val="21"/>
        </w:rPr>
        <w:t>tianshan</w:t>
      </w:r>
    </w:p>
    <w:p w:rsidR="00B103DA" w:rsidRDefault="00B103DA">
      <w:pPr>
        <w:rPr>
          <w:szCs w:val="21"/>
        </w:rPr>
      </w:pPr>
      <w:r>
        <w:rPr>
          <w:rFonts w:hint="eastAsia"/>
          <w:szCs w:val="21"/>
        </w:rPr>
        <w:t>原文</w:t>
      </w:r>
      <w:r>
        <w:rPr>
          <w:szCs w:val="21"/>
        </w:rPr>
        <w:t>：</w:t>
      </w:r>
      <w:hyperlink r:id="rId8" w:history="1">
        <w:r w:rsidRPr="00DB2124">
          <w:rPr>
            <w:rStyle w:val="a5"/>
            <w:szCs w:val="21"/>
          </w:rPr>
          <w:t>http://aria42.com/blog/2014/12/understanding-lbfgs/</w:t>
        </w:r>
      </w:hyperlink>
    </w:p>
    <w:p w:rsidR="00B103DA" w:rsidRPr="00C74D5B" w:rsidRDefault="00B103DA">
      <w:pPr>
        <w:rPr>
          <w:szCs w:val="21"/>
        </w:rPr>
      </w:pPr>
    </w:p>
    <w:p w:rsidR="006A26D4" w:rsidRPr="00C74D5B" w:rsidRDefault="006A26D4">
      <w:pPr>
        <w:rPr>
          <w:szCs w:val="21"/>
        </w:rPr>
      </w:pPr>
      <w:r w:rsidRPr="00C74D5B">
        <w:rPr>
          <w:rFonts w:hint="eastAsia"/>
          <w:szCs w:val="21"/>
        </w:rPr>
        <w:t>数值</w:t>
      </w:r>
      <w:r w:rsidR="00BE077E" w:rsidRPr="00C74D5B">
        <w:rPr>
          <w:szCs w:val="21"/>
        </w:rPr>
        <w:t>优化是大部分机器学习算法的核心</w:t>
      </w:r>
      <w:r w:rsidR="00BE077E" w:rsidRPr="00C74D5B">
        <w:rPr>
          <w:rFonts w:hint="eastAsia"/>
          <w:szCs w:val="21"/>
        </w:rPr>
        <w:t>。</w:t>
      </w:r>
      <w:r w:rsidR="00BC1F04" w:rsidRPr="00C74D5B">
        <w:rPr>
          <w:rFonts w:hint="eastAsia"/>
          <w:szCs w:val="21"/>
        </w:rPr>
        <w:t>当你有了</w:t>
      </w:r>
      <w:r w:rsidR="00BC1F04" w:rsidRPr="00C74D5B">
        <w:rPr>
          <w:szCs w:val="21"/>
        </w:rPr>
        <w:t>一个数据集</w:t>
      </w:r>
      <w:r w:rsidR="00BC1F04" w:rsidRPr="00C74D5B">
        <w:rPr>
          <w:rFonts w:hint="eastAsia"/>
          <w:szCs w:val="21"/>
        </w:rPr>
        <w:t>并且</w:t>
      </w:r>
      <w:r w:rsidR="00BC1F04" w:rsidRPr="00C74D5B">
        <w:rPr>
          <w:szCs w:val="21"/>
        </w:rPr>
        <w:t>定义好了模型</w:t>
      </w:r>
      <w:r w:rsidR="00BC1F04" w:rsidRPr="00C74D5B">
        <w:rPr>
          <w:rFonts w:hint="eastAsia"/>
          <w:szCs w:val="21"/>
        </w:rPr>
        <w:t>，</w:t>
      </w:r>
      <w:r w:rsidR="00A83695" w:rsidRPr="00C74D5B">
        <w:rPr>
          <w:rFonts w:hint="eastAsia"/>
          <w:szCs w:val="21"/>
        </w:rPr>
        <w:t>模型</w:t>
      </w:r>
      <w:r w:rsidR="00A83695" w:rsidRPr="00C74D5B">
        <w:rPr>
          <w:szCs w:val="21"/>
        </w:rPr>
        <w:t>的参数估计就变成了最小化</w:t>
      </w:r>
      <w:r w:rsidR="008363B7" w:rsidRPr="00C74D5B">
        <w:rPr>
          <w:rFonts w:hint="eastAsia"/>
          <w:szCs w:val="21"/>
        </w:rPr>
        <w:t>一些</w:t>
      </w:r>
      <w:r w:rsidR="008363B7" w:rsidRPr="00C74D5B">
        <w:rPr>
          <w:szCs w:val="21"/>
        </w:rPr>
        <w:t>多元函数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521BC9" w:rsidRPr="00C74D5B">
        <w:rPr>
          <w:rFonts w:hint="eastAsia"/>
          <w:szCs w:val="21"/>
        </w:rPr>
        <w:t>，</w:t>
      </w:r>
      <w:r w:rsidR="001744C7" w:rsidRPr="00C74D5B">
        <w:rPr>
          <w:rFonts w:hint="eastAsia"/>
          <w:szCs w:val="21"/>
        </w:rPr>
        <w:t>输入</w:t>
      </w:r>
      <w:r w:rsidR="001744C7" w:rsidRPr="00C74D5B">
        <w:rPr>
          <w:szCs w:val="21"/>
        </w:rPr>
        <w:t>x</w:t>
      </w:r>
      <w:r w:rsidR="001744C7" w:rsidRPr="00C74D5B">
        <w:rPr>
          <w:szCs w:val="21"/>
        </w:rPr>
        <w:t>是</w:t>
      </w:r>
      <w:r w:rsidR="001744C7" w:rsidRPr="00C74D5B">
        <w:rPr>
          <w:rFonts w:hint="eastAsia"/>
          <w:szCs w:val="21"/>
        </w:rPr>
        <w:t>高维</w:t>
      </w:r>
      <w:r w:rsidR="00444FF0" w:rsidRPr="00C74D5B">
        <w:rPr>
          <w:szCs w:val="21"/>
        </w:rPr>
        <w:t>空间</w:t>
      </w:r>
      <w:r w:rsidR="00444FF0" w:rsidRPr="00C74D5B">
        <w:rPr>
          <w:rFonts w:hint="eastAsia"/>
          <w:szCs w:val="21"/>
        </w:rPr>
        <w:t>的</w:t>
      </w:r>
      <w:r w:rsidR="001744C7" w:rsidRPr="00C74D5B">
        <w:rPr>
          <w:rFonts w:hint="eastAsia"/>
          <w:szCs w:val="21"/>
        </w:rPr>
        <w:t>模型</w:t>
      </w:r>
      <w:r w:rsidR="001744C7" w:rsidRPr="00C74D5B">
        <w:rPr>
          <w:szCs w:val="21"/>
        </w:rPr>
        <w:t>参数</w:t>
      </w:r>
      <w:r w:rsidR="00033F52" w:rsidRPr="00C74D5B">
        <w:rPr>
          <w:rFonts w:hint="eastAsia"/>
          <w:szCs w:val="21"/>
        </w:rPr>
        <w:t>。</w:t>
      </w:r>
      <w:r w:rsidR="0034327A" w:rsidRPr="00C74D5B">
        <w:rPr>
          <w:rFonts w:hint="eastAsia"/>
          <w:szCs w:val="21"/>
        </w:rPr>
        <w:t>换句话说</w:t>
      </w:r>
      <w:r w:rsidR="0034327A" w:rsidRPr="00C74D5B">
        <w:rPr>
          <w:szCs w:val="21"/>
        </w:rPr>
        <w:t>，</w:t>
      </w:r>
      <w:r w:rsidR="00CE4C90" w:rsidRPr="00C74D5B">
        <w:rPr>
          <w:rFonts w:hint="eastAsia"/>
          <w:szCs w:val="21"/>
        </w:rPr>
        <w:t>如果</w:t>
      </w:r>
      <w:r w:rsidR="00CE4C90" w:rsidRPr="00C74D5B">
        <w:rPr>
          <w:szCs w:val="21"/>
        </w:rPr>
        <w:t>你解决了：</w:t>
      </w:r>
    </w:p>
    <w:p w:rsidR="00CE4C90" w:rsidRPr="00C74D5B" w:rsidRDefault="00523E39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f(x)</m:t>
              </m:r>
            </m:e>
          </m:func>
        </m:oMath>
      </m:oMathPara>
    </w:p>
    <w:p w:rsidR="00910C83" w:rsidRPr="00C74D5B" w:rsidRDefault="00173703">
      <w:pPr>
        <w:rPr>
          <w:szCs w:val="21"/>
        </w:rPr>
      </w:pPr>
      <w:r w:rsidRPr="00C74D5B">
        <w:rPr>
          <w:rFonts w:hint="eastAsia"/>
          <w:szCs w:val="21"/>
        </w:rPr>
        <w:t>其中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C74D5B">
        <w:rPr>
          <w:rFonts w:hint="eastAsia"/>
          <w:szCs w:val="21"/>
        </w:rPr>
        <w:t>是所设定</w:t>
      </w:r>
      <w:r w:rsidRPr="00C74D5B">
        <w:rPr>
          <w:szCs w:val="21"/>
        </w:rPr>
        <w:t>目标中的最合适的模型参数</w:t>
      </w:r>
      <w:r w:rsidR="00D858D2" w:rsidRPr="00C74D5B">
        <w:rPr>
          <w:rFonts w:hint="eastAsia"/>
          <w:szCs w:val="21"/>
          <w:vertAlign w:val="superscript"/>
        </w:rPr>
        <w:t>1</w:t>
      </w:r>
      <w:r w:rsidR="00602003" w:rsidRPr="00C74D5B">
        <w:rPr>
          <w:rFonts w:hint="eastAsia"/>
          <w:szCs w:val="21"/>
        </w:rPr>
        <w:t>。</w:t>
      </w:r>
    </w:p>
    <w:p w:rsidR="000726FD" w:rsidRPr="00C74D5B" w:rsidRDefault="000726FD">
      <w:pPr>
        <w:rPr>
          <w:szCs w:val="21"/>
        </w:rPr>
      </w:pPr>
    </w:p>
    <w:p w:rsidR="0020790E" w:rsidRPr="00C74D5B" w:rsidRDefault="00D76D37">
      <w:pPr>
        <w:rPr>
          <w:szCs w:val="21"/>
        </w:rPr>
      </w:pPr>
      <w:r w:rsidRPr="00C74D5B">
        <w:rPr>
          <w:rFonts w:hint="eastAsia"/>
          <w:szCs w:val="21"/>
        </w:rPr>
        <w:t>本篇将</w:t>
      </w:r>
      <w:r w:rsidRPr="00C74D5B">
        <w:rPr>
          <w:szCs w:val="21"/>
        </w:rPr>
        <w:t>主要</w:t>
      </w:r>
      <w:r w:rsidRPr="00C74D5B">
        <w:rPr>
          <w:rFonts w:hint="eastAsia"/>
          <w:szCs w:val="21"/>
        </w:rPr>
        <w:t>讲述无约束最小化</w:t>
      </w:r>
      <w:r w:rsidRPr="00C74D5B">
        <w:rPr>
          <w:szCs w:val="21"/>
        </w:rPr>
        <w:t>算法</w:t>
      </w:r>
      <w:r w:rsidRPr="00C74D5B">
        <w:rPr>
          <w:szCs w:val="21"/>
        </w:rPr>
        <w:t>L-BFGS</w:t>
      </w:r>
      <w:r w:rsidRPr="00C74D5B">
        <w:rPr>
          <w:szCs w:val="21"/>
        </w:rPr>
        <w:t>的</w:t>
      </w:r>
      <w:r w:rsidRPr="00C74D5B">
        <w:rPr>
          <w:rFonts w:hint="eastAsia"/>
          <w:szCs w:val="21"/>
        </w:rPr>
        <w:t>动机</w:t>
      </w:r>
      <w:r w:rsidR="000A5B4D" w:rsidRPr="00C74D5B">
        <w:rPr>
          <w:rFonts w:hint="eastAsia"/>
          <w:szCs w:val="21"/>
        </w:rPr>
        <w:t>。</w:t>
      </w:r>
      <w:r w:rsidR="000A5B4D" w:rsidRPr="00C74D5B">
        <w:rPr>
          <w:szCs w:val="21"/>
        </w:rPr>
        <w:t>L-BFGS</w:t>
      </w:r>
      <w:r w:rsidR="000A5B4D" w:rsidRPr="00C74D5B">
        <w:rPr>
          <w:rFonts w:hint="eastAsia"/>
          <w:szCs w:val="21"/>
        </w:rPr>
        <w:t>常</w:t>
      </w:r>
      <w:r w:rsidR="003A4E65" w:rsidRPr="00C74D5B">
        <w:rPr>
          <w:rFonts w:hint="eastAsia"/>
          <w:szCs w:val="21"/>
        </w:rPr>
        <w:t>用来</w:t>
      </w:r>
      <w:r w:rsidR="00132D72" w:rsidRPr="00C74D5B">
        <w:rPr>
          <w:rFonts w:hint="eastAsia"/>
          <w:szCs w:val="21"/>
        </w:rPr>
        <w:t>在</w:t>
      </w:r>
      <w:r w:rsidR="003A4E65" w:rsidRPr="00C74D5B">
        <w:rPr>
          <w:szCs w:val="21"/>
        </w:rPr>
        <w:t>ML</w:t>
      </w:r>
      <w:r w:rsidR="003A4E65" w:rsidRPr="00C74D5B">
        <w:rPr>
          <w:szCs w:val="21"/>
        </w:rPr>
        <w:t>问题</w:t>
      </w:r>
      <w:r w:rsidR="00062685" w:rsidRPr="00C74D5B">
        <w:rPr>
          <w:rFonts w:hint="eastAsia"/>
          <w:szCs w:val="21"/>
        </w:rPr>
        <w:t>中</w:t>
      </w:r>
      <w:r w:rsidR="00132D72" w:rsidRPr="00C74D5B">
        <w:rPr>
          <w:rFonts w:hint="eastAsia"/>
          <w:szCs w:val="21"/>
        </w:rPr>
        <w:t>，</w:t>
      </w:r>
      <w:r w:rsidR="00132D72" w:rsidRPr="00C74D5B">
        <w:rPr>
          <w:szCs w:val="21"/>
        </w:rPr>
        <w:t>使得</w:t>
      </w:r>
      <w:r w:rsidR="00A76867" w:rsidRPr="00C74D5B">
        <w:rPr>
          <w:szCs w:val="21"/>
        </w:rPr>
        <w:t>’</w:t>
      </w:r>
      <w:r w:rsidR="00A76867" w:rsidRPr="00C74D5B">
        <w:rPr>
          <w:rFonts w:hint="eastAsia"/>
          <w:szCs w:val="21"/>
        </w:rPr>
        <w:t>batch</w:t>
      </w:r>
      <w:r w:rsidR="00A76867" w:rsidRPr="00C74D5B">
        <w:rPr>
          <w:szCs w:val="21"/>
        </w:rPr>
        <w:t>’</w:t>
      </w:r>
      <w:r w:rsidR="00815830" w:rsidRPr="00C74D5B">
        <w:rPr>
          <w:rFonts w:hint="eastAsia"/>
          <w:szCs w:val="21"/>
        </w:rPr>
        <w:t>优化</w:t>
      </w:r>
      <w:r w:rsidR="00132D72" w:rsidRPr="00C74D5B">
        <w:rPr>
          <w:rFonts w:hint="eastAsia"/>
          <w:szCs w:val="21"/>
        </w:rPr>
        <w:t>成为</w:t>
      </w:r>
      <w:r w:rsidR="00132D72" w:rsidRPr="00C74D5B">
        <w:rPr>
          <w:szCs w:val="21"/>
        </w:rPr>
        <w:t>可能</w:t>
      </w:r>
      <w:r w:rsidR="00D02BB0" w:rsidRPr="00C74D5B">
        <w:rPr>
          <w:rFonts w:hint="eastAsia"/>
          <w:szCs w:val="21"/>
        </w:rPr>
        <w:t>。</w:t>
      </w:r>
      <w:r w:rsidR="008C1EB6" w:rsidRPr="00C74D5B">
        <w:rPr>
          <w:rFonts w:hint="eastAsia"/>
          <w:szCs w:val="21"/>
        </w:rPr>
        <w:t>对于</w:t>
      </w:r>
      <w:r w:rsidR="00E47CA2" w:rsidRPr="00C74D5B">
        <w:rPr>
          <w:rFonts w:hint="eastAsia"/>
          <w:szCs w:val="21"/>
        </w:rPr>
        <w:t>更大</w:t>
      </w:r>
      <w:r w:rsidR="00E47CA2" w:rsidRPr="00C74D5B">
        <w:rPr>
          <w:szCs w:val="21"/>
        </w:rPr>
        <w:t>的问题</w:t>
      </w:r>
      <w:r w:rsidR="008C1EB6" w:rsidRPr="00C74D5B">
        <w:rPr>
          <w:szCs w:val="21"/>
        </w:rPr>
        <w:t>，</w:t>
      </w:r>
      <w:r w:rsidR="00E47CA2" w:rsidRPr="00C74D5B">
        <w:rPr>
          <w:rFonts w:hint="eastAsia"/>
          <w:szCs w:val="21"/>
        </w:rPr>
        <w:t>一般采用</w:t>
      </w:r>
      <w:r w:rsidR="00031FD4" w:rsidRPr="00C74D5B">
        <w:rPr>
          <w:rFonts w:hint="eastAsia"/>
          <w:szCs w:val="21"/>
        </w:rPr>
        <w:t>基于</w:t>
      </w:r>
      <w:r w:rsidR="00031FD4" w:rsidRPr="00C74D5B">
        <w:rPr>
          <w:szCs w:val="21"/>
        </w:rPr>
        <w:t>随机梯度下降的</w:t>
      </w:r>
      <w:r w:rsidR="00031FD4" w:rsidRPr="00C74D5B">
        <w:rPr>
          <w:rFonts w:hint="eastAsia"/>
          <w:szCs w:val="21"/>
        </w:rPr>
        <w:t>在线</w:t>
      </w:r>
      <w:r w:rsidR="00031FD4" w:rsidRPr="00C74D5B">
        <w:rPr>
          <w:szCs w:val="21"/>
        </w:rPr>
        <w:t>方法</w:t>
      </w:r>
      <w:r w:rsidR="005417D8" w:rsidRPr="00C74D5B">
        <w:rPr>
          <w:rFonts w:hint="eastAsia"/>
          <w:szCs w:val="21"/>
        </w:rPr>
        <w:t>，</w:t>
      </w:r>
      <w:r w:rsidR="005417D8" w:rsidRPr="00C74D5B">
        <w:rPr>
          <w:szCs w:val="21"/>
        </w:rPr>
        <w:t>因为</w:t>
      </w:r>
      <w:r w:rsidR="005417D8" w:rsidRPr="00C74D5B">
        <w:rPr>
          <w:rFonts w:hint="eastAsia"/>
          <w:szCs w:val="21"/>
        </w:rPr>
        <w:t>可以用</w:t>
      </w:r>
      <w:r w:rsidR="005417D8" w:rsidRPr="00C74D5B">
        <w:rPr>
          <w:szCs w:val="21"/>
        </w:rPr>
        <w:t>更少的数据达到</w:t>
      </w:r>
      <w:r w:rsidR="005417D8" w:rsidRPr="00C74D5B">
        <w:rPr>
          <w:rFonts w:hint="eastAsia"/>
          <w:szCs w:val="21"/>
        </w:rPr>
        <w:t>收敛</w:t>
      </w:r>
      <w:r w:rsidR="005417D8" w:rsidRPr="00C74D5B">
        <w:rPr>
          <w:szCs w:val="21"/>
        </w:rPr>
        <w:t>。</w:t>
      </w:r>
      <w:r w:rsidR="00F50BBC" w:rsidRPr="00C74D5B">
        <w:rPr>
          <w:rFonts w:hint="eastAsia"/>
          <w:szCs w:val="21"/>
        </w:rPr>
        <w:t>在</w:t>
      </w:r>
      <w:r w:rsidR="00F50BBC" w:rsidRPr="00C74D5B">
        <w:rPr>
          <w:szCs w:val="21"/>
        </w:rPr>
        <w:t>上一篇博文中，</w:t>
      </w:r>
      <w:r w:rsidR="00E42561" w:rsidRPr="00C74D5B">
        <w:rPr>
          <w:rFonts w:hint="eastAsia"/>
          <w:szCs w:val="21"/>
        </w:rPr>
        <w:t>我</w:t>
      </w:r>
      <w:r w:rsidR="00E42561" w:rsidRPr="00C74D5B">
        <w:rPr>
          <w:szCs w:val="21"/>
        </w:rPr>
        <w:t>提到了</w:t>
      </w:r>
      <w:r w:rsidR="00582FEE" w:rsidRPr="00C74D5B">
        <w:rPr>
          <w:rFonts w:hint="eastAsia"/>
          <w:szCs w:val="21"/>
        </w:rPr>
        <w:t>其中</w:t>
      </w:r>
      <w:r w:rsidR="00582FEE" w:rsidRPr="00C74D5B">
        <w:rPr>
          <w:szCs w:val="21"/>
        </w:rPr>
        <w:t>的</w:t>
      </w:r>
      <w:r w:rsidR="00E42561" w:rsidRPr="00C74D5B">
        <w:rPr>
          <w:szCs w:val="21"/>
        </w:rPr>
        <w:t>一些技术，</w:t>
      </w:r>
      <w:r w:rsidR="00027476" w:rsidRPr="00C74D5B">
        <w:rPr>
          <w:rFonts w:hint="eastAsia"/>
          <w:szCs w:val="21"/>
        </w:rPr>
        <w:t>包括</w:t>
      </w:r>
      <w:r w:rsidR="00027476" w:rsidRPr="00C74D5B">
        <w:rPr>
          <w:szCs w:val="21"/>
        </w:rPr>
        <w:t>我最喜爱的</w:t>
      </w:r>
      <w:hyperlink r:id="rId9" w:history="1">
        <w:r w:rsidR="00763778" w:rsidRPr="00C74D5B">
          <w:rPr>
            <w:rStyle w:val="a5"/>
            <w:szCs w:val="21"/>
          </w:rPr>
          <w:t>AdaDelta</w:t>
        </w:r>
      </w:hyperlink>
      <w:r w:rsidR="00163C61" w:rsidRPr="00C74D5B">
        <w:rPr>
          <w:rFonts w:hint="eastAsia"/>
          <w:szCs w:val="21"/>
        </w:rPr>
        <w:t>。</w:t>
      </w:r>
    </w:p>
    <w:p w:rsidR="00083F32" w:rsidRPr="00C74D5B" w:rsidRDefault="00083F32">
      <w:pPr>
        <w:rPr>
          <w:szCs w:val="21"/>
        </w:rPr>
      </w:pPr>
    </w:p>
    <w:p w:rsidR="003E0E3E" w:rsidRPr="00C74D5B" w:rsidRDefault="003E0E3E">
      <w:pPr>
        <w:rPr>
          <w:szCs w:val="21"/>
        </w:rPr>
      </w:pPr>
      <w:r w:rsidRPr="00C74D5B">
        <w:rPr>
          <w:rFonts w:hint="eastAsia"/>
          <w:szCs w:val="21"/>
        </w:rPr>
        <w:t>注意</w:t>
      </w:r>
      <w:r w:rsidRPr="00C74D5B">
        <w:rPr>
          <w:szCs w:val="21"/>
        </w:rPr>
        <w:t>：</w:t>
      </w:r>
      <w:r w:rsidR="00A02DB3" w:rsidRPr="00C74D5B">
        <w:rPr>
          <w:rFonts w:hint="eastAsia"/>
          <w:szCs w:val="21"/>
        </w:rPr>
        <w:t>本篇需要</w:t>
      </w:r>
      <w:r w:rsidR="00A02DB3" w:rsidRPr="00C74D5B">
        <w:rPr>
          <w:szCs w:val="21"/>
        </w:rPr>
        <w:t>读者掌握多元微积分知识</w:t>
      </w:r>
      <w:r w:rsidR="00A02DB3" w:rsidRPr="00C74D5B">
        <w:rPr>
          <w:rFonts w:hint="eastAsia"/>
          <w:szCs w:val="21"/>
        </w:rPr>
        <w:t>，</w:t>
      </w:r>
      <w:r w:rsidR="00A02DB3" w:rsidRPr="00C74D5B">
        <w:rPr>
          <w:szCs w:val="21"/>
        </w:rPr>
        <w:t>比如</w:t>
      </w:r>
      <w:r w:rsidR="00A02DB3" w:rsidRPr="00C74D5B">
        <w:rPr>
          <w:rFonts w:hint="eastAsia"/>
          <w:szCs w:val="21"/>
        </w:rPr>
        <w:t>梯度</w:t>
      </w:r>
      <w:r w:rsidR="00A02DB3" w:rsidRPr="00C74D5B">
        <w:rPr>
          <w:szCs w:val="21"/>
        </w:rPr>
        <w:t>和</w:t>
      </w:r>
      <w:r w:rsidR="00971120" w:rsidRPr="00C74D5B">
        <w:rPr>
          <w:rFonts w:hint="eastAsia"/>
          <w:szCs w:val="21"/>
        </w:rPr>
        <w:t>海森</w:t>
      </w:r>
      <w:r w:rsidR="00A02DB3" w:rsidRPr="00C74D5B">
        <w:rPr>
          <w:szCs w:val="21"/>
        </w:rPr>
        <w:t>矩阵。</w:t>
      </w:r>
    </w:p>
    <w:p w:rsidR="0087076E" w:rsidRPr="00C74D5B" w:rsidRDefault="0087076E">
      <w:pPr>
        <w:rPr>
          <w:szCs w:val="21"/>
        </w:rPr>
      </w:pPr>
      <w:r w:rsidRPr="00C74D5B">
        <w:rPr>
          <w:noProof/>
          <w:szCs w:val="21"/>
        </w:rPr>
        <w:drawing>
          <wp:inline distT="0" distB="0" distL="0" distR="0">
            <wp:extent cx="5274310" cy="3573941"/>
            <wp:effectExtent l="0" t="0" r="2540" b="7620"/>
            <wp:docPr id="1" name="图片 1" descr="&quot;Illustration of iterative function desc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Illustration of iterative function descent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32" w:rsidRPr="00C74D5B" w:rsidRDefault="002E25DA" w:rsidP="002C3D16">
      <w:pPr>
        <w:pStyle w:val="1"/>
        <w:rPr>
          <w:rFonts w:ascii="微软雅黑" w:eastAsia="微软雅黑" w:hAnsi="微软雅黑"/>
          <w:sz w:val="21"/>
          <w:szCs w:val="21"/>
        </w:rPr>
      </w:pPr>
      <w:r w:rsidRPr="00C74D5B">
        <w:rPr>
          <w:rFonts w:ascii="微软雅黑" w:eastAsia="微软雅黑" w:hAnsi="微软雅黑" w:hint="eastAsia"/>
          <w:sz w:val="21"/>
          <w:szCs w:val="21"/>
        </w:rPr>
        <w:t>牛顿</w:t>
      </w:r>
      <w:r w:rsidRPr="00C74D5B">
        <w:rPr>
          <w:rFonts w:ascii="微软雅黑" w:eastAsia="微软雅黑" w:hAnsi="微软雅黑"/>
          <w:sz w:val="21"/>
          <w:szCs w:val="21"/>
        </w:rPr>
        <w:t>法</w:t>
      </w:r>
    </w:p>
    <w:p w:rsidR="002E25DA" w:rsidRDefault="009C5397">
      <w:pPr>
        <w:rPr>
          <w:szCs w:val="21"/>
        </w:rPr>
      </w:pPr>
      <w:r w:rsidRPr="00C74D5B">
        <w:rPr>
          <w:rFonts w:hint="eastAsia"/>
          <w:szCs w:val="21"/>
        </w:rPr>
        <w:t>大部分</w:t>
      </w:r>
      <w:r w:rsidRPr="00C74D5B">
        <w:rPr>
          <w:szCs w:val="21"/>
        </w:rPr>
        <w:t>的数值优化方法是</w:t>
      </w:r>
      <w:r w:rsidRPr="00C74D5B">
        <w:rPr>
          <w:rFonts w:hint="eastAsia"/>
          <w:szCs w:val="21"/>
        </w:rPr>
        <w:t>迭代算法，</w:t>
      </w:r>
      <w:r w:rsidR="00D70166" w:rsidRPr="00C74D5B">
        <w:rPr>
          <w:rFonts w:hint="eastAsia"/>
          <w:szCs w:val="21"/>
        </w:rPr>
        <w:t>考虑</w:t>
      </w:r>
      <w:r w:rsidR="00D70166" w:rsidRPr="00C74D5B">
        <w:rPr>
          <w:szCs w:val="21"/>
        </w:rPr>
        <w:t>一系列的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B918F7" w:rsidRPr="00C74D5B">
        <w:rPr>
          <w:rFonts w:hint="eastAsia"/>
          <w:szCs w:val="21"/>
        </w:rPr>
        <w:t>来</w:t>
      </w:r>
      <w:r w:rsidR="00AF1D31" w:rsidRPr="00C74D5B">
        <w:rPr>
          <w:rFonts w:hint="eastAsia"/>
          <w:szCs w:val="21"/>
        </w:rPr>
        <w:t>最终</w:t>
      </w:r>
      <w:r w:rsidR="00B918F7" w:rsidRPr="00C74D5B">
        <w:rPr>
          <w:szCs w:val="21"/>
        </w:rPr>
        <w:t>逼近</w:t>
      </w:r>
      <w:r w:rsidR="004D54A0" w:rsidRPr="00C74D5B">
        <w:rPr>
          <w:rFonts w:hint="eastAsia"/>
          <w:szCs w:val="21"/>
        </w:rPr>
        <w:t>真正</w:t>
      </w:r>
      <w:r w:rsidR="004D54A0" w:rsidRPr="00C74D5B">
        <w:rPr>
          <w:szCs w:val="21"/>
        </w:rPr>
        <w:t>的</w:t>
      </w:r>
      <m:oMath>
        <m:r>
          <w:rPr>
            <w:rFonts w:ascii="Cambria Math" w:hAnsi="Cambria Math"/>
            <w:szCs w:val="21"/>
          </w:rPr>
          <m:t>f</m:t>
        </m:r>
      </m:oMath>
      <w:r w:rsidR="004D54A0" w:rsidRPr="00C74D5B">
        <w:rPr>
          <w:szCs w:val="21"/>
        </w:rPr>
        <w:t>全局最小值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0B05A7" w:rsidRPr="00C74D5B">
        <w:rPr>
          <w:rFonts w:hint="eastAsia"/>
          <w:szCs w:val="21"/>
        </w:rPr>
        <w:t>。</w:t>
      </w:r>
      <w:r w:rsidR="00C74D5B" w:rsidRPr="00C74D5B">
        <w:rPr>
          <w:rFonts w:hint="eastAsia"/>
          <w:szCs w:val="21"/>
        </w:rPr>
        <w:t>假定</w:t>
      </w:r>
      <w:r w:rsidR="00C74D5B" w:rsidRPr="00C74D5B">
        <w:rPr>
          <w:szCs w:val="21"/>
        </w:rPr>
        <w:t>，</w:t>
      </w:r>
      <w:r w:rsidR="00483780">
        <w:rPr>
          <w:rFonts w:hint="eastAsia"/>
          <w:szCs w:val="21"/>
        </w:rPr>
        <w:t>我们</w:t>
      </w:r>
      <w:r w:rsidR="00775EB3">
        <w:rPr>
          <w:rFonts w:hint="eastAsia"/>
          <w:szCs w:val="21"/>
        </w:rPr>
        <w:t>有一个</w:t>
      </w:r>
      <w:r w:rsidR="00775EB3">
        <w:rPr>
          <w:szCs w:val="21"/>
        </w:rPr>
        <w:t>估计</w:t>
      </w:r>
      <w:r w:rsidR="00775EB3">
        <w:rPr>
          <w:rFonts w:hint="eastAsia"/>
          <w:szCs w:val="21"/>
        </w:rPr>
        <w:t>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5C48F9">
        <w:rPr>
          <w:rFonts w:hint="eastAsia"/>
          <w:szCs w:val="21"/>
        </w:rPr>
        <w:t>，</w:t>
      </w:r>
      <w:r w:rsidR="005C48F9">
        <w:rPr>
          <w:szCs w:val="21"/>
        </w:rPr>
        <w:t>然后</w:t>
      </w:r>
      <w:r w:rsidR="005C48F9">
        <w:rPr>
          <w:rFonts w:hint="eastAsia"/>
          <w:szCs w:val="21"/>
        </w:rPr>
        <w:t>估计</w:t>
      </w:r>
      <w:r w:rsidR="005C48F9">
        <w:rPr>
          <w:szCs w:val="21"/>
        </w:rPr>
        <w:t>下一个值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="00184396">
        <w:rPr>
          <w:rFonts w:hint="eastAsia"/>
          <w:szCs w:val="21"/>
        </w:rPr>
        <w:t>，</w:t>
      </w:r>
      <w:r w:rsidR="00184396">
        <w:rPr>
          <w:szCs w:val="21"/>
        </w:rPr>
        <w:t>使得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&lt;f(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D36D19">
        <w:rPr>
          <w:rFonts w:hint="eastAsia"/>
          <w:szCs w:val="21"/>
        </w:rPr>
        <w:t>。</w:t>
      </w:r>
    </w:p>
    <w:p w:rsidR="006476C1" w:rsidRDefault="006476C1">
      <w:pPr>
        <w:rPr>
          <w:szCs w:val="21"/>
        </w:rPr>
      </w:pPr>
    </w:p>
    <w:p w:rsidR="006476C1" w:rsidRDefault="00FA02C6">
      <w:pPr>
        <w:rPr>
          <w:szCs w:val="21"/>
        </w:rPr>
      </w:pPr>
      <w:r>
        <w:rPr>
          <w:rFonts w:hint="eastAsia"/>
          <w:szCs w:val="21"/>
        </w:rPr>
        <w:t>牛顿法</w:t>
      </w:r>
      <w:r>
        <w:rPr>
          <w:szCs w:val="21"/>
        </w:rPr>
        <w:t>是</w:t>
      </w:r>
      <w:r>
        <w:rPr>
          <w:rFonts w:hint="eastAsia"/>
          <w:szCs w:val="21"/>
        </w:rPr>
        <w:t>围绕</w:t>
      </w:r>
      <w:r>
        <w:rPr>
          <w:rFonts w:hint="eastAsia"/>
          <w:szCs w:val="21"/>
        </w:rPr>
        <w:t>f</w:t>
      </w:r>
      <w:r>
        <w:rPr>
          <w:szCs w:val="21"/>
        </w:rPr>
        <w:t>的二次逼近来</w:t>
      </w:r>
      <w:r>
        <w:rPr>
          <w:rFonts w:hint="eastAsia"/>
          <w:szCs w:val="21"/>
        </w:rPr>
        <w:t>找到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附近</w:t>
      </w:r>
      <w:r>
        <w:rPr>
          <w:szCs w:val="21"/>
        </w:rPr>
        <w:t>的一个点。</w:t>
      </w:r>
      <w:r w:rsidR="000B6A98">
        <w:rPr>
          <w:rFonts w:hint="eastAsia"/>
          <w:szCs w:val="21"/>
        </w:rPr>
        <w:t>假定</w:t>
      </w:r>
      <w:r w:rsidR="000B6A98">
        <w:rPr>
          <w:szCs w:val="21"/>
        </w:rPr>
        <w:t>f</w:t>
      </w:r>
      <w:r w:rsidR="000B6A98">
        <w:rPr>
          <w:szCs w:val="21"/>
        </w:rPr>
        <w:t>是二次</w:t>
      </w:r>
      <w:r w:rsidR="000B6A98">
        <w:rPr>
          <w:rFonts w:hint="eastAsia"/>
          <w:szCs w:val="21"/>
        </w:rPr>
        <w:t>可导</w:t>
      </w:r>
      <w:r w:rsidR="000B6A98">
        <w:rPr>
          <w:szCs w:val="21"/>
        </w:rPr>
        <w:t>的，</w:t>
      </w:r>
      <w:r w:rsidR="00875D65">
        <w:rPr>
          <w:rFonts w:hint="eastAsia"/>
          <w:szCs w:val="21"/>
        </w:rPr>
        <w:t>我们</w:t>
      </w:r>
      <w:r w:rsidR="00875D65">
        <w:rPr>
          <w:szCs w:val="21"/>
        </w:rPr>
        <w:t>可以使用</w:t>
      </w:r>
      <w:r w:rsidR="009212C0">
        <w:rPr>
          <w:rFonts w:hint="eastAsia"/>
          <w:szCs w:val="21"/>
        </w:rPr>
        <w:t>f</w:t>
      </w:r>
      <w:r w:rsidR="009212C0">
        <w:rPr>
          <w:szCs w:val="21"/>
        </w:rPr>
        <w:t>在一个固定点</w:t>
      </w:r>
      <w:r w:rsidR="009212C0">
        <w:rPr>
          <w:szCs w:val="21"/>
        </w:rPr>
        <w:t>X</w:t>
      </w:r>
      <w:r w:rsidR="009212C0">
        <w:rPr>
          <w:szCs w:val="21"/>
        </w:rPr>
        <w:t>附近的</w:t>
      </w:r>
      <w:r w:rsidR="00875D65">
        <w:rPr>
          <w:szCs w:val="21"/>
        </w:rPr>
        <w:t>泰勒展开来</w:t>
      </w:r>
      <w:r w:rsidR="00875D65">
        <w:rPr>
          <w:rFonts w:hint="eastAsia"/>
          <w:szCs w:val="21"/>
        </w:rPr>
        <w:t>得到</w:t>
      </w:r>
      <w:r w:rsidR="00875D65">
        <w:rPr>
          <w:szCs w:val="21"/>
        </w:rPr>
        <w:t>f</w:t>
      </w:r>
      <w:r w:rsidR="00875D65">
        <w:rPr>
          <w:szCs w:val="21"/>
        </w:rPr>
        <w:t>的</w:t>
      </w:r>
      <w:r w:rsidR="00875D65">
        <w:rPr>
          <w:rFonts w:hint="eastAsia"/>
          <w:szCs w:val="21"/>
        </w:rPr>
        <w:t>二次逼近</w:t>
      </w:r>
    </w:p>
    <w:p w:rsidR="009212C0" w:rsidRPr="0030737F" w:rsidRDefault="009212C0">
      <w:pPr>
        <w:rPr>
          <w:i/>
          <w:szCs w:val="21"/>
        </w:rPr>
      </w:pPr>
      <w:r>
        <w:rPr>
          <w:szCs w:val="21"/>
        </w:rPr>
        <w:lastRenderedPageBreak/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x+∆x</m:t>
            </m:r>
          </m:e>
        </m:d>
        <m:r>
          <w:rPr>
            <w:rFonts w:ascii="Cambria Math" w:hAnsi="Cambria Math"/>
            <w:szCs w:val="21"/>
          </w:rPr>
          <m:t>≈f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+∆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∆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)∆x</m:t>
        </m:r>
      </m:oMath>
    </w:p>
    <w:p w:rsidR="002E25DA" w:rsidRDefault="00F83558">
      <w:pPr>
        <w:rPr>
          <w:szCs w:val="21"/>
        </w:rPr>
      </w:pPr>
      <w:r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276CF2">
        <w:rPr>
          <w:rFonts w:hint="eastAsia"/>
          <w:szCs w:val="21"/>
        </w:rPr>
        <w:t>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276CF2">
        <w:rPr>
          <w:rFonts w:hint="eastAsia"/>
          <w:szCs w:val="21"/>
        </w:rPr>
        <w:t>是</w:t>
      </w:r>
      <w:r w:rsidR="00276CF2">
        <w:rPr>
          <w:szCs w:val="21"/>
        </w:rPr>
        <w:t>f</w:t>
      </w:r>
      <w:r w:rsidR="00276CF2">
        <w:rPr>
          <w:szCs w:val="21"/>
        </w:rPr>
        <w:t>在点</w:t>
      </w:r>
      <w:r w:rsidR="00276CF2">
        <w:rPr>
          <w:szCs w:val="21"/>
        </w:rPr>
        <w:t>xn</w:t>
      </w:r>
      <w:r w:rsidR="00276CF2">
        <w:rPr>
          <w:rFonts w:hint="eastAsia"/>
          <w:szCs w:val="21"/>
        </w:rPr>
        <w:t>的</w:t>
      </w:r>
      <w:r w:rsidR="00FD75F6">
        <w:rPr>
          <w:szCs w:val="21"/>
        </w:rPr>
        <w:t>梯度和海森</w:t>
      </w:r>
      <w:r w:rsidR="006B679B">
        <w:rPr>
          <w:rFonts w:hint="eastAsia"/>
          <w:szCs w:val="21"/>
        </w:rPr>
        <w:t>值</w:t>
      </w:r>
      <w:r w:rsidR="002061A7">
        <w:rPr>
          <w:rFonts w:hint="eastAsia"/>
          <w:szCs w:val="21"/>
        </w:rPr>
        <w:t>，在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∆x</m:t>
            </m:r>
          </m:e>
        </m:d>
        <m:r>
          <w:rPr>
            <w:rFonts w:ascii="Cambria Math" w:hAnsi="Cambria Math"/>
            <w:szCs w:val="21"/>
          </w:rPr>
          <m:t>→0</m:t>
        </m:r>
      </m:oMath>
      <w:r w:rsidR="002061A7">
        <w:rPr>
          <w:rFonts w:hint="eastAsia"/>
          <w:szCs w:val="21"/>
        </w:rPr>
        <w:t>条件</w:t>
      </w:r>
      <w:r w:rsidR="002061A7">
        <w:rPr>
          <w:szCs w:val="21"/>
        </w:rPr>
        <w:t>下</w:t>
      </w:r>
      <w:r w:rsidR="00C93413">
        <w:rPr>
          <w:rFonts w:hint="eastAsia"/>
          <w:szCs w:val="21"/>
        </w:rPr>
        <w:t>。</w:t>
      </w:r>
      <w:r w:rsidR="0031532D">
        <w:rPr>
          <w:rFonts w:hint="eastAsia"/>
          <w:szCs w:val="21"/>
        </w:rPr>
        <w:t>这是一维</w:t>
      </w:r>
      <w:r w:rsidR="0031532D">
        <w:rPr>
          <w:szCs w:val="21"/>
        </w:rPr>
        <w:t>的泰勒展开</w:t>
      </w:r>
      <w:r w:rsidR="0031532D">
        <w:rPr>
          <w:rFonts w:hint="eastAsia"/>
          <w:szCs w:val="21"/>
        </w:rPr>
        <w:t>。</w:t>
      </w:r>
    </w:p>
    <w:p w:rsidR="0001796F" w:rsidRDefault="0001796F">
      <w:pPr>
        <w:rPr>
          <w:szCs w:val="21"/>
        </w:rPr>
      </w:pPr>
    </w:p>
    <w:p w:rsidR="00BB6CC4" w:rsidRPr="00BB6CC4" w:rsidRDefault="00647F40">
      <w:pPr>
        <w:rPr>
          <w:szCs w:val="21"/>
        </w:rPr>
      </w:pPr>
      <w:r>
        <w:rPr>
          <w:rFonts w:hint="eastAsia"/>
          <w:szCs w:val="21"/>
        </w:rPr>
        <w:t>为了</w:t>
      </w:r>
      <w:r>
        <w:rPr>
          <w:szCs w:val="21"/>
        </w:rPr>
        <w:t>简化</w:t>
      </w:r>
      <w:r>
        <w:rPr>
          <w:rFonts w:hint="eastAsia"/>
          <w:szCs w:val="21"/>
        </w:rPr>
        <w:t>记号</w:t>
      </w:r>
      <w:r>
        <w:rPr>
          <w:szCs w:val="21"/>
        </w:rPr>
        <w:t>，</w:t>
      </w:r>
      <w:r w:rsidR="00213A54">
        <w:rPr>
          <w:rFonts w:hint="eastAsia"/>
          <w:szCs w:val="21"/>
        </w:rPr>
        <w:t>我们</w:t>
      </w:r>
      <w:r w:rsidR="00942687">
        <w:rPr>
          <w:rFonts w:hint="eastAsia"/>
          <w:szCs w:val="21"/>
        </w:rPr>
        <w:t>开始</w:t>
      </w:r>
      <w:r w:rsidR="00942687">
        <w:rPr>
          <w:szCs w:val="21"/>
        </w:rPr>
        <w:t>考虑</w:t>
      </w:r>
      <w:r w:rsidR="00DC1DCD">
        <w:rPr>
          <w:rFonts w:hint="eastAsia"/>
          <w:szCs w:val="21"/>
        </w:rPr>
        <w:t>生成</w:t>
      </w:r>
      <w:r w:rsidR="00DC1DCD">
        <w:rPr>
          <w:szCs w:val="21"/>
        </w:rPr>
        <w:t>这样一个二次逼近的序列</w:t>
      </w:r>
      <w:r w:rsidR="00DC1DCD">
        <w:rPr>
          <w:szCs w:val="21"/>
        </w:rPr>
        <w:t>hn</w:t>
      </w:r>
      <w:r w:rsidR="00DC1DCD">
        <w:rPr>
          <w:szCs w:val="21"/>
        </w:rPr>
        <w:t>。</w:t>
      </w:r>
      <w:r w:rsidR="00202676">
        <w:rPr>
          <w:szCs w:val="21"/>
        </w:rPr>
        <w:t>不失一般性，</w:t>
      </w:r>
    </w:p>
    <w:p w:rsidR="00DC1DCD" w:rsidRDefault="00523E39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+∆x</m:t>
        </m:r>
      </m:oMath>
      <w:r w:rsidR="00BB6CC4">
        <w:rPr>
          <w:rFonts w:hint="eastAsia"/>
          <w:szCs w:val="21"/>
        </w:rPr>
        <w:t>，</w:t>
      </w:r>
      <w:r w:rsidR="00BB6CC4">
        <w:rPr>
          <w:szCs w:val="21"/>
        </w:rPr>
        <w:t>上式修改为</w:t>
      </w:r>
    </w:p>
    <w:p w:rsidR="00BB6CC4" w:rsidRPr="00CD1460" w:rsidRDefault="00523E39">
      <w:pPr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∆x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+∆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∆x</m:t>
          </m:r>
        </m:oMath>
      </m:oMathPara>
    </w:p>
    <w:p w:rsidR="00FA534F" w:rsidRPr="00C74D5B" w:rsidRDefault="003928E2">
      <w:pPr>
        <w:rPr>
          <w:szCs w:val="21"/>
        </w:rPr>
      </w:pPr>
      <w:r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代表</w:t>
      </w:r>
      <w:r>
        <w:rPr>
          <w:szCs w:val="21"/>
        </w:rPr>
        <w:t>f</w:t>
      </w:r>
      <w:r>
        <w:rPr>
          <w:rFonts w:hint="eastAsia"/>
          <w:szCs w:val="21"/>
        </w:rPr>
        <w:t>在点</w:t>
      </w:r>
      <w:r>
        <w:rPr>
          <w:szCs w:val="21"/>
        </w:rPr>
        <w:t>xn</w:t>
      </w:r>
      <w:r>
        <w:rPr>
          <w:rFonts w:hint="eastAsia"/>
          <w:szCs w:val="21"/>
        </w:rPr>
        <w:t>处</w:t>
      </w:r>
      <w:r>
        <w:rPr>
          <w:szCs w:val="21"/>
        </w:rPr>
        <w:t>的</w:t>
      </w:r>
      <w:r>
        <w:rPr>
          <w:rFonts w:hint="eastAsia"/>
          <w:szCs w:val="21"/>
        </w:rPr>
        <w:t>梯度</w:t>
      </w:r>
      <w:r>
        <w:rPr>
          <w:szCs w:val="21"/>
        </w:rPr>
        <w:t>和海森</w:t>
      </w:r>
      <w:r w:rsidR="00D2649E">
        <w:rPr>
          <w:rFonts w:hint="eastAsia"/>
          <w:szCs w:val="21"/>
        </w:rPr>
        <w:t>。</w:t>
      </w:r>
    </w:p>
    <w:p w:rsidR="002E25DA" w:rsidRDefault="002E25DA">
      <w:pPr>
        <w:rPr>
          <w:szCs w:val="21"/>
        </w:rPr>
      </w:pPr>
    </w:p>
    <w:p w:rsidR="007C3850" w:rsidRDefault="00803DF9">
      <w:pPr>
        <w:rPr>
          <w:szCs w:val="21"/>
        </w:rPr>
      </w:pPr>
      <w:r>
        <w:rPr>
          <w:rFonts w:hint="eastAsia"/>
          <w:szCs w:val="21"/>
        </w:rPr>
        <w:t>我们需要</w:t>
      </w:r>
      <w:r>
        <w:rPr>
          <w:szCs w:val="21"/>
        </w:rPr>
        <w:t>选择</w:t>
      </w:r>
      <m:oMath>
        <m:r>
          <w:rPr>
            <w:rFonts w:ascii="Cambria Math" w:hAnsi="Cambria Math"/>
            <w:szCs w:val="21"/>
          </w:rPr>
          <m:t>∆x</m:t>
        </m:r>
      </m:oMath>
      <w:r>
        <w:rPr>
          <w:rFonts w:hint="eastAsia"/>
          <w:szCs w:val="21"/>
        </w:rPr>
        <w:t>来</w:t>
      </w:r>
      <w:r>
        <w:rPr>
          <w:szCs w:val="21"/>
        </w:rPr>
        <w:t>最小化</w:t>
      </w:r>
      <w:r>
        <w:rPr>
          <w:rFonts w:hint="eastAsia"/>
          <w:szCs w:val="21"/>
        </w:rPr>
        <w:t>f</w:t>
      </w:r>
      <w:r>
        <w:rPr>
          <w:szCs w:val="21"/>
        </w:rPr>
        <w:t>在点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的</w:t>
      </w:r>
      <w:r>
        <w:rPr>
          <w:szCs w:val="21"/>
        </w:rPr>
        <w:t>局部</w:t>
      </w:r>
      <w:r>
        <w:rPr>
          <w:rFonts w:hint="eastAsia"/>
          <w:szCs w:val="21"/>
        </w:rPr>
        <w:t>二次</w:t>
      </w:r>
      <w:r>
        <w:rPr>
          <w:szCs w:val="21"/>
        </w:rPr>
        <w:t>逼近。</w:t>
      </w:r>
      <w:r w:rsidR="00C5402D">
        <w:rPr>
          <w:rFonts w:hint="eastAsia"/>
          <w:szCs w:val="21"/>
        </w:rPr>
        <w:t>对上式</w:t>
      </w:r>
      <w:r w:rsidR="00C5402D">
        <w:rPr>
          <w:szCs w:val="21"/>
        </w:rPr>
        <w:t>求</w:t>
      </w:r>
      <m:oMath>
        <m:r>
          <w:rPr>
            <w:rFonts w:ascii="Cambria Math" w:hAnsi="Cambria Math"/>
            <w:szCs w:val="21"/>
          </w:rPr>
          <m:t>∆x</m:t>
        </m:r>
      </m:oMath>
      <w:r w:rsidR="00C5402D">
        <w:rPr>
          <w:szCs w:val="21"/>
        </w:rPr>
        <w:t>的偏导数</w:t>
      </w:r>
    </w:p>
    <w:p w:rsidR="00A10166" w:rsidRPr="00C842FF" w:rsidRDefault="00523E3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∆x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∂∆x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∆x</m:t>
          </m:r>
        </m:oMath>
      </m:oMathPara>
    </w:p>
    <w:p w:rsidR="00C842FF" w:rsidRDefault="002C32E6">
      <w:pPr>
        <w:rPr>
          <w:szCs w:val="21"/>
        </w:rPr>
      </w:pPr>
      <w:r>
        <w:rPr>
          <w:rFonts w:hint="eastAsia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∆x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∂∆x</m:t>
            </m:r>
          </m:den>
        </m:f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时</w:t>
      </w:r>
      <w:r>
        <w:rPr>
          <w:szCs w:val="21"/>
        </w:rPr>
        <w:t>，</w:t>
      </w:r>
      <m:oMath>
        <m:r>
          <w:rPr>
            <w:rFonts w:ascii="Cambria Math" w:hAnsi="Cambria Math"/>
            <w:szCs w:val="21"/>
          </w:rPr>
          <m:t>∆x</m:t>
        </m:r>
      </m:oMath>
      <w:r w:rsidR="003C09CE">
        <w:rPr>
          <w:rFonts w:hint="eastAsia"/>
          <w:szCs w:val="21"/>
        </w:rPr>
        <w:t>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∙</m:t>
            </m:r>
          </m:e>
        </m:d>
      </m:oMath>
      <w:r w:rsidR="003C09CE">
        <w:rPr>
          <w:szCs w:val="21"/>
        </w:rPr>
        <w:t>的极值。</w:t>
      </w:r>
      <w:r w:rsidR="0044565D">
        <w:rPr>
          <w:rFonts w:hint="eastAsia"/>
          <w:szCs w:val="21"/>
        </w:rPr>
        <w:t>如果我们</w:t>
      </w:r>
      <w:r w:rsidR="0044565D">
        <w:rPr>
          <w:szCs w:val="21"/>
        </w:rPr>
        <w:t>假定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44565D">
        <w:rPr>
          <w:rFonts w:hint="eastAsia"/>
          <w:szCs w:val="21"/>
        </w:rPr>
        <w:t>是</w:t>
      </w:r>
      <w:hyperlink r:id="rId11" w:history="1">
        <w:r w:rsidR="0044565D" w:rsidRPr="0044565D">
          <w:rPr>
            <w:rStyle w:val="a5"/>
            <w:szCs w:val="21"/>
          </w:rPr>
          <w:t>半正定</w:t>
        </w:r>
      </w:hyperlink>
      <w:r w:rsidR="001A15F8">
        <w:rPr>
          <w:rFonts w:hint="eastAsia"/>
          <w:szCs w:val="21"/>
        </w:rPr>
        <w:t>，</w:t>
      </w:r>
      <w:r w:rsidR="00057D4C">
        <w:rPr>
          <w:rFonts w:hint="eastAsia"/>
          <w:szCs w:val="21"/>
        </w:rPr>
        <w:t>那么我们</w:t>
      </w:r>
      <w:r w:rsidR="00057D4C">
        <w:rPr>
          <w:szCs w:val="21"/>
        </w:rPr>
        <w:t>知道这个</w:t>
      </w:r>
      <m:oMath>
        <m:r>
          <w:rPr>
            <w:rFonts w:ascii="Cambria Math" w:hAnsi="Cambria Math"/>
            <w:szCs w:val="21"/>
          </w:rPr>
          <m:t>∆x</m:t>
        </m:r>
      </m:oMath>
      <w:r w:rsidR="00E06E84">
        <w:rPr>
          <w:rFonts w:hint="eastAsia"/>
          <w:szCs w:val="21"/>
        </w:rPr>
        <w:t>同样</w:t>
      </w:r>
      <w:r w:rsidR="00E06E84">
        <w:rPr>
          <w:szCs w:val="21"/>
        </w:rPr>
        <w:t>也是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∙</m:t>
            </m:r>
          </m:e>
        </m:d>
      </m:oMath>
      <w:r w:rsidR="00E06E84">
        <w:rPr>
          <w:szCs w:val="21"/>
        </w:rPr>
        <w:t>的全局最小值。</w:t>
      </w:r>
      <m:oMath>
        <m:r>
          <w:rPr>
            <w:rFonts w:ascii="Cambria Math" w:hAnsi="Cambria Math"/>
            <w:szCs w:val="21"/>
          </w:rPr>
          <m:t>∆x</m:t>
        </m:r>
      </m:oMath>
      <w:r w:rsidR="006B3F8B">
        <w:rPr>
          <w:rFonts w:hint="eastAsia"/>
          <w:szCs w:val="21"/>
        </w:rPr>
        <w:t>的</w:t>
      </w:r>
      <w:r w:rsidR="006B3F8B">
        <w:rPr>
          <w:szCs w:val="21"/>
        </w:rPr>
        <w:t>解为：</w:t>
      </w:r>
    </w:p>
    <w:p w:rsidR="006B3F8B" w:rsidRPr="005404E2" w:rsidRDefault="00DF3CB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∆x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5404E2" w:rsidRPr="00A45F08" w:rsidRDefault="00B81ABD">
      <w:pPr>
        <w:rPr>
          <w:szCs w:val="21"/>
        </w:rPr>
      </w:pPr>
      <w:r>
        <w:rPr>
          <w:rFonts w:hint="eastAsia"/>
          <w:szCs w:val="21"/>
        </w:rPr>
        <w:t>这</w:t>
      </w:r>
      <w:r w:rsidR="000C036F">
        <w:rPr>
          <w:rFonts w:hint="eastAsia"/>
          <w:szCs w:val="21"/>
        </w:rPr>
        <w:t>意味着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是一个移动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的好方向。</w:t>
      </w:r>
      <w:r w:rsidR="00A45F08">
        <w:rPr>
          <w:rFonts w:hint="eastAsia"/>
          <w:szCs w:val="21"/>
        </w:rPr>
        <w:t>事实上</w:t>
      </w:r>
      <w:r w:rsidR="00A45F08">
        <w:rPr>
          <w:szCs w:val="21"/>
        </w:rPr>
        <w:t>，我们设定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-α</m:t>
        </m:r>
        <m:r>
          <m:rPr>
            <m:sty m:val="p"/>
          </m:rPr>
          <w:rPr>
            <w:rFonts w:ascii="Cambria Math" w:hAnsi="Cambria Math" w:hint="eastAsia"/>
            <w:szCs w:val="21"/>
          </w:rPr>
          <m:t>(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A45F08">
        <w:rPr>
          <w:rFonts w:hint="eastAsia"/>
          <w:szCs w:val="21"/>
        </w:rPr>
        <w:t>，</w:t>
      </w:r>
      <w:r w:rsidR="00A45F08">
        <w:rPr>
          <w:szCs w:val="21"/>
        </w:rPr>
        <w:t>对一定的</w:t>
      </w:r>
      <m:oMath>
        <m:r>
          <w:rPr>
            <w:rFonts w:ascii="Cambria Math" w:hAnsi="Cambria Math"/>
            <w:szCs w:val="21"/>
          </w:rPr>
          <m:t>α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n+1</m:t>
                </m:r>
              </m:sub>
            </m:sSub>
          </m:e>
        </m:d>
      </m:oMath>
      <w:r w:rsidR="00A45F08">
        <w:rPr>
          <w:rFonts w:hint="eastAsia"/>
          <w:szCs w:val="21"/>
        </w:rPr>
        <w:t>会</w:t>
      </w:r>
      <w:r w:rsidR="00A45F08">
        <w:rPr>
          <w:szCs w:val="21"/>
        </w:rPr>
        <w:t>足够</w:t>
      </w:r>
      <w:r w:rsidR="00A45F08">
        <w:rPr>
          <w:rFonts w:hint="eastAsia"/>
          <w:szCs w:val="21"/>
        </w:rPr>
        <w:t>小于</w:t>
      </w:r>
      <m:oMath>
        <m:r>
          <m:rPr>
            <m:sty m:val="p"/>
          </m:rPr>
          <w:rPr>
            <w:rFonts w:ascii="Cambria Math" w:hAnsi="Cambria Math"/>
            <w:szCs w:val="21"/>
          </w:rPr>
          <m:t>f(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8875CE" w:rsidRDefault="008875CE">
      <w:pPr>
        <w:rPr>
          <w:szCs w:val="21"/>
        </w:rPr>
      </w:pPr>
    </w:p>
    <w:p w:rsidR="004707AD" w:rsidRPr="004707AD" w:rsidRDefault="004707AD" w:rsidP="004707AD">
      <w:pPr>
        <w:pStyle w:val="1"/>
        <w:rPr>
          <w:szCs w:val="21"/>
        </w:rPr>
      </w:pPr>
      <w:r>
        <w:rPr>
          <w:rFonts w:hint="eastAsia"/>
          <w:szCs w:val="21"/>
        </w:rPr>
        <w:t>迭代</w:t>
      </w:r>
      <w:r>
        <w:rPr>
          <w:szCs w:val="21"/>
        </w:rPr>
        <w:t>算法</w:t>
      </w:r>
    </w:p>
    <w:p w:rsidR="008875CE" w:rsidRDefault="009D45E2">
      <w:pPr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上文，得到这样一个</w:t>
      </w:r>
      <w:r>
        <w:rPr>
          <w:rFonts w:hint="eastAsia"/>
          <w:szCs w:val="21"/>
        </w:rPr>
        <w:t>迭代</w:t>
      </w:r>
      <w:r>
        <w:rPr>
          <w:szCs w:val="21"/>
        </w:rPr>
        <w:t>算法：</w:t>
      </w:r>
    </w:p>
    <w:p w:rsidR="0003711E" w:rsidRDefault="0003711E">
      <w:pPr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NewtonRaphson(f,x0):</m:t>
        </m:r>
      </m:oMath>
      <w:r>
        <w:rPr>
          <w:szCs w:val="21"/>
        </w:rPr>
        <w:t xml:space="preserve"> </w:t>
      </w:r>
    </w:p>
    <w:p w:rsidR="0003711E" w:rsidRPr="00321FD8" w:rsidRDefault="00321FD8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For n=0,1,…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until converged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:</m:t>
          </m:r>
        </m:oMath>
      </m:oMathPara>
    </w:p>
    <w:p w:rsidR="00321FD8" w:rsidRPr="007D7D47" w:rsidRDefault="00FC09C5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Compute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 xml:space="preserve"> and </m:t>
          </m:r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for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7D7D47" w:rsidRPr="00194AEB" w:rsidRDefault="008D52EF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d=</m:t>
          </m:r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194AEB" w:rsidRPr="00791D86" w:rsidRDefault="009D5DE0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α=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α≥0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α</m:t>
              </m:r>
              <m:r>
                <w:rPr>
                  <w:rFonts w:ascii="Cambria Math" w:hAnsi="Cambria Math"/>
                  <w:szCs w:val="21"/>
                </w:rPr>
                <m:t>d)</m:t>
              </m:r>
            </m:e>
          </m:func>
        </m:oMath>
      </m:oMathPara>
    </w:p>
    <w:p w:rsidR="00791D86" w:rsidRPr="007D7D47" w:rsidRDefault="00791D86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n+1</m:t>
              </m:r>
            </m:sub>
          </m:sSub>
          <m:r>
            <w:rPr>
              <w:rFonts w:ascii="Cambria Math" w:hAnsi="Cambria Math"/>
              <w:szCs w:val="21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-αd</m:t>
          </m:r>
        </m:oMath>
      </m:oMathPara>
    </w:p>
    <w:p w:rsidR="0003711E" w:rsidRDefault="0003711E">
      <w:pPr>
        <w:widowControl/>
        <w:jc w:val="left"/>
        <w:rPr>
          <w:szCs w:val="21"/>
        </w:rPr>
      </w:pPr>
    </w:p>
    <w:p w:rsidR="0003711E" w:rsidRDefault="00860A9D">
      <w:pPr>
        <w:rPr>
          <w:szCs w:val="21"/>
        </w:rPr>
      </w:pPr>
      <w:r>
        <w:rPr>
          <w:rFonts w:hint="eastAsia"/>
          <w:szCs w:val="21"/>
        </w:rPr>
        <w:t>步长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的</w:t>
      </w:r>
      <w:r>
        <w:rPr>
          <w:szCs w:val="21"/>
        </w:rPr>
        <w:t>计算可以使用任何的</w:t>
      </w:r>
      <w:hyperlink r:id="rId12" w:history="1">
        <w:r w:rsidRPr="00860A9D">
          <w:rPr>
            <w:rStyle w:val="a5"/>
            <w:rFonts w:hint="eastAsia"/>
            <w:szCs w:val="21"/>
          </w:rPr>
          <w:t>线性</w:t>
        </w:r>
      </w:hyperlink>
      <w:r>
        <w:rPr>
          <w:szCs w:val="21"/>
        </w:rPr>
        <w:t>搜索算法</w:t>
      </w:r>
      <w:r w:rsidR="00C66426">
        <w:rPr>
          <w:rFonts w:hint="eastAsia"/>
          <w:szCs w:val="21"/>
        </w:rPr>
        <w:t>。</w:t>
      </w:r>
      <w:r w:rsidR="00476D97">
        <w:rPr>
          <w:rFonts w:hint="eastAsia"/>
          <w:szCs w:val="21"/>
        </w:rPr>
        <w:t>其中</w:t>
      </w:r>
      <w:r w:rsidR="00476D97">
        <w:rPr>
          <w:szCs w:val="21"/>
        </w:rPr>
        <w:t>最简单的就是</w:t>
      </w:r>
      <w:hyperlink r:id="rId13" w:history="1">
        <w:r w:rsidR="00476D97" w:rsidRPr="00476D97">
          <w:rPr>
            <w:rStyle w:val="a5"/>
            <w:rFonts w:hint="eastAsia"/>
            <w:szCs w:val="21"/>
          </w:rPr>
          <w:t>回溯</w:t>
        </w:r>
        <w:r w:rsidR="00476D97" w:rsidRPr="00476D97">
          <w:rPr>
            <w:rStyle w:val="a5"/>
            <w:szCs w:val="21"/>
          </w:rPr>
          <w:t>线性搜索</w:t>
        </w:r>
      </w:hyperlink>
      <w:r w:rsidR="009451EF">
        <w:rPr>
          <w:rFonts w:hint="eastAsia"/>
          <w:szCs w:val="21"/>
        </w:rPr>
        <w:t>，</w:t>
      </w:r>
      <w:r w:rsidR="00A81521">
        <w:rPr>
          <w:rFonts w:hint="eastAsia"/>
          <w:szCs w:val="21"/>
        </w:rPr>
        <w:t>不断</w:t>
      </w:r>
      <w:r w:rsidR="00A81521">
        <w:rPr>
          <w:szCs w:val="21"/>
        </w:rPr>
        <w:t>的尝试更小的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A81521">
        <w:rPr>
          <w:szCs w:val="21"/>
        </w:rPr>
        <w:t>直到函数值最够小。</w:t>
      </w:r>
    </w:p>
    <w:p w:rsidR="000B7F88" w:rsidRDefault="000B7F88">
      <w:pPr>
        <w:rPr>
          <w:szCs w:val="21"/>
        </w:rPr>
      </w:pPr>
    </w:p>
    <w:p w:rsidR="00DD000E" w:rsidRDefault="00DD000E">
      <w:pPr>
        <w:rPr>
          <w:szCs w:val="21"/>
        </w:rPr>
      </w:pPr>
      <w:r>
        <w:rPr>
          <w:rFonts w:hint="eastAsia"/>
          <w:szCs w:val="21"/>
        </w:rPr>
        <w:t>从</w:t>
      </w:r>
      <w:r>
        <w:rPr>
          <w:szCs w:val="21"/>
        </w:rPr>
        <w:t>软件工程的角度，</w:t>
      </w:r>
      <w:r w:rsidR="009D6482">
        <w:rPr>
          <w:rFonts w:hint="eastAsia"/>
          <w:szCs w:val="21"/>
        </w:rPr>
        <w:t>我们</w:t>
      </w:r>
      <w:r w:rsidR="009D6482">
        <w:rPr>
          <w:szCs w:val="21"/>
        </w:rPr>
        <w:t>可以把</w:t>
      </w:r>
      <w:r w:rsidR="009D6482">
        <w:rPr>
          <w:szCs w:val="21"/>
        </w:rPr>
        <w:t>NewtonRaphson</w:t>
      </w:r>
      <w:r w:rsidR="009D6482">
        <w:rPr>
          <w:szCs w:val="21"/>
        </w:rPr>
        <w:t>当作</w:t>
      </w:r>
      <w:r w:rsidR="009D6482">
        <w:rPr>
          <w:rFonts w:hint="eastAsia"/>
          <w:szCs w:val="21"/>
        </w:rPr>
        <w:t>任何</w:t>
      </w:r>
      <w:r w:rsidR="009D6482">
        <w:rPr>
          <w:szCs w:val="21"/>
        </w:rPr>
        <w:t>二次求导函数的黑盒</w:t>
      </w:r>
      <w:r w:rsidR="009D6482">
        <w:rPr>
          <w:rFonts w:hint="eastAsia"/>
          <w:szCs w:val="21"/>
        </w:rPr>
        <w:t>，</w:t>
      </w:r>
      <w:r w:rsidR="009D6482">
        <w:rPr>
          <w:szCs w:val="21"/>
        </w:rPr>
        <w:t>满足如下的</w:t>
      </w:r>
      <w:r w:rsidR="009D6482">
        <w:rPr>
          <w:szCs w:val="21"/>
        </w:rPr>
        <w:t>Java</w:t>
      </w:r>
      <w:r w:rsidR="009D6482">
        <w:rPr>
          <w:szCs w:val="21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EEF" w:rsidTr="005A2EEF">
        <w:tc>
          <w:tcPr>
            <w:tcW w:w="8296" w:type="dxa"/>
          </w:tcPr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interface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TwiceDifferentiableFunction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A2EEF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  <w:bdr w:val="none" w:sz="0" w:space="0" w:color="auto" w:frame="1"/>
              </w:rPr>
              <w:t>// compute f(x)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990000"/>
                <w:kern w:val="0"/>
                <w:sz w:val="20"/>
                <w:szCs w:val="20"/>
                <w:bdr w:val="none" w:sz="0" w:space="0" w:color="auto" w:frame="1"/>
              </w:rPr>
              <w:t>valueAt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[]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x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A2EEF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  <w:bdr w:val="none" w:sz="0" w:space="0" w:color="auto" w:frame="1"/>
              </w:rPr>
              <w:t>// compute grad f(x)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[]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990000"/>
                <w:kern w:val="0"/>
                <w:sz w:val="20"/>
                <w:szCs w:val="20"/>
                <w:bdr w:val="none" w:sz="0" w:space="0" w:color="auto" w:frame="1"/>
              </w:rPr>
              <w:t>gradientAt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[]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x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A2EEF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  <w:bdr w:val="none" w:sz="0" w:space="0" w:color="auto" w:frame="1"/>
              </w:rPr>
              <w:t>// compute inverse hessian H^-1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</w:pP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[][]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A2EEF">
              <w:rPr>
                <w:rFonts w:ascii="Consolas" w:eastAsia="宋体" w:hAnsi="Consolas" w:cs="Consolas"/>
                <w:b/>
                <w:bCs/>
                <w:color w:val="990000"/>
                <w:kern w:val="0"/>
                <w:sz w:val="20"/>
                <w:szCs w:val="20"/>
                <w:bdr w:val="none" w:sz="0" w:space="0" w:color="auto" w:frame="1"/>
              </w:rPr>
              <w:t>inverseHessian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5A2EEF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[]</w:t>
            </w:r>
            <w:r w:rsidRPr="005A2EEF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 xml:space="preserve"> x</w:t>
            </w: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5A2EEF" w:rsidRPr="005A2EEF" w:rsidRDefault="005A2EEF" w:rsidP="005A2EE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5A2EEF">
              <w:rPr>
                <w:rFonts w:ascii="Consolas" w:eastAsia="宋体" w:hAnsi="Consolas" w:cs="Consolas"/>
                <w:b/>
                <w:bCs/>
                <w:color w:val="222222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9D6482" w:rsidRPr="009D6482" w:rsidRDefault="009D6482">
      <w:pPr>
        <w:rPr>
          <w:szCs w:val="21"/>
        </w:rPr>
      </w:pPr>
    </w:p>
    <w:p w:rsidR="00B6111E" w:rsidRDefault="00DE4DAD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一个</w:t>
      </w:r>
      <w:r>
        <w:rPr>
          <w:rFonts w:hint="eastAsia"/>
          <w:szCs w:val="21"/>
        </w:rPr>
        <w:t>冗长</w:t>
      </w:r>
      <w:r>
        <w:rPr>
          <w:szCs w:val="21"/>
        </w:rPr>
        <w:t>的数学证明，</w:t>
      </w:r>
      <w:r w:rsidR="00DA6AE4">
        <w:rPr>
          <w:rFonts w:hint="eastAsia"/>
          <w:szCs w:val="21"/>
        </w:rPr>
        <w:t>对于</w:t>
      </w:r>
      <w:r w:rsidR="00E055ED">
        <w:rPr>
          <w:rFonts w:hint="eastAsia"/>
          <w:szCs w:val="21"/>
        </w:rPr>
        <w:t>一个</w:t>
      </w:r>
      <w:r w:rsidR="00F16983">
        <w:rPr>
          <w:szCs w:val="21"/>
        </w:rPr>
        <w:t>凸函数</w:t>
      </w:r>
      <w:r w:rsidR="00E055ED">
        <w:rPr>
          <w:rFonts w:hint="eastAsia"/>
          <w:szCs w:val="21"/>
        </w:rPr>
        <w:t>，无论</w:t>
      </w:r>
      <w:r w:rsidR="00E055ED">
        <w:rPr>
          <w:szCs w:val="21"/>
        </w:rPr>
        <w:t>初始值</w:t>
      </w:r>
      <w:r w:rsidR="00E055ED">
        <w:rPr>
          <w:szCs w:val="21"/>
        </w:rPr>
        <w:t>x0</w:t>
      </w:r>
      <w:r w:rsidR="00E055ED">
        <w:rPr>
          <w:rFonts w:hint="eastAsia"/>
          <w:szCs w:val="21"/>
        </w:rPr>
        <w:t>如何</w:t>
      </w:r>
      <w:r w:rsidR="00E055ED">
        <w:rPr>
          <w:szCs w:val="21"/>
        </w:rPr>
        <w:t>选择</w:t>
      </w:r>
      <w:r w:rsidR="00E055ED">
        <w:rPr>
          <w:rFonts w:hint="eastAsia"/>
          <w:szCs w:val="21"/>
        </w:rPr>
        <w:t>，</w:t>
      </w:r>
      <w:r w:rsidR="00A857E2">
        <w:rPr>
          <w:rFonts w:hint="eastAsia"/>
          <w:szCs w:val="21"/>
        </w:rPr>
        <w:t>通过</w:t>
      </w:r>
      <w:r w:rsidR="00A857E2">
        <w:rPr>
          <w:szCs w:val="21"/>
        </w:rPr>
        <w:t>上文的过程</w:t>
      </w:r>
      <w:r w:rsidR="00E055ED">
        <w:rPr>
          <w:szCs w:val="21"/>
        </w:rPr>
        <w:t>总可以</w:t>
      </w:r>
      <w:r w:rsidR="00DA6AE4">
        <w:rPr>
          <w:szCs w:val="21"/>
        </w:rPr>
        <w:t>收敛到一个全局最小值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E055ED">
        <w:rPr>
          <w:rFonts w:hint="eastAsia"/>
          <w:szCs w:val="21"/>
        </w:rPr>
        <w:t>。</w:t>
      </w:r>
      <w:r w:rsidR="00505731">
        <w:rPr>
          <w:rFonts w:hint="eastAsia"/>
          <w:szCs w:val="21"/>
        </w:rPr>
        <w:t>对于</w:t>
      </w:r>
      <w:r w:rsidR="00505731">
        <w:rPr>
          <w:rFonts w:hint="eastAsia"/>
          <w:szCs w:val="21"/>
        </w:rPr>
        <w:t>ML</w:t>
      </w:r>
      <w:r w:rsidR="00C656B5">
        <w:rPr>
          <w:szCs w:val="21"/>
        </w:rPr>
        <w:t>中的</w:t>
      </w:r>
      <w:r w:rsidR="00C656B5">
        <w:rPr>
          <w:rFonts w:hint="eastAsia"/>
          <w:szCs w:val="21"/>
        </w:rPr>
        <w:t>非凸</w:t>
      </w:r>
      <w:r w:rsidR="00505731">
        <w:rPr>
          <w:szCs w:val="21"/>
        </w:rPr>
        <w:t>函数问题</w:t>
      </w:r>
      <w:r w:rsidR="00CD003A">
        <w:rPr>
          <w:rFonts w:hint="eastAsia"/>
          <w:szCs w:val="21"/>
        </w:rPr>
        <w:t>（几乎</w:t>
      </w:r>
      <w:r w:rsidR="00CD003A">
        <w:rPr>
          <w:szCs w:val="21"/>
        </w:rPr>
        <w:t>所有的</w:t>
      </w:r>
      <w:r w:rsidR="008F3CAF">
        <w:rPr>
          <w:rFonts w:hint="eastAsia"/>
          <w:szCs w:val="21"/>
        </w:rPr>
        <w:t>隐</w:t>
      </w:r>
      <w:r w:rsidR="008F3CAF">
        <w:rPr>
          <w:szCs w:val="21"/>
        </w:rPr>
        <w:t>变量</w:t>
      </w:r>
      <w:r w:rsidR="008F3CAF">
        <w:rPr>
          <w:rFonts w:hint="eastAsia"/>
          <w:szCs w:val="21"/>
        </w:rPr>
        <w:t>模型个或者</w:t>
      </w:r>
      <w:r w:rsidR="008F3CAF">
        <w:rPr>
          <w:szCs w:val="21"/>
        </w:rPr>
        <w:t>深度网络</w:t>
      </w:r>
      <w:r w:rsidR="00CD003A">
        <w:rPr>
          <w:szCs w:val="21"/>
        </w:rPr>
        <w:t>）</w:t>
      </w:r>
      <w:r w:rsidR="00505731">
        <w:rPr>
          <w:szCs w:val="21"/>
        </w:rPr>
        <w:t>，</w:t>
      </w:r>
      <w:r w:rsidR="003D23FF">
        <w:rPr>
          <w:rFonts w:hint="eastAsia"/>
          <w:szCs w:val="21"/>
        </w:rPr>
        <w:t>上文</w:t>
      </w:r>
      <w:r w:rsidR="003D23FF">
        <w:rPr>
          <w:szCs w:val="21"/>
        </w:rPr>
        <w:t>的过程同样可以工作</w:t>
      </w:r>
      <w:r w:rsidR="002060DF">
        <w:rPr>
          <w:rFonts w:hint="eastAsia"/>
          <w:szCs w:val="21"/>
        </w:rPr>
        <w:t>但是</w:t>
      </w:r>
      <w:r w:rsidR="002060DF">
        <w:rPr>
          <w:szCs w:val="21"/>
        </w:rPr>
        <w:t>只保证</w:t>
      </w:r>
      <w:r w:rsidR="00D317AF">
        <w:rPr>
          <w:rFonts w:hint="eastAsia"/>
          <w:szCs w:val="21"/>
        </w:rPr>
        <w:t>收敛</w:t>
      </w:r>
      <w:r w:rsidR="00D317AF">
        <w:rPr>
          <w:szCs w:val="21"/>
        </w:rPr>
        <w:t>到局部最小值。</w:t>
      </w:r>
      <w:r w:rsidR="00451C2E">
        <w:rPr>
          <w:rFonts w:hint="eastAsia"/>
          <w:szCs w:val="21"/>
        </w:rPr>
        <w:t>事实上，对一个</w:t>
      </w:r>
      <w:r w:rsidR="00F00ABA">
        <w:rPr>
          <w:rFonts w:hint="eastAsia"/>
          <w:szCs w:val="21"/>
        </w:rPr>
        <w:t>非凸</w:t>
      </w:r>
      <w:r w:rsidR="00F00ABA">
        <w:rPr>
          <w:szCs w:val="21"/>
        </w:rPr>
        <w:t>优化，</w:t>
      </w:r>
      <w:r w:rsidR="00D0492C">
        <w:rPr>
          <w:rFonts w:hint="eastAsia"/>
          <w:szCs w:val="21"/>
        </w:rPr>
        <w:t>我们需要</w:t>
      </w:r>
      <w:r w:rsidR="00D0492C">
        <w:rPr>
          <w:szCs w:val="21"/>
        </w:rPr>
        <w:t>更多的关注</w:t>
      </w:r>
      <w:r w:rsidR="00332139">
        <w:rPr>
          <w:rFonts w:hint="eastAsia"/>
          <w:szCs w:val="21"/>
        </w:rPr>
        <w:t>初始化</w:t>
      </w:r>
      <w:r w:rsidR="00332139">
        <w:rPr>
          <w:szCs w:val="21"/>
        </w:rPr>
        <w:t>过程和其他算法细节</w:t>
      </w:r>
      <w:r w:rsidR="00E76828">
        <w:rPr>
          <w:rFonts w:hint="eastAsia"/>
          <w:szCs w:val="21"/>
        </w:rPr>
        <w:t>。</w:t>
      </w:r>
    </w:p>
    <w:p w:rsidR="008F40BD" w:rsidRDefault="008F40BD" w:rsidP="005470C4">
      <w:pPr>
        <w:pStyle w:val="1"/>
      </w:pPr>
      <w:r>
        <w:rPr>
          <w:rFonts w:hint="eastAsia"/>
        </w:rPr>
        <w:t>大海森</w:t>
      </w:r>
      <w:r>
        <w:t>矩阵</w:t>
      </w:r>
    </w:p>
    <w:p w:rsidR="004707AD" w:rsidRDefault="00A80F1C">
      <w:pPr>
        <w:rPr>
          <w:szCs w:val="21"/>
        </w:rPr>
      </w:pPr>
      <w:r>
        <w:rPr>
          <w:rFonts w:hint="eastAsia"/>
          <w:szCs w:val="21"/>
        </w:rPr>
        <w:t>NewtonRaphson</w:t>
      </w:r>
      <w:r w:rsidR="00BD14E1">
        <w:rPr>
          <w:szCs w:val="21"/>
        </w:rPr>
        <w:t>的核心问题是，我们需要计算海森矩阵的</w:t>
      </w:r>
      <w:r w:rsidR="00BD14E1">
        <w:rPr>
          <w:rFonts w:hint="eastAsia"/>
          <w:szCs w:val="21"/>
        </w:rPr>
        <w:t>逆</w:t>
      </w:r>
      <w:r w:rsidR="00BE57B5" w:rsidRPr="00BE57B5">
        <w:rPr>
          <w:rFonts w:hint="eastAsia"/>
          <w:szCs w:val="21"/>
          <w:vertAlign w:val="superscript"/>
        </w:rPr>
        <w:t>3</w:t>
      </w:r>
      <w:r>
        <w:rPr>
          <w:szCs w:val="21"/>
        </w:rPr>
        <w:t>。</w:t>
      </w:r>
      <w:r w:rsidR="00FE51CF">
        <w:rPr>
          <w:rFonts w:hint="eastAsia"/>
          <w:szCs w:val="21"/>
        </w:rPr>
        <w:t>对于</w:t>
      </w:r>
      <w:r w:rsidR="00FE51CF">
        <w:rPr>
          <w:szCs w:val="21"/>
        </w:rPr>
        <w:t>ML</w:t>
      </w:r>
      <w:r w:rsidR="00FE51CF">
        <w:rPr>
          <w:szCs w:val="21"/>
        </w:rPr>
        <w:t>应用，</w:t>
      </w:r>
      <w:r w:rsidR="00DC75FC">
        <w:rPr>
          <w:rFonts w:hint="eastAsia"/>
          <w:szCs w:val="21"/>
        </w:rPr>
        <w:t>f</w:t>
      </w:r>
      <w:r w:rsidR="00DC75FC">
        <w:rPr>
          <w:szCs w:val="21"/>
        </w:rPr>
        <w:t>的输入的</w:t>
      </w:r>
      <w:r w:rsidR="00DC75FC">
        <w:rPr>
          <w:rFonts w:hint="eastAsia"/>
          <w:szCs w:val="21"/>
        </w:rPr>
        <w:t>维度</w:t>
      </w:r>
      <w:r w:rsidR="00DC75FC">
        <w:rPr>
          <w:szCs w:val="21"/>
        </w:rPr>
        <w:t>和模型的参数有关。</w:t>
      </w:r>
      <w:r w:rsidR="00660AC9">
        <w:rPr>
          <w:rFonts w:hint="eastAsia"/>
          <w:szCs w:val="21"/>
        </w:rPr>
        <w:t>在</w:t>
      </w:r>
      <w:r w:rsidR="00660AC9">
        <w:rPr>
          <w:szCs w:val="21"/>
        </w:rPr>
        <w:t>视觉应用中，</w:t>
      </w:r>
      <w:r w:rsidR="00E42E8B">
        <w:rPr>
          <w:rFonts w:hint="eastAsia"/>
          <w:szCs w:val="21"/>
        </w:rPr>
        <w:t>经常</w:t>
      </w:r>
      <w:r w:rsidR="00E42E8B">
        <w:rPr>
          <w:szCs w:val="21"/>
        </w:rPr>
        <w:t>会有</w:t>
      </w:r>
      <w:r w:rsidR="008637CB">
        <w:rPr>
          <w:rFonts w:hint="eastAsia"/>
          <w:szCs w:val="21"/>
        </w:rPr>
        <w:t>数亿</w:t>
      </w:r>
      <w:r w:rsidR="007007BC">
        <w:rPr>
          <w:rFonts w:hint="eastAsia"/>
          <w:szCs w:val="21"/>
        </w:rPr>
        <w:t>甚至</w:t>
      </w:r>
      <w:r w:rsidR="007007BC">
        <w:rPr>
          <w:szCs w:val="21"/>
        </w:rPr>
        <w:t>十亿</w:t>
      </w:r>
      <w:r w:rsidR="008637CB">
        <w:rPr>
          <w:szCs w:val="21"/>
        </w:rPr>
        <w:t>的参数</w:t>
      </w:r>
      <w:r w:rsidR="001F41D7">
        <w:rPr>
          <w:rFonts w:hint="eastAsia"/>
          <w:szCs w:val="21"/>
        </w:rPr>
        <w:t>。</w:t>
      </w:r>
      <w:r w:rsidR="00C62B5D">
        <w:rPr>
          <w:rFonts w:hint="eastAsia"/>
          <w:szCs w:val="21"/>
        </w:rPr>
        <w:t>所以</w:t>
      </w:r>
      <w:r w:rsidR="00C62B5D">
        <w:rPr>
          <w:szCs w:val="21"/>
        </w:rPr>
        <w:t>，</w:t>
      </w:r>
      <w:r w:rsidR="00F60923">
        <w:rPr>
          <w:rFonts w:hint="eastAsia"/>
          <w:szCs w:val="21"/>
        </w:rPr>
        <w:t>计算</w:t>
      </w:r>
      <w:r w:rsidR="00265096">
        <w:rPr>
          <w:szCs w:val="21"/>
        </w:rPr>
        <w:t>海森矩阵或者他的逆</w:t>
      </w:r>
      <w:r w:rsidR="00265096">
        <w:rPr>
          <w:rFonts w:hint="eastAsia"/>
          <w:szCs w:val="21"/>
        </w:rPr>
        <w:t>是</w:t>
      </w:r>
      <w:r w:rsidR="00265096">
        <w:rPr>
          <w:szCs w:val="21"/>
        </w:rPr>
        <w:t>不明智的。</w:t>
      </w:r>
      <w:r w:rsidR="009A148C">
        <w:rPr>
          <w:rFonts w:hint="eastAsia"/>
          <w:szCs w:val="21"/>
        </w:rPr>
        <w:t>对于很多</w:t>
      </w:r>
      <w:r w:rsidR="009A148C">
        <w:rPr>
          <w:szCs w:val="21"/>
        </w:rPr>
        <w:t>函数，</w:t>
      </w:r>
      <w:r w:rsidR="00E80D7D">
        <w:rPr>
          <w:rFonts w:hint="eastAsia"/>
          <w:szCs w:val="21"/>
        </w:rPr>
        <w:t>海森矩阵可能并不能</w:t>
      </w:r>
      <w:r w:rsidR="00E80D7D">
        <w:rPr>
          <w:szCs w:val="21"/>
        </w:rPr>
        <w:t>分析计算，</w:t>
      </w:r>
      <w:r w:rsidR="00073E82">
        <w:rPr>
          <w:rFonts w:hint="eastAsia"/>
          <w:szCs w:val="21"/>
        </w:rPr>
        <w:t>更不用</w:t>
      </w:r>
      <w:r w:rsidR="00073E82">
        <w:rPr>
          <w:szCs w:val="21"/>
        </w:rPr>
        <w:t>说</w:t>
      </w:r>
      <w:r w:rsidR="00012CD6">
        <w:rPr>
          <w:rFonts w:hint="eastAsia"/>
          <w:szCs w:val="21"/>
        </w:rPr>
        <w:t>可表示</w:t>
      </w:r>
      <w:r w:rsidR="00012CD6">
        <w:rPr>
          <w:szCs w:val="21"/>
        </w:rPr>
        <w:t>了。</w:t>
      </w:r>
    </w:p>
    <w:p w:rsidR="00B95653" w:rsidRDefault="00B95653">
      <w:pPr>
        <w:rPr>
          <w:szCs w:val="21"/>
        </w:rPr>
      </w:pPr>
    </w:p>
    <w:p w:rsidR="007260BE" w:rsidRDefault="003D2FBD">
      <w:pPr>
        <w:rPr>
          <w:szCs w:val="21"/>
        </w:rPr>
      </w:pPr>
      <w:r>
        <w:rPr>
          <w:rFonts w:hint="eastAsia"/>
          <w:szCs w:val="21"/>
        </w:rPr>
        <w:t>因为</w:t>
      </w:r>
      <w:r>
        <w:rPr>
          <w:szCs w:val="21"/>
        </w:rPr>
        <w:t>这些原因，</w:t>
      </w:r>
      <w:r w:rsidR="00413B6D">
        <w:rPr>
          <w:rFonts w:hint="eastAsia"/>
          <w:szCs w:val="21"/>
        </w:rPr>
        <w:t>在</w:t>
      </w:r>
      <w:r w:rsidR="00413B6D">
        <w:rPr>
          <w:szCs w:val="21"/>
        </w:rPr>
        <w:t>实践中</w:t>
      </w:r>
      <w:r w:rsidR="00413B6D">
        <w:rPr>
          <w:rFonts w:hint="eastAsia"/>
          <w:szCs w:val="21"/>
        </w:rPr>
        <w:t>很少</w:t>
      </w:r>
      <w:r w:rsidR="00413B6D">
        <w:rPr>
          <w:szCs w:val="21"/>
        </w:rPr>
        <w:t>用</w:t>
      </w:r>
      <w:r w:rsidR="00626A57">
        <w:rPr>
          <w:rFonts w:hint="eastAsia"/>
          <w:szCs w:val="21"/>
        </w:rPr>
        <w:t>NewtonRa</w:t>
      </w:r>
      <w:r w:rsidR="00626A57">
        <w:rPr>
          <w:szCs w:val="21"/>
        </w:rPr>
        <w:t>p</w:t>
      </w:r>
      <w:r w:rsidR="00626A57">
        <w:rPr>
          <w:rFonts w:hint="eastAsia"/>
          <w:szCs w:val="21"/>
        </w:rPr>
        <w:t>hson</w:t>
      </w:r>
      <w:r w:rsidR="00C84690">
        <w:rPr>
          <w:rFonts w:hint="eastAsia"/>
          <w:szCs w:val="21"/>
        </w:rPr>
        <w:t>来</w:t>
      </w:r>
      <w:r w:rsidR="00C84690">
        <w:rPr>
          <w:szCs w:val="21"/>
        </w:rPr>
        <w:t>优化函数</w:t>
      </w:r>
      <w:r w:rsidR="00277849">
        <w:rPr>
          <w:rFonts w:hint="eastAsia"/>
          <w:szCs w:val="21"/>
        </w:rPr>
        <w:t>。</w:t>
      </w:r>
      <w:r w:rsidR="00944DFB">
        <w:rPr>
          <w:rFonts w:hint="eastAsia"/>
          <w:szCs w:val="21"/>
        </w:rPr>
        <w:t>幸运</w:t>
      </w:r>
      <w:r w:rsidR="00944DFB">
        <w:rPr>
          <w:szCs w:val="21"/>
        </w:rPr>
        <w:t>的是，</w:t>
      </w:r>
      <w:r w:rsidR="009950FE">
        <w:rPr>
          <w:rFonts w:hint="eastAsia"/>
          <w:szCs w:val="21"/>
        </w:rPr>
        <w:t>上述</w:t>
      </w:r>
      <w:r w:rsidR="009950FE">
        <w:rPr>
          <w:szCs w:val="21"/>
        </w:rPr>
        <w:t>的算法</w:t>
      </w:r>
      <w:r w:rsidR="005740DC">
        <w:rPr>
          <w:rFonts w:hint="eastAsia"/>
          <w:szCs w:val="21"/>
        </w:rPr>
        <w:t>在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 w:rsidR="001A2EDD">
        <w:rPr>
          <w:rFonts w:hint="eastAsia"/>
          <w:szCs w:val="21"/>
        </w:rPr>
        <w:t>是</w:t>
      </w:r>
      <w:r w:rsidR="003D4D5B">
        <w:rPr>
          <w:rFonts w:hint="eastAsia"/>
          <w:szCs w:val="21"/>
        </w:rPr>
        <w:t>点</w:t>
      </w:r>
      <w:r w:rsidR="004A78FB">
        <w:rPr>
          <w:rFonts w:hint="eastAsia"/>
          <w:szCs w:val="21"/>
        </w:rPr>
        <w:t>xn</w:t>
      </w:r>
      <w:r w:rsidR="003D4D5B">
        <w:rPr>
          <w:rFonts w:hint="eastAsia"/>
          <w:szCs w:val="21"/>
        </w:rPr>
        <w:t>的</w:t>
      </w:r>
      <w:r w:rsidR="00111163">
        <w:rPr>
          <w:szCs w:val="21"/>
        </w:rPr>
        <w:t>海森矩阵</w:t>
      </w:r>
      <w:r w:rsidR="003D4D5B">
        <w:rPr>
          <w:szCs w:val="21"/>
        </w:rPr>
        <w:t>逆</w:t>
      </w:r>
      <w:r w:rsidR="008B3343">
        <w:rPr>
          <w:rFonts w:hint="eastAsia"/>
          <w:szCs w:val="21"/>
        </w:rPr>
        <w:t>的近似</w:t>
      </w:r>
      <w:r w:rsidR="008B3343">
        <w:rPr>
          <w:szCs w:val="21"/>
        </w:rPr>
        <w:t>值时</w:t>
      </w:r>
      <w:r w:rsidR="005740DC">
        <w:rPr>
          <w:rFonts w:hint="eastAsia"/>
          <w:szCs w:val="21"/>
        </w:rPr>
        <w:t>还可以</w:t>
      </w:r>
      <w:r w:rsidR="005740DC">
        <w:rPr>
          <w:szCs w:val="21"/>
        </w:rPr>
        <w:t>工作</w:t>
      </w:r>
      <w:r w:rsidR="00D8528A">
        <w:rPr>
          <w:rFonts w:hint="eastAsia"/>
          <w:szCs w:val="21"/>
        </w:rPr>
        <w:t>，</w:t>
      </w:r>
      <w:r w:rsidR="0042314B">
        <w:rPr>
          <w:rFonts w:hint="eastAsia"/>
          <w:szCs w:val="21"/>
        </w:rPr>
        <w:t>并且</w:t>
      </w:r>
      <w:r w:rsidR="006E129B">
        <w:rPr>
          <w:rFonts w:hint="eastAsia"/>
          <w:szCs w:val="21"/>
        </w:rPr>
        <w:t>仍然</w:t>
      </w:r>
      <w:r w:rsidR="0042314B">
        <w:rPr>
          <w:szCs w:val="21"/>
        </w:rPr>
        <w:t>是一个</w:t>
      </w:r>
      <w:r w:rsidR="0042314B">
        <w:rPr>
          <w:rFonts w:hint="eastAsia"/>
          <w:szCs w:val="21"/>
        </w:rPr>
        <w:t>好</w:t>
      </w:r>
      <w:r w:rsidR="0042314B">
        <w:rPr>
          <w:szCs w:val="21"/>
        </w:rPr>
        <w:t>的近似。</w:t>
      </w:r>
    </w:p>
    <w:p w:rsidR="00877DA0" w:rsidRDefault="00877DA0" w:rsidP="005161B2">
      <w:pPr>
        <w:pStyle w:val="1"/>
        <w:rPr>
          <w:szCs w:val="21"/>
        </w:rPr>
      </w:pPr>
      <w:r>
        <w:rPr>
          <w:rFonts w:hint="eastAsia"/>
          <w:szCs w:val="21"/>
        </w:rPr>
        <w:t>拟牛顿法</w:t>
      </w:r>
    </w:p>
    <w:p w:rsidR="00877DA0" w:rsidRDefault="00111163">
      <w:pPr>
        <w:rPr>
          <w:szCs w:val="21"/>
        </w:rPr>
      </w:pPr>
      <w:r>
        <w:rPr>
          <w:rFonts w:hint="eastAsia"/>
          <w:szCs w:val="21"/>
        </w:rPr>
        <w:t>假想如果</w:t>
      </w:r>
      <w:r>
        <w:rPr>
          <w:szCs w:val="21"/>
        </w:rPr>
        <w:t>不求</w:t>
      </w:r>
      <w:r>
        <w:rPr>
          <w:rFonts w:hint="eastAsia"/>
          <w:szCs w:val="21"/>
        </w:rPr>
        <w:t>点</w:t>
      </w:r>
      <w:r>
        <w:rPr>
          <w:szCs w:val="21"/>
        </w:rPr>
        <w:t>xn</w:t>
      </w:r>
      <w:r>
        <w:rPr>
          <w:szCs w:val="21"/>
        </w:rPr>
        <w:t>的海森矩阵逆，</w:t>
      </w:r>
      <w:r w:rsidR="008D5D23">
        <w:rPr>
          <w:rFonts w:hint="eastAsia"/>
          <w:szCs w:val="21"/>
        </w:rPr>
        <w:t>只求</w:t>
      </w:r>
      <w:r w:rsidR="008D5D23">
        <w:rPr>
          <w:szCs w:val="21"/>
        </w:rPr>
        <w:t>一个近似值。</w:t>
      </w:r>
      <w:r w:rsidR="006A00D8">
        <w:rPr>
          <w:rFonts w:hint="eastAsia"/>
          <w:szCs w:val="21"/>
        </w:rPr>
        <w:t>我们</w:t>
      </w:r>
      <w:r w:rsidR="006A00D8">
        <w:rPr>
          <w:szCs w:val="21"/>
        </w:rPr>
        <w:t>可以</w:t>
      </w:r>
      <w:r w:rsidR="00927586">
        <w:rPr>
          <w:rFonts w:hint="eastAsia"/>
          <w:szCs w:val="21"/>
        </w:rPr>
        <w:t>把</w:t>
      </w:r>
      <w:r w:rsidR="003D35CB">
        <w:rPr>
          <w:rFonts w:hint="eastAsia"/>
          <w:szCs w:val="21"/>
        </w:rPr>
        <w:t>NewtonRaphson</w:t>
      </w:r>
      <w:r w:rsidR="00927586">
        <w:rPr>
          <w:rFonts w:hint="eastAsia"/>
          <w:szCs w:val="21"/>
        </w:rPr>
        <w:t>归纳</w:t>
      </w:r>
      <w:r w:rsidR="003D35CB">
        <w:rPr>
          <w:szCs w:val="21"/>
        </w:rPr>
        <w:t>为</w:t>
      </w:r>
      <w:r w:rsidR="003D35CB">
        <w:rPr>
          <w:rFonts w:hint="eastAsia"/>
          <w:szCs w:val="21"/>
        </w:rPr>
        <w:t>Qu</w:t>
      </w:r>
      <w:r w:rsidR="003D35CB">
        <w:rPr>
          <w:szCs w:val="21"/>
        </w:rPr>
        <w:t>asiUpdate</w:t>
      </w:r>
      <w:r w:rsidR="00F22829">
        <w:rPr>
          <w:rFonts w:hint="eastAsia"/>
          <w:szCs w:val="21"/>
        </w:rPr>
        <w:t>策略</w:t>
      </w:r>
      <w:r w:rsidR="004C6B80">
        <w:rPr>
          <w:rFonts w:hint="eastAsia"/>
          <w:szCs w:val="21"/>
        </w:rPr>
        <w:t>，</w:t>
      </w:r>
      <w:r w:rsidR="00275F21">
        <w:rPr>
          <w:rFonts w:hint="eastAsia"/>
          <w:szCs w:val="21"/>
        </w:rPr>
        <w:t>以此</w:t>
      </w:r>
      <w:r w:rsidR="00275F21">
        <w:rPr>
          <w:szCs w:val="21"/>
        </w:rPr>
        <w:t>来</w:t>
      </w:r>
      <w:r w:rsidR="00275F21">
        <w:rPr>
          <w:rFonts w:hint="eastAsia"/>
          <w:szCs w:val="21"/>
        </w:rPr>
        <w:t>生成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 w:rsidR="00275F21">
        <w:rPr>
          <w:rFonts w:hint="eastAsia"/>
          <w:szCs w:val="21"/>
        </w:rPr>
        <w:t>序列</w:t>
      </w:r>
      <w:r w:rsidR="00DD3A6C">
        <w:rPr>
          <w:rFonts w:hint="eastAsia"/>
          <w:szCs w:val="21"/>
        </w:rPr>
        <w:t>。</w:t>
      </w:r>
    </w:p>
    <w:p w:rsidR="000C6337" w:rsidRDefault="000C6337">
      <w:pPr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QuasiNewton(f,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, QuasiUpdate)</m:t>
        </m:r>
      </m:oMath>
      <w:r w:rsidR="006F287F">
        <w:rPr>
          <w:szCs w:val="21"/>
        </w:rPr>
        <w:t xml:space="preserve"> </w:t>
      </w:r>
    </w:p>
    <w:p w:rsidR="00A646E9" w:rsidRPr="00A646E9" w:rsidRDefault="00A646E9">
      <w:pPr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for n=0,1,…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until converged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</m:t>
        </m:r>
      </m:oMath>
      <w:r w:rsidR="00DB2124">
        <w:rPr>
          <w:szCs w:val="21"/>
        </w:rPr>
        <w:t xml:space="preserve"> </w:t>
      </w:r>
    </w:p>
    <w:p w:rsidR="00AE0AAD" w:rsidRDefault="00AE0AAD" w:rsidP="003C7190">
      <w:pPr>
        <w:ind w:firstLine="420"/>
        <w:rPr>
          <w:rFonts w:ascii="Cambria Math" w:hAnsi="Cambria Math" w:hint="eastAsia"/>
          <w:szCs w:val="21"/>
        </w:rPr>
      </w:pPr>
      <w:r w:rsidRPr="00DB2124">
        <w:rPr>
          <w:rFonts w:ascii="Cambria Math" w:hAnsi="Cambria Math"/>
          <w:szCs w:val="21"/>
        </w:rPr>
        <w:t>// Compute search direction and step-size </w:t>
      </w:r>
    </w:p>
    <w:p w:rsidR="005B328C" w:rsidRPr="00D569CB" w:rsidRDefault="005B328C" w:rsidP="003C7190">
      <w:pPr>
        <w:ind w:firstLine="420"/>
        <w:rPr>
          <w:rFonts w:ascii="Cambria Math" w:hAnsi="Cambria Math"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D569CB">
        <w:rPr>
          <w:rFonts w:ascii="Cambria Math" w:hAnsi="Cambria Math"/>
          <w:szCs w:val="21"/>
        </w:rPr>
        <w:t xml:space="preserve"> </w:t>
      </w:r>
    </w:p>
    <w:p w:rsidR="00D569CB" w:rsidRPr="00D569CB" w:rsidRDefault="00D569CB" w:rsidP="003C7190">
      <w:pPr>
        <w:ind w:firstLine="420"/>
        <w:rPr>
          <w:rFonts w:ascii="Cambria Math" w:hAnsi="Cambria Math"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α←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α≥0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αd</m:t>
                </m:r>
              </m:e>
            </m:d>
          </m:e>
        </m:func>
      </m:oMath>
      <w:r>
        <w:rPr>
          <w:rFonts w:ascii="Cambria Math" w:hAnsi="Cambria Math"/>
          <w:szCs w:val="21"/>
        </w:rPr>
        <w:t xml:space="preserve"> </w:t>
      </w:r>
    </w:p>
    <w:p w:rsidR="00D569CB" w:rsidRPr="00D569CB" w:rsidRDefault="00523E39" w:rsidP="003C7190">
      <w:pPr>
        <w:ind w:firstLine="420"/>
        <w:rPr>
          <w:rFonts w:ascii="Cambria Math" w:hAnsi="Cambria Math"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←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  <m:r>
          <w:rPr>
            <w:rFonts w:ascii="Cambria Math" w:hAnsi="Cambria Math"/>
            <w:szCs w:val="21"/>
          </w:rPr>
          <m:t>d</m:t>
        </m:r>
      </m:oMath>
      <w:r w:rsidR="00D569CB">
        <w:rPr>
          <w:rFonts w:ascii="Cambria Math" w:hAnsi="Cambria Math"/>
          <w:szCs w:val="21"/>
        </w:rPr>
        <w:t xml:space="preserve"> </w:t>
      </w:r>
    </w:p>
    <w:p w:rsidR="00AE0AAD" w:rsidRDefault="00AE0AAD" w:rsidP="005A335F">
      <w:pPr>
        <w:ind w:firstLine="420"/>
        <w:rPr>
          <w:rFonts w:ascii="Cambria Math" w:hAnsi="Cambria Math" w:hint="eastAsia"/>
          <w:szCs w:val="21"/>
        </w:rPr>
      </w:pPr>
      <w:r w:rsidRPr="00DB2124">
        <w:rPr>
          <w:rFonts w:ascii="Cambria Math" w:hAnsi="Cambria Math"/>
          <w:szCs w:val="21"/>
        </w:rPr>
        <w:t>// Store the input and gradient deltas </w:t>
      </w:r>
    </w:p>
    <w:p w:rsidR="00BB2392" w:rsidRDefault="00523E39" w:rsidP="005A335F">
      <w:pPr>
        <w:ind w:firstLine="420"/>
        <w:rPr>
          <w:rFonts w:ascii="Cambria Math" w:hAnsi="Cambria Math" w:hint="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←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f(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714A69">
        <w:rPr>
          <w:rFonts w:ascii="Cambria Math" w:hAnsi="Cambria Math"/>
          <w:szCs w:val="21"/>
        </w:rPr>
        <w:t xml:space="preserve"> </w:t>
      </w:r>
    </w:p>
    <w:p w:rsidR="00A61218" w:rsidRDefault="00523E39" w:rsidP="005A335F">
      <w:pPr>
        <w:ind w:firstLine="420"/>
        <w:rPr>
          <w:rFonts w:ascii="Cambria Math" w:hAnsi="Cambria Math" w:hint="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←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1218">
        <w:rPr>
          <w:rFonts w:ascii="Cambria Math" w:hAnsi="Cambria Math"/>
          <w:szCs w:val="21"/>
        </w:rPr>
        <w:t xml:space="preserve"> </w:t>
      </w:r>
    </w:p>
    <w:p w:rsidR="00AC30E2" w:rsidRPr="00DB2124" w:rsidRDefault="00523E39" w:rsidP="005A335F">
      <w:pPr>
        <w:ind w:firstLine="420"/>
        <w:rPr>
          <w:rFonts w:ascii="Cambria Math" w:hAnsi="Cambria Math" w:hint="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←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C30E2">
        <w:rPr>
          <w:rFonts w:ascii="Cambria Math" w:hAnsi="Cambria Math"/>
          <w:szCs w:val="21"/>
        </w:rPr>
        <w:t xml:space="preserve"> </w:t>
      </w:r>
    </w:p>
    <w:p w:rsidR="00AE0AAD" w:rsidRDefault="00AE0AAD" w:rsidP="00704C5D">
      <w:pPr>
        <w:ind w:firstLine="420"/>
        <w:rPr>
          <w:rStyle w:val="mtext"/>
          <w:rFonts w:ascii="MathJax_Main" w:hAnsi="MathJax_Main" w:cs="Helvetica" w:hint="eastAsia"/>
          <w:color w:val="21272D"/>
          <w:sz w:val="33"/>
          <w:szCs w:val="33"/>
          <w:bdr w:val="none" w:sz="0" w:space="0" w:color="auto" w:frame="1"/>
          <w:shd w:val="clear" w:color="auto" w:fill="FFFFFF"/>
        </w:rPr>
      </w:pPr>
      <w:r w:rsidRPr="00DB2124">
        <w:rPr>
          <w:rFonts w:ascii="Cambria Math" w:hAnsi="Cambria Math"/>
          <w:szCs w:val="21"/>
        </w:rPr>
        <w:t>// Update inverse hessian</w:t>
      </w:r>
    </w:p>
    <w:p w:rsidR="006968C1" w:rsidRPr="00DB2124" w:rsidRDefault="00523E39" w:rsidP="00704C5D">
      <w:pPr>
        <w:ind w:firstLine="420"/>
        <w:rPr>
          <w:rStyle w:val="mtext"/>
          <w:rFonts w:ascii="MathJax_Main" w:hAnsi="MathJax_Main" w:cs="Helvetica" w:hint="eastAsia"/>
          <w:color w:val="21272D"/>
          <w:sz w:val="33"/>
          <w:szCs w:val="33"/>
          <w:bdr w:val="none" w:sz="0" w:space="0" w:color="auto" w:frame="1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r>
          <w:rPr>
            <w:rFonts w:ascii="Cambria Math" w:hAnsi="Cambria Math"/>
            <w:szCs w:val="21"/>
          </w:rPr>
          <m:t>←QuasiUpdate(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876806">
        <w:rPr>
          <w:rStyle w:val="mtext"/>
          <w:rFonts w:ascii="MathJax_Main" w:hAnsi="MathJax_Main" w:cs="Helvetica" w:hint="eastAsia"/>
          <w:color w:val="21272D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</w:p>
    <w:p w:rsidR="004707AD" w:rsidRDefault="00A21593">
      <w:pPr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假定</w:t>
      </w:r>
      <w:r w:rsidR="00CF3C16">
        <w:rPr>
          <w:rFonts w:hint="eastAsia"/>
          <w:szCs w:val="21"/>
        </w:rPr>
        <w:t>Qu</w:t>
      </w:r>
      <w:r w:rsidR="00CF3C16">
        <w:rPr>
          <w:szCs w:val="21"/>
        </w:rPr>
        <w:t>asiUpdate</w:t>
      </w:r>
      <w:r w:rsidR="00CF3C16">
        <w:rPr>
          <w:rFonts w:hint="eastAsia"/>
          <w:szCs w:val="21"/>
        </w:rPr>
        <w:t>只</w:t>
      </w:r>
      <w:r w:rsidR="00CF3C16">
        <w:rPr>
          <w:szCs w:val="21"/>
        </w:rPr>
        <w:t>需要</w:t>
      </w:r>
      <w:r w:rsidR="00472580">
        <w:rPr>
          <w:rFonts w:hint="eastAsia"/>
          <w:szCs w:val="21"/>
        </w:rPr>
        <w:t>前一个</w:t>
      </w:r>
      <w:r w:rsidR="00472580">
        <w:rPr>
          <w:szCs w:val="21"/>
        </w:rPr>
        <w:t>海森逆的</w:t>
      </w:r>
      <w:r w:rsidR="004960B8">
        <w:rPr>
          <w:rFonts w:hint="eastAsia"/>
          <w:szCs w:val="21"/>
        </w:rPr>
        <w:t>估计</w:t>
      </w:r>
      <w:r w:rsidR="00BB722A">
        <w:rPr>
          <w:rFonts w:hint="eastAsia"/>
          <w:szCs w:val="21"/>
        </w:rPr>
        <w:t>以及</w:t>
      </w:r>
      <w:r w:rsidR="00BB722A">
        <w:rPr>
          <w:szCs w:val="21"/>
        </w:rPr>
        <w:t>输入和梯度差</w:t>
      </w:r>
      <w:r w:rsidR="00D9163E">
        <w:rPr>
          <w:rFonts w:hint="eastAsia"/>
          <w:szCs w:val="21"/>
        </w:rPr>
        <w:t>（</w:t>
      </w:r>
      <w:r w:rsidR="0001744A">
        <w:rPr>
          <w:rFonts w:hint="eastAsia"/>
          <w:szCs w:val="21"/>
        </w:rPr>
        <w:t>对应</w:t>
      </w:r>
      <w:r w:rsidR="00D9163E">
        <w:rPr>
          <w:rFonts w:hint="eastAsia"/>
          <w:szCs w:val="21"/>
        </w:rPr>
        <w:t>sn</w:t>
      </w:r>
      <w:r w:rsidR="00D9163E">
        <w:rPr>
          <w:szCs w:val="21"/>
        </w:rPr>
        <w:t>和</w:t>
      </w:r>
      <w:r w:rsidR="00D9163E">
        <w:rPr>
          <w:szCs w:val="21"/>
        </w:rPr>
        <w:t>yn</w:t>
      </w:r>
      <w:r w:rsidR="00D9163E">
        <w:rPr>
          <w:szCs w:val="21"/>
        </w:rPr>
        <w:t>）</w:t>
      </w:r>
      <w:r w:rsidR="0001744A">
        <w:rPr>
          <w:rFonts w:hint="eastAsia"/>
          <w:szCs w:val="21"/>
        </w:rPr>
        <w:t>。</w:t>
      </w:r>
      <w:r w:rsidR="00B819E7">
        <w:rPr>
          <w:rFonts w:hint="eastAsia"/>
          <w:szCs w:val="21"/>
        </w:rPr>
        <w:t>注意</w:t>
      </w:r>
      <w:r w:rsidR="00B819E7">
        <w:rPr>
          <w:szCs w:val="21"/>
        </w:rPr>
        <w:t>如果</w:t>
      </w:r>
      <w:r w:rsidR="00B819E7">
        <w:rPr>
          <w:szCs w:val="21"/>
        </w:rPr>
        <w:t>QuasiUpdate</w:t>
      </w:r>
      <w:r w:rsidR="000826EC">
        <w:rPr>
          <w:rFonts w:hint="eastAsia"/>
          <w:szCs w:val="21"/>
        </w:rPr>
        <w:t>只</w:t>
      </w:r>
      <w:r w:rsidR="000826EC">
        <w:rPr>
          <w:szCs w:val="21"/>
        </w:rPr>
        <w:t>返回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n+1</m:t>
                </m:r>
              </m:sub>
            </m:sSub>
          </m:e>
        </m:d>
      </m:oMath>
      <w:r w:rsidR="004C03A8">
        <w:rPr>
          <w:rFonts w:hint="eastAsia"/>
          <w:szCs w:val="21"/>
        </w:rPr>
        <w:t>，</w:t>
      </w:r>
      <w:r w:rsidR="00026BD7">
        <w:rPr>
          <w:rFonts w:hint="eastAsia"/>
          <w:szCs w:val="21"/>
        </w:rPr>
        <w:t>我们</w:t>
      </w:r>
      <w:r w:rsidR="00026BD7">
        <w:rPr>
          <w:szCs w:val="21"/>
        </w:rPr>
        <w:t>可以回复出精确的</w:t>
      </w:r>
      <w:r w:rsidR="00026BD7">
        <w:rPr>
          <w:szCs w:val="21"/>
        </w:rPr>
        <w:t>NewtonRaphson</w:t>
      </w:r>
      <w:r w:rsidR="003276EC">
        <w:rPr>
          <w:rFonts w:hint="eastAsia"/>
          <w:szCs w:val="21"/>
        </w:rPr>
        <w:t>。</w:t>
      </w:r>
    </w:p>
    <w:p w:rsidR="00AE0AAD" w:rsidRDefault="00AE0AAD">
      <w:pPr>
        <w:rPr>
          <w:szCs w:val="21"/>
        </w:rPr>
      </w:pPr>
    </w:p>
    <w:p w:rsidR="005044D2" w:rsidRDefault="00FC012C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软件中，</w:t>
      </w:r>
      <w:r w:rsidR="00481DED">
        <w:rPr>
          <w:szCs w:val="21"/>
        </w:rPr>
        <w:t>我们</w:t>
      </w:r>
      <w:r w:rsidR="000D3FCA">
        <w:rPr>
          <w:rFonts w:hint="eastAsia"/>
          <w:szCs w:val="21"/>
        </w:rPr>
        <w:t>可以</w:t>
      </w:r>
      <w:r w:rsidR="00481DED">
        <w:rPr>
          <w:rFonts w:hint="eastAsia"/>
          <w:szCs w:val="21"/>
        </w:rPr>
        <w:t>用</w:t>
      </w:r>
      <w:r w:rsidR="00481DED">
        <w:rPr>
          <w:szCs w:val="21"/>
        </w:rPr>
        <w:t>QuasiNewton</w:t>
      </w:r>
      <w:r w:rsidR="004C1A3C">
        <w:rPr>
          <w:szCs w:val="21"/>
        </w:rPr>
        <w:t>黑盒优化任意的</w:t>
      </w:r>
      <w:r w:rsidR="004C1A3C">
        <w:rPr>
          <w:rFonts w:hint="eastAsia"/>
          <w:szCs w:val="21"/>
        </w:rPr>
        <w:t>可导</w:t>
      </w:r>
      <w:r w:rsidR="000D3FCA">
        <w:rPr>
          <w:szCs w:val="21"/>
        </w:rPr>
        <w:t>方程</w:t>
      </w:r>
      <w:r w:rsidR="00C512AF">
        <w:rPr>
          <w:rFonts w:hint="eastAsia"/>
          <w:szCs w:val="21"/>
        </w:rPr>
        <w:t>（在</w:t>
      </w:r>
      <w:r w:rsidR="00C512AF">
        <w:rPr>
          <w:szCs w:val="21"/>
        </w:rPr>
        <w:t>不计算二次导的情况下）</w:t>
      </w:r>
      <w:r w:rsidR="007E3859">
        <w:rPr>
          <w:rFonts w:hint="eastAsia"/>
          <w:szCs w:val="21"/>
        </w:rPr>
        <w:t>。</w:t>
      </w:r>
      <w:r w:rsidR="001C49FE">
        <w:rPr>
          <w:rFonts w:hint="eastAsia"/>
          <w:szCs w:val="21"/>
        </w:rPr>
        <w:t>Java</w:t>
      </w:r>
      <w:r w:rsidR="001C49FE">
        <w:rPr>
          <w:szCs w:val="21"/>
        </w:rPr>
        <w:t>的实现如下</w:t>
      </w:r>
      <w:r w:rsidR="001C49FE">
        <w:rPr>
          <w:rFonts w:hint="eastAsia"/>
          <w:szCs w:val="21"/>
        </w:rPr>
        <w:t>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080" w:rsidTr="006D3080">
        <w:tc>
          <w:tcPr>
            <w:tcW w:w="8296" w:type="dxa"/>
          </w:tcPr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interface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c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DifferentiableFunction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{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c1"/>
                <w:rFonts w:ascii="Consolas" w:hAnsi="Consolas" w:cs="Consolas"/>
                <w:i/>
                <w:iCs/>
                <w:color w:val="999988"/>
                <w:sz w:val="20"/>
                <w:szCs w:val="20"/>
                <w:bdr w:val="none" w:sz="0" w:space="0" w:color="auto" w:frame="1"/>
              </w:rPr>
              <w:t>// compute f(x)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20"/>
                <w:szCs w:val="20"/>
                <w:bdr w:val="none" w:sz="0" w:space="0" w:color="auto" w:frame="1"/>
              </w:rPr>
              <w:t>valueAt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>x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);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lastRenderedPageBreak/>
              <w:t xml:space="preserve">  </w:t>
            </w:r>
            <w:r>
              <w:rPr>
                <w:rStyle w:val="c1"/>
                <w:rFonts w:ascii="Consolas" w:hAnsi="Consolas" w:cs="Consolas"/>
                <w:i/>
                <w:iCs/>
                <w:color w:val="999988"/>
                <w:sz w:val="20"/>
                <w:szCs w:val="20"/>
                <w:bdr w:val="none" w:sz="0" w:space="0" w:color="auto" w:frame="1"/>
              </w:rPr>
              <w:t>// compute grad f(x)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20"/>
                <w:szCs w:val="20"/>
                <w:bdr w:val="none" w:sz="0" w:space="0" w:color="auto" w:frame="1"/>
              </w:rPr>
              <w:t>gradientAt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>x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);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}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interface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c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QuasiNewtonApproximation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{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c1"/>
                <w:rFonts w:ascii="Consolas" w:hAnsi="Consolas" w:cs="Consolas"/>
                <w:i/>
                <w:iCs/>
                <w:color w:val="999988"/>
                <w:sz w:val="20"/>
                <w:szCs w:val="20"/>
                <w:bdr w:val="none" w:sz="0" w:space="0" w:color="auto" w:frame="1"/>
              </w:rPr>
              <w:t>// update the H^{-1} estimate (using x_{n+1}-x_n and grad_{n+1}-grad_n)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20"/>
                <w:szCs w:val="20"/>
                <w:bdr w:val="none" w:sz="0" w:space="0" w:color="auto" w:frame="1"/>
              </w:rPr>
              <w:t>update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>deltaX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>deltaGrad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);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c1"/>
                <w:rFonts w:ascii="Consolas" w:hAnsi="Consolas" w:cs="Consolas"/>
                <w:i/>
                <w:iCs/>
                <w:color w:val="999988"/>
                <w:sz w:val="20"/>
                <w:szCs w:val="20"/>
                <w:bdr w:val="none" w:sz="0" w:space="0" w:color="auto" w:frame="1"/>
              </w:rPr>
              <w:t>// H^{-1} (direction) using the current H^{-1} estimate</w:t>
            </w:r>
          </w:p>
          <w:p w:rsid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 </w:t>
            </w:r>
            <w:r>
              <w:rPr>
                <w:rStyle w:val="kd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20"/>
                <w:szCs w:val="20"/>
                <w:bdr w:val="none" w:sz="0" w:space="0" w:color="auto" w:frame="1"/>
              </w:rPr>
              <w:t>inverseHessianMultiply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20"/>
                <w:szCs w:val="20"/>
                <w:bdr w:val="none" w:sz="0" w:space="0" w:color="auto" w:frame="1"/>
              </w:rPr>
              <w:t>double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HTML0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222222"/>
                <w:sz w:val="20"/>
                <w:szCs w:val="20"/>
                <w:bdr w:val="none" w:sz="0" w:space="0" w:color="auto" w:frame="1"/>
              </w:rPr>
              <w:t>direction</w:t>
            </w: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);</w:t>
            </w:r>
          </w:p>
          <w:p w:rsidR="006D3080" w:rsidRPr="006D3080" w:rsidRDefault="006D3080" w:rsidP="006D3080">
            <w:pPr>
              <w:pStyle w:val="HTML"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27"/>
                <w:szCs w:val="27"/>
              </w:rPr>
            </w:pPr>
            <w:r>
              <w:rPr>
                <w:rStyle w:val="o"/>
                <w:rFonts w:ascii="Consolas" w:hAnsi="Consolas" w:cs="Consolas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AE0AAD" w:rsidRDefault="00AE0AAD">
      <w:pPr>
        <w:rPr>
          <w:szCs w:val="21"/>
        </w:rPr>
      </w:pPr>
    </w:p>
    <w:p w:rsidR="00D31859" w:rsidRDefault="006B031C">
      <w:pPr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我们</w:t>
      </w:r>
      <w:r>
        <w:rPr>
          <w:rFonts w:hint="eastAsia"/>
          <w:szCs w:val="21"/>
        </w:rPr>
        <w:t>只在乘上</w:t>
      </w:r>
      <w:r>
        <w:rPr>
          <w:szCs w:val="21"/>
        </w:rPr>
        <w:t>梯度方向</w:t>
      </w:r>
      <w:r>
        <w:rPr>
          <w:rFonts w:hint="eastAsia"/>
          <w:szCs w:val="21"/>
        </w:rPr>
        <w:t>时</w:t>
      </w:r>
      <w:r>
        <w:rPr>
          <w:szCs w:val="21"/>
        </w:rPr>
        <w:t>才用到海森矩阵。</w:t>
      </w:r>
      <w:r w:rsidR="009565CF">
        <w:rPr>
          <w:rFonts w:hint="eastAsia"/>
          <w:szCs w:val="21"/>
        </w:rPr>
        <w:t>这对</w:t>
      </w:r>
      <w:r w:rsidR="009565CF">
        <w:rPr>
          <w:szCs w:val="21"/>
        </w:rPr>
        <w:t>下面描述</w:t>
      </w:r>
      <w:r w:rsidR="009565CF">
        <w:rPr>
          <w:szCs w:val="21"/>
        </w:rPr>
        <w:t>L-BFGS</w:t>
      </w:r>
      <w:r w:rsidR="00BC752F">
        <w:rPr>
          <w:rFonts w:hint="eastAsia"/>
          <w:szCs w:val="21"/>
        </w:rPr>
        <w:t>很有用</w:t>
      </w:r>
      <w:r w:rsidR="00BC752F">
        <w:rPr>
          <w:szCs w:val="21"/>
        </w:rPr>
        <w:t>，</w:t>
      </w:r>
      <w:r w:rsidR="002F4B36">
        <w:rPr>
          <w:rFonts w:hint="eastAsia"/>
          <w:szCs w:val="21"/>
        </w:rPr>
        <w:t>我们</w:t>
      </w:r>
      <w:r w:rsidR="002F4B36">
        <w:rPr>
          <w:szCs w:val="21"/>
        </w:rPr>
        <w:t>不需要在内存中保留海森矩阵的</w:t>
      </w:r>
      <w:r w:rsidR="00022B2F">
        <w:rPr>
          <w:rFonts w:hint="eastAsia"/>
          <w:szCs w:val="21"/>
        </w:rPr>
        <w:t>近似</w:t>
      </w:r>
      <w:r w:rsidR="002F4B36">
        <w:rPr>
          <w:szCs w:val="21"/>
        </w:rPr>
        <w:t>。</w:t>
      </w:r>
      <w:r w:rsidR="00202145">
        <w:rPr>
          <w:rFonts w:hint="eastAsia"/>
          <w:szCs w:val="21"/>
        </w:rPr>
        <w:t>这里</w:t>
      </w:r>
      <w:r w:rsidR="00202145">
        <w:rPr>
          <w:szCs w:val="21"/>
        </w:rPr>
        <w:t>是我写的</w:t>
      </w:r>
      <w:hyperlink r:id="rId14" w:history="1">
        <w:r w:rsidR="00202145" w:rsidRPr="00603E47">
          <w:rPr>
            <w:rStyle w:val="a5"/>
            <w:szCs w:val="21"/>
          </w:rPr>
          <w:t>Java 8</w:t>
        </w:r>
      </w:hyperlink>
      <w:r w:rsidR="00202145">
        <w:rPr>
          <w:rFonts w:hint="eastAsia"/>
          <w:szCs w:val="21"/>
        </w:rPr>
        <w:t>和</w:t>
      </w:r>
      <w:hyperlink r:id="rId15" w:history="1">
        <w:r w:rsidR="00202145" w:rsidRPr="00603E47">
          <w:rPr>
            <w:rStyle w:val="a5"/>
            <w:szCs w:val="21"/>
          </w:rPr>
          <w:t>golang</w:t>
        </w:r>
      </w:hyperlink>
      <w:r w:rsidR="00202145">
        <w:rPr>
          <w:szCs w:val="21"/>
        </w:rPr>
        <w:t>写的抽象。</w:t>
      </w:r>
    </w:p>
    <w:p w:rsidR="00462865" w:rsidRPr="003F1597" w:rsidRDefault="00687418" w:rsidP="003F1597">
      <w:pPr>
        <w:pStyle w:val="1"/>
      </w:pPr>
      <w:r w:rsidRPr="003F1597">
        <w:rPr>
          <w:rFonts w:hint="eastAsia"/>
        </w:rPr>
        <w:t>海森</w:t>
      </w:r>
      <w:r w:rsidRPr="003F1597">
        <w:t>矩阵的近似</w:t>
      </w:r>
    </w:p>
    <w:p w:rsidR="006D3080" w:rsidRDefault="008B7A56">
      <w:pPr>
        <w:rPr>
          <w:szCs w:val="21"/>
        </w:rPr>
      </w:pPr>
      <w:r>
        <w:rPr>
          <w:rFonts w:hint="eastAsia"/>
          <w:szCs w:val="21"/>
        </w:rPr>
        <w:t>QuasiUpdate</w:t>
      </w:r>
      <w:r w:rsidR="00FA5CE7">
        <w:rPr>
          <w:szCs w:val="21"/>
        </w:rPr>
        <w:t>的形式是什么样的</w:t>
      </w:r>
      <w:r w:rsidR="00DC0BBD">
        <w:rPr>
          <w:rFonts w:hint="eastAsia"/>
          <w:szCs w:val="21"/>
        </w:rPr>
        <w:t>？</w:t>
      </w:r>
      <w:r w:rsidR="00937F4A">
        <w:rPr>
          <w:rFonts w:hint="eastAsia"/>
          <w:szCs w:val="21"/>
        </w:rPr>
        <w:t>如果每次</w:t>
      </w:r>
      <w:r w:rsidR="00937F4A">
        <w:rPr>
          <w:szCs w:val="21"/>
        </w:rPr>
        <w:t>QuasiUpdate</w:t>
      </w:r>
      <w:r w:rsidR="00937F4A">
        <w:rPr>
          <w:szCs w:val="21"/>
        </w:rPr>
        <w:t>返回</w:t>
      </w:r>
      <w:r w:rsidR="00937F4A">
        <w:rPr>
          <w:rFonts w:hint="eastAsia"/>
          <w:szCs w:val="21"/>
        </w:rPr>
        <w:t>的</w:t>
      </w:r>
      <w:r w:rsidR="00937F4A">
        <w:rPr>
          <w:szCs w:val="21"/>
        </w:rPr>
        <w:t>都是</w:t>
      </w:r>
      <w:r w:rsidR="002B2235">
        <w:rPr>
          <w:rFonts w:hint="eastAsia"/>
          <w:szCs w:val="21"/>
        </w:rPr>
        <w:t>一致</w:t>
      </w:r>
      <w:r w:rsidR="002B2235">
        <w:rPr>
          <w:szCs w:val="21"/>
        </w:rPr>
        <w:t>的矩阵（</w:t>
      </w:r>
      <w:r w:rsidR="002B2235">
        <w:rPr>
          <w:rFonts w:hint="eastAsia"/>
          <w:szCs w:val="21"/>
        </w:rPr>
        <w:t>忽略</w:t>
      </w:r>
      <w:r w:rsidR="002B2235">
        <w:rPr>
          <w:szCs w:val="21"/>
        </w:rPr>
        <w:t>输入）</w:t>
      </w:r>
      <w:r w:rsidR="00E33508">
        <w:rPr>
          <w:rFonts w:hint="eastAsia"/>
          <w:szCs w:val="21"/>
        </w:rPr>
        <w:t>，</w:t>
      </w:r>
      <w:r w:rsidR="00DC6795">
        <w:rPr>
          <w:rFonts w:hint="eastAsia"/>
          <w:szCs w:val="21"/>
        </w:rPr>
        <w:t>那就</w:t>
      </w:r>
      <w:r w:rsidR="00DC6795">
        <w:rPr>
          <w:szCs w:val="21"/>
        </w:rPr>
        <w:t>和</w:t>
      </w:r>
      <w:hyperlink r:id="rId16" w:history="1">
        <w:r w:rsidR="00DC6795" w:rsidRPr="002C05FB">
          <w:rPr>
            <w:rStyle w:val="a5"/>
            <w:szCs w:val="21"/>
          </w:rPr>
          <w:t>梯度下降</w:t>
        </w:r>
      </w:hyperlink>
      <w:r w:rsidR="002C05FB">
        <w:rPr>
          <w:szCs w:val="21"/>
        </w:rPr>
        <w:t>一样了</w:t>
      </w:r>
      <w:r w:rsidR="002C05FB">
        <w:rPr>
          <w:rFonts w:hint="eastAsia"/>
          <w:szCs w:val="21"/>
        </w:rPr>
        <w:t>，</w:t>
      </w:r>
      <w:r w:rsidR="002C05FB">
        <w:rPr>
          <w:szCs w:val="21"/>
        </w:rPr>
        <w:t>因为搜索方向总是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7563A">
        <w:rPr>
          <w:rFonts w:hint="eastAsia"/>
          <w:szCs w:val="21"/>
        </w:rPr>
        <w:t>。</w:t>
      </w:r>
      <w:r w:rsidR="00960966">
        <w:rPr>
          <w:rFonts w:hint="eastAsia"/>
          <w:szCs w:val="21"/>
        </w:rPr>
        <w:t>虽然这</w:t>
      </w:r>
      <w:r w:rsidR="00960966">
        <w:rPr>
          <w:szCs w:val="21"/>
        </w:rPr>
        <w:t>样的方法</w:t>
      </w:r>
      <w:r w:rsidR="00960966">
        <w:rPr>
          <w:rFonts w:hint="eastAsia"/>
          <w:szCs w:val="21"/>
        </w:rPr>
        <w:t>对</w:t>
      </w:r>
      <w:r w:rsidR="00960966">
        <w:rPr>
          <w:szCs w:val="21"/>
        </w:rPr>
        <w:t>凸函数</w:t>
      </w:r>
      <w:r w:rsidR="00960966">
        <w:rPr>
          <w:rFonts w:hint="eastAsia"/>
          <w:szCs w:val="21"/>
        </w:rPr>
        <w:t>f</w:t>
      </w:r>
      <w:r w:rsidR="00960966">
        <w:rPr>
          <w:szCs w:val="21"/>
        </w:rPr>
        <w:t>来说确实</w:t>
      </w:r>
      <w:r w:rsidR="00960966">
        <w:rPr>
          <w:rFonts w:hint="eastAsia"/>
          <w:szCs w:val="21"/>
        </w:rPr>
        <w:t>可以</w:t>
      </w:r>
      <w:r w:rsidR="00960966">
        <w:rPr>
          <w:szCs w:val="21"/>
        </w:rPr>
        <w:t>收敛到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182339">
        <w:rPr>
          <w:rFonts w:hint="eastAsia"/>
          <w:szCs w:val="21"/>
        </w:rPr>
        <w:t>，</w:t>
      </w:r>
      <w:r w:rsidR="00885C68">
        <w:rPr>
          <w:rFonts w:hint="eastAsia"/>
          <w:szCs w:val="21"/>
        </w:rPr>
        <w:t>但</w:t>
      </w:r>
      <w:r w:rsidR="00885C68">
        <w:rPr>
          <w:szCs w:val="21"/>
        </w:rPr>
        <w:t>直观上来看这样的</w:t>
      </w:r>
      <w:r w:rsidR="00885C68">
        <w:rPr>
          <w:rFonts w:hint="eastAsia"/>
          <w:szCs w:val="21"/>
        </w:rPr>
        <w:t>方法</w:t>
      </w:r>
      <w:r w:rsidR="00885C68">
        <w:rPr>
          <w:szCs w:val="21"/>
        </w:rPr>
        <w:t>并不需要</w:t>
      </w:r>
      <w:r w:rsidR="00885C68">
        <w:rPr>
          <w:szCs w:val="21"/>
        </w:rPr>
        <w:t>f</w:t>
      </w:r>
      <w:r w:rsidR="00885C68">
        <w:rPr>
          <w:szCs w:val="21"/>
        </w:rPr>
        <w:t>的二阶导信息。</w:t>
      </w:r>
    </w:p>
    <w:p w:rsidR="00C17077" w:rsidRDefault="00C17077">
      <w:pPr>
        <w:rPr>
          <w:szCs w:val="21"/>
        </w:rPr>
      </w:pPr>
    </w:p>
    <w:p w:rsidR="00C17077" w:rsidRDefault="00AA616B">
      <w:pPr>
        <w:rPr>
          <w:szCs w:val="21"/>
        </w:rPr>
      </w:pPr>
      <w:r>
        <w:rPr>
          <w:rFonts w:hint="eastAsia"/>
          <w:szCs w:val="21"/>
        </w:rPr>
        <w:t>现在</w:t>
      </w:r>
      <w:r>
        <w:rPr>
          <w:szCs w:val="21"/>
        </w:rPr>
        <w:t>考虑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F27CC">
        <w:rPr>
          <w:rFonts w:hint="eastAsia"/>
          <w:szCs w:val="21"/>
        </w:rPr>
        <w:t>作为</w:t>
      </w:r>
      <w:r w:rsidR="00AF27CC">
        <w:rPr>
          <w:szCs w:val="21"/>
        </w:rPr>
        <w:t>点</w:t>
      </w:r>
      <w:r w:rsidR="00AF27CC">
        <w:rPr>
          <w:szCs w:val="21"/>
        </w:rPr>
        <w:t>xn</w:t>
      </w:r>
      <w:r w:rsidR="00AF27CC">
        <w:rPr>
          <w:szCs w:val="21"/>
        </w:rPr>
        <w:t>附近</w:t>
      </w:r>
      <w:r w:rsidR="00AF27CC">
        <w:rPr>
          <w:szCs w:val="21"/>
        </w:rPr>
        <w:t>f</w:t>
      </w:r>
      <w:r w:rsidR="00AF27CC">
        <w:rPr>
          <w:szCs w:val="21"/>
        </w:rPr>
        <w:t>的近似：</w:t>
      </w:r>
    </w:p>
    <w:p w:rsidR="00AF27CC" w:rsidRPr="00104CC1" w:rsidRDefault="00523E39">
      <w:pPr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d</m:t>
          </m:r>
        </m:oMath>
      </m:oMathPara>
    </w:p>
    <w:p w:rsidR="00104CC1" w:rsidRDefault="00104CC1">
      <w:pPr>
        <w:rPr>
          <w:i/>
          <w:szCs w:val="21"/>
        </w:rPr>
      </w:pPr>
    </w:p>
    <w:p w:rsidR="00534119" w:rsidRDefault="00F02515">
      <w:pPr>
        <w:rPr>
          <w:szCs w:val="21"/>
        </w:rPr>
      </w:pPr>
      <w:r>
        <w:rPr>
          <w:rFonts w:hint="eastAsia"/>
          <w:szCs w:val="21"/>
        </w:rPr>
        <w:t>横切条件</w:t>
      </w:r>
      <w:r w:rsidR="00001DF7">
        <w:rPr>
          <w:rFonts w:hint="eastAsia"/>
          <w:szCs w:val="21"/>
        </w:rPr>
        <w:t>（</w:t>
      </w:r>
      <w:r w:rsidR="00001DF7">
        <w:rPr>
          <w:rFonts w:hint="eastAsia"/>
          <w:szCs w:val="21"/>
        </w:rPr>
        <w:t>Secant</w:t>
      </w:r>
      <w:r w:rsidR="00001DF7">
        <w:rPr>
          <w:szCs w:val="21"/>
        </w:rPr>
        <w:t xml:space="preserve"> Condition</w:t>
      </w:r>
      <w:r w:rsidR="00001DF7">
        <w:rPr>
          <w:szCs w:val="21"/>
        </w:rPr>
        <w:t>）</w:t>
      </w:r>
    </w:p>
    <w:p w:rsidR="00F02515" w:rsidRDefault="00523E39" w:rsidP="00DB2F6D">
      <w:pPr>
        <w:tabs>
          <w:tab w:val="left" w:pos="2996"/>
        </w:tabs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</m:d>
      </m:oMath>
      <w:r w:rsidR="00461222">
        <w:rPr>
          <w:rFonts w:hint="eastAsia"/>
          <w:szCs w:val="21"/>
        </w:rPr>
        <w:t>的</w:t>
      </w:r>
      <w:r w:rsidR="00461222">
        <w:rPr>
          <w:szCs w:val="21"/>
        </w:rPr>
        <w:t>一个好的性质是</w:t>
      </w:r>
      <w:r w:rsidR="00AD5D9A">
        <w:rPr>
          <w:rFonts w:hint="eastAsia"/>
          <w:szCs w:val="21"/>
        </w:rPr>
        <w:t>它的梯度</w:t>
      </w:r>
      <w:r w:rsidR="00AD5D9A">
        <w:rPr>
          <w:szCs w:val="21"/>
        </w:rPr>
        <w:t>和</w:t>
      </w:r>
      <w:r w:rsidR="00AD5D9A">
        <w:rPr>
          <w:szCs w:val="21"/>
        </w:rPr>
        <w:t>f</w:t>
      </w:r>
      <w:r w:rsidR="00AD5D9A">
        <w:rPr>
          <w:szCs w:val="21"/>
        </w:rPr>
        <w:t>在</w:t>
      </w:r>
      <w:r w:rsidR="00AD5D9A">
        <w:rPr>
          <w:szCs w:val="21"/>
        </w:rPr>
        <w:t>xn</w:t>
      </w:r>
      <w:r w:rsidR="00AD5D9A">
        <w:rPr>
          <w:szCs w:val="21"/>
        </w:rPr>
        <w:t>和</w:t>
      </w:r>
      <w:r w:rsidR="00AD5D9A">
        <w:rPr>
          <w:szCs w:val="21"/>
        </w:rPr>
        <w:t>xn-1</w:t>
      </w:r>
      <w:r w:rsidR="00AD5D9A">
        <w:rPr>
          <w:rFonts w:hint="eastAsia"/>
          <w:szCs w:val="21"/>
        </w:rPr>
        <w:t>的梯度</w:t>
      </w:r>
      <w:r w:rsidR="00AD5D9A">
        <w:rPr>
          <w:szCs w:val="21"/>
        </w:rPr>
        <w:t>一致。</w:t>
      </w:r>
      <w:r w:rsidR="00890B8D">
        <w:rPr>
          <w:rFonts w:hint="eastAsia"/>
          <w:szCs w:val="21"/>
        </w:rPr>
        <w:t>换句话</w:t>
      </w:r>
      <w:r w:rsidR="00890B8D">
        <w:rPr>
          <w:szCs w:val="21"/>
        </w:rPr>
        <w:t>说就是：</w:t>
      </w:r>
    </w:p>
    <w:p w:rsidR="00890B8D" w:rsidRPr="00461222" w:rsidRDefault="00AC7E7E" w:rsidP="00DB2F6D">
      <w:pPr>
        <w:tabs>
          <w:tab w:val="left" w:pos="2996"/>
        </w:tabs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AC7E7E" w:rsidRPr="00AC7E7E" w:rsidRDefault="00AC7E7E" w:rsidP="00AC7E7E">
      <w:pPr>
        <w:tabs>
          <w:tab w:val="left" w:pos="2996"/>
        </w:tabs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n-1</m:t>
              </m:r>
            </m:sub>
          </m:sSub>
        </m:oMath>
      </m:oMathPara>
    </w:p>
    <w:p w:rsidR="000D61F3" w:rsidRDefault="001661EA" w:rsidP="00BA2F9F">
      <w:pPr>
        <w:tabs>
          <w:tab w:val="left" w:pos="2996"/>
        </w:tabs>
        <w:rPr>
          <w:szCs w:val="21"/>
        </w:rPr>
      </w:pPr>
      <w:r>
        <w:rPr>
          <w:rFonts w:hint="eastAsia"/>
          <w:szCs w:val="21"/>
        </w:rPr>
        <w:t>结合</w:t>
      </w:r>
      <w:r>
        <w:rPr>
          <w:szCs w:val="21"/>
        </w:rPr>
        <w:t>上两</w:t>
      </w:r>
      <w:r>
        <w:rPr>
          <w:rFonts w:hint="eastAsia"/>
          <w:szCs w:val="21"/>
        </w:rPr>
        <w:t>式</w:t>
      </w:r>
    </w:p>
    <w:p w:rsidR="00CB156B" w:rsidRPr="000A788E" w:rsidRDefault="00CB156B" w:rsidP="00CB156B">
      <w:pPr>
        <w:tabs>
          <w:tab w:val="left" w:pos="2996"/>
        </w:tabs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-∇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n-1</m:t>
              </m:r>
            </m:sub>
          </m:sSub>
        </m:oMath>
      </m:oMathPara>
    </w:p>
    <w:p w:rsidR="000A788E" w:rsidRDefault="000A788E" w:rsidP="00CB156B">
      <w:pPr>
        <w:tabs>
          <w:tab w:val="left" w:pos="2996"/>
        </w:tabs>
        <w:rPr>
          <w:szCs w:val="21"/>
        </w:rPr>
      </w:pPr>
      <w:r>
        <w:rPr>
          <w:rFonts w:hint="eastAsia"/>
          <w:szCs w:val="21"/>
        </w:rPr>
        <w:t>使用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∙</m:t>
            </m:r>
          </m:e>
        </m:d>
      </m:oMath>
      <w:r>
        <w:rPr>
          <w:rFonts w:hint="eastAsia"/>
          <w:szCs w:val="21"/>
        </w:rPr>
        <w:t>的</w:t>
      </w:r>
      <w:r>
        <w:rPr>
          <w:szCs w:val="21"/>
        </w:rPr>
        <w:t>梯度</w:t>
      </w:r>
      <w:r>
        <w:rPr>
          <w:rFonts w:hint="eastAsia"/>
          <w:szCs w:val="21"/>
        </w:rPr>
        <w:t>并</w:t>
      </w:r>
      <w:r>
        <w:rPr>
          <w:szCs w:val="21"/>
        </w:rPr>
        <w:t>抵消后</w:t>
      </w:r>
    </w:p>
    <w:p w:rsidR="000A788E" w:rsidRPr="00461222" w:rsidRDefault="000A788E" w:rsidP="000A788E">
      <w:pPr>
        <w:tabs>
          <w:tab w:val="left" w:pos="2996"/>
        </w:tabs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n-1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0A788E" w:rsidRDefault="000A788E" w:rsidP="00CB156B">
      <w:pPr>
        <w:tabs>
          <w:tab w:val="left" w:pos="2996"/>
        </w:tabs>
        <w:rPr>
          <w:szCs w:val="21"/>
        </w:rPr>
      </w:pPr>
      <w:r>
        <w:rPr>
          <w:rFonts w:hint="eastAsia"/>
          <w:szCs w:val="21"/>
        </w:rPr>
        <w:t>这个</w:t>
      </w:r>
      <w:r>
        <w:rPr>
          <w:szCs w:val="21"/>
        </w:rPr>
        <w:t>式子就是所谓的</w:t>
      </w:r>
      <w:r w:rsidR="00F16CB6">
        <w:rPr>
          <w:szCs w:val="21"/>
        </w:rPr>
        <w:t>”</w:t>
      </w:r>
      <w:r w:rsidR="00F16CB6">
        <w:rPr>
          <w:rFonts w:hint="eastAsia"/>
          <w:szCs w:val="21"/>
        </w:rPr>
        <w:t>secant</w:t>
      </w:r>
      <w:r w:rsidR="00F16CB6">
        <w:rPr>
          <w:szCs w:val="21"/>
        </w:rPr>
        <w:t xml:space="preserve"> conditions”</w:t>
      </w:r>
      <w:r w:rsidR="00132088">
        <w:rPr>
          <w:rFonts w:hint="eastAsia"/>
          <w:szCs w:val="21"/>
        </w:rPr>
        <w:t>，</w:t>
      </w:r>
      <w:r w:rsidR="00235D9C">
        <w:rPr>
          <w:rFonts w:hint="eastAsia"/>
          <w:szCs w:val="21"/>
        </w:rPr>
        <w:t>这保证</w:t>
      </w:r>
      <w:r w:rsidR="00235D9C">
        <w:rPr>
          <w:szCs w:val="21"/>
        </w:rPr>
        <w:t>了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="00ED579E">
        <w:rPr>
          <w:rFonts w:hint="eastAsia"/>
          <w:szCs w:val="21"/>
        </w:rPr>
        <w:t>和</w:t>
      </w:r>
      <w:r w:rsidR="00ED579E">
        <w:rPr>
          <w:szCs w:val="21"/>
        </w:rPr>
        <w:t>海森矩阵</w:t>
      </w:r>
      <w:r w:rsidR="00ED579E">
        <w:rPr>
          <w:rFonts w:hint="eastAsia"/>
          <w:szCs w:val="21"/>
        </w:rPr>
        <w:t>近似</w:t>
      </w:r>
      <w:r w:rsidR="00ED579E">
        <w:rPr>
          <w:szCs w:val="21"/>
        </w:rPr>
        <w:t>，至少在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n-1</m:t>
                </m:r>
              </m:sub>
            </m:sSub>
          </m:e>
        </m:d>
      </m:oMath>
      <w:r w:rsidR="00ED579E">
        <w:rPr>
          <w:rFonts w:hint="eastAsia"/>
          <w:szCs w:val="21"/>
        </w:rPr>
        <w:t>的</w:t>
      </w:r>
      <w:r w:rsidR="00ED579E">
        <w:rPr>
          <w:szCs w:val="21"/>
        </w:rPr>
        <w:t>导数差。</w:t>
      </w:r>
      <w:r w:rsidR="0064483E">
        <w:rPr>
          <w:rFonts w:hint="eastAsia"/>
          <w:szCs w:val="21"/>
        </w:rPr>
        <w:t>假设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64483E">
        <w:rPr>
          <w:szCs w:val="21"/>
        </w:rPr>
        <w:t>是可逆的（</w:t>
      </w:r>
      <w:r w:rsidR="0064483E">
        <w:rPr>
          <w:rFonts w:hint="eastAsia"/>
          <w:szCs w:val="21"/>
        </w:rPr>
        <w:t>在</w:t>
      </w:r>
      <w:r w:rsidR="0064483E">
        <w:rPr>
          <w:szCs w:val="21"/>
        </w:rPr>
        <w:t>半正定的情况下是成立的）</w:t>
      </w:r>
      <w:r w:rsidR="004E56E2">
        <w:rPr>
          <w:rFonts w:hint="eastAsia"/>
          <w:szCs w:val="21"/>
        </w:rPr>
        <w:t>，然后</w:t>
      </w:r>
      <w:r w:rsidR="004E56E2">
        <w:rPr>
          <w:szCs w:val="21"/>
        </w:rPr>
        <w:t>两边同乘以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</w:p>
    <w:p w:rsidR="004E56E2" w:rsidRPr="004E56E2" w:rsidRDefault="00523E39" w:rsidP="00CB156B">
      <w:pPr>
        <w:tabs>
          <w:tab w:val="left" w:pos="2996"/>
        </w:tabs>
        <w:rPr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4E56E2" w:rsidRPr="00ED579E" w:rsidRDefault="00B4544B" w:rsidP="00CB156B">
      <w:pPr>
        <w:tabs>
          <w:tab w:val="left" w:pos="2996"/>
        </w:tabs>
        <w:rPr>
          <w:szCs w:val="21"/>
        </w:rPr>
      </w:pPr>
      <w:r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>
        <w:rPr>
          <w:rFonts w:hint="eastAsia"/>
          <w:szCs w:val="21"/>
        </w:rPr>
        <w:t>是</w:t>
      </w:r>
      <w:r>
        <w:rPr>
          <w:szCs w:val="21"/>
        </w:rPr>
        <w:t>梯度的差</w:t>
      </w:r>
      <w:r w:rsidR="00D5768D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>
        <w:rPr>
          <w:szCs w:val="21"/>
        </w:rPr>
        <w:t>是输入的差</w:t>
      </w:r>
      <w:r w:rsidR="00221C04">
        <w:rPr>
          <w:rFonts w:hint="eastAsia"/>
          <w:szCs w:val="21"/>
        </w:rPr>
        <w:t>。</w:t>
      </w:r>
    </w:p>
    <w:p w:rsidR="00E063D8" w:rsidRDefault="00E063D8" w:rsidP="00725BF0">
      <w:pPr>
        <w:pStyle w:val="1"/>
        <w:rPr>
          <w:szCs w:val="21"/>
        </w:rPr>
      </w:pPr>
      <w:r>
        <w:rPr>
          <w:rFonts w:hint="eastAsia"/>
          <w:szCs w:val="21"/>
        </w:rPr>
        <w:t>对称</w:t>
      </w:r>
      <w:r>
        <w:rPr>
          <w:szCs w:val="21"/>
        </w:rPr>
        <w:t>性</w:t>
      </w:r>
    </w:p>
    <w:p w:rsidR="00E063D8" w:rsidRDefault="00246948" w:rsidP="00BA2F9F">
      <w:pPr>
        <w:tabs>
          <w:tab w:val="left" w:pos="2996"/>
        </w:tabs>
        <w:rPr>
          <w:szCs w:val="21"/>
        </w:rPr>
      </w:pPr>
      <w:r>
        <w:rPr>
          <w:rFonts w:hint="eastAsia"/>
          <w:szCs w:val="21"/>
        </w:rPr>
        <w:t>回想一下</w:t>
      </w:r>
      <w:r>
        <w:rPr>
          <w:szCs w:val="21"/>
        </w:rPr>
        <w:t>，</w:t>
      </w:r>
      <w:r>
        <w:rPr>
          <w:rFonts w:hint="eastAsia"/>
          <w:szCs w:val="21"/>
        </w:rPr>
        <w:t>海森矩阵</w:t>
      </w:r>
      <w:r w:rsidR="00345DBA">
        <w:rPr>
          <w:szCs w:val="21"/>
        </w:rPr>
        <w:t>代表二阶偏导数</w:t>
      </w:r>
      <w:r w:rsidR="00345DBA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Cs w:val="21"/>
              </w:rPr>
              <m:t>(i,j)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∂f</m:t>
            </m:r>
          </m:num>
          <m:den>
            <m:r>
              <w:rPr>
                <w:rFonts w:ascii="Cambria Math" w:hAnsi="Cambria Math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den>
        </m:f>
      </m:oMath>
      <w:r w:rsidR="007E14A4">
        <w:rPr>
          <w:rFonts w:hint="eastAsia"/>
          <w:szCs w:val="21"/>
        </w:rPr>
        <w:t>、</w:t>
      </w:r>
      <w:r w:rsidR="00B12C7E">
        <w:rPr>
          <w:rFonts w:hint="eastAsia"/>
          <w:szCs w:val="21"/>
        </w:rPr>
        <w:t>无论偏导</w:t>
      </w:r>
      <w:r w:rsidR="00B12C7E">
        <w:rPr>
          <w:szCs w:val="21"/>
        </w:rPr>
        <w:t>的顺序是什么，</w:t>
      </w:r>
      <w:r w:rsidR="00B12C7E">
        <w:rPr>
          <w:rFonts w:hint="eastAsia"/>
          <w:szCs w:val="21"/>
        </w:rPr>
        <w:t>这个</w:t>
      </w:r>
      <w:r w:rsidR="00B12C7E">
        <w:rPr>
          <w:szCs w:val="21"/>
        </w:rPr>
        <w:t>海森矩阵是对称的</w:t>
      </w:r>
      <w:r w:rsidR="00B12C7E">
        <w:rPr>
          <w:rFonts w:hint="eastAsia"/>
          <w:szCs w:val="21"/>
        </w:rPr>
        <w:t>。</w:t>
      </w:r>
    </w:p>
    <w:p w:rsidR="001D588B" w:rsidRPr="00E063D8" w:rsidRDefault="00263D5A" w:rsidP="00263D5A">
      <w:pPr>
        <w:pStyle w:val="1"/>
        <w:rPr>
          <w:szCs w:val="21"/>
        </w:rPr>
      </w:pPr>
      <w:r>
        <w:rPr>
          <w:rFonts w:hint="eastAsia"/>
          <w:szCs w:val="21"/>
        </w:rPr>
        <w:lastRenderedPageBreak/>
        <w:t>BFGS</w:t>
      </w:r>
      <w:r>
        <w:rPr>
          <w:szCs w:val="21"/>
        </w:rPr>
        <w:t>更新</w:t>
      </w:r>
    </w:p>
    <w:p w:rsidR="00002D64" w:rsidRDefault="00045EAF">
      <w:pPr>
        <w:rPr>
          <w:szCs w:val="21"/>
        </w:rPr>
      </w:pPr>
      <w:r>
        <w:rPr>
          <w:rFonts w:hint="eastAsia"/>
          <w:szCs w:val="21"/>
        </w:rPr>
        <w:t>直观上</w:t>
      </w:r>
      <w:r>
        <w:rPr>
          <w:szCs w:val="21"/>
        </w:rPr>
        <w:t>来讲，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我们</w:t>
      </w:r>
      <w:r>
        <w:rPr>
          <w:szCs w:val="21"/>
        </w:rPr>
        <w:t>需要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满足</w:t>
      </w:r>
      <w:r>
        <w:rPr>
          <w:rFonts w:hint="eastAsia"/>
          <w:szCs w:val="21"/>
        </w:rPr>
        <w:t>两个</w:t>
      </w:r>
      <w:r>
        <w:rPr>
          <w:szCs w:val="21"/>
        </w:rPr>
        <w:t>条件：</w:t>
      </w:r>
    </w:p>
    <w:p w:rsidR="00B53D1D" w:rsidRDefault="00203B69" w:rsidP="00203B69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n</w:t>
      </w:r>
      <w:r>
        <w:rPr>
          <w:szCs w:val="21"/>
        </w:rPr>
        <w:t>和</w:t>
      </w:r>
      <w:r>
        <w:rPr>
          <w:szCs w:val="21"/>
        </w:rPr>
        <w:t>yn</w:t>
      </w:r>
      <w:r>
        <w:rPr>
          <w:szCs w:val="21"/>
        </w:rPr>
        <w:t>满足</w:t>
      </w:r>
      <w:r>
        <w:rPr>
          <w:rFonts w:hint="eastAsia"/>
          <w:szCs w:val="21"/>
        </w:rPr>
        <w:t>横切条件</w:t>
      </w:r>
    </w:p>
    <w:p w:rsidR="00DB5C57" w:rsidRDefault="00523E39" w:rsidP="00203B69">
      <w:pPr>
        <w:pStyle w:val="a4"/>
        <w:numPr>
          <w:ilvl w:val="0"/>
          <w:numId w:val="2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C6C45">
        <w:rPr>
          <w:rFonts w:hint="eastAsia"/>
          <w:szCs w:val="21"/>
        </w:rPr>
        <w:t>是</w:t>
      </w:r>
      <w:r w:rsidR="00AC6C45">
        <w:rPr>
          <w:szCs w:val="21"/>
        </w:rPr>
        <w:t>对称的</w:t>
      </w:r>
    </w:p>
    <w:p w:rsidR="00AC6C45" w:rsidRDefault="00562469" w:rsidP="00FA63DE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上述条件下，</w:t>
      </w:r>
      <w:r w:rsidR="002D3D66">
        <w:rPr>
          <w:rFonts w:hint="eastAsia"/>
          <w:szCs w:val="21"/>
        </w:rPr>
        <w:t>我们</w:t>
      </w:r>
      <w:r w:rsidR="002D3D66">
        <w:rPr>
          <w:szCs w:val="21"/>
        </w:rPr>
        <w:t>给出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</m:oMath>
      <w:r w:rsidR="002D3D66">
        <w:rPr>
          <w:szCs w:val="21"/>
        </w:rPr>
        <w:t>的变化</w:t>
      </w:r>
      <w:r w:rsidR="00763DFF">
        <w:rPr>
          <w:rFonts w:hint="eastAsia"/>
          <w:szCs w:val="21"/>
        </w:rPr>
        <w:t>。</w:t>
      </w:r>
      <w:r w:rsidR="0053049E">
        <w:rPr>
          <w:rFonts w:hint="eastAsia"/>
          <w:szCs w:val="21"/>
        </w:rPr>
        <w:t>这使人</w:t>
      </w:r>
      <w:r w:rsidR="0053049E">
        <w:rPr>
          <w:szCs w:val="21"/>
        </w:rPr>
        <w:t>想起</w:t>
      </w:r>
      <w:r w:rsidR="0053049E">
        <w:rPr>
          <w:rFonts w:hint="eastAsia"/>
          <w:szCs w:val="21"/>
        </w:rPr>
        <w:t>MIR</w:t>
      </w:r>
      <w:r w:rsidR="0053049E">
        <w:rPr>
          <w:szCs w:val="21"/>
        </w:rPr>
        <w:t>A</w:t>
      </w:r>
      <w:r w:rsidR="0053049E">
        <w:rPr>
          <w:rFonts w:hint="eastAsia"/>
          <w:szCs w:val="21"/>
        </w:rPr>
        <w:t>更新</w:t>
      </w:r>
      <w:r w:rsidR="0053049E">
        <w:rPr>
          <w:szCs w:val="21"/>
        </w:rPr>
        <w:t>，</w:t>
      </w:r>
      <w:r w:rsidR="0002374F">
        <w:rPr>
          <w:szCs w:val="21"/>
        </w:rPr>
        <w:tab/>
      </w:r>
      <w:r w:rsidR="00C56EB3" w:rsidRPr="00C56EB3">
        <w:rPr>
          <w:szCs w:val="21"/>
        </w:rPr>
        <w:t>where we have conditions on any good solution but all other things equal, want the ‘smallest’ change.</w:t>
      </w:r>
    </w:p>
    <w:p w:rsidR="00C56EB3" w:rsidRPr="003D4046" w:rsidRDefault="00523E39" w:rsidP="00FA63DE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func>
        </m:oMath>
      </m:oMathPara>
    </w:p>
    <w:p w:rsidR="003D4046" w:rsidRPr="00AC433E" w:rsidRDefault="003D4046" w:rsidP="00FA63DE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s.t.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AC433E" w:rsidRPr="00AC433E" w:rsidRDefault="00523E39" w:rsidP="00FA63DE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Cs w:val="21"/>
            </w:rPr>
            <m:t>是</m:t>
          </m:r>
          <m:r>
            <m:rPr>
              <m:sty m:val="p"/>
            </m:rPr>
            <w:rPr>
              <w:rFonts w:ascii="Cambria Math" w:hAnsi="Cambria Math"/>
              <w:szCs w:val="21"/>
            </w:rPr>
            <m:t>对称的</m:t>
          </m:r>
        </m:oMath>
      </m:oMathPara>
    </w:p>
    <w:p w:rsidR="006D3080" w:rsidRDefault="008430F1">
      <w:pPr>
        <w:rPr>
          <w:szCs w:val="21"/>
        </w:rPr>
      </w:pPr>
      <w:r>
        <w:rPr>
          <w:rFonts w:hint="eastAsia"/>
          <w:szCs w:val="21"/>
        </w:rPr>
        <w:t>这里用的</w:t>
      </w:r>
      <w:r>
        <w:rPr>
          <w:szCs w:val="21"/>
        </w:rPr>
        <w:t>范式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∙</m:t>
            </m:r>
          </m:e>
        </m:d>
      </m:oMath>
      <w:r>
        <w:rPr>
          <w:rFonts w:hint="eastAsia"/>
          <w:szCs w:val="21"/>
        </w:rPr>
        <w:t>是</w:t>
      </w:r>
      <w:hyperlink r:id="rId17" w:history="1">
        <w:r w:rsidRPr="000A3322">
          <w:rPr>
            <w:rStyle w:val="a5"/>
            <w:szCs w:val="21"/>
          </w:rPr>
          <w:t>加权费罗尼乌斯范数</w:t>
        </w:r>
      </w:hyperlink>
      <w:r w:rsidR="000A3322" w:rsidRPr="000A3322">
        <w:rPr>
          <w:szCs w:val="21"/>
          <w:vertAlign w:val="superscript"/>
        </w:rPr>
        <w:t>4</w:t>
      </w:r>
      <w:r>
        <w:rPr>
          <w:szCs w:val="21"/>
        </w:rPr>
        <w:t>。</w:t>
      </w:r>
      <w:r w:rsidR="00475B6A">
        <w:rPr>
          <w:rFonts w:hint="eastAsia"/>
          <w:szCs w:val="21"/>
        </w:rPr>
        <w:t>这个</w:t>
      </w:r>
      <w:r w:rsidR="00475B6A">
        <w:rPr>
          <w:szCs w:val="21"/>
        </w:rPr>
        <w:t>优化问题的解法</w:t>
      </w:r>
      <w:r w:rsidR="00475B6A">
        <w:rPr>
          <w:rFonts w:hint="eastAsia"/>
          <w:szCs w:val="21"/>
        </w:rPr>
        <w:t>如下</w:t>
      </w:r>
    </w:p>
    <w:p w:rsidR="00475B6A" w:rsidRDefault="00523E39">
      <w:pPr>
        <w:rPr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n+1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ρ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</m:oMath>
      </m:oMathPara>
    </w:p>
    <w:p w:rsidR="00AC433E" w:rsidRDefault="00B27EED">
      <w:pPr>
        <w:rPr>
          <w:szCs w:val="21"/>
        </w:rPr>
      </w:pPr>
      <w:r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(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b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402E65">
        <w:rPr>
          <w:rFonts w:hint="eastAsia"/>
          <w:szCs w:val="21"/>
        </w:rPr>
        <w:t>。</w:t>
      </w:r>
      <w:r w:rsidR="006C54CA">
        <w:rPr>
          <w:rFonts w:hint="eastAsia"/>
          <w:szCs w:val="21"/>
        </w:rPr>
        <w:t>证明过程</w:t>
      </w:r>
      <w:r w:rsidR="00332C41">
        <w:rPr>
          <w:szCs w:val="21"/>
        </w:rPr>
        <w:t>比较复杂，主要使一些符号</w:t>
      </w:r>
      <w:r w:rsidR="00332C41">
        <w:rPr>
          <w:rFonts w:hint="eastAsia"/>
          <w:szCs w:val="21"/>
        </w:rPr>
        <w:t>运算</w:t>
      </w:r>
      <w:r w:rsidR="00332C41">
        <w:rPr>
          <w:szCs w:val="21"/>
        </w:rPr>
        <w:t>。</w:t>
      </w:r>
      <w:r w:rsidR="00A642F6">
        <w:rPr>
          <w:rFonts w:hint="eastAsia"/>
          <w:szCs w:val="21"/>
        </w:rPr>
        <w:t>不知道任何</w:t>
      </w:r>
      <w:r w:rsidR="00420B97">
        <w:rPr>
          <w:rFonts w:hint="eastAsia"/>
          <w:szCs w:val="21"/>
        </w:rPr>
        <w:t>简单</w:t>
      </w:r>
      <w:r w:rsidR="00A642F6">
        <w:rPr>
          <w:szCs w:val="21"/>
        </w:rPr>
        <w:t>的推到</w:t>
      </w:r>
      <w:r w:rsidR="00A642F6">
        <w:rPr>
          <w:rFonts w:hint="eastAsia"/>
          <w:szCs w:val="21"/>
        </w:rPr>
        <w:t>方式</w:t>
      </w:r>
      <w:r w:rsidR="00A642F6">
        <w:rPr>
          <w:szCs w:val="21"/>
        </w:rPr>
        <w:t>。</w:t>
      </w:r>
    </w:p>
    <w:p w:rsidR="002B72A6" w:rsidRDefault="002B72A6">
      <w:pPr>
        <w:rPr>
          <w:szCs w:val="21"/>
        </w:rPr>
      </w:pPr>
    </w:p>
    <w:p w:rsidR="00325F9A" w:rsidRPr="002B72A6" w:rsidRDefault="002B72A6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3534526"/>
            <wp:effectExtent l="0" t="0" r="2540" b="8890"/>
            <wp:docPr id="2" name="图片 2" descr="http://aria42.com/images/b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ia42.com/images/bfg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3B" w:rsidRDefault="001E12A2">
      <w:pPr>
        <w:rPr>
          <w:szCs w:val="21"/>
        </w:rPr>
      </w:pPr>
      <w:r>
        <w:rPr>
          <w:rFonts w:hint="eastAsia"/>
          <w:szCs w:val="21"/>
        </w:rPr>
        <w:t>这个</w:t>
      </w:r>
      <w:r>
        <w:rPr>
          <w:szCs w:val="21"/>
        </w:rPr>
        <w:t>更新就是大家熟知的</w:t>
      </w:r>
      <w:r w:rsidRPr="001E12A2">
        <w:rPr>
          <w:szCs w:val="21"/>
        </w:rPr>
        <w:t>Broyden–Fletcher–Goldfarb–Shanno (BFGS)</w:t>
      </w:r>
      <w:r>
        <w:rPr>
          <w:rFonts w:hint="eastAsia"/>
          <w:szCs w:val="21"/>
        </w:rPr>
        <w:t>更新</w:t>
      </w:r>
      <w:r w:rsidR="004B691C">
        <w:rPr>
          <w:rFonts w:hint="eastAsia"/>
          <w:szCs w:val="21"/>
        </w:rPr>
        <w:t>，</w:t>
      </w:r>
      <w:r w:rsidR="00CD385D">
        <w:rPr>
          <w:rFonts w:hint="eastAsia"/>
          <w:szCs w:val="21"/>
        </w:rPr>
        <w:t>以</w:t>
      </w:r>
      <w:r w:rsidR="003C7D76">
        <w:rPr>
          <w:rFonts w:hint="eastAsia"/>
          <w:szCs w:val="21"/>
        </w:rPr>
        <w:t>四位</w:t>
      </w:r>
      <w:r w:rsidR="00BF04B0">
        <w:rPr>
          <w:szCs w:val="21"/>
        </w:rPr>
        <w:t>作者的名字命名</w:t>
      </w:r>
      <w:r w:rsidR="00BF04B0">
        <w:rPr>
          <w:rFonts w:hint="eastAsia"/>
          <w:szCs w:val="21"/>
        </w:rPr>
        <w:t>。</w:t>
      </w:r>
      <w:r w:rsidR="00343E23">
        <w:rPr>
          <w:rFonts w:hint="eastAsia"/>
          <w:szCs w:val="21"/>
        </w:rPr>
        <w:t>更新</w:t>
      </w:r>
      <w:r w:rsidR="00343E23">
        <w:rPr>
          <w:szCs w:val="21"/>
        </w:rPr>
        <w:t>中的有些事需要大家注意：</w:t>
      </w:r>
    </w:p>
    <w:p w:rsidR="00343E23" w:rsidRDefault="002B316B" w:rsidP="005D51E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>
        <w:rPr>
          <w:rFonts w:hint="eastAsia"/>
          <w:szCs w:val="21"/>
        </w:rPr>
        <w:t>是</w:t>
      </w:r>
      <w:r>
        <w:rPr>
          <w:szCs w:val="21"/>
        </w:rPr>
        <w:t>半正定时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>
        <w:rPr>
          <w:rFonts w:hint="eastAsia"/>
          <w:szCs w:val="21"/>
        </w:rPr>
        <w:t>也是</w:t>
      </w:r>
      <w:r>
        <w:rPr>
          <w:szCs w:val="21"/>
        </w:rPr>
        <w:t>。</w:t>
      </w:r>
      <w:r w:rsidR="004B15C2">
        <w:rPr>
          <w:rFonts w:hint="eastAsia"/>
          <w:szCs w:val="21"/>
        </w:rPr>
        <w:t>假设初始值</w:t>
      </w:r>
      <w:r w:rsidR="004B15C2">
        <w:rPr>
          <w:szCs w:val="21"/>
        </w:rPr>
        <w:t>的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4B15C2">
        <w:rPr>
          <w:rFonts w:hint="eastAsia"/>
          <w:szCs w:val="21"/>
        </w:rPr>
        <w:t>是</w:t>
      </w:r>
      <w:r w:rsidR="004B15C2">
        <w:rPr>
          <w:szCs w:val="21"/>
        </w:rPr>
        <w:t>半正定，</w:t>
      </w:r>
      <w:r w:rsidR="00F2067D">
        <w:rPr>
          <w:rFonts w:hint="eastAsia"/>
          <w:szCs w:val="21"/>
        </w:rPr>
        <w:t>由此</w:t>
      </w:r>
      <w:r w:rsidR="00F2067D">
        <w:rPr>
          <w:szCs w:val="21"/>
        </w:rPr>
        <w:t>可得</w:t>
      </w:r>
      <w:r w:rsidR="008610F1">
        <w:rPr>
          <w:rFonts w:hint="eastAsia"/>
          <w:szCs w:val="21"/>
        </w:rPr>
        <w:t>每个</w:t>
      </w:r>
      <w:r w:rsidR="008610F1">
        <w:rPr>
          <w:szCs w:val="21"/>
        </w:rPr>
        <w:t>海森矩阵的</w:t>
      </w:r>
      <w:r w:rsidR="008610F1">
        <w:rPr>
          <w:rFonts w:hint="eastAsia"/>
          <w:szCs w:val="21"/>
        </w:rPr>
        <w:t>估计</w:t>
      </w:r>
      <w:r w:rsidR="008610F1">
        <w:rPr>
          <w:szCs w:val="21"/>
        </w:rPr>
        <w:t>也是半正定的。</w:t>
      </w:r>
      <w:r w:rsidR="00013F90">
        <w:rPr>
          <w:rFonts w:hint="eastAsia"/>
          <w:szCs w:val="21"/>
        </w:rPr>
        <w:t>因为</w:t>
      </w:r>
      <w:r w:rsidR="00013F90">
        <w:rPr>
          <w:szCs w:val="21"/>
        </w:rPr>
        <w:t>初始矩阵可以任意选择</w:t>
      </w:r>
      <w:r w:rsidR="00013F90">
        <w:rPr>
          <w:rFonts w:hint="eastAsia"/>
          <w:szCs w:val="21"/>
        </w:rPr>
        <w:t>，</w:t>
      </w:r>
      <w:r w:rsidR="00013F90">
        <w:rPr>
          <w:szCs w:val="21"/>
        </w:rPr>
        <w:t>包括单位矩阵</w:t>
      </w:r>
      <m:oMath>
        <m:r>
          <w:rPr>
            <w:rFonts w:ascii="Cambria Math" w:hAnsi="Cambria Math"/>
            <w:szCs w:val="21"/>
          </w:rPr>
          <m:t>I</m:t>
        </m:r>
      </m:oMath>
      <w:r w:rsidR="00013F90">
        <w:rPr>
          <w:rFonts w:hint="eastAsia"/>
          <w:szCs w:val="21"/>
        </w:rPr>
        <w:t>，</w:t>
      </w:r>
      <w:r w:rsidR="00D06839">
        <w:rPr>
          <w:szCs w:val="21"/>
        </w:rPr>
        <w:t>所以这很容易满足</w:t>
      </w:r>
      <w:r w:rsidR="00D06839">
        <w:rPr>
          <w:rFonts w:hint="eastAsia"/>
          <w:szCs w:val="21"/>
        </w:rPr>
        <w:t>。</w:t>
      </w:r>
    </w:p>
    <w:p w:rsidR="00B52087" w:rsidRPr="005D51EE" w:rsidRDefault="000F1B7A" w:rsidP="005D51E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上式</w:t>
      </w:r>
      <w:r>
        <w:rPr>
          <w:szCs w:val="21"/>
        </w:rPr>
        <w:t>指定了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>
        <w:rPr>
          <w:szCs w:val="21"/>
        </w:rPr>
        <w:t>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>
        <w:rPr>
          <w:szCs w:val="21"/>
        </w:rPr>
        <w:t>之间的循环</w:t>
      </w:r>
      <w:r>
        <w:rPr>
          <w:rFonts w:hint="eastAsia"/>
          <w:szCs w:val="21"/>
        </w:rPr>
        <w:t>关系</w:t>
      </w:r>
      <w:r>
        <w:rPr>
          <w:szCs w:val="21"/>
        </w:rPr>
        <w:t>。</w:t>
      </w:r>
      <w:r w:rsidR="009055E5">
        <w:rPr>
          <w:rFonts w:hint="eastAsia"/>
          <w:szCs w:val="21"/>
        </w:rPr>
        <w:t>我们</w:t>
      </w:r>
      <w:r w:rsidR="009055E5">
        <w:rPr>
          <w:szCs w:val="21"/>
        </w:rPr>
        <w:t>只需要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055E5">
        <w:rPr>
          <w:szCs w:val="21"/>
        </w:rPr>
        <w:t>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055E5">
        <w:rPr>
          <w:szCs w:val="21"/>
        </w:rPr>
        <w:t>重建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 w:rsidR="009055E5">
        <w:rPr>
          <w:rFonts w:hint="eastAsia"/>
          <w:szCs w:val="21"/>
        </w:rPr>
        <w:t>。</w:t>
      </w:r>
    </w:p>
    <w:p w:rsidR="0010683B" w:rsidRDefault="0010683B">
      <w:pPr>
        <w:rPr>
          <w:szCs w:val="21"/>
        </w:rPr>
      </w:pPr>
    </w:p>
    <w:p w:rsidR="00476F98" w:rsidRDefault="00476F98">
      <w:pPr>
        <w:rPr>
          <w:szCs w:val="21"/>
        </w:rPr>
      </w:pPr>
      <w:r>
        <w:rPr>
          <w:rFonts w:hint="eastAsia"/>
          <w:szCs w:val="21"/>
        </w:rPr>
        <w:t>最后</w:t>
      </w:r>
      <w:r>
        <w:rPr>
          <w:szCs w:val="21"/>
        </w:rPr>
        <w:t>一</w:t>
      </w:r>
      <w:r>
        <w:rPr>
          <w:rFonts w:hint="eastAsia"/>
          <w:szCs w:val="21"/>
        </w:rPr>
        <w:t>点</w:t>
      </w:r>
      <w:r>
        <w:rPr>
          <w:szCs w:val="21"/>
        </w:rPr>
        <w:t>很重要</w:t>
      </w:r>
      <w:r>
        <w:rPr>
          <w:rFonts w:hint="eastAsia"/>
          <w:szCs w:val="21"/>
        </w:rPr>
        <w:t>，</w:t>
      </w:r>
      <w:r w:rsidR="00EF4388">
        <w:rPr>
          <w:szCs w:val="21"/>
        </w:rPr>
        <w:t>对于</w:t>
      </w:r>
      <w:r w:rsidR="00EF4388">
        <w:rPr>
          <w:rFonts w:hint="eastAsia"/>
          <w:szCs w:val="21"/>
        </w:rPr>
        <w:t>方向</w:t>
      </w:r>
      <w:r w:rsidR="00EF4388">
        <w:rPr>
          <w:szCs w:val="21"/>
        </w:rPr>
        <w:t>d</w:t>
      </w:r>
      <w:r w:rsidR="00EF4388">
        <w:rPr>
          <w:rFonts w:hint="eastAsia"/>
          <w:szCs w:val="21"/>
        </w:rPr>
        <w:t>，</w:t>
      </w:r>
      <w:r w:rsidR="00EF4388">
        <w:rPr>
          <w:szCs w:val="21"/>
        </w:rPr>
        <w:t>我们有了不</w:t>
      </w:r>
      <w:r w:rsidR="00EF4388">
        <w:rPr>
          <w:rFonts w:hint="eastAsia"/>
          <w:szCs w:val="21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 w:rsidR="004A6605">
        <w:rPr>
          <w:rFonts w:hint="eastAsia"/>
          <w:szCs w:val="21"/>
        </w:rPr>
        <w:t>就可以</w:t>
      </w:r>
      <w:r w:rsidR="00EF4388">
        <w:rPr>
          <w:rFonts w:hint="eastAsia"/>
          <w:szCs w:val="21"/>
        </w:rPr>
        <w:t>得到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r>
          <w:rPr>
            <w:rFonts w:ascii="Cambria Math" w:hAnsi="Cambria Math"/>
            <w:szCs w:val="21"/>
          </w:rPr>
          <m:t>d</m:t>
        </m:r>
      </m:oMath>
      <w:r w:rsidR="00835175">
        <w:rPr>
          <w:szCs w:val="21"/>
        </w:rPr>
        <w:t>的过程</w:t>
      </w:r>
      <w:r w:rsidR="00D528BB">
        <w:rPr>
          <w:rFonts w:hint="eastAsia"/>
          <w:szCs w:val="21"/>
        </w:rPr>
        <w:t>。</w:t>
      </w:r>
      <w:r w:rsidR="00575090">
        <w:rPr>
          <w:rFonts w:hint="eastAsia"/>
          <w:szCs w:val="21"/>
        </w:rPr>
        <w:t>重复</w:t>
      </w:r>
      <w:r w:rsidR="00575090">
        <w:rPr>
          <w:szCs w:val="21"/>
        </w:rPr>
        <w:t>应用上式，我们可以得到：</w:t>
      </w:r>
    </w:p>
    <w:p w:rsidR="00575090" w:rsidRDefault="00970CE5">
      <w:pPr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BFGSMultiply</m:t>
        </m:r>
        <m:r>
          <m:rPr>
            <m:sty m:val="p"/>
          </m:rPr>
          <w:rPr>
            <w:rFonts w:ascii="Cambria Math" w:hAnsi="Cambria Math" w:hint="eastAsia"/>
            <w:szCs w:val="21"/>
          </w:rPr>
          <m:t>(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,d)</m:t>
        </m:r>
      </m:oMath>
      <w:r w:rsidR="00E939EB">
        <w:rPr>
          <w:szCs w:val="21"/>
        </w:rPr>
        <w:t xml:space="preserve"> </w:t>
      </w:r>
    </w:p>
    <w:p w:rsidR="00DF01D7" w:rsidRDefault="00DF01D7" w:rsidP="00DF01D7">
      <w:pPr>
        <w:ind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r←d</m:t>
          </m:r>
        </m:oMath>
      </m:oMathPara>
    </w:p>
    <w:p w:rsidR="00DF01D7" w:rsidRPr="00DF01D7" w:rsidRDefault="00DF01D7" w:rsidP="00DF01D7">
      <w:pPr>
        <w:ind w:firstLine="420"/>
        <w:rPr>
          <w:rFonts w:ascii="Cambria Math" w:hAnsi="Cambria Math" w:hint="eastAsia"/>
          <w:szCs w:val="21"/>
        </w:rPr>
      </w:pPr>
      <w:r w:rsidRPr="00DF01D7">
        <w:rPr>
          <w:rFonts w:ascii="Cambria Math" w:hAnsi="Cambria Math" w:hint="eastAsia"/>
          <w:szCs w:val="21"/>
        </w:rPr>
        <w:t>// Compute right product</w:t>
      </w:r>
    </w:p>
    <w:p w:rsidR="00DF01D7" w:rsidRDefault="00DF01D7" w:rsidP="00DF01D7">
      <w:pPr>
        <w:ind w:firstLine="420"/>
        <w:rPr>
          <w:rFonts w:ascii="Cambria Math" w:hAnsi="Cambria Math"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for</m:t>
        </m:r>
        <m:r>
          <w:rPr>
            <w:rFonts w:ascii="Cambria Math" w:hAnsi="Cambria Math"/>
            <w:szCs w:val="21"/>
          </w:rPr>
          <m:t xml:space="preserve"> i=n</m:t>
        </m:r>
      </m:oMath>
      <w:r w:rsidR="00F8500D">
        <w:rPr>
          <w:rFonts w:ascii="Cambria Math" w:hAnsi="Cambria Math"/>
          <w:szCs w:val="21"/>
        </w:rPr>
        <w:t>,</w:t>
      </w:r>
      <w:r>
        <w:rPr>
          <w:rFonts w:ascii="Cambria Math" w:hAnsi="Cambria Math"/>
          <w:i/>
          <w:szCs w:val="21"/>
        </w:rPr>
        <w:t>…</w:t>
      </w:r>
      <w:r w:rsidR="007402EA">
        <w:rPr>
          <w:rFonts w:ascii="Cambria Math" w:hAnsi="Cambria Math"/>
          <w:szCs w:val="21"/>
        </w:rPr>
        <w:t>,</w:t>
      </w:r>
      <w:r>
        <w:rPr>
          <w:rFonts w:ascii="Cambria Math" w:hAnsi="Cambria Math"/>
          <w:szCs w:val="21"/>
        </w:rPr>
        <w:t>1:</w:t>
      </w:r>
    </w:p>
    <w:p w:rsidR="00DF01D7" w:rsidRPr="00DF01D7" w:rsidRDefault="00DF01D7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 xml:space="preserve"> 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←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r</m:t>
        </m:r>
      </m:oMath>
    </w:p>
    <w:p w:rsidR="00DF01D7" w:rsidRDefault="00DF01D7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r←r-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2C73C4" w:rsidRDefault="002C73C4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// Compute center</w:t>
      </w:r>
    </w:p>
    <w:p w:rsidR="007402EA" w:rsidRPr="007402EA" w:rsidRDefault="007402EA" w:rsidP="00DF01D7">
      <w:pPr>
        <w:ind w:firstLine="420"/>
        <w:rPr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r←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bSup>
          <m:r>
            <w:rPr>
              <w:rFonts w:ascii="Cambria Math" w:hAnsi="Cambria Math"/>
              <w:szCs w:val="21"/>
            </w:rPr>
            <m:t>r</m:t>
          </m:r>
        </m:oMath>
      </m:oMathPara>
    </w:p>
    <w:p w:rsidR="007402EA" w:rsidRDefault="007402EA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// Compute left product</w:t>
      </w:r>
    </w:p>
    <w:p w:rsidR="005927B4" w:rsidRDefault="005927B4" w:rsidP="005927B4">
      <w:pPr>
        <w:ind w:firstLine="420"/>
        <w:rPr>
          <w:rFonts w:ascii="Cambria Math" w:hAnsi="Cambria Math"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for</m:t>
        </m:r>
        <m:r>
          <w:rPr>
            <w:rFonts w:ascii="Cambria Math" w:hAnsi="Cambria Math"/>
            <w:szCs w:val="21"/>
          </w:rPr>
          <m:t xml:space="preserve"> i=n</m:t>
        </m:r>
      </m:oMath>
      <w:r>
        <w:rPr>
          <w:rFonts w:ascii="Cambria Math" w:hAnsi="Cambria Math"/>
          <w:szCs w:val="21"/>
        </w:rPr>
        <w:t>,</w:t>
      </w:r>
      <w:r>
        <w:rPr>
          <w:rFonts w:ascii="Cambria Math" w:hAnsi="Cambria Math"/>
          <w:i/>
          <w:szCs w:val="21"/>
        </w:rPr>
        <w:t>…</w:t>
      </w:r>
      <w:r>
        <w:rPr>
          <w:rFonts w:ascii="Cambria Math" w:hAnsi="Cambria Math"/>
          <w:szCs w:val="21"/>
        </w:rPr>
        <w:t>,1:</w:t>
      </w:r>
    </w:p>
    <w:p w:rsidR="007402EA" w:rsidRDefault="00794384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β←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r</m:t>
        </m:r>
      </m:oMath>
    </w:p>
    <w:p w:rsidR="00364BCA" w:rsidRDefault="00364BCA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r←r+(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n-i+1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364BCA" w:rsidRDefault="00364BCA" w:rsidP="00DF01D7">
      <w:pPr>
        <w:ind w:firstLine="420"/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return r</w:t>
      </w:r>
    </w:p>
    <w:p w:rsidR="00703A73" w:rsidRDefault="00B37BF4" w:rsidP="00703A73">
      <w:pPr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我们</w:t>
      </w:r>
      <w:r>
        <w:rPr>
          <w:rFonts w:ascii="Cambria Math" w:hAnsi="Cambria Math"/>
          <w:szCs w:val="21"/>
        </w:rPr>
        <w:t>只在</w:t>
      </w:r>
      <w:r>
        <w:rPr>
          <w:rFonts w:ascii="Cambria Math" w:hAnsi="Cambria Math" w:hint="eastAsia"/>
          <w:szCs w:val="21"/>
        </w:rPr>
        <w:t>乘法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ascii="Cambria Math" w:hAnsi="Cambria Math" w:hint="eastAsia"/>
          <w:szCs w:val="21"/>
        </w:rPr>
        <w:t>中</w:t>
      </w:r>
      <w:r>
        <w:rPr>
          <w:rFonts w:ascii="Cambria Math" w:hAnsi="Cambria Math"/>
          <w:szCs w:val="21"/>
        </w:rPr>
        <w:t>用到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>
        <w:rPr>
          <w:rFonts w:ascii="Cambria Math" w:hAnsi="Cambria Math" w:hint="eastAsia"/>
          <w:szCs w:val="21"/>
        </w:rPr>
        <w:t>，所以</w:t>
      </w:r>
      <w:r>
        <w:rPr>
          <w:rFonts w:ascii="Cambria Math" w:hAnsi="Cambria Math"/>
          <w:szCs w:val="21"/>
        </w:rPr>
        <w:t>我们只需要</w:t>
      </w:r>
      <w:r>
        <w:rPr>
          <w:rFonts w:ascii="Cambria Math" w:hAnsi="Cambria Math" w:hint="eastAsia"/>
          <w:szCs w:val="21"/>
        </w:rPr>
        <w:t>在</w:t>
      </w:r>
      <w:r>
        <w:rPr>
          <w:rFonts w:ascii="Cambria Math" w:hAnsi="Cambria Math"/>
          <w:szCs w:val="21"/>
        </w:rPr>
        <w:t>这个过程中使用</w:t>
      </w:r>
      <w:r>
        <w:rPr>
          <w:rFonts w:ascii="Cambria Math" w:hAnsi="Cambria Math"/>
          <w:szCs w:val="21"/>
        </w:rPr>
        <w:t>BFGS</w:t>
      </w:r>
      <w:r>
        <w:rPr>
          <w:rFonts w:ascii="Cambria Math" w:hAnsi="Cambria Math"/>
          <w:szCs w:val="21"/>
        </w:rPr>
        <w:t>来逼近拟牛顿法。</w:t>
      </w:r>
    </w:p>
    <w:p w:rsidR="00132617" w:rsidRDefault="00C91338" w:rsidP="005E525B">
      <w:pPr>
        <w:pStyle w:val="1"/>
        <w:rPr>
          <w:rFonts w:ascii="Cambria Math" w:hAnsi="Cambria Math" w:hint="eastAsia"/>
          <w:szCs w:val="21"/>
        </w:rPr>
      </w:pPr>
      <w:r>
        <w:rPr>
          <w:rFonts w:ascii="Cambria Math" w:hAnsi="Cambria Math"/>
          <w:szCs w:val="21"/>
        </w:rPr>
        <w:t>L-BFGS</w:t>
      </w:r>
      <w:r>
        <w:rPr>
          <w:rFonts w:ascii="Cambria Math" w:hAnsi="Cambria Math"/>
          <w:szCs w:val="21"/>
        </w:rPr>
        <w:t>：</w:t>
      </w:r>
      <w:r w:rsidR="005E525B">
        <w:rPr>
          <w:rFonts w:ascii="Cambria Math" w:hAnsi="Cambria Math" w:hint="eastAsia"/>
          <w:szCs w:val="21"/>
        </w:rPr>
        <w:t>在</w:t>
      </w:r>
      <w:r w:rsidR="005E525B">
        <w:rPr>
          <w:rFonts w:ascii="Cambria Math" w:hAnsi="Cambria Math"/>
          <w:szCs w:val="21"/>
        </w:rPr>
        <w:t>有限的内存中使用</w:t>
      </w:r>
      <w:r w:rsidR="005E525B">
        <w:rPr>
          <w:rFonts w:ascii="Cambria Math" w:hAnsi="Cambria Math"/>
          <w:szCs w:val="21"/>
        </w:rPr>
        <w:t>BFGS</w:t>
      </w:r>
    </w:p>
    <w:p w:rsidR="005E525B" w:rsidRDefault="003974A7" w:rsidP="00703A73">
      <w:pPr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BFGS</w:t>
      </w:r>
      <w:r>
        <w:rPr>
          <w:rFonts w:ascii="Cambria Math" w:hAnsi="Cambria Math"/>
          <w:szCs w:val="21"/>
        </w:rPr>
        <w:t>这种拟牛顿近似</w:t>
      </w:r>
      <w:r>
        <w:rPr>
          <w:rFonts w:ascii="Cambria Math" w:hAnsi="Cambria Math" w:hint="eastAsia"/>
          <w:szCs w:val="21"/>
        </w:rPr>
        <w:t>的</w:t>
      </w:r>
      <w:r>
        <w:rPr>
          <w:rFonts w:ascii="Cambria Math" w:hAnsi="Cambria Math"/>
          <w:szCs w:val="21"/>
        </w:rPr>
        <w:t>好处是不需要</w:t>
      </w:r>
      <w:r>
        <w:rPr>
          <w:rFonts w:ascii="Cambria Math" w:hAnsi="Cambria Math" w:hint="eastAsia"/>
          <w:szCs w:val="21"/>
        </w:rPr>
        <w:t>分析</w:t>
      </w:r>
      <w:r>
        <w:rPr>
          <w:rFonts w:ascii="Cambria Math" w:hAnsi="Cambria Math"/>
          <w:szCs w:val="21"/>
        </w:rPr>
        <w:t>计算一个函数的海森矩阵。</w:t>
      </w:r>
      <w:r w:rsidR="0068218B">
        <w:rPr>
          <w:rFonts w:ascii="Cambria Math" w:hAnsi="Cambria Math" w:hint="eastAsia"/>
          <w:szCs w:val="21"/>
        </w:rPr>
        <w:t>然而</w:t>
      </w:r>
      <w:r w:rsidR="0068218B">
        <w:rPr>
          <w:rFonts w:ascii="Cambria Math" w:hAnsi="Cambria Math"/>
          <w:szCs w:val="21"/>
        </w:rPr>
        <w:t>，我们仍然需要</w:t>
      </w:r>
      <w:r w:rsidR="00E13AD4">
        <w:rPr>
          <w:rFonts w:ascii="Cambria Math" w:hAnsi="Cambria Math" w:hint="eastAsia"/>
          <w:szCs w:val="21"/>
        </w:rPr>
        <w:t>维护</w:t>
      </w:r>
      <w:r w:rsidR="00A569AA">
        <w:rPr>
          <w:rFonts w:ascii="Cambria Math" w:hAnsi="Cambria Math" w:hint="eastAsia"/>
          <w:szCs w:val="21"/>
        </w:rPr>
        <w:t>每一轮</w:t>
      </w:r>
      <w:r w:rsidR="00A569AA">
        <w:rPr>
          <w:rFonts w:ascii="Cambria Math" w:hAnsi="Cambria Math"/>
          <w:szCs w:val="21"/>
        </w:rPr>
        <w:t>迭代</w:t>
      </w:r>
      <w:r w:rsidR="00E13AD4">
        <w:rPr>
          <w:rFonts w:ascii="Cambria Math" w:hAnsi="Cambria Math"/>
          <w:szCs w:val="21"/>
        </w:rPr>
        <w:t>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B67A17">
        <w:rPr>
          <w:rFonts w:ascii="Cambria Math" w:hAnsi="Cambria Math"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BA69F8">
        <w:rPr>
          <w:rFonts w:ascii="Cambria Math" w:hAnsi="Cambria Math" w:hint="eastAsia"/>
          <w:szCs w:val="21"/>
        </w:rPr>
        <w:t>向量</w:t>
      </w:r>
      <w:r w:rsidR="00E13AD4">
        <w:rPr>
          <w:rFonts w:ascii="Cambria Math" w:hAnsi="Cambria Math"/>
          <w:szCs w:val="21"/>
        </w:rPr>
        <w:t>。</w:t>
      </w:r>
      <w:r w:rsidR="004B017C">
        <w:rPr>
          <w:rFonts w:ascii="Cambria Math" w:hAnsi="Cambria Math" w:hint="eastAsia"/>
          <w:szCs w:val="21"/>
        </w:rPr>
        <w:t>Newton</w:t>
      </w:r>
      <w:r w:rsidR="004B017C">
        <w:rPr>
          <w:rFonts w:ascii="Cambria Math" w:hAnsi="Cambria Math"/>
          <w:szCs w:val="21"/>
        </w:rPr>
        <w:t>Raphson</w:t>
      </w:r>
      <w:r w:rsidR="009B51B8">
        <w:rPr>
          <w:rFonts w:ascii="Cambria Math" w:hAnsi="Cambria Math" w:hint="eastAsia"/>
          <w:szCs w:val="21"/>
        </w:rPr>
        <w:t>算法</w:t>
      </w:r>
      <w:r w:rsidR="004B017C">
        <w:rPr>
          <w:rFonts w:ascii="Cambria Math" w:hAnsi="Cambria Math"/>
          <w:szCs w:val="21"/>
        </w:rPr>
        <w:t>的一个核心的担忧就是</w:t>
      </w:r>
      <w:r w:rsidR="0087787B">
        <w:rPr>
          <w:rFonts w:ascii="Cambria Math" w:hAnsi="Cambria Math" w:hint="eastAsia"/>
          <w:szCs w:val="21"/>
        </w:rPr>
        <w:t>维护</w:t>
      </w:r>
      <w:r w:rsidR="0087787B">
        <w:rPr>
          <w:rFonts w:ascii="Cambria Math" w:hAnsi="Cambria Math"/>
          <w:szCs w:val="21"/>
        </w:rPr>
        <w:t>海森矩阵的内存开销</w:t>
      </w:r>
      <w:r w:rsidR="0087787B">
        <w:rPr>
          <w:rFonts w:ascii="Cambria Math" w:hAnsi="Cambria Math" w:hint="eastAsia"/>
          <w:szCs w:val="21"/>
        </w:rPr>
        <w:t>，</w:t>
      </w:r>
      <w:r w:rsidR="00F035CF">
        <w:rPr>
          <w:rFonts w:ascii="Cambria Math" w:hAnsi="Cambria Math" w:hint="eastAsia"/>
          <w:szCs w:val="21"/>
        </w:rPr>
        <w:t>BFGS</w:t>
      </w:r>
      <w:r w:rsidR="00F035CF">
        <w:rPr>
          <w:rFonts w:ascii="Cambria Math" w:hAnsi="Cambria Math"/>
          <w:szCs w:val="21"/>
        </w:rPr>
        <w:t>拟牛顿法并没有解决这个问题，内存开销可能反而增长了。</w:t>
      </w:r>
    </w:p>
    <w:p w:rsidR="006E1060" w:rsidRDefault="006E1060" w:rsidP="00703A73">
      <w:pPr>
        <w:rPr>
          <w:rFonts w:ascii="Cambria Math" w:hAnsi="Cambria Math" w:hint="eastAsia"/>
          <w:szCs w:val="21"/>
        </w:rPr>
      </w:pPr>
    </w:p>
    <w:p w:rsidR="00D60C74" w:rsidRDefault="00424AA9" w:rsidP="00703A73">
      <w:pPr>
        <w:rPr>
          <w:rFonts w:ascii="Cambria Math" w:hAnsi="Cambria Math" w:hint="eastAsia"/>
          <w:szCs w:val="21"/>
        </w:rPr>
      </w:pPr>
      <w:r>
        <w:rPr>
          <w:rFonts w:ascii="Cambria Math" w:hAnsi="Cambria Math"/>
          <w:szCs w:val="21"/>
        </w:rPr>
        <w:t>L-BFGS</w:t>
      </w:r>
      <w:r>
        <w:rPr>
          <w:rFonts w:ascii="Cambria Math" w:hAnsi="Cambria Math"/>
          <w:szCs w:val="21"/>
        </w:rPr>
        <w:t>算法，</w:t>
      </w:r>
      <w:r>
        <w:rPr>
          <w:rFonts w:ascii="Cambria Math" w:hAnsi="Cambria Math" w:hint="eastAsia"/>
          <w:szCs w:val="21"/>
        </w:rPr>
        <w:t>完整名字</w:t>
      </w:r>
      <w:r>
        <w:rPr>
          <w:rFonts w:ascii="Cambria Math" w:hAnsi="Cambria Math"/>
          <w:szCs w:val="21"/>
        </w:rPr>
        <w:t>是</w:t>
      </w:r>
      <w:r>
        <w:rPr>
          <w:rFonts w:ascii="Cambria Math" w:hAnsi="Cambria Math"/>
          <w:szCs w:val="21"/>
        </w:rPr>
        <w:t>limited BFGS</w:t>
      </w:r>
      <w:r>
        <w:rPr>
          <w:rFonts w:ascii="Cambria Math" w:hAnsi="Cambria Math"/>
          <w:szCs w:val="21"/>
        </w:rPr>
        <w:t>，</w:t>
      </w:r>
      <w:r w:rsidR="00B95BE1">
        <w:rPr>
          <w:rFonts w:ascii="Cambria Math" w:hAnsi="Cambria Math" w:hint="eastAsia"/>
          <w:szCs w:val="21"/>
        </w:rPr>
        <w:t>仅仅</w:t>
      </w:r>
      <w:r w:rsidR="00B95BE1">
        <w:rPr>
          <w:rFonts w:ascii="Cambria Math" w:hAnsi="Cambria Math"/>
          <w:szCs w:val="21"/>
        </w:rPr>
        <w:t>简单的在</w:t>
      </w:r>
      <w:r w:rsidR="00B95BE1">
        <w:rPr>
          <w:rFonts w:ascii="Cambria Math" w:hAnsi="Cambria Math"/>
          <w:szCs w:val="21"/>
        </w:rPr>
        <w:t>BFGSMultiply</w:t>
      </w:r>
      <w:r w:rsidR="00B95BE1">
        <w:rPr>
          <w:rFonts w:ascii="Cambria Math" w:hAnsi="Cambria Math" w:hint="eastAsia"/>
          <w:szCs w:val="21"/>
        </w:rPr>
        <w:t>更新</w:t>
      </w:r>
      <w:r w:rsidR="00B95BE1">
        <w:rPr>
          <w:rFonts w:ascii="Cambria Math" w:hAnsi="Cambria Math"/>
          <w:szCs w:val="21"/>
        </w:rPr>
        <w:t>中</w:t>
      </w:r>
      <w:r w:rsidR="00B95BE1">
        <w:rPr>
          <w:rFonts w:ascii="Cambria Math" w:hAnsi="Cambria Math" w:hint="eastAsia"/>
          <w:szCs w:val="21"/>
        </w:rPr>
        <w:t>截断</w:t>
      </w:r>
      <w:r w:rsidR="00990CA0">
        <w:rPr>
          <w:rFonts w:ascii="Cambria Math" w:hAnsi="Cambria Math" w:hint="eastAsia"/>
          <w:szCs w:val="21"/>
        </w:rPr>
        <w:t>并</w:t>
      </w:r>
      <w:r w:rsidR="00990CA0">
        <w:rPr>
          <w:rFonts w:ascii="Cambria Math" w:hAnsi="Cambria Math"/>
          <w:szCs w:val="21"/>
        </w:rPr>
        <w:t>只使用最后</w:t>
      </w:r>
      <w:r w:rsidR="00990CA0">
        <w:rPr>
          <w:rFonts w:ascii="Cambria Math" w:hAnsi="Cambria Math"/>
          <w:szCs w:val="21"/>
        </w:rPr>
        <w:t>m</w:t>
      </w:r>
      <w:r w:rsidR="00DA70AB">
        <w:rPr>
          <w:rFonts w:ascii="Cambria Math" w:hAnsi="Cambria Math"/>
          <w:szCs w:val="21"/>
        </w:rPr>
        <w:t>个输入的差和梯度差</w:t>
      </w:r>
      <w:r w:rsidR="006941B3">
        <w:rPr>
          <w:rFonts w:ascii="Cambria Math" w:hAnsi="Cambria Math" w:hint="eastAsia"/>
          <w:szCs w:val="21"/>
        </w:rPr>
        <w:t>。</w:t>
      </w:r>
      <w:r w:rsidR="006941B3">
        <w:rPr>
          <w:rFonts w:ascii="Cambria Math" w:hAnsi="Cambria Math"/>
          <w:szCs w:val="21"/>
        </w:rPr>
        <w:t>这意味着</w:t>
      </w:r>
      <w:r w:rsidR="006941B3">
        <w:rPr>
          <w:rFonts w:ascii="Cambria Math" w:hAnsi="Cambria Math" w:hint="eastAsia"/>
          <w:szCs w:val="21"/>
        </w:rPr>
        <w:t>，</w:t>
      </w:r>
      <w:r w:rsidR="004A4AC9">
        <w:rPr>
          <w:rFonts w:ascii="Cambria Math" w:hAnsi="Cambria Math" w:hint="eastAsia"/>
          <w:szCs w:val="21"/>
        </w:rPr>
        <w:t>我们</w:t>
      </w:r>
      <w:r w:rsidR="004A4AC9">
        <w:rPr>
          <w:rFonts w:ascii="Cambria Math" w:hAnsi="Cambria Math"/>
          <w:szCs w:val="21"/>
        </w:rPr>
        <w:t>只需要</w:t>
      </w:r>
      <w:r w:rsidR="007C7875">
        <w:rPr>
          <w:rFonts w:ascii="Cambria Math" w:hAnsi="Cambria Math" w:hint="eastAsia"/>
          <w:szCs w:val="21"/>
        </w:rPr>
        <w:t>存储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n-m-1</m:t>
            </m:r>
          </m:sub>
        </m:sSub>
      </m:oMath>
      <w:r w:rsidR="006B1DCC">
        <w:rPr>
          <w:rFonts w:ascii="Cambria Math" w:hAnsi="Cambria Math"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n-m-1</m:t>
            </m:r>
          </m:sub>
        </m:sSub>
      </m:oMath>
      <w:r w:rsidR="0093635B">
        <w:rPr>
          <w:rFonts w:ascii="Cambria Math" w:hAnsi="Cambria Math" w:hint="eastAsia"/>
          <w:szCs w:val="21"/>
        </w:rPr>
        <w:t>来计算</w:t>
      </w:r>
      <w:r w:rsidR="0093635B">
        <w:rPr>
          <w:rFonts w:ascii="Cambria Math" w:hAnsi="Cambria Math"/>
          <w:szCs w:val="21"/>
        </w:rPr>
        <w:t>更新。</w:t>
      </w:r>
      <w:r w:rsidR="008F5757">
        <w:rPr>
          <w:rFonts w:ascii="Cambria Math" w:hAnsi="Cambria Math" w:hint="eastAsia"/>
          <w:szCs w:val="21"/>
        </w:rPr>
        <w:t>中间的</w:t>
      </w:r>
      <w:r w:rsidR="008F5757">
        <w:rPr>
          <w:rFonts w:ascii="Cambria Math" w:hAnsi="Cambria Math"/>
          <w:szCs w:val="21"/>
        </w:rPr>
        <w:t>乘法仍然可以使用任何</w:t>
      </w:r>
      <w:r w:rsidR="00C701A2">
        <w:rPr>
          <w:rFonts w:ascii="Cambria Math" w:hAnsi="Cambria Math" w:hint="eastAsia"/>
          <w:szCs w:val="21"/>
        </w:rPr>
        <w:t>对称</w:t>
      </w:r>
      <w:r w:rsidR="00C701A2">
        <w:rPr>
          <w:rFonts w:ascii="Cambria Math" w:hAnsi="Cambria Math"/>
          <w:szCs w:val="21"/>
        </w:rPr>
        <w:t>的半正定</w:t>
      </w:r>
      <w:r w:rsidR="00C701A2">
        <w:rPr>
          <w:rFonts w:ascii="Cambria Math" w:hAnsi="Cambria Math" w:hint="eastAsia"/>
          <w:szCs w:val="21"/>
        </w:rPr>
        <w:t>矩阵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-1</m:t>
            </m:r>
          </m:sup>
        </m:sSubSup>
      </m:oMath>
      <w:r w:rsidR="00E15BDF">
        <w:rPr>
          <w:rFonts w:ascii="Cambria Math" w:hAnsi="Cambria Math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}</m:t>
        </m:r>
      </m:oMath>
      <w:r w:rsidR="00E15BDF">
        <w:rPr>
          <w:rFonts w:ascii="Cambria Math" w:hAnsi="Cambria Math" w:hint="eastAsia"/>
          <w:szCs w:val="21"/>
        </w:rPr>
        <w:t>或者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}</m:t>
        </m:r>
      </m:oMath>
      <w:r w:rsidR="00E52BED">
        <w:rPr>
          <w:rFonts w:ascii="Cambria Math" w:hAnsi="Cambria Math" w:hint="eastAsia"/>
          <w:szCs w:val="21"/>
        </w:rPr>
        <w:t>。</w:t>
      </w:r>
    </w:p>
    <w:p w:rsidR="007469AA" w:rsidRDefault="00A83C2D" w:rsidP="00197ACB">
      <w:pPr>
        <w:pStyle w:val="1"/>
        <w:rPr>
          <w:rFonts w:ascii="Cambria Math" w:hAnsi="Cambria Math" w:hint="eastAsia"/>
          <w:szCs w:val="21"/>
        </w:rPr>
      </w:pPr>
      <w:r>
        <w:rPr>
          <w:rFonts w:ascii="Cambria Math" w:hAnsi="Cambria Math"/>
          <w:szCs w:val="21"/>
        </w:rPr>
        <w:t>L-BFGS</w:t>
      </w:r>
      <w:r w:rsidR="00CE432F">
        <w:rPr>
          <w:rFonts w:ascii="Cambria Math" w:hAnsi="Cambria Math"/>
          <w:szCs w:val="21"/>
        </w:rPr>
        <w:t>的</w:t>
      </w:r>
      <w:r w:rsidR="00CE432F">
        <w:rPr>
          <w:rFonts w:ascii="Cambria Math" w:hAnsi="Cambria Math" w:hint="eastAsia"/>
          <w:szCs w:val="21"/>
        </w:rPr>
        <w:t>变体</w:t>
      </w:r>
    </w:p>
    <w:p w:rsidR="00CE432F" w:rsidRDefault="0015204D" w:rsidP="00703A73">
      <w:pPr>
        <w:rPr>
          <w:rFonts w:ascii="Cambria Math" w:hAnsi="Cambria Math" w:hint="eastAsia"/>
          <w:szCs w:val="21"/>
        </w:rPr>
      </w:pPr>
      <w:r>
        <w:rPr>
          <w:rFonts w:ascii="Cambria Math" w:hAnsi="Cambria Math" w:hint="eastAsia"/>
          <w:szCs w:val="21"/>
        </w:rPr>
        <w:t>有很多</w:t>
      </w:r>
      <w:r>
        <w:rPr>
          <w:rFonts w:ascii="Cambria Math" w:hAnsi="Cambria Math"/>
          <w:szCs w:val="21"/>
        </w:rPr>
        <w:t>L-BFGS</w:t>
      </w:r>
      <w:r>
        <w:rPr>
          <w:rFonts w:ascii="Cambria Math" w:hAnsi="Cambria Math"/>
          <w:szCs w:val="21"/>
        </w:rPr>
        <w:t>的变体</w:t>
      </w:r>
      <w:r>
        <w:rPr>
          <w:rFonts w:ascii="Cambria Math" w:hAnsi="Cambria Math" w:hint="eastAsia"/>
          <w:szCs w:val="21"/>
        </w:rPr>
        <w:t>可以</w:t>
      </w:r>
      <w:r>
        <w:rPr>
          <w:rFonts w:ascii="Cambria Math" w:hAnsi="Cambria Math"/>
          <w:szCs w:val="21"/>
        </w:rPr>
        <w:t>应用在实践中。</w:t>
      </w:r>
      <w:r w:rsidR="00FD065E">
        <w:rPr>
          <w:rFonts w:ascii="Cambria Math" w:hAnsi="Cambria Math" w:hint="eastAsia"/>
          <w:szCs w:val="21"/>
        </w:rPr>
        <w:t>对于</w:t>
      </w:r>
      <w:r w:rsidR="00FD065E">
        <w:rPr>
          <w:rFonts w:ascii="Cambria Math" w:hAnsi="Cambria Math"/>
          <w:szCs w:val="21"/>
        </w:rPr>
        <w:t>不可导的</w:t>
      </w:r>
      <w:r w:rsidR="00FD065E">
        <w:rPr>
          <w:rFonts w:ascii="Cambria Math" w:hAnsi="Cambria Math" w:hint="eastAsia"/>
          <w:szCs w:val="21"/>
        </w:rPr>
        <w:t>函数</w:t>
      </w:r>
      <w:r w:rsidR="00FD065E">
        <w:rPr>
          <w:rFonts w:ascii="Cambria Math" w:hAnsi="Cambria Math"/>
          <w:szCs w:val="21"/>
        </w:rPr>
        <w:t>，</w:t>
      </w:r>
      <w:r w:rsidR="00E62D83">
        <w:rPr>
          <w:rFonts w:ascii="Cambria Math" w:hAnsi="Cambria Math" w:hint="eastAsia"/>
          <w:szCs w:val="21"/>
        </w:rPr>
        <w:t>有个</w:t>
      </w:r>
      <w:hyperlink r:id="rId19" w:history="1">
        <w:r w:rsidR="00E62D83" w:rsidRPr="00E67BEB">
          <w:rPr>
            <w:rStyle w:val="a5"/>
            <w:rFonts w:ascii="Cambria Math" w:hAnsi="Cambria Math"/>
            <w:szCs w:val="21"/>
          </w:rPr>
          <w:t>othant-wise</w:t>
        </w:r>
        <w:r w:rsidR="00E62D83" w:rsidRPr="00E67BEB">
          <w:rPr>
            <w:rStyle w:val="a5"/>
            <w:rFonts w:ascii="Cambria Math" w:hAnsi="Cambria Math" w:hint="eastAsia"/>
            <w:szCs w:val="21"/>
          </w:rPr>
          <w:t>变种</w:t>
        </w:r>
      </w:hyperlink>
      <w:r w:rsidR="00291C86">
        <w:rPr>
          <w:rFonts w:ascii="Cambria Math" w:hAnsi="Cambria Math" w:hint="eastAsia"/>
          <w:szCs w:val="21"/>
        </w:rPr>
        <w:t>（</w:t>
      </w:r>
      <w:hyperlink r:id="rId20" w:history="1">
        <w:r w:rsidR="00291C86" w:rsidRPr="00291C86">
          <w:rPr>
            <w:rStyle w:val="a5"/>
            <w:rFonts w:ascii="Cambria Math" w:hAnsi="Cambria Math" w:hint="eastAsia"/>
            <w:szCs w:val="21"/>
          </w:rPr>
          <w:t>代码</w:t>
        </w:r>
      </w:hyperlink>
      <w:r w:rsidR="00291C86">
        <w:rPr>
          <w:rFonts w:ascii="Cambria Math" w:hAnsi="Cambria Math"/>
          <w:szCs w:val="21"/>
        </w:rPr>
        <w:t>）</w:t>
      </w:r>
      <w:r w:rsidR="00E62D83">
        <w:rPr>
          <w:rFonts w:ascii="Cambria Math" w:hAnsi="Cambria Math"/>
          <w:szCs w:val="21"/>
        </w:rPr>
        <w:t>可以用来</w:t>
      </w:r>
      <w:r w:rsidR="00F70279">
        <w:rPr>
          <w:rFonts w:ascii="Cambria Math" w:hAnsi="Cambria Math" w:hint="eastAsia"/>
          <w:szCs w:val="21"/>
        </w:rPr>
        <w:t>训练</w:t>
      </w:r>
      <w:r w:rsidR="00F70279">
        <w:rPr>
          <w:rFonts w:ascii="Cambria Math" w:hAnsi="Cambria Math"/>
          <w:szCs w:val="21"/>
        </w:rPr>
        <w:t>L1</w:t>
      </w:r>
      <w:r w:rsidR="00F70279">
        <w:rPr>
          <w:rFonts w:ascii="Cambria Math" w:hAnsi="Cambria Math"/>
          <w:szCs w:val="21"/>
        </w:rPr>
        <w:t>正则损失。</w:t>
      </w:r>
    </w:p>
    <w:p w:rsidR="00CE432F" w:rsidRPr="00A83C2D" w:rsidRDefault="00CE432F" w:rsidP="00703A73">
      <w:pPr>
        <w:rPr>
          <w:rFonts w:ascii="Cambria Math" w:hAnsi="Cambria Math" w:hint="eastAsia"/>
          <w:szCs w:val="21"/>
        </w:rPr>
      </w:pPr>
    </w:p>
    <w:p w:rsidR="00464D95" w:rsidRDefault="00034CCC">
      <w:pPr>
        <w:rPr>
          <w:szCs w:val="21"/>
        </w:rPr>
      </w:pPr>
      <w:r>
        <w:rPr>
          <w:rFonts w:hint="eastAsia"/>
          <w:szCs w:val="21"/>
        </w:rPr>
        <w:t>一个</w:t>
      </w:r>
      <w:r>
        <w:rPr>
          <w:szCs w:val="21"/>
        </w:rPr>
        <w:t>在大数据集上不</w:t>
      </w:r>
      <w:r>
        <w:rPr>
          <w:rFonts w:hint="eastAsia"/>
          <w:szCs w:val="21"/>
        </w:rPr>
        <w:t>使用</w:t>
      </w:r>
      <w:r>
        <w:rPr>
          <w:szCs w:val="21"/>
        </w:rPr>
        <w:t>L-BFGS</w:t>
      </w:r>
      <w:r>
        <w:rPr>
          <w:szCs w:val="21"/>
        </w:rPr>
        <w:t>的原因是</w:t>
      </w:r>
      <w:r w:rsidR="00BC59E7">
        <w:rPr>
          <w:rFonts w:hint="eastAsia"/>
          <w:szCs w:val="21"/>
        </w:rPr>
        <w:t>，</w:t>
      </w:r>
      <w:r w:rsidR="00BC59E7">
        <w:rPr>
          <w:szCs w:val="21"/>
        </w:rPr>
        <w:t>在线的方法可以收敛的更快。</w:t>
      </w:r>
      <w:r w:rsidR="00D2645D">
        <w:rPr>
          <w:rFonts w:hint="eastAsia"/>
          <w:szCs w:val="21"/>
        </w:rPr>
        <w:t>事实上</w:t>
      </w:r>
      <w:r w:rsidR="00D2645D">
        <w:rPr>
          <w:szCs w:val="21"/>
        </w:rPr>
        <w:t>有</w:t>
      </w:r>
      <w:hyperlink r:id="rId21" w:history="1">
        <w:r w:rsidR="00D2645D" w:rsidRPr="00D2645D">
          <w:rPr>
            <w:rStyle w:val="a5"/>
            <w:szCs w:val="21"/>
          </w:rPr>
          <w:t>在线版本的</w:t>
        </w:r>
        <w:r w:rsidR="00D2645D" w:rsidRPr="00D2645D">
          <w:rPr>
            <w:rStyle w:val="a5"/>
            <w:szCs w:val="21"/>
          </w:rPr>
          <w:t>L-BFGS</w:t>
        </w:r>
      </w:hyperlink>
      <w:r w:rsidR="00D2645D">
        <w:rPr>
          <w:rFonts w:hint="eastAsia"/>
          <w:szCs w:val="21"/>
        </w:rPr>
        <w:t>，</w:t>
      </w:r>
      <w:r w:rsidR="00EF562A">
        <w:rPr>
          <w:rFonts w:hint="eastAsia"/>
          <w:szCs w:val="21"/>
        </w:rPr>
        <w:t>但是</w:t>
      </w:r>
      <w:r w:rsidR="00EF562A">
        <w:rPr>
          <w:szCs w:val="21"/>
        </w:rPr>
        <w:t>据我所知</w:t>
      </w:r>
      <w:r w:rsidR="00EF562A">
        <w:rPr>
          <w:rFonts w:hint="eastAsia"/>
          <w:szCs w:val="21"/>
        </w:rPr>
        <w:t>，</w:t>
      </w:r>
      <w:r w:rsidR="005C386E">
        <w:rPr>
          <w:rFonts w:hint="eastAsia"/>
          <w:szCs w:val="21"/>
        </w:rPr>
        <w:t>对于</w:t>
      </w:r>
      <w:r w:rsidR="00DD7770">
        <w:rPr>
          <w:rFonts w:hint="eastAsia"/>
          <w:szCs w:val="21"/>
        </w:rPr>
        <w:t>特别大</w:t>
      </w:r>
      <w:r w:rsidR="00DD7770">
        <w:rPr>
          <w:szCs w:val="21"/>
        </w:rPr>
        <w:t>的</w:t>
      </w:r>
      <w:r w:rsidR="005C386E">
        <w:rPr>
          <w:szCs w:val="21"/>
        </w:rPr>
        <w:t>数据</w:t>
      </w:r>
      <w:r w:rsidR="005C386E">
        <w:rPr>
          <w:rFonts w:hint="eastAsia"/>
          <w:szCs w:val="21"/>
        </w:rPr>
        <w:t>集</w:t>
      </w:r>
      <w:r w:rsidR="005C386E">
        <w:rPr>
          <w:szCs w:val="21"/>
        </w:rPr>
        <w:t>，还</w:t>
      </w:r>
      <w:r w:rsidR="005C386E">
        <w:rPr>
          <w:rFonts w:hint="eastAsia"/>
          <w:szCs w:val="21"/>
        </w:rPr>
        <w:t>没有</w:t>
      </w:r>
      <w:r w:rsidR="005C386E">
        <w:rPr>
          <w:szCs w:val="21"/>
        </w:rPr>
        <w:t>出现表现比</w:t>
      </w:r>
      <w:r w:rsidR="005C386E">
        <w:rPr>
          <w:szCs w:val="21"/>
        </w:rPr>
        <w:t>SGD</w:t>
      </w:r>
      <w:r w:rsidR="005C386E">
        <w:rPr>
          <w:szCs w:val="21"/>
        </w:rPr>
        <w:t>变种</w:t>
      </w:r>
      <w:r w:rsidR="009E3477">
        <w:rPr>
          <w:rFonts w:hint="eastAsia"/>
          <w:szCs w:val="21"/>
        </w:rPr>
        <w:t>（包括</w:t>
      </w:r>
      <w:hyperlink r:id="rId22" w:history="1">
        <w:r w:rsidR="00CA6394" w:rsidRPr="00E86E97">
          <w:rPr>
            <w:rStyle w:val="a5"/>
            <w:rFonts w:hint="eastAsia"/>
            <w:szCs w:val="21"/>
          </w:rPr>
          <w:t>AdaGrad</w:t>
        </w:r>
      </w:hyperlink>
      <w:r w:rsidR="00CA6394">
        <w:rPr>
          <w:szCs w:val="21"/>
        </w:rPr>
        <w:t>或者</w:t>
      </w:r>
      <w:r w:rsidR="00CA6394">
        <w:rPr>
          <w:szCs w:val="21"/>
        </w:rPr>
        <w:t>AdaDelta</w:t>
      </w:r>
      <w:r w:rsidR="009E3477">
        <w:rPr>
          <w:szCs w:val="21"/>
        </w:rPr>
        <w:t>）</w:t>
      </w:r>
      <w:r w:rsidR="005C386E">
        <w:rPr>
          <w:szCs w:val="21"/>
        </w:rPr>
        <w:t>更好的。</w:t>
      </w:r>
    </w:p>
    <w:p w:rsidR="00034CCC" w:rsidRPr="00476F98" w:rsidRDefault="00034CCC">
      <w:pPr>
        <w:rPr>
          <w:szCs w:val="21"/>
        </w:rPr>
      </w:pPr>
    </w:p>
    <w:p w:rsidR="00083F32" w:rsidRPr="00C74D5B" w:rsidRDefault="004762DF" w:rsidP="0021208C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C74D5B">
        <w:rPr>
          <w:rFonts w:hint="eastAsia"/>
          <w:szCs w:val="21"/>
        </w:rPr>
        <w:t>假定</w:t>
      </w:r>
      <w:r w:rsidRPr="00C74D5B">
        <w:rPr>
          <w:szCs w:val="21"/>
        </w:rPr>
        <w:t>存在一个唯一的全局最小化函数</w:t>
      </w:r>
      <m:oMath>
        <m:r>
          <w:rPr>
            <w:rFonts w:ascii="Cambria Math" w:hAnsi="Cambria Math"/>
            <w:szCs w:val="21"/>
          </w:rPr>
          <m:t>f</m:t>
        </m:r>
      </m:oMath>
      <w:r w:rsidRPr="00C74D5B">
        <w:rPr>
          <w:szCs w:val="21"/>
        </w:rPr>
        <w:t>。</w:t>
      </w:r>
      <w:r w:rsidR="00873185" w:rsidRPr="00C74D5B">
        <w:rPr>
          <w:rFonts w:hint="eastAsia"/>
          <w:szCs w:val="21"/>
        </w:rPr>
        <w:t>事实上，</w:t>
      </w:r>
      <w:r w:rsidR="00873185" w:rsidRPr="00C74D5B">
        <w:rPr>
          <w:rFonts w:hint="eastAsia"/>
          <w:szCs w:val="21"/>
        </w:rPr>
        <w:t xml:space="preserve"> </w:t>
      </w:r>
      <w:r w:rsidR="006C0A9D" w:rsidRPr="00C74D5B">
        <w:rPr>
          <w:rFonts w:hint="eastAsia"/>
          <w:szCs w:val="21"/>
        </w:rPr>
        <w:t>除非</w:t>
      </w:r>
      <m:oMath>
        <m:r>
          <w:rPr>
            <w:rFonts w:ascii="Cambria Math" w:hAnsi="Cambria Math"/>
            <w:szCs w:val="21"/>
          </w:rPr>
          <m:t>f</m:t>
        </m:r>
      </m:oMath>
      <w:r w:rsidR="006C0A9D" w:rsidRPr="00C74D5B">
        <w:rPr>
          <w:szCs w:val="21"/>
        </w:rPr>
        <w:t>是</w:t>
      </w:r>
      <w:r w:rsidR="006C0A9D" w:rsidRPr="00C74D5B">
        <w:rPr>
          <w:rFonts w:hint="eastAsia"/>
          <w:szCs w:val="21"/>
        </w:rPr>
        <w:t>凸函数，</w:t>
      </w:r>
      <w:r w:rsidR="00D559CA" w:rsidRPr="00C74D5B">
        <w:rPr>
          <w:rFonts w:hint="eastAsia"/>
          <w:szCs w:val="21"/>
        </w:rPr>
        <w:t>否则</w:t>
      </w:r>
      <w:r w:rsidR="00D559CA" w:rsidRPr="00C74D5B">
        <w:rPr>
          <w:szCs w:val="21"/>
        </w:rPr>
        <w:t>参数会导向迭代函数的另一面。</w:t>
      </w:r>
    </w:p>
    <w:p w:rsidR="00A971A1" w:rsidRDefault="002C11DD" w:rsidP="0021208C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知道</w:t>
      </w:r>
      <w:r>
        <w:rPr>
          <w:rFonts w:hint="eastAsia"/>
          <w:szCs w:val="21"/>
        </w:rPr>
        <w:t>当</w:t>
      </w:r>
      <w:r>
        <w:rPr>
          <w:szCs w:val="21"/>
        </w:rPr>
        <w:t>梯度为零时，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是</w:t>
      </w:r>
      <w:r>
        <w:rPr>
          <w:szCs w:val="21"/>
        </w:rPr>
        <w:t>局部极值</w:t>
      </w:r>
      <w:r w:rsidR="006F3B88">
        <w:rPr>
          <w:rFonts w:hint="eastAsia"/>
          <w:szCs w:val="21"/>
        </w:rPr>
        <w:t>，在</w:t>
      </w:r>
      <w:r w:rsidR="006F3B88">
        <w:rPr>
          <w:szCs w:val="21"/>
        </w:rPr>
        <w:t>海森矩阵有正的曲率的</w:t>
      </w:r>
      <w:r w:rsidR="006F3B88">
        <w:rPr>
          <w:rFonts w:hint="eastAsia"/>
          <w:szCs w:val="21"/>
        </w:rPr>
        <w:t>情况</w:t>
      </w:r>
      <w:r w:rsidR="006F3B88">
        <w:rPr>
          <w:szCs w:val="21"/>
        </w:rPr>
        <w:t>下。</w:t>
      </w:r>
      <w:r w:rsidR="005855B7">
        <w:rPr>
          <w:rFonts w:hint="eastAsia"/>
          <w:szCs w:val="21"/>
        </w:rPr>
        <w:t>如果</w:t>
      </w:r>
      <w:r w:rsidR="005855B7">
        <w:rPr>
          <w:rFonts w:hint="eastAsia"/>
          <w:szCs w:val="21"/>
        </w:rPr>
        <w:t>f</w:t>
      </w:r>
      <w:r w:rsidR="005855B7">
        <w:rPr>
          <w:szCs w:val="21"/>
        </w:rPr>
        <w:t>是凸的，</w:t>
      </w:r>
      <w:r w:rsidR="009C64FD">
        <w:rPr>
          <w:rFonts w:hint="eastAsia"/>
          <w:szCs w:val="21"/>
        </w:rPr>
        <w:t>我们</w:t>
      </w:r>
      <w:r w:rsidR="009C64FD">
        <w:rPr>
          <w:szCs w:val="21"/>
        </w:rPr>
        <w:t>知道</w:t>
      </w:r>
      <w:r w:rsidR="00113C2E">
        <w:rPr>
          <w:rFonts w:hint="eastAsia"/>
          <w:szCs w:val="21"/>
        </w:rPr>
        <w:t>海森举证</w:t>
      </w:r>
      <w:r w:rsidR="00113C2E">
        <w:rPr>
          <w:szCs w:val="21"/>
        </w:rPr>
        <w:t>总是半正定的，并且我们</w:t>
      </w:r>
      <w:r w:rsidR="00113C2E">
        <w:rPr>
          <w:rFonts w:hint="eastAsia"/>
          <w:szCs w:val="21"/>
        </w:rPr>
        <w:t>知道</w:t>
      </w:r>
      <w:r w:rsidR="00113C2E">
        <w:rPr>
          <w:szCs w:val="21"/>
        </w:rPr>
        <w:t>有</w:t>
      </w:r>
      <w:r w:rsidR="00113C2E">
        <w:rPr>
          <w:rFonts w:hint="eastAsia"/>
          <w:szCs w:val="21"/>
        </w:rPr>
        <w:t>一个</w:t>
      </w:r>
      <w:r w:rsidR="00113C2E">
        <w:rPr>
          <w:szCs w:val="21"/>
        </w:rPr>
        <w:t>唯一的全局最小值。</w:t>
      </w:r>
    </w:p>
    <w:p w:rsidR="00113C2E" w:rsidRDefault="00247EF8" w:rsidP="0021208C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正如</w:t>
      </w:r>
      <w:r>
        <w:rPr>
          <w:szCs w:val="21"/>
        </w:rPr>
        <w:t>我们看到的，</w:t>
      </w:r>
      <w:r w:rsidR="00375E32">
        <w:rPr>
          <w:rFonts w:hint="eastAsia"/>
          <w:szCs w:val="21"/>
        </w:rPr>
        <w:t>对于方向</w:t>
      </w:r>
      <w:r w:rsidR="00375E32">
        <w:rPr>
          <w:rFonts w:hint="eastAsia"/>
          <w:szCs w:val="21"/>
        </w:rPr>
        <w:t>d</w:t>
      </w:r>
      <w:r w:rsidR="00CB02B1">
        <w:rPr>
          <w:szCs w:val="21"/>
        </w:rPr>
        <w:t>，我们真的</w:t>
      </w:r>
      <w:r w:rsidR="00CB02B1">
        <w:rPr>
          <w:rFonts w:hint="eastAsia"/>
          <w:szCs w:val="21"/>
        </w:rPr>
        <w:t>需要</w:t>
      </w:r>
      <w:r w:rsidR="0003759F">
        <w:rPr>
          <w:rFonts w:hint="eastAsia"/>
          <w:szCs w:val="21"/>
        </w:rPr>
        <w:t>乘上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d</m:t>
        </m:r>
      </m:oMath>
      <w:r w:rsidR="00B121D5">
        <w:rPr>
          <w:rFonts w:hint="eastAsia"/>
          <w:szCs w:val="21"/>
        </w:rPr>
        <w:t>。</w:t>
      </w:r>
    </w:p>
    <w:p w:rsidR="00375E32" w:rsidRPr="00C74D5B" w:rsidRDefault="002D033A" w:rsidP="0021208C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</w:t>
      </w:r>
      <w:r>
        <w:rPr>
          <w:szCs w:val="21"/>
        </w:rPr>
        <w:t>有意把权重矩阵</w:t>
      </w:r>
      <w:r>
        <w:rPr>
          <w:szCs w:val="21"/>
        </w:rPr>
        <w:t>W</w:t>
      </w:r>
      <w:r>
        <w:rPr>
          <w:szCs w:val="21"/>
        </w:rPr>
        <w:t>用来权衡范数，</w:t>
      </w:r>
      <w:r w:rsidR="00F610E6">
        <w:rPr>
          <w:rFonts w:hint="eastAsia"/>
          <w:szCs w:val="21"/>
        </w:rPr>
        <w:t>因为</w:t>
      </w:r>
      <w:r w:rsidR="00F610E6">
        <w:rPr>
          <w:szCs w:val="21"/>
        </w:rPr>
        <w:t>你可以用很多选择得到相同的解决方案。</w:t>
      </w:r>
      <w:r w:rsidR="00A513B2">
        <w:rPr>
          <w:rFonts w:hint="eastAsia"/>
          <w:szCs w:val="21"/>
        </w:rPr>
        <w:t>特别的</w:t>
      </w:r>
      <w:r w:rsidR="00A513B2">
        <w:rPr>
          <w:szCs w:val="21"/>
        </w:rPr>
        <w:t>是，</w:t>
      </w:r>
      <w:r w:rsidR="00A07F8D">
        <w:rPr>
          <w:rFonts w:hint="eastAsia"/>
          <w:szCs w:val="21"/>
        </w:rPr>
        <w:t>对于</w:t>
      </w:r>
      <w:r w:rsidR="007E751D">
        <w:rPr>
          <w:rFonts w:hint="eastAsia"/>
          <w:szCs w:val="21"/>
        </w:rPr>
        <w:t>正定</w:t>
      </w:r>
      <w:r w:rsidR="007E751D">
        <w:rPr>
          <w:szCs w:val="21"/>
        </w:rPr>
        <w:t>的</w:t>
      </w:r>
      <w:r w:rsidR="007E751D">
        <w:rPr>
          <w:szCs w:val="21"/>
        </w:rPr>
        <w:t>W</w:t>
      </w:r>
      <w:r w:rsidR="007E751D">
        <w:rPr>
          <w:szCs w:val="21"/>
        </w:rPr>
        <w:t>，</w:t>
      </w:r>
      <w:r w:rsidR="007D55B2">
        <w:rPr>
          <w:rFonts w:hint="eastAsia"/>
          <w:szCs w:val="21"/>
        </w:rPr>
        <w:t>满足</w:t>
      </w:r>
      <m:oMath>
        <m:r>
          <m:rPr>
            <m:sty m:val="p"/>
          </m:rPr>
          <w:rPr>
            <w:rFonts w:ascii="Cambria Math" w:hAnsi="Cambria Math"/>
            <w:szCs w:val="21"/>
          </w:rPr>
          <m:t>W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DC216F">
        <w:rPr>
          <w:rFonts w:hint="eastAsia"/>
          <w:szCs w:val="21"/>
        </w:rPr>
        <w:t>，</w:t>
      </w:r>
      <w:r w:rsidR="00B6606B">
        <w:rPr>
          <w:rFonts w:hint="eastAsia"/>
          <w:szCs w:val="21"/>
        </w:rPr>
        <w:t>我们得到</w:t>
      </w:r>
      <w:r w:rsidR="00B6606B">
        <w:rPr>
          <w:szCs w:val="21"/>
        </w:rPr>
        <w:t>相同的解决方案。</w:t>
      </w:r>
    </w:p>
    <w:sectPr w:rsidR="00375E32" w:rsidRPr="00C7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E39" w:rsidRDefault="00523E39" w:rsidP="00754998">
      <w:r>
        <w:separator/>
      </w:r>
    </w:p>
  </w:endnote>
  <w:endnote w:type="continuationSeparator" w:id="0">
    <w:p w:rsidR="00523E39" w:rsidRDefault="00523E39" w:rsidP="0075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E39" w:rsidRDefault="00523E39" w:rsidP="00754998">
      <w:r>
        <w:separator/>
      </w:r>
    </w:p>
  </w:footnote>
  <w:footnote w:type="continuationSeparator" w:id="0">
    <w:p w:rsidR="00523E39" w:rsidRDefault="00523E39" w:rsidP="0075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A1F"/>
    <w:multiLevelType w:val="hybridMultilevel"/>
    <w:tmpl w:val="D144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163548"/>
    <w:multiLevelType w:val="hybridMultilevel"/>
    <w:tmpl w:val="AD2AB4D2"/>
    <w:lvl w:ilvl="0" w:tplc="6524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815B1"/>
    <w:multiLevelType w:val="hybridMultilevel"/>
    <w:tmpl w:val="C4E29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1C"/>
    <w:rsid w:val="00001DF7"/>
    <w:rsid w:val="00002D64"/>
    <w:rsid w:val="000043ED"/>
    <w:rsid w:val="00012CD6"/>
    <w:rsid w:val="00013F90"/>
    <w:rsid w:val="0001744A"/>
    <w:rsid w:val="0001796F"/>
    <w:rsid w:val="00022B2F"/>
    <w:rsid w:val="0002374F"/>
    <w:rsid w:val="00026BD7"/>
    <w:rsid w:val="00027476"/>
    <w:rsid w:val="00027C30"/>
    <w:rsid w:val="000307AC"/>
    <w:rsid w:val="00031FD4"/>
    <w:rsid w:val="00033F52"/>
    <w:rsid w:val="00034CCC"/>
    <w:rsid w:val="0003711E"/>
    <w:rsid w:val="0003759F"/>
    <w:rsid w:val="0004220E"/>
    <w:rsid w:val="00045EAF"/>
    <w:rsid w:val="00056550"/>
    <w:rsid w:val="00057D4C"/>
    <w:rsid w:val="00062685"/>
    <w:rsid w:val="000726FD"/>
    <w:rsid w:val="00073E82"/>
    <w:rsid w:val="000826EC"/>
    <w:rsid w:val="00083F32"/>
    <w:rsid w:val="00084F57"/>
    <w:rsid w:val="00087353"/>
    <w:rsid w:val="00087A83"/>
    <w:rsid w:val="000A3322"/>
    <w:rsid w:val="000A5B4D"/>
    <w:rsid w:val="000A788E"/>
    <w:rsid w:val="000B05A7"/>
    <w:rsid w:val="000B6A98"/>
    <w:rsid w:val="000B7F88"/>
    <w:rsid w:val="000C036F"/>
    <w:rsid w:val="000C6337"/>
    <w:rsid w:val="000D3FCA"/>
    <w:rsid w:val="000D61F3"/>
    <w:rsid w:val="000F1B7A"/>
    <w:rsid w:val="000F4775"/>
    <w:rsid w:val="000F798E"/>
    <w:rsid w:val="00104CC1"/>
    <w:rsid w:val="0010683B"/>
    <w:rsid w:val="00111163"/>
    <w:rsid w:val="00113C2E"/>
    <w:rsid w:val="00132088"/>
    <w:rsid w:val="00132617"/>
    <w:rsid w:val="00132D72"/>
    <w:rsid w:val="00145FFC"/>
    <w:rsid w:val="001518D2"/>
    <w:rsid w:val="0015204D"/>
    <w:rsid w:val="00163C61"/>
    <w:rsid w:val="00164A21"/>
    <w:rsid w:val="001661EA"/>
    <w:rsid w:val="001735B6"/>
    <w:rsid w:val="00173703"/>
    <w:rsid w:val="001744C7"/>
    <w:rsid w:val="00182339"/>
    <w:rsid w:val="00184396"/>
    <w:rsid w:val="00194AEB"/>
    <w:rsid w:val="00197ACB"/>
    <w:rsid w:val="001A15F8"/>
    <w:rsid w:val="001A2EDD"/>
    <w:rsid w:val="001A4A3D"/>
    <w:rsid w:val="001C49FE"/>
    <w:rsid w:val="001C4A56"/>
    <w:rsid w:val="001D2E8E"/>
    <w:rsid w:val="001D588B"/>
    <w:rsid w:val="001E12A2"/>
    <w:rsid w:val="001F41D7"/>
    <w:rsid w:val="00202145"/>
    <w:rsid w:val="00202676"/>
    <w:rsid w:val="00203980"/>
    <w:rsid w:val="00203B69"/>
    <w:rsid w:val="002060DF"/>
    <w:rsid w:val="002061A7"/>
    <w:rsid w:val="002075B4"/>
    <w:rsid w:val="0020790E"/>
    <w:rsid w:val="00207AC6"/>
    <w:rsid w:val="0021208C"/>
    <w:rsid w:val="00213A54"/>
    <w:rsid w:val="00221C04"/>
    <w:rsid w:val="00235D9C"/>
    <w:rsid w:val="00246948"/>
    <w:rsid w:val="00247EF8"/>
    <w:rsid w:val="00260676"/>
    <w:rsid w:val="00263D5A"/>
    <w:rsid w:val="00264EE9"/>
    <w:rsid w:val="00265096"/>
    <w:rsid w:val="00266B1F"/>
    <w:rsid w:val="00267DE5"/>
    <w:rsid w:val="00275F21"/>
    <w:rsid w:val="00276CF2"/>
    <w:rsid w:val="00277849"/>
    <w:rsid w:val="00291C86"/>
    <w:rsid w:val="002B2235"/>
    <w:rsid w:val="002B316B"/>
    <w:rsid w:val="002B72A6"/>
    <w:rsid w:val="002C05FB"/>
    <w:rsid w:val="002C11DD"/>
    <w:rsid w:val="002C32E6"/>
    <w:rsid w:val="002C3D16"/>
    <w:rsid w:val="002C73C4"/>
    <w:rsid w:val="002D033A"/>
    <w:rsid w:val="002D3D66"/>
    <w:rsid w:val="002E191B"/>
    <w:rsid w:val="002E25DA"/>
    <w:rsid w:val="002F4B36"/>
    <w:rsid w:val="0030737F"/>
    <w:rsid w:val="0031532D"/>
    <w:rsid w:val="00321FD8"/>
    <w:rsid w:val="003244C6"/>
    <w:rsid w:val="00325F9A"/>
    <w:rsid w:val="0032694D"/>
    <w:rsid w:val="003276EC"/>
    <w:rsid w:val="00332139"/>
    <w:rsid w:val="00332C41"/>
    <w:rsid w:val="0034327A"/>
    <w:rsid w:val="00343E23"/>
    <w:rsid w:val="00345DBA"/>
    <w:rsid w:val="0035521C"/>
    <w:rsid w:val="00364BCA"/>
    <w:rsid w:val="00375E32"/>
    <w:rsid w:val="003928E2"/>
    <w:rsid w:val="003974A7"/>
    <w:rsid w:val="003A4E65"/>
    <w:rsid w:val="003B307F"/>
    <w:rsid w:val="003C09CE"/>
    <w:rsid w:val="003C7190"/>
    <w:rsid w:val="003C7D76"/>
    <w:rsid w:val="003D23FF"/>
    <w:rsid w:val="003D2FBD"/>
    <w:rsid w:val="003D35CB"/>
    <w:rsid w:val="003D4046"/>
    <w:rsid w:val="003D4D5B"/>
    <w:rsid w:val="003E0E3E"/>
    <w:rsid w:val="003F1597"/>
    <w:rsid w:val="003F3E6C"/>
    <w:rsid w:val="00402555"/>
    <w:rsid w:val="00402E65"/>
    <w:rsid w:val="00405390"/>
    <w:rsid w:val="00413B6D"/>
    <w:rsid w:val="00420B97"/>
    <w:rsid w:val="0042314B"/>
    <w:rsid w:val="00424AA9"/>
    <w:rsid w:val="00444FF0"/>
    <w:rsid w:val="0044565D"/>
    <w:rsid w:val="00451C2E"/>
    <w:rsid w:val="00461222"/>
    <w:rsid w:val="00462865"/>
    <w:rsid w:val="00464D95"/>
    <w:rsid w:val="004705BB"/>
    <w:rsid w:val="004707AD"/>
    <w:rsid w:val="00472580"/>
    <w:rsid w:val="00475B6A"/>
    <w:rsid w:val="004762DF"/>
    <w:rsid w:val="0047644F"/>
    <w:rsid w:val="00476D97"/>
    <w:rsid w:val="00476F98"/>
    <w:rsid w:val="00481DED"/>
    <w:rsid w:val="00483780"/>
    <w:rsid w:val="004960B8"/>
    <w:rsid w:val="004A4AC9"/>
    <w:rsid w:val="004A6605"/>
    <w:rsid w:val="004A78FB"/>
    <w:rsid w:val="004B017C"/>
    <w:rsid w:val="004B15C2"/>
    <w:rsid w:val="004B691C"/>
    <w:rsid w:val="004C03A8"/>
    <w:rsid w:val="004C1A3C"/>
    <w:rsid w:val="004C4671"/>
    <w:rsid w:val="004C6B80"/>
    <w:rsid w:val="004D54A0"/>
    <w:rsid w:val="004E56E2"/>
    <w:rsid w:val="00503A3F"/>
    <w:rsid w:val="005044D2"/>
    <w:rsid w:val="00505731"/>
    <w:rsid w:val="005159AC"/>
    <w:rsid w:val="005161B2"/>
    <w:rsid w:val="00521BC9"/>
    <w:rsid w:val="00523E39"/>
    <w:rsid w:val="0052661A"/>
    <w:rsid w:val="0053049E"/>
    <w:rsid w:val="00534119"/>
    <w:rsid w:val="005404E2"/>
    <w:rsid w:val="005417D8"/>
    <w:rsid w:val="00544AAA"/>
    <w:rsid w:val="005470C4"/>
    <w:rsid w:val="0055610D"/>
    <w:rsid w:val="005579ED"/>
    <w:rsid w:val="00562469"/>
    <w:rsid w:val="005740DC"/>
    <w:rsid w:val="00575090"/>
    <w:rsid w:val="00582FEE"/>
    <w:rsid w:val="005855B7"/>
    <w:rsid w:val="00587805"/>
    <w:rsid w:val="005927B4"/>
    <w:rsid w:val="005A2EEF"/>
    <w:rsid w:val="005A335F"/>
    <w:rsid w:val="005B328C"/>
    <w:rsid w:val="005C386E"/>
    <w:rsid w:val="005C48F9"/>
    <w:rsid w:val="005C556B"/>
    <w:rsid w:val="005D4358"/>
    <w:rsid w:val="005D51EE"/>
    <w:rsid w:val="005E525B"/>
    <w:rsid w:val="00602003"/>
    <w:rsid w:val="00603E47"/>
    <w:rsid w:val="00615D39"/>
    <w:rsid w:val="00620356"/>
    <w:rsid w:val="00620A86"/>
    <w:rsid w:val="00626A57"/>
    <w:rsid w:val="006402B1"/>
    <w:rsid w:val="0064483E"/>
    <w:rsid w:val="006476C1"/>
    <w:rsid w:val="00647F40"/>
    <w:rsid w:val="006571A6"/>
    <w:rsid w:val="00660A91"/>
    <w:rsid w:val="00660AC9"/>
    <w:rsid w:val="00677E27"/>
    <w:rsid w:val="0068218B"/>
    <w:rsid w:val="00686468"/>
    <w:rsid w:val="00687418"/>
    <w:rsid w:val="006941B3"/>
    <w:rsid w:val="00695B01"/>
    <w:rsid w:val="006968C1"/>
    <w:rsid w:val="006A00D8"/>
    <w:rsid w:val="006A26D4"/>
    <w:rsid w:val="006B031C"/>
    <w:rsid w:val="006B1DCC"/>
    <w:rsid w:val="006B3F8B"/>
    <w:rsid w:val="006B679B"/>
    <w:rsid w:val="006C0A9D"/>
    <w:rsid w:val="006C54CA"/>
    <w:rsid w:val="006D3080"/>
    <w:rsid w:val="006E1060"/>
    <w:rsid w:val="006E129B"/>
    <w:rsid w:val="006F287F"/>
    <w:rsid w:val="006F3B88"/>
    <w:rsid w:val="006F73E4"/>
    <w:rsid w:val="007007BC"/>
    <w:rsid w:val="00703A73"/>
    <w:rsid w:val="00704C5D"/>
    <w:rsid w:val="00714A69"/>
    <w:rsid w:val="00725BF0"/>
    <w:rsid w:val="007260BE"/>
    <w:rsid w:val="007402EA"/>
    <w:rsid w:val="007469AA"/>
    <w:rsid w:val="007529EC"/>
    <w:rsid w:val="00754998"/>
    <w:rsid w:val="00763778"/>
    <w:rsid w:val="00763DFF"/>
    <w:rsid w:val="00775EB3"/>
    <w:rsid w:val="00780A67"/>
    <w:rsid w:val="00791D35"/>
    <w:rsid w:val="00791D86"/>
    <w:rsid w:val="00794384"/>
    <w:rsid w:val="00795F58"/>
    <w:rsid w:val="007C0603"/>
    <w:rsid w:val="007C3850"/>
    <w:rsid w:val="007C7875"/>
    <w:rsid w:val="007D08CC"/>
    <w:rsid w:val="007D55B2"/>
    <w:rsid w:val="007D7D47"/>
    <w:rsid w:val="007E14A4"/>
    <w:rsid w:val="007E3859"/>
    <w:rsid w:val="007E751D"/>
    <w:rsid w:val="008010F4"/>
    <w:rsid w:val="00803DF9"/>
    <w:rsid w:val="00815830"/>
    <w:rsid w:val="00831F53"/>
    <w:rsid w:val="00835175"/>
    <w:rsid w:val="008363B7"/>
    <w:rsid w:val="008374E1"/>
    <w:rsid w:val="008430F1"/>
    <w:rsid w:val="00851751"/>
    <w:rsid w:val="008529A2"/>
    <w:rsid w:val="00860A9D"/>
    <w:rsid w:val="008610F1"/>
    <w:rsid w:val="0086370A"/>
    <w:rsid w:val="008637CB"/>
    <w:rsid w:val="0087076E"/>
    <w:rsid w:val="00873185"/>
    <w:rsid w:val="00875D65"/>
    <w:rsid w:val="00876806"/>
    <w:rsid w:val="0087787B"/>
    <w:rsid w:val="00877DA0"/>
    <w:rsid w:val="00885C68"/>
    <w:rsid w:val="008875CE"/>
    <w:rsid w:val="00890B8D"/>
    <w:rsid w:val="00893BCA"/>
    <w:rsid w:val="008954D7"/>
    <w:rsid w:val="008B3343"/>
    <w:rsid w:val="008B7A56"/>
    <w:rsid w:val="008C1EB6"/>
    <w:rsid w:val="008C6610"/>
    <w:rsid w:val="008C6C9D"/>
    <w:rsid w:val="008D3EBC"/>
    <w:rsid w:val="008D44DA"/>
    <w:rsid w:val="008D52EF"/>
    <w:rsid w:val="008D5D23"/>
    <w:rsid w:val="008D5DAE"/>
    <w:rsid w:val="008E7DF3"/>
    <w:rsid w:val="008F3CAF"/>
    <w:rsid w:val="008F40BD"/>
    <w:rsid w:val="008F5757"/>
    <w:rsid w:val="00901A0C"/>
    <w:rsid w:val="009055E5"/>
    <w:rsid w:val="00910C83"/>
    <w:rsid w:val="00912184"/>
    <w:rsid w:val="009212C0"/>
    <w:rsid w:val="00921ADF"/>
    <w:rsid w:val="00927586"/>
    <w:rsid w:val="0093635B"/>
    <w:rsid w:val="00937F4A"/>
    <w:rsid w:val="00942687"/>
    <w:rsid w:val="00944DFB"/>
    <w:rsid w:val="009451EF"/>
    <w:rsid w:val="009565CF"/>
    <w:rsid w:val="00957064"/>
    <w:rsid w:val="00960966"/>
    <w:rsid w:val="00962372"/>
    <w:rsid w:val="00970CE5"/>
    <w:rsid w:val="00971120"/>
    <w:rsid w:val="00976382"/>
    <w:rsid w:val="00987B67"/>
    <w:rsid w:val="00987FD3"/>
    <w:rsid w:val="00990CA0"/>
    <w:rsid w:val="009931A6"/>
    <w:rsid w:val="009950FE"/>
    <w:rsid w:val="009966D1"/>
    <w:rsid w:val="009A0CF0"/>
    <w:rsid w:val="009A148C"/>
    <w:rsid w:val="009B196D"/>
    <w:rsid w:val="009B51B8"/>
    <w:rsid w:val="009C5397"/>
    <w:rsid w:val="009C64FD"/>
    <w:rsid w:val="009D15A7"/>
    <w:rsid w:val="009D45E2"/>
    <w:rsid w:val="009D5158"/>
    <w:rsid w:val="009D5DE0"/>
    <w:rsid w:val="009D6482"/>
    <w:rsid w:val="009E3477"/>
    <w:rsid w:val="00A02DB3"/>
    <w:rsid w:val="00A04725"/>
    <w:rsid w:val="00A07F8D"/>
    <w:rsid w:val="00A10166"/>
    <w:rsid w:val="00A21593"/>
    <w:rsid w:val="00A45F08"/>
    <w:rsid w:val="00A513B2"/>
    <w:rsid w:val="00A569AA"/>
    <w:rsid w:val="00A61218"/>
    <w:rsid w:val="00A642F6"/>
    <w:rsid w:val="00A646E9"/>
    <w:rsid w:val="00A65243"/>
    <w:rsid w:val="00A66C56"/>
    <w:rsid w:val="00A76853"/>
    <w:rsid w:val="00A76867"/>
    <w:rsid w:val="00A80F1C"/>
    <w:rsid w:val="00A81521"/>
    <w:rsid w:val="00A83695"/>
    <w:rsid w:val="00A83C2D"/>
    <w:rsid w:val="00A857E2"/>
    <w:rsid w:val="00A95399"/>
    <w:rsid w:val="00A971A1"/>
    <w:rsid w:val="00A97B13"/>
    <w:rsid w:val="00AA3127"/>
    <w:rsid w:val="00AA616B"/>
    <w:rsid w:val="00AC30E2"/>
    <w:rsid w:val="00AC433E"/>
    <w:rsid w:val="00AC485C"/>
    <w:rsid w:val="00AC6C45"/>
    <w:rsid w:val="00AC7E7E"/>
    <w:rsid w:val="00AD1F7A"/>
    <w:rsid w:val="00AD5D9A"/>
    <w:rsid w:val="00AE0AAD"/>
    <w:rsid w:val="00AF1D31"/>
    <w:rsid w:val="00AF27CC"/>
    <w:rsid w:val="00AF4DE9"/>
    <w:rsid w:val="00AF6191"/>
    <w:rsid w:val="00B07DE9"/>
    <w:rsid w:val="00B103DA"/>
    <w:rsid w:val="00B121D5"/>
    <w:rsid w:val="00B12C7E"/>
    <w:rsid w:val="00B27EED"/>
    <w:rsid w:val="00B37BF4"/>
    <w:rsid w:val="00B4544B"/>
    <w:rsid w:val="00B5185A"/>
    <w:rsid w:val="00B52087"/>
    <w:rsid w:val="00B53D1D"/>
    <w:rsid w:val="00B56C23"/>
    <w:rsid w:val="00B6111E"/>
    <w:rsid w:val="00B6606B"/>
    <w:rsid w:val="00B67A17"/>
    <w:rsid w:val="00B819E7"/>
    <w:rsid w:val="00B81ABD"/>
    <w:rsid w:val="00B918F7"/>
    <w:rsid w:val="00B95653"/>
    <w:rsid w:val="00B95BE1"/>
    <w:rsid w:val="00B97718"/>
    <w:rsid w:val="00BA2F9F"/>
    <w:rsid w:val="00BA69F8"/>
    <w:rsid w:val="00BB2392"/>
    <w:rsid w:val="00BB6CC4"/>
    <w:rsid w:val="00BB722A"/>
    <w:rsid w:val="00BC1F04"/>
    <w:rsid w:val="00BC59E7"/>
    <w:rsid w:val="00BC752F"/>
    <w:rsid w:val="00BD14E1"/>
    <w:rsid w:val="00BE077E"/>
    <w:rsid w:val="00BE57B5"/>
    <w:rsid w:val="00BF029A"/>
    <w:rsid w:val="00BF04B0"/>
    <w:rsid w:val="00C0105D"/>
    <w:rsid w:val="00C06C35"/>
    <w:rsid w:val="00C07F65"/>
    <w:rsid w:val="00C127AB"/>
    <w:rsid w:val="00C16443"/>
    <w:rsid w:val="00C17077"/>
    <w:rsid w:val="00C322C4"/>
    <w:rsid w:val="00C512AF"/>
    <w:rsid w:val="00C517EE"/>
    <w:rsid w:val="00C5402D"/>
    <w:rsid w:val="00C56EB3"/>
    <w:rsid w:val="00C62B5D"/>
    <w:rsid w:val="00C656B5"/>
    <w:rsid w:val="00C66426"/>
    <w:rsid w:val="00C701A2"/>
    <w:rsid w:val="00C70581"/>
    <w:rsid w:val="00C72CDD"/>
    <w:rsid w:val="00C74D5B"/>
    <w:rsid w:val="00C76810"/>
    <w:rsid w:val="00C842FF"/>
    <w:rsid w:val="00C84690"/>
    <w:rsid w:val="00C91338"/>
    <w:rsid w:val="00C93413"/>
    <w:rsid w:val="00CA6394"/>
    <w:rsid w:val="00CB02B1"/>
    <w:rsid w:val="00CB156B"/>
    <w:rsid w:val="00CC4C2B"/>
    <w:rsid w:val="00CD003A"/>
    <w:rsid w:val="00CD1460"/>
    <w:rsid w:val="00CD385D"/>
    <w:rsid w:val="00CE432F"/>
    <w:rsid w:val="00CE4C90"/>
    <w:rsid w:val="00CF3C16"/>
    <w:rsid w:val="00D02BB0"/>
    <w:rsid w:val="00D0492C"/>
    <w:rsid w:val="00D06839"/>
    <w:rsid w:val="00D12922"/>
    <w:rsid w:val="00D2645D"/>
    <w:rsid w:val="00D2649E"/>
    <w:rsid w:val="00D317AF"/>
    <w:rsid w:val="00D31859"/>
    <w:rsid w:val="00D36D19"/>
    <w:rsid w:val="00D528BB"/>
    <w:rsid w:val="00D559CA"/>
    <w:rsid w:val="00D569CB"/>
    <w:rsid w:val="00D5768D"/>
    <w:rsid w:val="00D60C74"/>
    <w:rsid w:val="00D70166"/>
    <w:rsid w:val="00D70AAA"/>
    <w:rsid w:val="00D76D37"/>
    <w:rsid w:val="00D76E9A"/>
    <w:rsid w:val="00D81C96"/>
    <w:rsid w:val="00D8528A"/>
    <w:rsid w:val="00D858D2"/>
    <w:rsid w:val="00D9163E"/>
    <w:rsid w:val="00DA6AE4"/>
    <w:rsid w:val="00DA70AB"/>
    <w:rsid w:val="00DB2124"/>
    <w:rsid w:val="00DB2F6D"/>
    <w:rsid w:val="00DB5C57"/>
    <w:rsid w:val="00DC0BBD"/>
    <w:rsid w:val="00DC1DCD"/>
    <w:rsid w:val="00DC216F"/>
    <w:rsid w:val="00DC2AE0"/>
    <w:rsid w:val="00DC6795"/>
    <w:rsid w:val="00DC75FC"/>
    <w:rsid w:val="00DD000E"/>
    <w:rsid w:val="00DD3A6C"/>
    <w:rsid w:val="00DD7770"/>
    <w:rsid w:val="00DE4DAD"/>
    <w:rsid w:val="00DF01D7"/>
    <w:rsid w:val="00DF3CB0"/>
    <w:rsid w:val="00DF71CA"/>
    <w:rsid w:val="00E055ED"/>
    <w:rsid w:val="00E063D8"/>
    <w:rsid w:val="00E06E84"/>
    <w:rsid w:val="00E13AD4"/>
    <w:rsid w:val="00E15BDF"/>
    <w:rsid w:val="00E2251E"/>
    <w:rsid w:val="00E242CA"/>
    <w:rsid w:val="00E33508"/>
    <w:rsid w:val="00E42561"/>
    <w:rsid w:val="00E42E8B"/>
    <w:rsid w:val="00E47CA2"/>
    <w:rsid w:val="00E52BED"/>
    <w:rsid w:val="00E62D83"/>
    <w:rsid w:val="00E67BEB"/>
    <w:rsid w:val="00E7563A"/>
    <w:rsid w:val="00E76828"/>
    <w:rsid w:val="00E80D7D"/>
    <w:rsid w:val="00E86E97"/>
    <w:rsid w:val="00E939EB"/>
    <w:rsid w:val="00ED579E"/>
    <w:rsid w:val="00EE0A05"/>
    <w:rsid w:val="00EE4D45"/>
    <w:rsid w:val="00EE65D6"/>
    <w:rsid w:val="00EF4388"/>
    <w:rsid w:val="00EF5116"/>
    <w:rsid w:val="00EF562A"/>
    <w:rsid w:val="00F00ABA"/>
    <w:rsid w:val="00F02515"/>
    <w:rsid w:val="00F035CF"/>
    <w:rsid w:val="00F03C10"/>
    <w:rsid w:val="00F04DA4"/>
    <w:rsid w:val="00F16983"/>
    <w:rsid w:val="00F16CB6"/>
    <w:rsid w:val="00F2067D"/>
    <w:rsid w:val="00F22829"/>
    <w:rsid w:val="00F50BBC"/>
    <w:rsid w:val="00F60923"/>
    <w:rsid w:val="00F610E6"/>
    <w:rsid w:val="00F62DC8"/>
    <w:rsid w:val="00F70279"/>
    <w:rsid w:val="00F83558"/>
    <w:rsid w:val="00F8500D"/>
    <w:rsid w:val="00FA02C6"/>
    <w:rsid w:val="00FA534F"/>
    <w:rsid w:val="00FA5CE7"/>
    <w:rsid w:val="00FA63DE"/>
    <w:rsid w:val="00FC012C"/>
    <w:rsid w:val="00FC09C5"/>
    <w:rsid w:val="00FC0EB3"/>
    <w:rsid w:val="00FD065E"/>
    <w:rsid w:val="00FD75F6"/>
    <w:rsid w:val="00FE51CF"/>
    <w:rsid w:val="00FE66AC"/>
    <w:rsid w:val="00FF1440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ED652-F472-4877-B9A8-69C89520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A56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3B7"/>
    <w:rPr>
      <w:color w:val="808080"/>
    </w:rPr>
  </w:style>
  <w:style w:type="paragraph" w:styleId="a4">
    <w:name w:val="List Paragraph"/>
    <w:basedOn w:val="a"/>
    <w:uiPriority w:val="34"/>
    <w:qFormat/>
    <w:rsid w:val="0021208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E0E3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C4A56"/>
    <w:rPr>
      <w:b/>
      <w:bCs/>
      <w:kern w:val="44"/>
      <w:sz w:val="30"/>
      <w:szCs w:val="44"/>
    </w:rPr>
  </w:style>
  <w:style w:type="table" w:styleId="a6">
    <w:name w:val="Table Grid"/>
    <w:basedOn w:val="a1"/>
    <w:uiPriority w:val="39"/>
    <w:rsid w:val="005A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A2E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2E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EEF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5A2EEF"/>
  </w:style>
  <w:style w:type="character" w:customStyle="1" w:styleId="nc">
    <w:name w:val="nc"/>
    <w:basedOn w:val="a0"/>
    <w:rsid w:val="005A2EEF"/>
  </w:style>
  <w:style w:type="character" w:customStyle="1" w:styleId="o">
    <w:name w:val="o"/>
    <w:basedOn w:val="a0"/>
    <w:rsid w:val="005A2EEF"/>
  </w:style>
  <w:style w:type="character" w:customStyle="1" w:styleId="c1">
    <w:name w:val="c1"/>
    <w:basedOn w:val="a0"/>
    <w:rsid w:val="005A2EEF"/>
  </w:style>
  <w:style w:type="character" w:customStyle="1" w:styleId="kt">
    <w:name w:val="kt"/>
    <w:basedOn w:val="a0"/>
    <w:rsid w:val="005A2EEF"/>
  </w:style>
  <w:style w:type="character" w:customStyle="1" w:styleId="nf">
    <w:name w:val="nf"/>
    <w:basedOn w:val="a0"/>
    <w:rsid w:val="005A2EEF"/>
  </w:style>
  <w:style w:type="character" w:customStyle="1" w:styleId="n">
    <w:name w:val="n"/>
    <w:basedOn w:val="a0"/>
    <w:rsid w:val="005A2EEF"/>
  </w:style>
  <w:style w:type="character" w:customStyle="1" w:styleId="mi">
    <w:name w:val="mi"/>
    <w:basedOn w:val="a0"/>
    <w:rsid w:val="00AE0AAD"/>
  </w:style>
  <w:style w:type="character" w:customStyle="1" w:styleId="mo">
    <w:name w:val="mo"/>
    <w:basedOn w:val="a0"/>
    <w:rsid w:val="00AE0AAD"/>
  </w:style>
  <w:style w:type="character" w:customStyle="1" w:styleId="mn">
    <w:name w:val="mn"/>
    <w:basedOn w:val="a0"/>
    <w:rsid w:val="00AE0AAD"/>
  </w:style>
  <w:style w:type="character" w:customStyle="1" w:styleId="mtext">
    <w:name w:val="mtext"/>
    <w:basedOn w:val="a0"/>
    <w:rsid w:val="00AE0AAD"/>
  </w:style>
  <w:style w:type="paragraph" w:styleId="a7">
    <w:name w:val="header"/>
    <w:basedOn w:val="a"/>
    <w:link w:val="Char"/>
    <w:uiPriority w:val="99"/>
    <w:unhideWhenUsed/>
    <w:rsid w:val="0075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5499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5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5499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B2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a42.com/blog/2014/12/understanding-lbfgs/" TargetMode="External"/><Relationship Id="rId13" Type="http://schemas.openxmlformats.org/officeDocument/2006/relationships/hyperlink" Target="http://en.wikipedia.org/wiki/Backtracking_line_search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jmlr.org/proceedings/papers/v2/schraudolph07a/schraudolph07a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Line_search" TargetMode="External"/><Relationship Id="rId17" Type="http://schemas.openxmlformats.org/officeDocument/2006/relationships/hyperlink" Target="http://mathworld.wolfram.com/FrobeniusNor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Gradient_descent" TargetMode="External"/><Relationship Id="rId20" Type="http://schemas.openxmlformats.org/officeDocument/2006/relationships/hyperlink" Target="http://research.microsoft.com/en-us/downloads/b1eb1016-1738-4bd5-83a9-370c9d498a0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ositive-definite_matri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ia42/taskar/blob/master/optimize/newton.g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research.microsoft.com/en-us/um/people/jfgao/paper/icml07scalabl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thewzeiler.com/pubs/googleTR2012/googleTR2012.pdf" TargetMode="External"/><Relationship Id="rId14" Type="http://schemas.openxmlformats.org/officeDocument/2006/relationships/hyperlink" Target="https://github.com/aria42/java8-optimize/tree/master/src/optimize" TargetMode="External"/><Relationship Id="rId22" Type="http://schemas.openxmlformats.org/officeDocument/2006/relationships/hyperlink" Target="http://www.magicbroom.info/Papers/DuchiHaSi10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4322-E626-48B2-91BC-67816751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tianshan</dc:creator>
  <cp:keywords/>
  <dc:description/>
  <cp:lastModifiedBy>tianshan</cp:lastModifiedBy>
  <cp:revision>546</cp:revision>
  <dcterms:created xsi:type="dcterms:W3CDTF">2014-12-03T05:33:00Z</dcterms:created>
  <dcterms:modified xsi:type="dcterms:W3CDTF">2014-12-07T07:00:00Z</dcterms:modified>
</cp:coreProperties>
</file>