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40" w:line="283" w:lineRule="auto"/>
        <w:jc w:val="left"/>
      </w:pPr>
      <w:r>
        <w:rPr>
          <w:rFonts w:ascii="맑은 고딕" w:hAnsi="맑은 고딕" w:eastAsia="맑은 고딕" w:cs="맑은 고딕"/>
          <w:b w:val="0"/>
          <w:color w:val="000000"/>
          <w:sz w:val="22"/>
        </w:rPr>
        <w:t>&lt;서식 2&gt; 작품설명서</w:t>
      </w:r>
    </w:p>
    <w:p>
      <w:pPr>
        <w:spacing w:before="0" w:after="160" w:line="283" w:lineRule="auto"/>
        <w:jc w:val="center"/>
      </w:pPr>
      <w:r>
        <w:rPr>
          <w:rFonts w:ascii="맑은 고딕" w:hAnsi="맑은 고딕" w:eastAsia="맑은 고딕" w:cs="맑은 고딕"/>
          <w:b/>
          <w:color w:val="000000"/>
          <w:sz w:val="30"/>
        </w:rPr>
        <w:t>작품 설명서</w:t>
      </w:r>
    </w:p>
    <w:p>
      <w:pPr>
        <w:spacing w:before="0" w:after="160" w:line="283" w:lineRule="auto"/>
        <w:jc w:val="left"/>
      </w:pPr>
      <w:r>
        <w:rPr>
          <w:rFonts w:ascii="맑은 고딕" w:hAnsi="맑은 고딕" w:eastAsia="맑은 고딕" w:cs="맑은 고딕"/>
          <w:b w:val="0"/>
          <w:color w:val="000000"/>
          <w:sz w:val="20"/>
        </w:rPr>
        <w:t>※ 시제품 완성 시 순수 소프트웨어 작품 설명서 기준으로 작성</w:t>
      </w:r>
    </w:p>
    <w:tbl>
      <w:tblPr>
        <w:tblW w:type="auto" w:w="0"/>
        <w:jc w:val="center"/>
        <w:tblLayout w:type="fixed"/>
        <w:tblLook w:firstColumn="1" w:firstRow="1" w:lastColumn="0" w:lastRow="0" w:noHBand="0" w:noVBand="1" w:val="04A0"/>
      </w:tblPr>
      <w:tblGrid>
        <w:gridCol w:w="4819"/>
        <w:gridCol w:w="4819"/>
      </w:tblGrid>
      <w:tr>
        <w:tc>
          <w:tcPr>
            <w:tcW w:type="dxa" w:w="2268"/>
            <w:shd w:fill="F2F2F2"/>
            <w:vAlign w:val="center"/>
          </w:tcPr>
          <w:p>
            <w:pPr>
              <w:spacing w:before="0" w:after="0" w:line="283" w:lineRule="auto"/>
            </w:pPr>
            <w:r>
              <w:rPr>
                <w:rFonts w:ascii="맑은 고딕" w:hAnsi="맑은 고딕" w:eastAsia="맑은 고딕" w:cs="맑은 고딕"/>
                <w:b w:val="0"/>
                <w:color w:val="000000"/>
                <w:sz w:val="21"/>
              </w:rPr>
              <w:t>팀명</w:t>
            </w:r>
          </w:p>
        </w:tc>
        <w:tc>
          <w:tcPr>
            <w:tcW w:type="dxa" w:w="7087"/>
            <w:vAlign w:val="center"/>
          </w:tcPr>
          <w:p>
            <w:pPr>
              <w:spacing w:before="0" w:after="0" w:line="283" w:lineRule="auto"/>
            </w:pPr>
            <w:r>
              <w:rPr>
                <w:rFonts w:ascii="맑은 고딕" w:hAnsi="맑은 고딕" w:eastAsia="맑은 고딕" w:cs="맑은 고딕"/>
                <w:b w:val="0"/>
                <w:color w:val="000000"/>
                <w:sz w:val="21"/>
              </w:rPr>
              <w:t>인공지능오답코치반</w:t>
            </w:r>
          </w:p>
        </w:tc>
      </w:tr>
      <w:tr>
        <w:tc>
          <w:tcPr>
            <w:tcW w:type="dxa" w:w="2268"/>
            <w:shd w:fill="F2F2F2"/>
            <w:vAlign w:val="center"/>
          </w:tcPr>
          <w:p>
            <w:pPr>
              <w:spacing w:before="0" w:after="0" w:line="283" w:lineRule="auto"/>
            </w:pPr>
            <w:r>
              <w:rPr>
                <w:rFonts w:ascii="맑은 고딕" w:hAnsi="맑은 고딕" w:eastAsia="맑은 고딕" w:cs="맑은 고딕"/>
                <w:b w:val="0"/>
                <w:color w:val="000000"/>
                <w:sz w:val="21"/>
              </w:rPr>
              <w:t>작품명</w:t>
            </w:r>
          </w:p>
        </w:tc>
        <w:tc>
          <w:tcPr>
            <w:tcW w:type="dxa" w:w="7087"/>
            <w:vAlign w:val="center"/>
          </w:tcPr>
          <w:p>
            <w:pPr>
              <w:spacing w:before="0" w:after="0" w:line="283" w:lineRule="auto"/>
            </w:pPr>
            <w:r>
              <w:rPr>
                <w:rFonts w:ascii="맑은 고딕" w:hAnsi="맑은 고딕" w:eastAsia="맑은 고딕" w:cs="맑은 고딕"/>
                <w:b w:val="0"/>
                <w:color w:val="000000"/>
                <w:sz w:val="21"/>
              </w:rPr>
              <w:t>인공지능 오답 코치</w:t>
            </w:r>
          </w:p>
        </w:tc>
      </w:tr>
      <w:tr>
        <w:tc>
          <w:tcPr>
            <w:tcW w:type="dxa" w:w="2268"/>
            <w:shd w:fill="F2F2F2"/>
            <w:vAlign w:val="center"/>
          </w:tcPr>
          <w:p>
            <w:pPr>
              <w:spacing w:before="0" w:after="0" w:line="283" w:lineRule="auto"/>
            </w:pPr>
            <w:r>
              <w:rPr>
                <w:rFonts w:ascii="맑은 고딕" w:hAnsi="맑은 고딕" w:eastAsia="맑은 고딕" w:cs="맑은 고딕"/>
                <w:b w:val="0"/>
                <w:color w:val="000000"/>
                <w:sz w:val="21"/>
              </w:rPr>
              <w:t>참가자</w:t>
            </w:r>
          </w:p>
        </w:tc>
        <w:tc>
          <w:tcPr>
            <w:tcW w:type="dxa" w:w="7087"/>
            <w:vAlign w:val="center"/>
          </w:tcPr>
          <w:p>
            <w:pPr>
              <w:spacing w:before="0" w:after="0" w:line="283" w:lineRule="auto"/>
            </w:pPr>
            <w:r>
              <w:rPr>
                <w:rFonts w:ascii="맑은 고딕" w:hAnsi="맑은 고딕" w:eastAsia="맑은 고딕" w:cs="맑은 고딕"/>
                <w:b w:val="0"/>
                <w:color w:val="000000"/>
                <w:sz w:val="21"/>
              </w:rPr>
              <w:t>황건호</w:t>
            </w:r>
          </w:p>
        </w:tc>
      </w:tr>
      <w:tr>
        <w:tc>
          <w:tcPr>
            <w:tcW w:type="dxa" w:w="2268"/>
            <w:shd w:fill="F2F2F2"/>
            <w:vAlign w:val="center"/>
          </w:tcPr>
          <w:p>
            <w:pPr>
              <w:spacing w:before="0" w:after="0" w:line="283" w:lineRule="auto"/>
            </w:pPr>
            <w:r>
              <w:rPr>
                <w:rFonts w:ascii="맑은 고딕" w:hAnsi="맑은 고딕" w:eastAsia="맑은 고딕" w:cs="맑은 고딕"/>
                <w:b w:val="0"/>
                <w:color w:val="000000"/>
                <w:sz w:val="21"/>
              </w:rPr>
              <w:t>구분</w:t>
            </w:r>
          </w:p>
        </w:tc>
        <w:tc>
          <w:tcPr>
            <w:tcW w:type="dxa" w:w="7087"/>
            <w:vAlign w:val="center"/>
          </w:tcPr>
          <w:p>
            <w:pPr>
              <w:spacing w:before="0" w:after="0" w:line="283" w:lineRule="auto"/>
            </w:pPr>
            <w:r>
              <w:rPr>
                <w:rFonts w:ascii="맑은 고딕" w:hAnsi="맑은 고딕" w:eastAsia="맑은 고딕" w:cs="맑은 고딕"/>
                <w:b w:val="0"/>
                <w:color w:val="000000"/>
                <w:sz w:val="21"/>
              </w:rPr>
              <w:t>순수 소프트웨어 시제품</w:t>
            </w:r>
          </w:p>
        </w:tc>
      </w:tr>
      <w:tr>
        <w:tc>
          <w:tcPr>
            <w:tcW w:type="dxa" w:w="2268"/>
            <w:shd w:fill="F2F2F2"/>
            <w:vAlign w:val="center"/>
          </w:tcPr>
          <w:p>
            <w:pPr>
              <w:spacing w:before="0" w:after="0" w:line="283" w:lineRule="auto"/>
            </w:pPr>
            <w:r>
              <w:rPr>
                <w:rFonts w:ascii="맑은 고딕" w:hAnsi="맑은 고딕" w:eastAsia="맑은 고딕" w:cs="맑은 고딕"/>
                <w:b w:val="0"/>
                <w:color w:val="000000"/>
                <w:sz w:val="21"/>
              </w:rPr>
              <w:t>작품 한 줄 설명</w:t>
            </w:r>
          </w:p>
        </w:tc>
        <w:tc>
          <w:tcPr>
            <w:tcW w:type="dxa" w:w="7087"/>
            <w:vAlign w:val="center"/>
          </w:tcPr>
          <w:p>
            <w:pPr>
              <w:spacing w:before="0" w:after="0" w:line="283" w:lineRule="auto"/>
            </w:pPr>
            <w:r>
              <w:rPr>
                <w:rFonts w:ascii="맑은 고딕" w:hAnsi="맑은 고딕" w:eastAsia="맑은 고딕" w:cs="맑은 고딕"/>
                <w:b w:val="0"/>
                <w:color w:val="000000"/>
                <w:sz w:val="21"/>
              </w:rPr>
              <w:t>틀린 문제를 그냥 지나가지 않고, 왜 틀렸는지 기록하고 같은 개념을 다시 풀게 해 주는 학습 도우미</w:t>
            </w:r>
          </w:p>
        </w:tc>
      </w:tr>
    </w:tbl>
    <w:p>
      <w:pPr>
        <w:spacing w:before="140" w:after="100" w:line="283" w:lineRule="auto"/>
        <w:jc w:val="left"/>
      </w:pPr>
      <w:r>
        <w:rPr>
          <w:rFonts w:ascii="맑은 고딕" w:hAnsi="맑은 고딕" w:eastAsia="맑은 고딕" w:cs="맑은 고딕"/>
          <w:b/>
          <w:color w:val="000000"/>
          <w:sz w:val="25"/>
        </w:rPr>
        <w:t>작품을 한 문장으로 말하면</w:t>
      </w:r>
    </w:p>
    <w:p>
      <w:pPr>
        <w:spacing w:before="0" w:after="100" w:line="283" w:lineRule="auto"/>
        <w:jc w:val="left"/>
      </w:pPr>
      <w:r>
        <w:rPr>
          <w:rFonts w:ascii="맑은 고딕" w:hAnsi="맑은 고딕" w:eastAsia="맑은 고딕" w:cs="맑은 고딕"/>
          <w:b w:val="0"/>
          <w:color w:val="000000"/>
          <w:sz w:val="21"/>
        </w:rPr>
        <w:t>인공지능 오답 코치는 학생이 틀린 문제를 그냥 넘어가지 않고, 틀린 까닭을 기록한 다음 같은 개념 문제를 다시 풀게 해서 진짜로 이해했는지 확인하는 작품이다.</w:t>
      </w:r>
    </w:p>
    <w:p>
      <w:pPr>
        <w:spacing w:before="0" w:after="100" w:line="283" w:lineRule="auto"/>
        <w:jc w:val="left"/>
      </w:pPr>
      <w:r>
        <w:rPr>
          <w:rFonts w:ascii="맑은 고딕" w:hAnsi="맑은 고딕" w:eastAsia="맑은 고딕" w:cs="맑은 고딕"/>
          <w:b w:val="0"/>
          <w:color w:val="000000"/>
          <w:sz w:val="21"/>
        </w:rPr>
        <w:t>처음에는 오답을 막는 프로그램을 만들고 싶었다. 그런데 생각해 보니 오답을 아예 없애는 것보다, 오답이 왜 생겼는지 알고 다시 고치는 것이 더 중요하다고 느꼈다. 그래서 작품 이름도 오답을 혼내는 느낌이 아니라, 오답을 보고 도와주는 느낌으로 정했다.</w:t>
      </w:r>
    </w:p>
    <w:p>
      <w:r>
        <w:br w:type="page"/>
      </w:r>
    </w:p>
    <w:tbl>
      <w:tblPr>
        <w:tblW w:type="auto" w:w="0"/>
        <w:jc w:val="center"/>
        <w:tblLayout w:type="fixed"/>
        <w:tblLook w:firstColumn="1" w:firstRow="1" w:lastColumn="0" w:lastRow="0" w:noHBand="0" w:noVBand="1" w:val="04A0"/>
      </w:tblPr>
      <w:tblGrid>
        <w:gridCol w:w="3213"/>
        <w:gridCol w:w="3213"/>
        <w:gridCol w:w="3213"/>
      </w:tblGrid>
      <w:tr>
        <w:tc>
          <w:tcPr>
            <w:tcW w:type="dxa" w:w="737"/>
            <w:shd w:fill="EDEDED"/>
            <w:vAlign w:val="center"/>
          </w:tcPr>
          <w:p>
            <w:pPr>
              <w:spacing w:before="0" w:after="0" w:line="283" w:lineRule="auto"/>
              <w:jc w:val="center"/>
            </w:pPr>
            <w:r>
              <w:rPr>
                <w:rFonts w:ascii="맑은 고딕" w:hAnsi="맑은 고딕" w:eastAsia="맑은 고딕" w:cs="맑은 고딕"/>
                <w:b/>
                <w:color w:val="000000"/>
                <w:sz w:val="24"/>
              </w:rPr>
              <w:t>Ⅰ</w:t>
            </w:r>
          </w:p>
        </w:tc>
        <w:tc>
          <w:tcPr>
            <w:tcW w:type="dxa" w:w="142"/>
            <w:shd w:fill="EDEDED"/>
            <w:vAlign w:val="center"/>
          </w:tcPr>
          <w:p>
            <w:pPr>
              <w:spacing w:before="0" w:after="0" w:line="283" w:lineRule="auto"/>
              <w:jc w:val="center"/>
            </w:pPr>
            <w:r>
              <w:rPr>
                <w:rFonts w:ascii="맑은 고딕" w:hAnsi="맑은 고딕" w:eastAsia="맑은 고딕" w:cs="맑은 고딕"/>
                <w:b/>
                <w:color w:val="000000"/>
                <w:sz w:val="24"/>
              </w:rPr>
            </w:r>
          </w:p>
        </w:tc>
        <w:tc>
          <w:tcPr>
            <w:tcW w:type="dxa" w:w="8617"/>
            <w:shd w:fill="EDEDED"/>
            <w:vAlign w:val="center"/>
          </w:tcPr>
          <w:p>
            <w:pPr>
              <w:spacing w:before="0" w:after="0" w:line="283" w:lineRule="auto"/>
              <w:jc w:val="center"/>
            </w:pPr>
            <w:r>
              <w:rPr>
                <w:rFonts w:ascii="맑은 고딕" w:hAnsi="맑은 고딕" w:eastAsia="맑은 고딕" w:cs="맑은 고딕"/>
                <w:b/>
                <w:color w:val="000000"/>
                <w:sz w:val="24"/>
              </w:rPr>
              <w:t xml:space="preserve"> 주제</w:t>
            </w:r>
          </w:p>
        </w:tc>
      </w:tr>
    </w:tbl>
    <w:p>
      <w:pPr>
        <w:spacing w:before="140" w:after="100" w:line="283" w:lineRule="auto"/>
        <w:jc w:val="left"/>
      </w:pPr>
      <w:r>
        <w:rPr>
          <w:rFonts w:ascii="맑은 고딕" w:hAnsi="맑은 고딕" w:eastAsia="맑은 고딕" w:cs="맑은 고딕"/>
          <w:b/>
          <w:color w:val="000000"/>
          <w:sz w:val="25"/>
        </w:rPr>
        <w:t>1. 개발 배경 및 필요성</w:t>
      </w:r>
    </w:p>
    <w:p>
      <w:pPr>
        <w:spacing w:before="0" w:after="100" w:line="283" w:lineRule="auto"/>
        <w:jc w:val="left"/>
      </w:pPr>
      <w:r>
        <w:rPr>
          <w:rFonts w:ascii="맑은 고딕" w:hAnsi="맑은 고딕" w:eastAsia="맑은 고딕" w:cs="맑은 고딕"/>
          <w:b w:val="0"/>
          <w:color w:val="000000"/>
          <w:sz w:val="21"/>
        </w:rPr>
        <w:t>저는 수학 문제를 풀 때 해설을 보고도 며칠 뒤에 비슷한 문제에서 또 틀리는 경우가 있었다. 특히 분수의 통분이나 비례식처럼 앞 개념을 잘못 이해하면 뒤 문제에서도 계속 실수가 이어졌다. 그때마다 그냥 문제 수를 늘리는 것만으로는 부족하다고 생각했다.</w:t>
      </w:r>
    </w:p>
    <w:p>
      <w:pPr>
        <w:spacing w:before="0" w:after="100" w:line="283" w:lineRule="auto"/>
        <w:jc w:val="left"/>
      </w:pPr>
      <w:r>
        <w:rPr>
          <w:rFonts w:ascii="맑은 고딕" w:hAnsi="맑은 고딕" w:eastAsia="맑은 고딕" w:cs="맑은 고딕"/>
          <w:b w:val="0"/>
          <w:color w:val="000000"/>
          <w:sz w:val="21"/>
        </w:rPr>
        <w:t>과학도 비슷하다. 용어를 외웠는데 원인과 결과를 잘못 이해하면, 보기만 조금 바뀌어도 다시 틀릴 수 있다. 예를 들어 전기 회로, 혼합물의 분리, 달의 모양 변화처럼 순서나 까닭을 알아야 하는 단원은 단순 암기만으로는 오래 가지 않는다.</w:t>
      </w:r>
    </w:p>
    <w:p>
      <w:pPr>
        <w:spacing w:before="0" w:after="100" w:line="283" w:lineRule="auto"/>
        <w:jc w:val="left"/>
      </w:pPr>
      <w:r>
        <w:rPr>
          <w:rFonts w:ascii="맑은 고딕" w:hAnsi="맑은 고딕" w:eastAsia="맑은 고딕" w:cs="맑은 고딕"/>
          <w:b w:val="0"/>
          <w:color w:val="000000"/>
          <w:sz w:val="21"/>
        </w:rPr>
        <w:t>보통 문제집이나 학습 화면은 정답과 해설을 보여 주고 다음 문제로 넘어간다. 하지만 학생 입장에서는 내가 왜 틀렸는지, 어떤 개념을 다시 봐야 하는지 바로 알기 어렵다. 저는 이 부분을 자료로 남기면 더 좋은 학습 도우미가 될 수 있다고 보았다.</w:t>
      </w:r>
    </w:p>
    <w:p>
      <w:pPr>
        <w:spacing w:before="0" w:after="100" w:line="283" w:lineRule="auto"/>
        <w:jc w:val="left"/>
      </w:pPr>
      <w:r>
        <w:rPr>
          <w:rFonts w:ascii="맑은 고딕" w:hAnsi="맑은 고딕" w:eastAsia="맑은 고딕" w:cs="맑은 고딕"/>
          <w:b w:val="0"/>
          <w:color w:val="000000"/>
          <w:sz w:val="21"/>
        </w:rPr>
        <w:t>그래서 이 작품은 오답을 부끄러운 결과로만 보지 않는다. 오답을 다음 공부를 정하는 중요한 기록으로 사용한다. 같은 실수가 반복되면 그 개념을 다시 보여 주고, 다시 맞혔을 때 이해가 회복되었다고 표시한다.</w:t>
      </w:r>
    </w:p>
    <w:p>
      <w:pPr>
        <w:spacing w:before="0" w:after="100" w:line="283" w:lineRule="auto"/>
        <w:jc w:val="left"/>
      </w:pPr>
      <w:r>
        <w:rPr>
          <w:rFonts w:ascii="맑은 고딕" w:hAnsi="맑은 고딕" w:eastAsia="맑은 고딕" w:cs="맑은 고딕"/>
          <w:b w:val="0"/>
          <w:color w:val="000000"/>
          <w:sz w:val="21"/>
        </w:rPr>
        <w:t>코드페어 주제와도 맞다고 생각한 이유는, 이 작품이 인공지능과 자료를 함께 사용하기 때문이다. 그냥 문제를 많이 보여 주는 것이 아니라, 학생이 실제로 고른 답과 틀린 까닭을 모아서 다음 문제와 복습 순서를 정한다.</w:t>
      </w:r>
    </w:p>
    <w:p>
      <w:r>
        <w:br w:type="page"/>
      </w:r>
    </w:p>
    <w:p>
      <w:pPr>
        <w:spacing w:before="140" w:after="100" w:line="283" w:lineRule="auto"/>
        <w:jc w:val="left"/>
      </w:pPr>
      <w:r>
        <w:rPr>
          <w:rFonts w:ascii="맑은 고딕" w:hAnsi="맑은 고딕" w:eastAsia="맑은 고딕" w:cs="맑은 고딕"/>
          <w:b/>
          <w:color w:val="000000"/>
          <w:sz w:val="25"/>
        </w:rPr>
        <w:t>2. 개발 주제와 목적</w:t>
      </w:r>
    </w:p>
    <w:p>
      <w:pPr>
        <w:spacing w:before="0" w:after="100" w:line="283" w:lineRule="auto"/>
        <w:jc w:val="left"/>
      </w:pPr>
      <w:r>
        <w:rPr>
          <w:rFonts w:ascii="맑은 고딕" w:hAnsi="맑은 고딕" w:eastAsia="맑은 고딕" w:cs="맑은 고딕"/>
          <w:b w:val="0"/>
          <w:color w:val="000000"/>
          <w:sz w:val="21"/>
        </w:rPr>
        <w:t>이 작품의 목적은 문제를 대신 풀어 주는 것이 아니다. 학생이 틀린 문제를 보고, 왜 틀렸는지 알게 하고, 같은 개념을 다시 풀어 보게 하는 것이다. 저는 이것을 오답 회복이라고 생각했다.</w:t>
      </w:r>
    </w:p>
    <w:p>
      <w:pPr>
        <w:spacing w:before="0" w:after="100" w:line="283" w:lineRule="auto"/>
        <w:jc w:val="left"/>
      </w:pPr>
      <w:r>
        <w:rPr>
          <w:rFonts w:ascii="맑은 고딕" w:hAnsi="맑은 고딕" w:eastAsia="맑은 고딕" w:cs="맑은 고딕"/>
          <w:b w:val="0"/>
          <w:color w:val="000000"/>
          <w:sz w:val="21"/>
        </w:rPr>
        <w:t>작품은 다섯 단계로 움직인다. 먼저 학생이 문제를 푼다. 다음으로 틀린 답과 개념을 기록한다. 세 번째로 인공지능 또는 예비 진단이 틀린 까닭을 설명한다. 네 번째로 같은 개념 문제를 다시 푼다. 마지막으로 다시 맞혔는지 보고 복습 순서를 정한다.</w:t>
      </w:r>
    </w:p>
    <w:p>
      <w:pPr>
        <w:spacing w:before="0" w:after="100" w:line="283" w:lineRule="auto"/>
        <w:jc w:val="left"/>
      </w:pPr>
      <w:r>
        <w:rPr>
          <w:rFonts w:ascii="맑은 고딕" w:hAnsi="맑은 고딕" w:eastAsia="맑은 고딕" w:cs="맑은 고딕"/>
          <w:b w:val="0"/>
          <w:color w:val="000000"/>
          <w:sz w:val="21"/>
        </w:rPr>
        <w:t>처음 시제품은 초등학교 육학년 수학 문제를 중심으로 만들었다. 그 이유는 제가 직접 이해하고 설명할 수 있어야 하기 때문이다. 하지만 자료 형식은 과학에도 쓸 수 있게 했다. 과학 문제도 개념, 오개념, 정답, 해설, 다시 풀 문제를 기록하면 같은 방식으로 확장할 수 있다.</w:t>
      </w:r>
    </w:p>
    <w:p>
      <w:pPr>
        <w:spacing w:before="0" w:after="100" w:line="283" w:lineRule="auto"/>
        <w:jc w:val="left"/>
      </w:pPr>
      <w:r>
        <w:rPr>
          <w:rFonts w:ascii="맑은 고딕" w:hAnsi="맑은 고딕" w:eastAsia="맑은 고딕" w:cs="맑은 고딕"/>
          <w:b w:val="0"/>
          <w:color w:val="000000"/>
          <w:sz w:val="21"/>
        </w:rPr>
        <w:t>심사위원에게 보여 주고 싶은 핵심은 예쁜 학습 화면만이 아니다. 오답이 어떤 자료로 남고, 그 자료가 다시 공부할 개념을 고르는 데 어떻게 쓰이는지를 보여 주는 것이다. 그래서 작품 안에는 학생 화면뿐 아니라 자료 확인 화면도 넣었다.</w:t>
      </w:r>
    </w:p>
    <w:tbl>
      <w:tblPr>
        <w:tblW w:type="auto" w:w="0"/>
        <w:jc w:val="center"/>
        <w:tblLayout w:type="fixed"/>
        <w:tblLook w:firstColumn="1" w:firstRow="1" w:lastColumn="0" w:lastRow="0" w:noHBand="0" w:noVBand="1" w:val="04A0"/>
      </w:tblPr>
      <w:tblGrid>
        <w:gridCol w:w="3213"/>
        <w:gridCol w:w="3213"/>
        <w:gridCol w:w="3213"/>
      </w:tblGrid>
      <w:tr>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순서</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학생이 보는 일</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작품 안에서 일어나는 일</w:t>
            </w:r>
          </w:p>
        </w:tc>
      </w:tr>
      <w:tr>
        <w:tc>
          <w:tcPr>
            <w:tcW w:type="dxa" w:w="3213"/>
            <w:vAlign w:val="center"/>
          </w:tcPr>
          <w:p>
            <w:pPr>
              <w:spacing w:before="0" w:after="20" w:line="283" w:lineRule="auto"/>
              <w:jc w:val="center"/>
            </w:pPr>
            <w:r>
              <w:rPr>
                <w:rFonts w:ascii="맑은 고딕" w:hAnsi="맑은 고딕" w:eastAsia="맑은 고딕" w:cs="맑은 고딕"/>
                <w:b w:val="0"/>
                <w:color w:val="000000"/>
                <w:sz w:val="20"/>
              </w:rPr>
              <w:t>하나</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문제를 푼다</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 번호와 선택한 답을 기록한다</w:t>
            </w:r>
          </w:p>
        </w:tc>
      </w:tr>
      <w:tr>
        <w:tc>
          <w:tcPr>
            <w:tcW w:type="dxa" w:w="3213"/>
            <w:vAlign w:val="center"/>
          </w:tcPr>
          <w:p>
            <w:pPr>
              <w:spacing w:before="0" w:after="20" w:line="283" w:lineRule="auto"/>
              <w:jc w:val="center"/>
            </w:pPr>
            <w:r>
              <w:rPr>
                <w:rFonts w:ascii="맑은 고딕" w:hAnsi="맑은 고딕" w:eastAsia="맑은 고딕" w:cs="맑은 고딕"/>
                <w:b w:val="0"/>
                <w:color w:val="000000"/>
                <w:sz w:val="20"/>
              </w:rPr>
              <w:t>둘</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틀린 이유를 본다</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개념과 오개념을 찾아 설명한다</w:t>
            </w:r>
          </w:p>
        </w:tc>
      </w:tr>
      <w:tr>
        <w:tc>
          <w:tcPr>
            <w:tcW w:type="dxa" w:w="3213"/>
            <w:vAlign w:val="center"/>
          </w:tcPr>
          <w:p>
            <w:pPr>
              <w:spacing w:before="0" w:after="20" w:line="283" w:lineRule="auto"/>
              <w:jc w:val="center"/>
            </w:pPr>
            <w:r>
              <w:rPr>
                <w:rFonts w:ascii="맑은 고딕" w:hAnsi="맑은 고딕" w:eastAsia="맑은 고딕" w:cs="맑은 고딕"/>
                <w:b w:val="0"/>
                <w:color w:val="000000"/>
                <w:sz w:val="20"/>
              </w:rPr>
              <w:t>셋</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같은 개념을 다시 푼다</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비슷한 개념 문제를 추천한다</w:t>
            </w:r>
          </w:p>
        </w:tc>
      </w:tr>
      <w:tr>
        <w:tc>
          <w:tcPr>
            <w:tcW w:type="dxa" w:w="3213"/>
            <w:vAlign w:val="center"/>
          </w:tcPr>
          <w:p>
            <w:pPr>
              <w:spacing w:before="0" w:after="20" w:line="283" w:lineRule="auto"/>
              <w:jc w:val="center"/>
            </w:pPr>
            <w:r>
              <w:rPr>
                <w:rFonts w:ascii="맑은 고딕" w:hAnsi="맑은 고딕" w:eastAsia="맑은 고딕" w:cs="맑은 고딕"/>
                <w:b w:val="0"/>
                <w:color w:val="000000"/>
                <w:sz w:val="20"/>
              </w:rPr>
              <w:t>넷</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다시 맞혔는지 확인한다</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이해가 회복되었는지 표시한다</w:t>
            </w:r>
          </w:p>
        </w:tc>
      </w:tr>
      <w:tr>
        <w:tc>
          <w:tcPr>
            <w:tcW w:type="dxa" w:w="3213"/>
            <w:vAlign w:val="center"/>
          </w:tcPr>
          <w:p>
            <w:pPr>
              <w:spacing w:before="0" w:after="20" w:line="283" w:lineRule="auto"/>
              <w:jc w:val="center"/>
            </w:pPr>
            <w:r>
              <w:rPr>
                <w:rFonts w:ascii="맑은 고딕" w:hAnsi="맑은 고딕" w:eastAsia="맑은 고딕" w:cs="맑은 고딕"/>
                <w:b w:val="0"/>
                <w:color w:val="000000"/>
                <w:sz w:val="20"/>
              </w:rPr>
              <w:t>다섯</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오늘 복습할 것을 본다</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개념요약을 보고 복습 순서를 정한다</w:t>
            </w:r>
          </w:p>
        </w:tc>
      </w:tr>
    </w:tbl>
    <w:p>
      <w:r>
        <w:br w:type="page"/>
      </w:r>
    </w:p>
    <w:p>
      <w:pPr>
        <w:spacing w:before="140" w:after="100" w:line="283" w:lineRule="auto"/>
        <w:jc w:val="left"/>
      </w:pPr>
      <w:r>
        <w:rPr>
          <w:rFonts w:ascii="맑은 고딕" w:hAnsi="맑은 고딕" w:eastAsia="맑은 고딕" w:cs="맑은 고딕"/>
          <w:b/>
          <w:color w:val="000000"/>
          <w:sz w:val="25"/>
        </w:rPr>
        <w:t>3. 유사 제품 및 차별점</w:t>
      </w:r>
    </w:p>
    <w:p>
      <w:pPr>
        <w:spacing w:before="0" w:after="100" w:line="283" w:lineRule="auto"/>
        <w:jc w:val="left"/>
      </w:pPr>
      <w:r>
        <w:rPr>
          <w:rFonts w:ascii="맑은 고딕" w:hAnsi="맑은 고딕" w:eastAsia="맑은 고딕" w:cs="맑은 고딕"/>
          <w:b w:val="0"/>
          <w:color w:val="000000"/>
          <w:sz w:val="21"/>
        </w:rPr>
        <w:t>인터넷에는 문제를 풀 수 있는 학습 화면이 많다. 정답을 알려 주거나, 해설을 보여 주거나, 비슷한 문제를 계속 풀게 하는 방식도 있다. 이런 방식은 연습량을 늘리는 데 도움이 된다.</w:t>
      </w:r>
    </w:p>
    <w:p>
      <w:pPr>
        <w:spacing w:before="0" w:after="100" w:line="283" w:lineRule="auto"/>
        <w:jc w:val="left"/>
      </w:pPr>
      <w:r>
        <w:rPr>
          <w:rFonts w:ascii="맑은 고딕" w:hAnsi="맑은 고딕" w:eastAsia="맑은 고딕" w:cs="맑은 고딕"/>
          <w:b w:val="0"/>
          <w:color w:val="000000"/>
          <w:sz w:val="21"/>
        </w:rPr>
        <w:t>하지만 제가 만들고 싶은 것은 그냥 연습량을 늘리는 화면이 아니었다. 저는 학생이 같은 실수를 반복하는 이유를 알고 싶었다. 예를 들어 분수 문제에서 답만 틀린 것이 아니라, 분모를 같게 만들어야 한다는 생각이 빠졌는지, 계산 과정에서 실수했는지, 문제 뜻을 잘못 읽었는지를 구분하고 싶었다.</w:t>
      </w:r>
    </w:p>
    <w:p>
      <w:pPr>
        <w:spacing w:before="0" w:after="100" w:line="283" w:lineRule="auto"/>
        <w:jc w:val="left"/>
      </w:pPr>
      <w:r>
        <w:rPr>
          <w:rFonts w:ascii="맑은 고딕" w:hAnsi="맑은 고딕" w:eastAsia="맑은 고딕" w:cs="맑은 고딕"/>
          <w:b w:val="0"/>
          <w:color w:val="000000"/>
          <w:sz w:val="21"/>
        </w:rPr>
        <w:t>인공지능 오답 코치는 정답보다 오답 이유를 먼저 본다. 그리고 그 이유를 자료로 남긴다. 이 점이 보통 문제 풀이와 가장 다르다. 학생은 틀린 뒤 바로 다른 문제로 넘어가지 않고, 같은 개념을 다시 풀어 보면서 정말 이해했는지 확인한다.</w:t>
      </w:r>
    </w:p>
    <w:tbl>
      <w:tblPr>
        <w:tblW w:type="auto" w:w="0"/>
        <w:jc w:val="center"/>
        <w:tblLayout w:type="fixed"/>
        <w:tblLook w:firstColumn="1" w:firstRow="1" w:lastColumn="0" w:lastRow="0" w:noHBand="0" w:noVBand="1" w:val="04A0"/>
      </w:tblPr>
      <w:tblGrid>
        <w:gridCol w:w="3213"/>
        <w:gridCol w:w="3213"/>
        <w:gridCol w:w="3213"/>
      </w:tblGrid>
      <w:tr>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비교 항목</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보통 문제 풀이</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인공지능 오답 코치</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중심</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맞았는지 틀렸는지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왜 틀렸는지와 다시 이해했는지 확인</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기록</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점수나 정답 여부가 주로 남음</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 개념, 오개념, 재도전 결과가 남음</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다음 학습</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다른 문제로 넘어감</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같은 개념을 다시 풀어 봄</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인공지능 역할</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답을 알려 주거나 문제를 만듦</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오답 이유를 설명하고 복습 순서를 도와줌</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사람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따로 보이지 않는 경우가 많음</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검토 필요 표시와 사람 확인 절차를 둠</w:t>
            </w:r>
          </w:p>
        </w:tc>
      </w:tr>
    </w:tbl>
    <w:p>
      <w:pPr>
        <w:spacing w:before="0" w:after="100" w:line="283" w:lineRule="auto"/>
        <w:jc w:val="left"/>
      </w:pPr>
      <w:r>
        <w:rPr>
          <w:rFonts w:ascii="맑은 고딕" w:hAnsi="맑은 고딕" w:eastAsia="맑은 고딕" w:cs="맑은 고딕"/>
          <w:b w:val="0"/>
          <w:color w:val="000000"/>
          <w:sz w:val="21"/>
        </w:rPr>
        <w:t>또 하나의 차이는 사람 확인 절차이다. 인공지능이 만든 설명이나 문제가 항상 맞다고 볼 수는 없다. 그래서 검토가 필요한 문제는 검토 필요로 표시하고, 사람이 확인한 뒤에 쓰도록 설계했다. 이 점은 교육용 작품에서 꼭 필요하다고 생각했다.</w:t>
      </w:r>
    </w:p>
    <w:p>
      <w:r>
        <w:br w:type="page"/>
      </w:r>
    </w:p>
    <w:tbl>
      <w:tblPr>
        <w:tblW w:type="auto" w:w="0"/>
        <w:jc w:val="center"/>
        <w:tblLayout w:type="fixed"/>
        <w:tblLook w:firstColumn="1" w:firstRow="1" w:lastColumn="0" w:lastRow="0" w:noHBand="0" w:noVBand="1" w:val="04A0"/>
      </w:tblPr>
      <w:tblGrid>
        <w:gridCol w:w="3213"/>
        <w:gridCol w:w="3213"/>
        <w:gridCol w:w="3213"/>
      </w:tblGrid>
      <w:tr>
        <w:tc>
          <w:tcPr>
            <w:tcW w:type="dxa" w:w="737"/>
            <w:shd w:fill="EDEDED"/>
            <w:vAlign w:val="center"/>
          </w:tcPr>
          <w:p>
            <w:pPr>
              <w:spacing w:before="0" w:after="0" w:line="283" w:lineRule="auto"/>
              <w:jc w:val="center"/>
            </w:pPr>
            <w:r>
              <w:rPr>
                <w:rFonts w:ascii="맑은 고딕" w:hAnsi="맑은 고딕" w:eastAsia="맑은 고딕" w:cs="맑은 고딕"/>
                <w:b/>
                <w:color w:val="000000"/>
                <w:sz w:val="24"/>
              </w:rPr>
              <w:t>Ⅱ</w:t>
            </w:r>
          </w:p>
        </w:tc>
        <w:tc>
          <w:tcPr>
            <w:tcW w:type="dxa" w:w="142"/>
            <w:shd w:fill="EDEDED"/>
            <w:vAlign w:val="center"/>
          </w:tcPr>
          <w:p>
            <w:pPr>
              <w:spacing w:before="0" w:after="0" w:line="283" w:lineRule="auto"/>
              <w:jc w:val="center"/>
            </w:pPr>
            <w:r>
              <w:rPr>
                <w:rFonts w:ascii="맑은 고딕" w:hAnsi="맑은 고딕" w:eastAsia="맑은 고딕" w:cs="맑은 고딕"/>
                <w:b/>
                <w:color w:val="000000"/>
                <w:sz w:val="24"/>
              </w:rPr>
            </w:r>
          </w:p>
        </w:tc>
        <w:tc>
          <w:tcPr>
            <w:tcW w:type="dxa" w:w="8617"/>
            <w:shd w:fill="EDEDED"/>
            <w:vAlign w:val="center"/>
          </w:tcPr>
          <w:p>
            <w:pPr>
              <w:spacing w:before="0" w:after="0" w:line="283" w:lineRule="auto"/>
              <w:jc w:val="center"/>
            </w:pPr>
            <w:r>
              <w:rPr>
                <w:rFonts w:ascii="맑은 고딕" w:hAnsi="맑은 고딕" w:eastAsia="맑은 고딕" w:cs="맑은 고딕"/>
                <w:b/>
                <w:color w:val="000000"/>
                <w:sz w:val="24"/>
              </w:rPr>
              <w:t xml:space="preserve"> 작품 설계 및 제작</w:t>
            </w:r>
          </w:p>
        </w:tc>
      </w:tr>
    </w:tbl>
    <w:p>
      <w:pPr>
        <w:spacing w:before="140" w:after="100" w:line="283" w:lineRule="auto"/>
        <w:jc w:val="left"/>
      </w:pPr>
      <w:r>
        <w:rPr>
          <w:rFonts w:ascii="맑은 고딕" w:hAnsi="맑은 고딕" w:eastAsia="맑은 고딕" w:cs="맑은 고딕"/>
          <w:b/>
          <w:color w:val="000000"/>
          <w:sz w:val="25"/>
        </w:rPr>
        <w:t>1. 작품 설계</w:t>
      </w:r>
    </w:p>
    <w:p>
      <w:pPr>
        <w:spacing w:before="0" w:after="100" w:line="283" w:lineRule="auto"/>
        <w:jc w:val="left"/>
      </w:pPr>
      <w:r>
        <w:rPr>
          <w:rFonts w:ascii="맑은 고딕" w:hAnsi="맑은 고딕" w:eastAsia="맑은 고딕" w:cs="맑은 고딕"/>
          <w:b w:val="0"/>
          <w:color w:val="000000"/>
          <w:sz w:val="21"/>
        </w:rPr>
        <w:t>작품을 설계할 때 가장 중요하게 본 것은 초등학생이 스스로 이해할 수 있는 흐름이다. 화면에 어려운 말이 많으면 학생은 작품을 쓰기 전에 먼저 겁이 난다. 그래서 첫 화면은 오늘 조심해야 할 오답 개념을 보여 주고, 바로 테스트를 시작할 수 있게 만들었다.</w:t>
      </w:r>
    </w:p>
    <w:p>
      <w:pPr>
        <w:spacing w:before="0" w:after="100" w:line="283" w:lineRule="auto"/>
        <w:jc w:val="left"/>
      </w:pPr>
      <w:r>
        <w:rPr>
          <w:rFonts w:ascii="맑은 고딕" w:hAnsi="맑은 고딕" w:eastAsia="맑은 고딕" w:cs="맑은 고딕"/>
          <w:b w:val="0"/>
          <w:color w:val="000000"/>
          <w:sz w:val="21"/>
        </w:rPr>
        <w:t>두 번째로 중요하게 본 것은 자료가 남는 구조이다. 그냥 화면에서 말만 나오면 나중에 왜 그런 추천이 나왔는지 알 수 없다. 그래서 문제목록, 풀이기록, 개념요약, 진단상태, 검토상태를 나누어 저장하는 구조로 설계했다.</w:t>
      </w:r>
    </w:p>
    <w:tbl>
      <w:tblPr>
        <w:tblW w:type="auto" w:w="0"/>
        <w:jc w:val="center"/>
        <w:tblLayout w:type="fixed"/>
        <w:tblLook w:firstColumn="1" w:firstRow="1" w:lastColumn="0" w:lastRow="0" w:noHBand="0" w:noVBand="1" w:val="04A0"/>
      </w:tblPr>
      <w:tblGrid>
        <w:gridCol w:w="3213"/>
        <w:gridCol w:w="3213"/>
        <w:gridCol w:w="3213"/>
      </w:tblGrid>
      <w:tr>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자료 이름</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저장하는 내용</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쓰는 이유</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문제목록</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 정답, 해설, 학년, 과목, 개념</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문제를 정확히 준비하기 위해</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풀이기록</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학생의 선택, 정답 여부, 틀린 까닭</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반복 오답을 찾기 위해</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개념요약</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개념별 오답 횟수와 회복 여부</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복습 순서를 정하기 위해</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진단상태</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외부 인공지능 연결 또는 예비 진단 사용 여부</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발표 중 멈추지 않게 하기 위해</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검토상태</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사람 확인이 필요한 문제 표시</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틀린 문제가 그대로 쓰이지 않게 하기 위해</w:t>
            </w:r>
          </w:p>
        </w:tc>
      </w:tr>
    </w:tbl>
    <w:p>
      <w:pPr>
        <w:spacing w:before="0" w:after="100" w:line="283" w:lineRule="auto"/>
        <w:jc w:val="left"/>
      </w:pPr>
      <w:r>
        <w:rPr>
          <w:rFonts w:ascii="맑은 고딕" w:hAnsi="맑은 고딕" w:eastAsia="맑은 고딕" w:cs="맑은 고딕"/>
          <w:b w:val="0"/>
          <w:color w:val="000000"/>
          <w:sz w:val="21"/>
        </w:rPr>
        <w:t>이 자료들은 각각 따로 있는 것이 아니라 서로 연결된다. 문제목록에는 문제와 개념이 있고, 학생이 답을 고르면 풀이기록이 생긴다. 풀이기록이 쌓이면 개념요약이 바뀌고, 개념요약은 오늘 복습해야 할 개념을 정하는 데 쓰인다.</w:t>
      </w:r>
    </w:p>
    <w:p>
      <w:r>
        <w:br w:type="page"/>
      </w:r>
    </w:p>
    <w:p>
      <w:pPr>
        <w:spacing w:before="140" w:after="100" w:line="283" w:lineRule="auto"/>
        <w:jc w:val="left"/>
      </w:pPr>
      <w:r>
        <w:rPr>
          <w:rFonts w:ascii="맑은 고딕" w:hAnsi="맑은 고딕" w:eastAsia="맑은 고딕" w:cs="맑은 고딕"/>
          <w:b/>
          <w:color w:val="000000"/>
          <w:sz w:val="25"/>
        </w:rPr>
        <w:t>2. 인공지능 사용 방법</w:t>
      </w:r>
    </w:p>
    <w:p>
      <w:pPr>
        <w:spacing w:before="0" w:after="100" w:line="283" w:lineRule="auto"/>
        <w:jc w:val="left"/>
      </w:pPr>
      <w:r>
        <w:rPr>
          <w:rFonts w:ascii="맑은 고딕" w:hAnsi="맑은 고딕" w:eastAsia="맑은 고딕" w:cs="맑은 고딕"/>
          <w:b w:val="0"/>
          <w:color w:val="000000"/>
          <w:sz w:val="21"/>
        </w:rPr>
        <w:t>제가 생각한 좋은 인공지능 사용 방법은 그냥 맡겨 놓는 것이 아니다. 먼저 문제와 정답, 해설, 개념을 사람이 정리해 두고, 인공지능은 그 자료를 바탕으로 오답 이유를 설명하게 해야 한다. 그래야 엉뚱한 설명이 줄어든다.</w:t>
      </w:r>
    </w:p>
    <w:p>
      <w:pPr>
        <w:spacing w:before="0" w:after="100" w:line="283" w:lineRule="auto"/>
        <w:jc w:val="left"/>
      </w:pPr>
      <w:r>
        <w:rPr>
          <w:rFonts w:ascii="맑은 고딕" w:hAnsi="맑은 고딕" w:eastAsia="맑은 고딕" w:cs="맑은 고딕"/>
          <w:b w:val="0"/>
          <w:color w:val="000000"/>
          <w:sz w:val="21"/>
        </w:rPr>
        <w:t>이 작품에서는 외부 인공지능 연결을 사용할 수 있다. 연결이 가능할 때는 학생의 선택 답과 문제 정보를 바탕으로 오답 이유를 설명하게 한다. 하지만 발표 중에 연결이 느리거나 실패할 수 있으므로, 예비 진단도 준비했다.</w:t>
      </w:r>
    </w:p>
    <w:p>
      <w:pPr>
        <w:spacing w:before="0" w:after="100" w:line="283" w:lineRule="auto"/>
        <w:jc w:val="left"/>
      </w:pPr>
      <w:r>
        <w:rPr>
          <w:rFonts w:ascii="맑은 고딕" w:hAnsi="맑은 고딕" w:eastAsia="맑은 고딕" w:cs="맑은 고딕"/>
          <w:b w:val="0"/>
          <w:color w:val="000000"/>
          <w:sz w:val="21"/>
        </w:rPr>
        <w:t>예비 진단은 작품이 멈추지 않도록 하는 안전장치이다. 외부 인공지능 연결이 안 되어도 기본 규칙으로 오답 이유를 설명하고, 같은 개념 문제로 이어지게 한다. 그래서 발표 중 인터넷이나 연결 문제가 생겨도 핵심 흐름은 보여 줄 수 있다.</w:t>
      </w:r>
    </w:p>
    <w:p>
      <w:pPr>
        <w:spacing w:before="0" w:after="100" w:line="283" w:lineRule="auto"/>
        <w:jc w:val="left"/>
      </w:pPr>
      <w:r>
        <w:rPr>
          <w:rFonts w:ascii="맑은 고딕" w:hAnsi="맑은 고딕" w:eastAsia="맑은 고딕" w:cs="맑은 고딕"/>
          <w:b w:val="0"/>
          <w:color w:val="000000"/>
          <w:sz w:val="21"/>
        </w:rPr>
        <w:t>저는 이 부분이 중요하다고 생각했다. 인공지능을 쓴다고 해서 모든 것을 인공지능에게 맡기면 안 된다. 학생이 보는 설명은 공부에 직접 영향을 주기 때문에, 자료 기준과 사람 확인 절차가 같이 있어야 한다.</w:t>
      </w:r>
    </w:p>
    <w:p>
      <w:pPr>
        <w:spacing w:before="0" w:after="60" w:line="283" w:lineRule="auto"/>
        <w:ind w:left="312" w:hanging="170"/>
        <w:jc w:val="left"/>
      </w:pPr>
      <w:r>
        <w:rPr>
          <w:rFonts w:ascii="맑은 고딕" w:hAnsi="맑은 고딕" w:eastAsia="맑은 고딕" w:cs="맑은 고딕"/>
          <w:b w:val="0"/>
          <w:color w:val="000000"/>
          <w:sz w:val="21"/>
        </w:rPr>
        <w:t>• 문제와 정답은 먼저 사람이 준비한다.</w:t>
      </w:r>
    </w:p>
    <w:p>
      <w:pPr>
        <w:spacing w:before="0" w:after="60" w:line="283" w:lineRule="auto"/>
        <w:ind w:left="312" w:hanging="170"/>
        <w:jc w:val="left"/>
      </w:pPr>
      <w:r>
        <w:rPr>
          <w:rFonts w:ascii="맑은 고딕" w:hAnsi="맑은 고딕" w:eastAsia="맑은 고딕" w:cs="맑은 고딕"/>
          <w:b w:val="0"/>
          <w:color w:val="000000"/>
          <w:sz w:val="21"/>
        </w:rPr>
        <w:t>• 인공지능은 틀린 까닭을 쉬운 말로 설명한다.</w:t>
      </w:r>
    </w:p>
    <w:p>
      <w:pPr>
        <w:spacing w:before="0" w:after="60" w:line="283" w:lineRule="auto"/>
        <w:ind w:left="312" w:hanging="170"/>
        <w:jc w:val="left"/>
      </w:pPr>
      <w:r>
        <w:rPr>
          <w:rFonts w:ascii="맑은 고딕" w:hAnsi="맑은 고딕" w:eastAsia="맑은 고딕" w:cs="맑은 고딕"/>
          <w:b w:val="0"/>
          <w:color w:val="000000"/>
          <w:sz w:val="21"/>
        </w:rPr>
        <w:t>• 연결이 안 되면 예비 진단으로 같은 흐름을 이어 간다.</w:t>
      </w:r>
    </w:p>
    <w:p>
      <w:pPr>
        <w:spacing w:before="0" w:after="60" w:line="283" w:lineRule="auto"/>
        <w:ind w:left="312" w:hanging="170"/>
        <w:jc w:val="left"/>
      </w:pPr>
      <w:r>
        <w:rPr>
          <w:rFonts w:ascii="맑은 고딕" w:hAnsi="맑은 고딕" w:eastAsia="맑은 고딕" w:cs="맑은 고딕"/>
          <w:b w:val="0"/>
          <w:color w:val="000000"/>
          <w:sz w:val="21"/>
        </w:rPr>
        <w:t>• 새로 만든 문제나 설명은 검토 필요로 표시한다.</w:t>
      </w:r>
    </w:p>
    <w:p>
      <w:pPr>
        <w:spacing w:before="0" w:after="60" w:line="283" w:lineRule="auto"/>
        <w:ind w:left="312" w:hanging="170"/>
        <w:jc w:val="left"/>
      </w:pPr>
      <w:r>
        <w:rPr>
          <w:rFonts w:ascii="맑은 고딕" w:hAnsi="맑은 고딕" w:eastAsia="맑은 고딕" w:cs="맑은 고딕"/>
          <w:b w:val="0"/>
          <w:color w:val="000000"/>
          <w:sz w:val="21"/>
        </w:rPr>
        <w:t>• 학생이 다시 풀어 본 결과를 보고 진짜 회복을 확인한다.</w:t>
      </w:r>
    </w:p>
    <w:p>
      <w:r>
        <w:br w:type="page"/>
      </w:r>
    </w:p>
    <w:p>
      <w:pPr>
        <w:spacing w:before="140" w:after="100" w:line="283" w:lineRule="auto"/>
        <w:jc w:val="left"/>
      </w:pPr>
      <w:r>
        <w:rPr>
          <w:rFonts w:ascii="맑은 고딕" w:hAnsi="맑은 고딕" w:eastAsia="맑은 고딕" w:cs="맑은 고딕"/>
          <w:b/>
          <w:color w:val="000000"/>
          <w:sz w:val="25"/>
        </w:rPr>
        <w:t>3. 작품 제작 과정</w:t>
      </w:r>
    </w:p>
    <w:p>
      <w:pPr>
        <w:spacing w:before="0" w:after="100" w:line="283" w:lineRule="auto"/>
        <w:jc w:val="left"/>
      </w:pPr>
      <w:r>
        <w:rPr>
          <w:rFonts w:ascii="맑은 고딕" w:hAnsi="맑은 고딕" w:eastAsia="맑은 고딕" w:cs="맑은 고딕"/>
          <w:b w:val="0"/>
          <w:color w:val="000000"/>
          <w:sz w:val="21"/>
        </w:rPr>
        <w:t>처음에는 오답이 생겼을 때 같은 개념 문제를 다시 보여 주는 간단한 흐름부터 만들었다. 그다음에는 어떤 자료가 남아야 하는지 정리했다. 문제 번호, 개념, 오개념, 학생이 고른 답, 정답 여부, 다음 복습일 같은 항목이 필요했다.</w:t>
      </w:r>
    </w:p>
    <w:p>
      <w:pPr>
        <w:spacing w:before="0" w:after="100" w:line="283" w:lineRule="auto"/>
        <w:jc w:val="left"/>
      </w:pPr>
      <w:r>
        <w:rPr>
          <w:rFonts w:ascii="맑은 고딕" w:hAnsi="맑은 고딕" w:eastAsia="맑은 고딕" w:cs="맑은 고딕"/>
          <w:b w:val="0"/>
          <w:color w:val="000000"/>
          <w:sz w:val="21"/>
        </w:rPr>
        <w:t>화면은 한 곳에 모든 것을 넣지 않고, 학습 화면과 자료 확인 화면을 나누었다. 학생은 먼저 문제를 풀고, 틀리면 진단을 보고, 같은 개념을 다시 풀 수 있다. 지도자나 심사위원은 자료 화면에서 어떤 기록이 남았는지 볼 수 있다.</w:t>
      </w:r>
    </w:p>
    <w:p>
      <w:pPr>
        <w:spacing w:before="0" w:after="100" w:line="283" w:lineRule="auto"/>
        <w:jc w:val="left"/>
      </w:pPr>
      <w:r>
        <w:rPr>
          <w:rFonts w:ascii="맑은 고딕" w:hAnsi="맑은 고딕" w:eastAsia="맑은 고딕" w:cs="맑은 고딕"/>
          <w:b w:val="0"/>
          <w:color w:val="000000"/>
          <w:sz w:val="21"/>
        </w:rPr>
        <w:t>이전 화면에는 학생이 보기 어려운 말이나 영문 약어가 남아 있었다. 이번 제출용 설명서에서는 그런 말을 줄이고, 작품 설명도 제가 직접 말할 수 있는 표현으로 바꾸었다. 작품 화면도 앞으로는 학생용 문구를 더 많이 써야 한다.</w:t>
      </w:r>
    </w:p>
    <w:p>
      <w:pPr>
        <w:spacing w:before="140" w:after="100" w:line="283" w:lineRule="auto"/>
        <w:jc w:val="left"/>
      </w:pPr>
      <w:r>
        <w:rPr>
          <w:rFonts w:ascii="맑은 고딕" w:hAnsi="맑은 고딕" w:eastAsia="맑은 고딕" w:cs="맑은 고딕"/>
          <w:b/>
          <w:color w:val="000000"/>
          <w:sz w:val="25"/>
        </w:rPr>
        <w:t>4. 화면 흐름 설명</w:t>
      </w:r>
    </w:p>
    <w:p>
      <w:pPr>
        <w:spacing w:before="0" w:after="100" w:line="283" w:lineRule="auto"/>
        <w:jc w:val="left"/>
      </w:pPr>
      <w:r>
        <w:rPr>
          <w:rFonts w:ascii="맑은 고딕" w:hAnsi="맑은 고딕" w:eastAsia="맑은 고딕" w:cs="맑은 고딕"/>
          <w:b w:val="0"/>
          <w:color w:val="000000"/>
          <w:sz w:val="21"/>
        </w:rPr>
        <w:t>아래 표는 실제 시연에서 보여 줄 화면 흐름이다. 제출 문서에서는 영문 약어가 보이는 화면 캡처 대신, 심사위원이 흐름을 이해할 수 있도록 한글 설명 표로 정리했다.</w:t>
      </w:r>
    </w:p>
    <w:tbl>
      <w:tblPr>
        <w:tblW w:type="auto" w:w="0"/>
        <w:jc w:val="center"/>
        <w:tblLook w:firstColumn="1" w:firstRow="1" w:lastColumn="0" w:lastRow="0" w:noHBand="0" w:noVBand="1" w:val="04A0"/>
      </w:tblPr>
      <w:tblGrid>
        <w:gridCol w:w="4819"/>
        <w:gridCol w:w="4819"/>
      </w:tblGrid>
      <w:tr>
        <w:tc>
          <w:tcPr>
            <w:tcW w:type="dxa" w:w="4819"/>
            <w:shd w:fill="EDEDED"/>
            <w:vAlign w:val="center"/>
          </w:tcPr>
          <w:p>
            <w:pPr>
              <w:spacing w:before="0" w:after="20" w:line="283" w:lineRule="auto"/>
              <w:jc w:val="left"/>
            </w:pPr>
            <w:r>
              <w:rPr>
                <w:rFonts w:ascii="맑은 고딕" w:hAnsi="맑은 고딕" w:eastAsia="맑은 고딕" w:cs="맑은 고딕"/>
                <w:b w:val="0"/>
                <w:color w:val="000000"/>
                <w:sz w:val="21"/>
              </w:rPr>
              <w:t>화면 이름</w:t>
            </w:r>
          </w:p>
        </w:tc>
        <w:tc>
          <w:tcPr>
            <w:tcW w:type="dxa" w:w="4819"/>
            <w:shd w:fill="EDEDED"/>
            <w:vAlign w:val="center"/>
          </w:tcPr>
          <w:p>
            <w:pPr>
              <w:spacing w:before="0" w:after="20" w:line="283" w:lineRule="auto"/>
              <w:jc w:val="left"/>
            </w:pPr>
            <w:r>
              <w:rPr>
                <w:rFonts w:ascii="맑은 고딕" w:hAnsi="맑은 고딕" w:eastAsia="맑은 고딕" w:cs="맑은 고딕"/>
                <w:b w:val="0"/>
                <w:color w:val="000000"/>
                <w:sz w:val="21"/>
              </w:rPr>
              <w:t>보여 주는 내용</w:t>
            </w:r>
          </w:p>
        </w:tc>
      </w:tr>
      <w:tr>
        <w:tc>
          <w:tcPr>
            <w:tcW w:type="dxa" w:w="4819"/>
            <w:vAlign w:val="center"/>
          </w:tcPr>
          <w:p>
            <w:pPr>
              <w:spacing w:before="0" w:after="20" w:line="283" w:lineRule="auto"/>
              <w:jc w:val="left"/>
            </w:pPr>
            <w:r>
              <w:rPr>
                <w:rFonts w:ascii="맑은 고딕" w:hAnsi="맑은 고딕" w:eastAsia="맑은 고딕" w:cs="맑은 고딕"/>
                <w:b w:val="0"/>
                <w:color w:val="000000"/>
                <w:sz w:val="21"/>
              </w:rPr>
              <w:t>첫 화면</w:t>
            </w:r>
          </w:p>
        </w:tc>
        <w:tc>
          <w:tcPr>
            <w:tcW w:type="dxa" w:w="4819"/>
            <w:vAlign w:val="center"/>
          </w:tcPr>
          <w:p>
            <w:pPr>
              <w:spacing w:before="0" w:after="20" w:line="283" w:lineRule="auto"/>
              <w:jc w:val="left"/>
            </w:pPr>
            <w:r>
              <w:rPr>
                <w:rFonts w:ascii="맑은 고딕" w:hAnsi="맑은 고딕" w:eastAsia="맑은 고딕" w:cs="맑은 고딕"/>
                <w:b w:val="0"/>
                <w:color w:val="000000"/>
                <w:sz w:val="21"/>
              </w:rPr>
              <w:t>오늘 가장 조심해야 할 오답 개념을 보여 준다.</w:t>
            </w:r>
          </w:p>
        </w:tc>
      </w:tr>
      <w:tr>
        <w:tc>
          <w:tcPr>
            <w:tcW w:type="dxa" w:w="4819"/>
            <w:vAlign w:val="center"/>
          </w:tcPr>
          <w:p>
            <w:pPr>
              <w:spacing w:before="0" w:after="20" w:line="283" w:lineRule="auto"/>
              <w:jc w:val="left"/>
            </w:pPr>
            <w:r>
              <w:rPr>
                <w:rFonts w:ascii="맑은 고딕" w:hAnsi="맑은 고딕" w:eastAsia="맑은 고딕" w:cs="맑은 고딕"/>
                <w:b w:val="0"/>
                <w:color w:val="000000"/>
                <w:sz w:val="21"/>
              </w:rPr>
              <w:t>문제 화면</w:t>
            </w:r>
          </w:p>
        </w:tc>
        <w:tc>
          <w:tcPr>
            <w:tcW w:type="dxa" w:w="4819"/>
            <w:vAlign w:val="center"/>
          </w:tcPr>
          <w:p>
            <w:pPr>
              <w:spacing w:before="0" w:after="20" w:line="283" w:lineRule="auto"/>
              <w:jc w:val="left"/>
            </w:pPr>
            <w:r>
              <w:rPr>
                <w:rFonts w:ascii="맑은 고딕" w:hAnsi="맑은 고딕" w:eastAsia="맑은 고딕" w:cs="맑은 고딕"/>
                <w:b w:val="0"/>
                <w:color w:val="000000"/>
                <w:sz w:val="21"/>
              </w:rPr>
              <w:t>학생이 문제를 풀고 답을 고른다.</w:t>
            </w:r>
          </w:p>
        </w:tc>
      </w:tr>
      <w:tr>
        <w:tc>
          <w:tcPr>
            <w:tcW w:type="dxa" w:w="4819"/>
            <w:vAlign w:val="center"/>
          </w:tcPr>
          <w:p>
            <w:pPr>
              <w:spacing w:before="0" w:after="20" w:line="283" w:lineRule="auto"/>
              <w:jc w:val="left"/>
            </w:pPr>
            <w:r>
              <w:rPr>
                <w:rFonts w:ascii="맑은 고딕" w:hAnsi="맑은 고딕" w:eastAsia="맑은 고딕" w:cs="맑은 고딕"/>
                <w:b w:val="0"/>
                <w:color w:val="000000"/>
                <w:sz w:val="21"/>
              </w:rPr>
              <w:t>진단 화면</w:t>
            </w:r>
          </w:p>
        </w:tc>
        <w:tc>
          <w:tcPr>
            <w:tcW w:type="dxa" w:w="4819"/>
            <w:vAlign w:val="center"/>
          </w:tcPr>
          <w:p>
            <w:pPr>
              <w:spacing w:before="0" w:after="20" w:line="283" w:lineRule="auto"/>
              <w:jc w:val="left"/>
            </w:pPr>
            <w:r>
              <w:rPr>
                <w:rFonts w:ascii="맑은 고딕" w:hAnsi="맑은 고딕" w:eastAsia="맑은 고딕" w:cs="맑은 고딕"/>
                <w:b w:val="0"/>
                <w:color w:val="000000"/>
                <w:sz w:val="21"/>
              </w:rPr>
              <w:t>왜 틀렸는지 쉬운 말로 알려 준다.</w:t>
            </w:r>
          </w:p>
        </w:tc>
      </w:tr>
      <w:tr>
        <w:tc>
          <w:tcPr>
            <w:tcW w:type="dxa" w:w="4819"/>
            <w:vAlign w:val="center"/>
          </w:tcPr>
          <w:p>
            <w:pPr>
              <w:spacing w:before="0" w:after="20" w:line="283" w:lineRule="auto"/>
              <w:jc w:val="left"/>
            </w:pPr>
            <w:r>
              <w:rPr>
                <w:rFonts w:ascii="맑은 고딕" w:hAnsi="맑은 고딕" w:eastAsia="맑은 고딕" w:cs="맑은 고딕"/>
                <w:b w:val="0"/>
                <w:color w:val="000000"/>
                <w:sz w:val="21"/>
              </w:rPr>
              <w:t>재도전 화면</w:t>
            </w:r>
          </w:p>
        </w:tc>
        <w:tc>
          <w:tcPr>
            <w:tcW w:type="dxa" w:w="4819"/>
            <w:vAlign w:val="center"/>
          </w:tcPr>
          <w:p>
            <w:pPr>
              <w:spacing w:before="0" w:after="20" w:line="283" w:lineRule="auto"/>
              <w:jc w:val="left"/>
            </w:pPr>
            <w:r>
              <w:rPr>
                <w:rFonts w:ascii="맑은 고딕" w:hAnsi="맑은 고딕" w:eastAsia="맑은 고딕" w:cs="맑은 고딕"/>
                <w:b w:val="0"/>
                <w:color w:val="000000"/>
                <w:sz w:val="21"/>
              </w:rPr>
              <w:t>같은 개념 문제를 다시 풀게 한다.</w:t>
            </w:r>
          </w:p>
        </w:tc>
      </w:tr>
      <w:tr>
        <w:tc>
          <w:tcPr>
            <w:tcW w:type="dxa" w:w="4819"/>
            <w:vAlign w:val="center"/>
          </w:tcPr>
          <w:p>
            <w:pPr>
              <w:spacing w:before="0" w:after="20" w:line="283" w:lineRule="auto"/>
              <w:jc w:val="left"/>
            </w:pPr>
            <w:r>
              <w:rPr>
                <w:rFonts w:ascii="맑은 고딕" w:hAnsi="맑은 고딕" w:eastAsia="맑은 고딕" w:cs="맑은 고딕"/>
                <w:b w:val="0"/>
                <w:color w:val="000000"/>
                <w:sz w:val="21"/>
              </w:rPr>
              <w:t>자료 화면</w:t>
            </w:r>
          </w:p>
        </w:tc>
        <w:tc>
          <w:tcPr>
            <w:tcW w:type="dxa" w:w="4819"/>
            <w:vAlign w:val="center"/>
          </w:tcPr>
          <w:p>
            <w:pPr>
              <w:spacing w:before="0" w:after="20" w:line="283" w:lineRule="auto"/>
              <w:jc w:val="left"/>
            </w:pPr>
            <w:r>
              <w:rPr>
                <w:rFonts w:ascii="맑은 고딕" w:hAnsi="맑은 고딕" w:eastAsia="맑은 고딕" w:cs="맑은 고딕"/>
                <w:b w:val="0"/>
                <w:color w:val="000000"/>
                <w:sz w:val="21"/>
              </w:rPr>
              <w:t>오답 기록과 회복된 개념을 확인한다.</w:t>
            </w:r>
          </w:p>
        </w:tc>
      </w:tr>
    </w:tbl>
    <w:p>
      <w:pPr>
        <w:spacing w:before="0" w:after="100" w:line="283" w:lineRule="auto"/>
        <w:jc w:val="left"/>
      </w:pPr>
      <w:r>
        <w:rPr>
          <w:rFonts w:ascii="맑은 고딕" w:hAnsi="맑은 고딕" w:eastAsia="맑은 고딕" w:cs="맑은 고딕"/>
          <w:b w:val="0"/>
          <w:color w:val="000000"/>
          <w:sz w:val="21"/>
        </w:rPr>
        <w:t>시연할 때는 테스트 시작을 누른 뒤 일부러 오답을 고르고, 진단을 확인한 다음, 같은 개념 문제를 다시 맞혀서 회복 표시가 바뀌는 과정을 보여 줄 계획이다.</w:t>
      </w:r>
    </w:p>
    <w:p>
      <w:r>
        <w:br w:type="page"/>
      </w:r>
    </w:p>
    <w:tbl>
      <w:tblPr>
        <w:tblW w:type="auto" w:w="0"/>
        <w:jc w:val="center"/>
        <w:tblLayout w:type="fixed"/>
        <w:tblLook w:firstColumn="1" w:firstRow="1" w:lastColumn="0" w:lastRow="0" w:noHBand="0" w:noVBand="1" w:val="04A0"/>
      </w:tblPr>
      <w:tblGrid>
        <w:gridCol w:w="3213"/>
        <w:gridCol w:w="3213"/>
        <w:gridCol w:w="3213"/>
      </w:tblGrid>
      <w:tr>
        <w:tc>
          <w:tcPr>
            <w:tcW w:type="dxa" w:w="737"/>
            <w:shd w:fill="EDEDED"/>
            <w:vAlign w:val="center"/>
          </w:tcPr>
          <w:p>
            <w:pPr>
              <w:spacing w:before="0" w:after="0" w:line="283" w:lineRule="auto"/>
              <w:jc w:val="center"/>
            </w:pPr>
            <w:r>
              <w:rPr>
                <w:rFonts w:ascii="맑은 고딕" w:hAnsi="맑은 고딕" w:eastAsia="맑은 고딕" w:cs="맑은 고딕"/>
                <w:b/>
                <w:color w:val="000000"/>
                <w:sz w:val="24"/>
              </w:rPr>
              <w:t>Ⅲ</w:t>
            </w:r>
          </w:p>
        </w:tc>
        <w:tc>
          <w:tcPr>
            <w:tcW w:type="dxa" w:w="142"/>
            <w:shd w:fill="EDEDED"/>
            <w:vAlign w:val="center"/>
          </w:tcPr>
          <w:p>
            <w:pPr>
              <w:spacing w:before="0" w:after="0" w:line="283" w:lineRule="auto"/>
              <w:jc w:val="center"/>
            </w:pPr>
            <w:r>
              <w:rPr>
                <w:rFonts w:ascii="맑은 고딕" w:hAnsi="맑은 고딕" w:eastAsia="맑은 고딕" w:cs="맑은 고딕"/>
                <w:b/>
                <w:color w:val="000000"/>
                <w:sz w:val="24"/>
              </w:rPr>
            </w:r>
          </w:p>
        </w:tc>
        <w:tc>
          <w:tcPr>
            <w:tcW w:type="dxa" w:w="8617"/>
            <w:shd w:fill="EDEDED"/>
            <w:vAlign w:val="center"/>
          </w:tcPr>
          <w:p>
            <w:pPr>
              <w:spacing w:before="0" w:after="0" w:line="283" w:lineRule="auto"/>
              <w:jc w:val="center"/>
            </w:pPr>
            <w:r>
              <w:rPr>
                <w:rFonts w:ascii="맑은 고딕" w:hAnsi="맑은 고딕" w:eastAsia="맑은 고딕" w:cs="맑은 고딕"/>
                <w:b/>
                <w:color w:val="000000"/>
                <w:sz w:val="24"/>
              </w:rPr>
              <w:t xml:space="preserve"> 작품 테스트</w:t>
            </w:r>
          </w:p>
        </w:tc>
      </w:tr>
    </w:tbl>
    <w:p>
      <w:pPr>
        <w:spacing w:before="140" w:after="100" w:line="283" w:lineRule="auto"/>
        <w:jc w:val="left"/>
      </w:pPr>
      <w:r>
        <w:rPr>
          <w:rFonts w:ascii="맑은 고딕" w:hAnsi="맑은 고딕" w:eastAsia="맑은 고딕" w:cs="맑은 고딕"/>
          <w:b/>
          <w:color w:val="000000"/>
          <w:sz w:val="25"/>
        </w:rPr>
        <w:t>1. 테스트 목적</w:t>
      </w:r>
    </w:p>
    <w:p>
      <w:pPr>
        <w:spacing w:before="0" w:after="100" w:line="283" w:lineRule="auto"/>
        <w:jc w:val="left"/>
      </w:pPr>
      <w:r>
        <w:rPr>
          <w:rFonts w:ascii="맑은 고딕" w:hAnsi="맑은 고딕" w:eastAsia="맑은 고딕" w:cs="맑은 고딕"/>
          <w:b w:val="0"/>
          <w:color w:val="000000"/>
          <w:sz w:val="21"/>
        </w:rPr>
        <w:t>테스트의 목적은 화면이 예쁘게 보이는지만 확인하는 것이 아니다. 학생이 문제를 풀었을 때 풀이기록이 남는지, 틀린 이유가 설명되는지, 같은 개념 문제로 이어지는지, 다시 맞혔을 때 회복으로 표시되는지 확인하는 것이다.</w:t>
      </w:r>
    </w:p>
    <w:p>
      <w:pPr>
        <w:spacing w:before="0" w:after="100" w:line="283" w:lineRule="auto"/>
        <w:jc w:val="left"/>
      </w:pPr>
      <w:r>
        <w:rPr>
          <w:rFonts w:ascii="맑은 고딕" w:hAnsi="맑은 고딕" w:eastAsia="맑은 고딕" w:cs="맑은 고딕"/>
          <w:b w:val="0"/>
          <w:color w:val="000000"/>
          <w:sz w:val="21"/>
        </w:rPr>
        <w:t>또 하나의 목적은 발표 중 작품이 멈추지 않는지 확인하는 것이다. 외부 인공지능 연결은 항상 같은 속도로 되는 것이 아니기 때문에, 예비 진단이 제대로 작동하는지 확인해야 한다.</w:t>
      </w:r>
    </w:p>
    <w:p>
      <w:pPr>
        <w:spacing w:before="140" w:after="100" w:line="283" w:lineRule="auto"/>
        <w:jc w:val="left"/>
      </w:pPr>
      <w:r>
        <w:rPr>
          <w:rFonts w:ascii="맑은 고딕" w:hAnsi="맑은 고딕" w:eastAsia="맑은 고딕" w:cs="맑은 고딕"/>
          <w:b/>
          <w:color w:val="000000"/>
          <w:sz w:val="25"/>
        </w:rPr>
        <w:t>2. 테스트 방법</w:t>
      </w:r>
    </w:p>
    <w:p>
      <w:pPr>
        <w:spacing w:before="0" w:after="100" w:line="283" w:lineRule="auto"/>
        <w:jc w:val="left"/>
      </w:pPr>
      <w:r>
        <w:rPr>
          <w:rFonts w:ascii="맑은 고딕" w:hAnsi="맑은 고딕" w:eastAsia="맑은 고딕" w:cs="맑은 고딕"/>
          <w:b w:val="0"/>
          <w:color w:val="000000"/>
          <w:sz w:val="21"/>
        </w:rPr>
        <w:t>테스트는 두 가지 방법으로 했다. 첫째, 자동 검사를 실행해서 작품 안의 기능이 예상대로 움직이는지 확인했다. 둘째, 실제 화면에서 테스트 시작을 누르고 오답부터 회복까지 이어지는지 확인했다.</w:t>
      </w:r>
    </w:p>
    <w:tbl>
      <w:tblPr>
        <w:tblW w:type="auto" w:w="0"/>
        <w:jc w:val="center"/>
        <w:tblLayout w:type="fixed"/>
        <w:tblLook w:firstColumn="1" w:firstRow="1" w:lastColumn="0" w:lastRow="0" w:noHBand="0" w:noVBand="1" w:val="04A0"/>
      </w:tblPr>
      <w:tblGrid>
        <w:gridCol w:w="3213"/>
        <w:gridCol w:w="3213"/>
        <w:gridCol w:w="3213"/>
      </w:tblGrid>
      <w:tr>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검사 항목</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확인 내용</w:t>
            </w:r>
          </w:p>
        </w:tc>
        <w:tc>
          <w:tcPr>
            <w:tcW w:type="dxa" w:w="3213"/>
            <w:shd w:fill="EDEDED"/>
            <w:vAlign w:val="center"/>
          </w:tcPr>
          <w:p>
            <w:pPr>
              <w:spacing w:before="0" w:after="20" w:line="283" w:lineRule="auto"/>
              <w:jc w:val="center"/>
            </w:pPr>
            <w:r>
              <w:rPr>
                <w:rFonts w:ascii="맑은 고딕" w:hAnsi="맑은 고딕" w:eastAsia="맑은 고딕" w:cs="맑은 고딕"/>
                <w:b/>
                <w:color w:val="000000"/>
                <w:sz w:val="20"/>
              </w:rPr>
              <w:t>결과</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 준비</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문제, 정답, 해설, 개념 표시가 있는지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통과</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오답 기록</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학생이 고른 답과 틀린 까닭이 남는지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통과</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재도전</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같은 개념 문제가 이어지는지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통과</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화면 문구</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개발자용 말이나 영문 약어가 학생 화면에 남지 않는지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통과</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보안</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비밀키가 화면 파일에 들어가지 않는지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통과</w:t>
            </w:r>
          </w:p>
        </w:tc>
      </w:tr>
      <w:tr>
        <w:tc>
          <w:tcPr>
            <w:tcW w:type="dxa" w:w="3213"/>
            <w:vAlign w:val="center"/>
          </w:tcPr>
          <w:p>
            <w:pPr>
              <w:spacing w:before="0" w:after="20" w:line="283" w:lineRule="auto"/>
              <w:jc w:val="left"/>
            </w:pPr>
            <w:r>
              <w:rPr>
                <w:rFonts w:ascii="맑은 고딕" w:hAnsi="맑은 고딕" w:eastAsia="맑은 고딕" w:cs="맑은 고딕"/>
                <w:b w:val="0"/>
                <w:color w:val="000000"/>
                <w:sz w:val="20"/>
              </w:rPr>
              <w:t>발표 흐름</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테스트 시작부터 자료 확인까지 이어지는지 확인</w:t>
            </w:r>
          </w:p>
        </w:tc>
        <w:tc>
          <w:tcPr>
            <w:tcW w:type="dxa" w:w="3213"/>
            <w:vAlign w:val="center"/>
          </w:tcPr>
          <w:p>
            <w:pPr>
              <w:spacing w:before="0" w:after="20" w:line="283" w:lineRule="auto"/>
              <w:jc w:val="left"/>
            </w:pPr>
            <w:r>
              <w:rPr>
                <w:rFonts w:ascii="맑은 고딕" w:hAnsi="맑은 고딕" w:eastAsia="맑은 고딕" w:cs="맑은 고딕"/>
                <w:b w:val="0"/>
                <w:color w:val="000000"/>
                <w:sz w:val="20"/>
              </w:rPr>
              <w:t>통과</w:t>
            </w:r>
          </w:p>
        </w:tc>
      </w:tr>
    </w:tbl>
    <w:p>
      <w:pPr>
        <w:spacing w:before="0" w:after="100" w:line="283" w:lineRule="auto"/>
        <w:jc w:val="left"/>
      </w:pPr>
      <w:r>
        <w:rPr>
          <w:rFonts w:ascii="맑은 고딕" w:hAnsi="맑은 고딕" w:eastAsia="맑은 고딕" w:cs="맑은 고딕"/>
          <w:b w:val="0"/>
          <w:color w:val="000000"/>
          <w:sz w:val="21"/>
        </w:rPr>
        <w:t>검사할 때는 학생 화면에 개발자만 아는 말이 보이지 않는지도 같이 보았다. 초등학생이 쓰는 작품이므로, 내부 이름보다 쉬운 말이 먼저 보여야 한다고 생각했다.</w:t>
      </w:r>
    </w:p>
    <w:p>
      <w:r>
        <w:br w:type="page"/>
      </w:r>
    </w:p>
    <w:p>
      <w:pPr>
        <w:spacing w:before="140" w:after="100" w:line="283" w:lineRule="auto"/>
        <w:jc w:val="left"/>
      </w:pPr>
      <w:r>
        <w:rPr>
          <w:rFonts w:ascii="맑은 고딕" w:hAnsi="맑은 고딕" w:eastAsia="맑은 고딕" w:cs="맑은 고딕"/>
          <w:b/>
          <w:color w:val="000000"/>
          <w:sz w:val="25"/>
        </w:rPr>
        <w:t>3. 예상 결과</w:t>
      </w:r>
    </w:p>
    <w:p>
      <w:pPr>
        <w:spacing w:before="0" w:after="100" w:line="283" w:lineRule="auto"/>
        <w:jc w:val="left"/>
      </w:pPr>
      <w:r>
        <w:rPr>
          <w:rFonts w:ascii="맑은 고딕" w:hAnsi="맑은 고딕" w:eastAsia="맑은 고딕" w:cs="맑은 고딕"/>
          <w:b w:val="0"/>
          <w:color w:val="000000"/>
          <w:sz w:val="21"/>
        </w:rPr>
        <w:t>예상한 결과는 다음과 같다. 학생이 문제를 틀리면 풀이기록이 남고, 진단 화면에서 틀린 까닭을 볼 수 있어야 한다. 그다음 같은 개념 문제를 다시 풀고 맞히면 회복 표시가 올라가야 한다.</w:t>
      </w:r>
    </w:p>
    <w:p>
      <w:pPr>
        <w:spacing w:before="0" w:after="100" w:line="283" w:lineRule="auto"/>
        <w:jc w:val="left"/>
      </w:pPr>
      <w:r>
        <w:rPr>
          <w:rFonts w:ascii="맑은 고딕" w:hAnsi="맑은 고딕" w:eastAsia="맑은 고딕" w:cs="맑은 고딕"/>
          <w:b w:val="0"/>
          <w:color w:val="000000"/>
          <w:sz w:val="21"/>
        </w:rPr>
        <w:t>자료 화면에서는 어떤 개념에서 오답이 반복되었는지, 어떤 까닭으로 틀렸는지, 다음에 무엇을 복습해야 하는지 보여야 한다. 이렇게 되어야 작품이 단순한 문제 풀이가 아니라 오답을 자료로 쓰는 작품이라고 말할 수 있다.</w:t>
      </w:r>
    </w:p>
    <w:p>
      <w:pPr>
        <w:spacing w:before="140" w:after="100" w:line="283" w:lineRule="auto"/>
        <w:jc w:val="left"/>
      </w:pPr>
      <w:r>
        <w:rPr>
          <w:rFonts w:ascii="맑은 고딕" w:hAnsi="맑은 고딕" w:eastAsia="맑은 고딕" w:cs="맑은 고딕"/>
          <w:b/>
          <w:color w:val="000000"/>
          <w:sz w:val="25"/>
        </w:rPr>
        <w:t>4. 실제 결과</w:t>
      </w:r>
    </w:p>
    <w:p>
      <w:pPr>
        <w:spacing w:before="0" w:after="100" w:line="283" w:lineRule="auto"/>
        <w:jc w:val="left"/>
      </w:pPr>
      <w:r>
        <w:rPr>
          <w:rFonts w:ascii="맑은 고딕" w:hAnsi="맑은 고딕" w:eastAsia="맑은 고딕" w:cs="맑은 고딕"/>
          <w:b w:val="0"/>
          <w:color w:val="000000"/>
          <w:sz w:val="21"/>
        </w:rPr>
        <w:t>이천이십육년 유월 십일일 기준으로 자동 검사는 마흔일곱 개가 통과했고 실패는 없었다. 검사한 내용은 문제 준비, 오답 기록, 같은 개념 재도전, 복습 추천, 외부 인공지능 연결 실패 때 예비 진단, 비밀키 보호, 학생용 화면 문구 등이다.</w:t>
      </w:r>
    </w:p>
    <w:p>
      <w:pPr>
        <w:spacing w:before="0" w:after="100" w:line="283" w:lineRule="auto"/>
        <w:jc w:val="left"/>
      </w:pPr>
      <w:r>
        <w:rPr>
          <w:rFonts w:ascii="맑은 고딕" w:hAnsi="맑은 고딕" w:eastAsia="맑은 고딕" w:cs="맑은 고딕"/>
          <w:b w:val="0"/>
          <w:color w:val="000000"/>
          <w:sz w:val="21"/>
        </w:rPr>
        <w:t>화면 시연에서는 분수 문제에서 오답을 고른 뒤 같은 개념 문제를 다시 풀었을 때 회복 결과가 바뀌는 흐름을 확인했다. 자료 화면에서도 풀이기록과 개념요약이 남는 것을 확인했다.</w:t>
      </w:r>
    </w:p>
    <w:p>
      <w:pPr>
        <w:spacing w:before="0" w:after="100" w:line="283" w:lineRule="auto"/>
        <w:jc w:val="left"/>
      </w:pPr>
      <w:r>
        <w:rPr>
          <w:rFonts w:ascii="맑은 고딕" w:hAnsi="맑은 고딕" w:eastAsia="맑은 고딕" w:cs="맑은 고딕"/>
          <w:b w:val="0"/>
          <w:color w:val="000000"/>
          <w:sz w:val="21"/>
        </w:rPr>
        <w:t>다만 아직 여러 학생이 오래 사용한 결과가 충분히 모인 것은 아니다. 그래서 이 문서에서는 장기 학습 효과를 증명했다고 말하지 않는다. 현재는 시제품 기능이 작동하는지 확인한 단계라고 쓰는 것이 정확하다.</w:t>
      </w:r>
    </w:p>
    <w:p>
      <w:pPr>
        <w:spacing w:before="140" w:after="100" w:line="283" w:lineRule="auto"/>
        <w:jc w:val="left"/>
      </w:pPr>
      <w:r>
        <w:rPr>
          <w:rFonts w:ascii="맑은 고딕" w:hAnsi="맑은 고딕" w:eastAsia="맑은 고딕" w:cs="맑은 고딕"/>
          <w:b/>
          <w:color w:val="000000"/>
          <w:sz w:val="25"/>
        </w:rPr>
        <w:t>5. 결과 분석</w:t>
      </w:r>
    </w:p>
    <w:p>
      <w:pPr>
        <w:spacing w:before="0" w:after="100" w:line="283" w:lineRule="auto"/>
        <w:jc w:val="left"/>
      </w:pPr>
      <w:r>
        <w:rPr>
          <w:rFonts w:ascii="맑은 고딕" w:hAnsi="맑은 고딕" w:eastAsia="맑은 고딕" w:cs="맑은 고딕"/>
          <w:b w:val="0"/>
          <w:color w:val="000000"/>
          <w:sz w:val="21"/>
        </w:rPr>
        <w:t>테스트 결과로 볼 때, 이 작품은 오답을 자료로 남기고 다시 공부할 개념을 정하는 기본 흐름을 갖추었다. 특히 학생이 다시 풀어 보는 과정이 있기 때문에, 단순히 해설을 읽는 것보다 이해가 회복되었는지 확인하기 쉽다.</w:t>
      </w:r>
    </w:p>
    <w:p>
      <w:pPr>
        <w:spacing w:before="0" w:after="100" w:line="283" w:lineRule="auto"/>
        <w:jc w:val="left"/>
      </w:pPr>
      <w:r>
        <w:rPr>
          <w:rFonts w:ascii="맑은 고딕" w:hAnsi="맑은 고딕" w:eastAsia="맑은 고딕" w:cs="맑은 고딕"/>
          <w:b w:val="0"/>
          <w:color w:val="000000"/>
          <w:sz w:val="21"/>
        </w:rPr>
        <w:t>부족한 점도 있다. 실제 학생 자료가 더 많이 쌓여야 어떤 개념에서 가장 많이 틀리는지 더 정확히 알 수 있다. 또 과학 문제는 아직 계획 단계가 많으므로, 제출 뒤에는 과학 대표 문제도 더 넣어야 한다.</w:t>
      </w:r>
    </w:p>
    <w:p>
      <w:r>
        <w:br w:type="page"/>
      </w:r>
    </w:p>
    <w:tbl>
      <w:tblPr>
        <w:tblW w:type="auto" w:w="0"/>
        <w:jc w:val="center"/>
        <w:tblLayout w:type="fixed"/>
        <w:tblLook w:firstColumn="1" w:firstRow="1" w:lastColumn="0" w:lastRow="0" w:noHBand="0" w:noVBand="1" w:val="04A0"/>
      </w:tblPr>
      <w:tblGrid>
        <w:gridCol w:w="3213"/>
        <w:gridCol w:w="3213"/>
        <w:gridCol w:w="3213"/>
      </w:tblGrid>
      <w:tr>
        <w:tc>
          <w:tcPr>
            <w:tcW w:type="dxa" w:w="737"/>
            <w:shd w:fill="EDEDED"/>
            <w:vAlign w:val="center"/>
          </w:tcPr>
          <w:p>
            <w:pPr>
              <w:spacing w:before="0" w:after="0" w:line="283" w:lineRule="auto"/>
              <w:jc w:val="center"/>
            </w:pPr>
            <w:r>
              <w:rPr>
                <w:rFonts w:ascii="맑은 고딕" w:hAnsi="맑은 고딕" w:eastAsia="맑은 고딕" w:cs="맑은 고딕"/>
                <w:b/>
                <w:color w:val="000000"/>
                <w:sz w:val="24"/>
              </w:rPr>
              <w:t>Ⅳ</w:t>
            </w:r>
          </w:p>
        </w:tc>
        <w:tc>
          <w:tcPr>
            <w:tcW w:type="dxa" w:w="142"/>
            <w:shd w:fill="EDEDED"/>
            <w:vAlign w:val="center"/>
          </w:tcPr>
          <w:p>
            <w:pPr>
              <w:spacing w:before="0" w:after="0" w:line="283" w:lineRule="auto"/>
              <w:jc w:val="center"/>
            </w:pPr>
            <w:r>
              <w:rPr>
                <w:rFonts w:ascii="맑은 고딕" w:hAnsi="맑은 고딕" w:eastAsia="맑은 고딕" w:cs="맑은 고딕"/>
                <w:b/>
                <w:color w:val="000000"/>
                <w:sz w:val="24"/>
              </w:rPr>
            </w:r>
          </w:p>
        </w:tc>
        <w:tc>
          <w:tcPr>
            <w:tcW w:type="dxa" w:w="8617"/>
            <w:shd w:fill="EDEDED"/>
            <w:vAlign w:val="center"/>
          </w:tcPr>
          <w:p>
            <w:pPr>
              <w:spacing w:before="0" w:after="0" w:line="283" w:lineRule="auto"/>
              <w:jc w:val="center"/>
            </w:pPr>
            <w:r>
              <w:rPr>
                <w:rFonts w:ascii="맑은 고딕" w:hAnsi="맑은 고딕" w:eastAsia="맑은 고딕" w:cs="맑은 고딕"/>
                <w:b/>
                <w:color w:val="000000"/>
                <w:sz w:val="24"/>
              </w:rPr>
              <w:t xml:space="preserve"> 해석과 결론</w:t>
            </w:r>
          </w:p>
        </w:tc>
      </w:tr>
    </w:tbl>
    <w:p>
      <w:pPr>
        <w:spacing w:before="140" w:after="100" w:line="283" w:lineRule="auto"/>
        <w:jc w:val="left"/>
      </w:pPr>
      <w:r>
        <w:rPr>
          <w:rFonts w:ascii="맑은 고딕" w:hAnsi="맑은 고딕" w:eastAsia="맑은 고딕" w:cs="맑은 고딕"/>
          <w:b/>
          <w:color w:val="000000"/>
          <w:sz w:val="25"/>
        </w:rPr>
        <w:t>1. 결론</w:t>
      </w:r>
    </w:p>
    <w:p>
      <w:pPr>
        <w:spacing w:before="0" w:after="100" w:line="283" w:lineRule="auto"/>
        <w:jc w:val="left"/>
      </w:pPr>
      <w:r>
        <w:rPr>
          <w:rFonts w:ascii="맑은 고딕" w:hAnsi="맑은 고딕" w:eastAsia="맑은 고딕" w:cs="맑은 고딕"/>
          <w:b w:val="0"/>
          <w:color w:val="000000"/>
          <w:sz w:val="21"/>
        </w:rPr>
        <w:t>인공지능 오답 코치는 정답을 알려 주는 작품이 아니라, 틀린 문제를 다시 공부할 기회로 바꾸는 작품이다. 저는 오답이 많다는 것이 무조건 나쁜 것이 아니라, 잘 기록하면 다음 공부를 알려 주는 자료가 될 수 있다고 생각했다.</w:t>
      </w:r>
    </w:p>
    <w:p>
      <w:pPr>
        <w:spacing w:before="0" w:after="100" w:line="283" w:lineRule="auto"/>
        <w:jc w:val="left"/>
      </w:pPr>
      <w:r>
        <w:rPr>
          <w:rFonts w:ascii="맑은 고딕" w:hAnsi="맑은 고딕" w:eastAsia="맑은 고딕" w:cs="맑은 고딕"/>
          <w:b w:val="0"/>
          <w:color w:val="000000"/>
          <w:sz w:val="21"/>
        </w:rPr>
        <w:t>이 작품의 가장 큰 특징은 오답을 끝으로 보지 않는 것이다. 틀린 문제를 보고, 이유를 찾고, 같은 개념을 다시 풀고, 회복 여부를 확인한다. 이 흐름이 있기 때문에 학생은 점수만 보는 것이 아니라 자기 약점 개념을 볼 수 있다.</w:t>
      </w:r>
    </w:p>
    <w:p>
      <w:pPr>
        <w:spacing w:before="0" w:after="100" w:line="283" w:lineRule="auto"/>
        <w:jc w:val="left"/>
      </w:pPr>
      <w:r>
        <w:rPr>
          <w:rFonts w:ascii="맑은 고딕" w:hAnsi="맑은 고딕" w:eastAsia="맑은 고딕" w:cs="맑은 고딕"/>
          <w:b w:val="0"/>
          <w:color w:val="000000"/>
          <w:sz w:val="21"/>
        </w:rPr>
        <w:t>기존 학습과 다른 점은 인공지능을 문제 생성 도구로만 쓰지 않는다는 것이다. 인공지능은 학생의 오답을 설명하는 역할을 맡고, 작품 안의 자료와 사람 확인 절차가 함께 움직인다. 그래서 인공지능을 쓰지만, 사람이 기준을 놓치지 않는 구조이다.</w:t>
      </w:r>
    </w:p>
    <w:p>
      <w:pPr>
        <w:spacing w:before="140" w:after="100" w:line="283" w:lineRule="auto"/>
        <w:jc w:val="left"/>
      </w:pPr>
      <w:r>
        <w:rPr>
          <w:rFonts w:ascii="맑은 고딕" w:hAnsi="맑은 고딕" w:eastAsia="맑은 고딕" w:cs="맑은 고딕"/>
          <w:b/>
          <w:color w:val="000000"/>
          <w:sz w:val="25"/>
        </w:rPr>
        <w:t>2. 기대 효과</w:t>
      </w:r>
    </w:p>
    <w:p>
      <w:pPr>
        <w:spacing w:before="0" w:after="60" w:line="283" w:lineRule="auto"/>
        <w:ind w:left="312" w:hanging="170"/>
        <w:jc w:val="left"/>
      </w:pPr>
      <w:r>
        <w:rPr>
          <w:rFonts w:ascii="맑은 고딕" w:hAnsi="맑은 고딕" w:eastAsia="맑은 고딕" w:cs="맑은 고딕"/>
          <w:b w:val="0"/>
          <w:color w:val="000000"/>
          <w:sz w:val="21"/>
        </w:rPr>
        <w:t>• 학생은 자신이 자주 틀리는 개념을 더 쉽게 알 수 있다.</w:t>
      </w:r>
    </w:p>
    <w:p>
      <w:pPr>
        <w:spacing w:before="0" w:after="60" w:line="283" w:lineRule="auto"/>
        <w:ind w:left="312" w:hanging="170"/>
        <w:jc w:val="left"/>
      </w:pPr>
      <w:r>
        <w:rPr>
          <w:rFonts w:ascii="맑은 고딕" w:hAnsi="맑은 고딕" w:eastAsia="맑은 고딕" w:cs="맑은 고딕"/>
          <w:b w:val="0"/>
          <w:color w:val="000000"/>
          <w:sz w:val="21"/>
        </w:rPr>
        <w:t>• 보호자와 지도자는 오늘 복습해야 할 내용을 한눈에 볼 수 있다.</w:t>
      </w:r>
    </w:p>
    <w:p>
      <w:pPr>
        <w:spacing w:before="0" w:after="60" w:line="283" w:lineRule="auto"/>
        <w:ind w:left="312" w:hanging="170"/>
        <w:jc w:val="left"/>
      </w:pPr>
      <w:r>
        <w:rPr>
          <w:rFonts w:ascii="맑은 고딕" w:hAnsi="맑은 고딕" w:eastAsia="맑은 고딕" w:cs="맑은 고딕"/>
          <w:b w:val="0"/>
          <w:color w:val="000000"/>
          <w:sz w:val="21"/>
        </w:rPr>
        <w:t>• 오답을 그냥 버리지 않고 다음 공부를 정하는 자료로 쓸 수 있다.</w:t>
      </w:r>
    </w:p>
    <w:p>
      <w:pPr>
        <w:spacing w:before="0" w:after="60" w:line="283" w:lineRule="auto"/>
        <w:ind w:left="312" w:hanging="170"/>
        <w:jc w:val="left"/>
      </w:pPr>
      <w:r>
        <w:rPr>
          <w:rFonts w:ascii="맑은 고딕" w:hAnsi="맑은 고딕" w:eastAsia="맑은 고딕" w:cs="맑은 고딕"/>
          <w:b w:val="0"/>
          <w:color w:val="000000"/>
          <w:sz w:val="21"/>
        </w:rPr>
        <w:t>• 수학뿐 아니라 과학 개념 문제에도 같은 구조를 넓힐 수 있다.</w:t>
      </w:r>
    </w:p>
    <w:p>
      <w:pPr>
        <w:spacing w:before="0" w:after="60" w:line="283" w:lineRule="auto"/>
        <w:ind w:left="312" w:hanging="170"/>
        <w:jc w:val="left"/>
      </w:pPr>
      <w:r>
        <w:rPr>
          <w:rFonts w:ascii="맑은 고딕" w:hAnsi="맑은 고딕" w:eastAsia="맑은 고딕" w:cs="맑은 고딕"/>
          <w:b w:val="0"/>
          <w:color w:val="000000"/>
          <w:sz w:val="21"/>
        </w:rPr>
        <w:t>• 인공지능을 무조건 믿는 것이 아니라 확인하면서 쓰는 태도를 배울 수 있다.</w:t>
      </w:r>
    </w:p>
    <w:p>
      <w:r>
        <w:br w:type="page"/>
      </w:r>
    </w:p>
    <w:p>
      <w:pPr>
        <w:spacing w:before="140" w:after="100" w:line="283" w:lineRule="auto"/>
        <w:jc w:val="left"/>
      </w:pPr>
      <w:r>
        <w:rPr>
          <w:rFonts w:ascii="맑은 고딕" w:hAnsi="맑은 고딕" w:eastAsia="맑은 고딕" w:cs="맑은 고딕"/>
          <w:b/>
          <w:color w:val="000000"/>
          <w:sz w:val="25"/>
        </w:rPr>
        <w:t>3. 추후 개선사항</w:t>
      </w:r>
    </w:p>
    <w:p>
      <w:pPr>
        <w:spacing w:before="0" w:after="100" w:line="283" w:lineRule="auto"/>
        <w:jc w:val="left"/>
      </w:pPr>
      <w:r>
        <w:rPr>
          <w:rFonts w:ascii="맑은 고딕" w:hAnsi="맑은 고딕" w:eastAsia="맑은 고딕" w:cs="맑은 고딕"/>
          <w:b w:val="0"/>
          <w:color w:val="000000"/>
          <w:sz w:val="21"/>
        </w:rPr>
        <w:t>첫째, 실제 학생 사용 기록을 더 모아야 한다. 한두 번의 시연만으로 공부 효과를 모두 말할 수는 없다. 앞으로는 여러 번 사용한 기록을 모아 오답이 실제로 줄어드는지 확인하고 싶다.</w:t>
      </w:r>
    </w:p>
    <w:p>
      <w:pPr>
        <w:spacing w:before="0" w:after="100" w:line="283" w:lineRule="auto"/>
        <w:jc w:val="left"/>
      </w:pPr>
      <w:r>
        <w:rPr>
          <w:rFonts w:ascii="맑은 고딕" w:hAnsi="맑은 고딕" w:eastAsia="맑은 고딕" w:cs="맑은 고딕"/>
          <w:b w:val="0"/>
          <w:color w:val="000000"/>
          <w:sz w:val="21"/>
        </w:rPr>
        <w:t>둘째, 과학 문제를 추가하고 싶다. 과학은 용어를 외우는 문제뿐 아니라 원인과 결과를 이해해야 하는 문제가 많다. 그래서 전기 회로, 혼합물, 날씨, 달의 변화 같은 단원에서 오개념을 정리하면 좋을 것 같다.</w:t>
      </w:r>
    </w:p>
    <w:p>
      <w:pPr>
        <w:spacing w:before="0" w:after="100" w:line="283" w:lineRule="auto"/>
        <w:jc w:val="left"/>
      </w:pPr>
      <w:r>
        <w:rPr>
          <w:rFonts w:ascii="맑은 고딕" w:hAnsi="맑은 고딕" w:eastAsia="맑은 고딕" w:cs="맑은 고딕"/>
          <w:b w:val="0"/>
          <w:color w:val="000000"/>
          <w:sz w:val="21"/>
        </w:rPr>
        <w:t>셋째, 학생이 자기 말로 틀린 이유를 적는 기능을 넣고 싶다. 인공지능 설명을 읽는 것만으로는 정말 이해했는지 알기 어렵다. 학생이 짧게라도 자기 말로 설명하면 더 좋은 자료가 될 수 있다.</w:t>
      </w:r>
    </w:p>
    <w:p>
      <w:pPr>
        <w:spacing w:before="0" w:after="100" w:line="283" w:lineRule="auto"/>
        <w:jc w:val="left"/>
      </w:pPr>
      <w:r>
        <w:rPr>
          <w:rFonts w:ascii="맑은 고딕" w:hAnsi="맑은 고딕" w:eastAsia="맑은 고딕" w:cs="맑은 고딕"/>
          <w:b w:val="0"/>
          <w:color w:val="000000"/>
          <w:sz w:val="21"/>
        </w:rPr>
        <w:t>넷째, 지도자가 확인하는 화면을 더 좋게 만들고 싶다. 인공지능이 만든 문제나 설명은 사람이 확인해야 더 안전하다. 그래서 검토 필요 표시만이 아니라, 확인 완료 표시와 수정 기록도 남기고 싶다.</w:t>
      </w:r>
    </w:p>
    <w:p>
      <w:pPr>
        <w:spacing w:before="0" w:after="100" w:line="283" w:lineRule="auto"/>
        <w:jc w:val="left"/>
      </w:pPr>
      <w:r>
        <w:rPr>
          <w:rFonts w:ascii="맑은 고딕" w:hAnsi="맑은 고딕" w:eastAsia="맑은 고딕" w:cs="맑은 고딕"/>
          <w:b w:val="0"/>
          <w:color w:val="000000"/>
          <w:sz w:val="21"/>
        </w:rPr>
        <w:t>다섯째, 화면 문구를 더 초등학생답게 바꾸고 싶다. 어려운 말은 줄이고, 학생이 보고 바로 이해할 수 있는 말로 바꾸면 실제로 쓰기 더 좋아질 것이다.</w:t>
      </w:r>
    </w:p>
    <w:p>
      <w:pPr>
        <w:spacing w:before="140" w:after="100" w:line="283" w:lineRule="auto"/>
        <w:jc w:val="left"/>
      </w:pPr>
      <w:r>
        <w:rPr>
          <w:rFonts w:ascii="맑은 고딕" w:hAnsi="맑은 고딕" w:eastAsia="맑은 고딕" w:cs="맑은 고딕"/>
          <w:b/>
          <w:color w:val="000000"/>
          <w:sz w:val="25"/>
        </w:rPr>
        <w:t>3. 출처 및 참고자료</w:t>
      </w:r>
    </w:p>
    <w:p>
      <w:pPr>
        <w:spacing w:before="0" w:after="100" w:line="283" w:lineRule="auto"/>
        <w:jc w:val="left"/>
      </w:pPr>
      <w:r>
        <w:rPr>
          <w:rFonts w:ascii="맑은 고딕" w:hAnsi="맑은 고딕" w:eastAsia="맑은 고딕" w:cs="맑은 고딕"/>
          <w:b w:val="0"/>
          <w:color w:val="000000"/>
          <w:sz w:val="21"/>
        </w:rPr>
        <w:t>이 작품설명서에 사용한 자료는 제가 만든 시제품과 수업 중 정리한 설명, 그리고 코드페어 참가 서식이다. 외부 글을 그대로 베껴 넣지 않고, 작품을 설명하는 데 필요한 내용만 제 말로 다시 정리했다.</w:t>
      </w:r>
    </w:p>
    <w:p>
      <w:pPr>
        <w:spacing w:before="0" w:after="60" w:line="283" w:lineRule="auto"/>
        <w:ind w:left="312" w:hanging="170"/>
        <w:jc w:val="left"/>
      </w:pPr>
      <w:r>
        <w:rPr>
          <w:rFonts w:ascii="맑은 고딕" w:hAnsi="맑은 고딕" w:eastAsia="맑은 고딕" w:cs="맑은 고딕"/>
          <w:b w:val="0"/>
          <w:color w:val="000000"/>
          <w:sz w:val="21"/>
        </w:rPr>
        <w:t>• 한국코드페어 참가 서식과 작품설명서 작성 안내</w:t>
      </w:r>
    </w:p>
    <w:p>
      <w:pPr>
        <w:spacing w:before="0" w:after="60" w:line="283" w:lineRule="auto"/>
        <w:ind w:left="312" w:hanging="170"/>
        <w:jc w:val="left"/>
      </w:pPr>
      <w:r>
        <w:rPr>
          <w:rFonts w:ascii="맑은 고딕" w:hAnsi="맑은 고딕" w:eastAsia="맑은 고딕" w:cs="맑은 고딕"/>
          <w:b w:val="0"/>
          <w:color w:val="000000"/>
          <w:sz w:val="21"/>
        </w:rPr>
        <w:t>• 인공지능 오답 코치 시제품 실행 화면과 검사 결과</w:t>
      </w:r>
    </w:p>
    <w:p>
      <w:pPr>
        <w:spacing w:before="0" w:after="60" w:line="283" w:lineRule="auto"/>
        <w:ind w:left="312" w:hanging="170"/>
        <w:jc w:val="left"/>
      </w:pPr>
      <w:r>
        <w:rPr>
          <w:rFonts w:ascii="맑은 고딕" w:hAnsi="맑은 고딕" w:eastAsia="맑은 고딕" w:cs="맑은 고딕"/>
          <w:b w:val="0"/>
          <w:color w:val="000000"/>
          <w:sz w:val="21"/>
        </w:rPr>
        <w:t>• 초등학교 육학년 수학 대표 문제와 과학 개념 확장 계획</w:t>
      </w:r>
    </w:p>
    <w:p>
      <w:pPr>
        <w:spacing w:before="0" w:after="60" w:line="283" w:lineRule="auto"/>
        <w:ind w:left="312" w:hanging="170"/>
        <w:jc w:val="left"/>
      </w:pPr>
      <w:r>
        <w:rPr>
          <w:rFonts w:ascii="맑은 고딕" w:hAnsi="맑은 고딕" w:eastAsia="맑은 고딕" w:cs="맑은 고딕"/>
          <w:b w:val="0"/>
          <w:color w:val="000000"/>
          <w:sz w:val="21"/>
        </w:rPr>
        <w:t>• 인공지능을 그냥 맡기는 도구가 아니라 같이 확인하는 도구로 써야 한다는 수업 정리</w:t>
      </w:r>
    </w:p>
    <w:p>
      <w:pPr>
        <w:spacing w:before="0" w:after="100" w:line="283" w:lineRule="auto"/>
        <w:jc w:val="left"/>
      </w:pPr>
      <w:r>
        <w:rPr>
          <w:rFonts w:ascii="맑은 고딕" w:hAnsi="맑은 고딕" w:eastAsia="맑은 고딕" w:cs="맑은 고딕"/>
          <w:b w:val="0"/>
          <w:color w:val="000000"/>
          <w:sz w:val="21"/>
        </w:rPr>
        <w:t>제출 전에는 참가자 이름, 소속, 지도교사 이름, 연락처처럼 개인정보가 들어가는 부분을 참가신청서와 맞춰서 한 번 더 확인해야 한다.</w:t>
      </w:r>
    </w:p>
    <w:sectPr w:rsidR="00AF219A" w:rsidRPr="007A0B70">
      <w:endnotePr>
        <w:numFmt w:val="decimal"/>
      </w:endnotePr>
      <w:pgSz w:w="11906" w:h="16838"/>
      <w:pgMar w:top="1417" w:right="1134" w:bottom="1417" w:left="1134" w:header="850"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4725" w:rsidRDefault="00774725" w:rsidP="00257E3E">
      <w:pPr>
        <w:spacing w:after="0" w:line="240" w:lineRule="auto"/>
      </w:pPr>
      <w:r>
        <w:separator/>
      </w:r>
    </w:p>
  </w:endnote>
  <w:endnote w:type="continuationSeparator" w:id="0">
    <w:p w:rsidR="00774725" w:rsidRDefault="00774725" w:rsidP="00257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B08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휴먼고딕">
    <w:panose1 w:val="00000000000000000000"/>
    <w:charset w:val="81"/>
    <w:family w:val="roman"/>
    <w:notTrueType/>
    <w:pitch w:val="default"/>
  </w:font>
  <w:font w:name="HY크리스탈M">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4725" w:rsidRDefault="00774725" w:rsidP="00257E3E">
      <w:pPr>
        <w:spacing w:after="0" w:line="240" w:lineRule="auto"/>
      </w:pPr>
      <w:r>
        <w:separator/>
      </w:r>
    </w:p>
  </w:footnote>
  <w:footnote w:type="continuationSeparator" w:id="0">
    <w:p w:rsidR="00774725" w:rsidRDefault="00774725" w:rsidP="00257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72DEA"/>
    <w:multiLevelType w:val="multilevel"/>
    <w:tmpl w:val="69287E82"/>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1" w15:restartNumberingAfterBreak="0">
    <w:nsid w:val="1ABC45DE"/>
    <w:multiLevelType w:val="multilevel"/>
    <w:tmpl w:val="423E96F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8614297"/>
    <w:multiLevelType w:val="multilevel"/>
    <w:tmpl w:val="9D4E48F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3" w15:restartNumberingAfterBreak="0">
    <w:nsid w:val="30B70934"/>
    <w:multiLevelType w:val="multilevel"/>
    <w:tmpl w:val="A4A00C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6760262"/>
    <w:multiLevelType w:val="multilevel"/>
    <w:tmpl w:val="2D3CDE5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560384F"/>
    <w:multiLevelType w:val="multilevel"/>
    <w:tmpl w:val="F20096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abstractNum w:abstractNumId="6" w15:restartNumberingAfterBreak="0">
    <w:nsid w:val="671010D9"/>
    <w:multiLevelType w:val="multilevel"/>
    <w:tmpl w:val="F490DB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67B266AC"/>
    <w:multiLevelType w:val="multilevel"/>
    <w:tmpl w:val="315033E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8" w15:restartNumberingAfterBreak="0">
    <w:nsid w:val="68BE07AE"/>
    <w:multiLevelType w:val="multilevel"/>
    <w:tmpl w:val="9BF234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6BE73B0D"/>
    <w:multiLevelType w:val="multilevel"/>
    <w:tmpl w:val="2E689F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num w:numId="1">
    <w:abstractNumId w:val="7"/>
  </w:num>
  <w:num w:numId="2">
    <w:abstractNumId w:val="4"/>
  </w:num>
  <w:num w:numId="3">
    <w:abstractNumId w:val="0"/>
  </w:num>
  <w:num w:numId="4">
    <w:abstractNumId w:val="8"/>
  </w:num>
  <w:num w:numId="5">
    <w:abstractNumId w:val="3"/>
  </w:num>
  <w:num w:numId="6">
    <w:abstractNumId w:val="6"/>
  </w:num>
  <w:num w:numId="7">
    <w:abstractNumId w:val="1"/>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F219A"/>
    <w:rsid w:val="00005600"/>
    <w:rsid w:val="001E4DFD"/>
    <w:rsid w:val="00257E3E"/>
    <w:rsid w:val="00774725"/>
    <w:rsid w:val="007A0B70"/>
    <w:rsid w:val="00AF219A"/>
    <w:rsid w:val="00B94BBD"/>
    <w:rsid w:val="00DB50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46C5E"/>
  <w15:docId w15:val="{8B93D234-200A-4EBC-BE73-BFE16BE81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 w:type="paragraph" w:customStyle="1" w:styleId="ac">
    <w:name w:val="표셀구분"/>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b/>
      <w:color w:val="000000"/>
      <w:shd w:val="clear" w:color="000000" w:fill="auto"/>
    </w:rPr>
  </w:style>
  <w:style w:type="paragraph" w:styleId="ad">
    <w:name w:val="header"/>
    <w:basedOn w:val="a"/>
    <w:link w:val="Char"/>
    <w:uiPriority w:val="99"/>
    <w:unhideWhenUsed/>
    <w:rsid w:val="00257E3E"/>
    <w:pPr>
      <w:tabs>
        <w:tab w:val="center" w:pos="4513"/>
        <w:tab w:val="right" w:pos="9026"/>
      </w:tabs>
      <w:snapToGrid w:val="0"/>
    </w:pPr>
  </w:style>
  <w:style w:type="character" w:customStyle="1" w:styleId="Char">
    <w:name w:val="머리글 Char"/>
    <w:basedOn w:val="a0"/>
    <w:link w:val="ad"/>
    <w:uiPriority w:val="99"/>
    <w:rsid w:val="00257E3E"/>
  </w:style>
  <w:style w:type="paragraph" w:styleId="ae">
    <w:name w:val="footer"/>
    <w:basedOn w:val="a"/>
    <w:link w:val="Char0"/>
    <w:uiPriority w:val="99"/>
    <w:unhideWhenUsed/>
    <w:rsid w:val="00257E3E"/>
    <w:pPr>
      <w:tabs>
        <w:tab w:val="center" w:pos="4513"/>
        <w:tab w:val="right" w:pos="9026"/>
      </w:tabs>
      <w:snapToGrid w:val="0"/>
    </w:pPr>
  </w:style>
  <w:style w:type="character" w:customStyle="1" w:styleId="Char0">
    <w:name w:val="바닥글 Char"/>
    <w:basedOn w:val="a0"/>
    <w:link w:val="ae"/>
    <w:uiPriority w:val="99"/>
    <w:rsid w:val="0025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2515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서식 3</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3</dc:title>
  <dc:creator>user</dc:creator>
  <cp:lastModifiedBy>user</cp:lastModifiedBy>
  <cp:revision>6</cp:revision>
  <dcterms:created xsi:type="dcterms:W3CDTF">2021-03-04T06:01:00Z</dcterms:created>
  <dcterms:modified xsi:type="dcterms:W3CDTF">2024-03-07T08:00:00Z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ies>
</file>