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X4d01c625a63bf727ae79cad6916719528907799"/>
    <w:p>
      <w:pPr>
        <w:pStyle w:val="Heading1"/>
      </w:pPr>
      <w:r>
        <w:t xml:space="preserve">🎪 Digital Twin SOC Dashboard - Demo Scenarios Guide</w:t>
      </w:r>
    </w:p>
    <w:bookmarkStart w:id="11" w:name="demo-preparation-checklist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Demo Preparation Checklist</w:t>
      </w:r>
    </w:p>
    <w:bookmarkStart w:id="9" w:name="before-the-demo"/>
    <w:p>
      <w:pPr>
        <w:pStyle w:val="Heading3"/>
      </w:pPr>
      <w:r>
        <w:rPr>
          <w:b/>
          <w:bCs/>
        </w:rPr>
        <w:t xml:space="preserve">Before the Demo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 dashboard</w:t>
      </w:r>
      <w:r>
        <w:t xml:space="preserve"> </w:t>
      </w:r>
      <w:r>
        <w:t xml:space="preserve">- Ensure it loads and works properly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Check internet connection</w:t>
      </w:r>
      <w:r>
        <w:t xml:space="preserve"> </w:t>
      </w:r>
      <w:r>
        <w:t xml:space="preserve">- Stable connection required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Prepare backup plan</w:t>
      </w:r>
      <w:r>
        <w:t xml:space="preserve"> </w:t>
      </w:r>
      <w:r>
        <w:t xml:space="preserve">- Screenshots or alternative materials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Know your audience</w:t>
      </w:r>
      <w:r>
        <w:t xml:space="preserve"> </w:t>
      </w:r>
      <w:r>
        <w:t xml:space="preserve">- Tailor content to their level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Practice the flow</w:t>
      </w:r>
      <w:r>
        <w:t xml:space="preserve"> </w:t>
      </w:r>
      <w:r>
        <w:t xml:space="preserve">- Run through demo beforehand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Prepare questions</w:t>
      </w:r>
      <w:r>
        <w:t xml:space="preserve"> </w:t>
      </w:r>
      <w:r>
        <w:t xml:space="preserve">- Anticipate audience questions</w:t>
      </w:r>
    </w:p>
    <w:bookmarkEnd w:id="9"/>
    <w:bookmarkStart w:id="10" w:name="technical-setup"/>
    <w:p>
      <w:pPr>
        <w:pStyle w:val="Heading3"/>
      </w:pPr>
      <w:r>
        <w:rPr>
          <w:b/>
          <w:bCs/>
        </w:rPr>
        <w:t xml:space="preserve">Technical Setup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Use Manual Mode</w:t>
      </w:r>
      <w:r>
        <w:t xml:space="preserve"> </w:t>
      </w:r>
      <w:r>
        <w:t xml:space="preserve">- Better control for presentations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Start with Reset</w:t>
      </w:r>
      <w:r>
        <w:t xml:space="preserve"> </w:t>
      </w:r>
      <w:r>
        <w:t xml:space="preserve">- Clean state for demo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Have backup browser</w:t>
      </w:r>
      <w:r>
        <w:t xml:space="preserve"> </w:t>
      </w:r>
      <w:r>
        <w:t xml:space="preserve">- Chrome recommended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Test on presentation screen</w:t>
      </w:r>
      <w:r>
        <w:t xml:space="preserve"> </w:t>
      </w:r>
      <w:r>
        <w:t xml:space="preserve">- Ensure visibility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Prepare mobile version</w:t>
      </w:r>
      <w:r>
        <w:t xml:space="preserve"> </w:t>
      </w:r>
      <w:r>
        <w:t xml:space="preserve">- For mobile demos</w:t>
      </w:r>
    </w:p>
    <w:bookmarkEnd w:id="10"/>
    <w:bookmarkEnd w:id="11"/>
    <w:bookmarkStart w:id="19" w:name="demo-scenario-1-executive-presentation"/>
    <w:p>
      <w:pPr>
        <w:pStyle w:val="Heading2"/>
      </w:pPr>
      <w:r>
        <w:t xml:space="preserve">🎪</w:t>
      </w:r>
      <w:r>
        <w:t xml:space="preserve"> </w:t>
      </w:r>
      <w:r>
        <w:rPr>
          <w:b/>
          <w:bCs/>
        </w:rPr>
        <w:t xml:space="preserve">Demo Scenario 1: Executive Presentation</w:t>
      </w:r>
    </w:p>
    <w:bookmarkStart w:id="12" w:name="Xa580ddfd6551cdf1ce4e677ed9564d443e9ce3b"/>
    <w:p>
      <w:pPr>
        <w:pStyle w:val="Heading3"/>
      </w:pPr>
      <w:r>
        <w:rPr>
          <w:b/>
          <w:bCs/>
        </w:rPr>
        <w:t xml:space="preserve">Audience</w:t>
      </w:r>
      <w:r>
        <w:t xml:space="preserve">: C-level executives, board members, decision makers</w:t>
      </w:r>
    </w:p>
    <w:p>
      <w:pPr>
        <w:pStyle w:val="FirstParagraph"/>
      </w:pPr>
      <w:r>
        <w:rPr>
          <w:b/>
          <w:bCs/>
        </w:rPr>
        <w:t xml:space="preserve">Duration</w:t>
      </w:r>
      <w:r>
        <w:t xml:space="preserve">: 10-15 minutes</w:t>
      </w:r>
      <w:r>
        <w:t xml:space="preserve"> </w:t>
      </w:r>
      <w:r>
        <w:rPr>
          <w:b/>
          <w:bCs/>
        </w:rPr>
        <w:t xml:space="preserve">Goal</w:t>
      </w:r>
      <w:r>
        <w:t xml:space="preserve">: Demonstrate business value and ROI</w:t>
      </w:r>
    </w:p>
    <w:bookmarkEnd w:id="12"/>
    <w:bookmarkStart w:id="13" w:name="opening-2-minutes"/>
    <w:p>
      <w:pPr>
        <w:pStyle w:val="Heading3"/>
      </w:pPr>
      <w:r>
        <w:rPr>
          <w:b/>
          <w:bCs/>
        </w:rPr>
        <w:t xml:space="preserve">Opening (2 minutes)</w:t>
      </w:r>
    </w:p>
    <w:p>
      <w:pPr>
        <w:pStyle w:val="FirstParagraph"/>
      </w:pPr>
      <w:r>
        <w:rPr>
          <w:b/>
          <w:bCs/>
        </w:rPr>
        <w:t xml:space="preserve">Script</w:t>
      </w:r>
      <w:r>
        <w:t xml:space="preserve">:</w:t>
      </w:r>
      <w:r>
        <w:t xml:space="preserve"> </w:t>
      </w:r>
      <w:r>
        <w:t xml:space="preserve">&gt;</w:t>
      </w:r>
      <w:r>
        <w:t xml:space="preserve"> </w:t>
      </w:r>
      <w:r>
        <w:t xml:space="preserve">“Today I’ll show you how our Digital Twin AI Driven SOC is revolutionizing cybersecurity. This isn’t just another security tool - it’s a complete transformation of how we protect our organization.”</w:t>
      </w:r>
    </w:p>
    <w:p>
      <w:pPr>
        <w:pStyle w:val="BodyText"/>
      </w:pPr>
      <w:r>
        <w:rPr>
          <w:b/>
          <w:bCs/>
        </w:rPr>
        <w:t xml:space="preserve">Actions</w:t>
      </w:r>
      <w:r>
        <w:t xml:space="preserve">:</w:t>
      </w:r>
      <w:r>
        <w:t xml:space="preserve"> </w:t>
      </w:r>
      <w:r>
        <w:t xml:space="preserve">- Show dashboard loading</w:t>
      </w:r>
      <w:r>
        <w:t xml:space="preserve"> </w:t>
      </w:r>
      <w:r>
        <w:t xml:space="preserve">- Point out professional appearance</w:t>
      </w:r>
      <w:r>
        <w:t xml:space="preserve"> </w:t>
      </w:r>
      <w:r>
        <w:t xml:space="preserve">- Highlight 24/7 availability</w:t>
      </w:r>
    </w:p>
    <w:bookmarkEnd w:id="13"/>
    <w:bookmarkStart w:id="14" w:name="problem-statement-2-minutes"/>
    <w:p>
      <w:pPr>
        <w:pStyle w:val="Heading3"/>
      </w:pPr>
      <w:r>
        <w:rPr>
          <w:b/>
          <w:bCs/>
        </w:rPr>
        <w:t xml:space="preserve">Problem Statement (2 minutes)</w:t>
      </w:r>
    </w:p>
    <w:p>
      <w:pPr>
        <w:pStyle w:val="FirstParagraph"/>
      </w:pPr>
      <w:r>
        <w:rPr>
          <w:b/>
          <w:bCs/>
        </w:rPr>
        <w:t xml:space="preserve">Script</w:t>
      </w:r>
      <w:r>
        <w:t xml:space="preserve">:</w:t>
      </w:r>
      <w:r>
        <w:t xml:space="preserve"> </w:t>
      </w:r>
      <w:r>
        <w:t xml:space="preserve">&gt;</w:t>
      </w:r>
      <w:r>
        <w:t xml:space="preserve"> </w:t>
      </w:r>
      <w:r>
        <w:t xml:space="preserve">“Traditional security operations centers face three critical challenges: slow response times, high false positives, and limited scalability. Our current SOC takes 30+ minutes to respond to threats, generates 40% false positives, and requires constant human intervention.”</w:t>
      </w:r>
    </w:p>
    <w:p>
      <w:pPr>
        <w:pStyle w:val="BodyText"/>
      </w:pPr>
      <w:r>
        <w:rPr>
          <w:b/>
          <w:bCs/>
        </w:rPr>
        <w:t xml:space="preserve">Actions</w:t>
      </w:r>
      <w:r>
        <w:t xml:space="preserve">:</w:t>
      </w:r>
      <w:r>
        <w:t xml:space="preserve"> </w:t>
      </w:r>
      <w:r>
        <w:t xml:space="preserve">- Show current metrics</w:t>
      </w:r>
      <w:r>
        <w:t xml:space="preserve"> </w:t>
      </w:r>
      <w:r>
        <w:t xml:space="preserve">- Highlight pain points</w:t>
      </w:r>
      <w:r>
        <w:t xml:space="preserve"> </w:t>
      </w:r>
      <w:r>
        <w:t xml:space="preserve">- Set up the problem</w:t>
      </w:r>
    </w:p>
    <w:bookmarkEnd w:id="14"/>
    <w:bookmarkStart w:id="15" w:name="solution-overview-3-minutes"/>
    <w:p>
      <w:pPr>
        <w:pStyle w:val="Heading3"/>
      </w:pPr>
      <w:r>
        <w:rPr>
          <w:b/>
          <w:bCs/>
        </w:rPr>
        <w:t xml:space="preserve">Solution Overview (3 minutes)</w:t>
      </w:r>
    </w:p>
    <w:p>
      <w:pPr>
        <w:pStyle w:val="FirstParagraph"/>
      </w:pPr>
      <w:r>
        <w:rPr>
          <w:b/>
          <w:bCs/>
        </w:rPr>
        <w:t xml:space="preserve">Script</w:t>
      </w:r>
      <w:r>
        <w:t xml:space="preserve">:</w:t>
      </w:r>
      <w:r>
        <w:t xml:space="preserve"> </w:t>
      </w:r>
      <w:r>
        <w:t xml:space="preserve">&gt;</w:t>
      </w:r>
      <w:r>
        <w:t xml:space="preserve"> </w:t>
      </w:r>
      <w:r>
        <w:t xml:space="preserve">“Our Digital Twin SOC uses artificial intelligence to create a virtual replica of your network. It simulates thousands of attack scenarios, trains AI agents, and automates responses. Let me show you how it works.”</w:t>
      </w:r>
    </w:p>
    <w:p>
      <w:pPr>
        <w:pStyle w:val="BodyText"/>
      </w:pPr>
      <w:r>
        <w:rPr>
          <w:b/>
          <w:bCs/>
        </w:rPr>
        <w:t xml:space="preserve">Actions</w:t>
      </w:r>
      <w:r>
        <w:t xml:space="preserve">:</w:t>
      </w:r>
      <w:r>
        <w:t xml:space="preserve"> </w:t>
      </w:r>
      <w:r>
        <w:t xml:space="preserve">- Switch to Manual Mode</w:t>
      </w:r>
      <w:r>
        <w:t xml:space="preserve"> </w:t>
      </w:r>
      <w:r>
        <w:t xml:space="preserve">- Show network topology</w:t>
      </w:r>
      <w:r>
        <w:t xml:space="preserve"> </w:t>
      </w:r>
      <w:r>
        <w:t xml:space="preserve">- Explain AI agents (ADA/TAA/CRA)</w:t>
      </w:r>
    </w:p>
    <w:bookmarkEnd w:id="15"/>
    <w:bookmarkStart w:id="16" w:name="live-demonstration-5-minutes"/>
    <w:p>
      <w:pPr>
        <w:pStyle w:val="Heading3"/>
      </w:pPr>
      <w:r>
        <w:rPr>
          <w:b/>
          <w:bCs/>
        </w:rPr>
        <w:t xml:space="preserve">Live Demonstration (5 minutes)</w:t>
      </w:r>
    </w:p>
    <w:p>
      <w:pPr>
        <w:pStyle w:val="FirstParagraph"/>
      </w:pPr>
      <w:r>
        <w:rPr>
          <w:b/>
          <w:bCs/>
        </w:rPr>
        <w:t xml:space="preserve">Script</w:t>
      </w:r>
      <w:r>
        <w:t xml:space="preserve">:</w:t>
      </w:r>
      <w:r>
        <w:t xml:space="preserve"> </w:t>
      </w:r>
      <w:r>
        <w:t xml:space="preserve">&gt;</w:t>
      </w:r>
      <w:r>
        <w:t xml:space="preserve"> </w:t>
      </w:r>
      <w:r>
        <w:t xml:space="preserve">“Watch what happens when a real attack occurs. Sarah Chen in Marketing receives a phishing email. Our AI immediately detects this threat and automatically responds.”</w:t>
      </w:r>
    </w:p>
    <w:p>
      <w:pPr>
        <w:pStyle w:val="BodyText"/>
      </w:pPr>
      <w:r>
        <w:rPr>
          <w:b/>
          <w:bCs/>
        </w:rPr>
        <w:t xml:space="preserve">Actions</w:t>
      </w:r>
      <w:r>
        <w:t xml:space="preserve">:</w:t>
      </w:r>
      <w:r>
        <w:t xml:space="preserve"> </w:t>
      </w:r>
      <w:r>
        <w:t xml:space="preserve">- Click</w:t>
      </w:r>
      <w:r>
        <w:t xml:space="preserve"> </w:t>
      </w:r>
      <w:r>
        <w:t xml:space="preserve">“⚡ Trigger Attack”</w:t>
      </w:r>
      <w:r>
        <w:t xml:space="preserve"> </w:t>
      </w:r>
      <w:r>
        <w:t xml:space="preserve">- Show User PC turning yellow</w:t>
      </w:r>
      <w:r>
        <w:t xml:space="preserve"> </w:t>
      </w:r>
      <w:r>
        <w:t xml:space="preserve">- Explain AI reasoning process</w:t>
      </w:r>
      <w:r>
        <w:t xml:space="preserve"> </w:t>
      </w:r>
      <w:r>
        <w:t xml:space="preserve">- Click</w:t>
      </w:r>
      <w:r>
        <w:t xml:space="preserve"> </w:t>
      </w:r>
      <w:r>
        <w:t xml:space="preserve">“🛡️ Show Response”</w:t>
      </w:r>
      <w:r>
        <w:t xml:space="preserve"> </w:t>
      </w:r>
      <w:r>
        <w:t xml:space="preserve">- Show automated isolation</w:t>
      </w:r>
    </w:p>
    <w:bookmarkEnd w:id="16"/>
    <w:bookmarkStart w:id="17" w:name="results-benefits-3-minutes"/>
    <w:p>
      <w:pPr>
        <w:pStyle w:val="Heading3"/>
      </w:pPr>
      <w:r>
        <w:rPr>
          <w:b/>
          <w:bCs/>
        </w:rPr>
        <w:t xml:space="preserve">Results &amp; Benefits (3 minutes)</w:t>
      </w:r>
    </w:p>
    <w:p>
      <w:pPr>
        <w:pStyle w:val="FirstParagraph"/>
      </w:pPr>
      <w:r>
        <w:rPr>
          <w:b/>
          <w:bCs/>
        </w:rPr>
        <w:t xml:space="preserve">Script</w:t>
      </w:r>
      <w:r>
        <w:t xml:space="preserve">:</w:t>
      </w:r>
      <w:r>
        <w:t xml:space="preserve"> </w:t>
      </w:r>
      <w:r>
        <w:t xml:space="preserve">&gt;</w:t>
      </w:r>
      <w:r>
        <w:t xml:space="preserve"> </w:t>
      </w:r>
      <w:r>
        <w:t xml:space="preserve">“The results speak for themselves: 73% faster response times, 79% reduction in false positives, and 99.2% threat blocking success rate. This translates to significant cost savings and improved security posture.”</w:t>
      </w:r>
    </w:p>
    <w:p>
      <w:pPr>
        <w:pStyle w:val="BodyText"/>
      </w:pPr>
      <w:r>
        <w:rPr>
          <w:b/>
          <w:bCs/>
        </w:rPr>
        <w:t xml:space="preserve">Actions</w:t>
      </w:r>
      <w:r>
        <w:t xml:space="preserve">:</w:t>
      </w:r>
      <w:r>
        <w:t xml:space="preserve"> </w:t>
      </w:r>
      <w:r>
        <w:t xml:space="preserve">- Show performance metrics</w:t>
      </w:r>
      <w:r>
        <w:t xml:space="preserve"> </w:t>
      </w:r>
      <w:r>
        <w:t xml:space="preserve">- Highlight cost savings</w:t>
      </w:r>
      <w:r>
        <w:t xml:space="preserve"> </w:t>
      </w:r>
      <w:r>
        <w:t xml:space="preserve">- Emphasize competitive advantage</w:t>
      </w:r>
    </w:p>
    <w:bookmarkEnd w:id="17"/>
    <w:bookmarkStart w:id="18" w:name="closing-next-steps-2-minutes"/>
    <w:p>
      <w:pPr>
        <w:pStyle w:val="Heading3"/>
      </w:pPr>
      <w:r>
        <w:rPr>
          <w:b/>
          <w:bCs/>
        </w:rPr>
        <w:t xml:space="preserve">Closing &amp; Next Steps (2 minutes)</w:t>
      </w:r>
    </w:p>
    <w:p>
      <w:pPr>
        <w:pStyle w:val="FirstParagraph"/>
      </w:pPr>
      <w:r>
        <w:rPr>
          <w:b/>
          <w:bCs/>
        </w:rPr>
        <w:t xml:space="preserve">Script</w:t>
      </w:r>
      <w:r>
        <w:t xml:space="preserve">:</w:t>
      </w:r>
      <w:r>
        <w:t xml:space="preserve"> </w:t>
      </w:r>
      <w:r>
        <w:t xml:space="preserve">&gt;</w:t>
      </w:r>
      <w:r>
        <w:t xml:space="preserve"> </w:t>
      </w:r>
      <w:r>
        <w:t xml:space="preserve">“This is the future of cybersecurity - intelligent, automated, and always learning. I’d like to discuss how we can implement this in our organization and the timeline for deployment.”</w:t>
      </w:r>
    </w:p>
    <w:p>
      <w:pPr>
        <w:pStyle w:val="BodyText"/>
      </w:pPr>
      <w:r>
        <w:rPr>
          <w:b/>
          <w:bCs/>
        </w:rPr>
        <w:t xml:space="preserve">Actions</w:t>
      </w:r>
      <w:r>
        <w:t xml:space="preserve">:</w:t>
      </w:r>
      <w:r>
        <w:t xml:space="preserve"> </w:t>
      </w:r>
      <w:r>
        <w:t xml:space="preserve">- Show Step 8 completion</w:t>
      </w:r>
      <w:r>
        <w:t xml:space="preserve"> </w:t>
      </w:r>
      <w:r>
        <w:t xml:space="preserve">- Open for questions</w:t>
      </w:r>
      <w:r>
        <w:t xml:space="preserve"> </w:t>
      </w:r>
      <w:r>
        <w:t xml:space="preserve">- Schedule follow-up meeting</w:t>
      </w:r>
    </w:p>
    <w:bookmarkEnd w:id="18"/>
    <w:bookmarkEnd w:id="19"/>
    <w:bookmarkStart w:id="27" w:name="demo-scenario-2-team-training"/>
    <w:p>
      <w:pPr>
        <w:pStyle w:val="Heading2"/>
      </w:pPr>
      <w:r>
        <w:t xml:space="preserve">🎓</w:t>
      </w:r>
      <w:r>
        <w:t xml:space="preserve"> </w:t>
      </w:r>
      <w:r>
        <w:rPr>
          <w:b/>
          <w:bCs/>
        </w:rPr>
        <w:t xml:space="preserve">Demo Scenario 2: Team Training</w:t>
      </w:r>
    </w:p>
    <w:bookmarkStart w:id="20" w:name="X05fff83d46e3fb2e34987a79a19c079aa843d31"/>
    <w:p>
      <w:pPr>
        <w:pStyle w:val="Heading3"/>
      </w:pPr>
      <w:r>
        <w:rPr>
          <w:b/>
          <w:bCs/>
        </w:rPr>
        <w:t xml:space="preserve">Audience</w:t>
      </w:r>
      <w:r>
        <w:t xml:space="preserve">: Security team, IT staff, technical personnel</w:t>
      </w:r>
    </w:p>
    <w:p>
      <w:pPr>
        <w:pStyle w:val="FirstParagraph"/>
      </w:pPr>
      <w:r>
        <w:rPr>
          <w:b/>
          <w:bCs/>
        </w:rPr>
        <w:t xml:space="preserve">Duration</w:t>
      </w:r>
      <w:r>
        <w:t xml:space="preserve">: 20-30 minutes</w:t>
      </w:r>
      <w:r>
        <w:t xml:space="preserve"> </w:t>
      </w:r>
      <w:r>
        <w:rPr>
          <w:b/>
          <w:bCs/>
        </w:rPr>
        <w:t xml:space="preserve">Goal</w:t>
      </w:r>
      <w:r>
        <w:t xml:space="preserve">: Educate team on AI-powered security operations</w:t>
      </w:r>
    </w:p>
    <w:bookmarkEnd w:id="20"/>
    <w:bookmarkStart w:id="21" w:name="introduction-3-minutes"/>
    <w:p>
      <w:pPr>
        <w:pStyle w:val="Heading3"/>
      </w:pPr>
      <w:r>
        <w:rPr>
          <w:b/>
          <w:bCs/>
        </w:rPr>
        <w:t xml:space="preserve">Introduction (3 minutes)</w:t>
      </w:r>
    </w:p>
    <w:p>
      <w:pPr>
        <w:pStyle w:val="FirstParagraph"/>
      </w:pPr>
      <w:r>
        <w:rPr>
          <w:b/>
          <w:bCs/>
        </w:rPr>
        <w:t xml:space="preserve">Script</w:t>
      </w:r>
      <w:r>
        <w:t xml:space="preserve">:</w:t>
      </w:r>
      <w:r>
        <w:t xml:space="preserve"> </w:t>
      </w:r>
      <w:r>
        <w:t xml:space="preserve">&gt;</w:t>
      </w:r>
      <w:r>
        <w:t xml:space="preserve"> </w:t>
      </w:r>
      <w:r>
        <w:t xml:space="preserve">“Today we’re going to explore our new Digital Twin SOC dashboard. This is hands-on training, so feel free to ask questions and explore the features as we go.”</w:t>
      </w:r>
    </w:p>
    <w:p>
      <w:pPr>
        <w:pStyle w:val="BodyText"/>
      </w:pPr>
      <w:r>
        <w:rPr>
          <w:b/>
          <w:bCs/>
        </w:rPr>
        <w:t xml:space="preserve">Actions</w:t>
      </w:r>
      <w:r>
        <w:t xml:space="preserve">:</w:t>
      </w:r>
      <w:r>
        <w:t xml:space="preserve"> </w:t>
      </w:r>
      <w:r>
        <w:t xml:space="preserve">- Let team explore freely for 2 minutes</w:t>
      </w:r>
      <w:r>
        <w:t xml:space="preserve"> </w:t>
      </w:r>
      <w:r>
        <w:t xml:space="preserve">- Answer initial questions</w:t>
      </w:r>
      <w:r>
        <w:t xml:space="preserve"> </w:t>
      </w:r>
      <w:r>
        <w:t xml:space="preserve">- Set expectations for training</w:t>
      </w:r>
    </w:p>
    <w:bookmarkEnd w:id="21"/>
    <w:bookmarkStart w:id="22" w:name="network-topology-deep-dive-5-minutes"/>
    <w:p>
      <w:pPr>
        <w:pStyle w:val="Heading3"/>
      </w:pPr>
      <w:r>
        <w:rPr>
          <w:b/>
          <w:bCs/>
        </w:rPr>
        <w:t xml:space="preserve">Network Topology Deep Dive (5 minutes)</w:t>
      </w:r>
    </w:p>
    <w:p>
      <w:pPr>
        <w:pStyle w:val="FirstParagraph"/>
      </w:pPr>
      <w:r>
        <w:rPr>
          <w:b/>
          <w:bCs/>
        </w:rPr>
        <w:t xml:space="preserve">Script</w:t>
      </w:r>
      <w:r>
        <w:t xml:space="preserve">:</w:t>
      </w:r>
      <w:r>
        <w:t xml:space="preserve"> </w:t>
      </w:r>
      <w:r>
        <w:t xml:space="preserve">&gt;</w:t>
      </w:r>
      <w:r>
        <w:t xml:space="preserve"> </w:t>
      </w:r>
      <w:r>
        <w:t xml:space="preserve">“Let’s start with the network infrastructure. Each node represents a real system with actual IP addresses and user personas. Click on different nodes to see the details.”</w:t>
      </w:r>
    </w:p>
    <w:p>
      <w:pPr>
        <w:pStyle w:val="BodyText"/>
      </w:pPr>
      <w:r>
        <w:rPr>
          <w:b/>
          <w:bCs/>
        </w:rPr>
        <w:t xml:space="preserve">Actions</w:t>
      </w:r>
      <w:r>
        <w:t xml:space="preserve">:</w:t>
      </w:r>
      <w:r>
        <w:t xml:space="preserve"> </w:t>
      </w:r>
      <w:r>
        <w:t xml:space="preserve">- Guide through each network node</w:t>
      </w:r>
      <w:r>
        <w:t xml:space="preserve"> </w:t>
      </w:r>
      <w:r>
        <w:t xml:space="preserve">- Explain IP addresses and personas</w:t>
      </w:r>
      <w:r>
        <w:t xml:space="preserve"> </w:t>
      </w:r>
      <w:r>
        <w:t xml:space="preserve">- Show status indicators</w:t>
      </w:r>
      <w:r>
        <w:t xml:space="preserve"> </w:t>
      </w:r>
      <w:r>
        <w:t xml:space="preserve">- Let team click and explore</w:t>
      </w:r>
    </w:p>
    <w:bookmarkEnd w:id="22"/>
    <w:bookmarkStart w:id="23" w:name="ai-agents-explanation-7-minutes"/>
    <w:p>
      <w:pPr>
        <w:pStyle w:val="Heading3"/>
      </w:pPr>
      <w:r>
        <w:rPr>
          <w:b/>
          <w:bCs/>
        </w:rPr>
        <w:t xml:space="preserve">AI Agents Explanation (7 minutes)</w:t>
      </w:r>
    </w:p>
    <w:p>
      <w:pPr>
        <w:pStyle w:val="FirstParagraph"/>
      </w:pPr>
      <w:r>
        <w:rPr>
          <w:b/>
          <w:bCs/>
        </w:rPr>
        <w:t xml:space="preserve">Script</w:t>
      </w:r>
      <w:r>
        <w:t xml:space="preserve">:</w:t>
      </w:r>
      <w:r>
        <w:t xml:space="preserve"> </w:t>
      </w:r>
      <w:r>
        <w:t xml:space="preserve">&gt;</w:t>
      </w:r>
      <w:r>
        <w:t xml:space="preserve"> </w:t>
      </w:r>
      <w:r>
        <w:t xml:space="preserve">“The heart of our system is three AI agents, each with specific responsibilities. Let’s examine each one and understand how they work together.”</w:t>
      </w:r>
    </w:p>
    <w:p>
      <w:pPr>
        <w:pStyle w:val="BodyText"/>
      </w:pPr>
      <w:r>
        <w:rPr>
          <w:b/>
          <w:bCs/>
        </w:rPr>
        <w:t xml:space="preserve">Actions</w:t>
      </w:r>
      <w:r>
        <w:t xml:space="preserve">:</w:t>
      </w:r>
      <w:r>
        <w:t xml:space="preserve"> </w:t>
      </w:r>
      <w:r>
        <w:t xml:space="preserve">- Click ADA card - explain threat detection</w:t>
      </w:r>
      <w:r>
        <w:t xml:space="preserve"> </w:t>
      </w:r>
      <w:r>
        <w:t xml:space="preserve">- Click TAA card - explain pattern analysis</w:t>
      </w:r>
      <w:r>
        <w:t xml:space="preserve"> </w:t>
      </w:r>
      <w:r>
        <w:t xml:space="preserve">- Click CRA card - explain compliance</w:t>
      </w:r>
      <w:r>
        <w:t xml:space="preserve"> </w:t>
      </w:r>
      <w:r>
        <w:t xml:space="preserve">- Show reasoning steps for each</w:t>
      </w:r>
    </w:p>
    <w:bookmarkEnd w:id="23"/>
    <w:bookmarkStart w:id="24" w:name="attack-simulation-8-minutes"/>
    <w:p>
      <w:pPr>
        <w:pStyle w:val="Heading3"/>
      </w:pPr>
      <w:r>
        <w:rPr>
          <w:b/>
          <w:bCs/>
        </w:rPr>
        <w:t xml:space="preserve">Attack Simulation (8 minutes)</w:t>
      </w:r>
    </w:p>
    <w:p>
      <w:pPr>
        <w:pStyle w:val="FirstParagraph"/>
      </w:pPr>
      <w:r>
        <w:rPr>
          <w:b/>
          <w:bCs/>
        </w:rPr>
        <w:t xml:space="preserve">Script</w:t>
      </w:r>
      <w:r>
        <w:t xml:space="preserve">:</w:t>
      </w:r>
      <w:r>
        <w:t xml:space="preserve"> </w:t>
      </w:r>
      <w:r>
        <w:t xml:space="preserve">&gt;</w:t>
      </w:r>
      <w:r>
        <w:t xml:space="preserve"> </w:t>
      </w:r>
      <w:r>
        <w:t xml:space="preserve">“Now let’s see what happens during a real attack. We’ll simulate a phishing attack targeting Sarah Chen’s workstation and watch our AI respond.”</w:t>
      </w:r>
    </w:p>
    <w:p>
      <w:pPr>
        <w:pStyle w:val="BodyText"/>
      </w:pPr>
      <w:r>
        <w:rPr>
          <w:b/>
          <w:bCs/>
        </w:rPr>
        <w:t xml:space="preserve">Actions</w:t>
      </w:r>
      <w:r>
        <w:t xml:space="preserve">:</w:t>
      </w:r>
      <w:r>
        <w:t xml:space="preserve"> </w:t>
      </w:r>
      <w:r>
        <w:t xml:space="preserve">- Switch to Manual Mode</w:t>
      </w:r>
      <w:r>
        <w:t xml:space="preserve"> </w:t>
      </w:r>
      <w:r>
        <w:t xml:space="preserve">- Click</w:t>
      </w:r>
      <w:r>
        <w:t xml:space="preserve"> </w:t>
      </w:r>
      <w:r>
        <w:t xml:space="preserve">“⚡ Trigger Attack”</w:t>
      </w:r>
      <w:r>
        <w:t xml:space="preserve"> </w:t>
      </w:r>
      <w:r>
        <w:t xml:space="preserve">- Explain each step of detection</w:t>
      </w:r>
      <w:r>
        <w:t xml:space="preserve"> </w:t>
      </w:r>
      <w:r>
        <w:t xml:space="preserve">- Show AI reasoning process</w:t>
      </w:r>
      <w:r>
        <w:t xml:space="preserve"> </w:t>
      </w:r>
      <w:r>
        <w:t xml:space="preserve">- Click</w:t>
      </w:r>
      <w:r>
        <w:t xml:space="preserve"> </w:t>
      </w:r>
      <w:r>
        <w:t xml:space="preserve">“🛡️ Show Response”</w:t>
      </w:r>
      <w:r>
        <w:t xml:space="preserve"> </w:t>
      </w:r>
      <w:r>
        <w:t xml:space="preserve">- Explain each response action</w:t>
      </w:r>
    </w:p>
    <w:bookmarkEnd w:id="24"/>
    <w:bookmarkStart w:id="25" w:name="performance-analysis-5-minutes"/>
    <w:p>
      <w:pPr>
        <w:pStyle w:val="Heading3"/>
      </w:pPr>
      <w:r>
        <w:rPr>
          <w:b/>
          <w:bCs/>
        </w:rPr>
        <w:t xml:space="preserve">Performance Analysis (5 minutes)</w:t>
      </w:r>
    </w:p>
    <w:p>
      <w:pPr>
        <w:pStyle w:val="FirstParagraph"/>
      </w:pPr>
      <w:r>
        <w:rPr>
          <w:b/>
          <w:bCs/>
        </w:rPr>
        <w:t xml:space="preserve">Script</w:t>
      </w:r>
      <w:r>
        <w:t xml:space="preserve">:</w:t>
      </w:r>
      <w:r>
        <w:t xml:space="preserve"> </w:t>
      </w:r>
      <w:r>
        <w:t xml:space="preserve">&gt;</w:t>
      </w:r>
      <w:r>
        <w:t xml:space="preserve"> </w:t>
      </w:r>
      <w:r>
        <w:t xml:space="preserve">“Let’s examine the performance metrics and understand what they mean for our daily operations.”</w:t>
      </w:r>
    </w:p>
    <w:p>
      <w:pPr>
        <w:pStyle w:val="BodyText"/>
      </w:pPr>
      <w:r>
        <w:rPr>
          <w:b/>
          <w:bCs/>
        </w:rPr>
        <w:t xml:space="preserve">Actions</w:t>
      </w:r>
      <w:r>
        <w:t xml:space="preserve">:</w:t>
      </w:r>
      <w:r>
        <w:t xml:space="preserve"> </w:t>
      </w:r>
      <w:r>
        <w:t xml:space="preserve">- Review each metric</w:t>
      </w:r>
      <w:r>
        <w:t xml:space="preserve"> </w:t>
      </w:r>
      <w:r>
        <w:t xml:space="preserve">- Explain improvements over traditional SOC</w:t>
      </w:r>
      <w:r>
        <w:t xml:space="preserve"> </w:t>
      </w:r>
      <w:r>
        <w:t xml:space="preserve">- Discuss real-world implications</w:t>
      </w:r>
      <w:r>
        <w:t xml:space="preserve"> </w:t>
      </w:r>
      <w:r>
        <w:t xml:space="preserve">- Answer technical questions</w:t>
      </w:r>
    </w:p>
    <w:bookmarkEnd w:id="25"/>
    <w:bookmarkStart w:id="26" w:name="qa-and-discussion-5-minutes"/>
    <w:p>
      <w:pPr>
        <w:pStyle w:val="Heading3"/>
      </w:pPr>
      <w:r>
        <w:rPr>
          <w:b/>
          <w:bCs/>
        </w:rPr>
        <w:t xml:space="preserve">Q&amp;A and Discussion (5 minutes)</w:t>
      </w:r>
    </w:p>
    <w:p>
      <w:pPr>
        <w:pStyle w:val="FirstParagraph"/>
      </w:pPr>
      <w:r>
        <w:rPr>
          <w:b/>
          <w:bCs/>
        </w:rPr>
        <w:t xml:space="preserve">Script</w:t>
      </w:r>
      <w:r>
        <w:t xml:space="preserve">:</w:t>
      </w:r>
      <w:r>
        <w:t xml:space="preserve"> </w:t>
      </w:r>
      <w:r>
        <w:t xml:space="preserve">&gt;</w:t>
      </w:r>
      <w:r>
        <w:t xml:space="preserve"> </w:t>
      </w:r>
      <w:r>
        <w:t xml:space="preserve">“Now let’s discuss how this applies to our current operations and answer any questions you have.”</w:t>
      </w:r>
    </w:p>
    <w:p>
      <w:pPr>
        <w:pStyle w:val="BodyText"/>
      </w:pPr>
      <w:r>
        <w:rPr>
          <w:b/>
          <w:bCs/>
        </w:rPr>
        <w:t xml:space="preserve">Actions</w:t>
      </w:r>
      <w:r>
        <w:t xml:space="preserve">:</w:t>
      </w:r>
      <w:r>
        <w:t xml:space="preserve"> </w:t>
      </w:r>
      <w:r>
        <w:t xml:space="preserve">- Open floor for questions</w:t>
      </w:r>
      <w:r>
        <w:t xml:space="preserve"> </w:t>
      </w:r>
      <w:r>
        <w:t xml:space="preserve">- Discuss implementation</w:t>
      </w:r>
      <w:r>
        <w:t xml:space="preserve"> </w:t>
      </w:r>
      <w:r>
        <w:t xml:space="preserve">- Address technical concerns</w:t>
      </w:r>
      <w:r>
        <w:t xml:space="preserve"> </w:t>
      </w:r>
      <w:r>
        <w:t xml:space="preserve">- Plan next steps</w:t>
      </w:r>
    </w:p>
    <w:bookmarkEnd w:id="26"/>
    <w:bookmarkEnd w:id="27"/>
    <w:bookmarkStart w:id="34" w:name="demo-scenario-3-client-presentation"/>
    <w:p>
      <w:pPr>
        <w:pStyle w:val="Heading2"/>
      </w:pPr>
      <w:r>
        <w:t xml:space="preserve">🤝</w:t>
      </w:r>
      <w:r>
        <w:t xml:space="preserve"> </w:t>
      </w:r>
      <w:r>
        <w:rPr>
          <w:b/>
          <w:bCs/>
        </w:rPr>
        <w:t xml:space="preserve">Demo Scenario 3: Client Presentation</w:t>
      </w:r>
    </w:p>
    <w:bookmarkStart w:id="28" w:name="X35c00513c17e4252fed54857ca19ed8c5980424"/>
    <w:p>
      <w:pPr>
        <w:pStyle w:val="Heading3"/>
      </w:pPr>
      <w:r>
        <w:rPr>
          <w:b/>
          <w:bCs/>
        </w:rPr>
        <w:t xml:space="preserve">Audience</w:t>
      </w:r>
      <w:r>
        <w:t xml:space="preserve">: Potential clients, partners, prospects</w:t>
      </w:r>
    </w:p>
    <w:p>
      <w:pPr>
        <w:pStyle w:val="FirstParagraph"/>
      </w:pPr>
      <w:r>
        <w:rPr>
          <w:b/>
          <w:bCs/>
        </w:rPr>
        <w:t xml:space="preserve">Duration</w:t>
      </w:r>
      <w:r>
        <w:t xml:space="preserve">: 15-20 minutes</w:t>
      </w:r>
      <w:r>
        <w:t xml:space="preserve"> </w:t>
      </w:r>
      <w:r>
        <w:rPr>
          <w:b/>
          <w:bCs/>
        </w:rPr>
        <w:t xml:space="preserve">Goal</w:t>
      </w:r>
      <w:r>
        <w:t xml:space="preserve">: Showcase technology and win business</w:t>
      </w:r>
    </w:p>
    <w:bookmarkEnd w:id="28"/>
    <w:bookmarkStart w:id="29" w:name="opening-hook-2-minutes"/>
    <w:p>
      <w:pPr>
        <w:pStyle w:val="Heading3"/>
      </w:pPr>
      <w:r>
        <w:rPr>
          <w:b/>
          <w:bCs/>
        </w:rPr>
        <w:t xml:space="preserve">Opening Hook (2 minutes)</w:t>
      </w:r>
    </w:p>
    <w:p>
      <w:pPr>
        <w:pStyle w:val="FirstParagraph"/>
      </w:pPr>
      <w:r>
        <w:rPr>
          <w:b/>
          <w:bCs/>
        </w:rPr>
        <w:t xml:space="preserve">Script</w:t>
      </w:r>
      <w:r>
        <w:t xml:space="preserve">:</w:t>
      </w:r>
      <w:r>
        <w:t xml:space="preserve"> </w:t>
      </w:r>
      <w:r>
        <w:t xml:space="preserve">&gt;</w:t>
      </w:r>
      <w:r>
        <w:t xml:space="preserve"> </w:t>
      </w:r>
      <w:r>
        <w:t xml:space="preserve">“Imagine if your security team could respond to cyber threats 73% faster while reducing false positives by 79%. Today I’ll show you exactly how that’s possible with our Digital Twin AI Driven SOC.”</w:t>
      </w:r>
    </w:p>
    <w:p>
      <w:pPr>
        <w:pStyle w:val="BodyText"/>
      </w:pPr>
      <w:r>
        <w:rPr>
          <w:b/>
          <w:bCs/>
        </w:rPr>
        <w:t xml:space="preserve">Actions</w:t>
      </w:r>
      <w:r>
        <w:t xml:space="preserve">:</w:t>
      </w:r>
      <w:r>
        <w:t xml:space="preserve"> </w:t>
      </w:r>
      <w:r>
        <w:t xml:space="preserve">- Show impressive metrics upfront</w:t>
      </w:r>
      <w:r>
        <w:t xml:space="preserve"> </w:t>
      </w:r>
      <w:r>
        <w:t xml:space="preserve">- Create immediate interest</w:t>
      </w:r>
      <w:r>
        <w:t xml:space="preserve"> </w:t>
      </w:r>
      <w:r>
        <w:t xml:space="preserve">- Set high expectations</w:t>
      </w:r>
    </w:p>
    <w:bookmarkEnd w:id="29"/>
    <w:bookmarkStart w:id="30" w:name="technology-showcase-8-minutes"/>
    <w:p>
      <w:pPr>
        <w:pStyle w:val="Heading3"/>
      </w:pPr>
      <w:r>
        <w:rPr>
          <w:b/>
          <w:bCs/>
        </w:rPr>
        <w:t xml:space="preserve">Technology Showcase (8 minutes)</w:t>
      </w:r>
    </w:p>
    <w:p>
      <w:pPr>
        <w:pStyle w:val="FirstParagraph"/>
      </w:pPr>
      <w:r>
        <w:rPr>
          <w:b/>
          <w:bCs/>
        </w:rPr>
        <w:t xml:space="preserve">Script</w:t>
      </w:r>
      <w:r>
        <w:t xml:space="preserve">:</w:t>
      </w:r>
      <w:r>
        <w:t xml:space="preserve"> </w:t>
      </w:r>
      <w:r>
        <w:t xml:space="preserve">&gt;</w:t>
      </w:r>
      <w:r>
        <w:t xml:space="preserve"> </w:t>
      </w:r>
      <w:r>
        <w:t xml:space="preserve">“Our Digital Twin creates a virtual replica of your network, trains AI agents on thousands of attack scenarios, and automates responses. Let me show you the technology in action.”</w:t>
      </w:r>
    </w:p>
    <w:p>
      <w:pPr>
        <w:pStyle w:val="BodyText"/>
      </w:pPr>
      <w:r>
        <w:rPr>
          <w:b/>
          <w:bCs/>
        </w:rPr>
        <w:t xml:space="preserve">Actions</w:t>
      </w:r>
      <w:r>
        <w:t xml:space="preserve">:</w:t>
      </w:r>
      <w:r>
        <w:t xml:space="preserve"> </w:t>
      </w:r>
      <w:r>
        <w:t xml:space="preserve">- Show network topology with real IPs</w:t>
      </w:r>
      <w:r>
        <w:t xml:space="preserve"> </w:t>
      </w:r>
      <w:r>
        <w:t xml:space="preserve">- Demonstrate AI agents switching</w:t>
      </w:r>
      <w:r>
        <w:t xml:space="preserve"> </w:t>
      </w:r>
      <w:r>
        <w:t xml:space="preserve">- Explain reasoning processes</w:t>
      </w:r>
      <w:r>
        <w:t xml:space="preserve"> </w:t>
      </w:r>
      <w:r>
        <w:t xml:space="preserve">- Highlight technical sophistication</w:t>
      </w:r>
    </w:p>
    <w:bookmarkEnd w:id="30"/>
    <w:bookmarkStart w:id="31" w:name="live-attack-simulation-5-minutes"/>
    <w:p>
      <w:pPr>
        <w:pStyle w:val="Heading3"/>
      </w:pPr>
      <w:r>
        <w:rPr>
          <w:b/>
          <w:bCs/>
        </w:rPr>
        <w:t xml:space="preserve">Live Attack Simulation (5 minutes)</w:t>
      </w:r>
    </w:p>
    <w:p>
      <w:pPr>
        <w:pStyle w:val="FirstParagraph"/>
      </w:pPr>
      <w:r>
        <w:rPr>
          <w:b/>
          <w:bCs/>
        </w:rPr>
        <w:t xml:space="preserve">Script</w:t>
      </w:r>
      <w:r>
        <w:t xml:space="preserve">:</w:t>
      </w:r>
      <w:r>
        <w:t xml:space="preserve"> </w:t>
      </w:r>
      <w:r>
        <w:t xml:space="preserve">&gt;</w:t>
      </w:r>
      <w:r>
        <w:t xml:space="preserve"> </w:t>
      </w:r>
      <w:r>
        <w:t xml:space="preserve">“Watch what happens when a sophisticated phishing attack targets your organization. Our AI doesn’t just detect it - it understands the attack pattern and automatically contains the threat.”</w:t>
      </w:r>
    </w:p>
    <w:p>
      <w:pPr>
        <w:pStyle w:val="BodyText"/>
      </w:pPr>
      <w:r>
        <w:rPr>
          <w:b/>
          <w:bCs/>
        </w:rPr>
        <w:t xml:space="preserve">Actions</w:t>
      </w:r>
      <w:r>
        <w:t xml:space="preserve">:</w:t>
      </w:r>
      <w:r>
        <w:t xml:space="preserve"> </w:t>
      </w:r>
      <w:r>
        <w:t xml:space="preserve">- Execute attack simulation</w:t>
      </w:r>
      <w:r>
        <w:t xml:space="preserve"> </w:t>
      </w:r>
      <w:r>
        <w:t xml:space="preserve">- Show real-time AI analysis</w:t>
      </w:r>
      <w:r>
        <w:t xml:space="preserve"> </w:t>
      </w:r>
      <w:r>
        <w:t xml:space="preserve">- Demonstrate automated response</w:t>
      </w:r>
      <w:r>
        <w:t xml:space="preserve"> </w:t>
      </w:r>
      <w:r>
        <w:t xml:space="preserve">- Highlight speed and accuracy</w:t>
      </w:r>
    </w:p>
    <w:bookmarkEnd w:id="31"/>
    <w:bookmarkStart w:id="32" w:name="competitive-advantages-3-minutes"/>
    <w:p>
      <w:pPr>
        <w:pStyle w:val="Heading3"/>
      </w:pPr>
      <w:r>
        <w:rPr>
          <w:b/>
          <w:bCs/>
        </w:rPr>
        <w:t xml:space="preserve">Competitive Advantages (3 minutes)</w:t>
      </w:r>
    </w:p>
    <w:p>
      <w:pPr>
        <w:pStyle w:val="FirstParagraph"/>
      </w:pPr>
      <w:r>
        <w:rPr>
          <w:b/>
          <w:bCs/>
        </w:rPr>
        <w:t xml:space="preserve">Script</w:t>
      </w:r>
      <w:r>
        <w:t xml:space="preserve">:</w:t>
      </w:r>
      <w:r>
        <w:t xml:space="preserve"> </w:t>
      </w:r>
      <w:r>
        <w:t xml:space="preserve">&gt;</w:t>
      </w:r>
      <w:r>
        <w:t xml:space="preserve"> </w:t>
      </w:r>
      <w:r>
        <w:t xml:space="preserve">“This isn’t just another security tool. Our Digital Twin learns from every attack, improves over time, and provides insights that traditional SOCs simply can’t match.”</w:t>
      </w:r>
    </w:p>
    <w:p>
      <w:pPr>
        <w:pStyle w:val="BodyText"/>
      </w:pPr>
      <w:r>
        <w:rPr>
          <w:b/>
          <w:bCs/>
        </w:rPr>
        <w:t xml:space="preserve">Actions</w:t>
      </w:r>
      <w:r>
        <w:t xml:space="preserve">:</w:t>
      </w:r>
      <w:r>
        <w:t xml:space="preserve"> </w:t>
      </w:r>
      <w:r>
        <w:t xml:space="preserve">- Show performance improvements</w:t>
      </w:r>
      <w:r>
        <w:t xml:space="preserve"> </w:t>
      </w:r>
      <w:r>
        <w:t xml:space="preserve">- Highlight unique features</w:t>
      </w:r>
      <w:r>
        <w:t xml:space="preserve"> </w:t>
      </w:r>
      <w:r>
        <w:t xml:space="preserve">- Compare to competitors</w:t>
      </w:r>
      <w:r>
        <w:t xml:space="preserve"> </w:t>
      </w:r>
      <w:r>
        <w:t xml:space="preserve">- Emphasize ROI</w:t>
      </w:r>
    </w:p>
    <w:bookmarkEnd w:id="32"/>
    <w:bookmarkStart w:id="33" w:name="implementation-next-steps-2-minutes"/>
    <w:p>
      <w:pPr>
        <w:pStyle w:val="Heading3"/>
      </w:pPr>
      <w:r>
        <w:rPr>
          <w:b/>
          <w:bCs/>
        </w:rPr>
        <w:t xml:space="preserve">Implementation &amp; Next Steps (2 minutes)</w:t>
      </w:r>
    </w:p>
    <w:p>
      <w:pPr>
        <w:pStyle w:val="FirstParagraph"/>
      </w:pPr>
      <w:r>
        <w:rPr>
          <w:b/>
          <w:bCs/>
        </w:rPr>
        <w:t xml:space="preserve">Script</w:t>
      </w:r>
      <w:r>
        <w:t xml:space="preserve">:</w:t>
      </w:r>
      <w:r>
        <w:t xml:space="preserve"> </w:t>
      </w:r>
      <w:r>
        <w:t xml:space="preserve">&gt;</w:t>
      </w:r>
      <w:r>
        <w:t xml:space="preserve"> </w:t>
      </w:r>
      <w:r>
        <w:t xml:space="preserve">“Implementation is straightforward, and you’ll see results immediately. Let’s discuss your specific needs and how we can customize this solution for your organization.”</w:t>
      </w:r>
    </w:p>
    <w:p>
      <w:pPr>
        <w:pStyle w:val="BodyText"/>
      </w:pPr>
      <w:r>
        <w:rPr>
          <w:b/>
          <w:bCs/>
        </w:rPr>
        <w:t xml:space="preserve">Actions</w:t>
      </w:r>
      <w:r>
        <w:t xml:space="preserve">:</w:t>
      </w:r>
      <w:r>
        <w:t xml:space="preserve"> </w:t>
      </w:r>
      <w:r>
        <w:t xml:space="preserve">- Show implementation timeline</w:t>
      </w:r>
      <w:r>
        <w:t xml:space="preserve"> </w:t>
      </w:r>
      <w:r>
        <w:t xml:space="preserve">- Discuss customization options</w:t>
      </w:r>
      <w:r>
        <w:t xml:space="preserve"> </w:t>
      </w:r>
      <w:r>
        <w:t xml:space="preserve">- Schedule follow-up meeting</w:t>
      </w:r>
      <w:r>
        <w:t xml:space="preserve"> </w:t>
      </w:r>
      <w:r>
        <w:t xml:space="preserve">- Provide contact information</w:t>
      </w:r>
    </w:p>
    <w:bookmarkEnd w:id="33"/>
    <w:bookmarkEnd w:id="34"/>
    <w:bookmarkStart w:id="40" w:name="demo-scenario-4-mobile-demo"/>
    <w:p>
      <w:pPr>
        <w:pStyle w:val="Heading2"/>
      </w:pPr>
      <w:r>
        <w:t xml:space="preserve">📱</w:t>
      </w:r>
      <w:r>
        <w:t xml:space="preserve"> </w:t>
      </w:r>
      <w:r>
        <w:rPr>
          <w:b/>
          <w:bCs/>
        </w:rPr>
        <w:t xml:space="preserve">Demo Scenario 4: Mobile Demo</w:t>
      </w:r>
    </w:p>
    <w:bookmarkStart w:id="35" w:name="Xaf0830581dce4e34187ef2b04ab6e64b67cf033"/>
    <w:p>
      <w:pPr>
        <w:pStyle w:val="Heading3"/>
      </w:pPr>
      <w:r>
        <w:rPr>
          <w:b/>
          <w:bCs/>
        </w:rPr>
        <w:t xml:space="preserve">Audience</w:t>
      </w:r>
      <w:r>
        <w:t xml:space="preserve">: Mobile users, field teams, executives on-the-go</w:t>
      </w:r>
    </w:p>
    <w:p>
      <w:pPr>
        <w:pStyle w:val="FirstParagraph"/>
      </w:pPr>
      <w:r>
        <w:rPr>
          <w:b/>
          <w:bCs/>
        </w:rPr>
        <w:t xml:space="preserve">Duration</w:t>
      </w:r>
      <w:r>
        <w:t xml:space="preserve">: 5-10 minutes</w:t>
      </w:r>
      <w:r>
        <w:t xml:space="preserve"> </w:t>
      </w:r>
      <w:r>
        <w:rPr>
          <w:b/>
          <w:bCs/>
        </w:rPr>
        <w:t xml:space="preserve">Goal</w:t>
      </w:r>
      <w:r>
        <w:t xml:space="preserve">: Demonstrate mobile accessibility and convenience</w:t>
      </w:r>
    </w:p>
    <w:bookmarkEnd w:id="35"/>
    <w:bookmarkStart w:id="36" w:name="mobile-setup-1-minute"/>
    <w:p>
      <w:pPr>
        <w:pStyle w:val="Heading3"/>
      </w:pPr>
      <w:r>
        <w:rPr>
          <w:b/>
          <w:bCs/>
        </w:rPr>
        <w:t xml:space="preserve">Mobile Setup (1 minute)</w:t>
      </w:r>
    </w:p>
    <w:p>
      <w:pPr>
        <w:pStyle w:val="FirstParagraph"/>
      </w:pPr>
      <w:r>
        <w:rPr>
          <w:b/>
          <w:bCs/>
        </w:rPr>
        <w:t xml:space="preserve">Script</w:t>
      </w:r>
      <w:r>
        <w:t xml:space="preserve">:</w:t>
      </w:r>
      <w:r>
        <w:t xml:space="preserve"> </w:t>
      </w:r>
      <w:r>
        <w:t xml:space="preserve">&gt;</w:t>
      </w:r>
      <w:r>
        <w:t xml:space="preserve"> </w:t>
      </w:r>
      <w:r>
        <w:t xml:space="preserve">“Our Digital Twin SOC works perfectly on mobile devices. Let me show you how your team can monitor security operations from anywhere.”</w:t>
      </w:r>
    </w:p>
    <w:p>
      <w:pPr>
        <w:pStyle w:val="BodyText"/>
      </w:pPr>
      <w:r>
        <w:rPr>
          <w:b/>
          <w:bCs/>
        </w:rPr>
        <w:t xml:space="preserve">Actions</w:t>
      </w:r>
      <w:r>
        <w:t xml:space="preserve">:</w:t>
      </w:r>
      <w:r>
        <w:t xml:space="preserve"> </w:t>
      </w:r>
      <w:r>
        <w:t xml:space="preserve">- Open dashboard on mobile</w:t>
      </w:r>
      <w:r>
        <w:t xml:space="preserve"> </w:t>
      </w:r>
      <w:r>
        <w:t xml:space="preserve">- Rotate to landscape mode</w:t>
      </w:r>
      <w:r>
        <w:t xml:space="preserve"> </w:t>
      </w:r>
      <w:r>
        <w:t xml:space="preserve">- Show responsive design</w:t>
      </w:r>
      <w:r>
        <w:t xml:space="preserve"> </w:t>
      </w:r>
      <w:r>
        <w:t xml:space="preserve">- Highlight mobile features</w:t>
      </w:r>
    </w:p>
    <w:bookmarkEnd w:id="36"/>
    <w:bookmarkStart w:id="37" w:name="mobile-navigation-3-minutes"/>
    <w:p>
      <w:pPr>
        <w:pStyle w:val="Heading3"/>
      </w:pPr>
      <w:r>
        <w:rPr>
          <w:b/>
          <w:bCs/>
        </w:rPr>
        <w:t xml:space="preserve">Mobile Navigation (3 minutes)</w:t>
      </w:r>
    </w:p>
    <w:p>
      <w:pPr>
        <w:pStyle w:val="FirstParagraph"/>
      </w:pPr>
      <w:r>
        <w:rPr>
          <w:b/>
          <w:bCs/>
        </w:rPr>
        <w:t xml:space="preserve">Script</w:t>
      </w:r>
      <w:r>
        <w:t xml:space="preserve">:</w:t>
      </w:r>
      <w:r>
        <w:t xml:space="preserve"> </w:t>
      </w:r>
      <w:r>
        <w:t xml:space="preserve">&gt;</w:t>
      </w:r>
      <w:r>
        <w:t xml:space="preserve"> </w:t>
      </w:r>
      <w:r>
        <w:t xml:space="preserve">“Everything you need is accessible with simple taps. Let’s explore the network, check AI reasoning, and monitor threats - all from your phone.”</w:t>
      </w:r>
    </w:p>
    <w:p>
      <w:pPr>
        <w:pStyle w:val="BodyText"/>
      </w:pPr>
      <w:r>
        <w:rPr>
          <w:b/>
          <w:bCs/>
        </w:rPr>
        <w:t xml:space="preserve">Actions</w:t>
      </w:r>
      <w:r>
        <w:t xml:space="preserve">:</w:t>
      </w:r>
      <w:r>
        <w:t xml:space="preserve"> </w:t>
      </w:r>
      <w:r>
        <w:t xml:space="preserve">- Tap network nodes for details</w:t>
      </w:r>
      <w:r>
        <w:t xml:space="preserve"> </w:t>
      </w:r>
      <w:r>
        <w:t xml:space="preserve">- Switch between AI agents</w:t>
      </w:r>
      <w:r>
        <w:t xml:space="preserve"> </w:t>
      </w:r>
      <w:r>
        <w:t xml:space="preserve">- Show touch interactions</w:t>
      </w:r>
      <w:r>
        <w:t xml:space="preserve"> </w:t>
      </w:r>
      <w:r>
        <w:t xml:space="preserve">- Demonstrate mobile controls</w:t>
      </w:r>
    </w:p>
    <w:bookmarkEnd w:id="37"/>
    <w:bookmarkStart w:id="38" w:name="mobile-attack-simulation-4-minutes"/>
    <w:p>
      <w:pPr>
        <w:pStyle w:val="Heading3"/>
      </w:pPr>
      <w:r>
        <w:rPr>
          <w:b/>
          <w:bCs/>
        </w:rPr>
        <w:t xml:space="preserve">Mobile Attack Simulation (4 minutes)</w:t>
      </w:r>
    </w:p>
    <w:p>
      <w:pPr>
        <w:pStyle w:val="FirstParagraph"/>
      </w:pPr>
      <w:r>
        <w:rPr>
          <w:b/>
          <w:bCs/>
        </w:rPr>
        <w:t xml:space="preserve">Script</w:t>
      </w:r>
      <w:r>
        <w:t xml:space="preserve">:</w:t>
      </w:r>
      <w:r>
        <w:t xml:space="preserve"> </w:t>
      </w:r>
      <w:r>
        <w:t xml:space="preserve">&gt;</w:t>
      </w:r>
      <w:r>
        <w:t xml:space="preserve"> </w:t>
      </w:r>
      <w:r>
        <w:t xml:space="preserve">“Even complex attack simulations work seamlessly on mobile. Watch as our AI detects and responds to threats in real-time.”</w:t>
      </w:r>
    </w:p>
    <w:p>
      <w:pPr>
        <w:pStyle w:val="BodyText"/>
      </w:pPr>
      <w:r>
        <w:rPr>
          <w:b/>
          <w:bCs/>
        </w:rPr>
        <w:t xml:space="preserve">Actions</w:t>
      </w:r>
      <w:r>
        <w:t xml:space="preserve">- Execute mobile attack simulation</w:t>
      </w:r>
      <w:r>
        <w:t xml:space="preserve"> </w:t>
      </w:r>
      <w:r>
        <w:t xml:space="preserve">- Show touch controls</w:t>
      </w:r>
      <w:r>
        <w:t xml:space="preserve"> </w:t>
      </w:r>
      <w:r>
        <w:t xml:space="preserve">- Demonstrate mobile response</w:t>
      </w:r>
      <w:r>
        <w:t xml:space="preserve"> </w:t>
      </w:r>
      <w:r>
        <w:t xml:space="preserve">- Highlight mobile performance</w:t>
      </w:r>
    </w:p>
    <w:bookmarkEnd w:id="38"/>
    <w:bookmarkStart w:id="39" w:name="mobile-benefits-2-minutes"/>
    <w:p>
      <w:pPr>
        <w:pStyle w:val="Heading3"/>
      </w:pPr>
      <w:r>
        <w:rPr>
          <w:b/>
          <w:bCs/>
        </w:rPr>
        <w:t xml:space="preserve">Mobile Benefits (2 minutes)</w:t>
      </w:r>
    </w:p>
    <w:p>
      <w:pPr>
        <w:pStyle w:val="FirstParagraph"/>
      </w:pPr>
      <w:r>
        <w:rPr>
          <w:b/>
          <w:bCs/>
        </w:rPr>
        <w:t xml:space="preserve">Script</w:t>
      </w:r>
      <w:r>
        <w:t xml:space="preserve">:</w:t>
      </w:r>
      <w:r>
        <w:t xml:space="preserve"> </w:t>
      </w:r>
      <w:r>
        <w:t xml:space="preserve">&gt;</w:t>
      </w:r>
      <w:r>
        <w:t xml:space="preserve"> </w:t>
      </w:r>
      <w:r>
        <w:t xml:space="preserve">“Your security team can now monitor threats, respond to incidents, and access critical information from anywhere. This is true mobile security operations.”</w:t>
      </w:r>
    </w:p>
    <w:p>
      <w:pPr>
        <w:pStyle w:val="BodyText"/>
      </w:pPr>
      <w:r>
        <w:rPr>
          <w:b/>
          <w:bCs/>
        </w:rPr>
        <w:t xml:space="preserve">Actions</w:t>
      </w:r>
      <w:r>
        <w:t xml:space="preserve">:</w:t>
      </w:r>
      <w:r>
        <w:t xml:space="preserve"> </w:t>
      </w:r>
      <w:r>
        <w:t xml:space="preserve">- Show mobile metrics</w:t>
      </w:r>
      <w:r>
        <w:t xml:space="preserve"> </w:t>
      </w:r>
      <w:r>
        <w:t xml:space="preserve">- Highlight convenience</w:t>
      </w:r>
      <w:r>
        <w:t xml:space="preserve"> </w:t>
      </w:r>
      <w:r>
        <w:t xml:space="preserve">- Discuss mobile use cases</w:t>
      </w:r>
      <w:r>
        <w:t xml:space="preserve"> </w:t>
      </w:r>
      <w:r>
        <w:t xml:space="preserve">- Open for questions</w:t>
      </w:r>
    </w:p>
    <w:bookmarkEnd w:id="39"/>
    <w:bookmarkEnd w:id="40"/>
    <w:bookmarkStart w:id="46" w:name="demo-scenario-5-technical-deep-dive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Demo Scenario 5: Technical Deep Dive</w:t>
      </w:r>
    </w:p>
    <w:bookmarkStart w:id="41" w:name="Xd97a158fac572abba1f7ef2e782c96199ce56b9"/>
    <w:p>
      <w:pPr>
        <w:pStyle w:val="Heading3"/>
      </w:pPr>
      <w:r>
        <w:rPr>
          <w:b/>
          <w:bCs/>
        </w:rPr>
        <w:t xml:space="preserve">Audience</w:t>
      </w:r>
      <w:r>
        <w:t xml:space="preserve">: Technical architects, security engineers, developers</w:t>
      </w:r>
    </w:p>
    <w:p>
      <w:pPr>
        <w:pStyle w:val="FirstParagraph"/>
      </w:pPr>
      <w:r>
        <w:rPr>
          <w:b/>
          <w:bCs/>
        </w:rPr>
        <w:t xml:space="preserve">Duration</w:t>
      </w:r>
      <w:r>
        <w:t xml:space="preserve">: 30-45 minutes</w:t>
      </w:r>
      <w:r>
        <w:t xml:space="preserve"> </w:t>
      </w:r>
      <w:r>
        <w:rPr>
          <w:b/>
          <w:bCs/>
        </w:rPr>
        <w:t xml:space="preserve">Goal</w:t>
      </w:r>
      <w:r>
        <w:t xml:space="preserve">: Provide technical understanding and implementation details</w:t>
      </w:r>
    </w:p>
    <w:bookmarkEnd w:id="41"/>
    <w:bookmarkStart w:id="42" w:name="architecture-overview-10-minutes"/>
    <w:p>
      <w:pPr>
        <w:pStyle w:val="Heading3"/>
      </w:pPr>
      <w:r>
        <w:rPr>
          <w:b/>
          <w:bCs/>
        </w:rPr>
        <w:t xml:space="preserve">Architecture Overview (10 minutes)</w:t>
      </w:r>
    </w:p>
    <w:p>
      <w:pPr>
        <w:pStyle w:val="FirstParagraph"/>
      </w:pPr>
      <w:r>
        <w:rPr>
          <w:b/>
          <w:bCs/>
        </w:rPr>
        <w:t xml:space="preserve">Script</w:t>
      </w:r>
      <w:r>
        <w:t xml:space="preserve">:</w:t>
      </w:r>
      <w:r>
        <w:t xml:space="preserve"> </w:t>
      </w:r>
      <w:r>
        <w:t xml:space="preserve">&gt;</w:t>
      </w:r>
      <w:r>
        <w:t xml:space="preserve"> </w:t>
      </w:r>
      <w:r>
        <w:t xml:space="preserve">“Let’s examine the technical architecture of our Digital Twin SOC. We’ll look at the AI algorithms, data flows, and integration points.”</w:t>
      </w:r>
    </w:p>
    <w:p>
      <w:pPr>
        <w:pStyle w:val="BodyText"/>
      </w:pPr>
      <w:r>
        <w:rPr>
          <w:b/>
          <w:bCs/>
        </w:rPr>
        <w:t xml:space="preserve">Actions</w:t>
      </w:r>
      <w:r>
        <w:t xml:space="preserve">:</w:t>
      </w:r>
      <w:r>
        <w:t xml:space="preserve"> </w:t>
      </w:r>
      <w:r>
        <w:t xml:space="preserve">- Explain technical architecture</w:t>
      </w:r>
      <w:r>
        <w:t xml:space="preserve"> </w:t>
      </w:r>
      <w:r>
        <w:t xml:space="preserve">- Show data flow diagrams</w:t>
      </w:r>
      <w:r>
        <w:t xml:space="preserve"> </w:t>
      </w:r>
      <w:r>
        <w:t xml:space="preserve">- Discuss AI algorithms</w:t>
      </w:r>
      <w:r>
        <w:t xml:space="preserve"> </w:t>
      </w:r>
      <w:r>
        <w:t xml:space="preserve">- Review integration points</w:t>
      </w:r>
    </w:p>
    <w:bookmarkEnd w:id="42"/>
    <w:bookmarkStart w:id="43" w:name="ai-agent-deep-dive-15-minutes"/>
    <w:p>
      <w:pPr>
        <w:pStyle w:val="Heading3"/>
      </w:pPr>
      <w:r>
        <w:rPr>
          <w:b/>
          <w:bCs/>
        </w:rPr>
        <w:t xml:space="preserve">AI Agent Deep Dive (15 minutes)</w:t>
      </w:r>
    </w:p>
    <w:p>
      <w:pPr>
        <w:pStyle w:val="FirstParagraph"/>
      </w:pPr>
      <w:r>
        <w:rPr>
          <w:b/>
          <w:bCs/>
        </w:rPr>
        <w:t xml:space="preserve">Script</w:t>
      </w:r>
      <w:r>
        <w:t xml:space="preserve">:</w:t>
      </w:r>
      <w:r>
        <w:t xml:space="preserve"> </w:t>
      </w:r>
      <w:r>
        <w:t xml:space="preserve">&gt;</w:t>
      </w:r>
      <w:r>
        <w:t xml:space="preserve"> </w:t>
      </w:r>
      <w:r>
        <w:t xml:space="preserve">“Each AI agent uses different machine learning models and algorithms. Let’s examine how they process data and make decisions.”</w:t>
      </w:r>
    </w:p>
    <w:p>
      <w:pPr>
        <w:pStyle w:val="BodyText"/>
      </w:pPr>
      <w:r>
        <w:rPr>
          <w:b/>
          <w:bCs/>
        </w:rPr>
        <w:t xml:space="preserve">Actions</w:t>
      </w:r>
      <w:r>
        <w:t xml:space="preserve">:</w:t>
      </w:r>
      <w:r>
        <w:t xml:space="preserve"> </w:t>
      </w:r>
      <w:r>
        <w:t xml:space="preserve">- Deep dive into ADA algorithms</w:t>
      </w:r>
      <w:r>
        <w:t xml:space="preserve"> </w:t>
      </w:r>
      <w:r>
        <w:t xml:space="preserve">- Explain TAA pattern recognition</w:t>
      </w:r>
      <w:r>
        <w:t xml:space="preserve"> </w:t>
      </w:r>
      <w:r>
        <w:t xml:space="preserve">- Review CRA compliance logic</w:t>
      </w:r>
      <w:r>
        <w:t xml:space="preserve"> </w:t>
      </w:r>
      <w:r>
        <w:t xml:space="preserve">- Show code examples</w:t>
      </w:r>
    </w:p>
    <w:bookmarkEnd w:id="43"/>
    <w:bookmarkStart w:id="44" w:name="attack-simulation-analysis-10-minutes"/>
    <w:p>
      <w:pPr>
        <w:pStyle w:val="Heading3"/>
      </w:pPr>
      <w:r>
        <w:rPr>
          <w:b/>
          <w:bCs/>
        </w:rPr>
        <w:t xml:space="preserve">Attack Simulation Analysis (10 minutes)</w:t>
      </w:r>
    </w:p>
    <w:p>
      <w:pPr>
        <w:pStyle w:val="FirstParagraph"/>
      </w:pPr>
      <w:r>
        <w:rPr>
          <w:b/>
          <w:bCs/>
        </w:rPr>
        <w:t xml:space="preserve">Script</w:t>
      </w:r>
      <w:r>
        <w:t xml:space="preserve">:</w:t>
      </w:r>
      <w:r>
        <w:t xml:space="preserve"> </w:t>
      </w:r>
      <w:r>
        <w:t xml:space="preserve">&gt;</w:t>
      </w:r>
      <w:r>
        <w:t xml:space="preserve"> </w:t>
      </w:r>
      <w:r>
        <w:t xml:space="preserve">“Let’s analyze the attack simulation in detail, examining the data inputs, processing steps, and output responses.”</w:t>
      </w:r>
    </w:p>
    <w:p>
      <w:pPr>
        <w:pStyle w:val="BodyText"/>
      </w:pPr>
      <w:r>
        <w:rPr>
          <w:b/>
          <w:bCs/>
        </w:rPr>
        <w:t xml:space="preserve">Actions</w:t>
      </w:r>
      <w:r>
        <w:t xml:space="preserve">:</w:t>
      </w:r>
      <w:r>
        <w:t xml:space="preserve"> </w:t>
      </w:r>
      <w:r>
        <w:t xml:space="preserve">- Execute detailed attack simulation</w:t>
      </w:r>
      <w:r>
        <w:t xml:space="preserve"> </w:t>
      </w:r>
      <w:r>
        <w:t xml:space="preserve">- Explain each processing step</w:t>
      </w:r>
      <w:r>
        <w:t xml:space="preserve"> </w:t>
      </w:r>
      <w:r>
        <w:t xml:space="preserve">- Show data transformations</w:t>
      </w:r>
      <w:r>
        <w:t xml:space="preserve"> </w:t>
      </w:r>
      <w:r>
        <w:t xml:space="preserve">- Review response algorithms</w:t>
      </w:r>
    </w:p>
    <w:bookmarkEnd w:id="44"/>
    <w:bookmarkStart w:id="45" w:name="performance-optimization-10-minutes"/>
    <w:p>
      <w:pPr>
        <w:pStyle w:val="Heading3"/>
      </w:pPr>
      <w:r>
        <w:rPr>
          <w:b/>
          <w:bCs/>
        </w:rPr>
        <w:t xml:space="preserve">Performance Optimization (10 minutes)</w:t>
      </w:r>
    </w:p>
    <w:p>
      <w:pPr>
        <w:pStyle w:val="FirstParagraph"/>
      </w:pPr>
      <w:r>
        <w:rPr>
          <w:b/>
          <w:bCs/>
        </w:rPr>
        <w:t xml:space="preserve">Script</w:t>
      </w:r>
      <w:r>
        <w:t xml:space="preserve">:</w:t>
      </w:r>
      <w:r>
        <w:t xml:space="preserve"> </w:t>
      </w:r>
      <w:r>
        <w:t xml:space="preserve">&gt;</w:t>
      </w:r>
      <w:r>
        <w:t xml:space="preserve"> </w:t>
      </w:r>
      <w:r>
        <w:t xml:space="preserve">“Now let’s look at performance optimization, scalability considerations, and how the system handles high-volume scenarios.”</w:t>
      </w:r>
    </w:p>
    <w:p>
      <w:pPr>
        <w:pStyle w:val="BodyText"/>
      </w:pPr>
      <w:r>
        <w:rPr>
          <w:b/>
          <w:bCs/>
        </w:rPr>
        <w:t xml:space="preserve">Actions</w:t>
      </w:r>
      <w:r>
        <w:t xml:space="preserve">:</w:t>
      </w:r>
      <w:r>
        <w:t xml:space="preserve"> </w:t>
      </w:r>
      <w:r>
        <w:t xml:space="preserve">- Review performance metrics</w:t>
      </w:r>
      <w:r>
        <w:t xml:space="preserve"> </w:t>
      </w:r>
      <w:r>
        <w:t xml:space="preserve">- Discuss scalability</w:t>
      </w:r>
      <w:r>
        <w:t xml:space="preserve"> </w:t>
      </w:r>
      <w:r>
        <w:t xml:space="preserve">- Show optimization techniques</w:t>
      </w:r>
      <w:r>
        <w:t xml:space="preserve"> </w:t>
      </w:r>
      <w:r>
        <w:t xml:space="preserve">- Address technical questions</w:t>
      </w:r>
    </w:p>
    <w:bookmarkEnd w:id="45"/>
    <w:bookmarkEnd w:id="46"/>
    <w:bookmarkStart w:id="50" w:name="demo-best-practices"/>
    <w:p>
      <w:pPr>
        <w:pStyle w:val="Heading2"/>
      </w:pPr>
      <w:r>
        <w:t xml:space="preserve">🎪</w:t>
      </w:r>
      <w:r>
        <w:t xml:space="preserve"> </w:t>
      </w:r>
      <w:r>
        <w:rPr>
          <w:b/>
          <w:bCs/>
        </w:rPr>
        <w:t xml:space="preserve">Demo Best Practices</w:t>
      </w:r>
    </w:p>
    <w:bookmarkStart w:id="47" w:name="presentation-tips"/>
    <w:p>
      <w:pPr>
        <w:pStyle w:val="Heading3"/>
      </w:pPr>
      <w:r>
        <w:rPr>
          <w:b/>
          <w:bCs/>
        </w:rPr>
        <w:t xml:space="preserve">Presentation Tips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Start with impact</w:t>
      </w:r>
      <w:r>
        <w:t xml:space="preserve"> </w:t>
      </w:r>
      <w:r>
        <w:t xml:space="preserve">- Show impressive results first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Tell a story</w:t>
      </w:r>
      <w:r>
        <w:t xml:space="preserve"> </w:t>
      </w:r>
      <w:r>
        <w:t xml:space="preserve">- Create narrative flow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Engage audience</w:t>
      </w:r>
      <w:r>
        <w:t xml:space="preserve"> </w:t>
      </w:r>
      <w:r>
        <w:t xml:space="preserve">- Ask questions, encourage participation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Use visuals</w:t>
      </w:r>
      <w:r>
        <w:t xml:space="preserve"> </w:t>
      </w:r>
      <w:r>
        <w:t xml:space="preserve">- Point to specific elements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Practice timing</w:t>
      </w:r>
      <w:r>
        <w:t xml:space="preserve"> </w:t>
      </w:r>
      <w:r>
        <w:t xml:space="preserve">- Stay within time limits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Have backup</w:t>
      </w:r>
      <w:r>
        <w:t xml:space="preserve"> </w:t>
      </w:r>
      <w:r>
        <w:t xml:space="preserve">- Prepare for technical issues</w:t>
      </w:r>
    </w:p>
    <w:bookmarkEnd w:id="47"/>
    <w:bookmarkStart w:id="48" w:name="technical-tips"/>
    <w:p>
      <w:pPr>
        <w:pStyle w:val="Heading3"/>
      </w:pPr>
      <w:r>
        <w:rPr>
          <w:b/>
          <w:bCs/>
        </w:rPr>
        <w:t xml:space="preserve">Technical Tips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Test everything</w:t>
      </w:r>
      <w:r>
        <w:t xml:space="preserve"> </w:t>
      </w:r>
      <w:r>
        <w:t xml:space="preserve">- Verify all features work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Use stable connection</w:t>
      </w:r>
      <w:r>
        <w:t xml:space="preserve"> </w:t>
      </w:r>
      <w:r>
        <w:t xml:space="preserve">- Ensure reliable internet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Have backup browser</w:t>
      </w:r>
      <w:r>
        <w:t xml:space="preserve"> </w:t>
      </w:r>
      <w:r>
        <w:t xml:space="preserve">- Chrome recommended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Clear browser cache</w:t>
      </w:r>
      <w:r>
        <w:t xml:space="preserve"> </w:t>
      </w:r>
      <w:r>
        <w:t xml:space="preserve">- Start with clean state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Close other tabs</w:t>
      </w:r>
      <w:r>
        <w:t xml:space="preserve"> </w:t>
      </w:r>
      <w:r>
        <w:t xml:space="preserve">- Free up memory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Prepare screenshots</w:t>
      </w:r>
      <w:r>
        <w:t xml:space="preserve"> </w:t>
      </w:r>
      <w:r>
        <w:t xml:space="preserve">- Backup for technical issues</w:t>
      </w:r>
    </w:p>
    <w:bookmarkEnd w:id="48"/>
    <w:bookmarkStart w:id="49" w:name="audience-engagement"/>
    <w:p>
      <w:pPr>
        <w:pStyle w:val="Heading3"/>
      </w:pPr>
      <w:r>
        <w:rPr>
          <w:b/>
          <w:bCs/>
        </w:rPr>
        <w:t xml:space="preserve">Audience Engagement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Ask questions</w:t>
      </w:r>
      <w:r>
        <w:t xml:space="preserve"> </w:t>
      </w:r>
      <w:r>
        <w:t xml:space="preserve">- Keep audience involved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Encourage exploration</w:t>
      </w:r>
      <w:r>
        <w:t xml:space="preserve"> </w:t>
      </w:r>
      <w:r>
        <w:t xml:space="preserve">- Let them click and explore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Relate to their work</w:t>
      </w:r>
      <w:r>
        <w:t xml:space="preserve"> </w:t>
      </w:r>
      <w:r>
        <w:t xml:space="preserve">- Connect to their daily tasks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Address concerns</w:t>
      </w:r>
      <w:r>
        <w:t xml:space="preserve"> </w:t>
      </w:r>
      <w:r>
        <w:t xml:space="preserve">- Answer questions immediately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Follow up</w:t>
      </w:r>
      <w:r>
        <w:t xml:space="preserve"> </w:t>
      </w:r>
      <w:r>
        <w:t xml:space="preserve">- Provide additional resources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Measure success</w:t>
      </w:r>
      <w:r>
        <w:t xml:space="preserve"> </w:t>
      </w:r>
      <w:r>
        <w:t xml:space="preserve">- Track engagement and feedback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🎪 These demo scenarios will help your team effectively present the Digital Twin SOC Dashboard to any audience.</w:t>
      </w:r>
    </w:p>
    <w:p>
      <w:pPr>
        <w:pStyle w:val="BodyText"/>
      </w:pPr>
      <w:r>
        <w:rPr>
          <w:b/>
          <w:bCs/>
        </w:rPr>
        <w:t xml:space="preserve">Choose the scenario that best fits your audience and customize the content to their specific needs.</w:t>
      </w:r>
    </w:p>
    <w:bookmarkEnd w:id="49"/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2025-10-26T10:26:15Z</dcterms:created>
  <dcterms:modified xsi:type="dcterms:W3CDTF">2025-10-26T10:26:15Z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