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11fcc9b36088e5cadf336243770d61e1585f6f6"/>
    <w:p>
      <w:pPr>
        <w:pStyle w:val="Heading1"/>
      </w:pPr>
      <w:r>
        <w:t xml:space="preserve">🔮 Digital Twin AI Driven SOC - Interactive Showcase</w:t>
      </w:r>
    </w:p>
    <w:bookmarkStart w:id="11" w:name="live-dashboard-access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Live Dashboard Access</w:t>
      </w:r>
    </w:p>
    <w:bookmarkStart w:id="9" w:name="primary-access"/>
    <w:p>
      <w:pPr>
        <w:pStyle w:val="Heading3"/>
      </w:pPr>
      <w:r>
        <w:rPr>
          <w:b/>
          <w:bCs/>
        </w:rPr>
        <w:t xml:space="preserve">Primary Access: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Pages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https://yourusername.github.io/digital-twin-soc-dashboard/Digital-Twin-SOC-Showcase.html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Vercel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https://digital-twin-soc-dashboard.vercel.app</w:t>
      </w:r>
    </w:p>
    <w:bookmarkEnd w:id="9"/>
    <w:bookmarkStart w:id="10" w:name="team-instructions"/>
    <w:p>
      <w:pPr>
        <w:pStyle w:val="Heading3"/>
      </w:pPr>
      <w:r>
        <w:rPr>
          <w:b/>
          <w:bCs/>
        </w:rPr>
        <w:t xml:space="preserve">Team Instructions: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the dashboard URL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Switch to Manual Mode</w:t>
      </w:r>
      <w:r>
        <w:t xml:space="preserve"> </w:t>
      </w:r>
      <w:r>
        <w:t xml:space="preserve">(👆 Manual button)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Follow the demo steps</w:t>
      </w:r>
      <w:r>
        <w:t xml:space="preserve"> </w:t>
      </w:r>
      <w:r>
        <w:t xml:space="preserve">(1-8)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Click nodes for detailed information</w:t>
      </w:r>
    </w:p>
    <w:bookmarkEnd w:id="10"/>
    <w:bookmarkEnd w:id="11"/>
    <w:bookmarkStart w:id="12" w:name="what-is-a-digital-twin-soc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What is a Digital Twin SOC?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Digital Twin AI Driven SOC</w:t>
      </w:r>
      <w:r>
        <w:t xml:space="preserve"> </w:t>
      </w:r>
      <w:r>
        <w:t xml:space="preserve">is a virtual replica of your security operations center that uses artificial intelligence to: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Simulate</w:t>
      </w:r>
      <w:r>
        <w:t xml:space="preserve"> </w:t>
      </w:r>
      <w:r>
        <w:t xml:space="preserve">real-world cyber attacks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Train</w:t>
      </w:r>
      <w:r>
        <w:t xml:space="preserve"> </w:t>
      </w:r>
      <w:r>
        <w:t xml:space="preserve">AI agents on threat detection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Automate</w:t>
      </w:r>
      <w:r>
        <w:t xml:space="preserve"> </w:t>
      </w:r>
      <w:r>
        <w:t xml:space="preserve">response procedures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Predict</w:t>
      </w:r>
      <w:r>
        <w:t xml:space="preserve"> </w:t>
      </w:r>
      <w:r>
        <w:t xml:space="preserve">future attack patterns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Optimize</w:t>
      </w:r>
      <w:r>
        <w:t xml:space="preserve"> </w:t>
      </w:r>
      <w:r>
        <w:t xml:space="preserve">security operations</w:t>
      </w:r>
    </w:p>
    <w:bookmarkEnd w:id="12"/>
    <w:bookmarkStart w:id="17" w:name="dashboard-features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Dashboard Features</w:t>
      </w:r>
    </w:p>
    <w:bookmarkStart w:id="13" w:name="interactive-network-topology"/>
    <w:p>
      <w:pPr>
        <w:pStyle w:val="Heading3"/>
      </w:pPr>
      <w:r>
        <w:rPr>
          <w:b/>
          <w:bCs/>
        </w:rPr>
        <w:t xml:space="preserve">Interactive Network Topology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6 Network Nodes</w:t>
      </w:r>
      <w:r>
        <w:t xml:space="preserve">: Firewall, Web Server, Database, User PC, Admin PC, API Gateway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Real IP Addresses</w:t>
      </w:r>
      <w:r>
        <w:t xml:space="preserve">: 10.0.0.1, 10.0.1.10, 10.0.2.10, etc.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 Personas</w:t>
      </w:r>
      <w:r>
        <w:t xml:space="preserve">: Sarah Chen (Marketing), Mike Rodriguez (IT Admin)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Status Indicators</w:t>
      </w:r>
      <w:r>
        <w:t xml:space="preserve">: Active (Green), Under Attack (Yellow), Compromised (Red), Isolated (Purple)</w:t>
      </w:r>
    </w:p>
    <w:bookmarkEnd w:id="13"/>
    <w:bookmarkStart w:id="14" w:name="ai-reasoning-engine"/>
    <w:p>
      <w:pPr>
        <w:pStyle w:val="Heading3"/>
      </w:pPr>
      <w:r>
        <w:rPr>
          <w:b/>
          <w:bCs/>
        </w:rPr>
        <w:t xml:space="preserve">AI Reasoning Engine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ADA (Adaptive Defense Agent)</w:t>
      </w:r>
      <w:r>
        <w:t xml:space="preserve">: Real-time threat detection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TAA (Threat Analysis Agent)</w:t>
      </w:r>
      <w:r>
        <w:t xml:space="preserve">: Attack pattern analysis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CRA (Compliance Agent)</w:t>
      </w:r>
      <w:r>
        <w:t xml:space="preserve">: Regulatory compliance validation</w:t>
      </w:r>
    </w:p>
    <w:bookmarkEnd w:id="14"/>
    <w:bookmarkStart w:id="15" w:name="attack-simulation"/>
    <w:p>
      <w:pPr>
        <w:pStyle w:val="Heading3"/>
      </w:pPr>
      <w:r>
        <w:rPr>
          <w:b/>
          <w:bCs/>
        </w:rPr>
        <w:t xml:space="preserve">Attack Simulation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Phishing Attack</w:t>
      </w:r>
      <w:r>
        <w:t xml:space="preserve">: Targeting Sarah Chen (Marketing)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Realistic Scenarios</w:t>
      </w:r>
      <w:r>
        <w:t xml:space="preserve">: Based on MITRE ATT&amp;CK framework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Automated Responses</w:t>
      </w:r>
      <w:r>
        <w:t xml:space="preserve">: Isolation, credential revocation, forensic collection</w:t>
      </w:r>
    </w:p>
    <w:bookmarkEnd w:id="15"/>
    <w:bookmarkStart w:id="16" w:name="demo-modes"/>
    <w:p>
      <w:pPr>
        <w:pStyle w:val="Heading3"/>
      </w:pPr>
      <w:r>
        <w:rPr>
          <w:b/>
          <w:bCs/>
        </w:rPr>
        <w:t xml:space="preserve">Demo Modes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 Mode</w:t>
      </w:r>
      <w:r>
        <w:t xml:space="preserve">: Continuous simulation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Manual Mode</w:t>
      </w:r>
      <w:r>
        <w:t xml:space="preserve">: Step-by-step control (perfect for presentations)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8-Step Demo Flow</w:t>
      </w:r>
      <w:r>
        <w:t xml:space="preserve">: Welcome → Network → Agents → Detection → Analysis → Response → Metrics → Complete</w:t>
      </w:r>
    </w:p>
    <w:bookmarkEnd w:id="16"/>
    <w:bookmarkEnd w:id="17"/>
    <w:bookmarkStart w:id="18" w:name="mobile-access"/>
    <w:p>
      <w:pPr>
        <w:pStyle w:val="Heading2"/>
      </w:pPr>
      <w:r>
        <w:t xml:space="preserve">📱</w:t>
      </w:r>
      <w:r>
        <w:t xml:space="preserve"> </w:t>
      </w:r>
      <w:r>
        <w:rPr>
          <w:b/>
          <w:bCs/>
        </w:rPr>
        <w:t xml:space="preserve">Mobile Access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Responsive Design</w:t>
      </w:r>
      <w:r>
        <w:t xml:space="preserve">: Works on phones and tablets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Touch Controls</w:t>
      </w:r>
      <w:r>
        <w:t xml:space="preserve">: Tap nodes for information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Mobile Demo</w:t>
      </w:r>
      <w:r>
        <w:t xml:space="preserve">: Perfect for executive presentations</w:t>
      </w:r>
    </w:p>
    <w:bookmarkEnd w:id="18"/>
    <w:bookmarkStart w:id="19" w:name="security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Security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Read-Only Dashboard</w:t>
      </w:r>
      <w:r>
        <w:t xml:space="preserve">: No data modification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Simulation Only</w:t>
      </w:r>
      <w:r>
        <w:t xml:space="preserve">: No real network access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Safe for Public Access</w:t>
      </w:r>
      <w:r>
        <w:t xml:space="preserve">: No sensitive data exposed</w:t>
      </w:r>
    </w:p>
    <w:bookmarkEnd w:id="19"/>
    <w:bookmarkStart w:id="23" w:name="perfect-for"/>
    <w:p>
      <w:pPr>
        <w:pStyle w:val="Heading2"/>
      </w:pPr>
      <w:r>
        <w:t xml:space="preserve">🎪</w:t>
      </w:r>
      <w:r>
        <w:t xml:space="preserve"> </w:t>
      </w:r>
      <w:r>
        <w:rPr>
          <w:b/>
          <w:bCs/>
        </w:rPr>
        <w:t xml:space="preserve">Perfect For</w:t>
      </w:r>
    </w:p>
    <w:bookmarkStart w:id="20" w:name="executive-presentations"/>
    <w:p>
      <w:pPr>
        <w:pStyle w:val="Heading3"/>
      </w:pPr>
      <w:r>
        <w:rPr>
          <w:b/>
          <w:bCs/>
        </w:rPr>
        <w:t xml:space="preserve">Executive Presentations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Professional appearance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Clear visual storytelling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Interactive demonstrations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Real-time metrics</w:t>
      </w:r>
    </w:p>
    <w:bookmarkEnd w:id="20"/>
    <w:bookmarkStart w:id="21" w:name="team-training"/>
    <w:p>
      <w:pPr>
        <w:pStyle w:val="Heading3"/>
      </w:pPr>
      <w:r>
        <w:rPr>
          <w:b/>
          <w:bCs/>
        </w:rPr>
        <w:t xml:space="preserve">Team Training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Hands-on learning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Interactive exploration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Realistic scenarios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AI reasoning visibility</w:t>
      </w:r>
    </w:p>
    <w:bookmarkEnd w:id="21"/>
    <w:bookmarkStart w:id="22" w:name="client-demos"/>
    <w:p>
      <w:pPr>
        <w:pStyle w:val="Heading3"/>
      </w:pPr>
      <w:r>
        <w:rPr>
          <w:b/>
          <w:bCs/>
        </w:rPr>
        <w:t xml:space="preserve">Client Demos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Impressive technology showcase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Customizable scenarios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Professional delivery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Mobile accessibility</w:t>
      </w:r>
    </w:p>
    <w:bookmarkEnd w:id="22"/>
    <w:bookmarkEnd w:id="23"/>
    <w:bookmarkStart w:id="24" w:name="quick-start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Quick Start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Open the dashboard URL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Wait for page to load</w:t>
      </w:r>
      <w:r>
        <w:t xml:space="preserve"> </w:t>
      </w:r>
      <w:r>
        <w:t xml:space="preserve">(10-15 seconds)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Switch to Manual Mode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Follow the demo steps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Explore the features</w:t>
      </w:r>
    </w:p>
    <w:bookmarkEnd w:id="24"/>
    <w:bookmarkStart w:id="25" w:name="performance-metric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Performance Metrics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Mean Time to Response</w:t>
      </w:r>
      <w:r>
        <w:t xml:space="preserve">: 8.3 minutes (73% faster than traditional SOC)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False Positives</w:t>
      </w:r>
      <w:r>
        <w:t xml:space="preserve">: 9.2% (79% reduction from baseline)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Threats Blocked</w:t>
      </w:r>
      <w:r>
        <w:t xml:space="preserve">: 1,247 today (99.2% success rate)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Compliance Score</w:t>
      </w:r>
      <w:r>
        <w:t xml:space="preserve">: 95.8%</w:t>
      </w:r>
    </w:p>
    <w:bookmarkEnd w:id="25"/>
    <w:bookmarkStart w:id="28" w:name="demo-scenario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Demo Scenarios</w:t>
      </w:r>
    </w:p>
    <w:bookmarkStart w:id="26" w:name="phishing-attack-simulation"/>
    <w:p>
      <w:pPr>
        <w:pStyle w:val="Heading3"/>
      </w:pPr>
      <w:r>
        <w:rPr>
          <w:b/>
          <w:bCs/>
        </w:rPr>
        <w:t xml:space="preserve">Phishing Attack Simulation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Attack Detection</w:t>
      </w:r>
      <w:r>
        <w:t xml:space="preserve">: Phishing email targeting Sarah Chen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AI Analysis</w:t>
      </w:r>
      <w:r>
        <w:t xml:space="preserve">: Pattern recognition and threat confirmation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Automated Response</w:t>
      </w:r>
      <w:r>
        <w:t xml:space="preserve">: Endpoint isolation and credential revocation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Recovery</w:t>
      </w:r>
      <w:r>
        <w:t xml:space="preserve">: Forensic analysis and system restoration</w:t>
      </w:r>
    </w:p>
    <w:bookmarkEnd w:id="26"/>
    <w:bookmarkStart w:id="27" w:name="network-security-demonstration"/>
    <w:p>
      <w:pPr>
        <w:pStyle w:val="Heading3"/>
      </w:pPr>
      <w:r>
        <w:rPr>
          <w:b/>
          <w:bCs/>
        </w:rPr>
        <w:t xml:space="preserve">Network Security Demonstration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Network Overview</w:t>
      </w:r>
      <w:r>
        <w:t xml:space="preserve">: Interactive topology with real IPs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Agent Switching</w:t>
      </w:r>
      <w:r>
        <w:t xml:space="preserve">: ADA → TAA → CRA reasoning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Attack Simulation</w:t>
      </w:r>
      <w:r>
        <w:t xml:space="preserve">: Realistic threat scenarios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Response Actions</w:t>
      </w:r>
      <w:r>
        <w:t xml:space="preserve">: Automated containment procedures</w:t>
      </w:r>
    </w:p>
    <w:bookmarkEnd w:id="27"/>
    <w:bookmarkEnd w:id="28"/>
    <w:bookmarkStart w:id="29" w:name="technical-details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Technical Details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Frontend</w:t>
      </w:r>
      <w:r>
        <w:t xml:space="preserve">: HTML5, CSS3, JavaScript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Styling</w:t>
      </w:r>
      <w:r>
        <w:t xml:space="preserve">: Tailwind CSS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Backend</w:t>
      </w:r>
      <w:r>
        <w:t xml:space="preserve">: Python (optional)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Deployment</w:t>
      </w:r>
      <w:r>
        <w:t xml:space="preserve">: GitHub Pages + Vercel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Compatibility</w:t>
      </w:r>
      <w:r>
        <w:t xml:space="preserve">: All modern browsers</w:t>
      </w:r>
    </w:p>
    <w:bookmarkEnd w:id="29"/>
    <w:bookmarkStart w:id="32" w:name="support"/>
    <w:p>
      <w:pPr>
        <w:pStyle w:val="Heading2"/>
      </w:pPr>
      <w:r>
        <w:t xml:space="preserve">📞</w:t>
      </w:r>
      <w:r>
        <w:t xml:space="preserve"> </w:t>
      </w:r>
      <w:r>
        <w:rPr>
          <w:b/>
          <w:bCs/>
        </w:rPr>
        <w:t xml:space="preserve">Support</w:t>
      </w:r>
    </w:p>
    <w:bookmarkStart w:id="30" w:name="common-issues"/>
    <w:p>
      <w:pPr>
        <w:pStyle w:val="Heading3"/>
      </w:pPr>
      <w:r>
        <w:rPr>
          <w:b/>
          <w:bCs/>
        </w:rPr>
        <w:t xml:space="preserve">Common Issues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Page not loading</w:t>
      </w:r>
      <w:r>
        <w:t xml:space="preserve">: Check URL spelling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Mobile issues</w:t>
      </w:r>
      <w:r>
        <w:t xml:space="preserve">: Use Chrome/Safari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Demo not working</w:t>
      </w:r>
      <w:r>
        <w:t xml:space="preserve">: Refresh page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Slow loading</w:t>
      </w:r>
      <w:r>
        <w:t xml:space="preserve">: Wait 10-15 seconds</w:t>
      </w:r>
    </w:p>
    <w:bookmarkEnd w:id="30"/>
    <w:bookmarkStart w:id="31" w:name="team-training-1"/>
    <w:p>
      <w:pPr>
        <w:pStyle w:val="Heading3"/>
      </w:pPr>
      <w:r>
        <w:rPr>
          <w:b/>
          <w:bCs/>
        </w:rPr>
        <w:t xml:space="preserve">Team Training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Use Manual Mode</w:t>
      </w:r>
      <w:r>
        <w:t xml:space="preserve"> </w:t>
      </w:r>
      <w:r>
        <w:t xml:space="preserve">for guided demos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Start with Step 1</w:t>
      </w:r>
      <w:r>
        <w:t xml:space="preserve"> </w:t>
      </w:r>
      <w:r>
        <w:t xml:space="preserve">(Welcome)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Progress through steps</w:t>
      </w:r>
      <w:r>
        <w:t xml:space="preserve"> </w:t>
      </w:r>
      <w:r>
        <w:t xml:space="preserve">systematically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Let team explore</w:t>
      </w:r>
      <w:r>
        <w:t xml:space="preserve"> </w:t>
      </w:r>
      <w:r>
        <w:t xml:space="preserve">after demo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🎉 Experience the future of cybersecurity with our Digital Twin AI Driven SOC!</w:t>
      </w:r>
    </w:p>
    <w:p>
      <w:pPr>
        <w:pStyle w:val="BodyText"/>
      </w:pPr>
      <w:r>
        <w:rPr>
          <w:b/>
          <w:bCs/>
        </w:rPr>
        <w:t xml:space="preserve">Share this dashboard with your team and revolutionize your security operations.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2025-10-26T10:26:17Z</dcterms:created>
  <dcterms:modified xsi:type="dcterms:W3CDTF">2025-10-26T10:26:17Z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