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5" w:name="ai-driven-fraud-detection-model"/>
    <w:p>
      <w:pPr>
        <w:pStyle w:val="Heading1"/>
      </w:pPr>
      <w:r>
        <w:t xml:space="preserve">AI-Driven Fraud Detection Model</w:t>
      </w:r>
    </w:p>
    <w:p>
      <w:pPr>
        <w:pStyle w:val="FirstParagraph"/>
      </w:pPr>
      <w:r>
        <w:t xml:space="preserve">A comprehensive machine learning project for detecting fraudulent transactions using popular datasets from Kaggle.</w:t>
      </w:r>
    </w:p>
    <w:bookmarkStart w:id="9" w:name="project-overview"/>
    <w:p>
      <w:pPr>
        <w:pStyle w:val="Heading2"/>
      </w:pPr>
      <w:r>
        <w:t xml:space="preserve">🎯 Project Overview</w:t>
      </w:r>
    </w:p>
    <w:p>
      <w:pPr>
        <w:pStyle w:val="FirstParagraph"/>
      </w:pPr>
      <w:r>
        <w:t xml:space="preserve">This project implements a complete fraud detection pipeline including: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Data Exploration</w:t>
      </w:r>
      <w:r>
        <w:t xml:space="preserve">: Comprehensive analysis of transaction patterns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Feature Engineering</w:t>
      </w:r>
      <w:r>
        <w:t xml:space="preserve">: Advanced feature creation and selection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Model Training</w:t>
      </w:r>
      <w:r>
        <w:t xml:space="preserve">: Multiple ML algorithms with hyperparameter optimization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Model Evaluation</w:t>
      </w:r>
      <w:r>
        <w:t xml:space="preserve">: Detailed performance analysis and comparison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Deployment Ready</w:t>
      </w:r>
      <w:r>
        <w:t xml:space="preserve">: Production-ready model saving and loading</w:t>
      </w:r>
    </w:p>
    <w:bookmarkEnd w:id="9"/>
    <w:bookmarkStart w:id="13" w:name="supported-datasets"/>
    <w:p>
      <w:pPr>
        <w:pStyle w:val="Heading2"/>
      </w:pPr>
      <w:r>
        <w:t xml:space="preserve">📊 Supported Datasets</w:t>
      </w:r>
    </w:p>
    <w:p>
      <w:pPr>
        <w:pStyle w:val="FirstParagraph"/>
      </w:pPr>
      <w:r>
        <w:t xml:space="preserve">The project is designed to work with popular fraud detection datasets: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Credit Card Fraud Detection</w:t>
      </w:r>
      <w:r>
        <w:t xml:space="preserve"> </w:t>
      </w:r>
      <w:r>
        <w:t xml:space="preserve">(Recommended)</w:t>
      </w:r>
    </w:p>
    <w:p>
      <w:pPr>
        <w:pStyle w:val="Compact"/>
        <w:numPr>
          <w:ilvl w:val="1"/>
          <w:numId w:val="1002"/>
        </w:numPr>
      </w:pPr>
      <w:r>
        <w:t xml:space="preserve">Source:</w:t>
      </w:r>
      <w:r>
        <w:t xml:space="preserve"> </w:t>
      </w:r>
      <w:hyperlink r:id="rId10">
        <w:r>
          <w:rPr>
            <w:rStyle w:val="Hyperlink"/>
          </w:rPr>
          <w:t xml:space="preserve">Kaggle Dataset</w:t>
        </w:r>
      </w:hyperlink>
    </w:p>
    <w:p>
      <w:pPr>
        <w:pStyle w:val="Compact"/>
        <w:numPr>
          <w:ilvl w:val="1"/>
          <w:numId w:val="1002"/>
        </w:numPr>
      </w:pPr>
      <w:r>
        <w:t xml:space="preserve">Features: 30 features (28 anonymized + Amount + Time)</w:t>
      </w:r>
    </w:p>
    <w:p>
      <w:pPr>
        <w:pStyle w:val="Compact"/>
        <w:numPr>
          <w:ilvl w:val="1"/>
          <w:numId w:val="1002"/>
        </w:numPr>
      </w:pPr>
      <w:r>
        <w:t xml:space="preserve">Fraud Rate: ~0.17%</w:t>
      </w:r>
    </w:p>
    <w:p>
      <w:pPr>
        <w:pStyle w:val="Compact"/>
        <w:numPr>
          <w:ilvl w:val="1"/>
          <w:numId w:val="1002"/>
        </w:numPr>
      </w:pPr>
      <w:r>
        <w:t xml:space="preserve">Size: ~284K transactions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IEEE-CIS Fraud Detection</w:t>
      </w:r>
    </w:p>
    <w:p>
      <w:pPr>
        <w:pStyle w:val="Compact"/>
        <w:numPr>
          <w:ilvl w:val="1"/>
          <w:numId w:val="1003"/>
        </w:numPr>
      </w:pPr>
      <w:r>
        <w:t xml:space="preserve">Source:</w:t>
      </w:r>
      <w:r>
        <w:t xml:space="preserve"> </w:t>
      </w:r>
      <w:hyperlink r:id="rId11">
        <w:r>
          <w:rPr>
            <w:rStyle w:val="Hyperlink"/>
          </w:rPr>
          <w:t xml:space="preserve">Kaggle Competition</w:t>
        </w:r>
      </w:hyperlink>
    </w:p>
    <w:p>
      <w:pPr>
        <w:pStyle w:val="Compact"/>
        <w:numPr>
          <w:ilvl w:val="1"/>
          <w:numId w:val="1003"/>
        </w:numPr>
      </w:pPr>
      <w:r>
        <w:t xml:space="preserve">Features: 400+ features</w:t>
      </w:r>
    </w:p>
    <w:p>
      <w:pPr>
        <w:pStyle w:val="Compact"/>
        <w:numPr>
          <w:ilvl w:val="1"/>
          <w:numId w:val="1003"/>
        </w:numPr>
      </w:pPr>
      <w:r>
        <w:t xml:space="preserve">Fraud Rate: ~3.5%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Synthetic Financial Dataset (PaySim)</w:t>
      </w:r>
    </w:p>
    <w:p>
      <w:pPr>
        <w:pStyle w:val="Compact"/>
        <w:numPr>
          <w:ilvl w:val="1"/>
          <w:numId w:val="1004"/>
        </w:numPr>
      </w:pPr>
      <w:r>
        <w:t xml:space="preserve">Source:</w:t>
      </w:r>
      <w:r>
        <w:t xml:space="preserve"> </w:t>
      </w:r>
      <w:hyperlink r:id="rId12">
        <w:r>
          <w:rPr>
            <w:rStyle w:val="Hyperlink"/>
          </w:rPr>
          <w:t xml:space="preserve">Kaggle Dataset</w:t>
        </w:r>
      </w:hyperlink>
    </w:p>
    <w:p>
      <w:pPr>
        <w:pStyle w:val="Compact"/>
        <w:numPr>
          <w:ilvl w:val="1"/>
          <w:numId w:val="1004"/>
        </w:numPr>
      </w:pPr>
      <w:r>
        <w:t xml:space="preserve">Features: 11 features</w:t>
      </w:r>
    </w:p>
    <w:p>
      <w:pPr>
        <w:pStyle w:val="Compact"/>
        <w:numPr>
          <w:ilvl w:val="1"/>
          <w:numId w:val="1004"/>
        </w:numPr>
      </w:pPr>
      <w:r>
        <w:t xml:space="preserve">Fraud Rate: ~0.6%</w:t>
      </w:r>
    </w:p>
    <w:bookmarkEnd w:id="13"/>
    <w:bookmarkStart w:id="19" w:name="quick-start"/>
    <w:p>
      <w:pPr>
        <w:pStyle w:val="Heading2"/>
      </w:pPr>
      <w:r>
        <w:t xml:space="preserve">🚀 Quick Start</w:t>
      </w:r>
    </w:p>
    <w:bookmarkStart w:id="14" w:name="setup-environment"/>
    <w:p>
      <w:pPr>
        <w:pStyle w:val="Heading3"/>
      </w:pPr>
      <w:r>
        <w:t xml:space="preserve">1. Setup Environment</w:t>
      </w:r>
    </w:p>
    <w:p>
      <w:pPr>
        <w:pStyle w:val="SourceCode"/>
      </w:pPr>
      <w:r>
        <w:rPr>
          <w:rStyle w:val="CommentTok"/>
        </w:rPr>
        <w:t xml:space="preserve"># Clone the repository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repository-url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fraud_modelling_project</w:t>
      </w:r>
      <w:r>
        <w:br/>
      </w:r>
      <w:r>
        <w:br/>
      </w:r>
      <w:r>
        <w:rPr>
          <w:rStyle w:val="CommentTok"/>
        </w:rPr>
        <w:t xml:space="preserve"># Install dependencies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bookmarkEnd w:id="14"/>
    <w:bookmarkStart w:id="15" w:name="download-dataset"/>
    <w:p>
      <w:pPr>
        <w:pStyle w:val="Heading3"/>
      </w:pPr>
      <w:r>
        <w:t xml:space="preserve">2. Download Dataset</w:t>
      </w:r>
    </w:p>
    <w:p>
      <w:pPr>
        <w:pStyle w:val="SourceCode"/>
      </w:pPr>
      <w:r>
        <w:rPr>
          <w:rStyle w:val="CommentTok"/>
        </w:rPr>
        <w:t xml:space="preserve"># Option 1: Use the data downloader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src/data_downloader.py</w:t>
      </w:r>
      <w:r>
        <w:br/>
      </w:r>
      <w:r>
        <w:br/>
      </w:r>
      <w:r>
        <w:rPr>
          <w:rStyle w:val="CommentTok"/>
        </w:rPr>
        <w:t xml:space="preserve"># Option 2: Manual download</w:t>
      </w:r>
      <w:r>
        <w:br/>
      </w:r>
      <w:r>
        <w:rPr>
          <w:rStyle w:val="CommentTok"/>
        </w:rPr>
        <w:t xml:space="preserve"># Download from Kaggle and place in data/raw/creditcard.csv</w:t>
      </w:r>
    </w:p>
    <w:bookmarkEnd w:id="15"/>
    <w:bookmarkStart w:id="16" w:name="run-data-exploration"/>
    <w:p>
      <w:pPr>
        <w:pStyle w:val="Heading3"/>
      </w:pPr>
      <w:r>
        <w:t xml:space="preserve">3. Run Data Exploration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data_exploration.py</w:t>
      </w:r>
    </w:p>
    <w:bookmarkEnd w:id="16"/>
    <w:bookmarkStart w:id="17" w:name="train-models"/>
    <w:p>
      <w:pPr>
        <w:pStyle w:val="Heading3"/>
      </w:pPr>
      <w:r>
        <w:t xml:space="preserve">4. Train Models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train_model.py</w:t>
      </w:r>
    </w:p>
    <w:bookmarkEnd w:id="17"/>
    <w:bookmarkStart w:id="18" w:name="interactive-analysis-recommended"/>
    <w:p>
      <w:pPr>
        <w:pStyle w:val="Heading3"/>
      </w:pPr>
      <w:r>
        <w:t xml:space="preserve">5. Interactive Analysis (Recommended)</w:t>
      </w:r>
    </w:p>
    <w:p>
      <w:pPr>
        <w:pStyle w:val="SourceCode"/>
      </w:pPr>
      <w:r>
        <w:rPr>
          <w:rStyle w:val="CommentTok"/>
        </w:rPr>
        <w:t xml:space="preserve"># Start Jupyter notebook</w:t>
      </w:r>
      <w:r>
        <w:br/>
      </w:r>
      <w:r>
        <w:rPr>
          <w:rStyle w:val="ExtensionTok"/>
        </w:rPr>
        <w:t xml:space="preserve">jupyter</w:t>
      </w:r>
      <w:r>
        <w:rPr>
          <w:rStyle w:val="NormalTok"/>
        </w:rPr>
        <w:t xml:space="preserve"> notebook notebooks/fraud_detection_workflow.ipynb</w:t>
      </w:r>
    </w:p>
    <w:bookmarkEnd w:id="18"/>
    <w:bookmarkEnd w:id="19"/>
    <w:bookmarkStart w:id="20" w:name="project-structure"/>
    <w:p>
      <w:pPr>
        <w:pStyle w:val="Heading2"/>
      </w:pPr>
      <w:r>
        <w:t xml:space="preserve">📁 Project Structure</w:t>
      </w:r>
    </w:p>
    <w:p>
      <w:pPr>
        <w:pStyle w:val="SourceCode"/>
      </w:pPr>
      <w:r>
        <w:rPr>
          <w:rStyle w:val="VerbatimChar"/>
        </w:rPr>
        <w:t xml:space="preserve">fraud_modelling_project/</w:t>
      </w:r>
      <w:r>
        <w:br/>
      </w:r>
      <w:r>
        <w:rPr>
          <w:rStyle w:val="VerbatimChar"/>
        </w:rPr>
        <w:t xml:space="preserve">├── data/</w:t>
      </w:r>
      <w:r>
        <w:br/>
      </w:r>
      <w:r>
        <w:rPr>
          <w:rStyle w:val="VerbatimChar"/>
        </w:rPr>
        <w:t xml:space="preserve">│   ├── raw/                 # Original datasets</w:t>
      </w:r>
      <w:r>
        <w:br/>
      </w:r>
      <w:r>
        <w:rPr>
          <w:rStyle w:val="VerbatimChar"/>
        </w:rPr>
        <w:t xml:space="preserve">│   └── processed/           # Processed datasets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data_downloader.py   # Dataset download utilities</w:t>
      </w:r>
      <w:r>
        <w:br/>
      </w:r>
      <w:r>
        <w:rPr>
          <w:rStyle w:val="VerbatimChar"/>
        </w:rPr>
        <w:t xml:space="preserve">│   └── feature_engineering.py # Advanced feature creation</w:t>
      </w:r>
      <w:r>
        <w:br/>
      </w:r>
      <w:r>
        <w:rPr>
          <w:rStyle w:val="VerbatimChar"/>
        </w:rPr>
        <w:t xml:space="preserve">├── notebooks/</w:t>
      </w:r>
      <w:r>
        <w:br/>
      </w:r>
      <w:r>
        <w:rPr>
          <w:rStyle w:val="VerbatimChar"/>
        </w:rPr>
        <w:t xml:space="preserve">│   └── fraud_detection_workflow.ipynb # Complete workflow</w:t>
      </w:r>
      <w:r>
        <w:br/>
      </w:r>
      <w:r>
        <w:rPr>
          <w:rStyle w:val="VerbatimChar"/>
        </w:rPr>
        <w:t xml:space="preserve">├── models/                  # Trained models</w:t>
      </w:r>
      <w:r>
        <w:br/>
      </w:r>
      <w:r>
        <w:rPr>
          <w:rStyle w:val="VerbatimChar"/>
        </w:rPr>
        <w:t xml:space="preserve">├── data_exploration.py      # Data analysis script</w:t>
      </w:r>
      <w:r>
        <w:br/>
      </w:r>
      <w:r>
        <w:rPr>
          <w:rStyle w:val="VerbatimChar"/>
        </w:rPr>
        <w:t xml:space="preserve">├── train_model.py          # Model training script</w:t>
      </w:r>
      <w:r>
        <w:br/>
      </w:r>
      <w:r>
        <w:rPr>
          <w:rStyle w:val="VerbatimChar"/>
        </w:rPr>
        <w:t xml:space="preserve">├── requirements.txt        # Python dependencies</w:t>
      </w:r>
      <w:r>
        <w:br/>
      </w:r>
      <w:r>
        <w:rPr>
          <w:rStyle w:val="VerbatimChar"/>
        </w:rPr>
        <w:t xml:space="preserve">└── README.md              # This file</w:t>
      </w:r>
    </w:p>
    <w:bookmarkEnd w:id="20"/>
    <w:bookmarkStart w:id="25" w:name="features"/>
    <w:p>
      <w:pPr>
        <w:pStyle w:val="Heading2"/>
      </w:pPr>
      <w:r>
        <w:t xml:space="preserve">🔧 Features</w:t>
      </w:r>
    </w:p>
    <w:bookmarkStart w:id="21" w:name="data-exploration"/>
    <w:p>
      <w:pPr>
        <w:pStyle w:val="Heading3"/>
      </w:pPr>
      <w:r>
        <w:t xml:space="preserve">Data Exploration</w:t>
      </w:r>
    </w:p>
    <w:p>
      <w:pPr>
        <w:pStyle w:val="Compact"/>
        <w:numPr>
          <w:ilvl w:val="0"/>
          <w:numId w:val="1005"/>
        </w:numPr>
      </w:pPr>
      <w:r>
        <w:t xml:space="preserve">Automatic fraud column identification</w:t>
      </w:r>
    </w:p>
    <w:p>
      <w:pPr>
        <w:pStyle w:val="Compact"/>
        <w:numPr>
          <w:ilvl w:val="0"/>
          <w:numId w:val="1005"/>
        </w:numPr>
      </w:pPr>
      <w:r>
        <w:t xml:space="preserve">Comprehensive statistical analysis</w:t>
      </w:r>
    </w:p>
    <w:p>
      <w:pPr>
        <w:pStyle w:val="Compact"/>
        <w:numPr>
          <w:ilvl w:val="0"/>
          <w:numId w:val="1005"/>
        </w:numPr>
      </w:pPr>
      <w:r>
        <w:t xml:space="preserve">Visualization of fraud patterns</w:t>
      </w:r>
    </w:p>
    <w:p>
      <w:pPr>
        <w:pStyle w:val="Compact"/>
        <w:numPr>
          <w:ilvl w:val="0"/>
          <w:numId w:val="1005"/>
        </w:numPr>
      </w:pPr>
      <w:r>
        <w:t xml:space="preserve">Correlation analysis</w:t>
      </w:r>
    </w:p>
    <w:p>
      <w:pPr>
        <w:pStyle w:val="Compact"/>
        <w:numPr>
          <w:ilvl w:val="0"/>
          <w:numId w:val="1005"/>
        </w:numPr>
      </w:pPr>
      <w:r>
        <w:t xml:space="preserve">Time series analysis (if applicable)</w:t>
      </w:r>
    </w:p>
    <w:bookmarkEnd w:id="21"/>
    <w:bookmarkStart w:id="22" w:name="feature-engineering"/>
    <w:p>
      <w:pPr>
        <w:pStyle w:val="Heading3"/>
      </w:pPr>
      <w:r>
        <w:t xml:space="preserve">Feature Engineering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Time-based features</w:t>
      </w:r>
      <w:r>
        <w:t xml:space="preserve">: Hour, day of week, business hours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Amount features</w:t>
      </w:r>
      <w:r>
        <w:t xml:space="preserve">: Log, sqrt, squared, high-value flags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Statistical features</w:t>
      </w:r>
      <w:r>
        <w:t xml:space="preserve">: Rolling statistics, z-scores, percentiles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Interaction features</w:t>
      </w:r>
      <w:r>
        <w:t xml:space="preserve">: Feature combinations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Anomaly features</w:t>
      </w:r>
      <w:r>
        <w:t xml:space="preserve">: Outlier detection, Mahalanobis distance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Dimensionality reduction</w:t>
      </w:r>
      <w:r>
        <w:t xml:space="preserve">: PCA components</w:t>
      </w:r>
    </w:p>
    <w:bookmarkEnd w:id="22"/>
    <w:bookmarkStart w:id="23" w:name="model-training"/>
    <w:p>
      <w:pPr>
        <w:pStyle w:val="Heading3"/>
      </w:pPr>
      <w:r>
        <w:t xml:space="preserve">Model Training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Multiple algorithms</w:t>
      </w:r>
      <w:r>
        <w:t xml:space="preserve">: Logistic Regression, Random Forest, XGBoost, LightGBM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Class imbalance handling</w:t>
      </w:r>
      <w:r>
        <w:t xml:space="preserve">: SMOTE, ADASYN, undersampling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Feature selection</w:t>
      </w:r>
      <w:r>
        <w:t xml:space="preserve">: Statistical feature selection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Hyperparameter optimization</w:t>
      </w:r>
      <w:r>
        <w:t xml:space="preserve">: Optuna-based optimization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Cross-validation</w:t>
      </w:r>
      <w:r>
        <w:t xml:space="preserve">: Stratified k-fold validation</w:t>
      </w:r>
    </w:p>
    <w:bookmarkEnd w:id="23"/>
    <w:bookmarkStart w:id="24" w:name="model-evaluation"/>
    <w:p>
      <w:pPr>
        <w:pStyle w:val="Heading3"/>
      </w:pPr>
      <w:r>
        <w:t xml:space="preserve">Model Evaluation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Performance metrics</w:t>
      </w:r>
      <w:r>
        <w:t xml:space="preserve">: AUC-ROC, Precision, Recall, F1-Score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Visualizations</w:t>
      </w:r>
      <w:r>
        <w:t xml:space="preserve">: ROC curves, confusion matrices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Model comparison</w:t>
      </w:r>
      <w:r>
        <w:t xml:space="preserve">: Side-by-side performance analysis</w:t>
      </w:r>
    </w:p>
    <w:bookmarkEnd w:id="24"/>
    <w:bookmarkEnd w:id="25"/>
    <w:bookmarkStart w:id="26" w:name="model-performance"/>
    <w:p>
      <w:pPr>
        <w:pStyle w:val="Heading2"/>
      </w:pPr>
      <w:r>
        <w:t xml:space="preserve">📈 Model Performance</w:t>
      </w:r>
    </w:p>
    <w:p>
      <w:pPr>
        <w:pStyle w:val="FirstParagraph"/>
      </w:pPr>
      <w:r>
        <w:t xml:space="preserve">Typical performance on Credit Card Fraud dataset: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AUC-ROC</w:t>
      </w:r>
      <w:r>
        <w:t xml:space="preserve">: 0.95+ (XGBoost/LightGBM)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Precision</w:t>
      </w:r>
      <w:r>
        <w:t xml:space="preserve">: 0.80+ (at 0.90 recall)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Recall</w:t>
      </w:r>
      <w:r>
        <w:t xml:space="preserve">: 0.90+ (for fraud detection)</w:t>
      </w:r>
    </w:p>
    <w:bookmarkEnd w:id="26"/>
    <w:bookmarkStart w:id="30" w:name="usage-examples"/>
    <w:p>
      <w:pPr>
        <w:pStyle w:val="Heading2"/>
      </w:pPr>
      <w:r>
        <w:t xml:space="preserve">🛠️ Usage Examples</w:t>
      </w:r>
    </w:p>
    <w:bookmarkStart w:id="27" w:name="basic-usage"/>
    <w:p>
      <w:pPr>
        <w:pStyle w:val="Heading3"/>
      </w:pPr>
      <w:r>
        <w:t xml:space="preserve">Basic Usage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data_exploration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FraudDataExplorer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train_model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FraudModelTrainer</w:t>
      </w:r>
      <w:r>
        <w:br/>
      </w:r>
      <w:r>
        <w:br/>
      </w:r>
      <w:r>
        <w:rPr>
          <w:rStyle w:val="CommentTok"/>
        </w:rPr>
        <w:t xml:space="preserve"># Data exploration</w:t>
      </w:r>
      <w:r>
        <w:br/>
      </w:r>
      <w:r>
        <w:rPr>
          <w:rStyle w:val="NormalTok"/>
        </w:rPr>
        <w:t xml:space="preserve">explorer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FraudDataExplorer()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explorer.load_data(</w:t>
      </w:r>
      <w:r>
        <w:rPr>
          <w:rStyle w:val="StringTok"/>
        </w:rPr>
        <w:t xml:space="preserve">"data/raw/creditcard.csv"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explorer.generate_report()</w:t>
      </w:r>
      <w:r>
        <w:br/>
      </w:r>
      <w:r>
        <w:br/>
      </w:r>
      <w:r>
        <w:rPr>
          <w:rStyle w:val="CommentTok"/>
        </w:rPr>
        <w:t xml:space="preserve"># Model training</w:t>
      </w:r>
      <w:r>
        <w:br/>
      </w:r>
      <w:r>
        <w:rPr>
          <w:rStyle w:val="NormalTok"/>
        </w:rPr>
        <w:t xml:space="preserve">trainer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FraudModelTrainer()</w:t>
      </w:r>
      <w:r>
        <w:br/>
      </w:r>
      <w:r>
        <w:rPr>
          <w:rStyle w:val="NormalTok"/>
        </w:rPr>
        <w:t xml:space="preserve">trainer.load_data(</w:t>
      </w:r>
      <w:r>
        <w:rPr>
          <w:rStyle w:val="StringTok"/>
        </w:rPr>
        <w:t xml:space="preserve">"data/raw/creditcard.csv"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trainer.train_models()</w:t>
      </w:r>
      <w:r>
        <w:br/>
      </w:r>
      <w:r>
        <w:rPr>
          <w:rStyle w:val="NormalTok"/>
        </w:rPr>
        <w:t xml:space="preserve">trainer.evaluate_models(results)</w:t>
      </w:r>
    </w:p>
    <w:bookmarkEnd w:id="27"/>
    <w:bookmarkStart w:id="28" w:name="advanced-feature-engineering"/>
    <w:p>
      <w:pPr>
        <w:pStyle w:val="Heading3"/>
      </w:pPr>
      <w:r>
        <w:t xml:space="preserve">Advanced Feature Engineering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src.feature_engineering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FraudFeatureEngineer</w:t>
      </w:r>
      <w:r>
        <w:br/>
      </w:r>
      <w:r>
        <w:br/>
      </w:r>
      <w:r>
        <w:rPr>
          <w:rStyle w:val="NormalTok"/>
        </w:rPr>
        <w:t xml:space="preserve">engineer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FraudFeatureEngineer()</w:t>
      </w:r>
      <w:r>
        <w:br/>
      </w:r>
      <w:r>
        <w:rPr>
          <w:rStyle w:val="NormalTok"/>
        </w:rPr>
        <w:t xml:space="preserve">df_enhanced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engineer.engineer_all_features(df, fraud_column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top_features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engineer.select_top_features(df_enhanced,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, n_features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bookmarkEnd w:id="28"/>
    <w:bookmarkStart w:id="29" w:name="model-prediction"/>
    <w:p>
      <w:pPr>
        <w:pStyle w:val="Heading3"/>
      </w:pPr>
      <w:r>
        <w:t xml:space="preserve">Model Prediction</w:t>
      </w:r>
    </w:p>
    <w:p>
      <w:pPr>
        <w:pStyle w:val="SourceCode"/>
      </w:pPr>
      <w:r>
        <w:rPr>
          <w:rStyle w:val="CommentTok"/>
        </w:rPr>
        <w:t xml:space="preserve"># Load trained model</w:t>
      </w:r>
      <w:r>
        <w:br/>
      </w:r>
      <w:r>
        <w:rPr>
          <w:rStyle w:val="NormalTok"/>
        </w:rPr>
        <w:t xml:space="preserve">trainer.load_model(</w:t>
      </w:r>
      <w:r>
        <w:rPr>
          <w:rStyle w:val="StringTok"/>
        </w:rPr>
        <w:t xml:space="preserve">'XGBoost'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'models/xgboost_model.pkl'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predictions on new data</w:t>
      </w:r>
      <w:r>
        <w:br/>
      </w:r>
      <w:r>
        <w:rPr>
          <w:rStyle w:val="NormalTok"/>
        </w:rPr>
        <w:t xml:space="preserve">predictions, probabilities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trainer.predict_new_data(</w:t>
      </w:r>
      <w:r>
        <w:rPr>
          <w:rStyle w:val="StringTok"/>
        </w:rPr>
        <w:t xml:space="preserve">'XGBoost'</w:t>
      </w:r>
      <w:r>
        <w:rPr>
          <w:rStyle w:val="NormalTok"/>
        </w:rPr>
        <w:t xml:space="preserve">, new_data)</w:t>
      </w:r>
    </w:p>
    <w:bookmarkEnd w:id="29"/>
    <w:bookmarkEnd w:id="30"/>
    <w:bookmarkStart w:id="31" w:name="data-exploration-features"/>
    <w:p>
      <w:pPr>
        <w:pStyle w:val="Heading2"/>
      </w:pPr>
      <w:r>
        <w:t xml:space="preserve">🔍 Data Exploration Features</w:t>
      </w:r>
    </w:p>
    <w:p>
      <w:pPr>
        <w:pStyle w:val="FirstParagraph"/>
      </w:pPr>
      <w:r>
        <w:t xml:space="preserve">The data exploration module provides: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Automatic Analysis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Dataset shape and memory usage</w:t>
      </w:r>
    </w:p>
    <w:p>
      <w:pPr>
        <w:pStyle w:val="Compact"/>
        <w:numPr>
          <w:ilvl w:val="1"/>
          <w:numId w:val="1010"/>
        </w:numPr>
      </w:pPr>
      <w:r>
        <w:t xml:space="preserve">Data types and missing values</w:t>
      </w:r>
    </w:p>
    <w:p>
      <w:pPr>
        <w:pStyle w:val="Compact"/>
        <w:numPr>
          <w:ilvl w:val="1"/>
          <w:numId w:val="1010"/>
        </w:numPr>
      </w:pPr>
      <w:r>
        <w:t xml:space="preserve">Fraud distribution analysis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Visualizations</w:t>
      </w:r>
      <w:r>
        <w:t xml:space="preserve">:</w:t>
      </w:r>
    </w:p>
    <w:p>
      <w:pPr>
        <w:pStyle w:val="Compact"/>
        <w:numPr>
          <w:ilvl w:val="1"/>
          <w:numId w:val="1011"/>
        </w:numPr>
      </w:pPr>
      <w:r>
        <w:t xml:space="preserve">Transaction distribution plots</w:t>
      </w:r>
    </w:p>
    <w:p>
      <w:pPr>
        <w:pStyle w:val="Compact"/>
        <w:numPr>
          <w:ilvl w:val="1"/>
          <w:numId w:val="1011"/>
        </w:numPr>
      </w:pPr>
      <w:r>
        <w:t xml:space="preserve">Feature correlation heatmaps</w:t>
      </w:r>
    </w:p>
    <w:p>
      <w:pPr>
        <w:pStyle w:val="Compact"/>
        <w:numPr>
          <w:ilvl w:val="1"/>
          <w:numId w:val="1011"/>
        </w:numPr>
      </w:pPr>
      <w:r>
        <w:t xml:space="preserve">Time series analysis (if applicable)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Statistical Insights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t xml:space="preserve">Feature importance ranking</w:t>
      </w:r>
    </w:p>
    <w:p>
      <w:pPr>
        <w:pStyle w:val="Compact"/>
        <w:numPr>
          <w:ilvl w:val="1"/>
          <w:numId w:val="1012"/>
        </w:numPr>
      </w:pPr>
      <w:r>
        <w:t xml:space="preserve">Correlation with fraud</w:t>
      </w:r>
    </w:p>
    <w:p>
      <w:pPr>
        <w:pStyle w:val="Compact"/>
        <w:numPr>
          <w:ilvl w:val="1"/>
          <w:numId w:val="1012"/>
        </w:numPr>
      </w:pPr>
      <w:r>
        <w:t xml:space="preserve">Distribution comparisons</w:t>
      </w:r>
    </w:p>
    <w:bookmarkEnd w:id="31"/>
    <w:bookmarkStart w:id="32" w:name="model-training-features"/>
    <w:p>
      <w:pPr>
        <w:pStyle w:val="Heading2"/>
      </w:pPr>
      <w:r>
        <w:t xml:space="preserve">🎛️ Model Training Features</w:t>
      </w:r>
    </w:p>
    <w:p>
      <w:pPr>
        <w:pStyle w:val="FirstParagraph"/>
      </w:pPr>
      <w:r>
        <w:t xml:space="preserve">The training module includes: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Preprocessing</w:t>
      </w:r>
      <w:r>
        <w:t xml:space="preserve">:</w:t>
      </w:r>
    </w:p>
    <w:p>
      <w:pPr>
        <w:pStyle w:val="Compact"/>
        <w:numPr>
          <w:ilvl w:val="1"/>
          <w:numId w:val="1014"/>
        </w:numPr>
      </w:pPr>
      <w:r>
        <w:t xml:space="preserve">Automatic fraud column detection</w:t>
      </w:r>
    </w:p>
    <w:p>
      <w:pPr>
        <w:pStyle w:val="Compact"/>
        <w:numPr>
          <w:ilvl w:val="1"/>
          <w:numId w:val="1014"/>
        </w:numPr>
      </w:pPr>
      <w:r>
        <w:t xml:space="preserve">Feature scaling and selection</w:t>
      </w:r>
    </w:p>
    <w:p>
      <w:pPr>
        <w:pStyle w:val="Compact"/>
        <w:numPr>
          <w:ilvl w:val="1"/>
          <w:numId w:val="1014"/>
        </w:numPr>
      </w:pPr>
      <w:r>
        <w:t xml:space="preserve">Missing value handling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Class Imbalance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t xml:space="preserve">SMOTE oversampling</w:t>
      </w:r>
    </w:p>
    <w:p>
      <w:pPr>
        <w:pStyle w:val="Compact"/>
        <w:numPr>
          <w:ilvl w:val="1"/>
          <w:numId w:val="1015"/>
        </w:numPr>
      </w:pPr>
      <w:r>
        <w:t xml:space="preserve">ADASYN adaptive sampling</w:t>
      </w:r>
    </w:p>
    <w:p>
      <w:pPr>
        <w:pStyle w:val="Compact"/>
        <w:numPr>
          <w:ilvl w:val="1"/>
          <w:numId w:val="1015"/>
        </w:numPr>
      </w:pPr>
      <w:r>
        <w:t xml:space="preserve">Random undersampling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Model Selection</w:t>
      </w:r>
      <w:r>
        <w:t xml:space="preserve">:</w:t>
      </w:r>
    </w:p>
    <w:p>
      <w:pPr>
        <w:pStyle w:val="Compact"/>
        <w:numPr>
          <w:ilvl w:val="1"/>
          <w:numId w:val="1016"/>
        </w:numPr>
      </w:pPr>
      <w:r>
        <w:t xml:space="preserve">Multiple algorithm comparison</w:t>
      </w:r>
    </w:p>
    <w:p>
      <w:pPr>
        <w:pStyle w:val="Compact"/>
        <w:numPr>
          <w:ilvl w:val="1"/>
          <w:numId w:val="1016"/>
        </w:numPr>
      </w:pPr>
      <w:r>
        <w:t xml:space="preserve">Hyperparameter optimization</w:t>
      </w:r>
    </w:p>
    <w:p>
      <w:pPr>
        <w:pStyle w:val="Compact"/>
        <w:numPr>
          <w:ilvl w:val="1"/>
          <w:numId w:val="1016"/>
        </w:numPr>
      </w:pPr>
      <w:r>
        <w:t xml:space="preserve">Cross-validation</w:t>
      </w:r>
    </w:p>
    <w:bookmarkEnd w:id="32"/>
    <w:bookmarkStart w:id="33" w:name="model-evaluation-1"/>
    <w:p>
      <w:pPr>
        <w:pStyle w:val="Heading2"/>
      </w:pPr>
      <w:r>
        <w:t xml:space="preserve">📊 Model Evaluation</w:t>
      </w:r>
    </w:p>
    <w:p>
      <w:pPr>
        <w:pStyle w:val="FirstParagraph"/>
      </w:pPr>
      <w:r>
        <w:t xml:space="preserve">Comprehensive evaluation including: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Performance Metrics</w:t>
      </w:r>
      <w:r>
        <w:t xml:space="preserve">:</w:t>
      </w:r>
    </w:p>
    <w:p>
      <w:pPr>
        <w:pStyle w:val="Compact"/>
        <w:numPr>
          <w:ilvl w:val="1"/>
          <w:numId w:val="1018"/>
        </w:numPr>
      </w:pPr>
      <w:r>
        <w:t xml:space="preserve">AUC-ROC score</w:t>
      </w:r>
    </w:p>
    <w:p>
      <w:pPr>
        <w:pStyle w:val="Compact"/>
        <w:numPr>
          <w:ilvl w:val="1"/>
          <w:numId w:val="1018"/>
        </w:numPr>
      </w:pPr>
      <w:r>
        <w:t xml:space="preserve">Precision, Recall, F1-Score</w:t>
      </w:r>
    </w:p>
    <w:p>
      <w:pPr>
        <w:pStyle w:val="Compact"/>
        <w:numPr>
          <w:ilvl w:val="1"/>
          <w:numId w:val="1018"/>
        </w:numPr>
      </w:pPr>
      <w:r>
        <w:t xml:space="preserve">Confusion matrix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Visualizations</w:t>
      </w:r>
      <w:r>
        <w:t xml:space="preserve">:</w:t>
      </w:r>
    </w:p>
    <w:p>
      <w:pPr>
        <w:pStyle w:val="Compact"/>
        <w:numPr>
          <w:ilvl w:val="1"/>
          <w:numId w:val="1019"/>
        </w:numPr>
      </w:pPr>
      <w:r>
        <w:t xml:space="preserve">ROC curves comparison</w:t>
      </w:r>
    </w:p>
    <w:p>
      <w:pPr>
        <w:pStyle w:val="Compact"/>
        <w:numPr>
          <w:ilvl w:val="1"/>
          <w:numId w:val="1019"/>
        </w:numPr>
      </w:pPr>
      <w:r>
        <w:t xml:space="preserve">Precision-Recall curves</w:t>
      </w:r>
    </w:p>
    <w:p>
      <w:pPr>
        <w:pStyle w:val="Compact"/>
        <w:numPr>
          <w:ilvl w:val="1"/>
          <w:numId w:val="1019"/>
        </w:numPr>
      </w:pPr>
      <w:r>
        <w:t xml:space="preserve">Feature importance plots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Model Comparison</w:t>
      </w:r>
      <w:r>
        <w:t xml:space="preserve">:</w:t>
      </w:r>
    </w:p>
    <w:p>
      <w:pPr>
        <w:pStyle w:val="Compact"/>
        <w:numPr>
          <w:ilvl w:val="1"/>
          <w:numId w:val="1020"/>
        </w:numPr>
      </w:pPr>
      <w:r>
        <w:t xml:space="preserve">Side-by-side performance</w:t>
      </w:r>
    </w:p>
    <w:p>
      <w:pPr>
        <w:pStyle w:val="Compact"/>
        <w:numPr>
          <w:ilvl w:val="1"/>
          <w:numId w:val="1020"/>
        </w:numPr>
      </w:pPr>
      <w:r>
        <w:t xml:space="preserve">Statistical significance testing</w:t>
      </w:r>
    </w:p>
    <w:p>
      <w:pPr>
        <w:pStyle w:val="Compact"/>
        <w:numPr>
          <w:ilvl w:val="1"/>
          <w:numId w:val="1020"/>
        </w:numPr>
      </w:pPr>
      <w:r>
        <w:t xml:space="preserve">Best model selection</w:t>
      </w:r>
    </w:p>
    <w:bookmarkEnd w:id="33"/>
    <w:bookmarkStart w:id="37" w:name="deployment"/>
    <w:p>
      <w:pPr>
        <w:pStyle w:val="Heading2"/>
      </w:pPr>
      <w:r>
        <w:t xml:space="preserve">🚀 Deployment</w:t>
      </w:r>
    </w:p>
    <w:bookmarkStart w:id="34" w:name="model-saving"/>
    <w:p>
      <w:pPr>
        <w:pStyle w:val="Heading3"/>
      </w:pPr>
      <w:r>
        <w:t xml:space="preserve">Model Saving</w:t>
      </w:r>
    </w:p>
    <w:p>
      <w:pPr>
        <w:pStyle w:val="SourceCode"/>
      </w:pPr>
      <w:r>
        <w:rPr>
          <w:rStyle w:val="CommentTok"/>
        </w:rPr>
        <w:t xml:space="preserve"># Save best model</w:t>
      </w:r>
      <w:r>
        <w:br/>
      </w:r>
      <w:r>
        <w:rPr>
          <w:rStyle w:val="NormalTok"/>
        </w:rPr>
        <w:t xml:space="preserve">best_model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(results.keys(), key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results[x][</w:t>
      </w:r>
      <w:r>
        <w:rPr>
          <w:rStyle w:val="StringTok"/>
        </w:rPr>
        <w:t xml:space="preserve">'auc'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trainer.save_model(best_model, </w:t>
      </w:r>
      <w:r>
        <w:rPr>
          <w:rStyle w:val="SpecialStringTok"/>
        </w:rPr>
        <w:t xml:space="preserve">f"models/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best_model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lower()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replace(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_model.pkl"</w:t>
      </w:r>
      <w:r>
        <w:rPr>
          <w:rStyle w:val="NormalTok"/>
        </w:rPr>
        <w:t xml:space="preserve">)</w:t>
      </w:r>
    </w:p>
    <w:bookmarkEnd w:id="34"/>
    <w:bookmarkStart w:id="35" w:name="model-loading"/>
    <w:p>
      <w:pPr>
        <w:pStyle w:val="Heading3"/>
      </w:pPr>
      <w:r>
        <w:t xml:space="preserve">Model Loading</w:t>
      </w:r>
    </w:p>
    <w:p>
      <w:pPr>
        <w:pStyle w:val="SourceCode"/>
      </w:pPr>
      <w:r>
        <w:rPr>
          <w:rStyle w:val="CommentTok"/>
        </w:rPr>
        <w:t xml:space="preserve"># Load saved model</w:t>
      </w:r>
      <w:r>
        <w:br/>
      </w:r>
      <w:r>
        <w:rPr>
          <w:rStyle w:val="NormalTok"/>
        </w:rPr>
        <w:t xml:space="preserve">trainer.load_model(</w:t>
      </w:r>
      <w:r>
        <w:rPr>
          <w:rStyle w:val="StringTok"/>
        </w:rPr>
        <w:t xml:space="preserve">'XGBoost'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'models/xgboost_model.pkl'</w:t>
      </w:r>
      <w:r>
        <w:rPr>
          <w:rStyle w:val="NormalTok"/>
        </w:rPr>
        <w:t xml:space="preserve">)</w:t>
      </w:r>
    </w:p>
    <w:bookmarkEnd w:id="35"/>
    <w:bookmarkStart w:id="36" w:name="production-prediction"/>
    <w:p>
      <w:pPr>
        <w:pStyle w:val="Heading3"/>
      </w:pPr>
      <w:r>
        <w:t xml:space="preserve">Production Prediction</w:t>
      </w:r>
    </w:p>
    <w:p>
      <w:pPr>
        <w:pStyle w:val="SourceCode"/>
      </w:pPr>
      <w:r>
        <w:rPr>
          <w:rStyle w:val="CommentTok"/>
        </w:rPr>
        <w:t xml:space="preserve"># Make predictions on new transactions</w:t>
      </w:r>
      <w:r>
        <w:br/>
      </w:r>
      <w:r>
        <w:rPr>
          <w:rStyle w:val="NormalTok"/>
        </w:rPr>
        <w:t xml:space="preserve">predictions, probabilities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trainer.predict_new_data(</w:t>
      </w:r>
      <w:r>
        <w:rPr>
          <w:rStyle w:val="StringTok"/>
        </w:rPr>
        <w:t xml:space="preserve">'XGBoost'</w:t>
      </w:r>
      <w:r>
        <w:rPr>
          <w:rStyle w:val="NormalTok"/>
        </w:rPr>
        <w:t xml:space="preserve">, new_transactions)</w:t>
      </w:r>
    </w:p>
    <w:bookmarkEnd w:id="36"/>
    <w:bookmarkEnd w:id="37"/>
    <w:bookmarkStart w:id="40" w:name="configuration"/>
    <w:p>
      <w:pPr>
        <w:pStyle w:val="Heading2"/>
      </w:pPr>
      <w:r>
        <w:t xml:space="preserve">🔧 Configuration</w:t>
      </w:r>
    </w:p>
    <w:bookmarkStart w:id="38" w:name="environment-variables"/>
    <w:p>
      <w:pPr>
        <w:pStyle w:val="Heading3"/>
      </w:pPr>
      <w:r>
        <w:t xml:space="preserve">Environment Variables</w:t>
      </w:r>
    </w:p>
    <w:p>
      <w:pPr>
        <w:pStyle w:val="Compact"/>
        <w:numPr>
          <w:ilvl w:val="0"/>
          <w:numId w:val="1021"/>
        </w:numPr>
      </w:pPr>
      <w:r>
        <w:t xml:space="preserve">Set</w:t>
      </w:r>
      <w:r>
        <w:t xml:space="preserve"> </w:t>
      </w:r>
      <w:r>
        <w:rPr>
          <w:rStyle w:val="VerbatimChar"/>
        </w:rPr>
        <w:t xml:space="preserve">KAGGLE_USERNAME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KAGGLE_KEY</w:t>
      </w:r>
      <w:r>
        <w:t xml:space="preserve"> </w:t>
      </w:r>
      <w:r>
        <w:t xml:space="preserve">for automatic dataset download</w:t>
      </w:r>
    </w:p>
    <w:p>
      <w:pPr>
        <w:pStyle w:val="Compact"/>
        <w:numPr>
          <w:ilvl w:val="0"/>
          <w:numId w:val="1021"/>
        </w:numPr>
      </w:pPr>
      <w:r>
        <w:t xml:space="preserve">Configure model parameters in</w:t>
      </w:r>
      <w:r>
        <w:t xml:space="preserve"> </w:t>
      </w:r>
      <w:r>
        <w:rPr>
          <w:rStyle w:val="VerbatimChar"/>
        </w:rPr>
        <w:t xml:space="preserve">train_model.py</w:t>
      </w:r>
    </w:p>
    <w:bookmarkEnd w:id="38"/>
    <w:bookmarkStart w:id="39" w:name="model-parameters"/>
    <w:p>
      <w:pPr>
        <w:pStyle w:val="Heading3"/>
      </w:pPr>
      <w:r>
        <w:t xml:space="preserve">Model Parameters</w:t>
      </w:r>
    </w:p>
    <w:p>
      <w:pPr>
        <w:pStyle w:val="Compact"/>
        <w:numPr>
          <w:ilvl w:val="0"/>
          <w:numId w:val="1022"/>
        </w:numPr>
      </w:pPr>
      <w:r>
        <w:t xml:space="preserve">Adjust hyperparameter optimization trials</w:t>
      </w:r>
    </w:p>
    <w:p>
      <w:pPr>
        <w:pStyle w:val="Compact"/>
        <w:numPr>
          <w:ilvl w:val="0"/>
          <w:numId w:val="1022"/>
        </w:numPr>
      </w:pPr>
      <w:r>
        <w:t xml:space="preserve">Modify feature selection criteria</w:t>
      </w:r>
    </w:p>
    <w:p>
      <w:pPr>
        <w:pStyle w:val="Compact"/>
        <w:numPr>
          <w:ilvl w:val="0"/>
          <w:numId w:val="1022"/>
        </w:numPr>
      </w:pPr>
      <w:r>
        <w:t xml:space="preserve">Change class imbalance handling methods</w:t>
      </w:r>
    </w:p>
    <w:bookmarkEnd w:id="39"/>
    <w:bookmarkEnd w:id="40"/>
    <w:bookmarkStart w:id="41" w:name="dependencies"/>
    <w:p>
      <w:pPr>
        <w:pStyle w:val="Heading2"/>
      </w:pPr>
      <w:r>
        <w:t xml:space="preserve">📚 Dependencies</w:t>
      </w:r>
    </w:p>
    <w:p>
      <w:pPr>
        <w:pStyle w:val="FirstParagraph"/>
      </w:pPr>
      <w:r>
        <w:t xml:space="preserve">Key packages used: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Data Processing</w:t>
      </w:r>
      <w:r>
        <w:t xml:space="preserve">: pandas, numpy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Machine Learning</w:t>
      </w:r>
      <w:r>
        <w:t xml:space="preserve">: scikit-learn, xgboost, lightgbm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Visualization</w:t>
      </w:r>
      <w:r>
        <w:t xml:space="preserve">: matplotlib, seaborn, plotly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Optimization</w:t>
      </w:r>
      <w:r>
        <w:t xml:space="preserve">: optuna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Imbalanced Learning</w:t>
      </w:r>
      <w:r>
        <w:t xml:space="preserve">: imbalanced-learn</w:t>
      </w:r>
    </w:p>
    <w:bookmarkEnd w:id="41"/>
    <w:bookmarkStart w:id="42" w:name="contributing"/>
    <w:p>
      <w:pPr>
        <w:pStyle w:val="Heading2"/>
      </w:pPr>
      <w:r>
        <w:t xml:space="preserve">🤝 Contributing</w:t>
      </w:r>
    </w:p>
    <w:p>
      <w:pPr>
        <w:pStyle w:val="Compact"/>
        <w:numPr>
          <w:ilvl w:val="0"/>
          <w:numId w:val="1023"/>
        </w:numPr>
      </w:pPr>
      <w:r>
        <w:t xml:space="preserve">Fork the repository</w:t>
      </w:r>
    </w:p>
    <w:p>
      <w:pPr>
        <w:pStyle w:val="Compact"/>
        <w:numPr>
          <w:ilvl w:val="0"/>
          <w:numId w:val="1023"/>
        </w:numPr>
      </w:pPr>
      <w:r>
        <w:t xml:space="preserve">Create a feature branch</w:t>
      </w:r>
    </w:p>
    <w:p>
      <w:pPr>
        <w:pStyle w:val="Compact"/>
        <w:numPr>
          <w:ilvl w:val="0"/>
          <w:numId w:val="1023"/>
        </w:numPr>
      </w:pPr>
      <w:r>
        <w:t xml:space="preserve">Make your changes</w:t>
      </w:r>
    </w:p>
    <w:p>
      <w:pPr>
        <w:pStyle w:val="Compact"/>
        <w:numPr>
          <w:ilvl w:val="0"/>
          <w:numId w:val="1023"/>
        </w:numPr>
      </w:pPr>
      <w:r>
        <w:t xml:space="preserve">Add tests if applicable</w:t>
      </w:r>
    </w:p>
    <w:p>
      <w:pPr>
        <w:pStyle w:val="Compact"/>
        <w:numPr>
          <w:ilvl w:val="0"/>
          <w:numId w:val="1023"/>
        </w:numPr>
      </w:pPr>
      <w:r>
        <w:t xml:space="preserve">Submit a pull request</w:t>
      </w:r>
    </w:p>
    <w:bookmarkEnd w:id="42"/>
    <w:bookmarkStart w:id="43" w:name="license"/>
    <w:p>
      <w:pPr>
        <w:pStyle w:val="Heading2"/>
      </w:pPr>
      <w:r>
        <w:t xml:space="preserve">📄 License</w:t>
      </w:r>
    </w:p>
    <w:p>
      <w:pPr>
        <w:pStyle w:val="FirstParagraph"/>
      </w:pPr>
      <w:r>
        <w:t xml:space="preserve">This project is licensed under the MIT License - see the LICENSE file for details.</w:t>
      </w:r>
    </w:p>
    <w:bookmarkEnd w:id="43"/>
    <w:bookmarkStart w:id="44" w:name="acknowledgments"/>
    <w:p>
      <w:pPr>
        <w:pStyle w:val="Heading2"/>
      </w:pPr>
      <w:r>
        <w:t xml:space="preserve">🙏 Acknowledgments</w:t>
      </w:r>
    </w:p>
    <w:p>
      <w:pPr>
        <w:pStyle w:val="Compact"/>
        <w:numPr>
          <w:ilvl w:val="0"/>
          <w:numId w:val="1024"/>
        </w:numPr>
      </w:pPr>
      <w:r>
        <w:t xml:space="preserve">Kaggle for providing the datasets</w:t>
      </w:r>
    </w:p>
    <w:p>
      <w:pPr>
        <w:pStyle w:val="Compact"/>
        <w:numPr>
          <w:ilvl w:val="0"/>
          <w:numId w:val="1024"/>
        </w:numPr>
      </w:pPr>
      <w:r>
        <w:t xml:space="preserve">The open-source ML community for the excellent libraries</w:t>
      </w:r>
    </w:p>
    <w:p>
      <w:pPr>
        <w:pStyle w:val="Compact"/>
        <w:numPr>
          <w:ilvl w:val="0"/>
          <w:numId w:val="1024"/>
        </w:numPr>
      </w:pPr>
      <w:r>
        <w:t xml:space="preserve">Contributors and maintainers of the used packages</w:t>
      </w:r>
    </w:p>
    <w:bookmarkEnd w:id="44"/>
    <w:bookmarkStart w:id="45" w:name="support"/>
    <w:p>
      <w:pPr>
        <w:pStyle w:val="Heading2"/>
      </w:pPr>
      <w:r>
        <w:t xml:space="preserve">📞 Support</w:t>
      </w:r>
    </w:p>
    <w:p>
      <w:pPr>
        <w:pStyle w:val="FirstParagraph"/>
      </w:pPr>
      <w:r>
        <w:t xml:space="preserve">For questions or issues:</w:t>
      </w:r>
      <w:r>
        <w:t xml:space="preserve"> </w:t>
      </w:r>
      <w:r>
        <w:t xml:space="preserve">1. Check the documentation</w:t>
      </w:r>
      <w:r>
        <w:t xml:space="preserve"> </w:t>
      </w:r>
      <w:r>
        <w:t xml:space="preserve">2. Review the example notebooks</w:t>
      </w:r>
      <w:r>
        <w:t xml:space="preserve"> </w:t>
      </w:r>
      <w:r>
        <w:t xml:space="preserve">3. Open an issue on GitHub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Happy Fraud Detection! 🕵️‍♂️</w:t>
      </w:r>
    </w:p>
    <w:bookmarkEnd w:id="45"/>
    <w:bookmarkStart w:id="52" w:name="Xb1f2a56cc8c4d5b80914bbb26a1a41ddcb3d57c"/>
    <w:p>
      <w:pPr>
        <w:pStyle w:val="Heading2"/>
      </w:pPr>
      <w:r>
        <w:t xml:space="preserve">Bank Fraud Detection System: Production Checklist</w:t>
      </w:r>
    </w:p>
    <w:bookmarkStart w:id="46" w:name="data-feature-engineering"/>
    <w:p>
      <w:pPr>
        <w:pStyle w:val="Heading3"/>
      </w:pPr>
      <w:r>
        <w:t xml:space="preserve">Data &amp; Feature Engineering</w:t>
      </w:r>
    </w:p>
    <w:p>
      <w:pPr>
        <w:pStyle w:val="Compact"/>
        <w:numPr>
          <w:ilvl w:val="0"/>
          <w:numId w:val="1025"/>
        </w:numPr>
      </w:pPr>
      <w:r>
        <w:t xml:space="preserve">Consistent feature engineering for both training and inference</w:t>
      </w:r>
    </w:p>
    <w:p>
      <w:pPr>
        <w:pStyle w:val="Compact"/>
        <w:numPr>
          <w:ilvl w:val="0"/>
          <w:numId w:val="1026"/>
        </w:numPr>
      </w:pPr>
      <w:r>
        <w:t xml:space="preserve">Handle missing values robustly</w:t>
      </w:r>
    </w:p>
    <w:p>
      <w:pPr>
        <w:pStyle w:val="Compact"/>
        <w:numPr>
          <w:ilvl w:val="0"/>
          <w:numId w:val="1027"/>
        </w:numPr>
      </w:pPr>
      <w:r>
        <w:t xml:space="preserve">Validate input data schema before processing</w:t>
      </w:r>
    </w:p>
    <w:p>
      <w:pPr>
        <w:pStyle w:val="Compact"/>
        <w:numPr>
          <w:ilvl w:val="0"/>
          <w:numId w:val="1028"/>
        </w:numPr>
      </w:pPr>
      <w:r>
        <w:t xml:space="preserve">Use advanced feature engineering (see</w:t>
      </w:r>
      <w:r>
        <w:t xml:space="preserve"> </w:t>
      </w:r>
      <w:r>
        <w:rPr>
          <w:rStyle w:val="VerbatimChar"/>
        </w:rPr>
        <w:t xml:space="preserve">feature_engineering.py</w:t>
      </w:r>
      <w:r>
        <w:t xml:space="preserve">)</w:t>
      </w:r>
    </w:p>
    <w:bookmarkEnd w:id="46"/>
    <w:bookmarkStart w:id="47" w:name="model-training-evaluation"/>
    <w:p>
      <w:pPr>
        <w:pStyle w:val="Heading3"/>
      </w:pPr>
      <w:r>
        <w:t xml:space="preserve">Model Training &amp; Evaluation</w:t>
      </w:r>
    </w:p>
    <w:p>
      <w:pPr>
        <w:pStyle w:val="Compact"/>
        <w:numPr>
          <w:ilvl w:val="0"/>
          <w:numId w:val="1029"/>
        </w:numPr>
      </w:pPr>
      <w:r>
        <w:t xml:space="preserve">Train multiple models and compare performance (AUC, F1, etc.)</w:t>
      </w:r>
    </w:p>
    <w:p>
      <w:pPr>
        <w:pStyle w:val="Compact"/>
        <w:numPr>
          <w:ilvl w:val="0"/>
          <w:numId w:val="1030"/>
        </w:numPr>
      </w:pPr>
      <w:r>
        <w:t xml:space="preserve">Use stratified splits for imbalanced data</w:t>
      </w:r>
    </w:p>
    <w:p>
      <w:pPr>
        <w:pStyle w:val="Compact"/>
        <w:numPr>
          <w:ilvl w:val="0"/>
          <w:numId w:val="1031"/>
        </w:numPr>
      </w:pPr>
      <w:r>
        <w:t xml:space="preserve">Save model, scaler, imputer, and feature list for reproducibility</w:t>
      </w:r>
    </w:p>
    <w:p>
      <w:pPr>
        <w:pStyle w:val="Compact"/>
        <w:numPr>
          <w:ilvl w:val="0"/>
          <w:numId w:val="1032"/>
        </w:numPr>
      </w:pPr>
      <w:r>
        <w:t xml:space="preserve">Evaluate on realistic, small, and noisy datasets</w:t>
      </w:r>
    </w:p>
    <w:bookmarkEnd w:id="47"/>
    <w:bookmarkStart w:id="48" w:name="real-time-scoring"/>
    <w:p>
      <w:pPr>
        <w:pStyle w:val="Heading3"/>
      </w:pPr>
      <w:r>
        <w:t xml:space="preserve">Real-Time Scoring</w:t>
      </w:r>
    </w:p>
    <w:p>
      <w:pPr>
        <w:pStyle w:val="Compact"/>
        <w:numPr>
          <w:ilvl w:val="0"/>
          <w:numId w:val="1033"/>
        </w:numPr>
      </w:pPr>
      <w:r>
        <w:t xml:space="preserve">Apply the same preprocessing pipeline to new transactions</w:t>
      </w:r>
    </w:p>
    <w:p>
      <w:pPr>
        <w:pStyle w:val="Compact"/>
        <w:numPr>
          <w:ilvl w:val="0"/>
          <w:numId w:val="1034"/>
        </w:numPr>
      </w:pPr>
      <w:r>
        <w:t xml:space="preserve">Add error handling for unexpected input</w:t>
      </w:r>
    </w:p>
    <w:p>
      <w:pPr>
        <w:pStyle w:val="Compact"/>
        <w:numPr>
          <w:ilvl w:val="0"/>
          <w:numId w:val="1035"/>
        </w:numPr>
      </w:pPr>
      <w:r>
        <w:t xml:space="preserve">Log predictions and errors for monitoring</w:t>
      </w:r>
    </w:p>
    <w:bookmarkEnd w:id="48"/>
    <w:bookmarkStart w:id="49" w:name="customer-profiling-risk"/>
    <w:p>
      <w:pPr>
        <w:pStyle w:val="Heading3"/>
      </w:pPr>
      <w:r>
        <w:t xml:space="preserve">Customer Profiling &amp; Risk</w:t>
      </w:r>
    </w:p>
    <w:p>
      <w:pPr>
        <w:pStyle w:val="Compact"/>
        <w:numPr>
          <w:ilvl w:val="0"/>
          <w:numId w:val="1036"/>
        </w:numPr>
      </w:pPr>
      <w:r>
        <w:t xml:space="preserve">Aggregate customer behavior and risk scores</w:t>
      </w:r>
    </w:p>
    <w:p>
      <w:pPr>
        <w:pStyle w:val="Compact"/>
        <w:numPr>
          <w:ilvl w:val="0"/>
          <w:numId w:val="1037"/>
        </w:numPr>
      </w:pPr>
      <w:r>
        <w:t xml:space="preserve">Update profiles regularly with new data</w:t>
      </w:r>
    </w:p>
    <w:p>
      <w:pPr>
        <w:pStyle w:val="Compact"/>
        <w:numPr>
          <w:ilvl w:val="0"/>
          <w:numId w:val="1038"/>
        </w:numPr>
      </w:pPr>
      <w:r>
        <w:t xml:space="preserve">Use risk thresholds for actionable alerts</w:t>
      </w:r>
    </w:p>
    <w:bookmarkEnd w:id="49"/>
    <w:bookmarkStart w:id="50" w:name="deployment-monitoring"/>
    <w:p>
      <w:pPr>
        <w:pStyle w:val="Heading3"/>
      </w:pPr>
      <w:r>
        <w:t xml:space="preserve">Deployment &amp; Monitoring</w:t>
      </w:r>
    </w:p>
    <w:p>
      <w:pPr>
        <w:pStyle w:val="Compact"/>
        <w:numPr>
          <w:ilvl w:val="0"/>
          <w:numId w:val="1039"/>
        </w:numPr>
      </w:pPr>
      <w:r>
        <w:t xml:space="preserve">Use Python logging instead of print statements</w:t>
      </w:r>
    </w:p>
    <w:p>
      <w:pPr>
        <w:pStyle w:val="Compact"/>
        <w:numPr>
          <w:ilvl w:val="0"/>
          <w:numId w:val="1040"/>
        </w:numPr>
      </w:pPr>
      <w:r>
        <w:t xml:space="preserve">Add unit and integration tests for all modules</w:t>
      </w:r>
    </w:p>
    <w:p>
      <w:pPr>
        <w:pStyle w:val="Compact"/>
        <w:numPr>
          <w:ilvl w:val="0"/>
          <w:numId w:val="1041"/>
        </w:numPr>
      </w:pPr>
      <w:r>
        <w:t xml:space="preserve">Monitor model drift and retrain as needed</w:t>
      </w:r>
    </w:p>
    <w:p>
      <w:pPr>
        <w:pStyle w:val="Compact"/>
        <w:numPr>
          <w:ilvl w:val="0"/>
          <w:numId w:val="1042"/>
        </w:numPr>
      </w:pPr>
      <w:r>
        <w:t xml:space="preserve">Document all code and data flows</w:t>
      </w:r>
    </w:p>
    <w:bookmarkEnd w:id="50"/>
    <w:bookmarkStart w:id="51" w:name="security-compliance"/>
    <w:p>
      <w:pPr>
        <w:pStyle w:val="Heading3"/>
      </w:pPr>
      <w:r>
        <w:t xml:space="preserve">Security &amp; Compliance</w:t>
      </w:r>
    </w:p>
    <w:p>
      <w:pPr>
        <w:pStyle w:val="Compact"/>
        <w:numPr>
          <w:ilvl w:val="0"/>
          <w:numId w:val="1043"/>
        </w:numPr>
      </w:pPr>
      <w:r>
        <w:t xml:space="preserve">Secure sensitive data (PII, account info)</w:t>
      </w:r>
    </w:p>
    <w:p>
      <w:pPr>
        <w:pStyle w:val="Compact"/>
        <w:numPr>
          <w:ilvl w:val="0"/>
          <w:numId w:val="1044"/>
        </w:numPr>
      </w:pPr>
      <w:r>
        <w:t xml:space="preserve">Audit access to models and data</w:t>
      </w:r>
    </w:p>
    <w:p>
      <w:pPr>
        <w:pStyle w:val="Compact"/>
        <w:numPr>
          <w:ilvl w:val="0"/>
          <w:numId w:val="1045"/>
        </w:numPr>
      </w:pPr>
      <w:r>
        <w:t xml:space="preserve">Ensure compliance with relevant regulations (e.g., GDPR)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4" w:name="X74084a47ba09a1e0b3834089d8e262c1d51e293"/>
    <w:p>
      <w:pPr>
        <w:pStyle w:val="Heading2"/>
      </w:pPr>
      <w:r>
        <w:t xml:space="preserve">Planned Enhancement: LangGraph AI Agent Integration</w:t>
      </w:r>
    </w:p>
    <w:p>
      <w:pPr>
        <w:pStyle w:val="Compact"/>
        <w:numPr>
          <w:ilvl w:val="0"/>
          <w:numId w:val="1046"/>
        </w:numPr>
      </w:pPr>
      <w:r>
        <w:t xml:space="preserve">Add</w:t>
      </w:r>
      <w:r>
        <w:t xml:space="preserve"> </w:t>
      </w:r>
      <w:hyperlink r:id="rId53">
        <w:r>
          <w:rPr>
            <w:rStyle w:val="Hyperlink"/>
          </w:rPr>
          <w:t xml:space="preserve">LangGraph</w:t>
        </w:r>
      </w:hyperlink>
      <w:r>
        <w:t xml:space="preserve"> </w:t>
      </w:r>
      <w:r>
        <w:t xml:space="preserve">framework to requirements</w:t>
      </w:r>
    </w:p>
    <w:p>
      <w:pPr>
        <w:pStyle w:val="Compact"/>
        <w:numPr>
          <w:ilvl w:val="0"/>
          <w:numId w:val="1047"/>
        </w:numPr>
      </w:pPr>
      <w:r>
        <w:t xml:space="preserve">Design an AI agent workflow for transaction enrichment, anomaly explanation, and human-in-the-loop review</w:t>
      </w:r>
    </w:p>
    <w:p>
      <w:pPr>
        <w:pStyle w:val="Compact"/>
        <w:numPr>
          <w:ilvl w:val="0"/>
          <w:numId w:val="1048"/>
        </w:numPr>
      </w:pPr>
      <w:r>
        <w:t xml:space="preserve">Integrate LangGraph agent with the fraud detection pipeline for:</w:t>
      </w:r>
    </w:p>
    <w:p>
      <w:pPr>
        <w:pStyle w:val="Compact"/>
        <w:numPr>
          <w:ilvl w:val="1"/>
          <w:numId w:val="1049"/>
        </w:numPr>
      </w:pPr>
      <w:r>
        <w:t xml:space="preserve">Automated enrichment of suspicious transactions</w:t>
      </w:r>
    </w:p>
    <w:p>
      <w:pPr>
        <w:pStyle w:val="Compact"/>
        <w:numPr>
          <w:ilvl w:val="1"/>
          <w:numId w:val="1049"/>
        </w:numPr>
      </w:pPr>
      <w:r>
        <w:t xml:space="preserve">Contextual explanations for alerts</w:t>
      </w:r>
    </w:p>
    <w:p>
      <w:pPr>
        <w:pStyle w:val="Compact"/>
        <w:numPr>
          <w:ilvl w:val="1"/>
          <w:numId w:val="1049"/>
        </w:numPr>
      </w:pPr>
      <w:r>
        <w:t xml:space="preserve">Escalation to human analysts when needed</w:t>
      </w:r>
    </w:p>
    <w:p>
      <w:pPr>
        <w:pStyle w:val="Compact"/>
        <w:numPr>
          <w:ilvl w:val="0"/>
          <w:numId w:val="1050"/>
        </w:numPr>
      </w:pPr>
      <w:r>
        <w:t xml:space="preserve">Add tests and documentation for the LangGraph agent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checklist will help ensure your bank fraud detection system is robust, production-ready, and enhanced with next-generation AI agent capabilities.</w:t>
      </w:r>
    </w:p>
    <w:bookmarkEnd w:id="54"/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2"/>
  </w:num>
  <w:num w:numId="1036">
    <w:abstractNumId w:val="992"/>
  </w:num>
  <w:num w:numId="1037">
    <w:abstractNumId w:val="992"/>
  </w:num>
  <w:num w:numId="1038">
    <w:abstractNumId w:val="992"/>
  </w:num>
  <w:num w:numId="1039">
    <w:abstractNumId w:val="992"/>
  </w:num>
  <w:num w:numId="1040">
    <w:abstractNumId w:val="992"/>
  </w:num>
  <w:num w:numId="1041">
    <w:abstractNumId w:val="992"/>
  </w:num>
  <w:num w:numId="1042">
    <w:abstractNumId w:val="992"/>
  </w:num>
  <w:num w:numId="1043">
    <w:abstractNumId w:val="992"/>
  </w:num>
  <w:num w:numId="1044">
    <w:abstractNumId w:val="992"/>
  </w:num>
  <w:num w:numId="1045">
    <w:abstractNumId w:val="992"/>
  </w:num>
  <w:num w:numId="1046">
    <w:abstractNumId w:val="992"/>
  </w:num>
  <w:num w:numId="1047">
    <w:abstractNumId w:val="992"/>
  </w:num>
  <w:num w:numId="1048">
    <w:abstractNumId w:val="992"/>
  </w:num>
  <w:num w:numId="1049">
    <w:abstractNumId w:val="991"/>
  </w:num>
  <w:num w:numId="1050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53" Target="https://github.com/langchain-ai/langgraph" TargetMode="External" /><Relationship Type="http://schemas.openxmlformats.org/officeDocument/2006/relationships/hyperlink" Id="rId11" Target="https://www.kaggle.com/c/ieee-fraud-detection/data" TargetMode="External" /><Relationship Type="http://schemas.openxmlformats.org/officeDocument/2006/relationships/hyperlink" Id="rId12" Target="https://www.kaggle.com/datasets/ealaxi/paysim1" TargetMode="External" /><Relationship Type="http://schemas.openxmlformats.org/officeDocument/2006/relationships/hyperlink" Id="rId10" Target="https://www.kaggle.com/datasets/mlg-ulb/creditcardfrau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s://github.com/langchain-ai/langgraph" TargetMode="External" /><Relationship Type="http://schemas.openxmlformats.org/officeDocument/2006/relationships/hyperlink" Id="rId11" Target="https://www.kaggle.com/c/ieee-fraud-detection/data" TargetMode="External" /><Relationship Type="http://schemas.openxmlformats.org/officeDocument/2006/relationships/hyperlink" Id="rId12" Target="https://www.kaggle.com/datasets/ealaxi/paysim1" TargetMode="External" /><Relationship Type="http://schemas.openxmlformats.org/officeDocument/2006/relationships/hyperlink" Id="rId10" Target="https://www.kaggle.com/datasets/mlg-ulb/creditcardfrau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2025-07-15T03:41:59Z</dcterms:created>
  <dcterms:modified xsi:type="dcterms:W3CDTF">2025-07-15T03:41:59Z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