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5edc30745237b8a2a554c56b034681d3669b9ef"/>
    <w:p>
      <w:pPr>
        <w:pStyle w:val="Heading1"/>
      </w:pPr>
      <w:r>
        <w:t xml:space="preserve">Fraud Detection System - Technical Specification</w:t>
      </w:r>
    </w:p>
    <w:bookmarkStart w:id="11" w:name="system-architecture"/>
    <w:p>
      <w:pPr>
        <w:pStyle w:val="Heading2"/>
      </w:pPr>
      <w:r>
        <w:t xml:space="preserve">System Architecture</w:t>
      </w:r>
    </w:p>
    <w:bookmarkStart w:id="9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fraud detection system is built as a modular, scalable architecture with the following components: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ML Engine</w:t>
      </w:r>
      <w:r>
        <w:t xml:space="preserve"> </w:t>
      </w:r>
      <w:r>
        <w:t xml:space="preserve">(BankFraudDetector)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Dashboard</w:t>
      </w:r>
      <w:r>
        <w:t xml:space="preserve"> </w:t>
      </w:r>
      <w:r>
        <w:t xml:space="preserve">(Streamlit)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Server</w:t>
      </w:r>
      <w:r>
        <w:t xml:space="preserve"> </w:t>
      </w:r>
      <w:r>
        <w:t xml:space="preserve">(FastAPI)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Multi-Agent Pipeline</w:t>
      </w:r>
      <w:r>
        <w:t xml:space="preserve"> </w:t>
      </w:r>
      <w:r>
        <w:t xml:space="preserve">(LangGraph)</w:t>
      </w:r>
    </w:p>
    <w:bookmarkEnd w:id="9"/>
    <w:bookmarkStart w:id="10" w:name="component-interaction"/>
    <w:p>
      <w:pPr>
        <w:pStyle w:val="Heading3"/>
      </w:pPr>
      <w:r>
        <w:t xml:space="preserve">Component Interaction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Streamlit     │    │   FastAPI       │    │   Multi-Agent   │</w:t>
      </w:r>
      <w:r>
        <w:br/>
      </w:r>
      <w:r>
        <w:rPr>
          <w:rStyle w:val="VerbatimChar"/>
        </w:rPr>
        <w:t xml:space="preserve">│   Dashboard     │◄──►│   Server        │◄──►│   Pipeline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└───────────────────────┼───────────────────────┘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           ┌─────────────────┐</w:t>
      </w:r>
      <w:r>
        <w:br/>
      </w:r>
      <w:r>
        <w:rPr>
          <w:rStyle w:val="VerbatimChar"/>
        </w:rPr>
        <w:t xml:space="preserve">                    │   Bank Fraud    │</w:t>
      </w:r>
      <w:r>
        <w:br/>
      </w:r>
      <w:r>
        <w:rPr>
          <w:rStyle w:val="VerbatimChar"/>
        </w:rPr>
        <w:t xml:space="preserve">                    │   Detector      │</w:t>
      </w:r>
      <w:r>
        <w:br/>
      </w:r>
      <w:r>
        <w:rPr>
          <w:rStyle w:val="VerbatimChar"/>
        </w:rPr>
        <w:t xml:space="preserve">                    │   (Core ML)     │</w:t>
      </w:r>
      <w:r>
        <w:br/>
      </w:r>
      <w:r>
        <w:rPr>
          <w:rStyle w:val="VerbatimChar"/>
        </w:rPr>
        <w:t xml:space="preserve">                    └─────────────────┘</w:t>
      </w:r>
    </w:p>
    <w:bookmarkEnd w:id="10"/>
    <w:bookmarkEnd w:id="11"/>
    <w:bookmarkStart w:id="15" w:name="data-flow"/>
    <w:p>
      <w:pPr>
        <w:pStyle w:val="Heading2"/>
      </w:pPr>
      <w:r>
        <w:t xml:space="preserve">Data Flow</w:t>
      </w:r>
    </w:p>
    <w:bookmarkStart w:id="12" w:name="transaction-input"/>
    <w:p>
      <w:pPr>
        <w:pStyle w:val="Heading3"/>
      </w:pPr>
      <w:r>
        <w:t xml:space="preserve">1. Transaction Input</w:t>
      </w:r>
    </w:p>
    <w:p>
      <w:pPr>
        <w:pStyle w:val="SourceCode"/>
      </w:pPr>
      <w:r>
        <w:rPr>
          <w:rStyle w:val="NormalTok"/>
        </w:rPr>
        <w:t xml:space="preserve">transaction_data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"transaction_id"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"TXN_001"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150.00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"customer_id"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"CUST_001"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"transaction_type"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"day_of_week"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"DOMESTIC"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"device_type"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"MOBILE"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"card_present"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}</w:t>
      </w:r>
    </w:p>
    <w:bookmarkEnd w:id="12"/>
    <w:bookmarkStart w:id="13" w:name="feature-engineering-pipeline"/>
    <w:p>
      <w:pPr>
        <w:pStyle w:val="Heading3"/>
      </w:pPr>
      <w:r>
        <w:t xml:space="preserve">2. Feature Engineering Pipeline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engineer_bank_features(df):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Time-based features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'is_weekend'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'day_of_week'</w:t>
      </w:r>
      <w:r>
        <w:rPr>
          <w:rStyle w:val="NormalTok"/>
        </w:rPr>
        <w:t xml:space="preserve">].isin([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'is_business_hours'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Amount-based features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'amount_log'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np.log1p(df[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Transaction features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'is_online'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'transaction_type'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'ONLINE'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'INTERNATIONAL'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'card_present'</w:t>
      </w:r>
      <w:r>
        <w:rPr>
          <w:rStyle w:val="NormalTok"/>
        </w:rPr>
        <w:t xml:space="preserve">]).astype(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</w:p>
    <w:bookmarkEnd w:id="13"/>
    <w:bookmarkStart w:id="14" w:name="model-prediction"/>
    <w:p>
      <w:pPr>
        <w:pStyle w:val="Heading3"/>
      </w:pPr>
      <w:r>
        <w:t xml:space="preserve">3. Model Prediction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predict_transaction_risk(transaction_data):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preparation</w:t>
      </w:r>
      <w:r>
        <w:br/>
      </w:r>
      <w:r>
        <w:rPr>
          <w:rStyle w:val="NormalTok"/>
        </w:rPr>
        <w:t xml:space="preserve">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prepare_features(transaction_data)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ensemble prediction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.models.items():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model.predict(features)</w:t>
      </w:r>
      <w:r>
        <w:br/>
      </w:r>
      <w:r>
        <w:rPr>
          <w:rStyle w:val="NormalTok"/>
        </w:rPr>
        <w:t xml:space="preserve">    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model.predict_proba(features)[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predictions[model_name]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: pred,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: prob}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level determination</w:t>
      </w:r>
      <w:r>
        <w:br/>
      </w:r>
      <w:r>
        <w:rPr>
          <w:rStyle w:val="NormalTok"/>
        </w:rPr>
        <w:t xml:space="preserve">    risk_level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determine_risk_level(predictions)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'risk_level'</w:t>
      </w:r>
      <w:r>
        <w:rPr>
          <w:rStyle w:val="NormalTok"/>
        </w:rPr>
        <w:t xml:space="preserve">: risk_level,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'risk_probability'</w:t>
      </w:r>
      <w:r>
        <w:rPr>
          <w:rStyle w:val="NormalTok"/>
        </w:rPr>
        <w:t xml:space="preserve">: max_prob,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'model_predictions'</w:t>
      </w:r>
      <w:r>
        <w:rPr>
          <w:rStyle w:val="NormalTok"/>
        </w:rPr>
        <w:t xml:space="preserve">: predictions,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'recommended_action'</w:t>
      </w:r>
      <w:r>
        <w:rPr>
          <w:rStyle w:val="NormalTok"/>
        </w:rPr>
        <w:t xml:space="preserve">: get_action(risk_level)</w:t>
      </w:r>
      <w:r>
        <w:br/>
      </w:r>
      <w:r>
        <w:rPr>
          <w:rStyle w:val="NormalTok"/>
        </w:rPr>
        <w:t xml:space="preserve">    }</w:t>
      </w:r>
    </w:p>
    <w:bookmarkEnd w:id="14"/>
    <w:bookmarkEnd w:id="15"/>
    <w:bookmarkStart w:id="20" w:name="machine-learning-models"/>
    <w:p>
      <w:pPr>
        <w:pStyle w:val="Heading2"/>
      </w:pPr>
      <w:r>
        <w:t xml:space="preserve">Machine Learning Models</w:t>
      </w:r>
    </w:p>
    <w:bookmarkStart w:id="16" w:name="logistic-regression"/>
    <w:p>
      <w:pPr>
        <w:pStyle w:val="Heading3"/>
      </w:pPr>
      <w:r>
        <w:t xml:space="preserve">1. Logistic Regression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Baseline model with interpretability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Advantages</w:t>
      </w:r>
      <w:r>
        <w:t xml:space="preserve">: Fast training, interpretable coefficients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Case</w:t>
      </w:r>
      <w:r>
        <w:t xml:space="preserve">: Initial fraud screening</w:t>
      </w:r>
    </w:p>
    <w:bookmarkEnd w:id="16"/>
    <w:bookmarkStart w:id="17" w:name="random-forest"/>
    <w:p>
      <w:pPr>
        <w:pStyle w:val="Heading3"/>
      </w:pPr>
      <w:r>
        <w:t xml:space="preserve">2. Random Forest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Robust ensemble method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Advantages</w:t>
      </w:r>
      <w:r>
        <w:t xml:space="preserve">: Handles non-linear relationships, feature importance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Case</w:t>
      </w:r>
      <w:r>
        <w:t xml:space="preserve">: Primary fraud detection model</w:t>
      </w:r>
    </w:p>
    <w:bookmarkEnd w:id="17"/>
    <w:bookmarkStart w:id="18" w:name="isolation-forest"/>
    <w:p>
      <w:pPr>
        <w:pStyle w:val="Heading3"/>
      </w:pPr>
      <w:r>
        <w:t xml:space="preserve">3. Isolation Forest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Anomaly detection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Advantages</w:t>
      </w:r>
      <w:r>
        <w:t xml:space="preserve">: Detects outliers without labeled fraud data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 Case</w:t>
      </w:r>
      <w:r>
        <w:t xml:space="preserve">: Unsupervised fraud detection</w:t>
      </w:r>
    </w:p>
    <w:bookmarkEnd w:id="18"/>
    <w:bookmarkStart w:id="19" w:name="model-training-process"/>
    <w:p>
      <w:pPr>
        <w:pStyle w:val="Heading3"/>
      </w:pPr>
      <w:r>
        <w:t xml:space="preserve">Model Training Process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train_bank_models(df,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preparation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df[feature_columns]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df[fraud_column]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splitting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    X, y, test_size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test_size,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scaling</w:t>
      </w:r>
      <w:r>
        <w:br/>
      </w:r>
      <w:r>
        <w:rPr>
          <w:rStyle w:val="NormalTok"/>
        </w:rPr>
        <w:t xml:space="preserve">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RobustScaler()</w:t>
      </w:r>
      <w:r>
        <w:br/>
      </w:r>
      <w:r>
        <w:rPr>
          <w:rStyle w:val="NormalTok"/>
        </w:rPr>
        <w:t xml:space="preserve">    X_train_scaled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X_test_scaled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: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: 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'Isolation Forest'</w:t>
      </w:r>
      <w:r>
        <w:rPr>
          <w:rStyle w:val="NormalTok"/>
        </w:rPr>
        <w:t xml:space="preserve">: IsolationForest(random_state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contamination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y_train.mean())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Training and evaluation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models.items():</w:t>
      </w:r>
      <w:r>
        <w:br/>
      </w:r>
      <w:r>
        <w:rPr>
          <w:rStyle w:val="NormalTok"/>
        </w:rPr>
        <w:t xml:space="preserve">        model.fit(X_train_scaled,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model.predict(X_test_scaled)</w:t>
      </w:r>
      <w:r>
        <w:br/>
      </w:r>
      <w:r>
        <w:rPr>
          <w:rStyle w:val="NormalTok"/>
        </w:rPr>
        <w:t xml:space="preserve">        auc_score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roc_auc_score(y_test, y_pred)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results, X_test_scaled, y_test</w:t>
      </w:r>
    </w:p>
    <w:bookmarkEnd w:id="19"/>
    <w:bookmarkEnd w:id="20"/>
    <w:bookmarkStart w:id="25" w:name="feature-engineering-specification"/>
    <w:p>
      <w:pPr>
        <w:pStyle w:val="Heading2"/>
      </w:pPr>
      <w:r>
        <w:t xml:space="preserve">Feature Engineering Specification</w:t>
      </w:r>
    </w:p>
    <w:bookmarkStart w:id="21" w:name="time-based-features"/>
    <w:p>
      <w:pPr>
        <w:pStyle w:val="Heading3"/>
      </w:pPr>
      <w:r>
        <w:t xml:space="preserve">Time-Based Features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Calculation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is_weekend</w:t>
            </w:r>
          </w:p>
        </w:tc>
        <w:tc>
          <w:tcPr/>
          <w:p>
            <w:pPr>
              <w:pStyle w:val="Compact"/>
            </w:pPr>
            <w:r>
              <w:t xml:space="preserve">Weekend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day_of_week in [5, 6]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is_night</w:t>
            </w:r>
          </w:p>
        </w:tc>
        <w:tc>
          <w:tcPr/>
          <w:p>
            <w:pPr>
              <w:pStyle w:val="Compact"/>
            </w:pPr>
            <w:r>
              <w:t xml:space="preserve">Night-time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hour &gt;= 22 or hour &lt;= 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is_business_hours</w:t>
            </w:r>
          </w:p>
        </w:tc>
        <w:tc>
          <w:tcPr/>
          <w:p>
            <w:pPr>
              <w:pStyle w:val="Compact"/>
            </w:pPr>
            <w:r>
              <w:t xml:space="preserve">Business hours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9 &lt;= hour &lt;= 17</w:t>
            </w:r>
          </w:p>
        </w:tc>
      </w:tr>
    </w:tbl>
    <w:bookmarkEnd w:id="21"/>
    <w:bookmarkStart w:id="22" w:name="amount-based-features"/>
    <w:p>
      <w:pPr>
        <w:pStyle w:val="Heading3"/>
      </w:pPr>
      <w:r>
        <w:t xml:space="preserve">Amount-Based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941"/>
        <w:gridCol w:w="29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Calculation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amount_log</w:t>
            </w:r>
          </w:p>
        </w:tc>
        <w:tc>
          <w:tcPr/>
          <w:p>
            <w:pPr>
              <w:pStyle w:val="Compact"/>
            </w:pPr>
            <w:r>
              <w:t xml:space="preserve">Log-transformed amount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log(1 + amount)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is_high_value</w:t>
            </w:r>
          </w:p>
        </w:tc>
        <w:tc>
          <w:tcPr/>
          <w:p>
            <w:pPr>
              <w:pStyle w:val="Compact"/>
            </w:pPr>
            <w:r>
              <w:t xml:space="preserve">High-value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 &gt; 95th percentile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amount_percentile</w:t>
            </w:r>
          </w:p>
        </w:tc>
        <w:tc>
          <w:tcPr/>
          <w:p>
            <w:pPr>
              <w:pStyle w:val="Compact"/>
            </w:pPr>
            <w:r>
              <w:t xml:space="preserve">Amount percentile rank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rank(amount) / total_count</w:t>
            </w:r>
          </w:p>
        </w:tc>
      </w:tr>
    </w:tbl>
    <w:bookmarkEnd w:id="22"/>
    <w:bookmarkStart w:id="23" w:name="transaction-features"/>
    <w:p>
      <w:pPr>
        <w:pStyle w:val="Heading3"/>
      </w:pPr>
      <w:r>
        <w:t xml:space="preserve">Transaction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941"/>
        <w:gridCol w:w="29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Calculation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is_online</w:t>
            </w:r>
          </w:p>
        </w:tc>
        <w:tc>
          <w:tcPr/>
          <w:p>
            <w:pPr>
              <w:pStyle w:val="Compact"/>
            </w:pPr>
            <w:r>
              <w:t xml:space="preserve">Online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transaction_type == 'ONLINE'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is_atm</w:t>
            </w:r>
          </w:p>
        </w:tc>
        <w:tc>
          <w:tcPr/>
          <w:p>
            <w:pPr>
              <w:pStyle w:val="Compact"/>
            </w:pPr>
            <w:r>
              <w:t xml:space="preserve">ATM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transaction_type == 'ATM'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is_international</w:t>
            </w:r>
          </w:p>
        </w:tc>
        <w:tc>
          <w:tcPr/>
          <w:p>
            <w:pPr>
              <w:pStyle w:val="Compact"/>
            </w:pPr>
            <w:r>
              <w:t xml:space="preserve">International transaction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location == 'INTERNATIONAL'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card_not_present</w:t>
            </w:r>
          </w:p>
        </w:tc>
        <w:tc>
          <w:tcPr/>
          <w:p>
            <w:pPr>
              <w:pStyle w:val="Compact"/>
            </w:pPr>
            <w:r>
              <w:t xml:space="preserve">Card-not-present flag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not card_present</w:t>
            </w:r>
          </w:p>
        </w:tc>
      </w:tr>
    </w:tbl>
    <w:bookmarkEnd w:id="23"/>
    <w:bookmarkStart w:id="24" w:name="customer-behavior-features"/>
    <w:p>
      <w:pPr>
        <w:pStyle w:val="Heading3"/>
      </w:pPr>
      <w:r>
        <w:t xml:space="preserve">Customer Behavior Features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2941"/>
        <w:gridCol w:w="29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Calculation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avg_amount</w:t>
            </w:r>
          </w:p>
        </w:tc>
        <w:tc>
          <w:tcPr/>
          <w:p>
            <w:pPr>
              <w:pStyle w:val="Compact"/>
            </w:pPr>
            <w:r>
              <w:t xml:space="preserve">Customer average transaction amount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groupby(customer_id)['amount'].mean()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std_amount</w:t>
            </w:r>
          </w:p>
        </w:tc>
        <w:tc>
          <w:tcPr/>
          <w:p>
            <w:pPr>
              <w:pStyle w:val="Compact"/>
            </w:pPr>
            <w:r>
              <w:t xml:space="preserve">Customer transaction amount std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groupby(customer_id)['amount'].std()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transaction_count</w:t>
            </w:r>
          </w:p>
        </w:tc>
        <w:tc>
          <w:tcPr/>
          <w:p>
            <w:pPr>
              <w:pStyle w:val="Compact"/>
            </w:pPr>
            <w:r>
              <w:t xml:space="preserve">Customer transaction 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groupby(customer_id)['amount'].count()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fraud_rate</w:t>
            </w:r>
          </w:p>
        </w:tc>
        <w:tc>
          <w:tcPr/>
          <w:p>
            <w:pPr>
              <w:pStyle w:val="Compact"/>
            </w:pPr>
            <w:r>
              <w:t xml:space="preserve">Customer historical fraud rate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groupby(customer_id)['is_fraud'].mean()</w:t>
            </w:r>
          </w:p>
        </w:tc>
      </w:tr>
    </w:tbl>
    <w:bookmarkEnd w:id="24"/>
    <w:bookmarkEnd w:id="25"/>
    <w:bookmarkStart w:id="28" w:name="risk-assessment-framework"/>
    <w:p>
      <w:pPr>
        <w:pStyle w:val="Heading2"/>
      </w:pPr>
      <w:r>
        <w:t xml:space="preserve">Risk Assessment Framework</w:t>
      </w:r>
    </w:p>
    <w:bookmarkStart w:id="26" w:name="risk-levels"/>
    <w:p>
      <w:pPr>
        <w:pStyle w:val="Heading3"/>
      </w:pPr>
      <w:r>
        <w:t xml:space="preserve">Risk Levels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SAFE</w:t>
      </w:r>
      <w:r>
        <w:t xml:space="preserve"> </w:t>
      </w:r>
      <w:r>
        <w:t xml:space="preserve">(0-30th percentile)</w:t>
      </w:r>
    </w:p>
    <w:p>
      <w:pPr>
        <w:pStyle w:val="Compact"/>
        <w:numPr>
          <w:ilvl w:val="1"/>
          <w:numId w:val="1006"/>
        </w:numPr>
      </w:pPr>
      <w:r>
        <w:t xml:space="preserve">Action: Allow transaction</w:t>
      </w:r>
    </w:p>
    <w:p>
      <w:pPr>
        <w:pStyle w:val="Compact"/>
        <w:numPr>
          <w:ilvl w:val="1"/>
          <w:numId w:val="1006"/>
        </w:numPr>
      </w:pPr>
      <w:r>
        <w:t xml:space="preserve">Monitoring: Standard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LOW_RISK</w:t>
      </w:r>
      <w:r>
        <w:t xml:space="preserve"> </w:t>
      </w:r>
      <w:r>
        <w:t xml:space="preserve">(30-70th percentile)</w:t>
      </w:r>
    </w:p>
    <w:p>
      <w:pPr>
        <w:pStyle w:val="Compact"/>
        <w:numPr>
          <w:ilvl w:val="1"/>
          <w:numId w:val="1007"/>
        </w:numPr>
      </w:pPr>
      <w:r>
        <w:t xml:space="preserve">Action: Monitor closely</w:t>
      </w:r>
    </w:p>
    <w:p>
      <w:pPr>
        <w:pStyle w:val="Compact"/>
        <w:numPr>
          <w:ilvl w:val="1"/>
          <w:numId w:val="1007"/>
        </w:numPr>
      </w:pPr>
      <w:r>
        <w:t xml:space="preserve">Monitoring: Enhanced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MEDIUM_RISK</w:t>
      </w:r>
      <w:r>
        <w:t xml:space="preserve"> </w:t>
      </w:r>
      <w:r>
        <w:t xml:space="preserve">(70-85th percentile)</w:t>
      </w:r>
    </w:p>
    <w:p>
      <w:pPr>
        <w:pStyle w:val="Compact"/>
        <w:numPr>
          <w:ilvl w:val="1"/>
          <w:numId w:val="1008"/>
        </w:numPr>
      </w:pPr>
      <w:r>
        <w:t xml:space="preserve">Action: Require additional verification</w:t>
      </w:r>
    </w:p>
    <w:p>
      <w:pPr>
        <w:pStyle w:val="Compact"/>
        <w:numPr>
          <w:ilvl w:val="1"/>
          <w:numId w:val="1008"/>
        </w:numPr>
      </w:pPr>
      <w:r>
        <w:t xml:space="preserve">Monitoring: High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HIGH_RISK</w:t>
      </w:r>
      <w:r>
        <w:t xml:space="preserve"> </w:t>
      </w:r>
      <w:r>
        <w:t xml:space="preserve">(85-100th percentile)</w:t>
      </w:r>
    </w:p>
    <w:p>
      <w:pPr>
        <w:pStyle w:val="Compact"/>
        <w:numPr>
          <w:ilvl w:val="1"/>
          <w:numId w:val="1009"/>
        </w:numPr>
      </w:pPr>
      <w:r>
        <w:t xml:space="preserve">Action: Block transaction</w:t>
      </w:r>
    </w:p>
    <w:p>
      <w:pPr>
        <w:pStyle w:val="Compact"/>
        <w:numPr>
          <w:ilvl w:val="1"/>
          <w:numId w:val="1009"/>
        </w:numPr>
      </w:pPr>
      <w:r>
        <w:t xml:space="preserve">Monitoring: Immediate</w:t>
      </w:r>
    </w:p>
    <w:bookmarkEnd w:id="26"/>
    <w:bookmarkStart w:id="27" w:name="risk-score-calculation"/>
    <w:p>
      <w:pPr>
        <w:pStyle w:val="Heading3"/>
      </w:pPr>
      <w:r>
        <w:t xml:space="preserve">Risk Score Calculation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calculate_risk_score(transaction):</w:t>
      </w:r>
      <w:r>
        <w:br/>
      </w:r>
      <w:r>
        <w:rPr>
          <w:rStyle w:val="NormalTok"/>
        </w:rPr>
        <w:t xml:space="preserve">    risk_score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transaction[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transaction[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transaction[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transaction[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transaction[</w:t>
      </w:r>
      <w:r>
        <w:rPr>
          <w:rStyle w:val="StringTok"/>
        </w:rPr>
        <w:t xml:space="preserve">'previous_fraud_flag'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risk_score</w:t>
      </w:r>
    </w:p>
    <w:bookmarkEnd w:id="27"/>
    <w:bookmarkEnd w:id="28"/>
    <w:bookmarkStart w:id="33" w:name="api-specification"/>
    <w:p>
      <w:pPr>
        <w:pStyle w:val="Heading2"/>
      </w:pPr>
      <w:r>
        <w:t xml:space="preserve">API Specification</w:t>
      </w:r>
    </w:p>
    <w:bookmarkStart w:id="32" w:name="endpoints"/>
    <w:p>
      <w:pPr>
        <w:pStyle w:val="Heading3"/>
      </w:pPr>
      <w:r>
        <w:t xml:space="preserve">Endpoints</w:t>
      </w:r>
    </w:p>
    <w:bookmarkStart w:id="29" w:name="health-check"/>
    <w:p>
      <w:pPr>
        <w:pStyle w:val="Heading4"/>
      </w:pPr>
      <w:r>
        <w:t xml:space="preserve">1. Health Check</w:t>
      </w:r>
    </w:p>
    <w:p>
      <w:pPr>
        <w:pStyle w:val="SourceCode"/>
      </w:pPr>
      <w:r>
        <w:rPr>
          <w:rStyle w:val="VerbatimChar"/>
        </w:rPr>
        <w:t xml:space="preserve">GET /health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"models_loaded"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"last_training"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"2024-12-19T10:30:00Z"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/>
      </w:r>
      <w:r>
        <w:rPr>
          <w:rStyle w:val="FunctionTok"/>
        </w:rPr>
        <w:t xml:space="preserve">}</w:t>
      </w:r>
    </w:p>
    <w:bookmarkEnd w:id="29"/>
    <w:bookmarkStart w:id="30" w:name="predict-transaction"/>
    <w:p>
      <w:pPr>
        <w:pStyle w:val="Heading4"/>
      </w:pPr>
      <w:r>
        <w:t xml:space="preserve">2. Predict Transaction</w:t>
      </w:r>
    </w:p>
    <w:p>
      <w:pPr>
        <w:pStyle w:val="SourceCode"/>
      </w:pPr>
      <w:r>
        <w:rPr>
          <w:rStyle w:val="VerbatimChar"/>
        </w:rPr>
        <w:t xml:space="preserve">POST /predict</w:t>
      </w:r>
      <w:r>
        <w:br/>
      </w:r>
      <w:r>
        <w:rPr>
          <w:rStyle w:val="VerbatimChar"/>
        </w:rPr>
        <w:t xml:space="preserve">Content-Type: application/json</w:t>
      </w:r>
    </w:p>
    <w:p>
      <w:pPr>
        <w:pStyle w:val="FirstParagraph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"transaction_id"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"TXN_001"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"CUST_001"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"transaction_type"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"day_of_week"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"DOMESTIC"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"device_type"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"MOBILE"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"card_present"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"transaction_id"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"TXN_001"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"LOW_RISK"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"recommended_action"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"MONITOR_CLOSELY"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"model_predictions"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"Logistic 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"Random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"Isolation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model-information"/>
    <w:p>
      <w:pPr>
        <w:pStyle w:val="Heading4"/>
      </w:pPr>
      <w:r>
        <w:t xml:space="preserve">3. Model Information</w:t>
      </w:r>
    </w:p>
    <w:p>
      <w:pPr>
        <w:pStyle w:val="SourceCode"/>
      </w:pPr>
      <w:r>
        <w:rPr>
          <w:rStyle w:val="VerbatimChar"/>
        </w:rPr>
        <w:t xml:space="preserve">GET /model-info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"Logistic Regression"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 Forest"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"performance_metrics"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"auc_scores"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"Logistic 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"Random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"Isolation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"feature_count"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"training_date"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"2024-12-19T10:30:00Z"</w:t>
      </w:r>
      <w:r>
        <w:br/>
      </w:r>
      <w:r>
        <w:rPr>
          <w:rStyle w:val="FunctionTok"/>
        </w:rPr>
        <w:t xml:space="preserve">}</w:t>
      </w:r>
    </w:p>
    <w:bookmarkEnd w:id="31"/>
    <w:bookmarkEnd w:id="32"/>
    <w:bookmarkEnd w:id="33"/>
    <w:bookmarkStart w:id="41" w:name="dashboard-specification"/>
    <w:p>
      <w:pPr>
        <w:pStyle w:val="Heading2"/>
      </w:pPr>
      <w:r>
        <w:t xml:space="preserve">Dashboard Specification</w:t>
      </w:r>
    </w:p>
    <w:bookmarkStart w:id="34" w:name="layout-structure"/>
    <w:p>
      <w:pPr>
        <w:pStyle w:val="Heading3"/>
      </w:pPr>
      <w:r>
        <w:t xml:space="preserve">Layout Structure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Header (Title + Status)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Metrics Row: AUC, Precision, Recall, F1-Score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Main Content Area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  Transaction   │  │   Performance   │                  │</w:t>
      </w:r>
      <w:r>
        <w:br/>
      </w:r>
      <w:r>
        <w:rPr>
          <w:rStyle w:val="VerbatimChar"/>
        </w:rPr>
        <w:t xml:space="preserve">│  │   Feed          │  │   Charts        │                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Alerts &amp; Logs Section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  Risk Alerts   │  │   Transaction   │                  │</w:t>
      </w:r>
      <w:r>
        <w:br/>
      </w:r>
      <w:r>
        <w:rPr>
          <w:rStyle w:val="VerbatimChar"/>
        </w:rPr>
        <w:t xml:space="preserve">│  │   (Cards)       │  │   Logs          │                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34"/>
    <w:bookmarkStart w:id="40" w:name="components"/>
    <w:p>
      <w:pPr>
        <w:pStyle w:val="Heading3"/>
      </w:pPr>
      <w:r>
        <w:t xml:space="preserve">Components</w:t>
      </w:r>
    </w:p>
    <w:bookmarkStart w:id="35" w:name="metrics-dashboard"/>
    <w:p>
      <w:pPr>
        <w:pStyle w:val="Heading4"/>
      </w:pPr>
      <w:r>
        <w:t xml:space="preserve">1. Metrics Dashboard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AUC Score</w:t>
      </w:r>
      <w:r>
        <w:t xml:space="preserve">: Model discrimination ability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Precision</w:t>
      </w:r>
      <w:r>
        <w:t xml:space="preserve">: Accuracy of positive predictions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Recall</w:t>
      </w:r>
      <w:r>
        <w:t xml:space="preserve">: Sensitivity to fraud detection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F1-Score</w:t>
      </w:r>
      <w:r>
        <w:t xml:space="preserve">: Harmonic mean of precision and recall</w:t>
      </w:r>
    </w:p>
    <w:bookmarkEnd w:id="35"/>
    <w:bookmarkStart w:id="36" w:name="transaction-feed"/>
    <w:p>
      <w:pPr>
        <w:pStyle w:val="Heading4"/>
      </w:pPr>
      <w:r>
        <w:t xml:space="preserve">2. Transaction Feed</w:t>
      </w:r>
    </w:p>
    <w:p>
      <w:pPr>
        <w:pStyle w:val="Compact"/>
        <w:numPr>
          <w:ilvl w:val="0"/>
          <w:numId w:val="1011"/>
        </w:numPr>
      </w:pPr>
      <w:r>
        <w:t xml:space="preserve">Real-time transaction display</w:t>
      </w:r>
    </w:p>
    <w:p>
      <w:pPr>
        <w:pStyle w:val="Compact"/>
        <w:numPr>
          <w:ilvl w:val="0"/>
          <w:numId w:val="1011"/>
        </w:numPr>
      </w:pPr>
      <w:r>
        <w:t xml:space="preserve">Risk level indicators</w:t>
      </w:r>
    </w:p>
    <w:p>
      <w:pPr>
        <w:pStyle w:val="Compact"/>
        <w:numPr>
          <w:ilvl w:val="0"/>
          <w:numId w:val="1011"/>
        </w:numPr>
      </w:pPr>
      <w:r>
        <w:t xml:space="preserve">Transaction details on hover</w:t>
      </w:r>
    </w:p>
    <w:bookmarkEnd w:id="36"/>
    <w:bookmarkStart w:id="37" w:name="performance-charts"/>
    <w:p>
      <w:pPr>
        <w:pStyle w:val="Heading4"/>
      </w:pPr>
      <w:r>
        <w:t xml:space="preserve">3. Performance Charts</w:t>
      </w:r>
    </w:p>
    <w:p>
      <w:pPr>
        <w:pStyle w:val="Compact"/>
        <w:numPr>
          <w:ilvl w:val="0"/>
          <w:numId w:val="1012"/>
        </w:numPr>
      </w:pPr>
      <w:r>
        <w:t xml:space="preserve">ROC curves for all models</w:t>
      </w:r>
    </w:p>
    <w:p>
      <w:pPr>
        <w:pStyle w:val="Compact"/>
        <w:numPr>
          <w:ilvl w:val="0"/>
          <w:numId w:val="1012"/>
        </w:numPr>
      </w:pPr>
      <w:r>
        <w:t xml:space="preserve">Confusion matrices</w:t>
      </w:r>
    </w:p>
    <w:p>
      <w:pPr>
        <w:pStyle w:val="Compact"/>
        <w:numPr>
          <w:ilvl w:val="0"/>
          <w:numId w:val="1012"/>
        </w:numPr>
      </w:pPr>
      <w:r>
        <w:t xml:space="preserve">Feature importance plots</w:t>
      </w:r>
    </w:p>
    <w:bookmarkEnd w:id="37"/>
    <w:bookmarkStart w:id="38" w:name="alert-system"/>
    <w:p>
      <w:pPr>
        <w:pStyle w:val="Heading4"/>
      </w:pPr>
      <w:r>
        <w:t xml:space="preserve">4. Alert System</w:t>
      </w:r>
    </w:p>
    <w:p>
      <w:pPr>
        <w:pStyle w:val="Compact"/>
        <w:numPr>
          <w:ilvl w:val="0"/>
          <w:numId w:val="1013"/>
        </w:numPr>
      </w:pPr>
      <w:r>
        <w:t xml:space="preserve">Color-coded risk alerts</w:t>
      </w:r>
    </w:p>
    <w:p>
      <w:pPr>
        <w:pStyle w:val="Compact"/>
        <w:numPr>
          <w:ilvl w:val="0"/>
          <w:numId w:val="1013"/>
        </w:numPr>
      </w:pPr>
      <w:r>
        <w:t xml:space="preserve">High risk: Red cards</w:t>
      </w:r>
    </w:p>
    <w:p>
      <w:pPr>
        <w:pStyle w:val="Compact"/>
        <w:numPr>
          <w:ilvl w:val="0"/>
          <w:numId w:val="1013"/>
        </w:numPr>
      </w:pPr>
      <w:r>
        <w:t xml:space="preserve">Medium risk: Orange cards</w:t>
      </w:r>
    </w:p>
    <w:p>
      <w:pPr>
        <w:pStyle w:val="Compact"/>
        <w:numPr>
          <w:ilvl w:val="0"/>
          <w:numId w:val="1013"/>
        </w:numPr>
      </w:pPr>
      <w:r>
        <w:t xml:space="preserve">Low risk: Yellow cards</w:t>
      </w:r>
    </w:p>
    <w:bookmarkEnd w:id="38"/>
    <w:bookmarkStart w:id="39" w:name="transaction-logs"/>
    <w:p>
      <w:pPr>
        <w:pStyle w:val="Heading4"/>
      </w:pPr>
      <w:r>
        <w:t xml:space="preserve">5. Transaction Logs</w:t>
      </w:r>
    </w:p>
    <w:p>
      <w:pPr>
        <w:pStyle w:val="Compact"/>
        <w:numPr>
          <w:ilvl w:val="0"/>
          <w:numId w:val="1014"/>
        </w:numPr>
      </w:pPr>
      <w:r>
        <w:t xml:space="preserve">Detailed transaction history</w:t>
      </w:r>
    </w:p>
    <w:p>
      <w:pPr>
        <w:pStyle w:val="Compact"/>
        <w:numPr>
          <w:ilvl w:val="0"/>
          <w:numId w:val="1014"/>
        </w:numPr>
      </w:pPr>
      <w:r>
        <w:t xml:space="preserve">Timestamp and risk information</w:t>
      </w:r>
    </w:p>
    <w:p>
      <w:pPr>
        <w:pStyle w:val="Compact"/>
        <w:numPr>
          <w:ilvl w:val="0"/>
          <w:numId w:val="1014"/>
        </w:numPr>
      </w:pPr>
      <w:r>
        <w:t xml:space="preserve">Search and filter capabilities</w:t>
      </w:r>
    </w:p>
    <w:bookmarkEnd w:id="39"/>
    <w:bookmarkEnd w:id="40"/>
    <w:bookmarkEnd w:id="41"/>
    <w:bookmarkStart w:id="45" w:name="performance-requirements"/>
    <w:p>
      <w:pPr>
        <w:pStyle w:val="Heading2"/>
      </w:pPr>
      <w:r>
        <w:t xml:space="preserve">Performance Requirements</w:t>
      </w:r>
    </w:p>
    <w:bookmarkStart w:id="42" w:name="response-times"/>
    <w:p>
      <w:pPr>
        <w:pStyle w:val="Heading3"/>
      </w:pPr>
      <w:r>
        <w:t xml:space="preserve">Response Times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Dashboard Load</w:t>
      </w:r>
      <w:r>
        <w:t xml:space="preserve">: &lt; 3 seconds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Transaction Prediction</w:t>
      </w:r>
      <w:r>
        <w:t xml:space="preserve">: &lt; 500ms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API Response</w:t>
      </w:r>
      <w:r>
        <w:t xml:space="preserve">: &lt; 200ms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Model Training</w:t>
      </w:r>
      <w:r>
        <w:t xml:space="preserve">: &lt; 5 minutes (for 5K transactions)</w:t>
      </w:r>
    </w:p>
    <w:bookmarkEnd w:id="42"/>
    <w:bookmarkStart w:id="43" w:name="scalability"/>
    <w:p>
      <w:pPr>
        <w:pStyle w:val="Heading3"/>
      </w:pPr>
      <w:r>
        <w:t xml:space="preserve">Scalability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Concurrent Users</w:t>
      </w:r>
      <w:r>
        <w:t xml:space="preserve">: 10+ dashboard users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Transaction Throughput</w:t>
      </w:r>
      <w:r>
        <w:t xml:space="preserve">: 100+ transactions/minute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 Volume</w:t>
      </w:r>
      <w:r>
        <w:t xml:space="preserve">: 10K+ transactions in memory</w:t>
      </w:r>
    </w:p>
    <w:bookmarkEnd w:id="43"/>
    <w:bookmarkStart w:id="44" w:name="accuracy-targets"/>
    <w:p>
      <w:pPr>
        <w:pStyle w:val="Heading3"/>
      </w:pPr>
      <w:r>
        <w:t xml:space="preserve">Accuracy Targets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AUC Score</w:t>
      </w:r>
      <w:r>
        <w:t xml:space="preserve">: &gt; 0.85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&gt; 0.80 (at 0.90 recall)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Recall</w:t>
      </w:r>
      <w:r>
        <w:t xml:space="preserve">: &gt; 0.90 (for fraud detection)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False Positive Rate</w:t>
      </w:r>
      <w:r>
        <w:t xml:space="preserve">: &lt; 0.10</w:t>
      </w:r>
    </w:p>
    <w:bookmarkEnd w:id="44"/>
    <w:bookmarkEnd w:id="45"/>
    <w:bookmarkStart w:id="49" w:name="security-requirements"/>
    <w:p>
      <w:pPr>
        <w:pStyle w:val="Heading2"/>
      </w:pPr>
      <w:r>
        <w:t xml:space="preserve">Security Requirements</w:t>
      </w:r>
    </w:p>
    <w:bookmarkStart w:id="46" w:name="data-protection"/>
    <w:p>
      <w:pPr>
        <w:pStyle w:val="Heading3"/>
      </w:pPr>
      <w:r>
        <w:t xml:space="preserve">Data Protection</w:t>
      </w:r>
    </w:p>
    <w:p>
      <w:pPr>
        <w:pStyle w:val="Compact"/>
        <w:numPr>
          <w:ilvl w:val="0"/>
          <w:numId w:val="1018"/>
        </w:numPr>
      </w:pPr>
      <w:r>
        <w:t xml:space="preserve">No PII storage in models</w:t>
      </w:r>
    </w:p>
    <w:p>
      <w:pPr>
        <w:pStyle w:val="Compact"/>
        <w:numPr>
          <w:ilvl w:val="0"/>
          <w:numId w:val="1018"/>
        </w:numPr>
      </w:pPr>
      <w:r>
        <w:t xml:space="preserve">Transaction data anonymization</w:t>
      </w:r>
    </w:p>
    <w:p>
      <w:pPr>
        <w:pStyle w:val="Compact"/>
        <w:numPr>
          <w:ilvl w:val="0"/>
          <w:numId w:val="1018"/>
        </w:numPr>
      </w:pPr>
      <w:r>
        <w:t xml:space="preserve">Secure model serialization</w:t>
      </w:r>
    </w:p>
    <w:bookmarkEnd w:id="46"/>
    <w:bookmarkStart w:id="47" w:name="access-control"/>
    <w:p>
      <w:pPr>
        <w:pStyle w:val="Heading3"/>
      </w:pPr>
      <w:r>
        <w:t xml:space="preserve">Access Control</w:t>
      </w:r>
    </w:p>
    <w:p>
      <w:pPr>
        <w:pStyle w:val="Compact"/>
        <w:numPr>
          <w:ilvl w:val="0"/>
          <w:numId w:val="1019"/>
        </w:numPr>
      </w:pPr>
      <w:r>
        <w:t xml:space="preserve">Local deployment for sensitive data</w:t>
      </w:r>
    </w:p>
    <w:p>
      <w:pPr>
        <w:pStyle w:val="Compact"/>
        <w:numPr>
          <w:ilvl w:val="0"/>
          <w:numId w:val="1019"/>
        </w:numPr>
      </w:pPr>
      <w:r>
        <w:t xml:space="preserve">Network-level security for shared access</w:t>
      </w:r>
    </w:p>
    <w:p>
      <w:pPr>
        <w:pStyle w:val="Compact"/>
        <w:numPr>
          <w:ilvl w:val="0"/>
          <w:numId w:val="1019"/>
        </w:numPr>
      </w:pPr>
      <w:r>
        <w:t xml:space="preserve">API authentication for production</w:t>
      </w:r>
    </w:p>
    <w:bookmarkEnd w:id="47"/>
    <w:bookmarkStart w:id="48" w:name="input-validation"/>
    <w:p>
      <w:pPr>
        <w:pStyle w:val="Heading3"/>
      </w:pPr>
      <w:r>
        <w:t xml:space="preserve">Input Validation</w:t>
      </w:r>
    </w:p>
    <w:p>
      <w:pPr>
        <w:pStyle w:val="Compact"/>
        <w:numPr>
          <w:ilvl w:val="0"/>
          <w:numId w:val="1020"/>
        </w:numPr>
      </w:pPr>
      <w:r>
        <w:t xml:space="preserve">Transaction data validation</w:t>
      </w:r>
    </w:p>
    <w:p>
      <w:pPr>
        <w:pStyle w:val="Compact"/>
        <w:numPr>
          <w:ilvl w:val="0"/>
          <w:numId w:val="1020"/>
        </w:numPr>
      </w:pPr>
      <w:r>
        <w:t xml:space="preserve">Feature range checking</w:t>
      </w:r>
    </w:p>
    <w:p>
      <w:pPr>
        <w:pStyle w:val="Compact"/>
        <w:numPr>
          <w:ilvl w:val="0"/>
          <w:numId w:val="1020"/>
        </w:numPr>
      </w:pPr>
      <w:r>
        <w:t xml:space="preserve">Error handling and logging</w:t>
      </w:r>
    </w:p>
    <w:bookmarkEnd w:id="48"/>
    <w:bookmarkEnd w:id="49"/>
    <w:bookmarkStart w:id="53" w:name="deployment-specifications"/>
    <w:p>
      <w:pPr>
        <w:pStyle w:val="Heading2"/>
      </w:pPr>
      <w:r>
        <w:t xml:space="preserve">Deployment Specifications</w:t>
      </w:r>
    </w:p>
    <w:bookmarkStart w:id="50" w:name="local-development"/>
    <w:p>
      <w:pPr>
        <w:pStyle w:val="Heading3"/>
      </w:pPr>
      <w:r>
        <w:t xml:space="preserve">Local Development</w:t>
      </w:r>
    </w:p>
    <w:p>
      <w:pPr>
        <w:pStyle w:val="SourceCode"/>
      </w:pPr>
      <w:r>
        <w:rPr>
          <w:rStyle w:val="CommentTok"/>
        </w:rPr>
        <w:t xml:space="preserve"># Requirements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3.8+</w:t>
      </w:r>
      <w:r>
        <w:br/>
      </w:r>
      <w:r>
        <w:rPr>
          <w:rStyle w:val="ExtensionTok"/>
        </w:rPr>
        <w:t xml:space="preserve">8GB</w:t>
      </w:r>
      <w:r>
        <w:rPr>
          <w:rStyle w:val="NormalTok"/>
        </w:rPr>
        <w:t xml:space="preserve"> RAM</w:t>
      </w:r>
      <w:r>
        <w:br/>
      </w:r>
      <w:r>
        <w:rPr>
          <w:rStyle w:val="ExtensionTok"/>
        </w:rPr>
        <w:t xml:space="preserve">2GB</w:t>
      </w:r>
      <w:r>
        <w:rPr>
          <w:rStyle w:val="NormalTok"/>
        </w:rPr>
        <w:t xml:space="preserve"> disk space</w:t>
      </w:r>
      <w:r>
        <w:br/>
      </w:r>
      <w:r>
        <w:br/>
      </w:r>
      <w:r>
        <w:rPr>
          <w:rStyle w:val="CommentTok"/>
        </w:rPr>
        <w:t xml:space="preserve">#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Startup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bookmarkEnd w:id="50"/>
    <w:bookmarkStart w:id="51" w:name="production-deployment"/>
    <w:p>
      <w:pPr>
        <w:pStyle w:val="Heading3"/>
      </w:pPr>
      <w:r>
        <w:t xml:space="preserve">Production Deployment</w:t>
      </w:r>
    </w:p>
    <w:p>
      <w:pPr>
        <w:pStyle w:val="SourceCode"/>
      </w:pPr>
      <w:r>
        <w:rPr>
          <w:rStyle w:val="CommentTok"/>
        </w:rPr>
        <w:t xml:space="preserve"># Docker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fraud-detection-dashboard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8501:8501 fraud-detection-dashboard</w:t>
      </w:r>
      <w:r>
        <w:br/>
      </w:r>
      <w:r>
        <w:br/>
      </w:r>
      <w:r>
        <w:rPr>
          <w:rStyle w:val="CommentTok"/>
        </w:rPr>
        <w:t xml:space="preserve"># Streamlit Cloud</w:t>
      </w:r>
      <w:r>
        <w:br/>
      </w:r>
      <w:r>
        <w:rPr>
          <w:rStyle w:val="CommentTok"/>
        </w:rPr>
        <w:t xml:space="preserve"># Connect GitHub repository</w:t>
      </w:r>
      <w:r>
        <w:br/>
      </w:r>
      <w:r>
        <w:rPr>
          <w:rStyle w:val="CommentTok"/>
        </w:rPr>
        <w:t xml:space="preserve"># Deploy with main file: src/dashboard.py</w:t>
      </w:r>
    </w:p>
    <w:bookmarkEnd w:id="51"/>
    <w:bookmarkStart w:id="52" w:name="monitoring"/>
    <w:p>
      <w:pPr>
        <w:pStyle w:val="Heading3"/>
      </w:pPr>
      <w:r>
        <w:t xml:space="preserve">Monitoring</w:t>
      </w:r>
    </w:p>
    <w:p>
      <w:pPr>
        <w:pStyle w:val="Compact"/>
        <w:numPr>
          <w:ilvl w:val="0"/>
          <w:numId w:val="1021"/>
        </w:numPr>
      </w:pPr>
      <w:r>
        <w:t xml:space="preserve">Application health checks</w:t>
      </w:r>
    </w:p>
    <w:p>
      <w:pPr>
        <w:pStyle w:val="Compact"/>
        <w:numPr>
          <w:ilvl w:val="0"/>
          <w:numId w:val="1021"/>
        </w:numPr>
      </w:pPr>
      <w:r>
        <w:t xml:space="preserve">Model performance monitoring</w:t>
      </w:r>
    </w:p>
    <w:p>
      <w:pPr>
        <w:pStyle w:val="Compact"/>
        <w:numPr>
          <w:ilvl w:val="0"/>
          <w:numId w:val="1021"/>
        </w:numPr>
      </w:pPr>
      <w:r>
        <w:t xml:space="preserve">Error logging and alerting</w:t>
      </w:r>
    </w:p>
    <w:p>
      <w:pPr>
        <w:pStyle w:val="Compact"/>
        <w:numPr>
          <w:ilvl w:val="0"/>
          <w:numId w:val="1021"/>
        </w:numPr>
      </w:pPr>
      <w:r>
        <w:t xml:space="preserve">Resource usage tracking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1.0.0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December 2024</w:t>
      </w:r>
      <w:r>
        <w:t xml:space="preserve"> </w:t>
      </w:r>
      <w:r>
        <w:rPr>
          <w:b/>
          <w:bCs/>
        </w:rPr>
        <w:t xml:space="preserve">Author</w:t>
      </w:r>
      <w:r>
        <w:t xml:space="preserve">: AI Assistant</w:t>
      </w:r>
    </w:p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2025-07-15T03:46:03Z</dcterms:created>
  <dcterms:modified xsi:type="dcterms:W3CDTF">2025-07-15T03:46:03Z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