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E739E" w14:textId="77777777" w:rsidR="00D15F27" w:rsidRDefault="00D15F27" w:rsidP="00D15F27">
      <w:pPr>
        <w:autoSpaceDE w:val="0"/>
        <w:autoSpaceDN w:val="0"/>
        <w:adjustRightInd w:val="0"/>
        <w:spacing w:after="0" w:line="240" w:lineRule="auto"/>
        <w:rPr>
          <w:rFonts w:ascii="Georgia" w:hAnsi="Georgia" w:cs="Georgia"/>
          <w:color w:val="000000"/>
          <w:sz w:val="36"/>
          <w:szCs w:val="36"/>
        </w:rPr>
      </w:pPr>
    </w:p>
    <w:p w14:paraId="2B2FB05C" w14:textId="77777777" w:rsidR="00D15F27" w:rsidRDefault="00D15F27" w:rsidP="00D15F27">
      <w:pPr>
        <w:autoSpaceDE w:val="0"/>
        <w:autoSpaceDN w:val="0"/>
        <w:adjustRightInd w:val="0"/>
        <w:spacing w:after="0" w:line="240" w:lineRule="auto"/>
        <w:rPr>
          <w:rFonts w:ascii="Georgia" w:hAnsi="Georgia" w:cs="Georgia"/>
          <w:color w:val="000000"/>
          <w:sz w:val="36"/>
          <w:szCs w:val="36"/>
        </w:rPr>
      </w:pPr>
    </w:p>
    <w:p w14:paraId="53E75391" w14:textId="77777777" w:rsidR="00D15F27" w:rsidRDefault="00D15F27" w:rsidP="00D15F27">
      <w:pPr>
        <w:autoSpaceDE w:val="0"/>
        <w:autoSpaceDN w:val="0"/>
        <w:adjustRightInd w:val="0"/>
        <w:spacing w:after="0" w:line="240" w:lineRule="auto"/>
        <w:rPr>
          <w:rFonts w:ascii="Georgia" w:hAnsi="Georgia" w:cs="Georgia"/>
          <w:color w:val="000000"/>
          <w:sz w:val="36"/>
          <w:szCs w:val="36"/>
        </w:rPr>
      </w:pPr>
    </w:p>
    <w:p w14:paraId="2D0E59F5" w14:textId="77777777" w:rsidR="00D15F27" w:rsidRDefault="00D15F27" w:rsidP="00D15F27">
      <w:pPr>
        <w:autoSpaceDE w:val="0"/>
        <w:autoSpaceDN w:val="0"/>
        <w:adjustRightInd w:val="0"/>
        <w:spacing w:after="0" w:line="240" w:lineRule="auto"/>
        <w:rPr>
          <w:rFonts w:ascii="Georgia" w:hAnsi="Georgia" w:cs="Georgia"/>
          <w:color w:val="000000"/>
          <w:sz w:val="36"/>
          <w:szCs w:val="36"/>
        </w:rPr>
      </w:pPr>
    </w:p>
    <w:p w14:paraId="32FB0A02" w14:textId="28002C82" w:rsidR="00D15F27" w:rsidRDefault="00D15F27" w:rsidP="00D15F27">
      <w:pPr>
        <w:autoSpaceDE w:val="0"/>
        <w:autoSpaceDN w:val="0"/>
        <w:adjustRightInd w:val="0"/>
        <w:spacing w:after="0" w:line="240" w:lineRule="auto"/>
        <w:ind w:left="2160" w:firstLine="720"/>
        <w:rPr>
          <w:rFonts w:ascii="Georgia" w:hAnsi="Georgia" w:cs="Georgia"/>
          <w:color w:val="000000"/>
          <w:sz w:val="36"/>
          <w:szCs w:val="36"/>
        </w:rPr>
      </w:pPr>
    </w:p>
    <w:p w14:paraId="29B83DE3" w14:textId="5AA81EB2" w:rsidR="003F53A3" w:rsidRDefault="003F53A3" w:rsidP="00D15F27">
      <w:pPr>
        <w:autoSpaceDE w:val="0"/>
        <w:autoSpaceDN w:val="0"/>
        <w:adjustRightInd w:val="0"/>
        <w:spacing w:after="0" w:line="240" w:lineRule="auto"/>
        <w:ind w:left="2160" w:firstLine="720"/>
        <w:rPr>
          <w:rFonts w:ascii="Georgia" w:hAnsi="Georgia" w:cs="Georgia"/>
          <w:color w:val="000000"/>
          <w:sz w:val="36"/>
          <w:szCs w:val="36"/>
        </w:rPr>
      </w:pPr>
    </w:p>
    <w:p w14:paraId="7EAE660E" w14:textId="038E2DA9" w:rsidR="006B324A" w:rsidRDefault="006B324A" w:rsidP="00D15F27">
      <w:pPr>
        <w:autoSpaceDE w:val="0"/>
        <w:autoSpaceDN w:val="0"/>
        <w:adjustRightInd w:val="0"/>
        <w:spacing w:after="0" w:line="240" w:lineRule="auto"/>
        <w:ind w:left="2160" w:firstLine="720"/>
        <w:rPr>
          <w:rFonts w:ascii="Georgia" w:hAnsi="Georgia" w:cs="Georgia"/>
          <w:color w:val="000000"/>
          <w:sz w:val="36"/>
          <w:szCs w:val="36"/>
        </w:rPr>
      </w:pPr>
    </w:p>
    <w:p w14:paraId="007A6891" w14:textId="730A30AE" w:rsidR="006B324A" w:rsidRDefault="006B324A" w:rsidP="00D15F27">
      <w:pPr>
        <w:autoSpaceDE w:val="0"/>
        <w:autoSpaceDN w:val="0"/>
        <w:adjustRightInd w:val="0"/>
        <w:spacing w:after="0" w:line="240" w:lineRule="auto"/>
        <w:ind w:left="2160" w:firstLine="720"/>
        <w:rPr>
          <w:rFonts w:ascii="Georgia" w:hAnsi="Georgia" w:cs="Georgia"/>
          <w:color w:val="000000"/>
          <w:sz w:val="36"/>
          <w:szCs w:val="36"/>
        </w:rPr>
      </w:pPr>
    </w:p>
    <w:p w14:paraId="68FA7148" w14:textId="77777777" w:rsidR="006B324A" w:rsidRDefault="006B324A" w:rsidP="00D15F27">
      <w:pPr>
        <w:autoSpaceDE w:val="0"/>
        <w:autoSpaceDN w:val="0"/>
        <w:adjustRightInd w:val="0"/>
        <w:spacing w:after="0" w:line="240" w:lineRule="auto"/>
        <w:ind w:left="2160" w:firstLine="720"/>
        <w:rPr>
          <w:rFonts w:ascii="Georgia" w:hAnsi="Georgia" w:cs="Georgia"/>
          <w:color w:val="000000"/>
          <w:sz w:val="36"/>
          <w:szCs w:val="36"/>
        </w:rPr>
      </w:pPr>
    </w:p>
    <w:p w14:paraId="35AADC36" w14:textId="76CEE505" w:rsidR="003F53A3" w:rsidRDefault="003F53A3" w:rsidP="00D15F27">
      <w:pPr>
        <w:autoSpaceDE w:val="0"/>
        <w:autoSpaceDN w:val="0"/>
        <w:adjustRightInd w:val="0"/>
        <w:spacing w:after="0" w:line="240" w:lineRule="auto"/>
        <w:ind w:left="2160" w:firstLine="720"/>
        <w:rPr>
          <w:rFonts w:ascii="Georgia" w:hAnsi="Georgia" w:cs="Georgia"/>
          <w:color w:val="000000"/>
          <w:sz w:val="36"/>
          <w:szCs w:val="36"/>
        </w:rPr>
      </w:pPr>
    </w:p>
    <w:p w14:paraId="35A878BF" w14:textId="2D49DB9A" w:rsidR="00D15F27" w:rsidRPr="003F53A3" w:rsidRDefault="003F53A3" w:rsidP="003F53A3">
      <w:pPr>
        <w:autoSpaceDE w:val="0"/>
        <w:autoSpaceDN w:val="0"/>
        <w:adjustRightInd w:val="0"/>
        <w:spacing w:after="0" w:line="240" w:lineRule="auto"/>
        <w:ind w:left="2160" w:firstLine="720"/>
        <w:rPr>
          <w:rFonts w:ascii="Times New Roman" w:hAnsi="Times New Roman" w:cs="Times New Roman"/>
          <w:color w:val="434343"/>
          <w:sz w:val="96"/>
          <w:szCs w:val="96"/>
        </w:rPr>
      </w:pPr>
      <w:r w:rsidRPr="003F53A3">
        <w:rPr>
          <w:rFonts w:ascii="Times New Roman" w:hAnsi="Times New Roman" w:cs="Times New Roman"/>
          <w:color w:val="434343"/>
          <w:sz w:val="96"/>
          <w:szCs w:val="96"/>
        </w:rPr>
        <w:t>Froogle</w:t>
      </w:r>
    </w:p>
    <w:p w14:paraId="28E9C78A" w14:textId="77777777" w:rsidR="00D15F27" w:rsidRDefault="00D15F27" w:rsidP="00D15F27">
      <w:pPr>
        <w:autoSpaceDE w:val="0"/>
        <w:autoSpaceDN w:val="0"/>
        <w:adjustRightInd w:val="0"/>
        <w:spacing w:after="0" w:line="240" w:lineRule="auto"/>
        <w:rPr>
          <w:rFonts w:ascii="Georgia" w:hAnsi="Georgia" w:cs="Georgia"/>
          <w:color w:val="434343"/>
          <w:sz w:val="28"/>
          <w:szCs w:val="28"/>
        </w:rPr>
      </w:pPr>
    </w:p>
    <w:p w14:paraId="1F783C6D" w14:textId="56C1776D" w:rsidR="00D15F27" w:rsidRDefault="00D15F27" w:rsidP="00D15F27">
      <w:pPr>
        <w:autoSpaceDE w:val="0"/>
        <w:autoSpaceDN w:val="0"/>
        <w:adjustRightInd w:val="0"/>
        <w:spacing w:after="0" w:line="240" w:lineRule="auto"/>
        <w:rPr>
          <w:rFonts w:ascii="Georgia" w:hAnsi="Georgia" w:cs="Georgia"/>
          <w:i/>
          <w:color w:val="434343"/>
          <w:sz w:val="28"/>
          <w:szCs w:val="28"/>
        </w:rPr>
      </w:pPr>
      <w:r>
        <w:rPr>
          <w:rFonts w:ascii="Georgia" w:hAnsi="Georgia" w:cs="Georgia"/>
          <w:color w:val="434343"/>
          <w:sz w:val="28"/>
          <w:szCs w:val="28"/>
        </w:rPr>
        <w:tab/>
      </w:r>
      <w:r>
        <w:rPr>
          <w:rFonts w:ascii="Georgia" w:hAnsi="Georgia" w:cs="Georgia"/>
          <w:color w:val="434343"/>
          <w:sz w:val="28"/>
          <w:szCs w:val="28"/>
        </w:rPr>
        <w:tab/>
      </w:r>
      <w:r>
        <w:rPr>
          <w:rFonts w:ascii="Georgia" w:hAnsi="Georgia" w:cs="Georgia"/>
          <w:color w:val="434343"/>
          <w:sz w:val="28"/>
          <w:szCs w:val="28"/>
        </w:rPr>
        <w:tab/>
      </w:r>
      <w:r>
        <w:rPr>
          <w:rFonts w:ascii="Georgia" w:hAnsi="Georgia" w:cs="Georgia"/>
          <w:color w:val="434343"/>
          <w:sz w:val="28"/>
          <w:szCs w:val="28"/>
        </w:rPr>
        <w:tab/>
      </w:r>
      <w:r>
        <w:rPr>
          <w:rFonts w:ascii="Georgia" w:hAnsi="Georgia" w:cs="Georgia"/>
          <w:color w:val="434343"/>
          <w:sz w:val="28"/>
          <w:szCs w:val="28"/>
        </w:rPr>
        <w:tab/>
      </w:r>
      <w:r>
        <w:rPr>
          <w:rFonts w:ascii="Georgia" w:hAnsi="Georgia" w:cs="Georgia"/>
          <w:color w:val="434343"/>
          <w:sz w:val="28"/>
          <w:szCs w:val="28"/>
        </w:rPr>
        <w:tab/>
      </w:r>
      <w:r w:rsidRPr="00D15F27">
        <w:rPr>
          <w:rFonts w:ascii="Georgia" w:hAnsi="Georgia" w:cs="Georgia"/>
          <w:i/>
          <w:color w:val="434343"/>
          <w:sz w:val="28"/>
          <w:szCs w:val="28"/>
        </w:rPr>
        <w:t>…for unbiased and ad free searches</w:t>
      </w:r>
    </w:p>
    <w:p w14:paraId="234B10C4" w14:textId="11CEF56A" w:rsidR="003F53A3" w:rsidRDefault="003F53A3" w:rsidP="00D15F27">
      <w:pPr>
        <w:autoSpaceDE w:val="0"/>
        <w:autoSpaceDN w:val="0"/>
        <w:adjustRightInd w:val="0"/>
        <w:spacing w:after="0" w:line="240" w:lineRule="auto"/>
        <w:rPr>
          <w:rFonts w:ascii="Georgia" w:hAnsi="Georgia" w:cs="Georgia"/>
          <w:i/>
          <w:color w:val="434343"/>
          <w:sz w:val="28"/>
          <w:szCs w:val="28"/>
        </w:rPr>
      </w:pPr>
    </w:p>
    <w:p w14:paraId="4BA99E8D" w14:textId="45346628" w:rsidR="003F53A3" w:rsidRDefault="003F53A3" w:rsidP="00D15F27">
      <w:pPr>
        <w:autoSpaceDE w:val="0"/>
        <w:autoSpaceDN w:val="0"/>
        <w:adjustRightInd w:val="0"/>
        <w:spacing w:after="0" w:line="240" w:lineRule="auto"/>
        <w:rPr>
          <w:rFonts w:ascii="Georgia" w:hAnsi="Georgia" w:cs="Georgia"/>
          <w:i/>
          <w:color w:val="434343"/>
          <w:sz w:val="28"/>
          <w:szCs w:val="28"/>
        </w:rPr>
      </w:pPr>
    </w:p>
    <w:p w14:paraId="063FEBB2" w14:textId="5D41B300" w:rsidR="003F53A3" w:rsidRDefault="003F53A3" w:rsidP="00D15F27">
      <w:pPr>
        <w:autoSpaceDE w:val="0"/>
        <w:autoSpaceDN w:val="0"/>
        <w:adjustRightInd w:val="0"/>
        <w:spacing w:after="0" w:line="240" w:lineRule="auto"/>
        <w:rPr>
          <w:rFonts w:ascii="Georgia" w:hAnsi="Georgia" w:cs="Georgia"/>
          <w:i/>
          <w:color w:val="434343"/>
          <w:sz w:val="28"/>
          <w:szCs w:val="28"/>
        </w:rPr>
      </w:pPr>
    </w:p>
    <w:p w14:paraId="3C7CEEB4" w14:textId="4064C85C" w:rsidR="003F53A3" w:rsidRDefault="003F53A3" w:rsidP="00D15F27">
      <w:pPr>
        <w:autoSpaceDE w:val="0"/>
        <w:autoSpaceDN w:val="0"/>
        <w:adjustRightInd w:val="0"/>
        <w:spacing w:after="0" w:line="240" w:lineRule="auto"/>
        <w:rPr>
          <w:rFonts w:ascii="Georgia" w:hAnsi="Georgia" w:cs="Georgia"/>
          <w:i/>
          <w:color w:val="434343"/>
          <w:sz w:val="28"/>
          <w:szCs w:val="28"/>
        </w:rPr>
      </w:pPr>
    </w:p>
    <w:p w14:paraId="75673EE5" w14:textId="14E4D05A" w:rsidR="003F53A3" w:rsidRDefault="003F53A3" w:rsidP="00D15F27">
      <w:pPr>
        <w:autoSpaceDE w:val="0"/>
        <w:autoSpaceDN w:val="0"/>
        <w:adjustRightInd w:val="0"/>
        <w:spacing w:after="0" w:line="240" w:lineRule="auto"/>
        <w:rPr>
          <w:rFonts w:ascii="Georgia" w:hAnsi="Georgia" w:cs="Georgia"/>
          <w:i/>
          <w:color w:val="434343"/>
          <w:sz w:val="28"/>
          <w:szCs w:val="28"/>
        </w:rPr>
      </w:pPr>
    </w:p>
    <w:p w14:paraId="2919DB99" w14:textId="600A3A52" w:rsidR="003F53A3" w:rsidRDefault="003F53A3" w:rsidP="00D15F27">
      <w:pPr>
        <w:autoSpaceDE w:val="0"/>
        <w:autoSpaceDN w:val="0"/>
        <w:adjustRightInd w:val="0"/>
        <w:spacing w:after="0" w:line="240" w:lineRule="auto"/>
        <w:rPr>
          <w:rFonts w:ascii="Georgia" w:hAnsi="Georgia" w:cs="Georgia"/>
          <w:i/>
          <w:color w:val="434343"/>
          <w:sz w:val="28"/>
          <w:szCs w:val="28"/>
        </w:rPr>
      </w:pPr>
    </w:p>
    <w:p w14:paraId="036C4F68" w14:textId="6D2F06AB" w:rsidR="003F53A3" w:rsidRDefault="003F53A3" w:rsidP="00D15F27">
      <w:pPr>
        <w:autoSpaceDE w:val="0"/>
        <w:autoSpaceDN w:val="0"/>
        <w:adjustRightInd w:val="0"/>
        <w:spacing w:after="0" w:line="240" w:lineRule="auto"/>
        <w:rPr>
          <w:rFonts w:ascii="Georgia" w:hAnsi="Georgia" w:cs="Georgia"/>
          <w:i/>
          <w:color w:val="434343"/>
          <w:sz w:val="28"/>
          <w:szCs w:val="28"/>
        </w:rPr>
      </w:pPr>
    </w:p>
    <w:p w14:paraId="401FCFAC" w14:textId="1F6ED593" w:rsidR="003F53A3" w:rsidRDefault="003F53A3" w:rsidP="00D15F27">
      <w:pPr>
        <w:autoSpaceDE w:val="0"/>
        <w:autoSpaceDN w:val="0"/>
        <w:adjustRightInd w:val="0"/>
        <w:spacing w:after="0" w:line="240" w:lineRule="auto"/>
        <w:rPr>
          <w:rFonts w:ascii="Georgia" w:hAnsi="Georgia" w:cs="Georgia"/>
          <w:i/>
          <w:color w:val="434343"/>
          <w:sz w:val="28"/>
          <w:szCs w:val="28"/>
        </w:rPr>
      </w:pPr>
    </w:p>
    <w:p w14:paraId="44C20F35" w14:textId="77777777" w:rsidR="003F53A3" w:rsidRDefault="003F53A3" w:rsidP="00D15F27">
      <w:pPr>
        <w:autoSpaceDE w:val="0"/>
        <w:autoSpaceDN w:val="0"/>
        <w:adjustRightInd w:val="0"/>
        <w:spacing w:after="0" w:line="240" w:lineRule="auto"/>
        <w:rPr>
          <w:rFonts w:ascii="Georgia" w:hAnsi="Georgia" w:cs="Georgia"/>
          <w:i/>
          <w:color w:val="434343"/>
          <w:sz w:val="28"/>
          <w:szCs w:val="28"/>
        </w:rPr>
      </w:pPr>
    </w:p>
    <w:p w14:paraId="2A2B5675" w14:textId="5BA08D4F" w:rsidR="003F53A3" w:rsidRDefault="003F53A3" w:rsidP="00D15F27">
      <w:pPr>
        <w:autoSpaceDE w:val="0"/>
        <w:autoSpaceDN w:val="0"/>
        <w:adjustRightInd w:val="0"/>
        <w:spacing w:after="0" w:line="240" w:lineRule="auto"/>
        <w:rPr>
          <w:rFonts w:ascii="Georgia" w:hAnsi="Georgia" w:cs="Georgia"/>
          <w:i/>
          <w:color w:val="434343"/>
          <w:sz w:val="28"/>
          <w:szCs w:val="28"/>
        </w:rPr>
      </w:pPr>
    </w:p>
    <w:p w14:paraId="5D7FF5D4" w14:textId="77777777" w:rsidR="003F53A3" w:rsidRPr="00D15F27" w:rsidRDefault="003F53A3" w:rsidP="00D15F27">
      <w:pPr>
        <w:autoSpaceDE w:val="0"/>
        <w:autoSpaceDN w:val="0"/>
        <w:adjustRightInd w:val="0"/>
        <w:spacing w:after="0" w:line="240" w:lineRule="auto"/>
        <w:rPr>
          <w:rFonts w:ascii="Georgia" w:hAnsi="Georgia" w:cs="Georgia"/>
          <w:i/>
          <w:color w:val="434343"/>
          <w:sz w:val="28"/>
          <w:szCs w:val="28"/>
        </w:rPr>
      </w:pPr>
    </w:p>
    <w:p w14:paraId="49694F0C" w14:textId="77777777" w:rsidR="006B324A" w:rsidRDefault="006B324A" w:rsidP="00D15F27">
      <w:pPr>
        <w:shd w:val="clear" w:color="auto" w:fill="FFFFFF"/>
        <w:spacing w:before="300" w:after="150" w:line="240" w:lineRule="auto"/>
        <w:outlineLvl w:val="0"/>
        <w:rPr>
          <w:rFonts w:ascii="Times New Roman" w:hAnsi="Times New Roman" w:cs="Times New Roman"/>
          <w:sz w:val="28"/>
          <w:szCs w:val="28"/>
        </w:rPr>
      </w:pPr>
      <w:r>
        <w:rPr>
          <w:rFonts w:ascii="Times New Roman" w:hAnsi="Times New Roman" w:cs="Times New Roman"/>
          <w:sz w:val="28"/>
          <w:szCs w:val="28"/>
        </w:rPr>
        <w:t>Professor: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Graduate Students:</w:t>
      </w:r>
    </w:p>
    <w:p w14:paraId="312E9B3D" w14:textId="1D2FAF6B" w:rsidR="003F53A3" w:rsidRPr="00D15F27" w:rsidRDefault="003F53A3" w:rsidP="00D15F27">
      <w:pPr>
        <w:shd w:val="clear" w:color="auto" w:fill="FFFFFF"/>
        <w:spacing w:before="300" w:after="150" w:line="240" w:lineRule="auto"/>
        <w:outlineLvl w:val="0"/>
        <w:rPr>
          <w:rFonts w:ascii="Times New Roman" w:hAnsi="Times New Roman" w:cs="Times New Roman"/>
          <w:sz w:val="28"/>
          <w:szCs w:val="28"/>
        </w:rPr>
      </w:pPr>
      <w:r w:rsidRPr="003F53A3">
        <w:rPr>
          <w:rFonts w:ascii="Times New Roman" w:hAnsi="Times New Roman" w:cs="Times New Roman"/>
          <w:sz w:val="28"/>
          <w:szCs w:val="28"/>
        </w:rPr>
        <w:t>Rukmini Vijaykumar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Ashutosh Ghildiyal 001236689</w:t>
      </w:r>
    </w:p>
    <w:p w14:paraId="436073E9" w14:textId="75D79EF9" w:rsidR="003F53A3" w:rsidRPr="003F53A3" w:rsidRDefault="003F53A3">
      <w:pPr>
        <w:rPr>
          <w:rFonts w:ascii="Times New Roman" w:hAnsi="Times New Roman" w:cs="Times New Roman"/>
          <w:color w:val="000000"/>
          <w:sz w:val="28"/>
          <w:szCs w:val="28"/>
        </w:rPr>
      </w:pPr>
      <w:r w:rsidRPr="003F53A3">
        <w:rPr>
          <w:rFonts w:ascii="Times New Roman" w:hAnsi="Times New Roman" w:cs="Times New Roman"/>
          <w:color w:val="000000"/>
          <w:sz w:val="28"/>
          <w:szCs w:val="28"/>
        </w:rPr>
        <w:t>Khoury College of Computer Sciences</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Pr>
          <w:rFonts w:ascii="Times New Roman" w:hAnsi="Times New Roman" w:cs="Times New Roman"/>
          <w:color w:val="000000"/>
          <w:sz w:val="28"/>
          <w:szCs w:val="28"/>
        </w:rPr>
        <w:tab/>
        <w:t>Krrish Mittal 00183326</w:t>
      </w:r>
    </w:p>
    <w:p w14:paraId="07AA2319" w14:textId="1C3E78C4" w:rsidR="003F53A3" w:rsidRPr="003F53A3" w:rsidRDefault="003F53A3">
      <w:pPr>
        <w:rPr>
          <w:rFonts w:ascii="Times New Roman" w:hAnsi="Times New Roman" w:cs="Times New Roman"/>
          <w:color w:val="000000"/>
          <w:sz w:val="28"/>
          <w:szCs w:val="28"/>
        </w:rPr>
      </w:pPr>
      <w:r w:rsidRPr="003F53A3">
        <w:rPr>
          <w:rFonts w:ascii="Times New Roman" w:hAnsi="Times New Roman" w:cs="Times New Roman"/>
          <w:color w:val="000000"/>
          <w:sz w:val="28"/>
          <w:szCs w:val="28"/>
        </w:rPr>
        <w:t>Northeastern University</w:t>
      </w:r>
    </w:p>
    <w:p w14:paraId="55D8C322" w14:textId="77777777" w:rsidR="003F53A3" w:rsidRPr="003F53A3" w:rsidRDefault="003F53A3">
      <w:pPr>
        <w:rPr>
          <w:color w:val="000000"/>
          <w:sz w:val="28"/>
          <w:szCs w:val="28"/>
        </w:rPr>
      </w:pPr>
    </w:p>
    <w:p w14:paraId="2BA646DB" w14:textId="5A06AF84" w:rsidR="007A4B7B" w:rsidRDefault="007A4B7B" w:rsidP="001417EF">
      <w:pPr>
        <w:pStyle w:val="NormalWeb"/>
        <w:spacing w:before="0" w:beforeAutospacing="0" w:after="0" w:afterAutospacing="0"/>
        <w:rPr>
          <w:color w:val="000000"/>
          <w:sz w:val="28"/>
          <w:szCs w:val="28"/>
        </w:rPr>
      </w:pPr>
    </w:p>
    <w:p w14:paraId="3861A471" w14:textId="77777777" w:rsidR="004B046B" w:rsidRDefault="004B046B">
      <w:pPr>
        <w:rPr>
          <w:color w:val="000000"/>
          <w:sz w:val="28"/>
          <w:szCs w:val="28"/>
        </w:rPr>
      </w:pPr>
    </w:p>
    <w:p w14:paraId="0D4F623C" w14:textId="77777777" w:rsidR="004B046B" w:rsidRDefault="004B046B" w:rsidP="004B046B">
      <w:pPr>
        <w:autoSpaceDE w:val="0"/>
        <w:autoSpaceDN w:val="0"/>
        <w:adjustRightInd w:val="0"/>
        <w:spacing w:after="0" w:line="240" w:lineRule="auto"/>
        <w:rPr>
          <w:rFonts w:ascii="Georgia-Bold" w:hAnsi="Georgia-Bold" w:cs="Georgia-Bold"/>
          <w:b/>
          <w:bCs/>
          <w:color w:val="434343"/>
          <w:sz w:val="28"/>
          <w:szCs w:val="28"/>
        </w:rPr>
      </w:pPr>
    </w:p>
    <w:p w14:paraId="6288C9CA" w14:textId="7803326D" w:rsidR="004B046B" w:rsidRDefault="004B046B" w:rsidP="004B046B">
      <w:pPr>
        <w:autoSpaceDE w:val="0"/>
        <w:autoSpaceDN w:val="0"/>
        <w:adjustRightInd w:val="0"/>
        <w:spacing w:after="0" w:line="240" w:lineRule="auto"/>
        <w:rPr>
          <w:rFonts w:ascii="Georgia-Bold" w:hAnsi="Georgia-Bold" w:cs="Georgia-Bold"/>
          <w:b/>
          <w:bCs/>
          <w:color w:val="434343"/>
          <w:sz w:val="28"/>
          <w:szCs w:val="28"/>
        </w:rPr>
      </w:pPr>
      <w:r>
        <w:rPr>
          <w:rFonts w:ascii="Georgia-Bold" w:hAnsi="Georgia-Bold" w:cs="Georgia-Bold"/>
          <w:b/>
          <w:bCs/>
          <w:color w:val="434343"/>
          <w:sz w:val="28"/>
          <w:szCs w:val="28"/>
        </w:rPr>
        <w:t>Expected Contribution</w:t>
      </w:r>
    </w:p>
    <w:p w14:paraId="2DB264D4" w14:textId="2FD2DBC7" w:rsidR="006B324A" w:rsidRDefault="006B324A" w:rsidP="004B046B">
      <w:pPr>
        <w:autoSpaceDE w:val="0"/>
        <w:autoSpaceDN w:val="0"/>
        <w:adjustRightInd w:val="0"/>
        <w:spacing w:after="0" w:line="240" w:lineRule="auto"/>
        <w:rPr>
          <w:rFonts w:ascii="Georgia-Bold" w:hAnsi="Georgia-Bold" w:cs="Georgia-Bold"/>
          <w:b/>
          <w:bCs/>
          <w:color w:val="434343"/>
          <w:sz w:val="28"/>
          <w:szCs w:val="28"/>
        </w:rPr>
      </w:pPr>
    </w:p>
    <w:p w14:paraId="47463510" w14:textId="77777777" w:rsidR="006B324A" w:rsidRDefault="006B324A" w:rsidP="004B046B">
      <w:pPr>
        <w:autoSpaceDE w:val="0"/>
        <w:autoSpaceDN w:val="0"/>
        <w:adjustRightInd w:val="0"/>
        <w:spacing w:after="0" w:line="240" w:lineRule="auto"/>
        <w:rPr>
          <w:rFonts w:ascii="Georgia-Bold" w:hAnsi="Georgia-Bold" w:cs="Georgia-Bold"/>
          <w:b/>
          <w:bCs/>
          <w:color w:val="434343"/>
          <w:sz w:val="28"/>
          <w:szCs w:val="28"/>
        </w:rPr>
      </w:pPr>
    </w:p>
    <w:p w14:paraId="4135BCF0" w14:textId="459E2498" w:rsidR="00FD3037" w:rsidRDefault="00FD3037" w:rsidP="004B046B">
      <w:pPr>
        <w:autoSpaceDE w:val="0"/>
        <w:autoSpaceDN w:val="0"/>
        <w:adjustRightInd w:val="0"/>
        <w:spacing w:after="0" w:line="240" w:lineRule="auto"/>
        <w:rPr>
          <w:rFonts w:ascii="Georgia-Bold" w:hAnsi="Georgia-Bold" w:cs="Georgia-Bold"/>
          <w:b/>
          <w:bCs/>
          <w:color w:val="434343"/>
          <w:sz w:val="28"/>
          <w:szCs w:val="28"/>
        </w:rPr>
      </w:pPr>
    </w:p>
    <w:p w14:paraId="5EEEBA27" w14:textId="07684955" w:rsidR="00FD3037" w:rsidRDefault="00FD3037" w:rsidP="004B046B">
      <w:pPr>
        <w:autoSpaceDE w:val="0"/>
        <w:autoSpaceDN w:val="0"/>
        <w:adjustRightInd w:val="0"/>
        <w:spacing w:after="0" w:line="240" w:lineRule="auto"/>
        <w:rPr>
          <w:rFonts w:ascii="Georgia-Bold" w:hAnsi="Georgia-Bold" w:cs="Georgia-Bold"/>
          <w:b/>
          <w:bCs/>
          <w:color w:val="434343"/>
          <w:sz w:val="28"/>
          <w:szCs w:val="28"/>
        </w:rPr>
      </w:pPr>
    </w:p>
    <w:p w14:paraId="4C478C7B" w14:textId="4796D93E" w:rsidR="00FD3037" w:rsidRDefault="00FD3037" w:rsidP="004B046B">
      <w:p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Ashutosh Ghildiyal:</w:t>
      </w:r>
    </w:p>
    <w:p w14:paraId="01190C40" w14:textId="38F795DE" w:rsidR="00FD3037" w:rsidRDefault="00FD3037" w:rsidP="004B046B">
      <w:pPr>
        <w:autoSpaceDE w:val="0"/>
        <w:autoSpaceDN w:val="0"/>
        <w:adjustRightInd w:val="0"/>
        <w:spacing w:after="0" w:line="240" w:lineRule="auto"/>
        <w:rPr>
          <w:rFonts w:ascii="Georgia" w:hAnsi="Georgia" w:cs="Georgia"/>
          <w:color w:val="000000"/>
          <w:sz w:val="28"/>
          <w:szCs w:val="28"/>
        </w:rPr>
      </w:pPr>
    </w:p>
    <w:p w14:paraId="0D3D3C58" w14:textId="5DBA176C" w:rsidR="00FD3037" w:rsidRDefault="00FD3037" w:rsidP="00FD3037">
      <w:pPr>
        <w:pStyle w:val="ListParagraph"/>
        <w:numPr>
          <w:ilvl w:val="0"/>
          <w:numId w:val="4"/>
        </w:num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Query Expansion using Stemming</w:t>
      </w:r>
    </w:p>
    <w:p w14:paraId="472177A1" w14:textId="4583A85C" w:rsidR="00FD3037" w:rsidRDefault="00FD3037" w:rsidP="00FD3037">
      <w:pPr>
        <w:pStyle w:val="ListParagraph"/>
        <w:numPr>
          <w:ilvl w:val="0"/>
          <w:numId w:val="4"/>
        </w:num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Query Expansion using Pseudo Relevance Model</w:t>
      </w:r>
    </w:p>
    <w:p w14:paraId="66DEAA6F" w14:textId="751FA920" w:rsidR="006B324A" w:rsidRDefault="006B324A" w:rsidP="00FD3037">
      <w:pPr>
        <w:pStyle w:val="ListParagraph"/>
        <w:numPr>
          <w:ilvl w:val="0"/>
          <w:numId w:val="4"/>
        </w:num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Query Expansion using Thesaurus, Synonyms</w:t>
      </w:r>
    </w:p>
    <w:p w14:paraId="5AF5B8FC" w14:textId="3EF3DA88" w:rsidR="00FD3037" w:rsidRDefault="006B324A" w:rsidP="00FD3037">
      <w:pPr>
        <w:pStyle w:val="ListParagraph"/>
        <w:numPr>
          <w:ilvl w:val="0"/>
          <w:numId w:val="4"/>
        </w:num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Spell-Checker using Edit Distance</w:t>
      </w:r>
    </w:p>
    <w:p w14:paraId="2C136D3F" w14:textId="6B6E837F" w:rsidR="006B324A" w:rsidRDefault="006B324A" w:rsidP="00FD3037">
      <w:pPr>
        <w:pStyle w:val="ListParagraph"/>
        <w:numPr>
          <w:ilvl w:val="0"/>
          <w:numId w:val="4"/>
        </w:num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Documentation</w:t>
      </w:r>
    </w:p>
    <w:p w14:paraId="09B7936E" w14:textId="7A87EF2E" w:rsidR="006B324A" w:rsidRDefault="006B324A" w:rsidP="006B324A">
      <w:pPr>
        <w:autoSpaceDE w:val="0"/>
        <w:autoSpaceDN w:val="0"/>
        <w:adjustRightInd w:val="0"/>
        <w:spacing w:after="0" w:line="240" w:lineRule="auto"/>
        <w:rPr>
          <w:rFonts w:ascii="Georgia" w:hAnsi="Georgia" w:cs="Georgia"/>
          <w:color w:val="000000"/>
          <w:sz w:val="28"/>
          <w:szCs w:val="28"/>
        </w:rPr>
      </w:pPr>
    </w:p>
    <w:p w14:paraId="4BEFB1C5" w14:textId="77777777" w:rsidR="006B324A" w:rsidRPr="006B324A" w:rsidRDefault="006B324A" w:rsidP="006B324A">
      <w:pPr>
        <w:autoSpaceDE w:val="0"/>
        <w:autoSpaceDN w:val="0"/>
        <w:adjustRightInd w:val="0"/>
        <w:spacing w:after="0" w:line="240" w:lineRule="auto"/>
        <w:rPr>
          <w:rFonts w:ascii="Georgia" w:hAnsi="Georgia" w:cs="Georgia"/>
          <w:color w:val="000000"/>
          <w:sz w:val="28"/>
          <w:szCs w:val="28"/>
        </w:rPr>
      </w:pPr>
    </w:p>
    <w:p w14:paraId="1B73031F" w14:textId="77777777" w:rsidR="006B324A" w:rsidRPr="00FD3037" w:rsidRDefault="006B324A" w:rsidP="006B324A">
      <w:pPr>
        <w:pStyle w:val="ListParagraph"/>
        <w:autoSpaceDE w:val="0"/>
        <w:autoSpaceDN w:val="0"/>
        <w:adjustRightInd w:val="0"/>
        <w:spacing w:after="0" w:line="240" w:lineRule="auto"/>
        <w:rPr>
          <w:rFonts w:ascii="Georgia" w:hAnsi="Georgia" w:cs="Georgia"/>
          <w:color w:val="000000"/>
          <w:sz w:val="28"/>
          <w:szCs w:val="28"/>
        </w:rPr>
      </w:pPr>
    </w:p>
    <w:p w14:paraId="15308E95" w14:textId="77777777" w:rsidR="00FD3037" w:rsidRDefault="00FD3037" w:rsidP="00FD3037">
      <w:pPr>
        <w:autoSpaceDE w:val="0"/>
        <w:autoSpaceDN w:val="0"/>
        <w:adjustRightInd w:val="0"/>
        <w:spacing w:after="0" w:line="240" w:lineRule="auto"/>
        <w:rPr>
          <w:rFonts w:ascii="Georgia" w:hAnsi="Georgia" w:cs="Georgia"/>
          <w:color w:val="000000"/>
          <w:sz w:val="28"/>
          <w:szCs w:val="28"/>
        </w:rPr>
      </w:pPr>
    </w:p>
    <w:p w14:paraId="14E08B46" w14:textId="4265D246" w:rsidR="00FD3037" w:rsidRDefault="00FD3037" w:rsidP="00FD3037">
      <w:p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Krrish Mittal:</w:t>
      </w:r>
    </w:p>
    <w:p w14:paraId="5740AE88" w14:textId="77777777" w:rsidR="00FD3037" w:rsidRDefault="00FD3037" w:rsidP="00FD3037">
      <w:pPr>
        <w:autoSpaceDE w:val="0"/>
        <w:autoSpaceDN w:val="0"/>
        <w:adjustRightInd w:val="0"/>
        <w:spacing w:after="0" w:line="240" w:lineRule="auto"/>
        <w:rPr>
          <w:rFonts w:ascii="Georgia" w:hAnsi="Georgia" w:cs="Georgia"/>
          <w:color w:val="000000"/>
          <w:sz w:val="28"/>
          <w:szCs w:val="28"/>
        </w:rPr>
      </w:pPr>
    </w:p>
    <w:p w14:paraId="3C75B9F2" w14:textId="4D7866D0" w:rsidR="00FD3037" w:rsidRDefault="00FD3037" w:rsidP="00FD3037">
      <w:pPr>
        <w:pStyle w:val="ListParagraph"/>
        <w:numPr>
          <w:ilvl w:val="0"/>
          <w:numId w:val="3"/>
        </w:numPr>
        <w:autoSpaceDE w:val="0"/>
        <w:autoSpaceDN w:val="0"/>
        <w:adjustRightInd w:val="0"/>
        <w:spacing w:after="0" w:line="240" w:lineRule="auto"/>
        <w:rPr>
          <w:rFonts w:ascii="Georgia" w:hAnsi="Georgia" w:cs="Georgia"/>
          <w:color w:val="000000"/>
          <w:sz w:val="28"/>
          <w:szCs w:val="28"/>
        </w:rPr>
      </w:pPr>
      <w:proofErr w:type="spellStart"/>
      <w:r>
        <w:rPr>
          <w:rFonts w:ascii="Georgia" w:hAnsi="Georgia" w:cs="Georgia"/>
          <w:color w:val="000000"/>
          <w:sz w:val="28"/>
          <w:szCs w:val="28"/>
        </w:rPr>
        <w:t>Tf-idf</w:t>
      </w:r>
      <w:proofErr w:type="spellEnd"/>
      <w:r>
        <w:rPr>
          <w:rFonts w:ascii="Georgia" w:hAnsi="Georgia" w:cs="Georgia"/>
          <w:color w:val="000000"/>
          <w:sz w:val="28"/>
          <w:szCs w:val="28"/>
        </w:rPr>
        <w:t xml:space="preserve"> scores</w:t>
      </w:r>
    </w:p>
    <w:p w14:paraId="1F0D1979" w14:textId="3B5A3D2C" w:rsidR="00FD3037" w:rsidRDefault="00FD3037" w:rsidP="00FD3037">
      <w:pPr>
        <w:pStyle w:val="ListParagraph"/>
        <w:numPr>
          <w:ilvl w:val="0"/>
          <w:numId w:val="3"/>
        </w:num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Binary Independence Model</w:t>
      </w:r>
    </w:p>
    <w:p w14:paraId="0FE99FC6" w14:textId="2B5587A2" w:rsidR="00FD3037" w:rsidRDefault="00FD3037" w:rsidP="00FD3037">
      <w:pPr>
        <w:pStyle w:val="ListParagraph"/>
        <w:numPr>
          <w:ilvl w:val="0"/>
          <w:numId w:val="3"/>
        </w:num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 xml:space="preserve">BM25 </w:t>
      </w:r>
    </w:p>
    <w:p w14:paraId="03421557" w14:textId="1090B4EB" w:rsidR="00FD3037" w:rsidRDefault="00FD3037" w:rsidP="00FD3037">
      <w:pPr>
        <w:pStyle w:val="ListParagraph"/>
        <w:numPr>
          <w:ilvl w:val="0"/>
          <w:numId w:val="3"/>
        </w:num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 xml:space="preserve">Lucene </w:t>
      </w:r>
    </w:p>
    <w:p w14:paraId="1A794ACE" w14:textId="0027B5AC" w:rsidR="00FD3037" w:rsidRDefault="00FD3037" w:rsidP="00FD3037">
      <w:pPr>
        <w:pStyle w:val="ListParagraph"/>
        <w:numPr>
          <w:ilvl w:val="0"/>
          <w:numId w:val="3"/>
        </w:num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 xml:space="preserve">Implementing Stopping, Stemming </w:t>
      </w:r>
    </w:p>
    <w:p w14:paraId="0E713EA3" w14:textId="1DF11654" w:rsidR="006B324A" w:rsidRDefault="006B324A" w:rsidP="00FD3037">
      <w:pPr>
        <w:pStyle w:val="ListParagraph"/>
        <w:numPr>
          <w:ilvl w:val="0"/>
          <w:numId w:val="3"/>
        </w:num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Evaluation of Search Engine</w:t>
      </w:r>
    </w:p>
    <w:p w14:paraId="44F248AA" w14:textId="64AB3183" w:rsidR="006B324A" w:rsidRDefault="006B324A" w:rsidP="006B324A">
      <w:pPr>
        <w:autoSpaceDE w:val="0"/>
        <w:autoSpaceDN w:val="0"/>
        <w:adjustRightInd w:val="0"/>
        <w:spacing w:after="0" w:line="240" w:lineRule="auto"/>
        <w:rPr>
          <w:rFonts w:ascii="Georgia" w:hAnsi="Georgia" w:cs="Georgia"/>
          <w:color w:val="000000"/>
          <w:sz w:val="28"/>
          <w:szCs w:val="28"/>
        </w:rPr>
      </w:pPr>
    </w:p>
    <w:p w14:paraId="16976B6C" w14:textId="4A00D93D" w:rsidR="006B324A" w:rsidRDefault="006B324A" w:rsidP="006B324A">
      <w:pPr>
        <w:autoSpaceDE w:val="0"/>
        <w:autoSpaceDN w:val="0"/>
        <w:adjustRightInd w:val="0"/>
        <w:spacing w:after="0" w:line="240" w:lineRule="auto"/>
        <w:rPr>
          <w:rFonts w:ascii="Georgia" w:hAnsi="Georgia" w:cs="Georgia"/>
          <w:color w:val="000000"/>
          <w:sz w:val="28"/>
          <w:szCs w:val="28"/>
        </w:rPr>
      </w:pPr>
    </w:p>
    <w:p w14:paraId="1D9ACC2F" w14:textId="5DB8E120" w:rsidR="006B324A" w:rsidRDefault="006B324A" w:rsidP="006B324A">
      <w:pPr>
        <w:autoSpaceDE w:val="0"/>
        <w:autoSpaceDN w:val="0"/>
        <w:adjustRightInd w:val="0"/>
        <w:spacing w:after="0" w:line="240" w:lineRule="auto"/>
        <w:rPr>
          <w:rFonts w:ascii="Georgia" w:hAnsi="Georgia" w:cs="Georgia"/>
          <w:color w:val="000000"/>
          <w:sz w:val="28"/>
          <w:szCs w:val="28"/>
        </w:rPr>
      </w:pPr>
    </w:p>
    <w:p w14:paraId="18A17892" w14:textId="112113C4" w:rsidR="006B324A" w:rsidRPr="006B324A" w:rsidRDefault="006B324A" w:rsidP="006B324A">
      <w:pPr>
        <w:autoSpaceDE w:val="0"/>
        <w:autoSpaceDN w:val="0"/>
        <w:adjustRightInd w:val="0"/>
        <w:spacing w:after="0" w:line="240" w:lineRule="auto"/>
        <w:rPr>
          <w:rFonts w:ascii="Georgia" w:hAnsi="Georgia" w:cs="Georgia"/>
          <w:color w:val="000000"/>
          <w:sz w:val="28"/>
          <w:szCs w:val="28"/>
        </w:rPr>
      </w:pPr>
      <w:r>
        <w:rPr>
          <w:rFonts w:ascii="Georgia" w:hAnsi="Georgia" w:cs="Georgia"/>
          <w:color w:val="000000"/>
          <w:sz w:val="28"/>
          <w:szCs w:val="28"/>
        </w:rPr>
        <w:t xml:space="preserve">Results obtained from different runs were discussed together. We analyzed the results obtained. We came up with the implications that we thought were correct. After a discussion, we put in those points in the report that </w:t>
      </w:r>
      <w:r w:rsidR="001D306A">
        <w:rPr>
          <w:rFonts w:ascii="Georgia" w:hAnsi="Georgia" w:cs="Georgia"/>
          <w:color w:val="000000"/>
          <w:sz w:val="28"/>
          <w:szCs w:val="28"/>
        </w:rPr>
        <w:t>we both agreed on.</w:t>
      </w:r>
    </w:p>
    <w:p w14:paraId="6E9173AD" w14:textId="6B3A4584" w:rsidR="00FD3037" w:rsidRDefault="00FD3037" w:rsidP="00FD3037">
      <w:pPr>
        <w:autoSpaceDE w:val="0"/>
        <w:autoSpaceDN w:val="0"/>
        <w:adjustRightInd w:val="0"/>
        <w:spacing w:after="0" w:line="240" w:lineRule="auto"/>
        <w:rPr>
          <w:rFonts w:ascii="Georgia" w:hAnsi="Georgia" w:cs="Georgia"/>
          <w:color w:val="000000"/>
          <w:sz w:val="28"/>
          <w:szCs w:val="28"/>
        </w:rPr>
      </w:pPr>
    </w:p>
    <w:p w14:paraId="3589D1AA" w14:textId="033D3237" w:rsidR="00FD3037" w:rsidRDefault="00FD3037" w:rsidP="00FD3037">
      <w:pPr>
        <w:autoSpaceDE w:val="0"/>
        <w:autoSpaceDN w:val="0"/>
        <w:adjustRightInd w:val="0"/>
        <w:spacing w:after="0" w:line="240" w:lineRule="auto"/>
        <w:rPr>
          <w:rFonts w:ascii="Georgia" w:hAnsi="Georgia" w:cs="Georgia"/>
          <w:color w:val="000000"/>
          <w:sz w:val="28"/>
          <w:szCs w:val="28"/>
        </w:rPr>
      </w:pPr>
    </w:p>
    <w:p w14:paraId="5DBC1815" w14:textId="6B41FCDD" w:rsidR="00FD3037" w:rsidRPr="00FD3037" w:rsidRDefault="00FD3037" w:rsidP="00FD3037">
      <w:pPr>
        <w:autoSpaceDE w:val="0"/>
        <w:autoSpaceDN w:val="0"/>
        <w:adjustRightInd w:val="0"/>
        <w:spacing w:after="0" w:line="240" w:lineRule="auto"/>
        <w:rPr>
          <w:rFonts w:ascii="Georgia" w:hAnsi="Georgia" w:cs="Georgia"/>
          <w:color w:val="000000"/>
          <w:sz w:val="28"/>
          <w:szCs w:val="28"/>
        </w:rPr>
      </w:pPr>
    </w:p>
    <w:p w14:paraId="45E9EEF5" w14:textId="77777777" w:rsidR="00FD3037" w:rsidRDefault="00FD3037" w:rsidP="00FD3037">
      <w:pPr>
        <w:autoSpaceDE w:val="0"/>
        <w:autoSpaceDN w:val="0"/>
        <w:adjustRightInd w:val="0"/>
        <w:spacing w:after="0" w:line="240" w:lineRule="auto"/>
        <w:rPr>
          <w:rFonts w:ascii="Georgia" w:hAnsi="Georgia" w:cs="Georgia"/>
          <w:color w:val="000000"/>
          <w:sz w:val="28"/>
          <w:szCs w:val="28"/>
        </w:rPr>
      </w:pPr>
    </w:p>
    <w:p w14:paraId="4D884341" w14:textId="0DEAE226" w:rsidR="007A4B7B" w:rsidRPr="00FD3037" w:rsidRDefault="007A4B7B" w:rsidP="001D306A">
      <w:pPr>
        <w:pStyle w:val="ListParagraph"/>
        <w:autoSpaceDE w:val="0"/>
        <w:autoSpaceDN w:val="0"/>
        <w:adjustRightInd w:val="0"/>
        <w:spacing w:after="0" w:line="240" w:lineRule="auto"/>
        <w:ind w:left="3600"/>
        <w:rPr>
          <w:rFonts w:ascii="Georgia" w:hAnsi="Georgia" w:cs="Georgia"/>
          <w:color w:val="000000"/>
          <w:sz w:val="28"/>
          <w:szCs w:val="28"/>
        </w:rPr>
      </w:pPr>
    </w:p>
    <w:p w14:paraId="46EE52D9" w14:textId="0AD02311" w:rsidR="007A4B7B" w:rsidRPr="0074350A" w:rsidRDefault="007A4B7B" w:rsidP="007A4B7B">
      <w:pPr>
        <w:pStyle w:val="NormalWeb"/>
        <w:spacing w:before="0" w:beforeAutospacing="0" w:after="0" w:afterAutospacing="0"/>
        <w:rPr>
          <w:color w:val="000000"/>
          <w:sz w:val="40"/>
          <w:szCs w:val="40"/>
        </w:rPr>
      </w:pPr>
      <w:r w:rsidRPr="0074350A">
        <w:rPr>
          <w:color w:val="000000"/>
          <w:sz w:val="40"/>
          <w:szCs w:val="40"/>
        </w:rPr>
        <w:t>Task1:</w:t>
      </w:r>
      <w:r w:rsidR="0074350A">
        <w:rPr>
          <w:color w:val="000000"/>
          <w:sz w:val="40"/>
          <w:szCs w:val="40"/>
        </w:rPr>
        <w:t xml:space="preserve"> Baseline Runs</w:t>
      </w:r>
    </w:p>
    <w:p w14:paraId="7C8F2866" w14:textId="47318976" w:rsidR="001417EF" w:rsidRDefault="001417EF" w:rsidP="001417EF">
      <w:pPr>
        <w:pStyle w:val="NormalWeb"/>
        <w:spacing w:before="0" w:beforeAutospacing="0" w:after="0" w:afterAutospacing="0"/>
        <w:rPr>
          <w:color w:val="000000"/>
        </w:rPr>
      </w:pPr>
      <w:r w:rsidRPr="001275B1">
        <w:rPr>
          <w:color w:val="000000"/>
        </w:rPr>
        <w:t>TF/</w:t>
      </w:r>
      <w:proofErr w:type="spellStart"/>
      <w:r w:rsidRPr="001275B1">
        <w:rPr>
          <w:color w:val="000000"/>
        </w:rPr>
        <w:t>idf</w:t>
      </w:r>
      <w:proofErr w:type="spellEnd"/>
      <w:r w:rsidRPr="001275B1">
        <w:rPr>
          <w:color w:val="000000"/>
        </w:rPr>
        <w:t>:</w:t>
      </w:r>
    </w:p>
    <w:p w14:paraId="52735306" w14:textId="77777777" w:rsidR="001275B1" w:rsidRPr="001275B1" w:rsidRDefault="001275B1" w:rsidP="001417EF">
      <w:pPr>
        <w:pStyle w:val="NormalWeb"/>
        <w:spacing w:before="0" w:beforeAutospacing="0" w:after="0" w:afterAutospacing="0"/>
      </w:pPr>
    </w:p>
    <w:p w14:paraId="1B0DBBE8" w14:textId="24614B7F" w:rsidR="001417EF" w:rsidRPr="00435492" w:rsidRDefault="001417EF" w:rsidP="001417EF">
      <w:pPr>
        <w:pStyle w:val="NormalWeb"/>
        <w:spacing w:before="0" w:beforeAutospacing="0" w:after="0" w:afterAutospacing="0"/>
        <w:rPr>
          <w:color w:val="000000"/>
        </w:rPr>
      </w:pPr>
      <w:r w:rsidRPr="00435492">
        <w:rPr>
          <w:color w:val="000000"/>
        </w:rPr>
        <w:t>TFIDF</w:t>
      </w:r>
      <w:r w:rsidR="00435492">
        <w:rPr>
          <w:color w:val="000000"/>
        </w:rPr>
        <w:t xml:space="preserve"> </w:t>
      </w:r>
      <w:r w:rsidR="004928A8">
        <w:rPr>
          <w:color w:val="000000"/>
        </w:rPr>
        <w:t xml:space="preserve">or </w:t>
      </w:r>
      <w:proofErr w:type="spellStart"/>
      <w:r w:rsidR="004928A8">
        <w:rPr>
          <w:color w:val="000000"/>
        </w:rPr>
        <w:t>tf</w:t>
      </w:r>
      <w:proofErr w:type="spellEnd"/>
      <w:r w:rsidR="00435492" w:rsidRPr="00435492">
        <w:rPr>
          <w:color w:val="000000"/>
        </w:rPr>
        <w:t>–</w:t>
      </w:r>
      <w:proofErr w:type="spellStart"/>
      <w:proofErr w:type="gramStart"/>
      <w:r w:rsidR="00435492" w:rsidRPr="00435492">
        <w:rPr>
          <w:color w:val="000000"/>
        </w:rPr>
        <w:t>idf</w:t>
      </w:r>
      <w:proofErr w:type="spellEnd"/>
      <w:r w:rsidR="00435492" w:rsidRPr="00435492">
        <w:rPr>
          <w:color w:val="000000"/>
        </w:rPr>
        <w:t xml:space="preserve"> </w:t>
      </w:r>
      <w:r w:rsidRPr="00435492">
        <w:rPr>
          <w:color w:val="000000"/>
        </w:rPr>
        <w:t>,</w:t>
      </w:r>
      <w:proofErr w:type="gramEnd"/>
      <w:r w:rsidRPr="00435492">
        <w:rPr>
          <w:color w:val="000000"/>
        </w:rPr>
        <w:t xml:space="preserve"> short for term frequency–inverse document frequency, is a numerical statistic that is intended to reflect how important a word is to a document in a collection or corpus. We chose </w:t>
      </w:r>
      <w:proofErr w:type="spellStart"/>
      <w:r w:rsidRPr="00435492">
        <w:rPr>
          <w:color w:val="000000"/>
        </w:rPr>
        <w:t>tf-idf</w:t>
      </w:r>
      <w:proofErr w:type="spellEnd"/>
      <w:r w:rsidRPr="00435492">
        <w:rPr>
          <w:color w:val="000000"/>
        </w:rPr>
        <w:t xml:space="preserve"> as one of our retrieval models because </w:t>
      </w:r>
      <w:proofErr w:type="spellStart"/>
      <w:r w:rsidRPr="00435492">
        <w:rPr>
          <w:color w:val="000000"/>
        </w:rPr>
        <w:t>tf-idf</w:t>
      </w:r>
      <w:proofErr w:type="spellEnd"/>
      <w:r w:rsidRPr="00435492">
        <w:rPr>
          <w:color w:val="000000"/>
        </w:rPr>
        <w:t xml:space="preserve"> score is not affected by the presence of stop words, it gave us a better measure of the relevance of the words (and documents that contain those words). Since the main objective of our approach was to build a system that selects unique and relevant documents and present them in a ranked order to the user, </w:t>
      </w:r>
      <w:proofErr w:type="spellStart"/>
      <w:r w:rsidRPr="00435492">
        <w:rPr>
          <w:color w:val="000000"/>
        </w:rPr>
        <w:t>tf-idf</w:t>
      </w:r>
      <w:proofErr w:type="spellEnd"/>
      <w:r w:rsidRPr="00435492">
        <w:rPr>
          <w:color w:val="000000"/>
        </w:rPr>
        <w:t xml:space="preserve"> proved quite accurate since it is </w:t>
      </w:r>
      <w:r w:rsidR="00435492">
        <w:rPr>
          <w:color w:val="000000"/>
        </w:rPr>
        <w:t>good</w:t>
      </w:r>
      <w:r w:rsidRPr="00435492">
        <w:rPr>
          <w:color w:val="000000"/>
        </w:rPr>
        <w:t xml:space="preserve"> with similarity measure between two documents. Eliminating documents with low relevance was both easy and accurate.</w:t>
      </w:r>
    </w:p>
    <w:p w14:paraId="589D97D7" w14:textId="40560D01" w:rsidR="00412014" w:rsidRPr="00435492" w:rsidRDefault="00412014" w:rsidP="001417EF">
      <w:pPr>
        <w:pStyle w:val="NormalWeb"/>
        <w:spacing w:before="0" w:beforeAutospacing="0" w:after="0" w:afterAutospacing="0"/>
        <w:rPr>
          <w:color w:val="000000"/>
        </w:rPr>
      </w:pPr>
      <w:r w:rsidRPr="00435492">
        <w:rPr>
          <w:color w:val="000000"/>
        </w:rPr>
        <w:tab/>
      </w:r>
      <w:r w:rsidRPr="00435492">
        <w:rPr>
          <w:color w:val="000000"/>
        </w:rPr>
        <w:tab/>
      </w:r>
      <w:r w:rsidRPr="00435492">
        <w:rPr>
          <w:color w:val="000000"/>
        </w:rPr>
        <w:tab/>
      </w:r>
      <w:r w:rsidRPr="00435492">
        <w:rPr>
          <w:color w:val="000000"/>
        </w:rPr>
        <w:tab/>
      </w:r>
      <w:r w:rsidRPr="00435492">
        <w:rPr>
          <w:color w:val="000000"/>
        </w:rPr>
        <w:tab/>
      </w:r>
      <w:r w:rsidRPr="00435492">
        <w:rPr>
          <w:color w:val="000000"/>
        </w:rPr>
        <w:tab/>
      </w:r>
      <w:r w:rsidRPr="00435492">
        <w:rPr>
          <w:color w:val="000000"/>
        </w:rPr>
        <w:tab/>
      </w:r>
      <w:r w:rsidRPr="00435492">
        <w:rPr>
          <w:color w:val="000000"/>
        </w:rPr>
        <w:tab/>
      </w:r>
      <w:r w:rsidRPr="00435492">
        <w:rPr>
          <w:color w:val="000000"/>
        </w:rPr>
        <w:tab/>
      </w:r>
      <w:r w:rsidRPr="00435492">
        <w:rPr>
          <w:color w:val="000000"/>
        </w:rPr>
        <w:tab/>
      </w:r>
      <w:r w:rsidRPr="00435492">
        <w:rPr>
          <w:color w:val="000000"/>
        </w:rPr>
        <w:tab/>
      </w:r>
      <w:r w:rsidRPr="00435492">
        <w:rPr>
          <w:color w:val="000000"/>
        </w:rPr>
        <w:tab/>
      </w:r>
      <w:r w:rsidRPr="00435492">
        <w:rPr>
          <w:color w:val="000000"/>
        </w:rPr>
        <w:tab/>
      </w:r>
    </w:p>
    <w:p w14:paraId="3F279EC7" w14:textId="30CB5164" w:rsidR="00412014" w:rsidRPr="00435492" w:rsidRDefault="00412014" w:rsidP="001417EF">
      <w:pPr>
        <w:pStyle w:val="NormalWeb"/>
        <w:spacing w:before="0" w:beforeAutospacing="0" w:after="0" w:afterAutospacing="0"/>
        <w:rPr>
          <w:color w:val="000000"/>
        </w:rPr>
      </w:pPr>
      <w:r w:rsidRPr="00435492">
        <w:rPr>
          <w:noProof/>
        </w:rPr>
        <w:drawing>
          <wp:inline distT="0" distB="0" distL="0" distR="0" wp14:anchorId="30DEC42A" wp14:editId="0E118B1D">
            <wp:extent cx="2076591" cy="594360"/>
            <wp:effectExtent l="0" t="0" r="0" b="0"/>
            <wp:docPr id="1" name="Picture 1" descr="formu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9913" cy="615346"/>
                    </a:xfrm>
                    <a:prstGeom prst="rect">
                      <a:avLst/>
                    </a:prstGeom>
                    <a:noFill/>
                    <a:ln>
                      <a:noFill/>
                    </a:ln>
                  </pic:spPr>
                </pic:pic>
              </a:graphicData>
            </a:graphic>
          </wp:inline>
        </w:drawing>
      </w:r>
      <w:r w:rsidRPr="00435492">
        <w:rPr>
          <w:color w:val="000000"/>
        </w:rPr>
        <w:tab/>
      </w:r>
      <w:r w:rsidRPr="00435492">
        <w:rPr>
          <w:noProof/>
        </w:rPr>
        <w:drawing>
          <wp:inline distT="0" distB="0" distL="0" distR="0" wp14:anchorId="02FE3862" wp14:editId="4C9EAD12">
            <wp:extent cx="1567765" cy="533400"/>
            <wp:effectExtent l="0" t="0" r="0" b="0"/>
            <wp:docPr id="2" name="Picture 2" descr="formu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2739" cy="552104"/>
                    </a:xfrm>
                    <a:prstGeom prst="rect">
                      <a:avLst/>
                    </a:prstGeom>
                    <a:noFill/>
                    <a:ln>
                      <a:noFill/>
                    </a:ln>
                  </pic:spPr>
                </pic:pic>
              </a:graphicData>
            </a:graphic>
          </wp:inline>
        </w:drawing>
      </w:r>
      <w:r w:rsidRPr="00435492">
        <w:rPr>
          <w:color w:val="000000"/>
        </w:rPr>
        <w:tab/>
      </w:r>
    </w:p>
    <w:p w14:paraId="2F885875" w14:textId="1CB63E2C" w:rsidR="0046406B" w:rsidRPr="00435492" w:rsidRDefault="0046406B" w:rsidP="001417EF">
      <w:pPr>
        <w:pStyle w:val="NormalWeb"/>
        <w:spacing w:before="0" w:beforeAutospacing="0" w:after="0" w:afterAutospacing="0"/>
        <w:rPr>
          <w:color w:val="000000"/>
        </w:rPr>
      </w:pPr>
    </w:p>
    <w:p w14:paraId="39C0DCF8" w14:textId="7A1D47E2" w:rsidR="00DF4F23" w:rsidRPr="00435492" w:rsidRDefault="00D46CCB" w:rsidP="001417EF">
      <w:pPr>
        <w:pStyle w:val="NormalWeb"/>
        <w:spacing w:before="0" w:beforeAutospacing="0" w:after="0" w:afterAutospacing="0"/>
        <w:rPr>
          <w:color w:val="000000"/>
        </w:rPr>
      </w:pPr>
      <w:r w:rsidRPr="00435492">
        <w:rPr>
          <w:color w:val="000000"/>
        </w:rPr>
        <w:t>However, we want to verify our findings. In order to do so we used another model that relies on the</w:t>
      </w:r>
      <w:r w:rsidR="008C7F99" w:rsidRPr="00435492">
        <w:rPr>
          <w:color w:val="000000"/>
        </w:rPr>
        <w:t xml:space="preserve"> “I</w:t>
      </w:r>
      <w:r w:rsidRPr="00435492">
        <w:rPr>
          <w:color w:val="000000"/>
        </w:rPr>
        <w:t>ndependence</w:t>
      </w:r>
      <w:r w:rsidR="008C7F99" w:rsidRPr="00435492">
        <w:rPr>
          <w:color w:val="000000"/>
        </w:rPr>
        <w:t>”</w:t>
      </w:r>
      <w:r w:rsidRPr="00435492">
        <w:rPr>
          <w:color w:val="000000"/>
        </w:rPr>
        <w:t xml:space="preserve"> of the occurrence of words in a document</w:t>
      </w:r>
      <w:r w:rsidR="008C7F99" w:rsidRPr="00435492">
        <w:rPr>
          <w:color w:val="000000"/>
        </w:rPr>
        <w:t xml:space="preserve">, also known as Binary Independence Model. </w:t>
      </w:r>
      <w:r w:rsidR="008C7F99" w:rsidRPr="00435492">
        <w:rPr>
          <w:color w:val="222222"/>
          <w:shd w:val="clear" w:color="auto" w:fill="FFFFFF"/>
        </w:rPr>
        <w:t>"Independence" signifies that terms in the document are considered independently from each other and no association between terms is modeled. This assumption is very limiting, but it has been shown that it gives good enough results for many situations.</w:t>
      </w:r>
      <w:r w:rsidRPr="00435492">
        <w:rPr>
          <w:color w:val="000000"/>
        </w:rPr>
        <w:t xml:space="preserve"> </w:t>
      </w:r>
      <w:r w:rsidR="008C7F99" w:rsidRPr="00435492">
        <w:rPr>
          <w:color w:val="000000"/>
        </w:rPr>
        <w:t xml:space="preserve">The result obtained from </w:t>
      </w:r>
      <w:proofErr w:type="spellStart"/>
      <w:r w:rsidR="00C858E4" w:rsidRPr="00435492">
        <w:rPr>
          <w:color w:val="000000"/>
        </w:rPr>
        <w:t>tf-idf</w:t>
      </w:r>
      <w:proofErr w:type="spellEnd"/>
      <w:r w:rsidR="00C858E4" w:rsidRPr="00435492">
        <w:rPr>
          <w:color w:val="000000"/>
        </w:rPr>
        <w:t xml:space="preserve"> were closer to the subject, for example the query about time sharing system fetched documents about system</w:t>
      </w:r>
      <w:r w:rsidR="00435492">
        <w:rPr>
          <w:color w:val="000000"/>
        </w:rPr>
        <w:t xml:space="preserve"> itself and the</w:t>
      </w:r>
      <w:r w:rsidR="00C858E4" w:rsidRPr="00435492">
        <w:rPr>
          <w:color w:val="000000"/>
        </w:rPr>
        <w:t xml:space="preserve"> problems </w:t>
      </w:r>
      <w:r w:rsidR="0052745D" w:rsidRPr="00435492">
        <w:rPr>
          <w:color w:val="000000"/>
        </w:rPr>
        <w:t xml:space="preserve">that uses this system. The result had data related to the query, however the first few results obtained from Binary Independence model were much more accurate. Documents fetched by BIM had information such as definition of </w:t>
      </w:r>
      <w:r w:rsidR="00FA6D99" w:rsidRPr="00435492">
        <w:rPr>
          <w:color w:val="000000"/>
        </w:rPr>
        <w:t>time-sharing</w:t>
      </w:r>
      <w:r w:rsidR="0052745D" w:rsidRPr="00435492">
        <w:rPr>
          <w:color w:val="000000"/>
        </w:rPr>
        <w:t xml:space="preserve"> system, information about how to build such a system, key components of such a system and so on.</w:t>
      </w:r>
      <w:r w:rsidR="00FA6D99" w:rsidRPr="00435492">
        <w:rPr>
          <w:color w:val="000000"/>
        </w:rPr>
        <w:t xml:space="preserve"> </w:t>
      </w:r>
      <w:r w:rsidR="00412014" w:rsidRPr="00435492">
        <w:rPr>
          <w:color w:val="000000"/>
        </w:rPr>
        <w:t xml:space="preserve">Results obtained from BIM and </w:t>
      </w:r>
      <w:proofErr w:type="spellStart"/>
      <w:r w:rsidR="00412014" w:rsidRPr="00435492">
        <w:rPr>
          <w:color w:val="000000"/>
        </w:rPr>
        <w:t>tf-idf</w:t>
      </w:r>
      <w:proofErr w:type="spellEnd"/>
      <w:r w:rsidR="00412014" w:rsidRPr="00435492">
        <w:rPr>
          <w:color w:val="000000"/>
        </w:rPr>
        <w:t xml:space="preserve"> were somewhat similar</w:t>
      </w:r>
      <w:r w:rsidR="00435492">
        <w:rPr>
          <w:color w:val="000000"/>
        </w:rPr>
        <w:t xml:space="preserve"> int the top 50 </w:t>
      </w:r>
      <w:r w:rsidR="00435492" w:rsidRPr="00435492">
        <w:rPr>
          <w:color w:val="000000"/>
        </w:rPr>
        <w:t>results.</w:t>
      </w:r>
      <w:r w:rsidR="00435492">
        <w:rPr>
          <w:color w:val="000000"/>
        </w:rPr>
        <w:t xml:space="preserve"> This might be </w:t>
      </w:r>
      <w:r w:rsidR="004928A8">
        <w:rPr>
          <w:color w:val="000000"/>
        </w:rPr>
        <w:t xml:space="preserve">because </w:t>
      </w:r>
      <w:r w:rsidR="004928A8" w:rsidRPr="00435492">
        <w:rPr>
          <w:color w:val="000000"/>
        </w:rPr>
        <w:t>both</w:t>
      </w:r>
      <w:r w:rsidR="00DF4F23" w:rsidRPr="00435492">
        <w:rPr>
          <w:color w:val="000000"/>
        </w:rPr>
        <w:t xml:space="preserve"> the models assume independence occurrence.</w:t>
      </w:r>
    </w:p>
    <w:p w14:paraId="1F11B4D6" w14:textId="6D270342" w:rsidR="00412014" w:rsidRPr="00435492" w:rsidRDefault="00DF4F23" w:rsidP="001417EF">
      <w:pPr>
        <w:pStyle w:val="NormalWeb"/>
        <w:spacing w:before="0" w:beforeAutospacing="0" w:after="0" w:afterAutospacing="0"/>
        <w:rPr>
          <w:color w:val="000000"/>
        </w:rPr>
      </w:pPr>
      <w:r w:rsidRPr="00435492">
        <w:rPr>
          <w:color w:val="000000"/>
        </w:rPr>
        <w:t xml:space="preserve"> </w:t>
      </w:r>
      <w:r w:rsidRPr="00435492">
        <w:rPr>
          <w:color w:val="000000"/>
        </w:rPr>
        <w:tab/>
      </w:r>
      <w:r w:rsidRPr="00435492">
        <w:rPr>
          <w:color w:val="000000"/>
        </w:rPr>
        <w:tab/>
      </w:r>
      <w:r w:rsidRPr="00435492">
        <w:rPr>
          <w:color w:val="000000"/>
        </w:rPr>
        <w:tab/>
      </w:r>
      <w:r w:rsidRPr="00435492">
        <w:rPr>
          <w:noProof/>
        </w:rPr>
        <w:drawing>
          <wp:inline distT="0" distB="0" distL="0" distR="0" wp14:anchorId="305DF6AC" wp14:editId="71A7C31E">
            <wp:extent cx="2037003" cy="51054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2622" cy="519467"/>
                    </a:xfrm>
                    <a:prstGeom prst="rect">
                      <a:avLst/>
                    </a:prstGeom>
                    <a:noFill/>
                    <a:ln>
                      <a:noFill/>
                    </a:ln>
                  </pic:spPr>
                </pic:pic>
              </a:graphicData>
            </a:graphic>
          </wp:inline>
        </w:drawing>
      </w:r>
    </w:p>
    <w:p w14:paraId="0CB4D9EA" w14:textId="77777777" w:rsidR="00DF4F23" w:rsidRPr="00435492" w:rsidRDefault="00DF4F23" w:rsidP="001417EF">
      <w:pPr>
        <w:pStyle w:val="NormalWeb"/>
        <w:spacing w:before="0" w:beforeAutospacing="0" w:after="0" w:afterAutospacing="0"/>
        <w:rPr>
          <w:color w:val="000000"/>
        </w:rPr>
      </w:pPr>
    </w:p>
    <w:p w14:paraId="27E20C75" w14:textId="6796D742" w:rsidR="00DF4F23" w:rsidRPr="00435492" w:rsidRDefault="00435492" w:rsidP="001417EF">
      <w:pPr>
        <w:pStyle w:val="NormalWeb"/>
        <w:spacing w:before="0" w:beforeAutospacing="0" w:after="0" w:afterAutospacing="0"/>
      </w:pPr>
      <w:r>
        <w:t xml:space="preserve">Also, </w:t>
      </w:r>
      <w:proofErr w:type="gramStart"/>
      <w:r w:rsidR="00DF4F23" w:rsidRPr="00435492">
        <w:t>If</w:t>
      </w:r>
      <w:proofErr w:type="gramEnd"/>
      <w:r w:rsidR="00DF4F23" w:rsidRPr="00435492">
        <w:t xml:space="preserve"> we assume pi constant, s</w:t>
      </w:r>
      <w:r w:rsidR="00DE548B" w:rsidRPr="00435492">
        <w:t>i</w:t>
      </w:r>
      <w:r w:rsidR="00DF4F23" w:rsidRPr="00435492">
        <w:t xml:space="preserve"> approximated by entire collection, get </w:t>
      </w:r>
      <w:proofErr w:type="spellStart"/>
      <w:r w:rsidR="00DF4F23" w:rsidRPr="00435492">
        <w:t>idf</w:t>
      </w:r>
      <w:proofErr w:type="spellEnd"/>
      <w:r w:rsidR="00DF4F23" w:rsidRPr="00435492">
        <w:t>-like weight</w:t>
      </w:r>
      <w:r w:rsidR="00DE548B" w:rsidRPr="00435492">
        <w:t>.</w:t>
      </w:r>
    </w:p>
    <w:p w14:paraId="732F5B55" w14:textId="77777777" w:rsidR="00DE548B" w:rsidRPr="00435492" w:rsidRDefault="00DE548B" w:rsidP="001417EF">
      <w:pPr>
        <w:pStyle w:val="NormalWeb"/>
        <w:spacing w:before="0" w:beforeAutospacing="0" w:after="0" w:afterAutospacing="0"/>
      </w:pPr>
    </w:p>
    <w:p w14:paraId="3E71F917" w14:textId="705AD3D7" w:rsidR="00DF4F23" w:rsidRPr="00435492" w:rsidRDefault="00DF4F23" w:rsidP="001417EF">
      <w:pPr>
        <w:pStyle w:val="NormalWeb"/>
        <w:spacing w:before="0" w:beforeAutospacing="0" w:after="0" w:afterAutospacing="0"/>
        <w:rPr>
          <w:color w:val="000000"/>
        </w:rPr>
      </w:pPr>
      <w:r w:rsidRPr="00435492">
        <w:t xml:space="preserve">Further we used BM25 and </w:t>
      </w:r>
      <w:proofErr w:type="spellStart"/>
      <w:r w:rsidRPr="00435492">
        <w:t>lucene</w:t>
      </w:r>
      <w:proofErr w:type="spellEnd"/>
      <w:r w:rsidRPr="00435492">
        <w:t xml:space="preserve"> ‘s default retrieval model. BM25 is a popular and effective ranking algorithm based on binary independence model. It adds document and query term weights. </w:t>
      </w:r>
    </w:p>
    <w:p w14:paraId="6864BBC8" w14:textId="7B6FF446" w:rsidR="00412014" w:rsidRPr="00435492" w:rsidRDefault="00412014" w:rsidP="001417EF">
      <w:pPr>
        <w:pStyle w:val="NormalWeb"/>
        <w:spacing w:before="0" w:beforeAutospacing="0" w:after="0" w:afterAutospacing="0"/>
        <w:rPr>
          <w:color w:val="000000"/>
        </w:rPr>
      </w:pPr>
    </w:p>
    <w:p w14:paraId="7E9D5A3F" w14:textId="7CEB2D60" w:rsidR="00412014" w:rsidRPr="00435492" w:rsidRDefault="00412014" w:rsidP="001417EF">
      <w:pPr>
        <w:pStyle w:val="NormalWeb"/>
        <w:spacing w:before="0" w:beforeAutospacing="0" w:after="0" w:afterAutospacing="0"/>
        <w:rPr>
          <w:color w:val="000000"/>
        </w:rPr>
      </w:pPr>
      <w:r w:rsidRPr="00435492">
        <w:rPr>
          <w:noProof/>
        </w:rPr>
        <w:drawing>
          <wp:inline distT="0" distB="0" distL="0" distR="0" wp14:anchorId="63706624" wp14:editId="49E4AF8C">
            <wp:extent cx="5943600" cy="556260"/>
            <wp:effectExtent l="0" t="0" r="0" b="0"/>
            <wp:docPr id="3" name="Picture 3" descr="formul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56260"/>
                    </a:xfrm>
                    <a:prstGeom prst="rect">
                      <a:avLst/>
                    </a:prstGeom>
                    <a:noFill/>
                    <a:ln>
                      <a:noFill/>
                    </a:ln>
                  </pic:spPr>
                </pic:pic>
              </a:graphicData>
            </a:graphic>
          </wp:inline>
        </w:drawing>
      </w:r>
    </w:p>
    <w:p w14:paraId="20E0A4B0" w14:textId="651AA829" w:rsidR="00DB309A" w:rsidRPr="00435492" w:rsidRDefault="00DB309A" w:rsidP="001417EF">
      <w:pPr>
        <w:pStyle w:val="NormalWeb"/>
        <w:spacing w:before="0" w:beforeAutospacing="0" w:after="0" w:afterAutospacing="0"/>
        <w:rPr>
          <w:color w:val="000000"/>
        </w:rPr>
      </w:pPr>
    </w:p>
    <w:p w14:paraId="4340236D" w14:textId="787BD5F4" w:rsidR="007C1372" w:rsidRDefault="00DB309A" w:rsidP="001417EF">
      <w:pPr>
        <w:pStyle w:val="NormalWeb"/>
        <w:spacing w:before="0" w:beforeAutospacing="0" w:after="0" w:afterAutospacing="0"/>
        <w:rPr>
          <w:color w:val="000000"/>
        </w:rPr>
      </w:pPr>
      <w:r w:rsidRPr="00435492">
        <w:rPr>
          <w:color w:val="000000"/>
        </w:rPr>
        <w:lastRenderedPageBreak/>
        <w:t xml:space="preserve">Top 5 documents retrieved by different retrieval models for query </w:t>
      </w:r>
      <w:r w:rsidR="007C1372">
        <w:rPr>
          <w:color w:val="000000"/>
        </w:rPr>
        <w:t>13</w:t>
      </w:r>
      <w:r w:rsidRPr="00435492">
        <w:rPr>
          <w:color w:val="000000"/>
        </w:rPr>
        <w:t>.</w:t>
      </w:r>
      <w:r w:rsidR="007C1372">
        <w:rPr>
          <w:color w:val="000000"/>
        </w:rPr>
        <w:t xml:space="preserve"> </w:t>
      </w:r>
    </w:p>
    <w:p w14:paraId="4B718358" w14:textId="44DA2831" w:rsidR="0046406B" w:rsidRPr="00435492" w:rsidRDefault="00DE548B" w:rsidP="001417EF">
      <w:pPr>
        <w:pStyle w:val="NormalWeb"/>
        <w:spacing w:before="0" w:beforeAutospacing="0" w:after="0" w:afterAutospacing="0"/>
        <w:rPr>
          <w:color w:val="000000"/>
        </w:rPr>
      </w:pPr>
      <w:r w:rsidRPr="00435492">
        <w:rPr>
          <w:color w:val="000000"/>
        </w:rPr>
        <w:t xml:space="preserve"> </w:t>
      </w:r>
      <w:r w:rsidR="00373379" w:rsidRPr="00435492">
        <w:rPr>
          <w:color w:val="000000"/>
        </w:rPr>
        <w:t>This query</w:t>
      </w:r>
      <w:r w:rsidRPr="00435492">
        <w:rPr>
          <w:color w:val="000000"/>
        </w:rPr>
        <w:t xml:space="preserve"> helped us evaluate, whether the retrieval model is able to search documents when queries are not just key words or a phrase. Results generated from running th</w:t>
      </w:r>
      <w:r w:rsidR="007C1372">
        <w:rPr>
          <w:color w:val="000000"/>
        </w:rPr>
        <w:t>is</w:t>
      </w:r>
      <w:r w:rsidRPr="00435492">
        <w:rPr>
          <w:color w:val="000000"/>
        </w:rPr>
        <w:t xml:space="preserve"> quer</w:t>
      </w:r>
      <w:r w:rsidR="007C1372">
        <w:rPr>
          <w:color w:val="000000"/>
        </w:rPr>
        <w:t>y</w:t>
      </w:r>
      <w:r w:rsidRPr="00435492">
        <w:rPr>
          <w:color w:val="000000"/>
        </w:rPr>
        <w:t xml:space="preserve"> are displayed in the table below.</w:t>
      </w:r>
    </w:p>
    <w:p w14:paraId="6D8869CB" w14:textId="77777777" w:rsidR="00DE548B" w:rsidRPr="00435492" w:rsidRDefault="00DE548B" w:rsidP="001417EF">
      <w:pPr>
        <w:pStyle w:val="NormalWeb"/>
        <w:spacing w:before="0" w:beforeAutospacing="0" w:after="0" w:afterAutospacing="0"/>
        <w:rPr>
          <w:color w:val="000000"/>
        </w:rPr>
      </w:pPr>
    </w:p>
    <w:p w14:paraId="18178100" w14:textId="69F3FED5" w:rsidR="00DB309A" w:rsidRDefault="00DB309A" w:rsidP="001417EF">
      <w:pPr>
        <w:pStyle w:val="NormalWeb"/>
        <w:spacing w:before="0" w:beforeAutospacing="0" w:after="0" w:afterAutospacing="0"/>
        <w:rPr>
          <w:color w:val="000000"/>
        </w:rPr>
      </w:pPr>
      <w:r w:rsidRPr="00435492">
        <w:rPr>
          <w:color w:val="000000"/>
        </w:rPr>
        <w:t>Query-</w:t>
      </w:r>
      <w:r w:rsidR="00373379">
        <w:rPr>
          <w:color w:val="000000"/>
        </w:rPr>
        <w:t>13:</w:t>
      </w:r>
      <w:r w:rsidR="007C1372">
        <w:rPr>
          <w:color w:val="000000"/>
        </w:rPr>
        <w:t xml:space="preserve"> Query is about code optimization for space efficiency</w:t>
      </w:r>
    </w:p>
    <w:p w14:paraId="4BB2EDE3" w14:textId="77777777" w:rsidR="007C1372" w:rsidRPr="00435492" w:rsidRDefault="007C1372" w:rsidP="001417EF">
      <w:pPr>
        <w:pStyle w:val="NormalWeb"/>
        <w:spacing w:before="0" w:beforeAutospacing="0" w:after="0" w:afterAutospacing="0"/>
        <w:rPr>
          <w:color w:val="000000"/>
        </w:rPr>
      </w:pPr>
    </w:p>
    <w:tbl>
      <w:tblPr>
        <w:tblStyle w:val="TableGrid"/>
        <w:tblW w:w="0" w:type="auto"/>
        <w:tblLook w:val="04A0" w:firstRow="1" w:lastRow="0" w:firstColumn="1" w:lastColumn="0" w:noHBand="0" w:noVBand="1"/>
      </w:tblPr>
      <w:tblGrid>
        <w:gridCol w:w="2337"/>
        <w:gridCol w:w="2337"/>
        <w:gridCol w:w="2338"/>
        <w:gridCol w:w="2338"/>
      </w:tblGrid>
      <w:tr w:rsidR="0063598C" w:rsidRPr="00435492" w14:paraId="43CAE457" w14:textId="77777777" w:rsidTr="0063598C">
        <w:tc>
          <w:tcPr>
            <w:tcW w:w="2337" w:type="dxa"/>
          </w:tcPr>
          <w:p w14:paraId="418E1A0E" w14:textId="0E4F0255" w:rsidR="0063598C" w:rsidRPr="00435492" w:rsidRDefault="0063598C" w:rsidP="001417EF">
            <w:pPr>
              <w:pStyle w:val="NormalWeb"/>
              <w:spacing w:before="0" w:beforeAutospacing="0" w:after="0" w:afterAutospacing="0"/>
              <w:rPr>
                <w:color w:val="000000"/>
              </w:rPr>
            </w:pPr>
            <w:proofErr w:type="spellStart"/>
            <w:r w:rsidRPr="00435492">
              <w:rPr>
                <w:color w:val="000000"/>
              </w:rPr>
              <w:t>tf-idf</w:t>
            </w:r>
            <w:proofErr w:type="spellEnd"/>
          </w:p>
        </w:tc>
        <w:tc>
          <w:tcPr>
            <w:tcW w:w="2337" w:type="dxa"/>
          </w:tcPr>
          <w:p w14:paraId="038A5040" w14:textId="67B621A9" w:rsidR="0063598C" w:rsidRPr="00435492" w:rsidRDefault="0063598C" w:rsidP="001417EF">
            <w:pPr>
              <w:pStyle w:val="NormalWeb"/>
              <w:spacing w:before="0" w:beforeAutospacing="0" w:after="0" w:afterAutospacing="0"/>
              <w:rPr>
                <w:color w:val="000000"/>
              </w:rPr>
            </w:pPr>
            <w:proofErr w:type="spellStart"/>
            <w:r w:rsidRPr="00435492">
              <w:rPr>
                <w:color w:val="000000"/>
              </w:rPr>
              <w:t>lucene</w:t>
            </w:r>
            <w:proofErr w:type="spellEnd"/>
          </w:p>
        </w:tc>
        <w:tc>
          <w:tcPr>
            <w:tcW w:w="2338" w:type="dxa"/>
          </w:tcPr>
          <w:p w14:paraId="6C354D76" w14:textId="6476F1A5" w:rsidR="0063598C" w:rsidRPr="00435492" w:rsidRDefault="0063598C" w:rsidP="001417EF">
            <w:pPr>
              <w:pStyle w:val="NormalWeb"/>
              <w:spacing w:before="0" w:beforeAutospacing="0" w:after="0" w:afterAutospacing="0"/>
              <w:rPr>
                <w:color w:val="000000"/>
              </w:rPr>
            </w:pPr>
            <w:r w:rsidRPr="00435492">
              <w:rPr>
                <w:color w:val="000000"/>
              </w:rPr>
              <w:t>BIM</w:t>
            </w:r>
          </w:p>
        </w:tc>
        <w:tc>
          <w:tcPr>
            <w:tcW w:w="2338" w:type="dxa"/>
          </w:tcPr>
          <w:p w14:paraId="53E99A22" w14:textId="4AAD84D5" w:rsidR="0063598C" w:rsidRPr="00435492" w:rsidRDefault="0063598C" w:rsidP="001417EF">
            <w:pPr>
              <w:pStyle w:val="NormalWeb"/>
              <w:spacing w:before="0" w:beforeAutospacing="0" w:after="0" w:afterAutospacing="0"/>
              <w:rPr>
                <w:color w:val="000000"/>
              </w:rPr>
            </w:pPr>
            <w:r w:rsidRPr="00435492">
              <w:rPr>
                <w:color w:val="000000"/>
              </w:rPr>
              <w:t>BM25</w:t>
            </w:r>
          </w:p>
        </w:tc>
      </w:tr>
      <w:tr w:rsidR="00E30BC7" w:rsidRPr="00435492" w14:paraId="54A682BA" w14:textId="77777777" w:rsidTr="0063598C">
        <w:tc>
          <w:tcPr>
            <w:tcW w:w="2337" w:type="dxa"/>
          </w:tcPr>
          <w:p w14:paraId="140338BD" w14:textId="6BC4F254" w:rsidR="00E30BC7" w:rsidRPr="00435492" w:rsidRDefault="007C1372" w:rsidP="001417EF">
            <w:pPr>
              <w:pStyle w:val="NormalWeb"/>
              <w:spacing w:before="0" w:beforeAutospacing="0" w:after="0" w:afterAutospacing="0"/>
              <w:rPr>
                <w:color w:val="000000"/>
              </w:rPr>
            </w:pPr>
            <w:r>
              <w:rPr>
                <w:color w:val="000000"/>
              </w:rPr>
              <w:t>2897</w:t>
            </w:r>
            <w:r w:rsidR="00E30BC7" w:rsidRPr="00435492">
              <w:rPr>
                <w:color w:val="000000"/>
              </w:rPr>
              <w:t xml:space="preserve">  </w:t>
            </w:r>
          </w:p>
        </w:tc>
        <w:tc>
          <w:tcPr>
            <w:tcW w:w="2337" w:type="dxa"/>
          </w:tcPr>
          <w:p w14:paraId="5AA472F7" w14:textId="1668530E" w:rsidR="00E30BC7" w:rsidRPr="00435492" w:rsidRDefault="000F3CA9" w:rsidP="00373379">
            <w:pPr>
              <w:pStyle w:val="NormalWeb"/>
              <w:tabs>
                <w:tab w:val="center" w:pos="1060"/>
              </w:tabs>
              <w:spacing w:before="0" w:beforeAutospacing="0" w:after="0" w:afterAutospacing="0"/>
              <w:rPr>
                <w:color w:val="000000"/>
              </w:rPr>
            </w:pPr>
            <w:r>
              <w:rPr>
                <w:color w:val="000000"/>
              </w:rPr>
              <w:t>2897</w:t>
            </w:r>
          </w:p>
        </w:tc>
        <w:tc>
          <w:tcPr>
            <w:tcW w:w="2338" w:type="dxa"/>
          </w:tcPr>
          <w:p w14:paraId="71DB526E" w14:textId="609BC38B" w:rsidR="00E30BC7" w:rsidRPr="00435492" w:rsidRDefault="007C1372" w:rsidP="001417EF">
            <w:pPr>
              <w:pStyle w:val="NormalWeb"/>
              <w:spacing w:before="0" w:beforeAutospacing="0" w:after="0" w:afterAutospacing="0"/>
              <w:rPr>
                <w:color w:val="000000"/>
              </w:rPr>
            </w:pPr>
            <w:r>
              <w:rPr>
                <w:color w:val="000000"/>
              </w:rPr>
              <w:t>1974</w:t>
            </w:r>
          </w:p>
        </w:tc>
        <w:tc>
          <w:tcPr>
            <w:tcW w:w="2338" w:type="dxa"/>
          </w:tcPr>
          <w:p w14:paraId="05F64AF6" w14:textId="218B9EB3" w:rsidR="00E30BC7" w:rsidRPr="00435492" w:rsidRDefault="007C1372" w:rsidP="001417EF">
            <w:pPr>
              <w:pStyle w:val="NormalWeb"/>
              <w:spacing w:before="0" w:beforeAutospacing="0" w:after="0" w:afterAutospacing="0"/>
              <w:rPr>
                <w:color w:val="000000"/>
              </w:rPr>
            </w:pPr>
            <w:r>
              <w:rPr>
                <w:color w:val="000000"/>
              </w:rPr>
              <w:t>2897</w:t>
            </w:r>
          </w:p>
        </w:tc>
      </w:tr>
      <w:tr w:rsidR="0063598C" w:rsidRPr="00435492" w14:paraId="3AE577EC" w14:textId="77777777" w:rsidTr="0063598C">
        <w:tc>
          <w:tcPr>
            <w:tcW w:w="2337" w:type="dxa"/>
          </w:tcPr>
          <w:p w14:paraId="59A6BD36" w14:textId="19F0FA40" w:rsidR="0063598C" w:rsidRPr="00435492" w:rsidRDefault="007C1372" w:rsidP="001417EF">
            <w:pPr>
              <w:pStyle w:val="NormalWeb"/>
              <w:spacing w:before="0" w:beforeAutospacing="0" w:after="0" w:afterAutospacing="0"/>
              <w:rPr>
                <w:color w:val="000000"/>
              </w:rPr>
            </w:pPr>
            <w:r>
              <w:rPr>
                <w:color w:val="000000"/>
              </w:rPr>
              <w:t>2748</w:t>
            </w:r>
          </w:p>
        </w:tc>
        <w:tc>
          <w:tcPr>
            <w:tcW w:w="2337" w:type="dxa"/>
          </w:tcPr>
          <w:p w14:paraId="6CB5B820" w14:textId="3657D1B1" w:rsidR="0063598C" w:rsidRPr="00435492" w:rsidRDefault="000F3CA9" w:rsidP="001417EF">
            <w:pPr>
              <w:pStyle w:val="NormalWeb"/>
              <w:spacing w:before="0" w:beforeAutospacing="0" w:after="0" w:afterAutospacing="0"/>
              <w:rPr>
                <w:color w:val="000000"/>
              </w:rPr>
            </w:pPr>
            <w:r>
              <w:rPr>
                <w:color w:val="000000"/>
              </w:rPr>
              <w:t>1947</w:t>
            </w:r>
          </w:p>
        </w:tc>
        <w:tc>
          <w:tcPr>
            <w:tcW w:w="2338" w:type="dxa"/>
          </w:tcPr>
          <w:p w14:paraId="126598F7" w14:textId="2C4A58EE" w:rsidR="0063598C" w:rsidRPr="00435492" w:rsidRDefault="007C1372" w:rsidP="001417EF">
            <w:pPr>
              <w:pStyle w:val="NormalWeb"/>
              <w:spacing w:before="0" w:beforeAutospacing="0" w:after="0" w:afterAutospacing="0"/>
              <w:rPr>
                <w:color w:val="000000"/>
              </w:rPr>
            </w:pPr>
            <w:r>
              <w:rPr>
                <w:color w:val="000000"/>
              </w:rPr>
              <w:t>2666</w:t>
            </w:r>
          </w:p>
        </w:tc>
        <w:tc>
          <w:tcPr>
            <w:tcW w:w="2338" w:type="dxa"/>
          </w:tcPr>
          <w:p w14:paraId="5EAA0097" w14:textId="52535FD3" w:rsidR="0063598C" w:rsidRPr="00435492" w:rsidRDefault="007C1372" w:rsidP="001417EF">
            <w:pPr>
              <w:pStyle w:val="NormalWeb"/>
              <w:spacing w:before="0" w:beforeAutospacing="0" w:after="0" w:afterAutospacing="0"/>
              <w:rPr>
                <w:color w:val="000000"/>
              </w:rPr>
            </w:pPr>
            <w:r>
              <w:rPr>
                <w:color w:val="000000"/>
              </w:rPr>
              <w:t>1947</w:t>
            </w:r>
          </w:p>
        </w:tc>
      </w:tr>
      <w:tr w:rsidR="0063598C" w:rsidRPr="00435492" w14:paraId="0A1D9842" w14:textId="77777777" w:rsidTr="0063598C">
        <w:tc>
          <w:tcPr>
            <w:tcW w:w="2337" w:type="dxa"/>
          </w:tcPr>
          <w:p w14:paraId="10367520" w14:textId="5C340779" w:rsidR="0063598C" w:rsidRPr="00435492" w:rsidRDefault="007C1372" w:rsidP="001417EF">
            <w:pPr>
              <w:pStyle w:val="NormalWeb"/>
              <w:spacing w:before="0" w:beforeAutospacing="0" w:after="0" w:afterAutospacing="0"/>
              <w:rPr>
                <w:color w:val="000000"/>
              </w:rPr>
            </w:pPr>
            <w:r>
              <w:rPr>
                <w:color w:val="000000"/>
              </w:rPr>
              <w:t>1362</w:t>
            </w:r>
          </w:p>
        </w:tc>
        <w:tc>
          <w:tcPr>
            <w:tcW w:w="2337" w:type="dxa"/>
          </w:tcPr>
          <w:p w14:paraId="1437FEAE" w14:textId="460B2487" w:rsidR="0063598C" w:rsidRPr="00435492" w:rsidRDefault="000F3CA9" w:rsidP="001417EF">
            <w:pPr>
              <w:pStyle w:val="NormalWeb"/>
              <w:spacing w:before="0" w:beforeAutospacing="0" w:after="0" w:afterAutospacing="0"/>
              <w:rPr>
                <w:color w:val="000000"/>
              </w:rPr>
            </w:pPr>
            <w:r>
              <w:rPr>
                <w:color w:val="000000"/>
              </w:rPr>
              <w:t>1795</w:t>
            </w:r>
          </w:p>
        </w:tc>
        <w:tc>
          <w:tcPr>
            <w:tcW w:w="2338" w:type="dxa"/>
          </w:tcPr>
          <w:p w14:paraId="43321993" w14:textId="488497E9" w:rsidR="0063598C" w:rsidRPr="00435492" w:rsidRDefault="007C1372" w:rsidP="001417EF">
            <w:pPr>
              <w:pStyle w:val="NormalWeb"/>
              <w:spacing w:before="0" w:beforeAutospacing="0" w:after="0" w:afterAutospacing="0"/>
              <w:rPr>
                <w:color w:val="000000"/>
              </w:rPr>
            </w:pPr>
            <w:r>
              <w:rPr>
                <w:color w:val="000000"/>
              </w:rPr>
              <w:t>2897</w:t>
            </w:r>
          </w:p>
        </w:tc>
        <w:tc>
          <w:tcPr>
            <w:tcW w:w="2338" w:type="dxa"/>
          </w:tcPr>
          <w:p w14:paraId="740BF75D" w14:textId="7E18CA73" w:rsidR="0063598C" w:rsidRPr="00435492" w:rsidRDefault="007C1372" w:rsidP="001417EF">
            <w:pPr>
              <w:pStyle w:val="NormalWeb"/>
              <w:spacing w:before="0" w:beforeAutospacing="0" w:after="0" w:afterAutospacing="0"/>
              <w:rPr>
                <w:color w:val="000000"/>
              </w:rPr>
            </w:pPr>
            <w:r>
              <w:rPr>
                <w:color w:val="000000"/>
              </w:rPr>
              <w:t>1886</w:t>
            </w:r>
          </w:p>
        </w:tc>
      </w:tr>
    </w:tbl>
    <w:p w14:paraId="70A305CF" w14:textId="470964B8" w:rsidR="007C1372" w:rsidRDefault="007C1372" w:rsidP="001417EF">
      <w:pPr>
        <w:pStyle w:val="NormalWeb"/>
        <w:spacing w:before="0" w:beforeAutospacing="0" w:after="0" w:afterAutospacing="0"/>
        <w:rPr>
          <w:color w:val="000000"/>
        </w:rPr>
      </w:pPr>
    </w:p>
    <w:p w14:paraId="4E69BB4A" w14:textId="2452949D" w:rsidR="007C1372" w:rsidRPr="00435492" w:rsidRDefault="007C1372" w:rsidP="001417EF">
      <w:pPr>
        <w:pStyle w:val="NormalWeb"/>
        <w:spacing w:before="0" w:beforeAutospacing="0" w:after="0" w:afterAutospacing="0"/>
        <w:rPr>
          <w:color w:val="000000"/>
        </w:rPr>
      </w:pPr>
      <w:r>
        <w:rPr>
          <w:color w:val="000000"/>
        </w:rPr>
        <w:t xml:space="preserve"> </w:t>
      </w:r>
      <w:r w:rsidR="00373379">
        <w:rPr>
          <w:color w:val="000000"/>
        </w:rPr>
        <w:t>Results fetched by BIM</w:t>
      </w:r>
      <w:r w:rsidR="006D1457">
        <w:rPr>
          <w:color w:val="000000"/>
        </w:rPr>
        <w:t>,</w:t>
      </w:r>
      <w:r w:rsidR="00373379">
        <w:rPr>
          <w:color w:val="000000"/>
        </w:rPr>
        <w:t xml:space="preserve"> </w:t>
      </w:r>
      <w:proofErr w:type="spellStart"/>
      <w:r w:rsidR="00373379">
        <w:rPr>
          <w:color w:val="000000"/>
        </w:rPr>
        <w:t>tf-idf</w:t>
      </w:r>
      <w:proofErr w:type="spellEnd"/>
      <w:r w:rsidR="00373379">
        <w:rPr>
          <w:color w:val="000000"/>
        </w:rPr>
        <w:t xml:space="preserve">, Lucene and BM25 are all about code optimization. </w:t>
      </w:r>
      <w:r w:rsidR="006D1457">
        <w:rPr>
          <w:color w:val="000000"/>
        </w:rPr>
        <w:t>T</w:t>
      </w:r>
      <w:r w:rsidR="00373379">
        <w:rPr>
          <w:color w:val="000000"/>
        </w:rPr>
        <w:t xml:space="preserve">he documents fetched by </w:t>
      </w:r>
      <w:proofErr w:type="spellStart"/>
      <w:r w:rsidR="00373379">
        <w:rPr>
          <w:color w:val="000000"/>
        </w:rPr>
        <w:t>tf-</w:t>
      </w:r>
      <w:r w:rsidR="006D1457">
        <w:rPr>
          <w:color w:val="000000"/>
        </w:rPr>
        <w:t>idf</w:t>
      </w:r>
      <w:proofErr w:type="spellEnd"/>
      <w:r w:rsidR="006D1457">
        <w:rPr>
          <w:color w:val="000000"/>
        </w:rPr>
        <w:t xml:space="preserve">, Lucene </w:t>
      </w:r>
      <w:r w:rsidR="00373379">
        <w:rPr>
          <w:color w:val="000000"/>
        </w:rPr>
        <w:t xml:space="preserve">and BM25 were more accurate. The results fetched by BM25 were more accurate than any other retrieval model. They were about “object code optimization”, “generation of optimal code to save space” and a “case study of new code generation technique”. </w:t>
      </w:r>
      <w:r w:rsidR="000F3CA9">
        <w:rPr>
          <w:color w:val="000000"/>
        </w:rPr>
        <w:t xml:space="preserve">Results for Lucene and BM25 were very similar however </w:t>
      </w:r>
      <w:r w:rsidR="00AD6B1F">
        <w:rPr>
          <w:color w:val="000000"/>
        </w:rPr>
        <w:t xml:space="preserve">the </w:t>
      </w:r>
      <w:r w:rsidR="006D1457">
        <w:rPr>
          <w:color w:val="000000"/>
        </w:rPr>
        <w:t>documents fetched by BM25 were more accurate later on. BM25 results had data about both code optimization and space efficiency. 2897 can be considered as the most relevant document.</w:t>
      </w:r>
    </w:p>
    <w:p w14:paraId="6BBCBD0C" w14:textId="06239ACB" w:rsidR="00C76476" w:rsidRPr="00435492" w:rsidRDefault="00C76476" w:rsidP="00E30BC7">
      <w:pPr>
        <w:pStyle w:val="NormalWeb"/>
        <w:spacing w:before="0" w:beforeAutospacing="0" w:after="0" w:afterAutospacing="0"/>
        <w:rPr>
          <w:color w:val="000000"/>
        </w:rPr>
      </w:pPr>
    </w:p>
    <w:p w14:paraId="1EF60E60" w14:textId="675BD777" w:rsidR="00DE548B" w:rsidRPr="00435492" w:rsidRDefault="00DE548B" w:rsidP="00E30BC7">
      <w:pPr>
        <w:pStyle w:val="NormalWeb"/>
        <w:spacing w:before="0" w:beforeAutospacing="0" w:after="0" w:afterAutospacing="0"/>
        <w:rPr>
          <w:color w:val="000000"/>
        </w:rPr>
      </w:pPr>
      <w:r w:rsidRPr="00435492">
        <w:rPr>
          <w:color w:val="000000"/>
        </w:rPr>
        <w:t xml:space="preserve">For the </w:t>
      </w:r>
      <w:proofErr w:type="gramStart"/>
      <w:r w:rsidRPr="00435492">
        <w:rPr>
          <w:color w:val="000000"/>
        </w:rPr>
        <w:t>follow</w:t>
      </w:r>
      <w:r w:rsidR="006D1457">
        <w:rPr>
          <w:color w:val="000000"/>
        </w:rPr>
        <w:t xml:space="preserve"> on</w:t>
      </w:r>
      <w:proofErr w:type="gramEnd"/>
      <w:r w:rsidRPr="00435492">
        <w:rPr>
          <w:color w:val="000000"/>
        </w:rPr>
        <w:t xml:space="preserve"> tasks, we used BM2</w:t>
      </w:r>
      <w:r w:rsidR="004928A8">
        <w:rPr>
          <w:color w:val="000000"/>
        </w:rPr>
        <w:t>5</w:t>
      </w:r>
      <w:r w:rsidRPr="00435492">
        <w:rPr>
          <w:color w:val="000000"/>
        </w:rPr>
        <w:t>, since the results generated by BM25 were relevant, unique and accurate.</w:t>
      </w:r>
      <w:r w:rsidR="004928A8">
        <w:rPr>
          <w:color w:val="000000"/>
        </w:rPr>
        <w:t xml:space="preserve"> </w:t>
      </w:r>
      <w:r w:rsidR="00373379">
        <w:rPr>
          <w:color w:val="000000"/>
        </w:rPr>
        <w:t>However,</w:t>
      </w:r>
      <w:r w:rsidR="004928A8">
        <w:rPr>
          <w:color w:val="000000"/>
        </w:rPr>
        <w:t xml:space="preserve"> we are submitting other runs with </w:t>
      </w:r>
      <w:r w:rsidR="006D1457">
        <w:rPr>
          <w:color w:val="000000"/>
        </w:rPr>
        <w:t>Lucene</w:t>
      </w:r>
      <w:r w:rsidR="004928A8">
        <w:rPr>
          <w:color w:val="000000"/>
        </w:rPr>
        <w:t xml:space="preserve">, </w:t>
      </w:r>
      <w:proofErr w:type="spellStart"/>
      <w:r w:rsidR="004928A8">
        <w:rPr>
          <w:color w:val="000000"/>
        </w:rPr>
        <w:t>tf-idf</w:t>
      </w:r>
      <w:proofErr w:type="spellEnd"/>
      <w:r w:rsidR="004928A8">
        <w:rPr>
          <w:color w:val="000000"/>
        </w:rPr>
        <w:t xml:space="preserve"> and BIM model as a part of our test collection.</w:t>
      </w:r>
    </w:p>
    <w:p w14:paraId="4416C941" w14:textId="77777777" w:rsidR="00996D52" w:rsidRPr="001275B1" w:rsidRDefault="00996D52" w:rsidP="00E30BC7">
      <w:pPr>
        <w:pStyle w:val="NormalWeb"/>
        <w:spacing w:before="0" w:beforeAutospacing="0" w:after="0" w:afterAutospacing="0"/>
        <w:rPr>
          <w:color w:val="000000"/>
          <w:sz w:val="22"/>
          <w:szCs w:val="22"/>
        </w:rPr>
      </w:pPr>
    </w:p>
    <w:p w14:paraId="305179E8" w14:textId="0927365C" w:rsidR="00E3644F" w:rsidRPr="0074350A" w:rsidRDefault="001275B1" w:rsidP="001275B1">
      <w:pPr>
        <w:pStyle w:val="NormalWeb"/>
        <w:spacing w:before="0" w:beforeAutospacing="0" w:after="0" w:afterAutospacing="0"/>
        <w:rPr>
          <w:color w:val="000000"/>
          <w:sz w:val="40"/>
          <w:szCs w:val="40"/>
        </w:rPr>
      </w:pPr>
      <w:r w:rsidRPr="0074350A">
        <w:rPr>
          <w:color w:val="000000"/>
          <w:sz w:val="40"/>
          <w:szCs w:val="40"/>
        </w:rPr>
        <w:t xml:space="preserve">Task-2: </w:t>
      </w:r>
      <w:r w:rsidR="00996D52" w:rsidRPr="0074350A">
        <w:rPr>
          <w:color w:val="000000"/>
          <w:sz w:val="40"/>
          <w:szCs w:val="40"/>
        </w:rPr>
        <w:t>Query-Expansion</w:t>
      </w:r>
      <w:r w:rsidRPr="0074350A">
        <w:rPr>
          <w:color w:val="000000"/>
          <w:sz w:val="40"/>
          <w:szCs w:val="40"/>
        </w:rPr>
        <w:t xml:space="preserve"> </w:t>
      </w:r>
    </w:p>
    <w:p w14:paraId="405D0E29" w14:textId="77777777" w:rsidR="0074350A" w:rsidRDefault="0074350A" w:rsidP="001275B1">
      <w:pPr>
        <w:pStyle w:val="NormalWeb"/>
        <w:spacing w:before="0" w:beforeAutospacing="0" w:after="0" w:afterAutospacing="0"/>
        <w:rPr>
          <w:color w:val="000000"/>
        </w:rPr>
      </w:pPr>
    </w:p>
    <w:p w14:paraId="13F66255" w14:textId="4963164A" w:rsidR="00E3644F" w:rsidRPr="00435492" w:rsidRDefault="00E3644F" w:rsidP="001275B1">
      <w:pPr>
        <w:pStyle w:val="NormalWeb"/>
        <w:spacing w:before="0" w:beforeAutospacing="0" w:after="0" w:afterAutospacing="0"/>
        <w:rPr>
          <w:color w:val="000000"/>
        </w:rPr>
      </w:pPr>
      <w:r w:rsidRPr="00435492">
        <w:rPr>
          <w:color w:val="000000"/>
        </w:rPr>
        <w:t xml:space="preserve">While </w:t>
      </w:r>
      <w:r w:rsidR="00967008" w:rsidRPr="00435492">
        <w:rPr>
          <w:color w:val="000000"/>
        </w:rPr>
        <w:t>expanding query, we make sure that the expanded query and the original query does not have much difference in their length (limited number of new words were added). Also, the scope of the query should not increase, it should rather be more specific than before. This helped in obtaining results that were more relevant a and high precision value.</w:t>
      </w:r>
      <w:r w:rsidR="00F773A5">
        <w:rPr>
          <w:color w:val="000000"/>
        </w:rPr>
        <w:t xml:space="preserve"> </w:t>
      </w:r>
    </w:p>
    <w:p w14:paraId="33360A78" w14:textId="16C21166" w:rsidR="00E3644F" w:rsidRPr="00435492" w:rsidRDefault="00E3644F" w:rsidP="001275B1">
      <w:pPr>
        <w:pStyle w:val="NormalWeb"/>
        <w:spacing w:before="0" w:beforeAutospacing="0" w:after="0" w:afterAutospacing="0"/>
        <w:rPr>
          <w:color w:val="000000"/>
        </w:rPr>
      </w:pPr>
    </w:p>
    <w:p w14:paraId="6A1C1431" w14:textId="58C62E50" w:rsidR="00AA5C08" w:rsidRPr="00435492" w:rsidRDefault="001275B1" w:rsidP="00996D52">
      <w:pPr>
        <w:autoSpaceDE w:val="0"/>
        <w:autoSpaceDN w:val="0"/>
        <w:adjustRightInd w:val="0"/>
        <w:spacing w:after="0" w:line="240" w:lineRule="auto"/>
        <w:rPr>
          <w:rFonts w:ascii="Times New Roman" w:hAnsi="Times New Roman" w:cs="Times New Roman"/>
          <w:sz w:val="24"/>
          <w:szCs w:val="24"/>
        </w:rPr>
      </w:pPr>
      <w:r w:rsidRPr="00435492">
        <w:rPr>
          <w:rFonts w:ascii="Times New Roman" w:hAnsi="Times New Roman" w:cs="Times New Roman"/>
          <w:color w:val="000000"/>
          <w:sz w:val="24"/>
          <w:szCs w:val="24"/>
        </w:rPr>
        <w:t>Query-Time-Stemming:</w:t>
      </w:r>
      <w:r w:rsidR="00996D52" w:rsidRPr="00435492">
        <w:rPr>
          <w:rFonts w:ascii="Times New Roman" w:hAnsi="Times New Roman" w:cs="Times New Roman"/>
          <w:color w:val="000000"/>
          <w:sz w:val="24"/>
          <w:szCs w:val="24"/>
        </w:rPr>
        <w:t xml:space="preserve"> </w:t>
      </w:r>
      <w:r w:rsidR="00AA5C08" w:rsidRPr="00435492">
        <w:rPr>
          <w:rFonts w:ascii="Times New Roman" w:hAnsi="Times New Roman" w:cs="Times New Roman"/>
          <w:iCs/>
          <w:sz w:val="24"/>
          <w:szCs w:val="24"/>
        </w:rPr>
        <w:t>This is</w:t>
      </w:r>
      <w:r w:rsidR="00996D52" w:rsidRPr="00435492">
        <w:rPr>
          <w:rFonts w:ascii="Times New Roman" w:hAnsi="Times New Roman" w:cs="Times New Roman"/>
          <w:sz w:val="24"/>
          <w:szCs w:val="24"/>
        </w:rPr>
        <w:t xml:space="preserve"> another technique for increasing the flexibility of the search engine. In conventional approach, words that are not stop words are taken from the query, stems for such words are generated and are then added to the query in order to expand. One can also evaluate proximity measure or co-occurrence parameter for the new words and then decide what words to add.</w:t>
      </w:r>
      <w:r w:rsidR="00042212">
        <w:rPr>
          <w:rFonts w:ascii="Times New Roman" w:hAnsi="Times New Roman" w:cs="Times New Roman"/>
          <w:sz w:val="24"/>
          <w:szCs w:val="24"/>
        </w:rPr>
        <w:t xml:space="preserve"> The BM25 scores surely improved once we put in the stem words, lemmatized words in the query. The document scores almost doubled after the expansion.</w:t>
      </w:r>
      <w:r w:rsidR="00F773A5">
        <w:rPr>
          <w:rFonts w:ascii="Times New Roman" w:hAnsi="Times New Roman" w:cs="Times New Roman"/>
          <w:sz w:val="24"/>
          <w:szCs w:val="24"/>
        </w:rPr>
        <w:t xml:space="preserve"> (</w:t>
      </w:r>
      <w:proofErr w:type="gramStart"/>
      <w:r w:rsidR="00F773A5">
        <w:rPr>
          <w:rFonts w:ascii="Times New Roman" w:hAnsi="Times New Roman" w:cs="Times New Roman"/>
          <w:sz w:val="24"/>
          <w:szCs w:val="24"/>
        </w:rPr>
        <w:t>Query :</w:t>
      </w:r>
      <w:proofErr w:type="gramEnd"/>
      <w:r w:rsidR="00F773A5">
        <w:rPr>
          <w:rFonts w:ascii="Times New Roman" w:hAnsi="Times New Roman" w:cs="Times New Roman"/>
          <w:sz w:val="24"/>
          <w:szCs w:val="24"/>
        </w:rPr>
        <w:t xml:space="preserve"> 13)</w:t>
      </w:r>
    </w:p>
    <w:p w14:paraId="02F892FC" w14:textId="0B1BB40C" w:rsidR="000F3CA9" w:rsidRPr="00435492" w:rsidRDefault="000F3CA9" w:rsidP="00996D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BM25 Scores</w:t>
      </w:r>
    </w:p>
    <w:tbl>
      <w:tblPr>
        <w:tblStyle w:val="TableGrid"/>
        <w:tblW w:w="0" w:type="auto"/>
        <w:tblLook w:val="04A0" w:firstRow="1" w:lastRow="0" w:firstColumn="1" w:lastColumn="0" w:noHBand="0" w:noVBand="1"/>
      </w:tblPr>
      <w:tblGrid>
        <w:gridCol w:w="3482"/>
        <w:gridCol w:w="3083"/>
        <w:gridCol w:w="2785"/>
      </w:tblGrid>
      <w:tr w:rsidR="000F3CA9" w14:paraId="33AFC787" w14:textId="704EBB4E" w:rsidTr="000F3CA9">
        <w:tc>
          <w:tcPr>
            <w:tcW w:w="3482" w:type="dxa"/>
          </w:tcPr>
          <w:p w14:paraId="035244D6" w14:textId="2C7217F4" w:rsidR="000F3CA9" w:rsidRDefault="006D1457" w:rsidP="00996D52">
            <w:pPr>
              <w:autoSpaceDE w:val="0"/>
              <w:autoSpaceDN w:val="0"/>
              <w:adjustRightInd w:val="0"/>
              <w:rPr>
                <w:rFonts w:ascii="Times New Roman" w:hAnsi="Times New Roman" w:cs="Times New Roman"/>
              </w:rPr>
            </w:pPr>
            <w:r>
              <w:rPr>
                <w:rFonts w:ascii="Times New Roman" w:hAnsi="Times New Roman" w:cs="Times New Roman"/>
              </w:rPr>
              <w:t>Doc</w:t>
            </w:r>
            <w:r w:rsidR="00F773A5">
              <w:rPr>
                <w:rFonts w:ascii="Times New Roman" w:hAnsi="Times New Roman" w:cs="Times New Roman"/>
              </w:rPr>
              <w:t xml:space="preserve"> </w:t>
            </w:r>
            <w:r>
              <w:rPr>
                <w:rFonts w:ascii="Times New Roman" w:hAnsi="Times New Roman" w:cs="Times New Roman"/>
              </w:rPr>
              <w:t>Number</w:t>
            </w:r>
          </w:p>
        </w:tc>
        <w:tc>
          <w:tcPr>
            <w:tcW w:w="3083" w:type="dxa"/>
          </w:tcPr>
          <w:p w14:paraId="06277B3F" w14:textId="1792F781" w:rsidR="000F3CA9" w:rsidRDefault="000F3CA9" w:rsidP="00996D52">
            <w:pPr>
              <w:autoSpaceDE w:val="0"/>
              <w:autoSpaceDN w:val="0"/>
              <w:adjustRightInd w:val="0"/>
              <w:rPr>
                <w:rFonts w:ascii="Times New Roman" w:hAnsi="Times New Roman" w:cs="Times New Roman"/>
              </w:rPr>
            </w:pPr>
            <w:r>
              <w:rPr>
                <w:rFonts w:ascii="Times New Roman" w:hAnsi="Times New Roman" w:cs="Times New Roman"/>
              </w:rPr>
              <w:t>Before Expansion</w:t>
            </w:r>
          </w:p>
        </w:tc>
        <w:tc>
          <w:tcPr>
            <w:tcW w:w="2785" w:type="dxa"/>
          </w:tcPr>
          <w:p w14:paraId="17749EA4" w14:textId="28B64DA4" w:rsidR="000F3CA9" w:rsidRDefault="000F3CA9" w:rsidP="00996D52">
            <w:pPr>
              <w:autoSpaceDE w:val="0"/>
              <w:autoSpaceDN w:val="0"/>
              <w:adjustRightInd w:val="0"/>
              <w:rPr>
                <w:rFonts w:ascii="Times New Roman" w:hAnsi="Times New Roman" w:cs="Times New Roman"/>
              </w:rPr>
            </w:pPr>
            <w:r>
              <w:rPr>
                <w:rFonts w:ascii="Times New Roman" w:hAnsi="Times New Roman" w:cs="Times New Roman"/>
              </w:rPr>
              <w:t>Expansion using stemming, lemmatization</w:t>
            </w:r>
          </w:p>
        </w:tc>
      </w:tr>
      <w:tr w:rsidR="000F3CA9" w14:paraId="6EF30FAC" w14:textId="6FF6C46E" w:rsidTr="000F3CA9">
        <w:tc>
          <w:tcPr>
            <w:tcW w:w="3482" w:type="dxa"/>
          </w:tcPr>
          <w:p w14:paraId="798653E2" w14:textId="1701857E" w:rsidR="000F3CA9" w:rsidRDefault="000F3CA9" w:rsidP="00996D52">
            <w:pPr>
              <w:autoSpaceDE w:val="0"/>
              <w:autoSpaceDN w:val="0"/>
              <w:adjustRightInd w:val="0"/>
              <w:rPr>
                <w:rFonts w:ascii="Times New Roman" w:hAnsi="Times New Roman" w:cs="Times New Roman"/>
              </w:rPr>
            </w:pPr>
            <w:r>
              <w:rPr>
                <w:rFonts w:ascii="Times New Roman" w:hAnsi="Times New Roman" w:cs="Times New Roman"/>
              </w:rPr>
              <w:t>2897</w:t>
            </w:r>
          </w:p>
        </w:tc>
        <w:tc>
          <w:tcPr>
            <w:tcW w:w="3083" w:type="dxa"/>
          </w:tcPr>
          <w:p w14:paraId="314CEB7E" w14:textId="4136F4FE" w:rsidR="000F3CA9" w:rsidRDefault="006D1457" w:rsidP="00996D52">
            <w:pPr>
              <w:autoSpaceDE w:val="0"/>
              <w:autoSpaceDN w:val="0"/>
              <w:adjustRightInd w:val="0"/>
              <w:rPr>
                <w:rFonts w:ascii="Times New Roman" w:hAnsi="Times New Roman" w:cs="Times New Roman"/>
              </w:rPr>
            </w:pPr>
            <w:r>
              <w:rPr>
                <w:rFonts w:ascii="Times New Roman" w:hAnsi="Times New Roman" w:cs="Times New Roman"/>
              </w:rPr>
              <w:t>11.9324</w:t>
            </w:r>
          </w:p>
        </w:tc>
        <w:tc>
          <w:tcPr>
            <w:tcW w:w="2785" w:type="dxa"/>
          </w:tcPr>
          <w:p w14:paraId="68DA9B68" w14:textId="174F8393" w:rsidR="000F3CA9" w:rsidRDefault="006D1457" w:rsidP="00996D52">
            <w:pPr>
              <w:autoSpaceDE w:val="0"/>
              <w:autoSpaceDN w:val="0"/>
              <w:adjustRightInd w:val="0"/>
              <w:rPr>
                <w:rFonts w:ascii="Times New Roman" w:hAnsi="Times New Roman" w:cs="Times New Roman"/>
              </w:rPr>
            </w:pPr>
            <w:r>
              <w:rPr>
                <w:rFonts w:ascii="Times New Roman" w:hAnsi="Times New Roman" w:cs="Times New Roman"/>
              </w:rPr>
              <w:t>23.864</w:t>
            </w:r>
          </w:p>
        </w:tc>
      </w:tr>
      <w:tr w:rsidR="000F3CA9" w14:paraId="5798AB23" w14:textId="2588D0E8" w:rsidTr="000F3CA9">
        <w:tc>
          <w:tcPr>
            <w:tcW w:w="3482" w:type="dxa"/>
          </w:tcPr>
          <w:p w14:paraId="7DAD1D96" w14:textId="0F996AA7" w:rsidR="000F3CA9" w:rsidRDefault="000F3CA9" w:rsidP="00996D52">
            <w:pPr>
              <w:autoSpaceDE w:val="0"/>
              <w:autoSpaceDN w:val="0"/>
              <w:adjustRightInd w:val="0"/>
              <w:rPr>
                <w:rFonts w:ascii="Times New Roman" w:hAnsi="Times New Roman" w:cs="Times New Roman"/>
              </w:rPr>
            </w:pPr>
            <w:r>
              <w:rPr>
                <w:rFonts w:ascii="Times New Roman" w:hAnsi="Times New Roman" w:cs="Times New Roman"/>
              </w:rPr>
              <w:t>1947</w:t>
            </w:r>
          </w:p>
        </w:tc>
        <w:tc>
          <w:tcPr>
            <w:tcW w:w="3083" w:type="dxa"/>
          </w:tcPr>
          <w:p w14:paraId="7554F71B" w14:textId="18FEADF3" w:rsidR="000F3CA9" w:rsidRDefault="006D1457" w:rsidP="00996D52">
            <w:pPr>
              <w:autoSpaceDE w:val="0"/>
              <w:autoSpaceDN w:val="0"/>
              <w:adjustRightInd w:val="0"/>
              <w:rPr>
                <w:rFonts w:ascii="Times New Roman" w:hAnsi="Times New Roman" w:cs="Times New Roman"/>
              </w:rPr>
            </w:pPr>
            <w:r>
              <w:rPr>
                <w:rFonts w:ascii="Times New Roman" w:hAnsi="Times New Roman" w:cs="Times New Roman"/>
              </w:rPr>
              <w:t>11.0497</w:t>
            </w:r>
          </w:p>
        </w:tc>
        <w:tc>
          <w:tcPr>
            <w:tcW w:w="2785" w:type="dxa"/>
          </w:tcPr>
          <w:p w14:paraId="0CC30BE2" w14:textId="0979A700" w:rsidR="000F3CA9" w:rsidRDefault="006D1457" w:rsidP="00996D52">
            <w:pPr>
              <w:autoSpaceDE w:val="0"/>
              <w:autoSpaceDN w:val="0"/>
              <w:adjustRightInd w:val="0"/>
              <w:rPr>
                <w:rFonts w:ascii="Times New Roman" w:hAnsi="Times New Roman" w:cs="Times New Roman"/>
              </w:rPr>
            </w:pPr>
            <w:r>
              <w:rPr>
                <w:rFonts w:ascii="Times New Roman" w:hAnsi="Times New Roman" w:cs="Times New Roman"/>
              </w:rPr>
              <w:t>22.099</w:t>
            </w:r>
          </w:p>
        </w:tc>
      </w:tr>
      <w:tr w:rsidR="000F3CA9" w14:paraId="367E551F" w14:textId="31AB8809" w:rsidTr="000F3CA9">
        <w:tc>
          <w:tcPr>
            <w:tcW w:w="3482" w:type="dxa"/>
          </w:tcPr>
          <w:p w14:paraId="16EA3FF3" w14:textId="64B323BB" w:rsidR="000F3CA9" w:rsidRDefault="000F3CA9" w:rsidP="00996D52">
            <w:pPr>
              <w:autoSpaceDE w:val="0"/>
              <w:autoSpaceDN w:val="0"/>
              <w:adjustRightInd w:val="0"/>
              <w:rPr>
                <w:rFonts w:ascii="Times New Roman" w:hAnsi="Times New Roman" w:cs="Times New Roman"/>
              </w:rPr>
            </w:pPr>
            <w:r>
              <w:rPr>
                <w:rFonts w:ascii="Times New Roman" w:hAnsi="Times New Roman" w:cs="Times New Roman"/>
              </w:rPr>
              <w:t>1886</w:t>
            </w:r>
          </w:p>
        </w:tc>
        <w:tc>
          <w:tcPr>
            <w:tcW w:w="3083" w:type="dxa"/>
          </w:tcPr>
          <w:p w14:paraId="33A405C6" w14:textId="69A7FDA6" w:rsidR="000F3CA9" w:rsidRDefault="006D1457" w:rsidP="00996D52">
            <w:pPr>
              <w:autoSpaceDE w:val="0"/>
              <w:autoSpaceDN w:val="0"/>
              <w:adjustRightInd w:val="0"/>
              <w:rPr>
                <w:rFonts w:ascii="Times New Roman" w:hAnsi="Times New Roman" w:cs="Times New Roman"/>
              </w:rPr>
            </w:pPr>
            <w:r>
              <w:rPr>
                <w:rFonts w:ascii="Times New Roman" w:hAnsi="Times New Roman" w:cs="Times New Roman"/>
              </w:rPr>
              <w:t>10.922</w:t>
            </w:r>
          </w:p>
        </w:tc>
        <w:tc>
          <w:tcPr>
            <w:tcW w:w="2785" w:type="dxa"/>
          </w:tcPr>
          <w:p w14:paraId="1C8E9E2F" w14:textId="49B35135" w:rsidR="000F3CA9" w:rsidRDefault="006D1457" w:rsidP="00996D52">
            <w:pPr>
              <w:autoSpaceDE w:val="0"/>
              <w:autoSpaceDN w:val="0"/>
              <w:adjustRightInd w:val="0"/>
              <w:rPr>
                <w:rFonts w:ascii="Times New Roman" w:hAnsi="Times New Roman" w:cs="Times New Roman"/>
              </w:rPr>
            </w:pPr>
            <w:r>
              <w:rPr>
                <w:rFonts w:ascii="Times New Roman" w:hAnsi="Times New Roman" w:cs="Times New Roman"/>
              </w:rPr>
              <w:t>21.84</w:t>
            </w:r>
          </w:p>
        </w:tc>
      </w:tr>
      <w:tr w:rsidR="000F3CA9" w14:paraId="123EF0FD" w14:textId="26572D8B" w:rsidTr="000F3CA9">
        <w:tc>
          <w:tcPr>
            <w:tcW w:w="3482" w:type="dxa"/>
          </w:tcPr>
          <w:p w14:paraId="27945816" w14:textId="7B434948" w:rsidR="000F3CA9" w:rsidRDefault="000F3CA9" w:rsidP="00996D52">
            <w:pPr>
              <w:autoSpaceDE w:val="0"/>
              <w:autoSpaceDN w:val="0"/>
              <w:adjustRightInd w:val="0"/>
              <w:rPr>
                <w:rFonts w:ascii="Times New Roman" w:hAnsi="Times New Roman" w:cs="Times New Roman"/>
              </w:rPr>
            </w:pPr>
            <w:r>
              <w:rPr>
                <w:rFonts w:ascii="Times New Roman" w:hAnsi="Times New Roman" w:cs="Times New Roman"/>
              </w:rPr>
              <w:t>1795</w:t>
            </w:r>
          </w:p>
        </w:tc>
        <w:tc>
          <w:tcPr>
            <w:tcW w:w="3083" w:type="dxa"/>
          </w:tcPr>
          <w:p w14:paraId="010404F6" w14:textId="784FCDF8" w:rsidR="000F3CA9" w:rsidRDefault="006D1457" w:rsidP="00996D52">
            <w:pPr>
              <w:autoSpaceDE w:val="0"/>
              <w:autoSpaceDN w:val="0"/>
              <w:adjustRightInd w:val="0"/>
              <w:rPr>
                <w:rFonts w:ascii="Times New Roman" w:hAnsi="Times New Roman" w:cs="Times New Roman"/>
              </w:rPr>
            </w:pPr>
            <w:r>
              <w:rPr>
                <w:rFonts w:ascii="Times New Roman" w:hAnsi="Times New Roman" w:cs="Times New Roman"/>
              </w:rPr>
              <w:t>10.724</w:t>
            </w:r>
          </w:p>
        </w:tc>
        <w:tc>
          <w:tcPr>
            <w:tcW w:w="2785" w:type="dxa"/>
          </w:tcPr>
          <w:p w14:paraId="797AF75F" w14:textId="55EEFFCF" w:rsidR="000F3CA9" w:rsidRDefault="006D1457" w:rsidP="00996D52">
            <w:pPr>
              <w:autoSpaceDE w:val="0"/>
              <w:autoSpaceDN w:val="0"/>
              <w:adjustRightInd w:val="0"/>
              <w:rPr>
                <w:rFonts w:ascii="Times New Roman" w:hAnsi="Times New Roman" w:cs="Times New Roman"/>
              </w:rPr>
            </w:pPr>
            <w:r>
              <w:rPr>
                <w:rFonts w:ascii="Times New Roman" w:hAnsi="Times New Roman" w:cs="Times New Roman"/>
              </w:rPr>
              <w:t>21.44</w:t>
            </w:r>
          </w:p>
        </w:tc>
      </w:tr>
      <w:tr w:rsidR="000F3CA9" w14:paraId="22F34A3D" w14:textId="7D70FB75" w:rsidTr="000F3CA9">
        <w:tc>
          <w:tcPr>
            <w:tcW w:w="3482" w:type="dxa"/>
          </w:tcPr>
          <w:p w14:paraId="13AFE66B" w14:textId="681F3518" w:rsidR="000F3CA9" w:rsidRDefault="000F3CA9" w:rsidP="00996D52">
            <w:pPr>
              <w:autoSpaceDE w:val="0"/>
              <w:autoSpaceDN w:val="0"/>
              <w:adjustRightInd w:val="0"/>
              <w:rPr>
                <w:rFonts w:ascii="Times New Roman" w:hAnsi="Times New Roman" w:cs="Times New Roman"/>
              </w:rPr>
            </w:pPr>
            <w:r>
              <w:rPr>
                <w:rFonts w:ascii="Times New Roman" w:hAnsi="Times New Roman" w:cs="Times New Roman"/>
              </w:rPr>
              <w:t>268</w:t>
            </w:r>
            <w:r w:rsidR="00042212">
              <w:rPr>
                <w:rFonts w:ascii="Times New Roman" w:hAnsi="Times New Roman" w:cs="Times New Roman"/>
              </w:rPr>
              <w:t>0</w:t>
            </w:r>
          </w:p>
        </w:tc>
        <w:tc>
          <w:tcPr>
            <w:tcW w:w="3083" w:type="dxa"/>
          </w:tcPr>
          <w:p w14:paraId="5E2740F1" w14:textId="5BC2D1B5" w:rsidR="000F3CA9" w:rsidRDefault="006D1457" w:rsidP="00996D52">
            <w:pPr>
              <w:autoSpaceDE w:val="0"/>
              <w:autoSpaceDN w:val="0"/>
              <w:adjustRightInd w:val="0"/>
              <w:rPr>
                <w:rFonts w:ascii="Times New Roman" w:hAnsi="Times New Roman" w:cs="Times New Roman"/>
              </w:rPr>
            </w:pPr>
            <w:r>
              <w:rPr>
                <w:rFonts w:ascii="Times New Roman" w:hAnsi="Times New Roman" w:cs="Times New Roman"/>
              </w:rPr>
              <w:t>10.7112</w:t>
            </w:r>
          </w:p>
        </w:tc>
        <w:tc>
          <w:tcPr>
            <w:tcW w:w="2785" w:type="dxa"/>
          </w:tcPr>
          <w:p w14:paraId="726BB2C2" w14:textId="17A5F0C8" w:rsidR="000F3CA9" w:rsidRDefault="006D1457" w:rsidP="00996D52">
            <w:pPr>
              <w:autoSpaceDE w:val="0"/>
              <w:autoSpaceDN w:val="0"/>
              <w:adjustRightInd w:val="0"/>
              <w:rPr>
                <w:rFonts w:ascii="Times New Roman" w:hAnsi="Times New Roman" w:cs="Times New Roman"/>
              </w:rPr>
            </w:pPr>
            <w:r>
              <w:rPr>
                <w:rFonts w:ascii="Times New Roman" w:hAnsi="Times New Roman" w:cs="Times New Roman"/>
              </w:rPr>
              <w:t>21.44</w:t>
            </w:r>
          </w:p>
        </w:tc>
      </w:tr>
    </w:tbl>
    <w:p w14:paraId="40D6EB1B" w14:textId="77777777" w:rsidR="006D1457" w:rsidRPr="00435492" w:rsidRDefault="006D1457" w:rsidP="006D1457">
      <w:pPr>
        <w:autoSpaceDE w:val="0"/>
        <w:autoSpaceDN w:val="0"/>
        <w:adjustRightInd w:val="0"/>
        <w:spacing w:after="0" w:line="240" w:lineRule="auto"/>
        <w:rPr>
          <w:rFonts w:ascii="Times New Roman" w:hAnsi="Times New Roman" w:cs="Times New Roman"/>
          <w:sz w:val="24"/>
          <w:szCs w:val="24"/>
        </w:rPr>
      </w:pPr>
      <w:r w:rsidRPr="00435492">
        <w:rPr>
          <w:rFonts w:ascii="Times New Roman" w:hAnsi="Times New Roman" w:cs="Times New Roman"/>
          <w:sz w:val="24"/>
          <w:szCs w:val="24"/>
        </w:rPr>
        <w:lastRenderedPageBreak/>
        <w:t>Implementation:</w:t>
      </w:r>
    </w:p>
    <w:p w14:paraId="10063B87" w14:textId="10600C99" w:rsidR="006D1457" w:rsidRPr="00435492" w:rsidRDefault="006D1457" w:rsidP="006D1457">
      <w:pPr>
        <w:autoSpaceDE w:val="0"/>
        <w:autoSpaceDN w:val="0"/>
        <w:adjustRightInd w:val="0"/>
        <w:spacing w:after="0" w:line="240" w:lineRule="auto"/>
        <w:rPr>
          <w:rFonts w:ascii="Times New Roman" w:hAnsi="Times New Roman" w:cs="Times New Roman"/>
          <w:sz w:val="24"/>
          <w:szCs w:val="24"/>
        </w:rPr>
      </w:pPr>
      <w:r w:rsidRPr="00435492">
        <w:rPr>
          <w:rFonts w:ascii="Times New Roman" w:hAnsi="Times New Roman" w:cs="Times New Roman"/>
          <w:sz w:val="24"/>
          <w:szCs w:val="24"/>
        </w:rPr>
        <w:t>We made a slight modification to this approach. We evaluated stems for the non-stop words in query, if the stem exist in the English dictionary and the stem is not already present in the query, we added it to the query. However, if the stem does not exist in the English dictionary, we added the lemmatize form of this word to the query provided that it does not exist in the query. The lemmatized form a word is its noun form. For example, “visiting” will be converted to “visit”. Further we added the synonyms of the words obtained earlier to the query. We limited the number of words added to the query to n =</w:t>
      </w:r>
      <w:r w:rsidR="00042212">
        <w:rPr>
          <w:rFonts w:ascii="Times New Roman" w:hAnsi="Times New Roman" w:cs="Times New Roman"/>
          <w:sz w:val="24"/>
          <w:szCs w:val="24"/>
        </w:rPr>
        <w:t>6</w:t>
      </w:r>
      <w:r w:rsidRPr="00435492">
        <w:rPr>
          <w:rFonts w:ascii="Times New Roman" w:hAnsi="Times New Roman" w:cs="Times New Roman"/>
          <w:sz w:val="24"/>
          <w:szCs w:val="24"/>
        </w:rPr>
        <w:t xml:space="preserve"> to n = </w:t>
      </w:r>
      <w:r w:rsidR="00042212">
        <w:rPr>
          <w:rFonts w:ascii="Times New Roman" w:hAnsi="Times New Roman" w:cs="Times New Roman"/>
          <w:sz w:val="24"/>
          <w:szCs w:val="24"/>
        </w:rPr>
        <w:t>8</w:t>
      </w:r>
      <w:r w:rsidRPr="00435492">
        <w:rPr>
          <w:rFonts w:ascii="Times New Roman" w:hAnsi="Times New Roman" w:cs="Times New Roman"/>
          <w:sz w:val="24"/>
          <w:szCs w:val="24"/>
        </w:rPr>
        <w:t>.</w:t>
      </w:r>
    </w:p>
    <w:p w14:paraId="2C1F4C85" w14:textId="5C33C6EB" w:rsidR="00967008" w:rsidRPr="00F773A5" w:rsidRDefault="006D1457" w:rsidP="00996D52">
      <w:pPr>
        <w:autoSpaceDE w:val="0"/>
        <w:autoSpaceDN w:val="0"/>
        <w:adjustRightInd w:val="0"/>
        <w:spacing w:after="0" w:line="240" w:lineRule="auto"/>
        <w:rPr>
          <w:rFonts w:ascii="Times New Roman" w:hAnsi="Times New Roman" w:cs="Times New Roman"/>
          <w:sz w:val="24"/>
          <w:szCs w:val="24"/>
        </w:rPr>
      </w:pPr>
      <w:r w:rsidRPr="00435492">
        <w:rPr>
          <w:rFonts w:ascii="Times New Roman" w:hAnsi="Times New Roman" w:cs="Times New Roman"/>
          <w:sz w:val="24"/>
          <w:szCs w:val="24"/>
        </w:rPr>
        <w:t>We used wordnet package to obtain synonyms of the newly added words. No duplicate words were added to the queries.</w:t>
      </w:r>
    </w:p>
    <w:p w14:paraId="6ED26B7E" w14:textId="77777777" w:rsidR="00967008" w:rsidRDefault="00967008" w:rsidP="00996D52">
      <w:pPr>
        <w:autoSpaceDE w:val="0"/>
        <w:autoSpaceDN w:val="0"/>
        <w:adjustRightInd w:val="0"/>
        <w:spacing w:after="0" w:line="240" w:lineRule="auto"/>
        <w:rPr>
          <w:rFonts w:ascii="Times New Roman" w:hAnsi="Times New Roman" w:cs="Times New Roman"/>
        </w:rPr>
      </w:pPr>
    </w:p>
    <w:p w14:paraId="11010269" w14:textId="6EC62187" w:rsidR="00AA5C08" w:rsidRPr="00435492" w:rsidRDefault="00E3644F" w:rsidP="00EA05B1">
      <w:pPr>
        <w:autoSpaceDE w:val="0"/>
        <w:autoSpaceDN w:val="0"/>
        <w:adjustRightInd w:val="0"/>
        <w:spacing w:after="0" w:line="240" w:lineRule="auto"/>
        <w:rPr>
          <w:rFonts w:ascii="Times New Roman" w:hAnsi="Times New Roman" w:cs="Times New Roman"/>
          <w:sz w:val="24"/>
          <w:szCs w:val="24"/>
        </w:rPr>
      </w:pPr>
      <w:r w:rsidRPr="00435492">
        <w:rPr>
          <w:rFonts w:ascii="Times New Roman" w:hAnsi="Times New Roman" w:cs="Times New Roman"/>
          <w:sz w:val="24"/>
          <w:szCs w:val="24"/>
        </w:rPr>
        <w:t>Pseudo-Relevance-Feedback</w:t>
      </w:r>
      <w:r w:rsidR="00967008" w:rsidRPr="00435492">
        <w:rPr>
          <w:rFonts w:ascii="Times New Roman" w:hAnsi="Times New Roman" w:cs="Times New Roman"/>
          <w:sz w:val="24"/>
          <w:szCs w:val="24"/>
        </w:rPr>
        <w:t>:</w:t>
      </w:r>
      <w:r w:rsidR="00EA05B1" w:rsidRPr="00435492">
        <w:rPr>
          <w:rFonts w:ascii="Times New Roman" w:hAnsi="Times New Roman" w:cs="Times New Roman"/>
          <w:sz w:val="24"/>
          <w:szCs w:val="24"/>
        </w:rPr>
        <w:t xml:space="preserve"> In this mode of query-expansion, the system simply </w:t>
      </w:r>
      <w:r w:rsidR="00EA05B1" w:rsidRPr="00435492">
        <w:rPr>
          <w:rFonts w:ascii="Times New Roman" w:hAnsi="Times New Roman" w:cs="Times New Roman"/>
          <w:i/>
          <w:iCs/>
          <w:sz w:val="24"/>
          <w:szCs w:val="24"/>
        </w:rPr>
        <w:t xml:space="preserve">assumes </w:t>
      </w:r>
      <w:r w:rsidR="00EA05B1" w:rsidRPr="00435492">
        <w:rPr>
          <w:rFonts w:ascii="Times New Roman" w:hAnsi="Times New Roman" w:cs="Times New Roman"/>
          <w:sz w:val="24"/>
          <w:szCs w:val="24"/>
        </w:rPr>
        <w:t>that the top-ranked documents are relevant. Words that occur frequently in these documents may then be used to expand the initial query.</w:t>
      </w:r>
      <w:r w:rsidR="00967008" w:rsidRPr="00435492">
        <w:rPr>
          <w:rFonts w:ascii="Times New Roman" w:hAnsi="Times New Roman" w:cs="Times New Roman"/>
          <w:sz w:val="24"/>
          <w:szCs w:val="24"/>
        </w:rPr>
        <w:t xml:space="preserve"> </w:t>
      </w:r>
      <w:r w:rsidR="00EA05B1" w:rsidRPr="00435492">
        <w:rPr>
          <w:rFonts w:ascii="Times New Roman" w:hAnsi="Times New Roman" w:cs="Times New Roman"/>
          <w:sz w:val="24"/>
          <w:szCs w:val="24"/>
        </w:rPr>
        <w:t>This method is based on the fact that t</w:t>
      </w:r>
      <w:r w:rsidR="00967008" w:rsidRPr="00435492">
        <w:rPr>
          <w:rFonts w:ascii="Times New Roman" w:hAnsi="Times New Roman" w:cs="Times New Roman"/>
          <w:sz w:val="24"/>
          <w:szCs w:val="24"/>
        </w:rPr>
        <w:t>he specific method for modifying the query depends on the underlying retrieval model.</w:t>
      </w:r>
      <w:r w:rsidR="00EA05B1" w:rsidRPr="00435492">
        <w:rPr>
          <w:rFonts w:ascii="Times New Roman" w:hAnsi="Times New Roman" w:cs="Times New Roman"/>
          <w:sz w:val="24"/>
          <w:szCs w:val="24"/>
        </w:rPr>
        <w:t xml:space="preserve"> Before evaluating Pseudo relevance feedback, we tried finding the results for different values of k, from k = 10 to k = 70. The most promising or accurate results were obtained at k = 40. So, we finalized the number of relevant documents to be 40 for further calculations.</w:t>
      </w:r>
    </w:p>
    <w:p w14:paraId="42011867" w14:textId="363A0DFD" w:rsidR="00AA5C08" w:rsidRPr="00435492" w:rsidRDefault="00AA5C08" w:rsidP="00EA05B1">
      <w:pPr>
        <w:autoSpaceDE w:val="0"/>
        <w:autoSpaceDN w:val="0"/>
        <w:adjustRightInd w:val="0"/>
        <w:spacing w:after="0" w:line="240" w:lineRule="auto"/>
        <w:rPr>
          <w:rFonts w:ascii="Times New Roman" w:hAnsi="Times New Roman" w:cs="Times New Roman"/>
          <w:sz w:val="24"/>
          <w:szCs w:val="24"/>
        </w:rPr>
      </w:pPr>
      <w:r w:rsidRPr="00435492">
        <w:rPr>
          <w:rFonts w:ascii="Times New Roman" w:hAnsi="Times New Roman" w:cs="Times New Roman"/>
          <w:sz w:val="24"/>
          <w:szCs w:val="24"/>
        </w:rPr>
        <w:t>Implementation:</w:t>
      </w:r>
    </w:p>
    <w:p w14:paraId="3D787A66" w14:textId="6960C71C" w:rsidR="00E3644F" w:rsidRDefault="00EA05B1" w:rsidP="00EA05B1">
      <w:pPr>
        <w:autoSpaceDE w:val="0"/>
        <w:autoSpaceDN w:val="0"/>
        <w:adjustRightInd w:val="0"/>
        <w:spacing w:after="0" w:line="240" w:lineRule="auto"/>
        <w:rPr>
          <w:rFonts w:ascii="Times New Roman" w:hAnsi="Times New Roman" w:cs="Times New Roman"/>
          <w:sz w:val="24"/>
          <w:szCs w:val="24"/>
        </w:rPr>
      </w:pPr>
      <w:r w:rsidRPr="00435492">
        <w:rPr>
          <w:rFonts w:ascii="Times New Roman" w:hAnsi="Times New Roman" w:cs="Times New Roman"/>
          <w:sz w:val="24"/>
          <w:szCs w:val="24"/>
        </w:rPr>
        <w:t xml:space="preserve"> The documents were sorted </w:t>
      </w:r>
      <w:r w:rsidR="00AA5C08" w:rsidRPr="00435492">
        <w:rPr>
          <w:rFonts w:ascii="Times New Roman" w:hAnsi="Times New Roman" w:cs="Times New Roman"/>
          <w:sz w:val="24"/>
          <w:szCs w:val="24"/>
        </w:rPr>
        <w:t xml:space="preserve">as per their BM25 score and the top 40 documents were selected. High frequency words that are not in the stop list were extracted from this document. A co-occurrence (dice’s co-efficient) parameter was then calculated using the words from the query and the newly extracted high frequency words. If the new words co-occur with the query words in a certain number of documents, they were considered for expansion.  Again, the number of words that were added to the query were limited from n = </w:t>
      </w:r>
      <w:r w:rsidR="00042212">
        <w:rPr>
          <w:rFonts w:ascii="Times New Roman" w:hAnsi="Times New Roman" w:cs="Times New Roman"/>
          <w:sz w:val="24"/>
          <w:szCs w:val="24"/>
        </w:rPr>
        <w:t>6</w:t>
      </w:r>
      <w:r w:rsidR="00AA5C08" w:rsidRPr="00435492">
        <w:rPr>
          <w:rFonts w:ascii="Times New Roman" w:hAnsi="Times New Roman" w:cs="Times New Roman"/>
          <w:sz w:val="24"/>
          <w:szCs w:val="24"/>
        </w:rPr>
        <w:t xml:space="preserve"> to n = </w:t>
      </w:r>
      <w:r w:rsidR="00042212">
        <w:rPr>
          <w:rFonts w:ascii="Times New Roman" w:hAnsi="Times New Roman" w:cs="Times New Roman"/>
          <w:sz w:val="24"/>
          <w:szCs w:val="24"/>
        </w:rPr>
        <w:t>8</w:t>
      </w:r>
      <w:r w:rsidR="00AA5C08" w:rsidRPr="00435492">
        <w:rPr>
          <w:rFonts w:ascii="Times New Roman" w:hAnsi="Times New Roman" w:cs="Times New Roman"/>
          <w:sz w:val="24"/>
          <w:szCs w:val="24"/>
        </w:rPr>
        <w:t>.  The results obtained on searching the expanded query is discussed below.</w:t>
      </w:r>
      <w:r w:rsidR="00042212">
        <w:rPr>
          <w:rFonts w:ascii="Times New Roman" w:hAnsi="Times New Roman" w:cs="Times New Roman"/>
          <w:sz w:val="24"/>
          <w:szCs w:val="24"/>
        </w:rPr>
        <w:t xml:space="preserve"> The score after expanding the query improved because the terms added to the query were taken from the top documents. This resulted in an increase of the doc score.</w:t>
      </w:r>
      <w:r w:rsidR="00F773A5">
        <w:rPr>
          <w:rFonts w:ascii="Times New Roman" w:hAnsi="Times New Roman" w:cs="Times New Roman"/>
          <w:sz w:val="24"/>
          <w:szCs w:val="24"/>
        </w:rPr>
        <w:t xml:space="preserve"> (Query 13)</w:t>
      </w:r>
    </w:p>
    <w:p w14:paraId="241E10EB" w14:textId="2DCF49FC" w:rsidR="006D1457" w:rsidRDefault="006D1457" w:rsidP="00EA05B1">
      <w:pPr>
        <w:autoSpaceDE w:val="0"/>
        <w:autoSpaceDN w:val="0"/>
        <w:adjustRightInd w:val="0"/>
        <w:spacing w:after="0" w:line="240" w:lineRule="auto"/>
        <w:rPr>
          <w:rFonts w:ascii="Times New Roman" w:hAnsi="Times New Roman" w:cs="Times New Roman"/>
          <w:sz w:val="24"/>
          <w:szCs w:val="24"/>
        </w:rPr>
      </w:pPr>
    </w:p>
    <w:p w14:paraId="04561AF9" w14:textId="56E8DAA0" w:rsidR="006D1457" w:rsidRPr="00435492" w:rsidRDefault="006D1457" w:rsidP="00EA05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BM25 Score</w:t>
      </w:r>
    </w:p>
    <w:tbl>
      <w:tblPr>
        <w:tblStyle w:val="TableGrid"/>
        <w:tblW w:w="0" w:type="auto"/>
        <w:tblLook w:val="04A0" w:firstRow="1" w:lastRow="0" w:firstColumn="1" w:lastColumn="0" w:noHBand="0" w:noVBand="1"/>
      </w:tblPr>
      <w:tblGrid>
        <w:gridCol w:w="3116"/>
        <w:gridCol w:w="3117"/>
        <w:gridCol w:w="3117"/>
      </w:tblGrid>
      <w:tr w:rsidR="006D1457" w14:paraId="09693833" w14:textId="77777777" w:rsidTr="006D1457">
        <w:tc>
          <w:tcPr>
            <w:tcW w:w="3116" w:type="dxa"/>
          </w:tcPr>
          <w:p w14:paraId="16556525" w14:textId="7143549C" w:rsidR="006D1457" w:rsidRDefault="006D1457" w:rsidP="00996D52">
            <w:pPr>
              <w:autoSpaceDE w:val="0"/>
              <w:autoSpaceDN w:val="0"/>
              <w:adjustRightInd w:val="0"/>
              <w:rPr>
                <w:rFonts w:ascii="Times New Roman" w:hAnsi="Times New Roman" w:cs="Times New Roman"/>
              </w:rPr>
            </w:pPr>
            <w:r>
              <w:rPr>
                <w:rFonts w:ascii="Times New Roman" w:hAnsi="Times New Roman" w:cs="Times New Roman"/>
              </w:rPr>
              <w:t>Doc</w:t>
            </w:r>
            <w:r w:rsidR="00F773A5">
              <w:rPr>
                <w:rFonts w:ascii="Times New Roman" w:hAnsi="Times New Roman" w:cs="Times New Roman"/>
              </w:rPr>
              <w:t xml:space="preserve"> N</w:t>
            </w:r>
            <w:r>
              <w:rPr>
                <w:rFonts w:ascii="Times New Roman" w:hAnsi="Times New Roman" w:cs="Times New Roman"/>
              </w:rPr>
              <w:t>umber</w:t>
            </w:r>
          </w:p>
        </w:tc>
        <w:tc>
          <w:tcPr>
            <w:tcW w:w="3117" w:type="dxa"/>
          </w:tcPr>
          <w:p w14:paraId="6515EC9E" w14:textId="3E0DADBF" w:rsidR="006D1457" w:rsidRDefault="006D1457" w:rsidP="00996D52">
            <w:pPr>
              <w:autoSpaceDE w:val="0"/>
              <w:autoSpaceDN w:val="0"/>
              <w:adjustRightInd w:val="0"/>
              <w:rPr>
                <w:rFonts w:ascii="Times New Roman" w:hAnsi="Times New Roman" w:cs="Times New Roman"/>
              </w:rPr>
            </w:pPr>
            <w:r>
              <w:rPr>
                <w:rFonts w:ascii="Times New Roman" w:hAnsi="Times New Roman" w:cs="Times New Roman"/>
              </w:rPr>
              <w:t>Before Expansion</w:t>
            </w:r>
          </w:p>
        </w:tc>
        <w:tc>
          <w:tcPr>
            <w:tcW w:w="3117" w:type="dxa"/>
          </w:tcPr>
          <w:p w14:paraId="152361BC" w14:textId="5C10B81D" w:rsidR="006D1457" w:rsidRDefault="006D1457" w:rsidP="00996D52">
            <w:pPr>
              <w:autoSpaceDE w:val="0"/>
              <w:autoSpaceDN w:val="0"/>
              <w:adjustRightInd w:val="0"/>
              <w:rPr>
                <w:rFonts w:ascii="Times New Roman" w:hAnsi="Times New Roman" w:cs="Times New Roman"/>
              </w:rPr>
            </w:pPr>
            <w:r>
              <w:rPr>
                <w:rFonts w:ascii="Times New Roman" w:hAnsi="Times New Roman" w:cs="Times New Roman"/>
              </w:rPr>
              <w:t>Expansion using Pseudo Relevance Feedback</w:t>
            </w:r>
          </w:p>
        </w:tc>
      </w:tr>
      <w:tr w:rsidR="006D1457" w14:paraId="1F6C5F67" w14:textId="77777777" w:rsidTr="006D1457">
        <w:tc>
          <w:tcPr>
            <w:tcW w:w="3116" w:type="dxa"/>
          </w:tcPr>
          <w:p w14:paraId="249DBA45" w14:textId="303DAAB6" w:rsidR="006D1457" w:rsidRDefault="00042212" w:rsidP="00996D52">
            <w:pPr>
              <w:autoSpaceDE w:val="0"/>
              <w:autoSpaceDN w:val="0"/>
              <w:adjustRightInd w:val="0"/>
              <w:rPr>
                <w:rFonts w:ascii="Times New Roman" w:hAnsi="Times New Roman" w:cs="Times New Roman"/>
              </w:rPr>
            </w:pPr>
            <w:r>
              <w:rPr>
                <w:rFonts w:ascii="Times New Roman" w:hAnsi="Times New Roman" w:cs="Times New Roman"/>
              </w:rPr>
              <w:t>2897</w:t>
            </w:r>
          </w:p>
        </w:tc>
        <w:tc>
          <w:tcPr>
            <w:tcW w:w="3117" w:type="dxa"/>
          </w:tcPr>
          <w:p w14:paraId="51FFB651" w14:textId="49D089CE" w:rsidR="006D1457" w:rsidRDefault="00042212" w:rsidP="00996D52">
            <w:pPr>
              <w:autoSpaceDE w:val="0"/>
              <w:autoSpaceDN w:val="0"/>
              <w:adjustRightInd w:val="0"/>
              <w:rPr>
                <w:rFonts w:ascii="Times New Roman" w:hAnsi="Times New Roman" w:cs="Times New Roman"/>
              </w:rPr>
            </w:pPr>
            <w:r>
              <w:rPr>
                <w:rFonts w:ascii="Times New Roman" w:hAnsi="Times New Roman" w:cs="Times New Roman"/>
              </w:rPr>
              <w:t>11.9324</w:t>
            </w:r>
          </w:p>
        </w:tc>
        <w:tc>
          <w:tcPr>
            <w:tcW w:w="3117" w:type="dxa"/>
          </w:tcPr>
          <w:p w14:paraId="5A0225AE" w14:textId="4AC57033" w:rsidR="006D1457" w:rsidRDefault="00042212" w:rsidP="00996D52">
            <w:pPr>
              <w:autoSpaceDE w:val="0"/>
              <w:autoSpaceDN w:val="0"/>
              <w:adjustRightInd w:val="0"/>
              <w:rPr>
                <w:rFonts w:ascii="Times New Roman" w:hAnsi="Times New Roman" w:cs="Times New Roman"/>
              </w:rPr>
            </w:pPr>
            <w:r>
              <w:rPr>
                <w:rFonts w:ascii="Times New Roman" w:hAnsi="Times New Roman" w:cs="Times New Roman"/>
              </w:rPr>
              <w:t>42.9251</w:t>
            </w:r>
          </w:p>
        </w:tc>
      </w:tr>
      <w:tr w:rsidR="006D1457" w14:paraId="591376F4" w14:textId="77777777" w:rsidTr="006D1457">
        <w:tc>
          <w:tcPr>
            <w:tcW w:w="3116" w:type="dxa"/>
          </w:tcPr>
          <w:p w14:paraId="1B94A812" w14:textId="10CF9716" w:rsidR="006D1457" w:rsidRDefault="00042212" w:rsidP="00996D52">
            <w:pPr>
              <w:autoSpaceDE w:val="0"/>
              <w:autoSpaceDN w:val="0"/>
              <w:adjustRightInd w:val="0"/>
              <w:rPr>
                <w:rFonts w:ascii="Times New Roman" w:hAnsi="Times New Roman" w:cs="Times New Roman"/>
              </w:rPr>
            </w:pPr>
            <w:r>
              <w:rPr>
                <w:rFonts w:ascii="Times New Roman" w:hAnsi="Times New Roman" w:cs="Times New Roman"/>
              </w:rPr>
              <w:t>1947</w:t>
            </w:r>
          </w:p>
        </w:tc>
        <w:tc>
          <w:tcPr>
            <w:tcW w:w="3117" w:type="dxa"/>
          </w:tcPr>
          <w:p w14:paraId="3100701D" w14:textId="206F9326" w:rsidR="006D1457" w:rsidRDefault="00042212" w:rsidP="00996D52">
            <w:pPr>
              <w:autoSpaceDE w:val="0"/>
              <w:autoSpaceDN w:val="0"/>
              <w:adjustRightInd w:val="0"/>
              <w:rPr>
                <w:rFonts w:ascii="Times New Roman" w:hAnsi="Times New Roman" w:cs="Times New Roman"/>
              </w:rPr>
            </w:pPr>
            <w:r>
              <w:rPr>
                <w:rFonts w:ascii="Times New Roman" w:hAnsi="Times New Roman" w:cs="Times New Roman"/>
              </w:rPr>
              <w:t>11.0497</w:t>
            </w:r>
          </w:p>
        </w:tc>
        <w:tc>
          <w:tcPr>
            <w:tcW w:w="3117" w:type="dxa"/>
          </w:tcPr>
          <w:p w14:paraId="78D9DD80" w14:textId="66EA6F87" w:rsidR="006D1457" w:rsidRDefault="00042212" w:rsidP="00996D52">
            <w:pPr>
              <w:autoSpaceDE w:val="0"/>
              <w:autoSpaceDN w:val="0"/>
              <w:adjustRightInd w:val="0"/>
              <w:rPr>
                <w:rFonts w:ascii="Times New Roman" w:hAnsi="Times New Roman" w:cs="Times New Roman"/>
              </w:rPr>
            </w:pPr>
            <w:r>
              <w:rPr>
                <w:rFonts w:ascii="Times New Roman" w:hAnsi="Times New Roman" w:cs="Times New Roman"/>
              </w:rPr>
              <w:t>42.0591</w:t>
            </w:r>
          </w:p>
        </w:tc>
      </w:tr>
      <w:tr w:rsidR="006D1457" w14:paraId="1FE65B2B" w14:textId="77777777" w:rsidTr="006D1457">
        <w:tc>
          <w:tcPr>
            <w:tcW w:w="3116" w:type="dxa"/>
          </w:tcPr>
          <w:p w14:paraId="5AC7476E" w14:textId="65130409" w:rsidR="006D1457" w:rsidRDefault="00042212" w:rsidP="00996D52">
            <w:pPr>
              <w:autoSpaceDE w:val="0"/>
              <w:autoSpaceDN w:val="0"/>
              <w:adjustRightInd w:val="0"/>
              <w:rPr>
                <w:rFonts w:ascii="Times New Roman" w:hAnsi="Times New Roman" w:cs="Times New Roman"/>
              </w:rPr>
            </w:pPr>
            <w:r>
              <w:rPr>
                <w:rFonts w:ascii="Times New Roman" w:hAnsi="Times New Roman" w:cs="Times New Roman"/>
              </w:rPr>
              <w:t>1886</w:t>
            </w:r>
          </w:p>
        </w:tc>
        <w:tc>
          <w:tcPr>
            <w:tcW w:w="3117" w:type="dxa"/>
          </w:tcPr>
          <w:p w14:paraId="2A0C2A2B" w14:textId="2B415902" w:rsidR="006D1457" w:rsidRDefault="00042212" w:rsidP="00996D52">
            <w:pPr>
              <w:autoSpaceDE w:val="0"/>
              <w:autoSpaceDN w:val="0"/>
              <w:adjustRightInd w:val="0"/>
              <w:rPr>
                <w:rFonts w:ascii="Times New Roman" w:hAnsi="Times New Roman" w:cs="Times New Roman"/>
              </w:rPr>
            </w:pPr>
            <w:r>
              <w:rPr>
                <w:rFonts w:ascii="Times New Roman" w:hAnsi="Times New Roman" w:cs="Times New Roman"/>
              </w:rPr>
              <w:t>10.922</w:t>
            </w:r>
          </w:p>
        </w:tc>
        <w:tc>
          <w:tcPr>
            <w:tcW w:w="3117" w:type="dxa"/>
          </w:tcPr>
          <w:p w14:paraId="2FBA79FB" w14:textId="24B3E6CD" w:rsidR="006D1457" w:rsidRDefault="00042212" w:rsidP="00996D52">
            <w:pPr>
              <w:autoSpaceDE w:val="0"/>
              <w:autoSpaceDN w:val="0"/>
              <w:adjustRightInd w:val="0"/>
              <w:rPr>
                <w:rFonts w:ascii="Times New Roman" w:hAnsi="Times New Roman" w:cs="Times New Roman"/>
              </w:rPr>
            </w:pPr>
            <w:r>
              <w:rPr>
                <w:rFonts w:ascii="Times New Roman" w:hAnsi="Times New Roman" w:cs="Times New Roman"/>
              </w:rPr>
              <w:t>40.8579</w:t>
            </w:r>
          </w:p>
        </w:tc>
      </w:tr>
      <w:tr w:rsidR="006D1457" w14:paraId="214B9F93" w14:textId="77777777" w:rsidTr="006D1457">
        <w:tc>
          <w:tcPr>
            <w:tcW w:w="3116" w:type="dxa"/>
          </w:tcPr>
          <w:p w14:paraId="634430F3" w14:textId="3F39C13B" w:rsidR="006D1457" w:rsidRDefault="00042212" w:rsidP="00996D52">
            <w:pPr>
              <w:autoSpaceDE w:val="0"/>
              <w:autoSpaceDN w:val="0"/>
              <w:adjustRightInd w:val="0"/>
              <w:rPr>
                <w:rFonts w:ascii="Times New Roman" w:hAnsi="Times New Roman" w:cs="Times New Roman"/>
              </w:rPr>
            </w:pPr>
            <w:r>
              <w:rPr>
                <w:rFonts w:ascii="Times New Roman" w:hAnsi="Times New Roman" w:cs="Times New Roman"/>
              </w:rPr>
              <w:t>1795</w:t>
            </w:r>
          </w:p>
        </w:tc>
        <w:tc>
          <w:tcPr>
            <w:tcW w:w="3117" w:type="dxa"/>
          </w:tcPr>
          <w:p w14:paraId="4A16BA2F" w14:textId="11E9D291" w:rsidR="006D1457" w:rsidRDefault="00042212" w:rsidP="00996D52">
            <w:pPr>
              <w:autoSpaceDE w:val="0"/>
              <w:autoSpaceDN w:val="0"/>
              <w:adjustRightInd w:val="0"/>
              <w:rPr>
                <w:rFonts w:ascii="Times New Roman" w:hAnsi="Times New Roman" w:cs="Times New Roman"/>
              </w:rPr>
            </w:pPr>
            <w:r>
              <w:rPr>
                <w:rFonts w:ascii="Times New Roman" w:hAnsi="Times New Roman" w:cs="Times New Roman"/>
              </w:rPr>
              <w:t>10.724</w:t>
            </w:r>
          </w:p>
        </w:tc>
        <w:tc>
          <w:tcPr>
            <w:tcW w:w="3117" w:type="dxa"/>
          </w:tcPr>
          <w:p w14:paraId="64F18A18" w14:textId="15476E2B" w:rsidR="006D1457" w:rsidRDefault="00042212" w:rsidP="00996D52">
            <w:pPr>
              <w:autoSpaceDE w:val="0"/>
              <w:autoSpaceDN w:val="0"/>
              <w:adjustRightInd w:val="0"/>
              <w:rPr>
                <w:rFonts w:ascii="Times New Roman" w:hAnsi="Times New Roman" w:cs="Times New Roman"/>
              </w:rPr>
            </w:pPr>
            <w:r>
              <w:rPr>
                <w:rFonts w:ascii="Times New Roman" w:hAnsi="Times New Roman" w:cs="Times New Roman"/>
              </w:rPr>
              <w:t>40.2561</w:t>
            </w:r>
          </w:p>
        </w:tc>
      </w:tr>
      <w:tr w:rsidR="006D1457" w14:paraId="4789CBB0" w14:textId="77777777" w:rsidTr="006D1457">
        <w:tc>
          <w:tcPr>
            <w:tcW w:w="3116" w:type="dxa"/>
          </w:tcPr>
          <w:p w14:paraId="6D35909C" w14:textId="6A555EB5" w:rsidR="006D1457" w:rsidRDefault="00042212" w:rsidP="00996D52">
            <w:pPr>
              <w:autoSpaceDE w:val="0"/>
              <w:autoSpaceDN w:val="0"/>
              <w:adjustRightInd w:val="0"/>
              <w:rPr>
                <w:rFonts w:ascii="Times New Roman" w:hAnsi="Times New Roman" w:cs="Times New Roman"/>
              </w:rPr>
            </w:pPr>
            <w:r>
              <w:rPr>
                <w:rFonts w:ascii="Times New Roman" w:hAnsi="Times New Roman" w:cs="Times New Roman"/>
              </w:rPr>
              <w:t>2680</w:t>
            </w:r>
          </w:p>
        </w:tc>
        <w:tc>
          <w:tcPr>
            <w:tcW w:w="3117" w:type="dxa"/>
          </w:tcPr>
          <w:p w14:paraId="3AF99214" w14:textId="67B52AE2" w:rsidR="006D1457" w:rsidRDefault="00042212" w:rsidP="00996D52">
            <w:pPr>
              <w:autoSpaceDE w:val="0"/>
              <w:autoSpaceDN w:val="0"/>
              <w:adjustRightInd w:val="0"/>
              <w:rPr>
                <w:rFonts w:ascii="Times New Roman" w:hAnsi="Times New Roman" w:cs="Times New Roman"/>
              </w:rPr>
            </w:pPr>
            <w:r>
              <w:rPr>
                <w:rFonts w:ascii="Times New Roman" w:hAnsi="Times New Roman" w:cs="Times New Roman"/>
              </w:rPr>
              <w:t>10.7112</w:t>
            </w:r>
          </w:p>
        </w:tc>
        <w:tc>
          <w:tcPr>
            <w:tcW w:w="3117" w:type="dxa"/>
          </w:tcPr>
          <w:p w14:paraId="1365E834" w14:textId="03E4E121" w:rsidR="006D1457" w:rsidRDefault="00042212" w:rsidP="00996D52">
            <w:pPr>
              <w:autoSpaceDE w:val="0"/>
              <w:autoSpaceDN w:val="0"/>
              <w:adjustRightInd w:val="0"/>
              <w:rPr>
                <w:rFonts w:ascii="Times New Roman" w:hAnsi="Times New Roman" w:cs="Times New Roman"/>
              </w:rPr>
            </w:pPr>
            <w:r>
              <w:rPr>
                <w:rFonts w:ascii="Times New Roman" w:hAnsi="Times New Roman" w:cs="Times New Roman"/>
              </w:rPr>
              <w:t>40.2354</w:t>
            </w:r>
          </w:p>
        </w:tc>
      </w:tr>
    </w:tbl>
    <w:p w14:paraId="0B8D4A8C" w14:textId="40C3773B" w:rsidR="00042212" w:rsidRDefault="00042212" w:rsidP="00996D52">
      <w:pPr>
        <w:autoSpaceDE w:val="0"/>
        <w:autoSpaceDN w:val="0"/>
        <w:adjustRightInd w:val="0"/>
        <w:spacing w:after="0" w:line="240" w:lineRule="auto"/>
        <w:rPr>
          <w:rFonts w:ascii="Times New Roman" w:hAnsi="Times New Roman" w:cs="Times New Roman"/>
        </w:rPr>
      </w:pPr>
    </w:p>
    <w:p w14:paraId="25C1E827" w14:textId="482EAA81" w:rsidR="00F773A5" w:rsidRDefault="00F773A5" w:rsidP="00996D52">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above two results show that pseudo relevance feedback boosts up the doc score and the reason behind is -&gt; the words taken for expansion are taken from the top documents using dice’s co-efficient.</w:t>
      </w:r>
    </w:p>
    <w:p w14:paraId="586A2562" w14:textId="7B29176F" w:rsidR="00F773A5" w:rsidRDefault="00F773A5" w:rsidP="00996D52">
      <w:pPr>
        <w:autoSpaceDE w:val="0"/>
        <w:autoSpaceDN w:val="0"/>
        <w:adjustRightInd w:val="0"/>
        <w:spacing w:after="0" w:line="240" w:lineRule="auto"/>
        <w:rPr>
          <w:rFonts w:ascii="Times New Roman" w:hAnsi="Times New Roman" w:cs="Times New Roman"/>
        </w:rPr>
      </w:pPr>
    </w:p>
    <w:p w14:paraId="727500AC" w14:textId="0DA7B05D" w:rsidR="00F773A5" w:rsidRDefault="00F773A5" w:rsidP="00996D52">
      <w:pPr>
        <w:autoSpaceDE w:val="0"/>
        <w:autoSpaceDN w:val="0"/>
        <w:adjustRightInd w:val="0"/>
        <w:spacing w:after="0" w:line="240" w:lineRule="auto"/>
        <w:rPr>
          <w:rFonts w:ascii="Times New Roman" w:hAnsi="Times New Roman" w:cs="Times New Roman"/>
        </w:rPr>
      </w:pPr>
    </w:p>
    <w:p w14:paraId="75258638" w14:textId="77777777" w:rsidR="00F773A5" w:rsidRDefault="00F773A5" w:rsidP="00996D52">
      <w:pPr>
        <w:autoSpaceDE w:val="0"/>
        <w:autoSpaceDN w:val="0"/>
        <w:adjustRightInd w:val="0"/>
        <w:spacing w:after="0" w:line="240" w:lineRule="auto"/>
        <w:rPr>
          <w:rFonts w:ascii="Times New Roman" w:hAnsi="Times New Roman" w:cs="Times New Roman"/>
        </w:rPr>
      </w:pPr>
    </w:p>
    <w:p w14:paraId="09AED939" w14:textId="4DDAEC4F" w:rsidR="00435492" w:rsidRDefault="00435492" w:rsidP="00996D52">
      <w:pPr>
        <w:autoSpaceDE w:val="0"/>
        <w:autoSpaceDN w:val="0"/>
        <w:adjustRightInd w:val="0"/>
        <w:spacing w:after="0" w:line="240" w:lineRule="auto"/>
        <w:rPr>
          <w:rFonts w:ascii="Times New Roman" w:hAnsi="Times New Roman" w:cs="Times New Roman"/>
        </w:rPr>
      </w:pPr>
    </w:p>
    <w:p w14:paraId="62A86737" w14:textId="77777777" w:rsidR="00F773A5" w:rsidRDefault="00F773A5" w:rsidP="00996D52">
      <w:pPr>
        <w:autoSpaceDE w:val="0"/>
        <w:autoSpaceDN w:val="0"/>
        <w:adjustRightInd w:val="0"/>
        <w:spacing w:after="0" w:line="240" w:lineRule="auto"/>
        <w:rPr>
          <w:rFonts w:ascii="Times New Roman" w:hAnsi="Times New Roman" w:cs="Times New Roman"/>
        </w:rPr>
      </w:pPr>
    </w:p>
    <w:p w14:paraId="25BDFEB7" w14:textId="2E31368F" w:rsidR="00AA5C08" w:rsidRPr="0074350A" w:rsidRDefault="00AA5C08" w:rsidP="00996D52">
      <w:pPr>
        <w:autoSpaceDE w:val="0"/>
        <w:autoSpaceDN w:val="0"/>
        <w:adjustRightInd w:val="0"/>
        <w:spacing w:after="0" w:line="240" w:lineRule="auto"/>
        <w:rPr>
          <w:rFonts w:ascii="Times New Roman" w:hAnsi="Times New Roman" w:cs="Times New Roman"/>
          <w:sz w:val="40"/>
          <w:szCs w:val="40"/>
        </w:rPr>
      </w:pPr>
      <w:r w:rsidRPr="0074350A">
        <w:rPr>
          <w:rFonts w:ascii="Times New Roman" w:hAnsi="Times New Roman" w:cs="Times New Roman"/>
          <w:sz w:val="40"/>
          <w:szCs w:val="40"/>
        </w:rPr>
        <w:lastRenderedPageBreak/>
        <w:t>Task-3:</w:t>
      </w:r>
      <w:r w:rsidR="0074350A">
        <w:rPr>
          <w:rFonts w:ascii="Times New Roman" w:hAnsi="Times New Roman" w:cs="Times New Roman"/>
          <w:sz w:val="40"/>
          <w:szCs w:val="40"/>
        </w:rPr>
        <w:t xml:space="preserve"> Stopping &amp; Stemming</w:t>
      </w:r>
    </w:p>
    <w:p w14:paraId="5BA29052" w14:textId="77777777" w:rsidR="0074350A" w:rsidRDefault="0074350A" w:rsidP="00996D52">
      <w:pPr>
        <w:autoSpaceDE w:val="0"/>
        <w:autoSpaceDN w:val="0"/>
        <w:adjustRightInd w:val="0"/>
        <w:spacing w:after="0" w:line="240" w:lineRule="auto"/>
        <w:rPr>
          <w:rFonts w:ascii="Times New Roman" w:hAnsi="Times New Roman" w:cs="Times New Roman"/>
        </w:rPr>
      </w:pPr>
    </w:p>
    <w:p w14:paraId="05687FAA" w14:textId="77777777" w:rsidR="004928A8" w:rsidRDefault="00AA5C08" w:rsidP="004A2593">
      <w:pPr>
        <w:autoSpaceDE w:val="0"/>
        <w:autoSpaceDN w:val="0"/>
        <w:adjustRightInd w:val="0"/>
        <w:spacing w:after="0" w:line="240" w:lineRule="auto"/>
        <w:rPr>
          <w:rFonts w:ascii="Times New Roman" w:hAnsi="Times New Roman" w:cs="Times New Roman"/>
          <w:sz w:val="24"/>
          <w:szCs w:val="24"/>
        </w:rPr>
      </w:pPr>
      <w:r w:rsidRPr="00435492">
        <w:rPr>
          <w:rFonts w:ascii="Times New Roman" w:hAnsi="Times New Roman" w:cs="Times New Roman"/>
          <w:sz w:val="24"/>
          <w:szCs w:val="24"/>
        </w:rPr>
        <w:t xml:space="preserve">Stopping: </w:t>
      </w:r>
      <w:r w:rsidR="004A2593" w:rsidRPr="00435492">
        <w:rPr>
          <w:rFonts w:ascii="Times New Roman" w:hAnsi="Times New Roman" w:cs="Times New Roman"/>
          <w:sz w:val="24"/>
          <w:szCs w:val="24"/>
        </w:rPr>
        <w:t xml:space="preserve">The stopping component has the simple task of removing common words from the stream of tokens that become index terms. The most common words are typically </w:t>
      </w:r>
      <w:r w:rsidR="004A2593" w:rsidRPr="00435492">
        <w:rPr>
          <w:rFonts w:ascii="Times New Roman" w:hAnsi="Times New Roman" w:cs="Times New Roman"/>
          <w:i/>
          <w:iCs/>
          <w:sz w:val="24"/>
          <w:szCs w:val="24"/>
        </w:rPr>
        <w:t xml:space="preserve">function </w:t>
      </w:r>
      <w:r w:rsidR="004A2593" w:rsidRPr="00435492">
        <w:rPr>
          <w:rFonts w:ascii="Times New Roman" w:hAnsi="Times New Roman" w:cs="Times New Roman"/>
          <w:sz w:val="24"/>
          <w:szCs w:val="24"/>
        </w:rPr>
        <w:t>words that help form sentence structure but contribute little on their own to the description of the topics covered by the text. Examples are “the”, “of”, “to”, and “for”. Because they are so common, removing them can reduce the</w:t>
      </w:r>
      <w:r w:rsidR="004928A8">
        <w:rPr>
          <w:rFonts w:ascii="Times New Roman" w:hAnsi="Times New Roman" w:cs="Times New Roman"/>
          <w:sz w:val="24"/>
          <w:szCs w:val="24"/>
        </w:rPr>
        <w:t xml:space="preserve"> </w:t>
      </w:r>
      <w:r w:rsidR="004A2593" w:rsidRPr="00435492">
        <w:rPr>
          <w:rFonts w:ascii="Times New Roman" w:hAnsi="Times New Roman" w:cs="Times New Roman"/>
          <w:sz w:val="24"/>
          <w:szCs w:val="24"/>
        </w:rPr>
        <w:t>size of the indexes considerably.</w:t>
      </w:r>
    </w:p>
    <w:p w14:paraId="3F80010F" w14:textId="6DE26C87" w:rsidR="00AA5C08" w:rsidRPr="00435492" w:rsidRDefault="004928A8" w:rsidP="004A25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inverted index generated initially is free from stop words, we now removed the words from the query also.</w:t>
      </w:r>
    </w:p>
    <w:p w14:paraId="6825CC60" w14:textId="77777777" w:rsidR="004928A8" w:rsidRDefault="004928A8" w:rsidP="004A2593">
      <w:pPr>
        <w:autoSpaceDE w:val="0"/>
        <w:autoSpaceDN w:val="0"/>
        <w:adjustRightInd w:val="0"/>
        <w:spacing w:after="0" w:line="240" w:lineRule="auto"/>
        <w:rPr>
          <w:rFonts w:ascii="Times New Roman" w:hAnsi="Times New Roman" w:cs="Times New Roman"/>
          <w:sz w:val="24"/>
          <w:szCs w:val="24"/>
        </w:rPr>
      </w:pPr>
    </w:p>
    <w:p w14:paraId="4FF49379" w14:textId="226A6EB5" w:rsidR="004A2593" w:rsidRPr="00435492" w:rsidRDefault="004A2593" w:rsidP="004A2593">
      <w:pPr>
        <w:autoSpaceDE w:val="0"/>
        <w:autoSpaceDN w:val="0"/>
        <w:adjustRightInd w:val="0"/>
        <w:spacing w:after="0" w:line="240" w:lineRule="auto"/>
        <w:rPr>
          <w:rFonts w:ascii="Times New Roman" w:hAnsi="Times New Roman" w:cs="Times New Roman"/>
          <w:sz w:val="24"/>
          <w:szCs w:val="24"/>
        </w:rPr>
      </w:pPr>
      <w:r w:rsidRPr="00435492">
        <w:rPr>
          <w:rFonts w:ascii="Times New Roman" w:hAnsi="Times New Roman" w:cs="Times New Roman"/>
          <w:sz w:val="24"/>
          <w:szCs w:val="24"/>
        </w:rPr>
        <w:t xml:space="preserve">Stemming: </w:t>
      </w:r>
    </w:p>
    <w:p w14:paraId="5BD6EC0C" w14:textId="4F690852" w:rsidR="00F773A5" w:rsidRDefault="004A2593" w:rsidP="004A2593">
      <w:pPr>
        <w:autoSpaceDE w:val="0"/>
        <w:autoSpaceDN w:val="0"/>
        <w:adjustRightInd w:val="0"/>
        <w:spacing w:after="0" w:line="240" w:lineRule="auto"/>
        <w:rPr>
          <w:rFonts w:ascii="Times New Roman" w:hAnsi="Times New Roman" w:cs="Times New Roman"/>
          <w:sz w:val="24"/>
          <w:szCs w:val="24"/>
        </w:rPr>
      </w:pPr>
      <w:r w:rsidRPr="00435492">
        <w:rPr>
          <w:rFonts w:ascii="Times New Roman" w:hAnsi="Times New Roman" w:cs="Times New Roman"/>
          <w:sz w:val="24"/>
          <w:szCs w:val="24"/>
        </w:rPr>
        <w:t xml:space="preserve">Stemming is another word-level transformation. The task of the stemming component is to group words that are derived from a common </w:t>
      </w:r>
      <w:r w:rsidRPr="00435492">
        <w:rPr>
          <w:rFonts w:ascii="Times New Roman" w:hAnsi="Times New Roman" w:cs="Times New Roman"/>
          <w:iCs/>
          <w:sz w:val="24"/>
          <w:szCs w:val="24"/>
        </w:rPr>
        <w:t>stem</w:t>
      </w:r>
      <w:r w:rsidRPr="00435492">
        <w:rPr>
          <w:rFonts w:ascii="Times New Roman" w:hAnsi="Times New Roman" w:cs="Times New Roman"/>
          <w:sz w:val="24"/>
          <w:szCs w:val="24"/>
        </w:rPr>
        <w:t>. Grouping “fish”, “fishes”, and “fishing” is one example. By replacing each member of a group with one designated word (for example, the shortest, which in this case</w:t>
      </w:r>
      <w:r w:rsidR="004928A8">
        <w:rPr>
          <w:rFonts w:ascii="Times New Roman" w:hAnsi="Times New Roman" w:cs="Times New Roman"/>
          <w:sz w:val="24"/>
          <w:szCs w:val="24"/>
        </w:rPr>
        <w:t xml:space="preserve"> </w:t>
      </w:r>
      <w:r w:rsidRPr="00435492">
        <w:rPr>
          <w:rFonts w:ascii="Times New Roman" w:hAnsi="Times New Roman" w:cs="Times New Roman"/>
          <w:sz w:val="24"/>
          <w:szCs w:val="24"/>
        </w:rPr>
        <w:t>is “fish”), we increase the likelihood that words used in queries and documents will match.</w:t>
      </w:r>
    </w:p>
    <w:p w14:paraId="0B70FEBE" w14:textId="08E98768" w:rsidR="002B7DCC" w:rsidRDefault="002B7DCC" w:rsidP="004A2593">
      <w:pPr>
        <w:autoSpaceDE w:val="0"/>
        <w:autoSpaceDN w:val="0"/>
        <w:adjustRightInd w:val="0"/>
        <w:spacing w:after="0" w:line="240" w:lineRule="auto"/>
        <w:rPr>
          <w:rFonts w:ascii="Times New Roman" w:hAnsi="Times New Roman" w:cs="Times New Roman"/>
          <w:sz w:val="24"/>
          <w:szCs w:val="24"/>
        </w:rPr>
      </w:pPr>
    </w:p>
    <w:p w14:paraId="01FC6618" w14:textId="54D9C79F" w:rsidR="002B7DCC" w:rsidRDefault="00205E1F" w:rsidP="004A25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Let’s</w:t>
      </w:r>
      <w:r w:rsidR="002B7DCC">
        <w:rPr>
          <w:rFonts w:ascii="Times New Roman" w:hAnsi="Times New Roman" w:cs="Times New Roman"/>
          <w:sz w:val="24"/>
          <w:szCs w:val="24"/>
        </w:rPr>
        <w:t xml:space="preserve"> analyze the result for the first three queries:</w:t>
      </w:r>
    </w:p>
    <w:p w14:paraId="191E8388" w14:textId="42A8BB8B" w:rsidR="002B7DCC" w:rsidRDefault="002B7DCC" w:rsidP="004A2593">
      <w:pPr>
        <w:autoSpaceDE w:val="0"/>
        <w:autoSpaceDN w:val="0"/>
        <w:adjustRightInd w:val="0"/>
        <w:spacing w:after="0" w:line="240" w:lineRule="auto"/>
        <w:rPr>
          <w:rFonts w:ascii="Times New Roman" w:hAnsi="Times New Roman" w:cs="Times New Roman"/>
          <w:sz w:val="24"/>
          <w:szCs w:val="24"/>
        </w:rPr>
      </w:pPr>
    </w:p>
    <w:p w14:paraId="1FB6F652" w14:textId="50D5D6D1" w:rsidR="002B7DCC" w:rsidRDefault="002B7DCC" w:rsidP="002B7DCC">
      <w:pPr>
        <w:shd w:val="clear" w:color="auto" w:fill="FFFFFF"/>
        <w:spacing w:after="240" w:line="240" w:lineRule="auto"/>
        <w:rPr>
          <w:rFonts w:ascii="Times New Roman" w:eastAsia="Times New Roman" w:hAnsi="Times New Roman" w:cs="Times New Roman"/>
          <w:color w:val="24292E"/>
          <w:sz w:val="24"/>
          <w:szCs w:val="24"/>
        </w:rPr>
      </w:pPr>
      <w:r w:rsidRPr="002B7DCC">
        <w:rPr>
          <w:rFonts w:ascii="Times New Roman" w:eastAsia="Times New Roman" w:hAnsi="Times New Roman" w:cs="Times New Roman"/>
          <w:color w:val="24292E"/>
          <w:sz w:val="24"/>
          <w:szCs w:val="24"/>
        </w:rPr>
        <w:t xml:space="preserve"> query 1 "</w:t>
      </w:r>
      <w:proofErr w:type="spellStart"/>
      <w:r w:rsidRPr="002B7DCC">
        <w:rPr>
          <w:rFonts w:ascii="Times New Roman" w:eastAsia="Times New Roman" w:hAnsi="Times New Roman" w:cs="Times New Roman"/>
          <w:color w:val="24292E"/>
          <w:sz w:val="24"/>
          <w:szCs w:val="24"/>
        </w:rPr>
        <w:t>portabl</w:t>
      </w:r>
      <w:proofErr w:type="spellEnd"/>
      <w:r w:rsidRPr="002B7DCC">
        <w:rPr>
          <w:rFonts w:ascii="Times New Roman" w:eastAsia="Times New Roman" w:hAnsi="Times New Roman" w:cs="Times New Roman"/>
          <w:color w:val="24292E"/>
          <w:sz w:val="24"/>
          <w:szCs w:val="24"/>
        </w:rPr>
        <w:t xml:space="preserve"> </w:t>
      </w:r>
      <w:proofErr w:type="spellStart"/>
      <w:r w:rsidRPr="002B7DCC">
        <w:rPr>
          <w:rFonts w:ascii="Times New Roman" w:eastAsia="Times New Roman" w:hAnsi="Times New Roman" w:cs="Times New Roman"/>
          <w:color w:val="24292E"/>
          <w:sz w:val="24"/>
          <w:szCs w:val="24"/>
        </w:rPr>
        <w:t>oper</w:t>
      </w:r>
      <w:proofErr w:type="spellEnd"/>
      <w:r w:rsidRPr="002B7DCC">
        <w:rPr>
          <w:rFonts w:ascii="Times New Roman" w:eastAsia="Times New Roman" w:hAnsi="Times New Roman" w:cs="Times New Roman"/>
          <w:color w:val="24292E"/>
          <w:sz w:val="24"/>
          <w:szCs w:val="24"/>
        </w:rPr>
        <w:t xml:space="preserve"> system"</w:t>
      </w:r>
      <w:r>
        <w:rPr>
          <w:rFonts w:ascii="Times New Roman" w:eastAsia="Times New Roman" w:hAnsi="Times New Roman" w:cs="Times New Roman"/>
          <w:color w:val="24292E"/>
          <w:sz w:val="24"/>
          <w:szCs w:val="24"/>
        </w:rPr>
        <w:t>: = portable operating system</w:t>
      </w:r>
    </w:p>
    <w:tbl>
      <w:tblPr>
        <w:tblStyle w:val="TableGrid"/>
        <w:tblW w:w="0" w:type="auto"/>
        <w:tblLook w:val="04A0" w:firstRow="1" w:lastRow="0" w:firstColumn="1" w:lastColumn="0" w:noHBand="0" w:noVBand="1"/>
      </w:tblPr>
      <w:tblGrid>
        <w:gridCol w:w="1558"/>
        <w:gridCol w:w="1558"/>
        <w:gridCol w:w="1558"/>
        <w:gridCol w:w="1558"/>
        <w:gridCol w:w="1559"/>
      </w:tblGrid>
      <w:tr w:rsidR="002B7DCC" w14:paraId="566AAFC1" w14:textId="77777777" w:rsidTr="002B7DCC">
        <w:tc>
          <w:tcPr>
            <w:tcW w:w="1558" w:type="dxa"/>
          </w:tcPr>
          <w:p w14:paraId="62D7FF25" w14:textId="28480B6D" w:rsidR="002B7DCC" w:rsidRDefault="002B7DCC" w:rsidP="002B7DCC">
            <w:pPr>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3196</w:t>
            </w:r>
          </w:p>
        </w:tc>
        <w:tc>
          <w:tcPr>
            <w:tcW w:w="1558" w:type="dxa"/>
          </w:tcPr>
          <w:p w14:paraId="1364152C" w14:textId="49F54431" w:rsidR="002B7DCC" w:rsidRDefault="002B7DCC" w:rsidP="002B7DCC">
            <w:pPr>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2246</w:t>
            </w:r>
          </w:p>
        </w:tc>
        <w:tc>
          <w:tcPr>
            <w:tcW w:w="1558" w:type="dxa"/>
          </w:tcPr>
          <w:p w14:paraId="018CED97" w14:textId="44AEE671" w:rsidR="002B7DCC" w:rsidRDefault="002B7DCC" w:rsidP="002B7DCC">
            <w:pPr>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1930</w:t>
            </w:r>
          </w:p>
        </w:tc>
        <w:tc>
          <w:tcPr>
            <w:tcW w:w="1558" w:type="dxa"/>
          </w:tcPr>
          <w:p w14:paraId="16835A9A" w14:textId="73379C93" w:rsidR="002B7DCC" w:rsidRDefault="002B7DCC" w:rsidP="002B7DCC">
            <w:pPr>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2593</w:t>
            </w:r>
          </w:p>
        </w:tc>
        <w:tc>
          <w:tcPr>
            <w:tcW w:w="1559" w:type="dxa"/>
          </w:tcPr>
          <w:p w14:paraId="483787E2" w14:textId="57C442C3" w:rsidR="002B7DCC" w:rsidRDefault="002B7DCC" w:rsidP="002B7DCC">
            <w:pPr>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3172</w:t>
            </w:r>
          </w:p>
        </w:tc>
      </w:tr>
    </w:tbl>
    <w:p w14:paraId="3B7C8804" w14:textId="77777777" w:rsidR="002B7DCC" w:rsidRDefault="002B7DCC" w:rsidP="002B7DCC">
      <w:pPr>
        <w:shd w:val="clear" w:color="auto" w:fill="FFFFFF"/>
        <w:spacing w:after="240" w:line="240" w:lineRule="auto"/>
        <w:rPr>
          <w:rFonts w:ascii="Times New Roman" w:eastAsia="Times New Roman" w:hAnsi="Times New Roman" w:cs="Times New Roman"/>
          <w:color w:val="24292E"/>
          <w:sz w:val="24"/>
          <w:szCs w:val="24"/>
        </w:rPr>
      </w:pPr>
    </w:p>
    <w:p w14:paraId="1E13F369" w14:textId="77777777" w:rsidR="002B7DCC" w:rsidRDefault="002B7DCC" w:rsidP="002B7DCC">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The documents are not that relevant to the query, The actual query is portable operating system, but due to stemming the search all words with </w:t>
      </w:r>
      <w:proofErr w:type="spellStart"/>
      <w:proofErr w:type="gramStart"/>
      <w:r>
        <w:rPr>
          <w:rFonts w:ascii="Times New Roman" w:eastAsia="Times New Roman" w:hAnsi="Times New Roman" w:cs="Times New Roman"/>
          <w:color w:val="24292E"/>
          <w:sz w:val="24"/>
          <w:szCs w:val="24"/>
        </w:rPr>
        <w:t>oper</w:t>
      </w:r>
      <w:proofErr w:type="spellEnd"/>
      <w:r>
        <w:rPr>
          <w:rFonts w:ascii="Times New Roman" w:eastAsia="Times New Roman" w:hAnsi="Times New Roman" w:cs="Times New Roman"/>
          <w:color w:val="24292E"/>
          <w:sz w:val="24"/>
          <w:szCs w:val="24"/>
        </w:rPr>
        <w:t xml:space="preserve"> :</w:t>
      </w:r>
      <w:proofErr w:type="gramEnd"/>
      <w:r>
        <w:rPr>
          <w:rFonts w:ascii="Times New Roman" w:eastAsia="Times New Roman" w:hAnsi="Times New Roman" w:cs="Times New Roman"/>
          <w:color w:val="24292E"/>
          <w:sz w:val="24"/>
          <w:szCs w:val="24"/>
        </w:rPr>
        <w:t xml:space="preserve"> operations, operational, similarly </w:t>
      </w:r>
      <w:proofErr w:type="spellStart"/>
      <w:r>
        <w:rPr>
          <w:rFonts w:ascii="Times New Roman" w:eastAsia="Times New Roman" w:hAnsi="Times New Roman" w:cs="Times New Roman"/>
          <w:color w:val="24292E"/>
          <w:sz w:val="24"/>
          <w:szCs w:val="24"/>
        </w:rPr>
        <w:t>portabl</w:t>
      </w:r>
      <w:proofErr w:type="spellEnd"/>
      <w:r>
        <w:rPr>
          <w:rFonts w:ascii="Times New Roman" w:eastAsia="Times New Roman" w:hAnsi="Times New Roman" w:cs="Times New Roman"/>
          <w:color w:val="24292E"/>
          <w:sz w:val="24"/>
          <w:szCs w:val="24"/>
        </w:rPr>
        <w:t xml:space="preserve"> will be matched with any word with same stem. </w:t>
      </w:r>
    </w:p>
    <w:p w14:paraId="549325F2" w14:textId="38B8FA25" w:rsidR="002B7DCC" w:rsidRDefault="002B7DCC" w:rsidP="002B7DCC">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Query2: </w:t>
      </w:r>
      <w:r w:rsidRPr="002B7DCC">
        <w:rPr>
          <w:rFonts w:ascii="Times New Roman" w:eastAsia="Times New Roman" w:hAnsi="Times New Roman" w:cs="Times New Roman"/>
          <w:color w:val="24292E"/>
          <w:sz w:val="24"/>
          <w:szCs w:val="24"/>
        </w:rPr>
        <w:t xml:space="preserve">code </w:t>
      </w:r>
      <w:proofErr w:type="spellStart"/>
      <w:r w:rsidRPr="002B7DCC">
        <w:rPr>
          <w:rFonts w:ascii="Times New Roman" w:eastAsia="Times New Roman" w:hAnsi="Times New Roman" w:cs="Times New Roman"/>
          <w:color w:val="24292E"/>
          <w:sz w:val="24"/>
          <w:szCs w:val="24"/>
        </w:rPr>
        <w:t>optim</w:t>
      </w:r>
      <w:proofErr w:type="spellEnd"/>
      <w:r w:rsidRPr="002B7DCC">
        <w:rPr>
          <w:rFonts w:ascii="Times New Roman" w:eastAsia="Times New Roman" w:hAnsi="Times New Roman" w:cs="Times New Roman"/>
          <w:color w:val="24292E"/>
          <w:sz w:val="24"/>
          <w:szCs w:val="24"/>
        </w:rPr>
        <w:t xml:space="preserve"> for space </w:t>
      </w:r>
      <w:proofErr w:type="spellStart"/>
      <w:r w:rsidRPr="002B7DCC">
        <w:rPr>
          <w:rFonts w:ascii="Times New Roman" w:eastAsia="Times New Roman" w:hAnsi="Times New Roman" w:cs="Times New Roman"/>
          <w:color w:val="24292E"/>
          <w:sz w:val="24"/>
          <w:szCs w:val="24"/>
        </w:rPr>
        <w:t>effici</w:t>
      </w:r>
      <w:proofErr w:type="spellEnd"/>
      <w:r>
        <w:rPr>
          <w:rFonts w:ascii="Times New Roman" w:eastAsia="Times New Roman" w:hAnsi="Times New Roman" w:cs="Times New Roman"/>
          <w:color w:val="24292E"/>
          <w:sz w:val="24"/>
          <w:szCs w:val="24"/>
        </w:rPr>
        <w:t xml:space="preserve"> = code optimization for space efficiency</w:t>
      </w:r>
    </w:p>
    <w:tbl>
      <w:tblPr>
        <w:tblStyle w:val="TableGrid"/>
        <w:tblW w:w="0" w:type="auto"/>
        <w:tblLook w:val="04A0" w:firstRow="1" w:lastRow="0" w:firstColumn="1" w:lastColumn="0" w:noHBand="0" w:noVBand="1"/>
      </w:tblPr>
      <w:tblGrid>
        <w:gridCol w:w="1870"/>
        <w:gridCol w:w="1870"/>
        <w:gridCol w:w="1870"/>
        <w:gridCol w:w="1870"/>
        <w:gridCol w:w="1870"/>
      </w:tblGrid>
      <w:tr w:rsidR="002B7DCC" w14:paraId="466118EC" w14:textId="77777777" w:rsidTr="002B7DCC">
        <w:tc>
          <w:tcPr>
            <w:tcW w:w="1870" w:type="dxa"/>
          </w:tcPr>
          <w:p w14:paraId="037AB483" w14:textId="2111852E" w:rsidR="002B7DCC" w:rsidRDefault="002B7DCC" w:rsidP="002B7DCC">
            <w:pPr>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1947</w:t>
            </w:r>
          </w:p>
        </w:tc>
        <w:tc>
          <w:tcPr>
            <w:tcW w:w="1870" w:type="dxa"/>
          </w:tcPr>
          <w:p w14:paraId="156BCA9A" w14:textId="74806790" w:rsidR="002B7DCC" w:rsidRDefault="002B7DCC" w:rsidP="002B7DCC">
            <w:pPr>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2491</w:t>
            </w:r>
          </w:p>
        </w:tc>
        <w:tc>
          <w:tcPr>
            <w:tcW w:w="1870" w:type="dxa"/>
          </w:tcPr>
          <w:p w14:paraId="63483495" w14:textId="2335278B" w:rsidR="002B7DCC" w:rsidRDefault="002B7DCC" w:rsidP="002B7DCC">
            <w:pPr>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3033</w:t>
            </w:r>
          </w:p>
        </w:tc>
        <w:tc>
          <w:tcPr>
            <w:tcW w:w="1870" w:type="dxa"/>
          </w:tcPr>
          <w:p w14:paraId="641632A3" w14:textId="0565B59A" w:rsidR="002B7DCC" w:rsidRDefault="002B7DCC" w:rsidP="002B7DCC">
            <w:pPr>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2801</w:t>
            </w:r>
          </w:p>
        </w:tc>
        <w:tc>
          <w:tcPr>
            <w:tcW w:w="1870" w:type="dxa"/>
          </w:tcPr>
          <w:p w14:paraId="42A17061" w14:textId="6CDE08F8" w:rsidR="002B7DCC" w:rsidRDefault="002B7DCC" w:rsidP="002B7DCC">
            <w:pPr>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1807</w:t>
            </w:r>
          </w:p>
        </w:tc>
      </w:tr>
    </w:tbl>
    <w:p w14:paraId="2B612CA4" w14:textId="1D0B0EED" w:rsidR="002B7DCC" w:rsidRDefault="002B7DCC" w:rsidP="002B7DCC">
      <w:pPr>
        <w:shd w:val="clear" w:color="auto" w:fill="FFFFFF"/>
        <w:spacing w:after="240" w:line="240" w:lineRule="auto"/>
        <w:rPr>
          <w:rFonts w:ascii="Times New Roman" w:eastAsia="Times New Roman" w:hAnsi="Times New Roman" w:cs="Times New Roman"/>
          <w:color w:val="24292E"/>
          <w:sz w:val="24"/>
          <w:szCs w:val="24"/>
        </w:rPr>
      </w:pPr>
    </w:p>
    <w:p w14:paraId="7A938881" w14:textId="768885DB" w:rsidR="00FA0C98" w:rsidRDefault="002B7DCC" w:rsidP="002B7DCC">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For this particular scenario the stemming worked quite well as all the top fetched documents have words like </w:t>
      </w:r>
      <w:r w:rsidR="00FA0C98">
        <w:rPr>
          <w:rFonts w:ascii="Times New Roman" w:eastAsia="Times New Roman" w:hAnsi="Times New Roman" w:cs="Times New Roman"/>
          <w:color w:val="24292E"/>
          <w:sz w:val="24"/>
          <w:szCs w:val="24"/>
        </w:rPr>
        <w:t xml:space="preserve">efficient, efficiency, optimal, optimization and optimal. These words have somewhat similar meaning to the original query. </w:t>
      </w:r>
      <w:r w:rsidR="007147DF">
        <w:rPr>
          <w:rFonts w:ascii="Times New Roman" w:eastAsia="Times New Roman" w:hAnsi="Times New Roman" w:cs="Times New Roman"/>
          <w:color w:val="24292E"/>
          <w:sz w:val="24"/>
          <w:szCs w:val="24"/>
        </w:rPr>
        <w:t>Also,</w:t>
      </w:r>
      <w:r w:rsidR="00FA0C98">
        <w:rPr>
          <w:rFonts w:ascii="Times New Roman" w:eastAsia="Times New Roman" w:hAnsi="Times New Roman" w:cs="Times New Roman"/>
          <w:color w:val="24292E"/>
          <w:sz w:val="24"/>
          <w:szCs w:val="24"/>
        </w:rPr>
        <w:t xml:space="preserve"> documents are relevant to the search</w:t>
      </w:r>
    </w:p>
    <w:p w14:paraId="59BE6DC5" w14:textId="1BE43FAE" w:rsidR="00FA0C98" w:rsidRDefault="00FA0C98" w:rsidP="002B7DCC">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Query3: Parallel algorithm (same as original)</w:t>
      </w:r>
    </w:p>
    <w:tbl>
      <w:tblPr>
        <w:tblStyle w:val="TableGrid"/>
        <w:tblW w:w="0" w:type="auto"/>
        <w:tblLook w:val="04A0" w:firstRow="1" w:lastRow="0" w:firstColumn="1" w:lastColumn="0" w:noHBand="0" w:noVBand="1"/>
      </w:tblPr>
      <w:tblGrid>
        <w:gridCol w:w="1870"/>
        <w:gridCol w:w="1870"/>
        <w:gridCol w:w="1870"/>
        <w:gridCol w:w="1870"/>
        <w:gridCol w:w="1870"/>
      </w:tblGrid>
      <w:tr w:rsidR="00FA0C98" w14:paraId="5825EE3E" w14:textId="77777777" w:rsidTr="00FA0C98">
        <w:tc>
          <w:tcPr>
            <w:tcW w:w="1870" w:type="dxa"/>
          </w:tcPr>
          <w:p w14:paraId="55AE84A9" w14:textId="7A721842" w:rsidR="00FA0C98" w:rsidRDefault="00FA0C98" w:rsidP="002B7DCC">
            <w:pPr>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2973</w:t>
            </w:r>
          </w:p>
        </w:tc>
        <w:tc>
          <w:tcPr>
            <w:tcW w:w="1870" w:type="dxa"/>
          </w:tcPr>
          <w:p w14:paraId="232422F6" w14:textId="2F520702" w:rsidR="00FA0C98" w:rsidRDefault="00FA0C98" w:rsidP="002B7DCC">
            <w:pPr>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0950</w:t>
            </w:r>
          </w:p>
        </w:tc>
        <w:tc>
          <w:tcPr>
            <w:tcW w:w="1870" w:type="dxa"/>
          </w:tcPr>
          <w:p w14:paraId="3C5DE97F" w14:textId="0177E0E4" w:rsidR="00FA0C98" w:rsidRDefault="00FA0C98" w:rsidP="002B7DCC">
            <w:pPr>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2266</w:t>
            </w:r>
          </w:p>
        </w:tc>
        <w:tc>
          <w:tcPr>
            <w:tcW w:w="1870" w:type="dxa"/>
          </w:tcPr>
          <w:p w14:paraId="79D37477" w14:textId="38918583" w:rsidR="00FA0C98" w:rsidRDefault="00FA0C98" w:rsidP="002B7DCC">
            <w:pPr>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3075</w:t>
            </w:r>
          </w:p>
        </w:tc>
        <w:tc>
          <w:tcPr>
            <w:tcW w:w="1870" w:type="dxa"/>
          </w:tcPr>
          <w:p w14:paraId="4027F670" w14:textId="0B2D9DAF" w:rsidR="00FA0C98" w:rsidRDefault="00FA0C98" w:rsidP="002B7DCC">
            <w:pPr>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315</w:t>
            </w:r>
          </w:p>
        </w:tc>
      </w:tr>
    </w:tbl>
    <w:p w14:paraId="38F6CD94" w14:textId="7006E8EF" w:rsidR="00FA0C98" w:rsidRDefault="00FA0C98" w:rsidP="002B7DCC">
      <w:pPr>
        <w:shd w:val="clear" w:color="auto" w:fill="FFFFFF"/>
        <w:spacing w:after="240" w:line="240" w:lineRule="auto"/>
        <w:rPr>
          <w:rFonts w:ascii="Times New Roman" w:eastAsia="Times New Roman" w:hAnsi="Times New Roman" w:cs="Times New Roman"/>
          <w:color w:val="24292E"/>
          <w:sz w:val="24"/>
          <w:szCs w:val="24"/>
        </w:rPr>
      </w:pPr>
    </w:p>
    <w:p w14:paraId="5534CE34" w14:textId="44415303" w:rsidR="002B7DCC" w:rsidRDefault="00FA0C98" w:rsidP="002B7DCC">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 xml:space="preserve">Stemming didn’t work for this particularly since the stem is same as the original query. </w:t>
      </w:r>
      <w:proofErr w:type="gramStart"/>
      <w:r>
        <w:rPr>
          <w:rFonts w:ascii="Times New Roman" w:eastAsia="Times New Roman" w:hAnsi="Times New Roman" w:cs="Times New Roman"/>
          <w:color w:val="24292E"/>
          <w:sz w:val="24"/>
          <w:szCs w:val="24"/>
        </w:rPr>
        <w:t>However</w:t>
      </w:r>
      <w:proofErr w:type="gramEnd"/>
      <w:r>
        <w:rPr>
          <w:rFonts w:ascii="Times New Roman" w:eastAsia="Times New Roman" w:hAnsi="Times New Roman" w:cs="Times New Roman"/>
          <w:color w:val="24292E"/>
          <w:sz w:val="24"/>
          <w:szCs w:val="24"/>
        </w:rPr>
        <w:t xml:space="preserve"> it showed some good results since words like parallelism and paralleling were stemmed to parallel. Hence increasing the score of the document.</w:t>
      </w:r>
    </w:p>
    <w:p w14:paraId="191A7940" w14:textId="21DAA612" w:rsidR="00FA0C98" w:rsidRPr="002B7DCC" w:rsidRDefault="00FA0C98" w:rsidP="002B7DCC">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In my opinion stemming depends on your query, sometimes it has positive effects as seen in query 2 and quer3 but sometimes it is advisable to </w:t>
      </w:r>
      <w:r w:rsidR="00205E1F">
        <w:rPr>
          <w:rFonts w:ascii="Times New Roman" w:eastAsia="Times New Roman" w:hAnsi="Times New Roman" w:cs="Times New Roman"/>
          <w:color w:val="24292E"/>
          <w:sz w:val="24"/>
          <w:szCs w:val="24"/>
        </w:rPr>
        <w:t>use (</w:t>
      </w:r>
      <w:r>
        <w:rPr>
          <w:rFonts w:ascii="Times New Roman" w:eastAsia="Times New Roman" w:hAnsi="Times New Roman" w:cs="Times New Roman"/>
          <w:color w:val="24292E"/>
          <w:sz w:val="24"/>
          <w:szCs w:val="24"/>
        </w:rPr>
        <w:t>policy and police same stem).</w:t>
      </w:r>
    </w:p>
    <w:p w14:paraId="5E2F93BE" w14:textId="77777777" w:rsidR="002B7DCC" w:rsidRDefault="002B7DCC" w:rsidP="004A2593">
      <w:pPr>
        <w:autoSpaceDE w:val="0"/>
        <w:autoSpaceDN w:val="0"/>
        <w:adjustRightInd w:val="0"/>
        <w:spacing w:after="0" w:line="240" w:lineRule="auto"/>
        <w:rPr>
          <w:rFonts w:ascii="Times New Roman" w:hAnsi="Times New Roman" w:cs="Times New Roman"/>
          <w:sz w:val="24"/>
          <w:szCs w:val="24"/>
        </w:rPr>
      </w:pPr>
    </w:p>
    <w:p w14:paraId="626BABE5" w14:textId="0FB254AC" w:rsidR="00106302" w:rsidRDefault="004928A8" w:rsidP="00106302">
      <w:pPr>
        <w:autoSpaceDE w:val="0"/>
        <w:autoSpaceDN w:val="0"/>
        <w:adjustRightInd w:val="0"/>
        <w:spacing w:after="0" w:line="240" w:lineRule="auto"/>
        <w:rPr>
          <w:rFonts w:ascii="Times New Roman" w:hAnsi="Times New Roman" w:cs="Times New Roman"/>
          <w:sz w:val="40"/>
          <w:szCs w:val="40"/>
        </w:rPr>
      </w:pPr>
      <w:r w:rsidRPr="004928A8">
        <w:rPr>
          <w:rFonts w:ascii="Times New Roman" w:hAnsi="Times New Roman" w:cs="Times New Roman"/>
          <w:sz w:val="40"/>
          <w:szCs w:val="40"/>
        </w:rPr>
        <w:t>Snippet Generation:</w:t>
      </w:r>
    </w:p>
    <w:p w14:paraId="301DF350" w14:textId="77777777" w:rsidR="00106302" w:rsidRDefault="00106302" w:rsidP="00106302">
      <w:pPr>
        <w:autoSpaceDE w:val="0"/>
        <w:autoSpaceDN w:val="0"/>
        <w:adjustRightInd w:val="0"/>
        <w:spacing w:after="0" w:line="240" w:lineRule="auto"/>
        <w:rPr>
          <w:rFonts w:ascii="Times New Roman" w:hAnsi="Times New Roman" w:cs="Times New Roman"/>
          <w:sz w:val="24"/>
          <w:szCs w:val="24"/>
        </w:rPr>
      </w:pPr>
    </w:p>
    <w:p w14:paraId="47670800" w14:textId="489CDB0C" w:rsidR="00106302" w:rsidRDefault="00106302" w:rsidP="001063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snippet generation, we extracted the non- stop words from the query. These words are then searched in top 100 retrieved documents for that query. A sentence is extracted from the documents if the score for that sentence is above the threshold score. Score or weightage for a sentence is calculated using a simple formula:</w:t>
      </w:r>
    </w:p>
    <w:p w14:paraId="10E4A232" w14:textId="13D37DF8" w:rsidR="00106302" w:rsidRDefault="00106302" w:rsidP="001063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say number of unique query words in a sentence for index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to index j is x.</w:t>
      </w:r>
    </w:p>
    <w:p w14:paraId="33944359" w14:textId="06C04CAD" w:rsidR="00106302" w:rsidRDefault="00106302" w:rsidP="001063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Let say the total number of terms from t to j is y</w:t>
      </w:r>
    </w:p>
    <w:p w14:paraId="2D0D2CEC" w14:textId="77777777" w:rsidR="00106302" w:rsidRDefault="00106302" w:rsidP="00106302">
      <w:pPr>
        <w:autoSpaceDE w:val="0"/>
        <w:autoSpaceDN w:val="0"/>
        <w:adjustRightInd w:val="0"/>
        <w:spacing w:after="0" w:line="240" w:lineRule="auto"/>
        <w:rPr>
          <w:rFonts w:ascii="Times New Roman" w:hAnsi="Times New Roman" w:cs="Times New Roman"/>
          <w:sz w:val="24"/>
          <w:szCs w:val="24"/>
        </w:rPr>
      </w:pPr>
    </w:p>
    <w:p w14:paraId="1D5AC66D" w14:textId="0DF0FAD1" w:rsidR="00106302" w:rsidRDefault="00106302" w:rsidP="0010630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Score = x^2 / y</w:t>
      </w:r>
    </w:p>
    <w:p w14:paraId="70D2D12E" w14:textId="62AFC6D2" w:rsidR="00106302" w:rsidRDefault="00106302" w:rsidP="00106302">
      <w:pPr>
        <w:autoSpaceDE w:val="0"/>
        <w:autoSpaceDN w:val="0"/>
        <w:adjustRightInd w:val="0"/>
        <w:spacing w:after="0" w:line="240" w:lineRule="auto"/>
        <w:rPr>
          <w:rFonts w:ascii="Times New Roman" w:hAnsi="Times New Roman" w:cs="Times New Roman"/>
          <w:sz w:val="24"/>
          <w:szCs w:val="24"/>
        </w:rPr>
      </w:pPr>
    </w:p>
    <w:p w14:paraId="0F72F6DE" w14:textId="05CBEF09" w:rsidR="00205E1F" w:rsidRDefault="00106302" w:rsidP="001063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snippets extracted here will later be used for the evaluation process. Document with high snippets score will be considered relevant.</w:t>
      </w:r>
      <w:r w:rsidR="00205E1F">
        <w:rPr>
          <w:rFonts w:ascii="Times New Roman" w:hAnsi="Times New Roman" w:cs="Times New Roman"/>
          <w:sz w:val="24"/>
          <w:szCs w:val="24"/>
        </w:rPr>
        <w:t xml:space="preserve"> </w:t>
      </w:r>
      <w:r w:rsidR="00C022B5">
        <w:rPr>
          <w:rFonts w:ascii="Times New Roman" w:hAnsi="Times New Roman" w:cs="Times New Roman"/>
          <w:sz w:val="24"/>
          <w:szCs w:val="24"/>
        </w:rPr>
        <w:t>Let’s</w:t>
      </w:r>
      <w:r w:rsidR="00205E1F">
        <w:rPr>
          <w:rFonts w:ascii="Times New Roman" w:hAnsi="Times New Roman" w:cs="Times New Roman"/>
          <w:sz w:val="24"/>
          <w:szCs w:val="24"/>
        </w:rPr>
        <w:t xml:space="preserve"> see a snippet for</w:t>
      </w:r>
    </w:p>
    <w:p w14:paraId="0C6B62E6" w14:textId="3B938351" w:rsidR="00106302" w:rsidRDefault="00205E1F" w:rsidP="001063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query 13:</w:t>
      </w:r>
      <w:r w:rsidRPr="00205E1F">
        <w:t xml:space="preserve"> </w:t>
      </w:r>
      <w:r w:rsidRPr="00205E1F">
        <w:rPr>
          <w:rFonts w:ascii="Times New Roman" w:hAnsi="Times New Roman" w:cs="Times New Roman"/>
          <w:sz w:val="24"/>
          <w:szCs w:val="24"/>
        </w:rPr>
        <w:t>code optimization for space efficiency</w:t>
      </w:r>
    </w:p>
    <w:p w14:paraId="25218D73" w14:textId="133C3226" w:rsidR="00E42955" w:rsidRDefault="00E42955" w:rsidP="00106302">
      <w:pPr>
        <w:autoSpaceDE w:val="0"/>
        <w:autoSpaceDN w:val="0"/>
        <w:adjustRightInd w:val="0"/>
        <w:spacing w:after="0" w:line="240" w:lineRule="auto"/>
        <w:rPr>
          <w:rFonts w:ascii="Times New Roman" w:hAnsi="Times New Roman" w:cs="Times New Roman"/>
          <w:sz w:val="24"/>
          <w:szCs w:val="24"/>
        </w:rPr>
      </w:pPr>
    </w:p>
    <w:p w14:paraId="075C8638" w14:textId="25CF269E" w:rsidR="00E42955" w:rsidRPr="00C022B5" w:rsidRDefault="00C022B5" w:rsidP="00106302">
      <w:pPr>
        <w:autoSpaceDE w:val="0"/>
        <w:autoSpaceDN w:val="0"/>
        <w:adjustRightInd w:val="0"/>
        <w:spacing w:after="0" w:line="240" w:lineRule="auto"/>
        <w:rPr>
          <w:rFonts w:ascii="Times New Roman" w:hAnsi="Times New Roman" w:cs="Times New Roman"/>
          <w:b/>
          <w:sz w:val="24"/>
          <w:szCs w:val="24"/>
        </w:rPr>
      </w:pPr>
      <w:r w:rsidRPr="00C022B5">
        <w:rPr>
          <w:rFonts w:ascii="Times New Roman" w:hAnsi="Times New Roman" w:cs="Times New Roman"/>
          <w:b/>
          <w:sz w:val="24"/>
          <w:szCs w:val="24"/>
        </w:rPr>
        <w:t>Snippet:1</w:t>
      </w:r>
    </w:p>
    <w:p w14:paraId="67C6583C" w14:textId="74F2E341" w:rsidR="00C022B5" w:rsidRDefault="00E42955" w:rsidP="00E42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0"/>
          <w:szCs w:val="20"/>
        </w:rPr>
      </w:pPr>
      <w:r w:rsidRPr="00E42955">
        <w:rPr>
          <w:rFonts w:ascii="Times New Roman" w:eastAsia="Times New Roman" w:hAnsi="Times New Roman" w:cs="Times New Roman"/>
          <w:i/>
          <w:color w:val="000000"/>
          <w:sz w:val="20"/>
          <w:szCs w:val="20"/>
        </w:rPr>
        <w:t>generation of optimal code for expressions via factorization</w:t>
      </w:r>
      <w:r w:rsidRPr="00E42955">
        <w:rPr>
          <w:rFonts w:ascii="Times New Roman" w:eastAsia="Times New Roman" w:hAnsi="Times New Roman" w:cs="Times New Roman"/>
          <w:i/>
          <w:color w:val="000000"/>
          <w:sz w:val="20"/>
          <w:szCs w:val="20"/>
        </w:rPr>
        <w:br/>
      </w:r>
      <w:r w:rsidRPr="00E42955">
        <w:rPr>
          <w:rFonts w:ascii="Times New Roman" w:eastAsia="Times New Roman" w:hAnsi="Times New Roman" w:cs="Times New Roman"/>
          <w:i/>
          <w:color w:val="000000"/>
          <w:sz w:val="20"/>
          <w:szCs w:val="20"/>
        </w:rPr>
        <w:br/>
        <w:t>given a set of expressions which are to be</w:t>
      </w:r>
      <w:r w:rsidRPr="00E42955">
        <w:rPr>
          <w:rFonts w:ascii="Times New Roman" w:eastAsia="Times New Roman" w:hAnsi="Times New Roman" w:cs="Times New Roman"/>
          <w:i/>
          <w:color w:val="000000"/>
          <w:sz w:val="20"/>
          <w:szCs w:val="20"/>
        </w:rPr>
        <w:br/>
        <w:t xml:space="preserve">compiled, methods are presented for increasing the </w:t>
      </w:r>
      <w:r w:rsidRPr="00E42955">
        <w:rPr>
          <w:rFonts w:ascii="Times New Roman" w:eastAsia="Times New Roman" w:hAnsi="Times New Roman" w:cs="Times New Roman"/>
          <w:i/>
          <w:color w:val="000000"/>
          <w:sz w:val="20"/>
          <w:szCs w:val="20"/>
        </w:rPr>
        <w:br/>
        <w:t>efficiency of the object code produced by first factoring</w:t>
      </w:r>
      <w:r w:rsidRPr="00E42955">
        <w:rPr>
          <w:rFonts w:ascii="Times New Roman" w:eastAsia="Times New Roman" w:hAnsi="Times New Roman" w:cs="Times New Roman"/>
          <w:i/>
          <w:color w:val="000000"/>
          <w:sz w:val="20"/>
          <w:szCs w:val="20"/>
        </w:rPr>
        <w:br/>
        <w:t xml:space="preserve">the expressions, i.e. finding a set of subexpressions </w:t>
      </w:r>
    </w:p>
    <w:p w14:paraId="250534D1" w14:textId="53C807AC" w:rsidR="00C022B5" w:rsidRDefault="00C022B5" w:rsidP="00E42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0"/>
          <w:szCs w:val="20"/>
        </w:rPr>
      </w:pPr>
    </w:p>
    <w:p w14:paraId="0D6262EC" w14:textId="77777777" w:rsidR="00C022B5" w:rsidRPr="00C022B5" w:rsidRDefault="00C022B5" w:rsidP="00E42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917E485" w14:textId="61C3BB9D" w:rsidR="00E42955" w:rsidRDefault="00E42955" w:rsidP="00E42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2955">
        <w:rPr>
          <w:rFonts w:ascii="Times New Roman" w:eastAsia="Times New Roman" w:hAnsi="Times New Roman" w:cs="Times New Roman"/>
          <w:color w:val="000000"/>
          <w:sz w:val="24"/>
          <w:szCs w:val="24"/>
        </w:rPr>
        <w:t>The query had a total 100 hits, this snippet is taken from document 1886</w:t>
      </w:r>
      <w:r>
        <w:rPr>
          <w:rFonts w:ascii="Times New Roman" w:eastAsia="Times New Roman" w:hAnsi="Times New Roman" w:cs="Times New Roman"/>
          <w:color w:val="000000"/>
          <w:sz w:val="24"/>
          <w:szCs w:val="24"/>
        </w:rPr>
        <w:t xml:space="preserve">. </w:t>
      </w:r>
      <w:r w:rsidR="00C022B5">
        <w:rPr>
          <w:rFonts w:ascii="Times New Roman" w:eastAsia="Times New Roman" w:hAnsi="Times New Roman" w:cs="Times New Roman"/>
          <w:color w:val="000000"/>
          <w:sz w:val="24"/>
          <w:szCs w:val="24"/>
        </w:rPr>
        <w:t>So, the part of the page of extracted during snippet generation has information about the query. Similar runs on other queries revealed that queries with key words specific to documents has better snippets that long queries.</w:t>
      </w:r>
    </w:p>
    <w:p w14:paraId="2D01618F" w14:textId="29087787" w:rsidR="00C022B5" w:rsidRDefault="00C022B5" w:rsidP="00E42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D94BAD5" w14:textId="77777777" w:rsidR="00C022B5" w:rsidRDefault="00C022B5" w:rsidP="00C02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result also verifies the list of documents that we obtained in the first run. BM25 had document 1886 in its top three search results. Now we are getting a snippet from that document. Similar snippets were obtained for document 1947 and 2897.</w:t>
      </w:r>
    </w:p>
    <w:p w14:paraId="44DE41F2" w14:textId="77777777" w:rsidR="00C022B5" w:rsidRPr="00E42955" w:rsidRDefault="00C022B5" w:rsidP="00E42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07B842F" w14:textId="77777777" w:rsidR="00205E1F" w:rsidRPr="00106302" w:rsidRDefault="00205E1F" w:rsidP="00106302">
      <w:pPr>
        <w:autoSpaceDE w:val="0"/>
        <w:autoSpaceDN w:val="0"/>
        <w:adjustRightInd w:val="0"/>
        <w:spacing w:after="0" w:line="240" w:lineRule="auto"/>
        <w:rPr>
          <w:rFonts w:ascii="Times New Roman" w:hAnsi="Times New Roman" w:cs="Times New Roman"/>
          <w:sz w:val="24"/>
          <w:szCs w:val="24"/>
        </w:rPr>
      </w:pPr>
    </w:p>
    <w:p w14:paraId="74FE87C8" w14:textId="63ABF552" w:rsidR="004928A8" w:rsidRDefault="004928A8" w:rsidP="001275B1">
      <w:pPr>
        <w:pStyle w:val="NormalWeb"/>
        <w:spacing w:before="0" w:beforeAutospacing="0" w:after="0" w:afterAutospacing="0"/>
        <w:ind w:left="720"/>
        <w:rPr>
          <w:color w:val="000000"/>
          <w:sz w:val="22"/>
          <w:szCs w:val="22"/>
        </w:rPr>
      </w:pPr>
    </w:p>
    <w:p w14:paraId="56EF39C2" w14:textId="3287A1B1" w:rsidR="004928A8" w:rsidRDefault="004928A8" w:rsidP="001275B1">
      <w:pPr>
        <w:pStyle w:val="NormalWeb"/>
        <w:spacing w:before="0" w:beforeAutospacing="0" w:after="0" w:afterAutospacing="0"/>
        <w:ind w:left="720"/>
        <w:rPr>
          <w:color w:val="000000"/>
          <w:sz w:val="22"/>
          <w:szCs w:val="22"/>
        </w:rPr>
      </w:pPr>
    </w:p>
    <w:p w14:paraId="1852D174" w14:textId="3C3A13ED" w:rsidR="004928A8" w:rsidRDefault="004928A8" w:rsidP="001275B1">
      <w:pPr>
        <w:pStyle w:val="NormalWeb"/>
        <w:spacing w:before="0" w:beforeAutospacing="0" w:after="0" w:afterAutospacing="0"/>
        <w:ind w:left="720"/>
        <w:rPr>
          <w:color w:val="000000"/>
          <w:sz w:val="22"/>
          <w:szCs w:val="22"/>
        </w:rPr>
      </w:pPr>
    </w:p>
    <w:p w14:paraId="0D43A6E4" w14:textId="22433B76" w:rsidR="002C56B8" w:rsidRDefault="00AB76D2" w:rsidP="00AB76D2">
      <w:pPr>
        <w:rPr>
          <w:rFonts w:ascii="Times New Roman" w:hAnsi="Times New Roman" w:cs="Times New Roman"/>
          <w:color w:val="24292E"/>
          <w:sz w:val="40"/>
          <w:szCs w:val="40"/>
          <w:shd w:val="clear" w:color="auto" w:fill="FFFFFF"/>
        </w:rPr>
      </w:pPr>
      <w:r w:rsidRPr="0074350A">
        <w:rPr>
          <w:rFonts w:ascii="Times New Roman" w:hAnsi="Times New Roman" w:cs="Times New Roman"/>
          <w:color w:val="24292E"/>
          <w:sz w:val="40"/>
          <w:szCs w:val="40"/>
          <w:shd w:val="clear" w:color="auto" w:fill="FFFFFF"/>
        </w:rPr>
        <w:lastRenderedPageBreak/>
        <w:t>Evaluation</w:t>
      </w:r>
      <w:r w:rsidR="002C56B8" w:rsidRPr="0074350A">
        <w:rPr>
          <w:rFonts w:ascii="Times New Roman" w:hAnsi="Times New Roman" w:cs="Times New Roman"/>
          <w:color w:val="24292E"/>
          <w:sz w:val="40"/>
          <w:szCs w:val="40"/>
          <w:shd w:val="clear" w:color="auto" w:fill="FFFFFF"/>
        </w:rPr>
        <w:t>:</w:t>
      </w:r>
    </w:p>
    <w:p w14:paraId="084CDC83" w14:textId="1B9E6691" w:rsidR="009B4F73" w:rsidRDefault="009B4F73" w:rsidP="00AB76D2">
      <w:pPr>
        <w:rPr>
          <w:rFonts w:ascii="Times New Roman" w:hAnsi="Times New Roman" w:cs="Times New Roman"/>
          <w:color w:val="24292E"/>
          <w:sz w:val="24"/>
          <w:szCs w:val="24"/>
          <w:shd w:val="clear" w:color="auto" w:fill="FFFFFF"/>
        </w:rPr>
      </w:pPr>
      <w:r w:rsidRPr="009B4F73">
        <w:rPr>
          <w:rFonts w:ascii="Times New Roman" w:hAnsi="Times New Roman" w:cs="Times New Roman"/>
          <w:color w:val="24292E"/>
          <w:sz w:val="24"/>
          <w:szCs w:val="24"/>
          <w:shd w:val="clear" w:color="auto" w:fill="FFFFFF"/>
        </w:rPr>
        <w:t>For obtaining the ninth run we</w:t>
      </w:r>
      <w:r>
        <w:rPr>
          <w:rFonts w:ascii="Times New Roman" w:hAnsi="Times New Roman" w:cs="Times New Roman"/>
          <w:color w:val="24292E"/>
          <w:sz w:val="24"/>
          <w:szCs w:val="24"/>
          <w:shd w:val="clear" w:color="auto" w:fill="FFFFFF"/>
        </w:rPr>
        <w:t xml:space="preserve"> combined </w:t>
      </w:r>
      <w:proofErr w:type="spellStart"/>
      <w:r>
        <w:rPr>
          <w:rFonts w:ascii="Times New Roman" w:hAnsi="Times New Roman" w:cs="Times New Roman"/>
          <w:color w:val="24292E"/>
          <w:sz w:val="24"/>
          <w:szCs w:val="24"/>
          <w:shd w:val="clear" w:color="auto" w:fill="FFFFFF"/>
        </w:rPr>
        <w:t>tf-idf</w:t>
      </w:r>
      <w:proofErr w:type="spellEnd"/>
      <w:r>
        <w:rPr>
          <w:rFonts w:ascii="Times New Roman" w:hAnsi="Times New Roman" w:cs="Times New Roman"/>
          <w:color w:val="24292E"/>
          <w:sz w:val="24"/>
          <w:szCs w:val="24"/>
          <w:shd w:val="clear" w:color="auto" w:fill="FFFFFF"/>
        </w:rPr>
        <w:t xml:space="preserve"> with stemming (query expansion technique).</w:t>
      </w:r>
    </w:p>
    <w:p w14:paraId="49FBBCC3" w14:textId="162C307A" w:rsidR="00162FFE" w:rsidRDefault="009B4F73"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Results obtained are as follows:</w:t>
      </w:r>
      <w:r w:rsidR="00162FFE">
        <w:rPr>
          <w:rFonts w:ascii="Times New Roman" w:hAnsi="Times New Roman" w:cs="Times New Roman"/>
          <w:color w:val="24292E"/>
          <w:sz w:val="24"/>
          <w:szCs w:val="24"/>
          <w:shd w:val="clear" w:color="auto" w:fill="FFFFFF"/>
        </w:rPr>
        <w:tab/>
      </w:r>
      <w:proofErr w:type="spellStart"/>
      <w:r w:rsidR="00162FFE">
        <w:rPr>
          <w:rFonts w:ascii="Times New Roman" w:hAnsi="Times New Roman" w:cs="Times New Roman"/>
          <w:color w:val="24292E"/>
          <w:sz w:val="24"/>
          <w:szCs w:val="24"/>
          <w:shd w:val="clear" w:color="auto" w:fill="FFFFFF"/>
        </w:rPr>
        <w:t>tf-idf</w:t>
      </w:r>
      <w:proofErr w:type="spellEnd"/>
      <w:r w:rsidR="00162FFE">
        <w:rPr>
          <w:rFonts w:ascii="Times New Roman" w:hAnsi="Times New Roman" w:cs="Times New Roman"/>
          <w:color w:val="24292E"/>
          <w:sz w:val="24"/>
          <w:szCs w:val="24"/>
          <w:shd w:val="clear" w:color="auto" w:fill="FFFFFF"/>
        </w:rPr>
        <w:t xml:space="preserve"> scores:</w:t>
      </w:r>
    </w:p>
    <w:tbl>
      <w:tblPr>
        <w:tblStyle w:val="TableGrid"/>
        <w:tblW w:w="0" w:type="auto"/>
        <w:tblLook w:val="04A0" w:firstRow="1" w:lastRow="0" w:firstColumn="1" w:lastColumn="0" w:noHBand="0" w:noVBand="1"/>
      </w:tblPr>
      <w:tblGrid>
        <w:gridCol w:w="2337"/>
        <w:gridCol w:w="2337"/>
        <w:gridCol w:w="2338"/>
      </w:tblGrid>
      <w:tr w:rsidR="009B4F73" w14:paraId="3895A275" w14:textId="77777777" w:rsidTr="009B4F73">
        <w:tc>
          <w:tcPr>
            <w:tcW w:w="2337" w:type="dxa"/>
          </w:tcPr>
          <w:p w14:paraId="03E2420A" w14:textId="3703718C" w:rsidR="009B4F73" w:rsidRDefault="009B4F73"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Doc Number</w:t>
            </w:r>
          </w:p>
        </w:tc>
        <w:tc>
          <w:tcPr>
            <w:tcW w:w="2337" w:type="dxa"/>
          </w:tcPr>
          <w:p w14:paraId="1A0C3AE6" w14:textId="0D24190D" w:rsidR="009B4F73" w:rsidRDefault="009B4F73"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Before</w:t>
            </w:r>
          </w:p>
        </w:tc>
        <w:tc>
          <w:tcPr>
            <w:tcW w:w="2338" w:type="dxa"/>
          </w:tcPr>
          <w:p w14:paraId="623C450C" w14:textId="5A8DBB02" w:rsidR="009B4F73" w:rsidRDefault="009B4F73"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After Combining</w:t>
            </w:r>
          </w:p>
        </w:tc>
      </w:tr>
      <w:tr w:rsidR="009B4F73" w14:paraId="2B43EDD6" w14:textId="77777777" w:rsidTr="009B4F73">
        <w:tc>
          <w:tcPr>
            <w:tcW w:w="2337" w:type="dxa"/>
          </w:tcPr>
          <w:p w14:paraId="5F863273" w14:textId="3334CDCD" w:rsidR="009B4F73" w:rsidRDefault="00162FFE"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2897</w:t>
            </w:r>
          </w:p>
        </w:tc>
        <w:tc>
          <w:tcPr>
            <w:tcW w:w="2337" w:type="dxa"/>
          </w:tcPr>
          <w:p w14:paraId="3A4A5EB6" w14:textId="04A404E8" w:rsidR="009B4F73" w:rsidRDefault="00162FFE"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.3657</w:t>
            </w:r>
          </w:p>
        </w:tc>
        <w:tc>
          <w:tcPr>
            <w:tcW w:w="2338" w:type="dxa"/>
          </w:tcPr>
          <w:p w14:paraId="52204C66" w14:textId="6E738A3F" w:rsidR="009B4F73" w:rsidRDefault="00162FFE"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.7312</w:t>
            </w:r>
          </w:p>
        </w:tc>
      </w:tr>
      <w:tr w:rsidR="009B4F73" w14:paraId="7AF09CE3" w14:textId="77777777" w:rsidTr="009B4F73">
        <w:tc>
          <w:tcPr>
            <w:tcW w:w="2337" w:type="dxa"/>
          </w:tcPr>
          <w:p w14:paraId="6807F2D2" w14:textId="114E9F0F" w:rsidR="009B4F73" w:rsidRDefault="00162FFE"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2748</w:t>
            </w:r>
          </w:p>
        </w:tc>
        <w:tc>
          <w:tcPr>
            <w:tcW w:w="2337" w:type="dxa"/>
          </w:tcPr>
          <w:p w14:paraId="13FB5874" w14:textId="6EAE3C46" w:rsidR="009B4F73" w:rsidRDefault="00162FFE"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.3534</w:t>
            </w:r>
          </w:p>
        </w:tc>
        <w:tc>
          <w:tcPr>
            <w:tcW w:w="2338" w:type="dxa"/>
          </w:tcPr>
          <w:p w14:paraId="2C7D1EC7" w14:textId="0DBCBB0C" w:rsidR="009B4F73" w:rsidRDefault="00162FFE"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.7069</w:t>
            </w:r>
          </w:p>
        </w:tc>
      </w:tr>
      <w:tr w:rsidR="009B4F73" w14:paraId="4AFE76DA" w14:textId="77777777" w:rsidTr="009B4F73">
        <w:tc>
          <w:tcPr>
            <w:tcW w:w="2337" w:type="dxa"/>
          </w:tcPr>
          <w:p w14:paraId="7BBFAE1E" w14:textId="5FEE7E51" w:rsidR="009B4F73" w:rsidRDefault="00162FFE"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1362</w:t>
            </w:r>
          </w:p>
        </w:tc>
        <w:tc>
          <w:tcPr>
            <w:tcW w:w="2337" w:type="dxa"/>
          </w:tcPr>
          <w:p w14:paraId="0387A645" w14:textId="7CAFC04A" w:rsidR="009B4F73" w:rsidRDefault="00162FFE"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.3374</w:t>
            </w:r>
          </w:p>
        </w:tc>
        <w:tc>
          <w:tcPr>
            <w:tcW w:w="2338" w:type="dxa"/>
          </w:tcPr>
          <w:p w14:paraId="060251CD" w14:textId="6C2DE728" w:rsidR="009B4F73" w:rsidRDefault="00162FFE"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.67499</w:t>
            </w:r>
          </w:p>
        </w:tc>
      </w:tr>
      <w:tr w:rsidR="009B4F73" w14:paraId="36718ABB" w14:textId="77777777" w:rsidTr="009B4F73">
        <w:tc>
          <w:tcPr>
            <w:tcW w:w="2337" w:type="dxa"/>
          </w:tcPr>
          <w:p w14:paraId="1F225C11" w14:textId="3BC05959" w:rsidR="009B4F73" w:rsidRDefault="00162FFE"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2464</w:t>
            </w:r>
          </w:p>
        </w:tc>
        <w:tc>
          <w:tcPr>
            <w:tcW w:w="2337" w:type="dxa"/>
          </w:tcPr>
          <w:p w14:paraId="0432CDF9" w14:textId="2BE92D64" w:rsidR="009B4F73" w:rsidRDefault="00162FFE"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.3289</w:t>
            </w:r>
          </w:p>
        </w:tc>
        <w:tc>
          <w:tcPr>
            <w:tcW w:w="2338" w:type="dxa"/>
          </w:tcPr>
          <w:p w14:paraId="2C147C1C" w14:textId="3C44F3FE" w:rsidR="009B4F73" w:rsidRDefault="00162FFE"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.6579</w:t>
            </w:r>
          </w:p>
        </w:tc>
      </w:tr>
    </w:tbl>
    <w:p w14:paraId="4DE0969D" w14:textId="2F8AF1B5" w:rsidR="009B4F73" w:rsidRDefault="009B4F73" w:rsidP="00AB76D2">
      <w:pPr>
        <w:rPr>
          <w:rFonts w:ascii="Times New Roman" w:hAnsi="Times New Roman" w:cs="Times New Roman"/>
          <w:color w:val="24292E"/>
          <w:sz w:val="24"/>
          <w:szCs w:val="24"/>
          <w:shd w:val="clear" w:color="auto" w:fill="FFFFFF"/>
        </w:rPr>
      </w:pPr>
    </w:p>
    <w:p w14:paraId="00677CB5" w14:textId="11961299" w:rsidR="00162FFE" w:rsidRPr="009B4F73" w:rsidRDefault="00162FFE" w:rsidP="00AB76D2">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From the results above, one can infer that combining </w:t>
      </w:r>
      <w:proofErr w:type="spellStart"/>
      <w:r>
        <w:rPr>
          <w:rFonts w:ascii="Times New Roman" w:hAnsi="Times New Roman" w:cs="Times New Roman"/>
          <w:color w:val="24292E"/>
          <w:sz w:val="24"/>
          <w:szCs w:val="24"/>
          <w:shd w:val="clear" w:color="auto" w:fill="FFFFFF"/>
        </w:rPr>
        <w:t>tf-idf</w:t>
      </w:r>
      <w:proofErr w:type="spellEnd"/>
      <w:r>
        <w:rPr>
          <w:rFonts w:ascii="Times New Roman" w:hAnsi="Times New Roman" w:cs="Times New Roman"/>
          <w:color w:val="24292E"/>
          <w:sz w:val="24"/>
          <w:szCs w:val="24"/>
          <w:shd w:val="clear" w:color="auto" w:fill="FFFFFF"/>
        </w:rPr>
        <w:t xml:space="preserve"> with </w:t>
      </w:r>
      <w:proofErr w:type="spellStart"/>
      <w:r>
        <w:rPr>
          <w:rFonts w:ascii="Times New Roman" w:hAnsi="Times New Roman" w:cs="Times New Roman"/>
          <w:color w:val="24292E"/>
          <w:sz w:val="24"/>
          <w:szCs w:val="24"/>
          <w:shd w:val="clear" w:color="auto" w:fill="FFFFFF"/>
        </w:rPr>
        <w:t>squery</w:t>
      </w:r>
      <w:proofErr w:type="spellEnd"/>
      <w:r>
        <w:rPr>
          <w:rFonts w:ascii="Times New Roman" w:hAnsi="Times New Roman" w:cs="Times New Roman"/>
          <w:color w:val="24292E"/>
          <w:sz w:val="24"/>
          <w:szCs w:val="24"/>
          <w:shd w:val="clear" w:color="auto" w:fill="FFFFFF"/>
        </w:rPr>
        <w:t xml:space="preserve"> expansion using stemming boosted the scores of documents. The score almost doubled for most of the cases.</w:t>
      </w:r>
    </w:p>
    <w:p w14:paraId="326DE747" w14:textId="122B0110" w:rsidR="002C56B8" w:rsidRPr="00435492" w:rsidRDefault="002C56B8" w:rsidP="00FD37AE">
      <w:pPr>
        <w:autoSpaceDE w:val="0"/>
        <w:autoSpaceDN w:val="0"/>
        <w:adjustRightInd w:val="0"/>
        <w:spacing w:after="0" w:line="240" w:lineRule="auto"/>
        <w:rPr>
          <w:rFonts w:ascii="Times New Roman" w:hAnsi="Times New Roman" w:cs="Times New Roman"/>
          <w:sz w:val="24"/>
          <w:szCs w:val="24"/>
        </w:rPr>
      </w:pPr>
      <w:r w:rsidRPr="00435492">
        <w:rPr>
          <w:rFonts w:ascii="Times New Roman" w:hAnsi="Times New Roman" w:cs="Times New Roman"/>
          <w:color w:val="24292E"/>
          <w:sz w:val="24"/>
          <w:szCs w:val="24"/>
          <w:shd w:val="clear" w:color="auto" w:fill="FFFFFF"/>
        </w:rPr>
        <w:t>Recall and Prec</w:t>
      </w:r>
      <w:r w:rsidR="00FD37AE" w:rsidRPr="00435492">
        <w:rPr>
          <w:rFonts w:ascii="Times New Roman" w:hAnsi="Times New Roman" w:cs="Times New Roman"/>
          <w:color w:val="24292E"/>
          <w:sz w:val="24"/>
          <w:szCs w:val="24"/>
          <w:shd w:val="clear" w:color="auto" w:fill="FFFFFF"/>
        </w:rPr>
        <w:t>ision</w:t>
      </w:r>
      <w:r w:rsidRPr="00435492">
        <w:rPr>
          <w:rFonts w:ascii="Times New Roman" w:hAnsi="Times New Roman" w:cs="Times New Roman"/>
          <w:color w:val="24292E"/>
          <w:sz w:val="24"/>
          <w:szCs w:val="24"/>
          <w:shd w:val="clear" w:color="auto" w:fill="FFFFFF"/>
        </w:rPr>
        <w:t xml:space="preserve"> </w:t>
      </w:r>
      <w:r w:rsidR="00DE6C8F" w:rsidRPr="00435492">
        <w:rPr>
          <w:rFonts w:ascii="Times New Roman" w:hAnsi="Times New Roman" w:cs="Times New Roman"/>
          <w:color w:val="24292E"/>
          <w:sz w:val="24"/>
          <w:szCs w:val="24"/>
          <w:shd w:val="clear" w:color="auto" w:fill="FFFFFF"/>
        </w:rPr>
        <w:t>are a good metric to evaluate the</w:t>
      </w:r>
      <w:r w:rsidR="00FD37AE" w:rsidRPr="00435492">
        <w:rPr>
          <w:rFonts w:ascii="Times New Roman" w:hAnsi="Times New Roman" w:cs="Times New Roman"/>
          <w:color w:val="24292E"/>
          <w:sz w:val="24"/>
          <w:szCs w:val="24"/>
          <w:shd w:val="clear" w:color="auto" w:fill="FFFFFF"/>
        </w:rPr>
        <w:t xml:space="preserve"> results obtained from the search engine. </w:t>
      </w:r>
      <w:r w:rsidR="00FD37AE" w:rsidRPr="00435492">
        <w:rPr>
          <w:rFonts w:ascii="Times New Roman" w:hAnsi="Times New Roman" w:cs="Times New Roman"/>
          <w:sz w:val="24"/>
          <w:szCs w:val="24"/>
        </w:rPr>
        <w:t xml:space="preserve">The definition of these measures assumes that, for a given query, there is a set of documents that is </w:t>
      </w:r>
      <w:r w:rsidR="00FD37AE" w:rsidRPr="00435492">
        <w:rPr>
          <w:rFonts w:ascii="Times New Roman" w:hAnsi="Times New Roman" w:cs="Times New Roman"/>
          <w:iCs/>
          <w:sz w:val="24"/>
          <w:szCs w:val="24"/>
        </w:rPr>
        <w:t xml:space="preserve">retrieved </w:t>
      </w:r>
      <w:r w:rsidR="00FD37AE" w:rsidRPr="00435492">
        <w:rPr>
          <w:rFonts w:ascii="Times New Roman" w:hAnsi="Times New Roman" w:cs="Times New Roman"/>
          <w:sz w:val="24"/>
          <w:szCs w:val="24"/>
        </w:rPr>
        <w:t xml:space="preserve">and a set that is </w:t>
      </w:r>
      <w:r w:rsidR="00FD37AE" w:rsidRPr="00435492">
        <w:rPr>
          <w:rFonts w:ascii="Times New Roman" w:hAnsi="Times New Roman" w:cs="Times New Roman"/>
          <w:iCs/>
          <w:sz w:val="24"/>
          <w:szCs w:val="24"/>
        </w:rPr>
        <w:t xml:space="preserve">not retrieved </w:t>
      </w:r>
      <w:r w:rsidR="00FD37AE" w:rsidRPr="00435492">
        <w:rPr>
          <w:rFonts w:ascii="Times New Roman" w:hAnsi="Times New Roman" w:cs="Times New Roman"/>
          <w:sz w:val="24"/>
          <w:szCs w:val="24"/>
        </w:rPr>
        <w:t xml:space="preserve">(the rest of the documents). This obviously applies to the results of a Boolean search, but the same definition can also be used with a ranked search. </w:t>
      </w:r>
      <w:r w:rsidR="00DE6C8F" w:rsidRPr="00435492">
        <w:rPr>
          <w:rFonts w:ascii="Times New Roman" w:hAnsi="Times New Roman" w:cs="Times New Roman"/>
          <w:sz w:val="24"/>
          <w:szCs w:val="24"/>
        </w:rPr>
        <w:t>We used MAP and MRR that averages over the value of precision and recall.</w:t>
      </w:r>
    </w:p>
    <w:p w14:paraId="16D477B7" w14:textId="77777777" w:rsidR="00A257E1" w:rsidRPr="00435492" w:rsidRDefault="00A257E1" w:rsidP="00FD37AE">
      <w:pPr>
        <w:autoSpaceDE w:val="0"/>
        <w:autoSpaceDN w:val="0"/>
        <w:adjustRightInd w:val="0"/>
        <w:spacing w:after="0" w:line="240" w:lineRule="auto"/>
        <w:rPr>
          <w:rFonts w:ascii="Times New Roman" w:hAnsi="Times New Roman" w:cs="Times New Roman"/>
          <w:sz w:val="24"/>
          <w:szCs w:val="24"/>
        </w:rPr>
      </w:pPr>
    </w:p>
    <w:p w14:paraId="7A654EE5" w14:textId="77777777" w:rsidR="00A257E1" w:rsidRPr="00435492" w:rsidRDefault="00DE6C8F" w:rsidP="00A257E1">
      <w:pPr>
        <w:autoSpaceDE w:val="0"/>
        <w:autoSpaceDN w:val="0"/>
        <w:adjustRightInd w:val="0"/>
        <w:spacing w:after="0" w:line="240" w:lineRule="auto"/>
        <w:rPr>
          <w:rFonts w:ascii="Times New Roman" w:hAnsi="Times New Roman" w:cs="Times New Roman"/>
          <w:sz w:val="24"/>
          <w:szCs w:val="24"/>
        </w:rPr>
      </w:pPr>
      <w:r w:rsidRPr="00435492">
        <w:rPr>
          <w:rFonts w:ascii="Times New Roman" w:hAnsi="Times New Roman" w:cs="Times New Roman"/>
          <w:sz w:val="24"/>
          <w:szCs w:val="24"/>
        </w:rPr>
        <w:t>MAP:</w:t>
      </w:r>
    </w:p>
    <w:p w14:paraId="256154E5" w14:textId="4D1FE674" w:rsidR="00A257E1" w:rsidRPr="00435492" w:rsidRDefault="00A257E1" w:rsidP="00A257E1">
      <w:pPr>
        <w:autoSpaceDE w:val="0"/>
        <w:autoSpaceDN w:val="0"/>
        <w:adjustRightInd w:val="0"/>
        <w:spacing w:after="0" w:line="240" w:lineRule="auto"/>
        <w:rPr>
          <w:rFonts w:ascii="Times New Roman" w:eastAsia="Times New Roman" w:hAnsi="Times New Roman" w:cs="Times New Roman"/>
          <w:color w:val="222222"/>
          <w:sz w:val="24"/>
          <w:szCs w:val="24"/>
        </w:rPr>
      </w:pPr>
      <w:r w:rsidRPr="00A257E1">
        <w:rPr>
          <w:rFonts w:ascii="Times New Roman" w:eastAsia="Times New Roman" w:hAnsi="Times New Roman" w:cs="Times New Roman"/>
          <w:color w:val="222222"/>
          <w:sz w:val="24"/>
          <w:szCs w:val="24"/>
        </w:rPr>
        <w:t>Mean average precision for a set of queries is the mean of the average precision scores for each query.</w:t>
      </w:r>
      <w:r w:rsidR="0074350A" w:rsidRPr="00435492">
        <w:rPr>
          <w:rFonts w:ascii="Times New Roman" w:eastAsia="Times New Roman" w:hAnsi="Times New Roman" w:cs="Times New Roman"/>
          <w:color w:val="222222"/>
          <w:sz w:val="24"/>
          <w:szCs w:val="24"/>
        </w:rPr>
        <w:t xml:space="preserve">     </w:t>
      </w:r>
    </w:p>
    <w:p w14:paraId="464C36F7" w14:textId="74E576B2" w:rsidR="0074350A" w:rsidRPr="00435492" w:rsidRDefault="0074350A" w:rsidP="00A257E1">
      <w:pPr>
        <w:autoSpaceDE w:val="0"/>
        <w:autoSpaceDN w:val="0"/>
        <w:adjustRightInd w:val="0"/>
        <w:spacing w:after="0" w:line="240" w:lineRule="auto"/>
        <w:rPr>
          <w:rFonts w:ascii="Times New Roman" w:hAnsi="Times New Roman" w:cs="Times New Roman"/>
          <w:sz w:val="24"/>
          <w:szCs w:val="24"/>
        </w:rPr>
      </w:pPr>
      <w:r w:rsidRPr="00435492">
        <w:rPr>
          <w:rFonts w:ascii="Times New Roman" w:hAnsi="Times New Roman" w:cs="Times New Roman"/>
          <w:sz w:val="24"/>
          <w:szCs w:val="24"/>
        </w:rPr>
        <w:t xml:space="preserve">                                                           </w:t>
      </w:r>
    </w:p>
    <w:p w14:paraId="3CE75815" w14:textId="363B8B7B" w:rsidR="00A257E1" w:rsidRDefault="00A257E1" w:rsidP="00A257E1">
      <w:pPr>
        <w:shd w:val="clear" w:color="auto" w:fill="FFFFFF"/>
        <w:spacing w:before="120" w:after="120" w:line="240" w:lineRule="auto"/>
        <w:rPr>
          <w:rFonts w:ascii="Times New Roman" w:eastAsia="Times New Roman" w:hAnsi="Times New Roman" w:cs="Times New Roman"/>
          <w:color w:val="222222"/>
          <w:sz w:val="24"/>
          <w:szCs w:val="24"/>
        </w:rPr>
      </w:pPr>
      <w:r w:rsidRPr="00435492">
        <w:rPr>
          <w:rFonts w:ascii="Times New Roman" w:hAnsi="Times New Roman" w:cs="Times New Roman"/>
          <w:noProof/>
          <w:sz w:val="24"/>
          <w:szCs w:val="24"/>
        </w:rPr>
        <w:drawing>
          <wp:inline distT="0" distB="0" distL="0" distR="0" wp14:anchorId="17D2DF94" wp14:editId="00A123BB">
            <wp:extent cx="2110740" cy="657893"/>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9560" cy="660642"/>
                    </a:xfrm>
                    <a:prstGeom prst="rect">
                      <a:avLst/>
                    </a:prstGeom>
                    <a:noFill/>
                    <a:ln>
                      <a:noFill/>
                    </a:ln>
                  </pic:spPr>
                </pic:pic>
              </a:graphicData>
            </a:graphic>
          </wp:inline>
        </w:drawing>
      </w:r>
      <w:r w:rsidR="0074350A" w:rsidRPr="00435492">
        <w:rPr>
          <w:rFonts w:ascii="Times New Roman" w:eastAsia="Times New Roman" w:hAnsi="Times New Roman" w:cs="Times New Roman"/>
          <w:color w:val="222222"/>
          <w:sz w:val="24"/>
          <w:szCs w:val="24"/>
        </w:rPr>
        <w:t xml:space="preserve">  </w:t>
      </w:r>
      <w:r w:rsidR="0074350A" w:rsidRPr="00A257E1">
        <w:rPr>
          <w:rFonts w:ascii="Times New Roman" w:eastAsia="Times New Roman" w:hAnsi="Times New Roman" w:cs="Times New Roman"/>
          <w:vanish/>
          <w:color w:val="222222"/>
          <w:sz w:val="24"/>
          <w:szCs w:val="24"/>
        </w:rPr>
        <w:t>{\displaystyle \operatorname {MAP} ={\frac {\sum _{q=1}^{Q}\operatorname {AveP(q)} }{Q}}\!}</w:t>
      </w:r>
      <w:r w:rsidR="0074350A" w:rsidRPr="00A257E1">
        <w:rPr>
          <w:rFonts w:ascii="Times New Roman" w:eastAsia="Times New Roman" w:hAnsi="Times New Roman" w:cs="Times New Roman"/>
          <w:color w:val="222222"/>
          <w:sz w:val="24"/>
          <w:szCs w:val="24"/>
        </w:rPr>
        <w:t>where </w:t>
      </w:r>
      <w:r w:rsidR="0074350A" w:rsidRPr="00A257E1">
        <w:rPr>
          <w:rFonts w:ascii="Times New Roman" w:eastAsia="Times New Roman" w:hAnsi="Times New Roman" w:cs="Times New Roman"/>
          <w:i/>
          <w:iCs/>
          <w:color w:val="222222"/>
          <w:sz w:val="24"/>
          <w:szCs w:val="24"/>
        </w:rPr>
        <w:t>Q</w:t>
      </w:r>
      <w:r w:rsidR="0074350A" w:rsidRPr="00A257E1">
        <w:rPr>
          <w:rFonts w:ascii="Times New Roman" w:eastAsia="Times New Roman" w:hAnsi="Times New Roman" w:cs="Times New Roman"/>
          <w:color w:val="222222"/>
          <w:sz w:val="24"/>
          <w:szCs w:val="24"/>
        </w:rPr>
        <w:t> is the number of queries.</w:t>
      </w:r>
    </w:p>
    <w:p w14:paraId="2562B65E" w14:textId="77777777" w:rsidR="00435492" w:rsidRDefault="00435492" w:rsidP="00A257E1">
      <w:pPr>
        <w:shd w:val="clear" w:color="auto" w:fill="FFFFFF"/>
        <w:spacing w:before="120" w:after="120" w:line="240" w:lineRule="auto"/>
        <w:rPr>
          <w:rFonts w:ascii="Times New Roman" w:eastAsia="Times New Roman" w:hAnsi="Times New Roman" w:cs="Times New Roman"/>
          <w:color w:val="222222"/>
          <w:sz w:val="24"/>
          <w:szCs w:val="24"/>
        </w:rPr>
      </w:pPr>
    </w:p>
    <w:p w14:paraId="2485A5EF" w14:textId="63F21A5A" w:rsidR="00435492" w:rsidRDefault="00435492" w:rsidP="00A257E1">
      <w:pPr>
        <w:shd w:val="clear" w:color="auto" w:fill="FFFFFF"/>
        <w:spacing w:before="120" w:after="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MRR:</w:t>
      </w:r>
    </w:p>
    <w:p w14:paraId="59E9EADA" w14:textId="77777777" w:rsidR="00435492" w:rsidRPr="00435492" w:rsidRDefault="00435492" w:rsidP="00A257E1">
      <w:pPr>
        <w:shd w:val="clear" w:color="auto" w:fill="FFFFFF"/>
        <w:spacing w:before="120" w:after="120" w:line="240" w:lineRule="auto"/>
        <w:rPr>
          <w:rFonts w:ascii="Times New Roman" w:eastAsia="Times New Roman" w:hAnsi="Times New Roman" w:cs="Times New Roman"/>
          <w:color w:val="222222"/>
          <w:sz w:val="24"/>
          <w:szCs w:val="24"/>
        </w:rPr>
      </w:pPr>
    </w:p>
    <w:p w14:paraId="1E50419B" w14:textId="77777777" w:rsidR="0074350A" w:rsidRPr="00435492" w:rsidRDefault="0074350A" w:rsidP="0074350A">
      <w:pPr>
        <w:shd w:val="clear" w:color="auto" w:fill="FFFFFF"/>
        <w:spacing w:before="120" w:after="120" w:line="240" w:lineRule="auto"/>
        <w:rPr>
          <w:rFonts w:ascii="Times New Roman" w:eastAsia="Times New Roman" w:hAnsi="Times New Roman" w:cs="Times New Roman"/>
          <w:color w:val="222222"/>
          <w:sz w:val="24"/>
          <w:szCs w:val="24"/>
        </w:rPr>
      </w:pPr>
      <w:r w:rsidRPr="00435492">
        <w:rPr>
          <w:rFonts w:ascii="Times New Roman" w:hAnsi="Times New Roman" w:cs="Times New Roman"/>
          <w:noProof/>
          <w:sz w:val="24"/>
          <w:szCs w:val="24"/>
        </w:rPr>
        <w:drawing>
          <wp:inline distT="0" distB="0" distL="0" distR="0" wp14:anchorId="76CCF46F" wp14:editId="52D1F6FE">
            <wp:extent cx="1691640" cy="6705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1640" cy="670560"/>
                    </a:xfrm>
                    <a:prstGeom prst="rect">
                      <a:avLst/>
                    </a:prstGeom>
                    <a:noFill/>
                    <a:ln>
                      <a:noFill/>
                    </a:ln>
                  </pic:spPr>
                </pic:pic>
              </a:graphicData>
            </a:graphic>
          </wp:inline>
        </w:drawing>
      </w:r>
    </w:p>
    <w:p w14:paraId="7D8DAB31" w14:textId="07F1A41D" w:rsidR="00DE6C8F" w:rsidRPr="00435492" w:rsidRDefault="00DE6C8F" w:rsidP="0074350A">
      <w:pPr>
        <w:shd w:val="clear" w:color="auto" w:fill="FFFFFF"/>
        <w:spacing w:before="120" w:after="120" w:line="240" w:lineRule="auto"/>
        <w:rPr>
          <w:rFonts w:ascii="Times New Roman" w:hAnsi="Times New Roman" w:cs="Times New Roman"/>
          <w:sz w:val="24"/>
          <w:szCs w:val="24"/>
        </w:rPr>
      </w:pPr>
      <w:r w:rsidRPr="00435492">
        <w:rPr>
          <w:rFonts w:ascii="Times New Roman" w:hAnsi="Times New Roman" w:cs="Times New Roman"/>
          <w:color w:val="222222"/>
          <w:sz w:val="24"/>
          <w:szCs w:val="24"/>
          <w:shd w:val="clear" w:color="auto" w:fill="FFFFFF"/>
        </w:rPr>
        <w:t>The </w:t>
      </w:r>
      <w:r w:rsidRPr="00435492">
        <w:rPr>
          <w:rFonts w:ascii="Times New Roman" w:hAnsi="Times New Roman" w:cs="Times New Roman"/>
          <w:bCs/>
          <w:color w:val="222222"/>
          <w:sz w:val="24"/>
          <w:szCs w:val="24"/>
          <w:shd w:val="clear" w:color="auto" w:fill="FFFFFF"/>
        </w:rPr>
        <w:t>mean reciprocal rank</w:t>
      </w:r>
      <w:r w:rsidRPr="00435492">
        <w:rPr>
          <w:rFonts w:ascii="Times New Roman" w:hAnsi="Times New Roman" w:cs="Times New Roman"/>
          <w:color w:val="222222"/>
          <w:sz w:val="24"/>
          <w:szCs w:val="24"/>
          <w:shd w:val="clear" w:color="auto" w:fill="FFFFFF"/>
        </w:rPr>
        <w:t> is a </w:t>
      </w:r>
      <w:r w:rsidRPr="00435492">
        <w:rPr>
          <w:rFonts w:ascii="Times New Roman" w:hAnsi="Times New Roman" w:cs="Times New Roman"/>
          <w:sz w:val="24"/>
          <w:szCs w:val="24"/>
          <w:shd w:val="clear" w:color="auto" w:fill="FFFFFF"/>
        </w:rPr>
        <w:t>statistic</w:t>
      </w:r>
      <w:r w:rsidRPr="00435492">
        <w:rPr>
          <w:rFonts w:ascii="Times New Roman" w:hAnsi="Times New Roman" w:cs="Times New Roman"/>
          <w:color w:val="222222"/>
          <w:sz w:val="24"/>
          <w:szCs w:val="24"/>
          <w:shd w:val="clear" w:color="auto" w:fill="FFFFFF"/>
        </w:rPr>
        <w:t> measure for evaluating any process that produces a list of possible responses to a sample of queries, ordered by probability of correctness. The reciprocal rank of a query response is the </w:t>
      </w:r>
      <w:r w:rsidRPr="00435492">
        <w:rPr>
          <w:rFonts w:ascii="Times New Roman" w:hAnsi="Times New Roman" w:cs="Times New Roman"/>
          <w:sz w:val="24"/>
          <w:szCs w:val="24"/>
          <w:shd w:val="clear" w:color="auto" w:fill="FFFFFF"/>
        </w:rPr>
        <w:t>multiplicative inverse</w:t>
      </w:r>
      <w:r w:rsidRPr="00435492">
        <w:rPr>
          <w:rFonts w:ascii="Times New Roman" w:hAnsi="Times New Roman" w:cs="Times New Roman"/>
          <w:color w:val="222222"/>
          <w:sz w:val="24"/>
          <w:szCs w:val="24"/>
          <w:shd w:val="clear" w:color="auto" w:fill="FFFFFF"/>
        </w:rPr>
        <w:t> of the rank of the first correct answer: 1 for first place, ​</w:t>
      </w:r>
      <w:r w:rsidRPr="00435492">
        <w:rPr>
          <w:rStyle w:val="frac"/>
          <w:rFonts w:ascii="Times New Roman" w:hAnsi="Times New Roman" w:cs="Times New Roman"/>
          <w:color w:val="222222"/>
          <w:sz w:val="24"/>
          <w:szCs w:val="24"/>
          <w:shd w:val="clear" w:color="auto" w:fill="FFFFFF"/>
          <w:vertAlign w:val="superscript"/>
        </w:rPr>
        <w:t>1</w:t>
      </w:r>
      <w:r w:rsidRPr="00435492">
        <w:rPr>
          <w:rStyle w:val="frac"/>
          <w:rFonts w:ascii="Times New Roman" w:hAnsi="Times New Roman" w:cs="Times New Roman"/>
          <w:color w:val="222222"/>
          <w:sz w:val="24"/>
          <w:szCs w:val="24"/>
          <w:shd w:val="clear" w:color="auto" w:fill="FFFFFF"/>
        </w:rPr>
        <w:t>⁄</w:t>
      </w:r>
      <w:r w:rsidRPr="00435492">
        <w:rPr>
          <w:rStyle w:val="frac"/>
          <w:rFonts w:ascii="Times New Roman" w:hAnsi="Times New Roman" w:cs="Times New Roman"/>
          <w:color w:val="222222"/>
          <w:sz w:val="24"/>
          <w:szCs w:val="24"/>
          <w:shd w:val="clear" w:color="auto" w:fill="FFFFFF"/>
          <w:vertAlign w:val="subscript"/>
        </w:rPr>
        <w:t>2</w:t>
      </w:r>
      <w:r w:rsidRPr="00435492">
        <w:rPr>
          <w:rFonts w:ascii="Times New Roman" w:hAnsi="Times New Roman" w:cs="Times New Roman"/>
          <w:color w:val="222222"/>
          <w:sz w:val="24"/>
          <w:szCs w:val="24"/>
          <w:shd w:val="clear" w:color="auto" w:fill="FFFFFF"/>
        </w:rPr>
        <w:t> for second place, ​</w:t>
      </w:r>
      <w:r w:rsidRPr="00435492">
        <w:rPr>
          <w:rStyle w:val="frac"/>
          <w:rFonts w:ascii="Times New Roman" w:hAnsi="Times New Roman" w:cs="Times New Roman"/>
          <w:color w:val="222222"/>
          <w:sz w:val="24"/>
          <w:szCs w:val="24"/>
          <w:shd w:val="clear" w:color="auto" w:fill="FFFFFF"/>
          <w:vertAlign w:val="superscript"/>
        </w:rPr>
        <w:t>1</w:t>
      </w:r>
      <w:r w:rsidRPr="00435492">
        <w:rPr>
          <w:rStyle w:val="frac"/>
          <w:rFonts w:ascii="Times New Roman" w:hAnsi="Times New Roman" w:cs="Times New Roman"/>
          <w:color w:val="222222"/>
          <w:sz w:val="24"/>
          <w:szCs w:val="24"/>
          <w:shd w:val="clear" w:color="auto" w:fill="FFFFFF"/>
        </w:rPr>
        <w:t>⁄</w:t>
      </w:r>
      <w:r w:rsidRPr="00435492">
        <w:rPr>
          <w:rStyle w:val="frac"/>
          <w:rFonts w:ascii="Times New Roman" w:hAnsi="Times New Roman" w:cs="Times New Roman"/>
          <w:color w:val="222222"/>
          <w:sz w:val="24"/>
          <w:szCs w:val="24"/>
          <w:shd w:val="clear" w:color="auto" w:fill="FFFFFF"/>
          <w:vertAlign w:val="subscript"/>
        </w:rPr>
        <w:t>3</w:t>
      </w:r>
      <w:r w:rsidRPr="00435492">
        <w:rPr>
          <w:rFonts w:ascii="Times New Roman" w:hAnsi="Times New Roman" w:cs="Times New Roman"/>
          <w:color w:val="222222"/>
          <w:sz w:val="24"/>
          <w:szCs w:val="24"/>
          <w:shd w:val="clear" w:color="auto" w:fill="FFFFFF"/>
        </w:rPr>
        <w:t> for third place and so on. The mean reciprocal rank is the average of the reciprocal ranks of results for a sample of queries Q.</w:t>
      </w:r>
      <w:r w:rsidRPr="00435492">
        <w:rPr>
          <w:rFonts w:ascii="Times New Roman" w:hAnsi="Times New Roman" w:cs="Times New Roman"/>
          <w:sz w:val="24"/>
          <w:szCs w:val="24"/>
        </w:rPr>
        <w:t xml:space="preserve"> </w:t>
      </w:r>
    </w:p>
    <w:p w14:paraId="5C31A6FA" w14:textId="77DFB8BB" w:rsidR="0074350A" w:rsidRPr="00435492" w:rsidRDefault="0074350A" w:rsidP="0074350A">
      <w:pPr>
        <w:shd w:val="clear" w:color="auto" w:fill="FFFFFF"/>
        <w:spacing w:before="120" w:after="120" w:line="240" w:lineRule="auto"/>
        <w:rPr>
          <w:rFonts w:ascii="Times New Roman" w:hAnsi="Times New Roman" w:cs="Times New Roman"/>
          <w:sz w:val="24"/>
          <w:szCs w:val="24"/>
        </w:rPr>
      </w:pPr>
    </w:p>
    <w:p w14:paraId="78EE67A7" w14:textId="37B9A368" w:rsidR="0074350A" w:rsidRDefault="0074350A" w:rsidP="0074350A">
      <w:pPr>
        <w:shd w:val="clear" w:color="auto" w:fill="FFFFFF"/>
        <w:spacing w:before="120" w:after="120" w:line="240" w:lineRule="auto"/>
        <w:rPr>
          <w:rFonts w:ascii="Times New Roman" w:hAnsi="Times New Roman" w:cs="Times New Roman"/>
          <w:sz w:val="24"/>
          <w:szCs w:val="24"/>
        </w:rPr>
      </w:pPr>
      <w:r w:rsidRPr="00435492">
        <w:rPr>
          <w:rFonts w:ascii="Times New Roman" w:hAnsi="Times New Roman" w:cs="Times New Roman"/>
          <w:sz w:val="24"/>
          <w:szCs w:val="24"/>
        </w:rPr>
        <w:lastRenderedPageBreak/>
        <w:t>Results obtained from the above evaluation metric is displayed in the table below:</w:t>
      </w:r>
    </w:p>
    <w:p w14:paraId="67BEA87E" w14:textId="77777777" w:rsidR="00162FFE" w:rsidRDefault="00162FFE" w:rsidP="0074350A">
      <w:pPr>
        <w:shd w:val="clear" w:color="auto" w:fill="FFFFFF"/>
        <w:spacing w:before="120" w:after="12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162FFE" w14:paraId="373F3928" w14:textId="77777777" w:rsidTr="00162FFE">
        <w:tc>
          <w:tcPr>
            <w:tcW w:w="3116" w:type="dxa"/>
          </w:tcPr>
          <w:p w14:paraId="1935B2DE" w14:textId="2B705A38" w:rsidR="00162FFE" w:rsidRDefault="00162FFE" w:rsidP="00162FFE">
            <w:pPr>
              <w:tabs>
                <w:tab w:val="center" w:pos="1450"/>
              </w:tabs>
              <w:spacing w:before="120" w:after="120"/>
              <w:rPr>
                <w:rFonts w:ascii="Times New Roman" w:hAnsi="Times New Roman" w:cs="Times New Roman"/>
                <w:sz w:val="24"/>
                <w:szCs w:val="24"/>
              </w:rPr>
            </w:pPr>
            <w:r>
              <w:rPr>
                <w:rFonts w:ascii="Times New Roman" w:hAnsi="Times New Roman" w:cs="Times New Roman"/>
                <w:sz w:val="24"/>
                <w:szCs w:val="24"/>
              </w:rPr>
              <w:t>Retrieval Model</w:t>
            </w:r>
          </w:p>
        </w:tc>
        <w:tc>
          <w:tcPr>
            <w:tcW w:w="3117" w:type="dxa"/>
          </w:tcPr>
          <w:p w14:paraId="3C1BA413" w14:textId="1451E7FE" w:rsidR="00162FFE" w:rsidRDefault="005A5356" w:rsidP="0074350A">
            <w:pPr>
              <w:spacing w:before="120" w:after="120"/>
              <w:rPr>
                <w:rFonts w:ascii="Times New Roman" w:hAnsi="Times New Roman" w:cs="Times New Roman"/>
                <w:sz w:val="24"/>
                <w:szCs w:val="24"/>
              </w:rPr>
            </w:pPr>
            <w:r>
              <w:rPr>
                <w:rFonts w:ascii="Times New Roman" w:hAnsi="Times New Roman" w:cs="Times New Roman"/>
                <w:sz w:val="24"/>
                <w:szCs w:val="24"/>
              </w:rPr>
              <w:t>Mean Reciprocal Ranking</w:t>
            </w:r>
          </w:p>
        </w:tc>
        <w:tc>
          <w:tcPr>
            <w:tcW w:w="3117" w:type="dxa"/>
          </w:tcPr>
          <w:p w14:paraId="0B7233F0" w14:textId="015D365D" w:rsidR="00162FFE" w:rsidRDefault="005A5356" w:rsidP="0074350A">
            <w:pPr>
              <w:spacing w:before="120" w:after="120"/>
              <w:rPr>
                <w:rFonts w:ascii="Times New Roman" w:hAnsi="Times New Roman" w:cs="Times New Roman"/>
                <w:sz w:val="24"/>
                <w:szCs w:val="24"/>
              </w:rPr>
            </w:pPr>
            <w:r>
              <w:rPr>
                <w:rFonts w:ascii="Times New Roman" w:hAnsi="Times New Roman" w:cs="Times New Roman"/>
                <w:sz w:val="24"/>
                <w:szCs w:val="24"/>
              </w:rPr>
              <w:t>Mean Average Precision</w:t>
            </w:r>
          </w:p>
        </w:tc>
      </w:tr>
      <w:tr w:rsidR="00162FFE" w14:paraId="38FB6163" w14:textId="77777777" w:rsidTr="00162FFE">
        <w:tc>
          <w:tcPr>
            <w:tcW w:w="3116" w:type="dxa"/>
          </w:tcPr>
          <w:p w14:paraId="0F808B80" w14:textId="3AA4224E" w:rsidR="00162FFE" w:rsidRDefault="005A5356" w:rsidP="0074350A">
            <w:pPr>
              <w:spacing w:before="120" w:after="120"/>
              <w:rPr>
                <w:rFonts w:ascii="Times New Roman" w:hAnsi="Times New Roman" w:cs="Times New Roman"/>
                <w:sz w:val="24"/>
                <w:szCs w:val="24"/>
              </w:rPr>
            </w:pPr>
            <w:r>
              <w:rPr>
                <w:rFonts w:ascii="Times New Roman" w:hAnsi="Times New Roman" w:cs="Times New Roman"/>
                <w:sz w:val="24"/>
                <w:szCs w:val="24"/>
              </w:rPr>
              <w:t>Lucene</w:t>
            </w:r>
          </w:p>
        </w:tc>
        <w:tc>
          <w:tcPr>
            <w:tcW w:w="3117" w:type="dxa"/>
          </w:tcPr>
          <w:p w14:paraId="51746A6A" w14:textId="4ABBD0B9" w:rsidR="00162FFE" w:rsidRDefault="005A5356" w:rsidP="005A5356">
            <w:pPr>
              <w:tabs>
                <w:tab w:val="center" w:pos="1450"/>
              </w:tabs>
              <w:spacing w:before="120" w:after="120"/>
              <w:rPr>
                <w:rFonts w:ascii="Times New Roman" w:hAnsi="Times New Roman" w:cs="Times New Roman"/>
                <w:sz w:val="24"/>
                <w:szCs w:val="24"/>
              </w:rPr>
            </w:pPr>
            <w:r>
              <w:rPr>
                <w:rFonts w:ascii="Times New Roman" w:hAnsi="Times New Roman" w:cs="Times New Roman"/>
                <w:sz w:val="24"/>
                <w:szCs w:val="24"/>
              </w:rPr>
              <w:t>0.653</w:t>
            </w:r>
          </w:p>
        </w:tc>
        <w:tc>
          <w:tcPr>
            <w:tcW w:w="3117" w:type="dxa"/>
          </w:tcPr>
          <w:p w14:paraId="7A235832" w14:textId="7A4F43B1" w:rsidR="00162FFE" w:rsidRDefault="005A5356" w:rsidP="0074350A">
            <w:pPr>
              <w:spacing w:before="120" w:after="120"/>
              <w:rPr>
                <w:rFonts w:ascii="Times New Roman" w:hAnsi="Times New Roman" w:cs="Times New Roman"/>
                <w:sz w:val="24"/>
                <w:szCs w:val="24"/>
              </w:rPr>
            </w:pPr>
            <w:r>
              <w:rPr>
                <w:rFonts w:ascii="Times New Roman" w:hAnsi="Times New Roman" w:cs="Times New Roman"/>
                <w:sz w:val="24"/>
                <w:szCs w:val="24"/>
              </w:rPr>
              <w:t>0.404</w:t>
            </w:r>
          </w:p>
        </w:tc>
      </w:tr>
      <w:tr w:rsidR="00162FFE" w14:paraId="60608453" w14:textId="77777777" w:rsidTr="00162FFE">
        <w:tc>
          <w:tcPr>
            <w:tcW w:w="3116" w:type="dxa"/>
          </w:tcPr>
          <w:p w14:paraId="1ED3EA1C" w14:textId="74F65470" w:rsidR="00162FFE" w:rsidRDefault="005A5356" w:rsidP="0074350A">
            <w:pPr>
              <w:spacing w:before="120" w:after="120"/>
              <w:rPr>
                <w:rFonts w:ascii="Times New Roman" w:hAnsi="Times New Roman" w:cs="Times New Roman"/>
                <w:sz w:val="24"/>
                <w:szCs w:val="24"/>
              </w:rPr>
            </w:pPr>
            <w:r>
              <w:rPr>
                <w:rFonts w:ascii="Times New Roman" w:hAnsi="Times New Roman" w:cs="Times New Roman"/>
                <w:sz w:val="24"/>
                <w:szCs w:val="24"/>
              </w:rPr>
              <w:t>BM25</w:t>
            </w:r>
          </w:p>
        </w:tc>
        <w:tc>
          <w:tcPr>
            <w:tcW w:w="3117" w:type="dxa"/>
          </w:tcPr>
          <w:p w14:paraId="42C8F12A" w14:textId="64D76558" w:rsidR="00162FFE" w:rsidRDefault="005A5356" w:rsidP="0074350A">
            <w:pPr>
              <w:spacing w:before="120" w:after="120"/>
              <w:rPr>
                <w:rFonts w:ascii="Times New Roman" w:hAnsi="Times New Roman" w:cs="Times New Roman"/>
                <w:sz w:val="24"/>
                <w:szCs w:val="24"/>
              </w:rPr>
            </w:pPr>
            <w:r>
              <w:rPr>
                <w:rFonts w:ascii="Times New Roman" w:hAnsi="Times New Roman" w:cs="Times New Roman"/>
                <w:sz w:val="24"/>
                <w:szCs w:val="24"/>
              </w:rPr>
              <w:t>.7</w:t>
            </w:r>
            <w:r w:rsidR="00185E3E">
              <w:rPr>
                <w:rFonts w:ascii="Times New Roman" w:hAnsi="Times New Roman" w:cs="Times New Roman"/>
                <w:sz w:val="24"/>
                <w:szCs w:val="24"/>
              </w:rPr>
              <w:t>928</w:t>
            </w:r>
          </w:p>
        </w:tc>
        <w:tc>
          <w:tcPr>
            <w:tcW w:w="3117" w:type="dxa"/>
          </w:tcPr>
          <w:p w14:paraId="31D8AC8E" w14:textId="23263E6C" w:rsidR="00162FFE" w:rsidRDefault="005A5356" w:rsidP="0074350A">
            <w:pPr>
              <w:spacing w:before="120" w:after="120"/>
              <w:rPr>
                <w:rFonts w:ascii="Times New Roman" w:hAnsi="Times New Roman" w:cs="Times New Roman"/>
                <w:sz w:val="24"/>
                <w:szCs w:val="24"/>
              </w:rPr>
            </w:pPr>
            <w:r>
              <w:rPr>
                <w:rFonts w:ascii="Times New Roman" w:hAnsi="Times New Roman" w:cs="Times New Roman"/>
                <w:sz w:val="24"/>
                <w:szCs w:val="24"/>
              </w:rPr>
              <w:t>0.49</w:t>
            </w:r>
            <w:r w:rsidR="00185E3E">
              <w:rPr>
                <w:rFonts w:ascii="Times New Roman" w:hAnsi="Times New Roman" w:cs="Times New Roman"/>
                <w:sz w:val="24"/>
                <w:szCs w:val="24"/>
              </w:rPr>
              <w:t>31</w:t>
            </w:r>
          </w:p>
        </w:tc>
      </w:tr>
      <w:tr w:rsidR="00162FFE" w14:paraId="1E379AD1" w14:textId="77777777" w:rsidTr="00162FFE">
        <w:tc>
          <w:tcPr>
            <w:tcW w:w="3116" w:type="dxa"/>
          </w:tcPr>
          <w:p w14:paraId="71C13B97" w14:textId="4B42B140" w:rsidR="00162FFE" w:rsidRDefault="005A5356" w:rsidP="0074350A">
            <w:pPr>
              <w:spacing w:before="120" w:after="120"/>
              <w:rPr>
                <w:rFonts w:ascii="Times New Roman" w:hAnsi="Times New Roman" w:cs="Times New Roman"/>
                <w:sz w:val="24"/>
                <w:szCs w:val="24"/>
              </w:rPr>
            </w:pPr>
            <w:r>
              <w:rPr>
                <w:rFonts w:ascii="Times New Roman" w:hAnsi="Times New Roman" w:cs="Times New Roman"/>
                <w:sz w:val="24"/>
                <w:szCs w:val="24"/>
              </w:rPr>
              <w:t>BIM</w:t>
            </w:r>
          </w:p>
        </w:tc>
        <w:tc>
          <w:tcPr>
            <w:tcW w:w="3117" w:type="dxa"/>
          </w:tcPr>
          <w:p w14:paraId="1D180F16" w14:textId="28277F78" w:rsidR="00162FFE" w:rsidRDefault="005A5356" w:rsidP="0074350A">
            <w:pPr>
              <w:spacing w:before="120" w:after="120"/>
              <w:rPr>
                <w:rFonts w:ascii="Times New Roman" w:hAnsi="Times New Roman" w:cs="Times New Roman"/>
                <w:sz w:val="24"/>
                <w:szCs w:val="24"/>
              </w:rPr>
            </w:pPr>
            <w:r>
              <w:rPr>
                <w:rFonts w:ascii="Times New Roman" w:hAnsi="Times New Roman" w:cs="Times New Roman"/>
                <w:sz w:val="24"/>
                <w:szCs w:val="24"/>
              </w:rPr>
              <w:t>0.515</w:t>
            </w:r>
          </w:p>
        </w:tc>
        <w:tc>
          <w:tcPr>
            <w:tcW w:w="3117" w:type="dxa"/>
          </w:tcPr>
          <w:p w14:paraId="3F0782F4" w14:textId="0B938C46" w:rsidR="00162FFE" w:rsidRDefault="005A5356" w:rsidP="0074350A">
            <w:pPr>
              <w:spacing w:before="120" w:after="120"/>
              <w:rPr>
                <w:rFonts w:ascii="Times New Roman" w:hAnsi="Times New Roman" w:cs="Times New Roman"/>
                <w:sz w:val="24"/>
                <w:szCs w:val="24"/>
              </w:rPr>
            </w:pPr>
            <w:r>
              <w:rPr>
                <w:rFonts w:ascii="Times New Roman" w:hAnsi="Times New Roman" w:cs="Times New Roman"/>
                <w:sz w:val="24"/>
                <w:szCs w:val="24"/>
              </w:rPr>
              <w:t>0.304</w:t>
            </w:r>
          </w:p>
        </w:tc>
      </w:tr>
      <w:tr w:rsidR="00162FFE" w14:paraId="2CC28D84" w14:textId="77777777" w:rsidTr="00162FFE">
        <w:tc>
          <w:tcPr>
            <w:tcW w:w="3116" w:type="dxa"/>
          </w:tcPr>
          <w:p w14:paraId="563B050A" w14:textId="4619AEB2" w:rsidR="00162FFE" w:rsidRDefault="005A5356" w:rsidP="0074350A">
            <w:pPr>
              <w:spacing w:before="120" w:after="120"/>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p>
        </w:tc>
        <w:tc>
          <w:tcPr>
            <w:tcW w:w="3117" w:type="dxa"/>
          </w:tcPr>
          <w:p w14:paraId="313D248E" w14:textId="2DBB93F6" w:rsidR="00162FFE" w:rsidRDefault="005A5356" w:rsidP="0074350A">
            <w:pPr>
              <w:spacing w:before="120" w:after="120"/>
              <w:rPr>
                <w:rFonts w:ascii="Times New Roman" w:hAnsi="Times New Roman" w:cs="Times New Roman"/>
                <w:sz w:val="24"/>
                <w:szCs w:val="24"/>
              </w:rPr>
            </w:pPr>
            <w:r>
              <w:rPr>
                <w:rFonts w:ascii="Times New Roman" w:hAnsi="Times New Roman" w:cs="Times New Roman"/>
                <w:sz w:val="24"/>
                <w:szCs w:val="24"/>
              </w:rPr>
              <w:t>0.</w:t>
            </w:r>
            <w:r w:rsidR="00185E3E">
              <w:rPr>
                <w:rFonts w:ascii="Times New Roman" w:hAnsi="Times New Roman" w:cs="Times New Roman"/>
                <w:sz w:val="24"/>
                <w:szCs w:val="24"/>
              </w:rPr>
              <w:t>71221</w:t>
            </w:r>
          </w:p>
        </w:tc>
        <w:tc>
          <w:tcPr>
            <w:tcW w:w="3117" w:type="dxa"/>
          </w:tcPr>
          <w:p w14:paraId="11B01FD9" w14:textId="5BB1366E" w:rsidR="00162FFE" w:rsidRDefault="005A5356" w:rsidP="0074350A">
            <w:pPr>
              <w:spacing w:before="120" w:after="120"/>
              <w:rPr>
                <w:rFonts w:ascii="Times New Roman" w:hAnsi="Times New Roman" w:cs="Times New Roman"/>
                <w:sz w:val="24"/>
                <w:szCs w:val="24"/>
              </w:rPr>
            </w:pPr>
            <w:r>
              <w:rPr>
                <w:rFonts w:ascii="Times New Roman" w:hAnsi="Times New Roman" w:cs="Times New Roman"/>
                <w:sz w:val="24"/>
                <w:szCs w:val="24"/>
              </w:rPr>
              <w:t>0.</w:t>
            </w:r>
            <w:r w:rsidR="00185E3E">
              <w:rPr>
                <w:rFonts w:ascii="Times New Roman" w:hAnsi="Times New Roman" w:cs="Times New Roman"/>
                <w:sz w:val="24"/>
                <w:szCs w:val="24"/>
              </w:rPr>
              <w:t>4178</w:t>
            </w:r>
          </w:p>
        </w:tc>
      </w:tr>
      <w:tr w:rsidR="00162FFE" w14:paraId="2EC431DC" w14:textId="77777777" w:rsidTr="00162FFE">
        <w:tc>
          <w:tcPr>
            <w:tcW w:w="3116" w:type="dxa"/>
          </w:tcPr>
          <w:p w14:paraId="3EBBD7F2" w14:textId="3D03DFE0" w:rsidR="00162FFE" w:rsidRDefault="005A5356" w:rsidP="0074350A">
            <w:pPr>
              <w:spacing w:before="120" w:after="120"/>
              <w:rPr>
                <w:rFonts w:ascii="Times New Roman" w:hAnsi="Times New Roman" w:cs="Times New Roman"/>
                <w:sz w:val="24"/>
                <w:szCs w:val="24"/>
              </w:rPr>
            </w:pPr>
            <w:r>
              <w:rPr>
                <w:rFonts w:ascii="Times New Roman" w:hAnsi="Times New Roman" w:cs="Times New Roman"/>
                <w:sz w:val="24"/>
                <w:szCs w:val="24"/>
              </w:rPr>
              <w:t>BM25 (Query Expansion with stemming)</w:t>
            </w:r>
          </w:p>
        </w:tc>
        <w:tc>
          <w:tcPr>
            <w:tcW w:w="3117" w:type="dxa"/>
          </w:tcPr>
          <w:p w14:paraId="47583455" w14:textId="559FC3B7" w:rsidR="00162FFE" w:rsidRDefault="00185E3E" w:rsidP="0074350A">
            <w:pPr>
              <w:spacing w:before="120" w:after="120"/>
              <w:rPr>
                <w:rFonts w:ascii="Times New Roman" w:hAnsi="Times New Roman" w:cs="Times New Roman"/>
                <w:sz w:val="24"/>
                <w:szCs w:val="24"/>
              </w:rPr>
            </w:pPr>
            <w:r>
              <w:rPr>
                <w:rFonts w:ascii="Times New Roman" w:hAnsi="Times New Roman" w:cs="Times New Roman"/>
                <w:sz w:val="24"/>
                <w:szCs w:val="24"/>
              </w:rPr>
              <w:t>0.7281</w:t>
            </w:r>
          </w:p>
        </w:tc>
        <w:tc>
          <w:tcPr>
            <w:tcW w:w="3117" w:type="dxa"/>
          </w:tcPr>
          <w:p w14:paraId="1DDC7D6B" w14:textId="2C2CD123" w:rsidR="00162FFE" w:rsidRDefault="00185E3E" w:rsidP="0074350A">
            <w:pPr>
              <w:spacing w:before="120" w:after="120"/>
              <w:rPr>
                <w:rFonts w:ascii="Times New Roman" w:hAnsi="Times New Roman" w:cs="Times New Roman"/>
                <w:sz w:val="24"/>
                <w:szCs w:val="24"/>
              </w:rPr>
            </w:pPr>
            <w:r>
              <w:rPr>
                <w:rFonts w:ascii="Times New Roman" w:hAnsi="Times New Roman" w:cs="Times New Roman"/>
                <w:sz w:val="24"/>
                <w:szCs w:val="24"/>
              </w:rPr>
              <w:t>0.4631</w:t>
            </w:r>
          </w:p>
        </w:tc>
      </w:tr>
      <w:tr w:rsidR="005A5356" w14:paraId="7BA2BD7C" w14:textId="77777777" w:rsidTr="00162FFE">
        <w:tc>
          <w:tcPr>
            <w:tcW w:w="3116" w:type="dxa"/>
          </w:tcPr>
          <w:p w14:paraId="76B694FF" w14:textId="1C5DB7AA" w:rsidR="005A5356" w:rsidRDefault="005A5356" w:rsidP="0074350A">
            <w:pPr>
              <w:spacing w:before="120" w:after="120"/>
              <w:rPr>
                <w:rFonts w:ascii="Times New Roman" w:hAnsi="Times New Roman" w:cs="Times New Roman"/>
                <w:sz w:val="24"/>
                <w:szCs w:val="24"/>
              </w:rPr>
            </w:pPr>
            <w:r>
              <w:rPr>
                <w:rFonts w:ascii="Times New Roman" w:hAnsi="Times New Roman" w:cs="Times New Roman"/>
                <w:sz w:val="24"/>
                <w:szCs w:val="24"/>
              </w:rPr>
              <w:t>BM25 (Query Expansion with Pseudo Relevance Feedback)</w:t>
            </w:r>
          </w:p>
        </w:tc>
        <w:tc>
          <w:tcPr>
            <w:tcW w:w="3117" w:type="dxa"/>
          </w:tcPr>
          <w:p w14:paraId="557EF358" w14:textId="6523D05B" w:rsidR="005A5356" w:rsidRDefault="00185E3E" w:rsidP="0074350A">
            <w:pPr>
              <w:spacing w:before="120" w:after="120"/>
              <w:rPr>
                <w:rFonts w:ascii="Times New Roman" w:hAnsi="Times New Roman" w:cs="Times New Roman"/>
                <w:sz w:val="24"/>
                <w:szCs w:val="24"/>
              </w:rPr>
            </w:pPr>
            <w:r>
              <w:rPr>
                <w:rFonts w:ascii="Times New Roman" w:hAnsi="Times New Roman" w:cs="Times New Roman"/>
                <w:sz w:val="24"/>
                <w:szCs w:val="24"/>
              </w:rPr>
              <w:t>0.7381</w:t>
            </w:r>
          </w:p>
        </w:tc>
        <w:tc>
          <w:tcPr>
            <w:tcW w:w="3117" w:type="dxa"/>
          </w:tcPr>
          <w:p w14:paraId="024A68CA" w14:textId="7DCA945C" w:rsidR="005A5356" w:rsidRDefault="00185E3E" w:rsidP="0074350A">
            <w:pPr>
              <w:spacing w:before="120" w:after="120"/>
              <w:rPr>
                <w:rFonts w:ascii="Times New Roman" w:hAnsi="Times New Roman" w:cs="Times New Roman"/>
                <w:sz w:val="24"/>
                <w:szCs w:val="24"/>
              </w:rPr>
            </w:pPr>
            <w:r>
              <w:rPr>
                <w:rFonts w:ascii="Times New Roman" w:hAnsi="Times New Roman" w:cs="Times New Roman"/>
                <w:sz w:val="24"/>
                <w:szCs w:val="24"/>
              </w:rPr>
              <w:t>0.4781</w:t>
            </w:r>
          </w:p>
        </w:tc>
      </w:tr>
      <w:tr w:rsidR="005A5356" w14:paraId="02AEBA32" w14:textId="77777777" w:rsidTr="00162FFE">
        <w:tc>
          <w:tcPr>
            <w:tcW w:w="3116" w:type="dxa"/>
          </w:tcPr>
          <w:p w14:paraId="49776723" w14:textId="47C5F523" w:rsidR="005A5356" w:rsidRDefault="005A5356" w:rsidP="0074350A">
            <w:pPr>
              <w:spacing w:before="120" w:after="120"/>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(Query Expansion with stemming)</w:t>
            </w:r>
          </w:p>
        </w:tc>
        <w:tc>
          <w:tcPr>
            <w:tcW w:w="3117" w:type="dxa"/>
          </w:tcPr>
          <w:p w14:paraId="04BC7C24" w14:textId="4AFBBE55" w:rsidR="005A5356" w:rsidRDefault="00185E3E" w:rsidP="0074350A">
            <w:pPr>
              <w:spacing w:before="120" w:after="120"/>
              <w:rPr>
                <w:rFonts w:ascii="Times New Roman" w:hAnsi="Times New Roman" w:cs="Times New Roman"/>
                <w:sz w:val="24"/>
                <w:szCs w:val="24"/>
              </w:rPr>
            </w:pPr>
            <w:r>
              <w:rPr>
                <w:rFonts w:ascii="Times New Roman" w:hAnsi="Times New Roman" w:cs="Times New Roman"/>
                <w:sz w:val="24"/>
                <w:szCs w:val="24"/>
              </w:rPr>
              <w:t>0.70121</w:t>
            </w:r>
          </w:p>
        </w:tc>
        <w:tc>
          <w:tcPr>
            <w:tcW w:w="3117" w:type="dxa"/>
          </w:tcPr>
          <w:p w14:paraId="4DF31D0F" w14:textId="220282E5" w:rsidR="005A5356" w:rsidRDefault="00185E3E" w:rsidP="0074350A">
            <w:pPr>
              <w:spacing w:before="120" w:after="120"/>
              <w:rPr>
                <w:rFonts w:ascii="Times New Roman" w:hAnsi="Times New Roman" w:cs="Times New Roman"/>
                <w:sz w:val="24"/>
                <w:szCs w:val="24"/>
              </w:rPr>
            </w:pPr>
            <w:r>
              <w:rPr>
                <w:rFonts w:ascii="Times New Roman" w:hAnsi="Times New Roman" w:cs="Times New Roman"/>
                <w:sz w:val="24"/>
                <w:szCs w:val="24"/>
              </w:rPr>
              <w:t>0.4018</w:t>
            </w:r>
          </w:p>
        </w:tc>
      </w:tr>
    </w:tbl>
    <w:p w14:paraId="7A07EF68" w14:textId="77777777" w:rsidR="00162FFE" w:rsidRPr="00435492" w:rsidRDefault="00162FFE" w:rsidP="0074350A">
      <w:pPr>
        <w:shd w:val="clear" w:color="auto" w:fill="FFFFFF"/>
        <w:spacing w:before="120" w:after="120" w:line="240" w:lineRule="auto"/>
        <w:rPr>
          <w:rFonts w:ascii="Times New Roman" w:hAnsi="Times New Roman" w:cs="Times New Roman"/>
          <w:sz w:val="24"/>
          <w:szCs w:val="24"/>
        </w:rPr>
      </w:pPr>
    </w:p>
    <w:p w14:paraId="2812AD87" w14:textId="1E9F78F7" w:rsidR="005A5356" w:rsidRPr="005A5356" w:rsidRDefault="005A5356" w:rsidP="005A5356">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w:t>
      </w:r>
      <w:r w:rsidRPr="005A5356">
        <w:rPr>
          <w:rFonts w:ascii="Times New Roman" w:eastAsia="Times New Roman" w:hAnsi="Times New Roman" w:cs="Times New Roman"/>
          <w:color w:val="24292E"/>
          <w:sz w:val="24"/>
          <w:szCs w:val="24"/>
        </w:rPr>
        <w:t xml:space="preserve">he performance of BM25 is much better than Lucene and </w:t>
      </w:r>
      <w:proofErr w:type="spellStart"/>
      <w:r w:rsidRPr="005A5356">
        <w:rPr>
          <w:rFonts w:ascii="Times New Roman" w:eastAsia="Times New Roman" w:hAnsi="Times New Roman" w:cs="Times New Roman"/>
          <w:color w:val="24292E"/>
          <w:sz w:val="24"/>
          <w:szCs w:val="24"/>
        </w:rPr>
        <w:t>tf-idf</w:t>
      </w:r>
      <w:proofErr w:type="spellEnd"/>
      <w:r w:rsidRPr="005A5356">
        <w:rPr>
          <w:rFonts w:ascii="Times New Roman" w:eastAsia="Times New Roman" w:hAnsi="Times New Roman" w:cs="Times New Roman"/>
          <w:color w:val="24292E"/>
          <w:sz w:val="24"/>
          <w:szCs w:val="24"/>
        </w:rPr>
        <w:t xml:space="preserve"> models. </w:t>
      </w:r>
      <w:r>
        <w:rPr>
          <w:rFonts w:ascii="Times New Roman" w:eastAsia="Times New Roman" w:hAnsi="Times New Roman" w:cs="Times New Roman"/>
          <w:color w:val="24292E"/>
          <w:sz w:val="24"/>
          <w:szCs w:val="24"/>
        </w:rPr>
        <w:t>We noticed this difference at the very beginning of our report.  The reason behind this difference in the performance is the relevance information that BM25 has</w:t>
      </w:r>
      <w:r w:rsidRPr="005A5356">
        <w:rPr>
          <w:rFonts w:ascii="Times New Roman" w:eastAsia="Times New Roman" w:hAnsi="Times New Roman" w:cs="Times New Roman"/>
          <w:color w:val="24292E"/>
          <w:sz w:val="24"/>
          <w:szCs w:val="24"/>
        </w:rPr>
        <w:t>.</w:t>
      </w:r>
    </w:p>
    <w:p w14:paraId="1BEA48F5" w14:textId="74849F46" w:rsidR="00435492" w:rsidRDefault="005A5356" w:rsidP="00185E3E">
      <w:pPr>
        <w:shd w:val="clear" w:color="auto" w:fill="FFFFFF"/>
        <w:spacing w:after="240" w:line="240" w:lineRule="auto"/>
        <w:rPr>
          <w:rFonts w:ascii="Times New Roman" w:eastAsia="Times New Roman" w:hAnsi="Times New Roman" w:cs="Times New Roman"/>
          <w:color w:val="24292E"/>
          <w:sz w:val="24"/>
          <w:szCs w:val="24"/>
        </w:rPr>
      </w:pPr>
      <w:r w:rsidRPr="005A5356">
        <w:rPr>
          <w:rFonts w:ascii="Times New Roman" w:eastAsia="Times New Roman" w:hAnsi="Times New Roman" w:cs="Times New Roman"/>
          <w:color w:val="24292E"/>
          <w:sz w:val="24"/>
          <w:szCs w:val="24"/>
        </w:rPr>
        <w:t>We used two approaches of query expansion.</w:t>
      </w:r>
      <w:r>
        <w:rPr>
          <w:rFonts w:ascii="Times New Roman" w:eastAsia="Times New Roman" w:hAnsi="Times New Roman" w:cs="Times New Roman"/>
          <w:color w:val="24292E"/>
          <w:sz w:val="24"/>
          <w:szCs w:val="24"/>
        </w:rPr>
        <w:t xml:space="preserve"> The first one was pseudo relevant feedback and second one was expansion using synonyms of </w:t>
      </w:r>
      <w:r w:rsidR="00185E3E">
        <w:rPr>
          <w:rFonts w:ascii="Times New Roman" w:eastAsia="Times New Roman" w:hAnsi="Times New Roman" w:cs="Times New Roman"/>
          <w:color w:val="24292E"/>
          <w:sz w:val="24"/>
          <w:szCs w:val="24"/>
        </w:rPr>
        <w:t>stem (</w:t>
      </w:r>
      <w:r>
        <w:rPr>
          <w:rFonts w:ascii="Times New Roman" w:eastAsia="Times New Roman" w:hAnsi="Times New Roman" w:cs="Times New Roman"/>
          <w:color w:val="24292E"/>
          <w:sz w:val="24"/>
          <w:szCs w:val="24"/>
        </w:rPr>
        <w:t>or lemmatized) words.</w:t>
      </w:r>
      <w:r w:rsidR="00185E3E">
        <w:rPr>
          <w:rFonts w:ascii="Times New Roman" w:eastAsia="Times New Roman" w:hAnsi="Times New Roman" w:cs="Times New Roman"/>
          <w:color w:val="24292E"/>
          <w:sz w:val="24"/>
          <w:szCs w:val="24"/>
        </w:rPr>
        <w:t xml:space="preserve"> Synonyms has bad impact on the performance and the reason behind this is the that they can have varied meaning in varied context. On the other hand, pseudo relevant feedback has less drastic impact and the reason behind this is that the words used in the expansion were taken from the document.</w:t>
      </w:r>
    </w:p>
    <w:p w14:paraId="1EDF3758" w14:textId="519F205C" w:rsidR="00B34D0B" w:rsidRDefault="00B34D0B" w:rsidP="00185E3E">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Query expansion techniques didn’t make any significant improvement in the original results. </w:t>
      </w:r>
    </w:p>
    <w:p w14:paraId="60A94429" w14:textId="58A8B175" w:rsidR="00B34D0B" w:rsidRDefault="00B34D0B" w:rsidP="00185E3E">
      <w:pPr>
        <w:shd w:val="clear" w:color="auto" w:fill="FFFFFF"/>
        <w:spacing w:after="240" w:line="240" w:lineRule="auto"/>
        <w:rPr>
          <w:rFonts w:ascii="Times New Roman" w:eastAsia="Times New Roman" w:hAnsi="Times New Roman" w:cs="Times New Roman"/>
          <w:color w:val="24292E"/>
          <w:sz w:val="24"/>
          <w:szCs w:val="24"/>
        </w:rPr>
      </w:pPr>
    </w:p>
    <w:p w14:paraId="5AACCA2A" w14:textId="1AB4B2A5" w:rsidR="00B34D0B" w:rsidRDefault="00B34D0B" w:rsidP="00185E3E">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Conclusions &amp; Results:</w:t>
      </w:r>
    </w:p>
    <w:p w14:paraId="2136159F" w14:textId="2F49CD55" w:rsidR="00B34D0B" w:rsidRDefault="00B34D0B" w:rsidP="00B34D0B">
      <w:pPr>
        <w:pStyle w:val="ListParagraph"/>
        <w:numPr>
          <w:ilvl w:val="0"/>
          <w:numId w:val="7"/>
        </w:num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BM25 is better than </w:t>
      </w:r>
      <w:proofErr w:type="spellStart"/>
      <w:r>
        <w:rPr>
          <w:rFonts w:ascii="Times New Roman" w:eastAsia="Times New Roman" w:hAnsi="Times New Roman" w:cs="Times New Roman"/>
          <w:color w:val="24292E"/>
          <w:sz w:val="24"/>
          <w:szCs w:val="24"/>
        </w:rPr>
        <w:t>tf-idf</w:t>
      </w:r>
      <w:proofErr w:type="spellEnd"/>
      <w:r>
        <w:rPr>
          <w:rFonts w:ascii="Times New Roman" w:eastAsia="Times New Roman" w:hAnsi="Times New Roman" w:cs="Times New Roman"/>
          <w:color w:val="24292E"/>
          <w:sz w:val="24"/>
          <w:szCs w:val="24"/>
        </w:rPr>
        <w:t>, Lucene, BIM.</w:t>
      </w:r>
    </w:p>
    <w:p w14:paraId="33FE3463" w14:textId="7A859DF2" w:rsidR="00B34D0B" w:rsidRDefault="00B34D0B" w:rsidP="00B34D0B">
      <w:pPr>
        <w:pStyle w:val="ListParagraph"/>
        <w:numPr>
          <w:ilvl w:val="0"/>
          <w:numId w:val="7"/>
        </w:num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Though using expansion techniques increases BM25 score of documents, they were not that significant in the final result.</w:t>
      </w:r>
    </w:p>
    <w:p w14:paraId="258A99DF" w14:textId="77777777" w:rsidR="007147DF" w:rsidRDefault="00B34D0B" w:rsidP="00435492">
      <w:pPr>
        <w:pStyle w:val="ListParagraph"/>
        <w:numPr>
          <w:ilvl w:val="0"/>
          <w:numId w:val="7"/>
        </w:num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Expansion using pseudo relevance feedback proved to be</w:t>
      </w:r>
      <w:r w:rsidR="009B0E7E">
        <w:rPr>
          <w:rFonts w:ascii="Times New Roman" w:eastAsia="Times New Roman" w:hAnsi="Times New Roman" w:cs="Times New Roman"/>
          <w:color w:val="24292E"/>
          <w:sz w:val="24"/>
          <w:szCs w:val="24"/>
        </w:rPr>
        <w:t xml:space="preserve"> better than expansion using stemming and synonyms.</w:t>
      </w:r>
    </w:p>
    <w:p w14:paraId="3AE29DD3" w14:textId="513DD4C1" w:rsidR="0074350A" w:rsidRPr="007147DF" w:rsidRDefault="0074350A" w:rsidP="007147DF">
      <w:pPr>
        <w:shd w:val="clear" w:color="auto" w:fill="FFFFFF"/>
        <w:spacing w:after="240" w:line="240" w:lineRule="auto"/>
        <w:rPr>
          <w:rFonts w:ascii="Times New Roman" w:eastAsia="Times New Roman" w:hAnsi="Times New Roman" w:cs="Times New Roman"/>
          <w:color w:val="24292E"/>
          <w:sz w:val="24"/>
          <w:szCs w:val="24"/>
        </w:rPr>
      </w:pPr>
      <w:bookmarkStart w:id="0" w:name="_GoBack"/>
      <w:bookmarkEnd w:id="0"/>
      <w:r w:rsidRPr="007147DF">
        <w:rPr>
          <w:sz w:val="40"/>
          <w:szCs w:val="40"/>
        </w:rPr>
        <w:lastRenderedPageBreak/>
        <w:t>Extra Credits:</w:t>
      </w:r>
    </w:p>
    <w:p w14:paraId="22CD76B4" w14:textId="77777777" w:rsidR="0074350A" w:rsidRPr="00435492" w:rsidRDefault="0074350A" w:rsidP="0074350A">
      <w:pPr>
        <w:pStyle w:val="NormalWeb"/>
        <w:spacing w:before="0" w:beforeAutospacing="0" w:after="0" w:afterAutospacing="0"/>
      </w:pPr>
    </w:p>
    <w:p w14:paraId="3F4FA312" w14:textId="77777777" w:rsidR="0074350A" w:rsidRPr="00435492" w:rsidRDefault="0074350A" w:rsidP="0074350A">
      <w:pPr>
        <w:pStyle w:val="NormalWeb"/>
        <w:spacing w:before="0" w:beforeAutospacing="0" w:after="0" w:afterAutospacing="0"/>
      </w:pPr>
      <w:r w:rsidRPr="00435492">
        <w:t>For extra credits we implemented a spelling suggestion system using the concept of edit distance.</w:t>
      </w:r>
    </w:p>
    <w:p w14:paraId="6D2FAE8C" w14:textId="77777777" w:rsidR="0074350A" w:rsidRPr="00435492" w:rsidRDefault="0074350A" w:rsidP="0074350A">
      <w:pPr>
        <w:pStyle w:val="NormalWeb"/>
        <w:spacing w:before="0" w:beforeAutospacing="0" w:after="0" w:afterAutospacing="0"/>
      </w:pPr>
    </w:p>
    <w:p w14:paraId="594815DD" w14:textId="77777777" w:rsidR="0074350A" w:rsidRPr="00435492" w:rsidRDefault="0074350A" w:rsidP="0074350A">
      <w:pPr>
        <w:pStyle w:val="NormalWeb"/>
        <w:spacing w:before="0" w:beforeAutospacing="0" w:after="0" w:afterAutospacing="0"/>
      </w:pPr>
      <w:r w:rsidRPr="00435492">
        <w:rPr>
          <w:color w:val="222222"/>
          <w:shd w:val="clear" w:color="auto" w:fill="FFFFFF"/>
        </w:rPr>
        <w:t>In </w:t>
      </w:r>
      <w:r w:rsidRPr="00435492">
        <w:rPr>
          <w:shd w:val="clear" w:color="auto" w:fill="FFFFFF"/>
        </w:rPr>
        <w:t>computational linguistics</w:t>
      </w:r>
      <w:r w:rsidRPr="00435492">
        <w:rPr>
          <w:color w:val="222222"/>
          <w:shd w:val="clear" w:color="auto" w:fill="FFFFFF"/>
        </w:rPr>
        <w:t> and </w:t>
      </w:r>
      <w:r w:rsidRPr="00435492">
        <w:rPr>
          <w:shd w:val="clear" w:color="auto" w:fill="FFFFFF"/>
        </w:rPr>
        <w:t>computer science</w:t>
      </w:r>
      <w:r w:rsidRPr="00435492">
        <w:rPr>
          <w:color w:val="222222"/>
          <w:shd w:val="clear" w:color="auto" w:fill="FFFFFF"/>
        </w:rPr>
        <w:t>, </w:t>
      </w:r>
      <w:r w:rsidRPr="00435492">
        <w:rPr>
          <w:bCs/>
          <w:color w:val="222222"/>
          <w:shd w:val="clear" w:color="auto" w:fill="FFFFFF"/>
        </w:rPr>
        <w:t>edit distance</w:t>
      </w:r>
      <w:r w:rsidRPr="00435492">
        <w:rPr>
          <w:color w:val="222222"/>
          <w:shd w:val="clear" w:color="auto" w:fill="FFFFFF"/>
        </w:rPr>
        <w:t> is a way of quantifying how dissimilar two </w:t>
      </w:r>
      <w:r w:rsidRPr="00435492">
        <w:rPr>
          <w:shd w:val="clear" w:color="auto" w:fill="FFFFFF"/>
        </w:rPr>
        <w:t>strings</w:t>
      </w:r>
      <w:r w:rsidRPr="00435492">
        <w:rPr>
          <w:color w:val="222222"/>
          <w:shd w:val="clear" w:color="auto" w:fill="FFFFFF"/>
        </w:rPr>
        <w:t> (e.g., words) are to one another by counting the minimum number of operations required to transform one string into the other. Edit distances find applications in </w:t>
      </w:r>
      <w:r w:rsidRPr="00435492">
        <w:rPr>
          <w:shd w:val="clear" w:color="auto" w:fill="FFFFFF"/>
        </w:rPr>
        <w:t>natural language processing</w:t>
      </w:r>
      <w:r w:rsidRPr="00435492">
        <w:rPr>
          <w:color w:val="222222"/>
          <w:shd w:val="clear" w:color="auto" w:fill="FFFFFF"/>
        </w:rPr>
        <w:t>, where automatic </w:t>
      </w:r>
      <w:r w:rsidRPr="00435492">
        <w:rPr>
          <w:shd w:val="clear" w:color="auto" w:fill="FFFFFF"/>
        </w:rPr>
        <w:t>spelling correction</w:t>
      </w:r>
      <w:r w:rsidRPr="00435492">
        <w:rPr>
          <w:color w:val="222222"/>
          <w:shd w:val="clear" w:color="auto" w:fill="FFFFFF"/>
        </w:rPr>
        <w:t> can determine candidate corrections for a misspelled word by selecting words from a dictionary that have a low distance to the word in question.</w:t>
      </w:r>
    </w:p>
    <w:p w14:paraId="3D7B936E" w14:textId="77777777" w:rsidR="0074350A" w:rsidRPr="00435492" w:rsidRDefault="0074350A" w:rsidP="0074350A">
      <w:pPr>
        <w:pStyle w:val="NormalWeb"/>
        <w:spacing w:before="0" w:beforeAutospacing="0" w:after="0" w:afterAutospacing="0"/>
      </w:pPr>
    </w:p>
    <w:p w14:paraId="48D3BC20" w14:textId="77777777" w:rsidR="0074350A" w:rsidRPr="00435492" w:rsidRDefault="0074350A" w:rsidP="0074350A">
      <w:pPr>
        <w:pStyle w:val="NormalWeb"/>
        <w:spacing w:before="0" w:beforeAutospacing="0" w:after="0" w:afterAutospacing="0"/>
      </w:pPr>
      <w:r w:rsidRPr="00435492">
        <w:t xml:space="preserve"> We used an approach similar to the one mentioned above. However, we used our index instead of the dictionary. If the word in the query is not a stop word and is unrecognized, the system calculates the edit distance for the above word with every word present in the index. The first six terms with edit distance less than or equal to 1 or 2 are then suggested to the user. The results that we obtained were further tested against the result obtained from the </w:t>
      </w:r>
      <w:proofErr w:type="spellStart"/>
      <w:r w:rsidRPr="00435492">
        <w:t>hunspell</w:t>
      </w:r>
      <w:proofErr w:type="spellEnd"/>
      <w:r w:rsidRPr="00435492">
        <w:t>. Hunspell.spell(wrongly_spelt_word) =&gt; suggestions.</w:t>
      </w:r>
    </w:p>
    <w:p w14:paraId="7DE4F74E" w14:textId="77777777" w:rsidR="0074350A" w:rsidRPr="00435492" w:rsidRDefault="0074350A" w:rsidP="0074350A">
      <w:pPr>
        <w:pStyle w:val="NormalWeb"/>
        <w:spacing w:before="0" w:beforeAutospacing="0" w:after="0" w:afterAutospacing="0"/>
      </w:pPr>
      <w:r w:rsidRPr="00435492">
        <w:t xml:space="preserve">The approach proved pretty accurate if the wrongly spelt term was actually present in the index. </w:t>
      </w:r>
    </w:p>
    <w:p w14:paraId="53F069D0" w14:textId="77777777" w:rsidR="0074350A" w:rsidRPr="00435492" w:rsidRDefault="0074350A" w:rsidP="0074350A">
      <w:pPr>
        <w:pStyle w:val="NormalWeb"/>
        <w:spacing w:before="0" w:beforeAutospacing="0" w:after="0" w:afterAutospacing="0"/>
      </w:pPr>
      <w:r w:rsidRPr="00435492">
        <w:t>Here are some examples:</w:t>
      </w:r>
    </w:p>
    <w:p w14:paraId="491841C7" w14:textId="77777777" w:rsidR="0074350A" w:rsidRPr="00435492" w:rsidRDefault="0074350A" w:rsidP="0074350A">
      <w:pPr>
        <w:pStyle w:val="NormalWeb"/>
        <w:spacing w:before="0" w:beforeAutospacing="0" w:after="0" w:afterAutospacing="0"/>
      </w:pPr>
      <w:r w:rsidRPr="00435492">
        <w:t>Wrongly_spelt_word = rig</w:t>
      </w:r>
    </w:p>
    <w:p w14:paraId="42A05ABE" w14:textId="77777777" w:rsidR="0074350A" w:rsidRPr="00435492" w:rsidRDefault="0074350A" w:rsidP="0074350A">
      <w:pPr>
        <w:pStyle w:val="NormalWeb"/>
        <w:spacing w:before="0" w:beforeAutospacing="0" w:after="0" w:afterAutospacing="0"/>
      </w:pPr>
      <w:r w:rsidRPr="00435492">
        <w:t xml:space="preserve">Suggestions expected = rigid, right, rigged (from </w:t>
      </w:r>
      <w:proofErr w:type="spellStart"/>
      <w:r w:rsidRPr="00435492">
        <w:t>hunspell</w:t>
      </w:r>
      <w:proofErr w:type="spellEnd"/>
      <w:r w:rsidRPr="00435492">
        <w:t>)</w:t>
      </w:r>
    </w:p>
    <w:p w14:paraId="1CC5F0A2" w14:textId="77777777" w:rsidR="0074350A" w:rsidRPr="00435492" w:rsidRDefault="0074350A" w:rsidP="0074350A">
      <w:pPr>
        <w:pStyle w:val="NormalWeb"/>
        <w:spacing w:before="0" w:beforeAutospacing="0" w:after="0" w:afterAutospacing="0"/>
      </w:pPr>
      <w:r w:rsidRPr="00435492">
        <w:t xml:space="preserve">Suggestions actual = right, rigid, </w:t>
      </w:r>
      <w:proofErr w:type="spellStart"/>
      <w:r w:rsidRPr="00435492">
        <w:t>triga</w:t>
      </w:r>
      <w:proofErr w:type="spellEnd"/>
      <w:r w:rsidRPr="00435492">
        <w:t xml:space="preserve">, original, </w:t>
      </w:r>
      <w:proofErr w:type="spellStart"/>
      <w:r w:rsidRPr="00435492">
        <w:t>rodriguez</w:t>
      </w:r>
      <w:proofErr w:type="spellEnd"/>
      <w:r w:rsidRPr="00435492">
        <w:t xml:space="preserve"> (from the implementation)</w:t>
      </w:r>
    </w:p>
    <w:p w14:paraId="70AD46DF" w14:textId="77777777" w:rsidR="0074350A" w:rsidRPr="00435492" w:rsidRDefault="0074350A" w:rsidP="0074350A">
      <w:pPr>
        <w:pStyle w:val="NormalWeb"/>
        <w:spacing w:before="0" w:beforeAutospacing="0" w:after="0" w:afterAutospacing="0"/>
      </w:pPr>
    </w:p>
    <w:p w14:paraId="4284D8EA" w14:textId="77777777" w:rsidR="0074350A" w:rsidRPr="00435492" w:rsidRDefault="0074350A" w:rsidP="0074350A">
      <w:pPr>
        <w:pStyle w:val="NormalWeb"/>
        <w:spacing w:before="0" w:beforeAutospacing="0" w:after="0" w:afterAutospacing="0"/>
        <w:rPr>
          <w:color w:val="24292E"/>
          <w:shd w:val="clear" w:color="auto" w:fill="FFFFFF"/>
        </w:rPr>
      </w:pPr>
      <w:r w:rsidRPr="00435492">
        <w:t xml:space="preserve">Initial Query: </w:t>
      </w:r>
      <w:proofErr w:type="spellStart"/>
      <w:r w:rsidRPr="00435492">
        <w:rPr>
          <w:color w:val="24292E"/>
          <w:shd w:val="clear" w:color="auto" w:fill="FFFFFF"/>
        </w:rPr>
        <w:t>portabe</w:t>
      </w:r>
      <w:proofErr w:type="spellEnd"/>
      <w:r w:rsidRPr="00435492">
        <w:rPr>
          <w:color w:val="24292E"/>
          <w:shd w:val="clear" w:color="auto" w:fill="FFFFFF"/>
        </w:rPr>
        <w:t xml:space="preserve"> </w:t>
      </w:r>
      <w:proofErr w:type="spellStart"/>
      <w:r w:rsidRPr="00435492">
        <w:rPr>
          <w:color w:val="24292E"/>
          <w:shd w:val="clear" w:color="auto" w:fill="FFFFFF"/>
        </w:rPr>
        <w:t>comptrs</w:t>
      </w:r>
      <w:proofErr w:type="spellEnd"/>
    </w:p>
    <w:p w14:paraId="7D82653E" w14:textId="77777777" w:rsidR="0074350A" w:rsidRPr="00435492" w:rsidRDefault="0074350A" w:rsidP="0074350A">
      <w:pPr>
        <w:pStyle w:val="NormalWeb"/>
        <w:spacing w:before="0" w:beforeAutospacing="0" w:after="0" w:afterAutospacing="0"/>
        <w:rPr>
          <w:color w:val="24292E"/>
          <w:shd w:val="clear" w:color="auto" w:fill="FFFFFF"/>
        </w:rPr>
      </w:pPr>
      <w:r w:rsidRPr="00435492">
        <w:rPr>
          <w:color w:val="24292E"/>
          <w:shd w:val="clear" w:color="auto" w:fill="FFFFFF"/>
        </w:rPr>
        <w:t xml:space="preserve">Suggestions: </w:t>
      </w:r>
    </w:p>
    <w:p w14:paraId="0E72EC5E" w14:textId="4FD32735" w:rsidR="0074350A" w:rsidRPr="00435492" w:rsidRDefault="0074350A" w:rsidP="0074350A">
      <w:pPr>
        <w:rPr>
          <w:rFonts w:ascii="Times New Roman" w:hAnsi="Times New Roman" w:cs="Times New Roman"/>
          <w:color w:val="24292E"/>
          <w:sz w:val="24"/>
          <w:szCs w:val="24"/>
          <w:shd w:val="clear" w:color="auto" w:fill="FFFFFF"/>
        </w:rPr>
      </w:pPr>
      <w:r w:rsidRPr="00435492">
        <w:rPr>
          <w:rFonts w:ascii="Times New Roman" w:hAnsi="Times New Roman" w:cs="Times New Roman"/>
          <w:color w:val="24292E"/>
          <w:sz w:val="24"/>
          <w:szCs w:val="24"/>
          <w:shd w:val="clear" w:color="auto" w:fill="FFFFFF"/>
        </w:rPr>
        <w:t>Portable | compares, compass, compare, computes, computers</w:t>
      </w:r>
    </w:p>
    <w:p w14:paraId="653B1AEF" w14:textId="1BF56A74" w:rsidR="0074350A" w:rsidRPr="00435492" w:rsidRDefault="0074350A" w:rsidP="0074350A">
      <w:pPr>
        <w:shd w:val="clear" w:color="auto" w:fill="FFFFFF"/>
        <w:spacing w:before="120" w:after="120" w:line="240" w:lineRule="auto"/>
        <w:rPr>
          <w:rFonts w:ascii="Times New Roman" w:hAnsi="Times New Roman" w:cs="Times New Roman"/>
          <w:color w:val="24292E"/>
          <w:sz w:val="24"/>
          <w:szCs w:val="24"/>
          <w:shd w:val="clear" w:color="auto" w:fill="FFFFFF"/>
        </w:rPr>
      </w:pPr>
      <w:r w:rsidRPr="00435492">
        <w:rPr>
          <w:rFonts w:ascii="Times New Roman" w:hAnsi="Times New Roman" w:cs="Times New Roman"/>
          <w:color w:val="24292E"/>
          <w:sz w:val="24"/>
          <w:szCs w:val="24"/>
          <w:shd w:val="clear" w:color="auto" w:fill="FFFFFF"/>
        </w:rPr>
        <w:t xml:space="preserve">Initial Query: </w:t>
      </w:r>
      <w:proofErr w:type="spellStart"/>
      <w:proofErr w:type="gramStart"/>
      <w:r w:rsidRPr="00435492">
        <w:rPr>
          <w:rFonts w:ascii="Times New Roman" w:hAnsi="Times New Roman" w:cs="Times New Roman"/>
          <w:color w:val="24292E"/>
          <w:sz w:val="24"/>
          <w:szCs w:val="24"/>
          <w:shd w:val="clear" w:color="auto" w:fill="FFFFFF"/>
        </w:rPr>
        <w:t>preervd</w:t>
      </w:r>
      <w:proofErr w:type="spellEnd"/>
      <w:r w:rsidR="00596192" w:rsidRPr="00435492">
        <w:rPr>
          <w:rFonts w:ascii="Times New Roman" w:hAnsi="Times New Roman" w:cs="Times New Roman"/>
          <w:color w:val="24292E"/>
          <w:sz w:val="24"/>
          <w:szCs w:val="24"/>
          <w:shd w:val="clear" w:color="auto" w:fill="FFFFFF"/>
        </w:rPr>
        <w:t xml:space="preserve"> </w:t>
      </w:r>
      <w:r w:rsidRPr="00435492">
        <w:rPr>
          <w:rFonts w:ascii="Times New Roman" w:hAnsi="Times New Roman" w:cs="Times New Roman"/>
          <w:color w:val="24292E"/>
          <w:sz w:val="24"/>
          <w:szCs w:val="24"/>
          <w:shd w:val="clear" w:color="auto" w:fill="FFFFFF"/>
        </w:rPr>
        <w:t xml:space="preserve"> </w:t>
      </w:r>
      <w:proofErr w:type="spellStart"/>
      <w:r w:rsidRPr="00435492">
        <w:rPr>
          <w:rFonts w:ascii="Times New Roman" w:hAnsi="Times New Roman" w:cs="Times New Roman"/>
          <w:color w:val="24292E"/>
          <w:sz w:val="24"/>
          <w:szCs w:val="24"/>
          <w:shd w:val="clear" w:color="auto" w:fill="FFFFFF"/>
        </w:rPr>
        <w:t>desriptoy</w:t>
      </w:r>
      <w:proofErr w:type="spellEnd"/>
      <w:proofErr w:type="gramEnd"/>
    </w:p>
    <w:p w14:paraId="1CA9FA4E" w14:textId="69EDCC97" w:rsidR="0074350A" w:rsidRPr="00435492" w:rsidRDefault="0074350A" w:rsidP="0074350A">
      <w:pPr>
        <w:shd w:val="clear" w:color="auto" w:fill="FFFFFF"/>
        <w:spacing w:before="120" w:after="120" w:line="240" w:lineRule="auto"/>
        <w:rPr>
          <w:rFonts w:ascii="Times New Roman" w:hAnsi="Times New Roman" w:cs="Times New Roman"/>
          <w:color w:val="24292E"/>
          <w:sz w:val="24"/>
          <w:szCs w:val="24"/>
          <w:shd w:val="clear" w:color="auto" w:fill="FFFFFF"/>
        </w:rPr>
      </w:pPr>
      <w:r w:rsidRPr="00435492">
        <w:rPr>
          <w:rFonts w:ascii="Times New Roman" w:hAnsi="Times New Roman" w:cs="Times New Roman"/>
          <w:color w:val="24292E"/>
          <w:sz w:val="24"/>
          <w:szCs w:val="24"/>
          <w:shd w:val="clear" w:color="auto" w:fill="FFFFFF"/>
        </w:rPr>
        <w:t>Suggestions:</w:t>
      </w:r>
    </w:p>
    <w:p w14:paraId="62CEB3C4" w14:textId="0674EA83" w:rsidR="0074350A" w:rsidRPr="00435492" w:rsidRDefault="0074350A" w:rsidP="0074350A">
      <w:pPr>
        <w:shd w:val="clear" w:color="auto" w:fill="FFFFFF"/>
        <w:spacing w:before="120" w:after="120" w:line="240" w:lineRule="auto"/>
        <w:rPr>
          <w:rFonts w:ascii="Times New Roman" w:hAnsi="Times New Roman" w:cs="Times New Roman"/>
          <w:sz w:val="24"/>
          <w:szCs w:val="24"/>
        </w:rPr>
      </w:pPr>
      <w:r w:rsidRPr="00435492">
        <w:rPr>
          <w:rFonts w:ascii="Times New Roman" w:hAnsi="Times New Roman" w:cs="Times New Roman"/>
          <w:color w:val="24292E"/>
          <w:sz w:val="24"/>
          <w:szCs w:val="24"/>
          <w:shd w:val="clear" w:color="auto" w:fill="FFFFFF"/>
        </w:rPr>
        <w:t>preserve, preserved | descriptor</w:t>
      </w:r>
    </w:p>
    <w:p w14:paraId="1CD5CF6E" w14:textId="2B87D150" w:rsidR="0074350A" w:rsidRDefault="0074350A" w:rsidP="0074350A">
      <w:pPr>
        <w:shd w:val="clear" w:color="auto" w:fill="FFFFFF"/>
        <w:spacing w:before="120" w:after="120" w:line="240" w:lineRule="auto"/>
        <w:rPr>
          <w:rFonts w:ascii="Times New Roman" w:hAnsi="Times New Roman" w:cs="Times New Roman"/>
        </w:rPr>
      </w:pPr>
    </w:p>
    <w:p w14:paraId="02656390" w14:textId="6E841592" w:rsidR="0074350A" w:rsidRPr="0074350A" w:rsidRDefault="0074350A" w:rsidP="007147DF">
      <w:pPr>
        <w:rPr>
          <w:rFonts w:ascii="Times New Roman" w:hAnsi="Times New Roman" w:cs="Times New Roman"/>
          <w:sz w:val="40"/>
          <w:szCs w:val="40"/>
        </w:rPr>
      </w:pPr>
      <w:r>
        <w:rPr>
          <w:rFonts w:ascii="Times New Roman" w:hAnsi="Times New Roman" w:cs="Times New Roman"/>
        </w:rPr>
        <w:br w:type="page"/>
      </w:r>
      <w:r w:rsidRPr="0074350A">
        <w:rPr>
          <w:rFonts w:ascii="Times New Roman" w:hAnsi="Times New Roman" w:cs="Times New Roman"/>
          <w:sz w:val="40"/>
          <w:szCs w:val="40"/>
        </w:rPr>
        <w:lastRenderedPageBreak/>
        <w:t>Bibliography:</w:t>
      </w:r>
    </w:p>
    <w:p w14:paraId="5DD41072" w14:textId="77777777" w:rsidR="0074350A" w:rsidRPr="00596192" w:rsidRDefault="0074350A" w:rsidP="0074350A">
      <w:pPr>
        <w:shd w:val="clear" w:color="auto" w:fill="FFFFFF"/>
        <w:spacing w:before="120" w:after="120" w:line="240" w:lineRule="auto"/>
        <w:rPr>
          <w:rFonts w:ascii="Times New Roman" w:hAnsi="Times New Roman" w:cs="Times New Roman"/>
          <w:sz w:val="28"/>
          <w:szCs w:val="28"/>
        </w:rPr>
      </w:pPr>
    </w:p>
    <w:p w14:paraId="6024E360" w14:textId="77777777" w:rsidR="00596192" w:rsidRDefault="00596192" w:rsidP="00596192">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596192">
        <w:rPr>
          <w:rFonts w:ascii="Times New Roman" w:hAnsi="Times New Roman" w:cs="Times New Roman"/>
          <w:bCs/>
          <w:sz w:val="28"/>
          <w:szCs w:val="28"/>
        </w:rPr>
        <w:t xml:space="preserve">Search Engines, Information Retrieval in Practice by </w:t>
      </w:r>
      <w:r w:rsidRPr="00596192">
        <w:rPr>
          <w:rFonts w:ascii="Times New Roman" w:hAnsi="Times New Roman" w:cs="Times New Roman"/>
          <w:sz w:val="28"/>
          <w:szCs w:val="28"/>
        </w:rPr>
        <w:t xml:space="preserve">W. Bruce </w:t>
      </w:r>
      <w:proofErr w:type="gramStart"/>
      <w:r w:rsidRPr="00596192">
        <w:rPr>
          <w:rFonts w:ascii="Times New Roman" w:hAnsi="Times New Roman" w:cs="Times New Roman"/>
          <w:sz w:val="28"/>
          <w:szCs w:val="28"/>
        </w:rPr>
        <w:t>Croft ,</w:t>
      </w:r>
      <w:proofErr w:type="gramEnd"/>
      <w:r w:rsidRPr="00596192">
        <w:rPr>
          <w:rFonts w:ascii="Times New Roman" w:hAnsi="Times New Roman" w:cs="Times New Roman"/>
          <w:sz w:val="28"/>
          <w:szCs w:val="28"/>
        </w:rPr>
        <w:t xml:space="preserve"> Donald Metzler, Trevor </w:t>
      </w:r>
      <w:proofErr w:type="spellStart"/>
      <w:r w:rsidRPr="00596192">
        <w:rPr>
          <w:rFonts w:ascii="Times New Roman" w:hAnsi="Times New Roman" w:cs="Times New Roman"/>
          <w:sz w:val="28"/>
          <w:szCs w:val="28"/>
        </w:rPr>
        <w:t>Strohman</w:t>
      </w:r>
      <w:proofErr w:type="spellEnd"/>
    </w:p>
    <w:p w14:paraId="1556FB96" w14:textId="77777777" w:rsidR="00596192" w:rsidRDefault="00596192" w:rsidP="00596192">
      <w:pPr>
        <w:pStyle w:val="ListParagraph"/>
        <w:autoSpaceDE w:val="0"/>
        <w:autoSpaceDN w:val="0"/>
        <w:adjustRightInd w:val="0"/>
        <w:spacing w:after="0" w:line="240" w:lineRule="auto"/>
        <w:rPr>
          <w:rFonts w:ascii="Times New Roman" w:hAnsi="Times New Roman" w:cs="Times New Roman"/>
          <w:sz w:val="28"/>
          <w:szCs w:val="28"/>
        </w:rPr>
      </w:pPr>
    </w:p>
    <w:p w14:paraId="6D7AFC2E" w14:textId="77777777" w:rsidR="00596192" w:rsidRDefault="00596192" w:rsidP="00596192">
      <w:pPr>
        <w:pStyle w:val="ListParagraph"/>
        <w:autoSpaceDE w:val="0"/>
        <w:autoSpaceDN w:val="0"/>
        <w:adjustRightInd w:val="0"/>
        <w:spacing w:after="0" w:line="240" w:lineRule="auto"/>
        <w:rPr>
          <w:rFonts w:ascii="Times New Roman" w:hAnsi="Times New Roman" w:cs="Times New Roman"/>
          <w:sz w:val="28"/>
          <w:szCs w:val="28"/>
        </w:rPr>
      </w:pPr>
    </w:p>
    <w:p w14:paraId="2C9A47A2" w14:textId="5A0D50DF" w:rsidR="00596192" w:rsidRPr="00596192" w:rsidRDefault="00596192" w:rsidP="00596192">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596192">
        <w:rPr>
          <w:rStyle w:val="qlinkcontainer"/>
          <w:rFonts w:ascii="Times New Roman" w:hAnsi="Times New Roman" w:cs="Times New Roman"/>
          <w:color w:val="333333"/>
          <w:sz w:val="28"/>
          <w:szCs w:val="28"/>
          <w:shd w:val="clear" w:color="auto" w:fill="FFFFFF"/>
        </w:rPr>
        <w:t>Modern Information Retrieval</w:t>
      </w:r>
      <w:r w:rsidRPr="00596192">
        <w:rPr>
          <w:rFonts w:ascii="Times New Roman" w:hAnsi="Times New Roman" w:cs="Times New Roman"/>
          <w:color w:val="333333"/>
          <w:sz w:val="28"/>
          <w:szCs w:val="28"/>
          <w:shd w:val="clear" w:color="auto" w:fill="FFFFFF"/>
        </w:rPr>
        <w:t xml:space="preserve">" by Ricardo </w:t>
      </w:r>
      <w:proofErr w:type="spellStart"/>
      <w:r w:rsidRPr="00596192">
        <w:rPr>
          <w:rFonts w:ascii="Times New Roman" w:hAnsi="Times New Roman" w:cs="Times New Roman"/>
          <w:color w:val="333333"/>
          <w:sz w:val="28"/>
          <w:szCs w:val="28"/>
          <w:shd w:val="clear" w:color="auto" w:fill="FFFFFF"/>
        </w:rPr>
        <w:t>Baeza</w:t>
      </w:r>
      <w:proofErr w:type="spellEnd"/>
      <w:r w:rsidRPr="00596192">
        <w:rPr>
          <w:rFonts w:ascii="Times New Roman" w:hAnsi="Times New Roman" w:cs="Times New Roman"/>
          <w:color w:val="333333"/>
          <w:sz w:val="28"/>
          <w:szCs w:val="28"/>
          <w:shd w:val="clear" w:color="auto" w:fill="FFFFFF"/>
        </w:rPr>
        <w:t>-Yates.</w:t>
      </w:r>
    </w:p>
    <w:p w14:paraId="4BE4530D" w14:textId="5D606DD4" w:rsidR="00596192" w:rsidRDefault="00596192" w:rsidP="00596192">
      <w:pPr>
        <w:autoSpaceDE w:val="0"/>
        <w:autoSpaceDN w:val="0"/>
        <w:adjustRightInd w:val="0"/>
        <w:spacing w:after="0" w:line="240" w:lineRule="auto"/>
        <w:rPr>
          <w:rFonts w:ascii="Times New Roman" w:hAnsi="Times New Roman" w:cs="Times New Roman"/>
          <w:sz w:val="28"/>
          <w:szCs w:val="28"/>
        </w:rPr>
      </w:pPr>
    </w:p>
    <w:p w14:paraId="57623322" w14:textId="77777777" w:rsidR="00596192" w:rsidRPr="00596192" w:rsidRDefault="00596192" w:rsidP="00596192">
      <w:pPr>
        <w:autoSpaceDE w:val="0"/>
        <w:autoSpaceDN w:val="0"/>
        <w:adjustRightInd w:val="0"/>
        <w:spacing w:after="0" w:line="240" w:lineRule="auto"/>
        <w:rPr>
          <w:rFonts w:ascii="Times New Roman" w:hAnsi="Times New Roman" w:cs="Times New Roman"/>
          <w:sz w:val="28"/>
          <w:szCs w:val="28"/>
        </w:rPr>
      </w:pPr>
    </w:p>
    <w:p w14:paraId="552D4148" w14:textId="5BC261D5" w:rsidR="00596192" w:rsidRDefault="00596192" w:rsidP="00596192">
      <w:pPr>
        <w:pStyle w:val="ListParagraph"/>
        <w:numPr>
          <w:ilvl w:val="0"/>
          <w:numId w:val="5"/>
        </w:numPr>
        <w:rPr>
          <w:rFonts w:ascii="Times New Roman" w:hAnsi="Times New Roman" w:cs="Times New Roman"/>
          <w:sz w:val="28"/>
          <w:szCs w:val="28"/>
        </w:rPr>
      </w:pPr>
      <w:r w:rsidRPr="00596192">
        <w:rPr>
          <w:rFonts w:ascii="Times New Roman" w:hAnsi="Times New Roman" w:cs="Times New Roman"/>
          <w:sz w:val="28"/>
          <w:szCs w:val="28"/>
        </w:rPr>
        <w:t>"</w:t>
      </w:r>
      <w:hyperlink r:id="rId14" w:tgtFrame="_blank" w:history="1">
        <w:r w:rsidRPr="00596192">
          <w:rPr>
            <w:rFonts w:ascii="Times New Roman" w:hAnsi="Times New Roman" w:cs="Times New Roman"/>
            <w:sz w:val="28"/>
            <w:szCs w:val="28"/>
          </w:rPr>
          <w:t>Learning to Rank for Information Retrieval and Natural Language Processing</w:t>
        </w:r>
      </w:hyperlink>
      <w:r w:rsidRPr="00596192">
        <w:rPr>
          <w:rFonts w:ascii="Times New Roman" w:hAnsi="Times New Roman" w:cs="Times New Roman"/>
          <w:sz w:val="28"/>
          <w:szCs w:val="28"/>
        </w:rPr>
        <w:t>" by Hang L</w:t>
      </w:r>
      <w:r>
        <w:rPr>
          <w:rFonts w:ascii="Times New Roman" w:hAnsi="Times New Roman" w:cs="Times New Roman"/>
          <w:sz w:val="28"/>
          <w:szCs w:val="28"/>
        </w:rPr>
        <w:t>i</w:t>
      </w:r>
    </w:p>
    <w:p w14:paraId="4B300477" w14:textId="77777777" w:rsidR="00596192" w:rsidRPr="00596192" w:rsidRDefault="00596192" w:rsidP="00596192">
      <w:pPr>
        <w:rPr>
          <w:rFonts w:ascii="Times New Roman" w:hAnsi="Times New Roman" w:cs="Times New Roman"/>
          <w:sz w:val="28"/>
          <w:szCs w:val="28"/>
        </w:rPr>
      </w:pPr>
    </w:p>
    <w:p w14:paraId="27E8A7D1" w14:textId="07104984" w:rsidR="00596192" w:rsidRDefault="00596192" w:rsidP="0059619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Course Material from CS 6200 Spring 2019</w:t>
      </w:r>
    </w:p>
    <w:p w14:paraId="52F0F594" w14:textId="31DEE5D8" w:rsidR="00596192" w:rsidRDefault="00596192" w:rsidP="00596192">
      <w:pPr>
        <w:pStyle w:val="ListParagraph"/>
        <w:rPr>
          <w:rFonts w:ascii="Times New Roman" w:hAnsi="Times New Roman" w:cs="Times New Roman"/>
          <w:sz w:val="28"/>
          <w:szCs w:val="28"/>
        </w:rPr>
      </w:pPr>
    </w:p>
    <w:p w14:paraId="4F24547A" w14:textId="77777777" w:rsidR="00435492" w:rsidRPr="00596192" w:rsidRDefault="00435492" w:rsidP="00596192">
      <w:pPr>
        <w:pStyle w:val="ListParagraph"/>
        <w:rPr>
          <w:rFonts w:ascii="Times New Roman" w:hAnsi="Times New Roman" w:cs="Times New Roman"/>
          <w:sz w:val="28"/>
          <w:szCs w:val="28"/>
        </w:rPr>
      </w:pPr>
    </w:p>
    <w:p w14:paraId="16E10E5E" w14:textId="4FB20D05" w:rsidR="00596192" w:rsidRPr="00596192" w:rsidRDefault="00596192" w:rsidP="0059619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www.wikipedia.org</w:t>
      </w:r>
    </w:p>
    <w:p w14:paraId="3C2E0A63" w14:textId="77777777" w:rsidR="00596192" w:rsidRPr="00596192" w:rsidRDefault="00596192" w:rsidP="00596192">
      <w:pPr>
        <w:pStyle w:val="ListParagraph"/>
        <w:rPr>
          <w:rFonts w:ascii="Times New Roman" w:hAnsi="Times New Roman" w:cs="Times New Roman"/>
          <w:sz w:val="28"/>
          <w:szCs w:val="28"/>
        </w:rPr>
      </w:pPr>
    </w:p>
    <w:p w14:paraId="1EE116A2" w14:textId="77777777" w:rsidR="00596192" w:rsidRPr="00596192" w:rsidRDefault="00596192" w:rsidP="00596192">
      <w:pPr>
        <w:pStyle w:val="ListParagraph"/>
        <w:autoSpaceDE w:val="0"/>
        <w:autoSpaceDN w:val="0"/>
        <w:adjustRightInd w:val="0"/>
        <w:spacing w:after="0" w:line="240" w:lineRule="auto"/>
        <w:rPr>
          <w:rFonts w:ascii="Times New Roman" w:hAnsi="Times New Roman" w:cs="Times New Roman"/>
          <w:sz w:val="28"/>
          <w:szCs w:val="28"/>
        </w:rPr>
      </w:pPr>
    </w:p>
    <w:sectPr w:rsidR="00596192" w:rsidRPr="0059619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363F8" w14:textId="77777777" w:rsidR="006872F2" w:rsidRDefault="006872F2" w:rsidP="00C1498B">
      <w:pPr>
        <w:spacing w:after="0" w:line="240" w:lineRule="auto"/>
      </w:pPr>
      <w:r>
        <w:separator/>
      </w:r>
    </w:p>
  </w:endnote>
  <w:endnote w:type="continuationSeparator" w:id="0">
    <w:p w14:paraId="1AE199BF" w14:textId="77777777" w:rsidR="006872F2" w:rsidRDefault="006872F2" w:rsidP="00C14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8BC60" w14:textId="77777777" w:rsidR="006872F2" w:rsidRDefault="006872F2" w:rsidP="00C1498B">
      <w:pPr>
        <w:spacing w:after="0" w:line="240" w:lineRule="auto"/>
      </w:pPr>
      <w:r>
        <w:separator/>
      </w:r>
    </w:p>
  </w:footnote>
  <w:footnote w:type="continuationSeparator" w:id="0">
    <w:p w14:paraId="63B54BEA" w14:textId="77777777" w:rsidR="006872F2" w:rsidRDefault="006872F2" w:rsidP="00C14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79E63" w14:textId="77777777" w:rsidR="006D1457" w:rsidRDefault="006D1457">
    <w:pPr>
      <w:pStyle w:val="Header"/>
      <w:rPr>
        <w:rFonts w:ascii="Times New Roman" w:hAnsi="Times New Roman" w:cs="Times New Roman"/>
        <w:sz w:val="24"/>
        <w:szCs w:val="24"/>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F62B3C0" wp14:editId="3896C310">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1A579" w14:textId="77777777" w:rsidR="006D1457" w:rsidRDefault="006D145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62B3C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851A579" w14:textId="77777777" w:rsidR="006D1457" w:rsidRDefault="006D145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ab/>
      <w:t xml:space="preserve">                                                                                                              </w:t>
    </w:r>
    <w:r w:rsidRPr="003F53A3">
      <w:rPr>
        <w:rFonts w:ascii="Times New Roman" w:hAnsi="Times New Roman" w:cs="Times New Roman"/>
        <w:sz w:val="24"/>
        <w:szCs w:val="24"/>
      </w:rPr>
      <w:t>Graduate Project</w:t>
    </w:r>
  </w:p>
  <w:p w14:paraId="59A9A2D4" w14:textId="34B9E26E" w:rsidR="006D1457" w:rsidRDefault="006D1457">
    <w:pPr>
      <w:pStyle w:val="Header"/>
      <w:rPr>
        <w:rFonts w:ascii="Times New Roman" w:hAnsi="Times New Roman" w:cs="Times New Roman"/>
        <w:sz w:val="24"/>
        <w:szCs w:val="24"/>
      </w:rPr>
    </w:pPr>
    <w:r>
      <w:rPr>
        <w:rFonts w:ascii="Times New Roman" w:hAnsi="Times New Roman" w:cs="Times New Roman"/>
        <w:sz w:val="24"/>
        <w:szCs w:val="24"/>
      </w:rPr>
      <w:tab/>
      <w:t xml:space="preserve">                                                                                                 </w:t>
    </w:r>
    <w:r w:rsidRPr="003F53A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53A3">
      <w:rPr>
        <w:rFonts w:ascii="Times New Roman" w:hAnsi="Times New Roman" w:cs="Times New Roman"/>
        <w:sz w:val="24"/>
        <w:szCs w:val="24"/>
      </w:rPr>
      <w:t>Information Retrieval</w:t>
    </w:r>
  </w:p>
  <w:p w14:paraId="5A3054D3" w14:textId="74F15D71" w:rsidR="006D1457" w:rsidRDefault="006D1457">
    <w:pPr>
      <w:pStyle w:val="Header"/>
      <w:rPr>
        <w:rFonts w:ascii="Times New Roman" w:hAnsi="Times New Roman" w:cs="Times New Roman"/>
        <w:sz w:val="24"/>
        <w:szCs w:val="24"/>
      </w:rPr>
    </w:pPr>
    <w:r>
      <w:rPr>
        <w:rFonts w:ascii="Times New Roman" w:hAnsi="Times New Roman" w:cs="Times New Roman"/>
        <w:sz w:val="24"/>
        <w:szCs w:val="24"/>
      </w:rPr>
      <w:tab/>
      <w:t xml:space="preserve">                                                                             CS6200</w:t>
    </w:r>
  </w:p>
  <w:p w14:paraId="2299C3EA" w14:textId="55EFAA0E" w:rsidR="006D1457" w:rsidRPr="003F53A3" w:rsidRDefault="006D1457">
    <w:pPr>
      <w:pStyle w:val="Header"/>
      <w:rPr>
        <w:rFonts w:ascii="Times New Roman" w:hAnsi="Times New Roman" w:cs="Times New Roman"/>
        <w:sz w:val="24"/>
        <w:szCs w:val="24"/>
      </w:rPr>
    </w:pPr>
    <w:r>
      <w:rPr>
        <w:rFonts w:ascii="Times New Roman" w:hAnsi="Times New Roman" w:cs="Times New Roman"/>
        <w:sz w:val="24"/>
        <w:szCs w:val="24"/>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C37"/>
    <w:multiLevelType w:val="hybridMultilevel"/>
    <w:tmpl w:val="FF1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B304C"/>
    <w:multiLevelType w:val="hybridMultilevel"/>
    <w:tmpl w:val="0C3A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62EF4"/>
    <w:multiLevelType w:val="multilevel"/>
    <w:tmpl w:val="EF52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E4721"/>
    <w:multiLevelType w:val="hybridMultilevel"/>
    <w:tmpl w:val="17C0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711D1"/>
    <w:multiLevelType w:val="hybridMultilevel"/>
    <w:tmpl w:val="8120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00537"/>
    <w:multiLevelType w:val="hybridMultilevel"/>
    <w:tmpl w:val="985A53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C7269F9"/>
    <w:multiLevelType w:val="hybridMultilevel"/>
    <w:tmpl w:val="18CE0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EF"/>
    <w:rsid w:val="00042212"/>
    <w:rsid w:val="000F3CA9"/>
    <w:rsid w:val="00106302"/>
    <w:rsid w:val="001275B1"/>
    <w:rsid w:val="001417EF"/>
    <w:rsid w:val="00162FFE"/>
    <w:rsid w:val="00185E3E"/>
    <w:rsid w:val="001D306A"/>
    <w:rsid w:val="00205E1F"/>
    <w:rsid w:val="00273AA9"/>
    <w:rsid w:val="002B7DCC"/>
    <w:rsid w:val="002C56B8"/>
    <w:rsid w:val="00351D85"/>
    <w:rsid w:val="00373379"/>
    <w:rsid w:val="003F08AA"/>
    <w:rsid w:val="003F53A3"/>
    <w:rsid w:val="00412014"/>
    <w:rsid w:val="00435492"/>
    <w:rsid w:val="0046406B"/>
    <w:rsid w:val="004928A8"/>
    <w:rsid w:val="004A2593"/>
    <w:rsid w:val="004B046B"/>
    <w:rsid w:val="004E0D06"/>
    <w:rsid w:val="00524756"/>
    <w:rsid w:val="0052745D"/>
    <w:rsid w:val="00596192"/>
    <w:rsid w:val="005A5356"/>
    <w:rsid w:val="0063598C"/>
    <w:rsid w:val="006872F2"/>
    <w:rsid w:val="006B324A"/>
    <w:rsid w:val="006C0AA4"/>
    <w:rsid w:val="006D1457"/>
    <w:rsid w:val="007147DF"/>
    <w:rsid w:val="0074350A"/>
    <w:rsid w:val="0078491C"/>
    <w:rsid w:val="007A4B7B"/>
    <w:rsid w:val="007C1372"/>
    <w:rsid w:val="008C7F99"/>
    <w:rsid w:val="00946DA2"/>
    <w:rsid w:val="00967008"/>
    <w:rsid w:val="00996D52"/>
    <w:rsid w:val="009B0E7E"/>
    <w:rsid w:val="009B4F73"/>
    <w:rsid w:val="00A257E1"/>
    <w:rsid w:val="00A61FEA"/>
    <w:rsid w:val="00AA5C08"/>
    <w:rsid w:val="00AB76D2"/>
    <w:rsid w:val="00AD6B1F"/>
    <w:rsid w:val="00B34D0B"/>
    <w:rsid w:val="00C022B5"/>
    <w:rsid w:val="00C1498B"/>
    <w:rsid w:val="00C76476"/>
    <w:rsid w:val="00C858E4"/>
    <w:rsid w:val="00D15F27"/>
    <w:rsid w:val="00D46CCB"/>
    <w:rsid w:val="00DB309A"/>
    <w:rsid w:val="00DE548B"/>
    <w:rsid w:val="00DE6C8F"/>
    <w:rsid w:val="00DF4F23"/>
    <w:rsid w:val="00E22088"/>
    <w:rsid w:val="00E30BC7"/>
    <w:rsid w:val="00E3644F"/>
    <w:rsid w:val="00E42955"/>
    <w:rsid w:val="00E65DC9"/>
    <w:rsid w:val="00EA05B1"/>
    <w:rsid w:val="00F773A5"/>
    <w:rsid w:val="00FA0C98"/>
    <w:rsid w:val="00FA6D99"/>
    <w:rsid w:val="00FD3037"/>
    <w:rsid w:val="00FD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1BE0"/>
  <w15:chartTrackingRefBased/>
  <w15:docId w15:val="{A89FCCB4-0EC5-40C8-AFD9-E9E3B090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5F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7E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84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4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98B"/>
  </w:style>
  <w:style w:type="paragraph" w:styleId="Footer">
    <w:name w:val="footer"/>
    <w:basedOn w:val="Normal"/>
    <w:link w:val="FooterChar"/>
    <w:uiPriority w:val="99"/>
    <w:unhideWhenUsed/>
    <w:rsid w:val="00C14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98B"/>
  </w:style>
  <w:style w:type="paragraph" w:styleId="BalloonText">
    <w:name w:val="Balloon Text"/>
    <w:basedOn w:val="Normal"/>
    <w:link w:val="BalloonTextChar"/>
    <w:uiPriority w:val="99"/>
    <w:semiHidden/>
    <w:unhideWhenUsed/>
    <w:rsid w:val="00412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014"/>
    <w:rPr>
      <w:rFonts w:ascii="Segoe UI" w:hAnsi="Segoe UI" w:cs="Segoe UI"/>
      <w:sz w:val="18"/>
      <w:szCs w:val="18"/>
    </w:rPr>
  </w:style>
  <w:style w:type="character" w:styleId="Hyperlink">
    <w:name w:val="Hyperlink"/>
    <w:basedOn w:val="DefaultParagraphFont"/>
    <w:uiPriority w:val="99"/>
    <w:semiHidden/>
    <w:unhideWhenUsed/>
    <w:rsid w:val="003F08AA"/>
    <w:rPr>
      <w:color w:val="0000FF"/>
      <w:u w:val="single"/>
    </w:rPr>
  </w:style>
  <w:style w:type="character" w:customStyle="1" w:styleId="Heading1Char">
    <w:name w:val="Heading 1 Char"/>
    <w:basedOn w:val="DefaultParagraphFont"/>
    <w:link w:val="Heading1"/>
    <w:uiPriority w:val="9"/>
    <w:rsid w:val="00D15F2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D3037"/>
    <w:pPr>
      <w:ind w:left="720"/>
      <w:contextualSpacing/>
    </w:pPr>
  </w:style>
  <w:style w:type="character" w:customStyle="1" w:styleId="frac">
    <w:name w:val="frac"/>
    <w:basedOn w:val="DefaultParagraphFont"/>
    <w:rsid w:val="00DE6C8F"/>
  </w:style>
  <w:style w:type="character" w:customStyle="1" w:styleId="mwe-math-mathml-inline">
    <w:name w:val="mwe-math-mathml-inline"/>
    <w:basedOn w:val="DefaultParagraphFont"/>
    <w:rsid w:val="00A257E1"/>
  </w:style>
  <w:style w:type="character" w:customStyle="1" w:styleId="qlinkcontainer">
    <w:name w:val="qlink_container"/>
    <w:basedOn w:val="DefaultParagraphFont"/>
    <w:rsid w:val="00596192"/>
  </w:style>
  <w:style w:type="paragraph" w:styleId="NoSpacing">
    <w:name w:val="No Spacing"/>
    <w:uiPriority w:val="1"/>
    <w:qFormat/>
    <w:rsid w:val="00596192"/>
    <w:pPr>
      <w:spacing w:after="0" w:line="240" w:lineRule="auto"/>
    </w:pPr>
  </w:style>
  <w:style w:type="paragraph" w:styleId="HTMLPreformatted">
    <w:name w:val="HTML Preformatted"/>
    <w:basedOn w:val="Normal"/>
    <w:link w:val="HTMLPreformattedChar"/>
    <w:uiPriority w:val="99"/>
    <w:semiHidden/>
    <w:unhideWhenUsed/>
    <w:rsid w:val="00E4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9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26761">
      <w:bodyDiv w:val="1"/>
      <w:marLeft w:val="0"/>
      <w:marRight w:val="0"/>
      <w:marTop w:val="0"/>
      <w:marBottom w:val="0"/>
      <w:divBdr>
        <w:top w:val="none" w:sz="0" w:space="0" w:color="auto"/>
        <w:left w:val="none" w:sz="0" w:space="0" w:color="auto"/>
        <w:bottom w:val="none" w:sz="0" w:space="0" w:color="auto"/>
        <w:right w:val="none" w:sz="0" w:space="0" w:color="auto"/>
      </w:divBdr>
    </w:div>
    <w:div w:id="221644589">
      <w:bodyDiv w:val="1"/>
      <w:marLeft w:val="0"/>
      <w:marRight w:val="0"/>
      <w:marTop w:val="0"/>
      <w:marBottom w:val="0"/>
      <w:divBdr>
        <w:top w:val="none" w:sz="0" w:space="0" w:color="auto"/>
        <w:left w:val="none" w:sz="0" w:space="0" w:color="auto"/>
        <w:bottom w:val="none" w:sz="0" w:space="0" w:color="auto"/>
        <w:right w:val="none" w:sz="0" w:space="0" w:color="auto"/>
      </w:divBdr>
    </w:div>
    <w:div w:id="992685422">
      <w:bodyDiv w:val="1"/>
      <w:marLeft w:val="0"/>
      <w:marRight w:val="0"/>
      <w:marTop w:val="0"/>
      <w:marBottom w:val="0"/>
      <w:divBdr>
        <w:top w:val="none" w:sz="0" w:space="0" w:color="auto"/>
        <w:left w:val="none" w:sz="0" w:space="0" w:color="auto"/>
        <w:bottom w:val="none" w:sz="0" w:space="0" w:color="auto"/>
        <w:right w:val="none" w:sz="0" w:space="0" w:color="auto"/>
      </w:divBdr>
    </w:div>
    <w:div w:id="1531336524">
      <w:bodyDiv w:val="1"/>
      <w:marLeft w:val="0"/>
      <w:marRight w:val="0"/>
      <w:marTop w:val="0"/>
      <w:marBottom w:val="0"/>
      <w:divBdr>
        <w:top w:val="none" w:sz="0" w:space="0" w:color="auto"/>
        <w:left w:val="none" w:sz="0" w:space="0" w:color="auto"/>
        <w:bottom w:val="none" w:sz="0" w:space="0" w:color="auto"/>
        <w:right w:val="none" w:sz="0" w:space="0" w:color="auto"/>
      </w:divBdr>
    </w:div>
    <w:div w:id="1670475653">
      <w:bodyDiv w:val="1"/>
      <w:marLeft w:val="0"/>
      <w:marRight w:val="0"/>
      <w:marTop w:val="0"/>
      <w:marBottom w:val="0"/>
      <w:divBdr>
        <w:top w:val="none" w:sz="0" w:space="0" w:color="auto"/>
        <w:left w:val="none" w:sz="0" w:space="0" w:color="auto"/>
        <w:bottom w:val="none" w:sz="0" w:space="0" w:color="auto"/>
        <w:right w:val="none" w:sz="0" w:space="0" w:color="auto"/>
      </w:divBdr>
    </w:div>
    <w:div w:id="1724481045">
      <w:bodyDiv w:val="1"/>
      <w:marLeft w:val="0"/>
      <w:marRight w:val="0"/>
      <w:marTop w:val="0"/>
      <w:marBottom w:val="0"/>
      <w:divBdr>
        <w:top w:val="none" w:sz="0" w:space="0" w:color="auto"/>
        <w:left w:val="none" w:sz="0" w:space="0" w:color="auto"/>
        <w:bottom w:val="none" w:sz="0" w:space="0" w:color="auto"/>
        <w:right w:val="none" w:sz="0" w:space="0" w:color="auto"/>
      </w:divBdr>
    </w:div>
    <w:div w:id="1779593892">
      <w:bodyDiv w:val="1"/>
      <w:marLeft w:val="0"/>
      <w:marRight w:val="0"/>
      <w:marTop w:val="0"/>
      <w:marBottom w:val="0"/>
      <w:divBdr>
        <w:top w:val="none" w:sz="0" w:space="0" w:color="auto"/>
        <w:left w:val="none" w:sz="0" w:space="0" w:color="auto"/>
        <w:bottom w:val="none" w:sz="0" w:space="0" w:color="auto"/>
        <w:right w:val="none" w:sz="0" w:space="0" w:color="auto"/>
      </w:divBdr>
    </w:div>
    <w:div w:id="1868566464">
      <w:bodyDiv w:val="1"/>
      <w:marLeft w:val="0"/>
      <w:marRight w:val="0"/>
      <w:marTop w:val="0"/>
      <w:marBottom w:val="0"/>
      <w:divBdr>
        <w:top w:val="none" w:sz="0" w:space="0" w:color="auto"/>
        <w:left w:val="none" w:sz="0" w:space="0" w:color="auto"/>
        <w:bottom w:val="none" w:sz="0" w:space="0" w:color="auto"/>
        <w:right w:val="none" w:sz="0" w:space="0" w:color="auto"/>
      </w:divBdr>
    </w:div>
    <w:div w:id="187480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organclaypool.com/doi/abs/10.2200/S00607ED2V01Y201410HLT02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ABDEF-6EEB-43A7-945A-C35E8290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11</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ghildiyal</dc:creator>
  <cp:keywords/>
  <dc:description/>
  <cp:lastModifiedBy>ashutosh ghildiyal</cp:lastModifiedBy>
  <cp:revision>20</cp:revision>
  <dcterms:created xsi:type="dcterms:W3CDTF">2019-04-20T02:26:00Z</dcterms:created>
  <dcterms:modified xsi:type="dcterms:W3CDTF">2019-04-21T03:43:00Z</dcterms:modified>
</cp:coreProperties>
</file>