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64"/>
          <w:szCs w:val="64"/>
        </w:rPr>
        <w:t xml:space="preserve">CHRONOS-WP V4</w:t>
      </w:r>
    </w:p>
    <w:p>
      <w:pPr>
        <w:spacing w:before="0" w:after="120"/>
        <w:jc w:val="center"/>
      </w:pPr>
      <w:r>
        <w:rPr>
          <w:rFonts w:ascii="Arial" w:cs="Arial" w:eastAsia="Arial" w:hAnsi="Arial"/>
          <w:color w:val="2E5F8A"/>
          <w:sz w:val="40"/>
          <w:szCs w:val="40"/>
        </w:rPr>
        <w:t xml:space="preserve">Sports Prediction Engine</w:t>
      </w:r>
    </w:p>
    <w:p>
      <w:pPr>
        <w:spacing w:before="0" w:after="80"/>
        <w:jc w:val="center"/>
      </w:pPr>
      <w:r>
        <w:rPr>
          <w:rFonts w:ascii="Arial" w:cs="Arial" w:eastAsia="Arial" w:hAnsi="Arial"/>
          <w:i/>
          <w:iCs/>
          <w:color w:val="6B7280"/>
          <w:sz w:val="28"/>
          <w:szCs w:val="28"/>
        </w:rPr>
        <w:t xml:space="preserve">General Product Documentation</w:t>
      </w:r>
    </w:p>
    <w:p>
      <w:pPr>
        <w:spacing w:before="120" w:after="80"/>
        <w:jc w:val="center"/>
      </w:pPr>
      <w:r>
        <w:rPr>
          <w:rFonts w:ascii="Arial" w:cs="Arial" w:eastAsia="Arial" w:hAnsi="Arial"/>
          <w:color w:val="6B7280"/>
          <w:sz w:val="20"/>
          <w:szCs w:val="20"/>
        </w:rPr>
        <w:t xml:space="preserve">Version: March 17, 2026  |  Build: ACTIVE</w:t>
      </w:r>
    </w:p>
    <w:p>
      <w:pPr>
        <w:spacing w:before="0" w:after="80"/>
        <w:jc w:val="center"/>
      </w:pPr>
      <w:r>
        <w:rPr>
          <w:rFonts w:ascii="Arial" w:cs="Arial" w:eastAsia="Arial" w:hAnsi="Arial"/>
          <w:color w:val="6B7280"/>
          <w:sz w:val="20"/>
          <w:szCs w:val="20"/>
        </w:rPr>
        <w:t xml:space="preserve">File: chronos_wp_v4_FINAL_allFixes.html</w:t>
      </w: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1. Product Overview</w:t>
      </w:r>
    </w:p>
    <w:p>
      <w:pPr>
        <w:spacing w:before="80" w:after="80"/>
      </w:pPr>
      <w:r>
        <w:rPr>
          <w:rFonts w:ascii="Arial" w:cs="Arial" w:eastAsia="Arial" w:hAnsi="Arial"/>
          <w:color w:val="111827"/>
          <w:sz w:val="20"/>
          <w:szCs w:val="20"/>
        </w:rPr>
        <w:t xml:space="preserve">Chronos-WP V4 is a single-file, self-contained HTML sports prediction engine combining three independent prediction models, 9 vibrational calendar systems, live ESPN play-by-play tracking, and a tale-of-the-tape comparison calculator. The entire product runs locally in any modern browser with no server or installation required.</w:t>
      </w:r>
    </w:p>
    <w:p>
      <w:pPr>
        <w:spacing w:before="80"/>
      </w:pPr>
    </w:p>
    <w:p>
      <w:pPr>
        <w:spacing w:before="80" w:after="80"/>
      </w:pPr>
      <w:r>
        <w:rPr>
          <w:rFonts w:ascii="Arial" w:cs="Arial" w:eastAsia="Arial" w:hAnsi="Arial"/>
          <w:b/>
          <w:bCs/>
          <w:color w:val="111827"/>
          <w:sz w:val="20"/>
          <w:szCs w:val="20"/>
        </w:rPr>
        <w:t xml:space="preserve">Primary purpose: </w:t>
      </w:r>
      <w:r>
        <w:rPr>
          <w:rFonts w:ascii="Arial" w:cs="Arial" w:eastAsia="Arial" w:hAnsi="Arial"/>
          <w:color w:val="111827"/>
          <w:sz w:val="20"/>
          <w:szCs w:val="20"/>
        </w:rPr>
        <w:t xml:space="preserve">Identify the highest-probability winner in NBA, NFL, CBB, CFB, NHL, MLB, Soccer, Tennis, and MMA matchups using a multi-layered analytical approach that blends statistical, numerological, and vibrational signals.</w:t>
      </w:r>
    </w:p>
    <w:p>
      <w:pPr>
        <w:spacing w:before="80"/>
      </w:pPr>
    </w:p>
    <w:p>
      <w:pPr>
        <w:spacing w:before="80" w:after="80"/>
      </w:pPr>
      <w:r>
        <w:rPr>
          <w:rFonts w:ascii="Arial" w:cs="Arial" w:eastAsia="Arial" w:hAnsi="Arial"/>
          <w:b/>
          <w:bCs/>
          <w:color w:val="111827"/>
          <w:sz w:val="20"/>
          <w:szCs w:val="20"/>
        </w:rPr>
        <w:t xml:space="preserve">Design philosophy: </w:t>
      </w:r>
      <w:r>
        <w:rPr>
          <w:rFonts w:ascii="Arial" w:cs="Arial" w:eastAsia="Arial" w:hAnsi="Arial"/>
          <w:color w:val="111827"/>
          <w:sz w:val="20"/>
          <w:szCs w:val="20"/>
        </w:rPr>
        <w:t xml:space="preserve">No single model dominates. V1 (Vegas baseline), V2 (statistical ratings), and V4 (Chronos gematria/calendar) each vote independently. The sidebar shows where they agree and where they diverge — that agreement or disagreement is itself a signal.</w:t>
      </w:r>
    </w:p>
    <w:p>
      <w:pPr>
        <w:spacing w:before="80"/>
      </w:pPr>
    </w:p>
    <w:p>
      <w:pPr>
        <w:pStyle w:val="Heading2"/>
        <w:spacing w:before="240" w:after="120"/>
      </w:pPr>
      <w:r>
        <w:rPr>
          <w:rFonts w:ascii="Arial" w:cs="Arial" w:eastAsia="Arial" w:hAnsi="Arial"/>
          <w:b/>
          <w:bCs/>
          <w:color w:val="2E5F8A"/>
          <w:sz w:val="28"/>
          <w:szCs w:val="28"/>
        </w:rPr>
        <w:t xml:space="preserve">1.1 Key Metrics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Overall baseline (561+ 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18"/>
                <w:szCs w:val="18"/>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Spreadsheet validation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Cipher margin 4+ 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18"/>
                <w:szCs w:val="18"/>
              </w:rPr>
              <w:t xml:space="preserve">65.8%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Spreadsheet validation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NBA V4 Override (shadow)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~86%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29-game in-sample (shadow mode)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CBB V4 Override (shadow)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~91%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23-game in-sample (shadow mode)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NBA V-Sum high O/U adjustment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18"/>
                <w:szCs w:val="18"/>
              </w:rPr>
              <w:t xml:space="preserve">+7.8 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Spreadsheet validation</w:t>
            </w:r>
          </w:p>
        </w:tc>
      </w:tr>
    </w:tbl>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2. Sport Tabs</w:t>
      </w:r>
    </w:p>
    <w:p>
      <w:pPr>
        <w:spacing w:before="80" w:after="80"/>
      </w:pPr>
      <w:r>
        <w:rPr>
          <w:rFonts w:ascii="Arial" w:cs="Arial" w:eastAsia="Arial" w:hAnsi="Arial"/>
          <w:color w:val="111827"/>
          <w:sz w:val="20"/>
          <w:szCs w:val="20"/>
        </w:rPr>
        <w:t xml:space="preserve">Chronos-WP V4 supports 9 sport tabs accessible from the top navigation bar: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Tab</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Sport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WP Model</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Basketball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Independent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~500 rated players; V4 Override badge active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NFL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Football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Independent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Expected Points Model; simulation-based spreads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CBB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College Basketball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Independent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~350 rated teams; V4 Override badge active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CFB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College Football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Independent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Expected Points Model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NHL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Hockey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Independent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3-outcome model; shot tracking in Pulse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MLB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Baseball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Independent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Excludable from accuracy stats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Soccer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Soccer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Poisson (3-way)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EPL/MLS/UCL/La Liga/Bundesliga/Serie A/Ligue 1</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Tennis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Tennis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V4 Tape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Gematria Lab + cipher calculator only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MMA/UFC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V4 Tape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Gematria Lab + cipher calculator only</w:t>
            </w:r>
          </w:p>
        </w:tc>
      </w:tr>
    </w:tbl>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3. Prediction Models</w:t>
      </w:r>
    </w:p>
    <w:p>
      <w:pPr>
        <w:pStyle w:val="Heading2"/>
        <w:spacing w:before="240" w:after="120"/>
      </w:pPr>
      <w:r>
        <w:rPr>
          <w:rFonts w:ascii="Arial" w:cs="Arial" w:eastAsia="Arial" w:hAnsi="Arial"/>
          <w:b/>
          <w:bCs/>
          <w:color w:val="2E5F8A"/>
          <w:sz w:val="28"/>
          <w:szCs w:val="28"/>
        </w:rPr>
        <w:t xml:space="preserve">3.1 V1 — Vegas Baseline</w:t>
      </w:r>
    </w:p>
    <w:p>
      <w:pPr>
        <w:spacing w:before="80" w:after="80"/>
      </w:pPr>
      <w:r>
        <w:rPr>
          <w:rFonts w:ascii="Arial" w:cs="Arial" w:eastAsia="Arial" w:hAnsi="Arial"/>
          <w:color w:val="111827"/>
          <w:sz w:val="20"/>
          <w:szCs w:val="20"/>
        </w:rPr>
        <w:t xml:space="preserve">Uses Vegas opening line as the primary prediction signal. The model picks the team the sportsbook favors. Win probability is derived from the spread using a standard conversion formula. No independent team ratings are applied.</w:t>
      </w:r>
    </w:p>
    <w:p>
      <w:pPr>
        <w:pStyle w:val="ListParagraph"/>
        <w:numPr>
          <w:ilvl w:val="0"/>
          <w:numId w:val="2"/>
        </w:numPr>
        <w:spacing w:before="40" w:after="40"/>
      </w:pPr>
      <w:r>
        <w:rPr>
          <w:rFonts w:ascii="Arial" w:cs="Arial" w:eastAsia="Arial" w:hAnsi="Arial"/>
          <w:sz w:val="20"/>
          <w:szCs w:val="20"/>
        </w:rPr>
        <w:t xml:space="preserve">Triggers when: No V2 team ratings exist for either team, or when V2 data is unavailable.</w:t>
      </w:r>
    </w:p>
    <w:p>
      <w:pPr>
        <w:pStyle w:val="ListParagraph"/>
        <w:numPr>
          <w:ilvl w:val="0"/>
          <w:numId w:val="2"/>
        </w:numPr>
        <w:spacing w:before="40" w:after="40"/>
      </w:pPr>
      <w:r>
        <w:rPr>
          <w:rFonts w:ascii="Arial" w:cs="Arial" w:eastAsia="Arial" w:hAnsi="Arial"/>
          <w:sz w:val="20"/>
          <w:szCs w:val="20"/>
        </w:rPr>
        <w:t xml:space="preserve">Model badge: Gray V1 label in sidebar and accuracy log.</w:t>
      </w:r>
    </w:p>
    <w:p>
      <w:pPr>
        <w:spacing w:before="80"/>
      </w:pPr>
    </w:p>
    <w:p>
      <w:pPr>
        <w:pStyle w:val="Heading2"/>
        <w:spacing w:before="240" w:after="120"/>
      </w:pPr>
      <w:r>
        <w:rPr>
          <w:rFonts w:ascii="Arial" w:cs="Arial" w:eastAsia="Arial" w:hAnsi="Arial"/>
          <w:b/>
          <w:bCs/>
          <w:color w:val="2E5F8A"/>
          <w:sz w:val="28"/>
          <w:szCs w:val="28"/>
        </w:rPr>
        <w:t xml:space="preserve">3.2 V2 — Statistical Model (Independent)</w:t>
      </w:r>
    </w:p>
    <w:p>
      <w:pPr>
        <w:spacing w:before="80" w:after="80"/>
      </w:pPr>
      <w:r>
        <w:rPr>
          <w:rFonts w:ascii="Arial" w:cs="Arial" w:eastAsia="Arial" w:hAnsi="Arial"/>
          <w:color w:val="111827"/>
          <w:sz w:val="20"/>
          <w:szCs w:val="20"/>
        </w:rPr>
        <w:t xml:space="preserve">Applies team-specific rating databases to compute win probability and predicted spread independently of Vegas lines. The Edge metric shows the difference between V2's predicted spread and the Vegas spread — high Edge values indicate the model strongly disagrees with the market.</w:t>
      </w:r>
    </w:p>
    <w:p>
      <w:pPr>
        <w:pStyle w:val="ListParagraph"/>
        <w:numPr>
          <w:ilvl w:val="0"/>
          <w:numId w:val="2"/>
        </w:numPr>
        <w:spacing w:before="40" w:after="40"/>
      </w:pPr>
      <w:r>
        <w:rPr>
          <w:rFonts w:ascii="Arial" w:cs="Arial" w:eastAsia="Arial" w:hAnsi="Arial"/>
          <w:sz w:val="20"/>
          <w:szCs w:val="20"/>
        </w:rPr>
        <w:t xml:space="preserve">NBA/CBB: ~500 NBA players, ~350 CBB teams rated on offensive/defensive metrics.</w:t>
      </w:r>
    </w:p>
    <w:p>
      <w:pPr>
        <w:pStyle w:val="ListParagraph"/>
        <w:numPr>
          <w:ilvl w:val="0"/>
          <w:numId w:val="2"/>
        </w:numPr>
        <w:spacing w:before="40" w:after="40"/>
      </w:pPr>
      <w:r>
        <w:rPr>
          <w:rFonts w:ascii="Arial" w:cs="Arial" w:eastAsia="Arial" w:hAnsi="Arial"/>
          <w:sz w:val="20"/>
          <w:szCs w:val="20"/>
        </w:rPr>
        <w:t xml:space="preserve">NFL/CFB: Expected Points Model with simulation-based spread generation (1,000 simulations).</w:t>
      </w:r>
    </w:p>
    <w:p>
      <w:pPr>
        <w:pStyle w:val="ListParagraph"/>
        <w:numPr>
          <w:ilvl w:val="0"/>
          <w:numId w:val="2"/>
        </w:numPr>
        <w:spacing w:before="40" w:after="40"/>
      </w:pPr>
      <w:r>
        <w:rPr>
          <w:rFonts w:ascii="Arial" w:cs="Arial" w:eastAsia="Arial" w:hAnsi="Arial"/>
          <w:sz w:val="20"/>
          <w:szCs w:val="20"/>
        </w:rPr>
        <w:t xml:space="preserve">NHL: Rating-based 3-outcome model.</w:t>
      </w:r>
    </w:p>
    <w:p>
      <w:pPr>
        <w:pStyle w:val="ListParagraph"/>
        <w:numPr>
          <w:ilvl w:val="0"/>
          <w:numId w:val="2"/>
        </w:numPr>
        <w:spacing w:before="40" w:after="40"/>
      </w:pPr>
      <w:r>
        <w:rPr>
          <w:rFonts w:ascii="Arial" w:cs="Arial" w:eastAsia="Arial" w:hAnsi="Arial"/>
          <w:sz w:val="20"/>
          <w:szCs w:val="20"/>
        </w:rPr>
        <w:t xml:space="preserve">MLB: Team batting/pitching ratings.</w:t>
      </w:r>
    </w:p>
    <w:p>
      <w:pPr>
        <w:pStyle w:val="ListParagraph"/>
        <w:numPr>
          <w:ilvl w:val="0"/>
          <w:numId w:val="2"/>
        </w:numPr>
        <w:spacing w:before="40" w:after="40"/>
      </w:pPr>
      <w:r>
        <w:rPr>
          <w:rFonts w:ascii="Arial" w:cs="Arial" w:eastAsia="Arial" w:hAnsi="Arial"/>
          <w:sz w:val="20"/>
          <w:szCs w:val="20"/>
        </w:rPr>
        <w:t xml:space="preserve">Soccer: Poisson distribution model with ~100 teams rated across 7 leagues.</w:t>
      </w:r>
    </w:p>
    <w:p>
      <w:pPr>
        <w:spacing w:before="80" w:after="80"/>
      </w:pPr>
      <w:r>
        <w:rPr>
          <w:rFonts w:ascii="Arial" w:cs="Arial" w:eastAsia="Arial" w:hAnsi="Arial"/>
          <w:color w:val="111827"/>
          <w:sz w:val="20"/>
          <w:szCs w:val="20"/>
        </w:rPr>
        <w:t xml:space="preserve">Key V2 signals visible in sidebar:</w:t>
      </w:r>
    </w:p>
    <w:p>
      <w:pPr>
        <w:pStyle w:val="ListParagraph"/>
        <w:numPr>
          <w:ilvl w:val="0"/>
          <w:numId w:val="2"/>
        </w:numPr>
        <w:spacing w:before="40" w:after="40"/>
      </w:pPr>
      <w:r>
        <w:rPr>
          <w:rFonts w:ascii="Arial" w:cs="Arial" w:eastAsia="Arial" w:hAnsi="Arial"/>
          <w:sz w:val="20"/>
          <w:szCs w:val="20"/>
        </w:rPr>
        <w:t xml:space="preserve">Predicted Spread vs Vegas Spread</w:t>
      </w:r>
    </w:p>
    <w:p>
      <w:pPr>
        <w:pStyle w:val="ListParagraph"/>
        <w:numPr>
          <w:ilvl w:val="0"/>
          <w:numId w:val="2"/>
        </w:numPr>
        <w:spacing w:before="40" w:after="40"/>
      </w:pPr>
      <w:r>
        <w:rPr>
          <w:rFonts w:ascii="Arial" w:cs="Arial" w:eastAsia="Arial" w:hAnsi="Arial"/>
          <w:sz w:val="20"/>
          <w:szCs w:val="20"/>
        </w:rPr>
        <w:t xml:space="preserve">Edge = Vegas Spread minus Model Spread (positive = V2 favors the underdog more than Vegas)</w:t>
      </w:r>
    </w:p>
    <w:p>
      <w:pPr>
        <w:pStyle w:val="ListParagraph"/>
        <w:numPr>
          <w:ilvl w:val="0"/>
          <w:numId w:val="2"/>
        </w:numPr>
        <w:spacing w:before="40" w:after="40"/>
      </w:pPr>
      <w:r>
        <w:rPr>
          <w:rFonts w:ascii="Arial" w:cs="Arial" w:eastAsia="Arial" w:hAnsi="Arial"/>
          <w:sz w:val="20"/>
          <w:szCs w:val="20"/>
        </w:rPr>
        <w:t xml:space="preserve">V2 Total (Over/Under prediction)</w:t>
      </w:r>
    </w:p>
    <w:p>
      <w:pPr>
        <w:pStyle w:val="ListParagraph"/>
        <w:numPr>
          <w:ilvl w:val="0"/>
          <w:numId w:val="2"/>
        </w:numPr>
        <w:spacing w:before="40" w:after="40"/>
      </w:pPr>
      <w:r>
        <w:rPr>
          <w:rFonts w:ascii="Arial" w:cs="Arial" w:eastAsia="Arial" w:hAnsi="Arial"/>
          <w:sz w:val="20"/>
          <w:szCs w:val="20"/>
        </w:rPr>
        <w:t xml:space="preserve">V4 Total adjustment: +7.8 pts when V-Sum exceeds threshold (NBA/CBB validated)</w:t>
      </w:r>
    </w:p>
    <w:p>
      <w:pPr>
        <w:spacing w:before="80"/>
      </w:pPr>
    </w:p>
    <w:p>
      <w:pPr>
        <w:pStyle w:val="Heading2"/>
        <w:spacing w:before="240" w:after="120"/>
      </w:pPr>
      <w:r>
        <w:rPr>
          <w:rFonts w:ascii="Arial" w:cs="Arial" w:eastAsia="Arial" w:hAnsi="Arial"/>
          <w:b/>
          <w:bCs/>
          <w:color w:val="2E5F8A"/>
          <w:sz w:val="28"/>
          <w:szCs w:val="28"/>
        </w:rPr>
        <w:t xml:space="preserve">3.3 V4 Chronos — Gematria &amp; Calendar Model</w:t>
      </w:r>
    </w:p>
    <w:p>
      <w:pPr>
        <w:spacing w:before="80" w:after="80"/>
      </w:pPr>
      <w:r>
        <w:rPr>
          <w:rFonts w:ascii="Arial" w:cs="Arial" w:eastAsia="Arial" w:hAnsi="Arial"/>
          <w:color w:val="111827"/>
          <w:sz w:val="20"/>
          <w:szCs w:val="20"/>
        </w:rPr>
        <w:t xml:space="preserve">The V4 model calculates each team's Vibrational Weather (VW) alignment using 9 calendar systems. For each game, it runs all 4 team name variations (full, city, mascot, abbreviation) through 12 cipher systems, matches the resulting digital roots against today's UN/GD/LD/DPM values per calendar, and builds a conviction score.</w:t>
      </w:r>
    </w:p>
    <w:p>
      <w:pPr>
        <w:spacing w:before="80"/>
      </w:pPr>
    </w:p>
    <w:p>
      <w:pPr>
        <w:pStyle w:val="Heading3"/>
        <w:spacing w:before="200" w:after="80"/>
      </w:pPr>
      <w:r>
        <w:rPr>
          <w:rFonts w:ascii="Arial" w:cs="Arial" w:eastAsia="Arial" w:hAnsi="Arial"/>
          <w:b/>
          <w:bCs/>
          <w:color w:val="374151"/>
          <w:sz w:val="24"/>
          <w:szCs w:val="24"/>
        </w:rPr>
        <w:t xml:space="preserve">The 9 Calendar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Calendar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Short Label</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Gregorian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Greg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Standard Western calendar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IFC (13-Month)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IFC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International Fixed Calendar — 13 equal months of 28 days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UNC Network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UNC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Universal Number Calendar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Ancient Roman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AncR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Pre-Julian Roman calendar system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Ethiopian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Ethiopian Orthodox calendar (13 months)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Pure SOL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PureSOL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Solar-based calendar anchored to equinox</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SOL (13th 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13-month solar calendar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Future Gregorian (+2yr)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FutG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Gregorian shifted forward 2 years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G-Roll (Gemini Rolling)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G-Roll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Rolling vibrational calendar based on Gemini cycle</w:t>
            </w:r>
          </w:p>
        </w:tc>
      </w:tr>
    </w:tbl>
    <w:p>
      <w:pPr>
        <w:spacing w:before="80"/>
      </w:pPr>
    </w:p>
    <w:p>
      <w:pPr>
        <w:pStyle w:val="Heading3"/>
        <w:spacing w:before="200" w:after="80"/>
      </w:pPr>
      <w:r>
        <w:rPr>
          <w:rFonts w:ascii="Arial" w:cs="Arial" w:eastAsia="Arial" w:hAnsi="Arial"/>
          <w:b/>
          <w:bCs/>
          <w:color w:val="374151"/>
          <w:sz w:val="24"/>
          <w:szCs w:val="24"/>
        </w:rPr>
        <w:t xml:space="preserve">V4 Conviction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Label</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Requirement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C3AED"/>
                <w:sz w:val="18"/>
                <w:szCs w:val="18"/>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GOLDEN KEY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Abbrev(Ord)=DPM AND Mascot(Chald)=GD in same calendar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C3AED"/>
                <w:sz w:val="18"/>
                <w:szCs w:val="18"/>
              </w:rPr>
              <w:t xml:space="preserve">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STRUCTURAL LOCK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City(Ord)=GD AND Full(Chald)=DPM, same calendar, value ≥3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18"/>
                <w:szCs w:val="18"/>
              </w:rPr>
              <w:t xml:space="preserve">90%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IDENTITY OVERLAP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Full name ordinal = calendar LD/DPM with high match count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18"/>
                <w:szCs w:val="18"/>
              </w:rPr>
              <w:t xml:space="preserve">88%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MATRIX SEQUENCE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Multiple cipher variations all match same metric</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82F6"/>
                <w:sz w:val="18"/>
                <w:szCs w:val="18"/>
              </w:rPr>
              <w:t xml:space="preserve">85%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SPEED INTERCEPT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City + Mascot both match GD or DPM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82F6"/>
                <w:sz w:val="18"/>
                <w:szCs w:val="18"/>
              </w:rPr>
              <w:t xml:space="preserve">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CHALDEAN DPM LOCK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Multiple Chaldean cipher hits on DPM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75%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GOLDEN KEY (partial)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2+ cipher variations hit GD and DPM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75%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BASELINE / WEAK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Fewer or weaker cipher matches</w:t>
            </w:r>
          </w:p>
        </w:tc>
      </w:tr>
    </w:tbl>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4. The Sidebar — V4 Chronos Predictions</w:t>
      </w:r>
    </w:p>
    <w:p>
      <w:pPr>
        <w:spacing w:before="80" w:after="80"/>
      </w:pPr>
      <w:r>
        <w:rPr>
          <w:rFonts w:ascii="Arial" w:cs="Arial" w:eastAsia="Arial" w:hAnsi="Arial"/>
          <w:color w:val="111827"/>
          <w:sz w:val="20"/>
          <w:szCs w:val="20"/>
        </w:rPr>
        <w:t xml:space="preserve">The sidebar displays V4 Chronos predictions for all upcoming pregame matchups. It appears to the right of the game cards on all standard sport tabs (NBA, NFL, CBB, CFB, NHL, MLB, Soccer). The sidebar refreshes every 5 seconds alongside the main game cards.</w:t>
      </w:r>
    </w:p>
    <w:p>
      <w:pPr>
        <w:spacing w:before="80"/>
      </w:pPr>
    </w:p>
    <w:p>
      <w:pPr>
        <w:pStyle w:val="Heading2"/>
        <w:spacing w:before="240" w:after="120"/>
      </w:pPr>
      <w:r>
        <w:rPr>
          <w:rFonts w:ascii="Arial" w:cs="Arial" w:eastAsia="Arial" w:hAnsi="Arial"/>
          <w:b/>
          <w:bCs/>
          <w:color w:val="2E5F8A"/>
          <w:sz w:val="28"/>
          <w:szCs w:val="28"/>
        </w:rPr>
        <w:t xml:space="preserve">4.1 Sidebar Elements Per Game Card</w:t>
      </w:r>
    </w:p>
    <w:p>
      <w:pPr>
        <w:pStyle w:val="ListParagraph"/>
        <w:numPr>
          <w:ilvl w:val="0"/>
          <w:numId w:val="2"/>
        </w:numPr>
        <w:spacing w:before="40" w:after="40"/>
      </w:pPr>
      <w:r>
        <w:rPr>
          <w:rFonts w:ascii="Arial" w:cs="Arial" w:eastAsia="Arial" w:hAnsi="Arial"/>
          <w:sz w:val="20"/>
          <w:szCs w:val="20"/>
        </w:rPr>
        <w:t xml:space="preserve">Team matchup header with game time</w:t>
      </w:r>
    </w:p>
    <w:p>
      <w:pPr>
        <w:pStyle w:val="ListParagraph"/>
        <w:numPr>
          <w:ilvl w:val="0"/>
          <w:numId w:val="2"/>
        </w:numPr>
        <w:spacing w:before="40" w:after="40"/>
      </w:pPr>
      <w:r>
        <w:rPr>
          <w:rFonts w:ascii="Arial" w:cs="Arial" w:eastAsia="Arial" w:hAnsi="Arial"/>
          <w:sz w:val="20"/>
          <w:szCs w:val="20"/>
        </w:rPr>
        <w:t xml:space="preserve">Winner prediction in large text with confidence %</w:t>
      </w:r>
    </w:p>
    <w:p>
      <w:pPr>
        <w:pStyle w:val="ListParagraph"/>
        <w:numPr>
          <w:ilvl w:val="0"/>
          <w:numId w:val="2"/>
        </w:numPr>
        <w:spacing w:before="40" w:after="40"/>
      </w:pPr>
      <w:r>
        <w:rPr>
          <w:rFonts w:ascii="Arial" w:cs="Arial" w:eastAsia="Arial" w:hAnsi="Arial"/>
          <w:sz w:val="20"/>
          <w:szCs w:val="20"/>
        </w:rPr>
        <w:t xml:space="preserve">V2 win probability line (if V2 model active for that sport)</w:t>
      </w:r>
    </w:p>
    <w:p>
      <w:pPr>
        <w:pStyle w:val="ListParagraph"/>
        <w:numPr>
          <w:ilvl w:val="0"/>
          <w:numId w:val="2"/>
        </w:numPr>
        <w:spacing w:before="40" w:after="40"/>
      </w:pPr>
      <w:r>
        <w:rPr>
          <w:rFonts w:ascii="Arial" w:cs="Arial" w:eastAsia="Arial" w:hAnsi="Arial"/>
          <w:sz w:val="20"/>
          <w:szCs w:val="20"/>
        </w:rPr>
        <w:t xml:space="preserve">VW points: Winner vs Loser total tape scores</w:t>
      </w:r>
    </w:p>
    <w:p>
      <w:pPr>
        <w:pStyle w:val="ListParagraph"/>
        <w:numPr>
          <w:ilvl w:val="0"/>
          <w:numId w:val="2"/>
        </w:numPr>
        <w:spacing w:before="40" w:after="40"/>
      </w:pPr>
      <w:r>
        <w:rPr>
          <w:rFonts w:ascii="Arial" w:cs="Arial" w:eastAsia="Arial" w:hAnsi="Arial"/>
          <w:sz w:val="20"/>
          <w:szCs w:val="20"/>
        </w:rPr>
        <w:t xml:space="preserve">UN / GD / LD / DPM metric breakdown bar</w:t>
      </w:r>
    </w:p>
    <w:p>
      <w:pPr>
        <w:pStyle w:val="ListParagraph"/>
        <w:numPr>
          <w:ilvl w:val="0"/>
          <w:numId w:val="2"/>
        </w:numPr>
        <w:spacing w:before="40" w:after="40"/>
      </w:pPr>
      <w:r>
        <w:rPr>
          <w:rFonts w:ascii="Arial" w:cs="Arial" w:eastAsia="Arial" w:hAnsi="Arial"/>
          <w:sz w:val="20"/>
          <w:szCs w:val="20"/>
        </w:rPr>
        <w:t xml:space="preserve">Calendar badges: Top 3 calendars by VW score (e.g. SOL 101pts, IFC 89pts, FutG 67pts)</w:t>
      </w:r>
    </w:p>
    <w:p>
      <w:pPr>
        <w:pStyle w:val="ListParagraph"/>
        <w:numPr>
          <w:ilvl w:val="0"/>
          <w:numId w:val="2"/>
        </w:numPr>
        <w:spacing w:before="40" w:after="40"/>
      </w:pPr>
      <w:r>
        <w:rPr>
          <w:rFonts w:ascii="Arial" w:cs="Arial" w:eastAsia="Arial" w:hAnsi="Arial"/>
          <w:sz w:val="20"/>
          <w:szCs w:val="20"/>
        </w:rPr>
        <w:t xml:space="preserve">Alignment badge: TRIPLE LOCK / UPSET ALERT / V2+V4 AGREE / V2+V4 SPLIT / V4 only</w:t>
      </w:r>
    </w:p>
    <w:p>
      <w:pPr>
        <w:pStyle w:val="ListParagraph"/>
        <w:numPr>
          <w:ilvl w:val="0"/>
          <w:numId w:val="2"/>
        </w:numPr>
        <w:spacing w:before="40" w:after="40"/>
      </w:pPr>
      <w:r>
        <w:rPr>
          <w:rFonts w:ascii="Arial" w:cs="Arial" w:eastAsia="Arial" w:hAnsi="Arial"/>
          <w:sz w:val="20"/>
          <w:szCs w:val="20"/>
        </w:rPr>
        <w:t xml:space="preserve">V4 Conviction badge: STRUCTURAL LOCK / MATRIX SEQUENCE / etc.</w:t>
      </w:r>
    </w:p>
    <w:p>
      <w:pPr>
        <w:pStyle w:val="ListParagraph"/>
        <w:numPr>
          <w:ilvl w:val="0"/>
          <w:numId w:val="2"/>
        </w:numPr>
        <w:spacing w:before="40" w:after="40"/>
      </w:pPr>
      <w:r>
        <w:rPr>
          <w:rFonts w:ascii="Arial" w:cs="Arial" w:eastAsia="Arial" w:hAnsi="Arial"/>
          <w:sz w:val="20"/>
          <w:szCs w:val="20"/>
        </w:rPr>
        <w:t xml:space="preserve">V4 Override badge (NBA/CBB only): 🔬 TRUST V4 — fires when V2 and V4 disagree + pattern rules</w:t>
      </w:r>
    </w:p>
    <w:p>
      <w:pPr>
        <w:pStyle w:val="ListParagraph"/>
        <w:numPr>
          <w:ilvl w:val="0"/>
          <w:numId w:val="2"/>
        </w:numPr>
        <w:spacing w:before="40" w:after="40"/>
      </w:pPr>
      <w:r>
        <w:rPr>
          <w:rFonts w:ascii="Arial" w:cs="Arial" w:eastAsia="Arial" w:hAnsi="Arial"/>
          <w:sz w:val="20"/>
          <w:szCs w:val="20"/>
        </w:rPr>
        <w:t xml:space="preserve">Trap Flag: SHORT_CIRCUIT / VOID_TRAP / EXTREME when gate conditions met</w:t>
      </w:r>
    </w:p>
    <w:p>
      <w:pPr>
        <w:pStyle w:val="ListParagraph"/>
        <w:numPr>
          <w:ilvl w:val="0"/>
          <w:numId w:val="2"/>
        </w:numPr>
        <w:spacing w:before="40" w:after="40"/>
      </w:pPr>
      <w:r>
        <w:rPr>
          <w:rFonts w:ascii="Arial" w:cs="Arial" w:eastAsia="Arial" w:hAnsi="Arial"/>
          <w:sz w:val="20"/>
          <w:szCs w:val="20"/>
        </w:rPr>
        <w:t xml:space="preserve">O/U line: V2 total and V4 adjusted total (+7.8 NBA/CBB when VSum &gt; threshold)</w:t>
      </w:r>
    </w:p>
    <w:p>
      <w:pPr>
        <w:spacing w:before="80"/>
      </w:pPr>
    </w:p>
    <w:p>
      <w:pPr>
        <w:pStyle w:val="Heading2"/>
        <w:spacing w:before="240" w:after="120"/>
      </w:pPr>
      <w:r>
        <w:rPr>
          <w:rFonts w:ascii="Arial" w:cs="Arial" w:eastAsia="Arial" w:hAnsi="Arial"/>
          <w:b/>
          <w:bCs/>
          <w:color w:val="2E5F8A"/>
          <w:sz w:val="28"/>
          <w:szCs w:val="28"/>
        </w:rPr>
        <w:t xml:space="preserve">4.2 Alignment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Badge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18"/>
                <w:szCs w:val="18"/>
              </w:rPr>
              <w:t xml:space="preserve">🔐 TRIPLE 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V4, V2, and Vegas all predict the same winner. Highest confidence signal.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UPSET ALERT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V4 + V2 agree but explicitly oppose Vegas. Watch for upset.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82F6"/>
                <w:sz w:val="18"/>
                <w:szCs w:val="18"/>
              </w:rPr>
              <w:t xml:space="preserve">🤝 V2+V4 AGREE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Both models agree on winner but Vegas may differ.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V2+V4 SPLIT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Models disagree. Check V4 Override badge.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TRUST V4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NBA/CBB only. Pattern rule fires when V2 conviction is weak or edge is extreme.</w:t>
            </w:r>
          </w:p>
        </w:tc>
      </w:tr>
    </w:tbl>
    <w:p>
      <w:pPr>
        <w:spacing w:before="80"/>
      </w:pPr>
    </w:p>
    <w:p>
      <w:pPr>
        <w:pStyle w:val="Heading2"/>
        <w:spacing w:before="240" w:after="120"/>
      </w:pPr>
      <w:r>
        <w:rPr>
          <w:rFonts w:ascii="Arial" w:cs="Arial" w:eastAsia="Arial" w:hAnsi="Arial"/>
          <w:b/>
          <w:bCs/>
          <w:color w:val="2E5F8A"/>
          <w:sz w:val="28"/>
          <w:szCs w:val="28"/>
        </w:rPr>
        <w:t xml:space="preserve">4.3 V4 Override Badge — Rules (NBA/CBB Only)</w:t>
      </w:r>
    </w:p>
    <w:p>
      <w:pPr>
        <w:spacing w:before="80" w:after="80"/>
      </w:pPr>
      <w:r>
        <w:rPr>
          <w:rFonts w:ascii="Arial" w:cs="Arial" w:eastAsia="Arial" w:hAnsi="Arial"/>
          <w:color w:val="111827"/>
          <w:sz w:val="20"/>
          <w:szCs w:val="20"/>
        </w:rPr>
        <w:t xml:space="preserve">Fires only when V2 and V4 already disagree on the winner:</w:t>
      </w:r>
    </w:p>
    <w:p>
      <w:pPr>
        <w:pStyle w:val="ListParagraph"/>
        <w:numPr>
          <w:ilvl w:val="0"/>
          <w:numId w:val="2"/>
        </w:numPr>
        <w:spacing w:before="40" w:after="40"/>
      </w:pPr>
      <w:r>
        <w:rPr>
          <w:rFonts w:ascii="Arial" w:cs="Arial" w:eastAsia="Arial" w:hAnsi="Arial"/>
          <w:sz w:val="20"/>
          <w:szCs w:val="20"/>
        </w:rPr>
        <w:t xml:space="preserve">Rule A: |Edge| &gt; 15 pts — V2 and Vegas strongly disagree on winner direction</w:t>
      </w:r>
    </w:p>
    <w:p>
      <w:pPr>
        <w:pStyle w:val="ListParagraph"/>
        <w:numPr>
          <w:ilvl w:val="0"/>
          <w:numId w:val="2"/>
        </w:numPr>
        <w:spacing w:before="40" w:after="40"/>
      </w:pPr>
      <w:r>
        <w:rPr>
          <w:rFonts w:ascii="Arial" w:cs="Arial" w:eastAsia="Arial" w:hAnsi="Arial"/>
          <w:sz w:val="20"/>
          <w:szCs w:val="20"/>
        </w:rPr>
        <w:t xml:space="preserve">Rule B: V2 WP between 42-58% — V2 has no meaningful conviction</w:t>
      </w:r>
    </w:p>
    <w:p>
      <w:pPr>
        <w:pStyle w:val="ListParagraph"/>
        <w:numPr>
          <w:ilvl w:val="0"/>
          <w:numId w:val="2"/>
        </w:numPr>
        <w:spacing w:before="40" w:after="40"/>
      </w:pPr>
      <w:r>
        <w:rPr>
          <w:rFonts w:ascii="Arial" w:cs="Arial" w:eastAsia="Arial" w:hAnsi="Arial"/>
          <w:sz w:val="20"/>
          <w:szCs w:val="20"/>
        </w:rPr>
        <w:t xml:space="preserve">Rule C: Edge &lt; -8 — Vegas is much more confident in the other team</w:t>
      </w:r>
    </w:p>
    <w:p>
      <w:pPr>
        <w:pStyle w:val="ListParagraph"/>
        <w:numPr>
          <w:ilvl w:val="0"/>
          <w:numId w:val="2"/>
        </w:numPr>
        <w:spacing w:before="40" w:after="40"/>
      </w:pPr>
      <w:r>
        <w:rPr>
          <w:rFonts w:ascii="Arial" w:cs="Arial" w:eastAsia="Arial" w:hAnsi="Arial"/>
          <w:sz w:val="20"/>
          <w:szCs w:val="20"/>
        </w:rPr>
        <w:t xml:space="preserve">Rule D (CBB only): Model spread exceeds Vegas spread by 4+ pts in same direction</w:t>
      </w:r>
    </w:p>
    <w:p>
      <w:pPr>
        <w:spacing w:before="80" w:after="80"/>
      </w:pPr>
      <w:r>
        <w:rPr>
          <w:rFonts w:ascii="Arial" w:cs="Arial" w:eastAsia="Arial" w:hAnsi="Arial"/>
          <w:color w:val="111827"/>
          <w:sz w:val="20"/>
          <w:szCs w:val="20"/>
        </w:rPr>
        <w:t xml:space="preserve">Shadow mode recommended. Do not act on picks until 3 additional days of validation data are collected.</w:t>
      </w:r>
    </w:p>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5. Accuracy Tracking Tab</w:t>
      </w:r>
    </w:p>
    <w:p>
      <w:pPr>
        <w:spacing w:before="80" w:after="80"/>
      </w:pPr>
      <w:r>
        <w:rPr>
          <w:rFonts w:ascii="Arial" w:cs="Arial" w:eastAsia="Arial" w:hAnsi="Arial"/>
          <w:color w:val="111827"/>
          <w:sz w:val="20"/>
          <w:szCs w:val="20"/>
        </w:rPr>
        <w:t xml:space="preserve">The Accuracy tab stores and displays all prediction outcomes. Results persist in browser localStorage across sessions.</w:t>
      </w:r>
    </w:p>
    <w:p>
      <w:pPr>
        <w:spacing w:before="80"/>
      </w:pPr>
    </w:p>
    <w:p>
      <w:pPr>
        <w:pStyle w:val="Heading2"/>
        <w:spacing w:before="240" w:after="120"/>
      </w:pPr>
      <w:r>
        <w:rPr>
          <w:rFonts w:ascii="Arial" w:cs="Arial" w:eastAsia="Arial" w:hAnsi="Arial"/>
          <w:b/>
          <w:bCs/>
          <w:color w:val="2E5F8A"/>
          <w:sz w:val="28"/>
          <w:szCs w:val="28"/>
        </w:rPr>
        <w:t xml:space="preserve">5.1 Overall Performance Cards (8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Card</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Games Tracked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Total predictions saved (includes pending)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W-L Record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All-time win-loss with win rate %</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Avg WP Error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Mean absolute difference between predicted and actual win probability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Avg Spread Error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Mean absolute difference between predicted and actual margin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Avg Total Error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Mean absolute difference between predicted and actual combined score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vs Vegas (Spread)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 of games where model's spread pick beat the Vegas spread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vs Vegas (Total)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 of games where model's Over/Under pick was correct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Today's W-L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Today-only W-L record. Resets automatically at midnight. Respects MLB exclude toggle.</w:t>
            </w:r>
          </w:p>
        </w:tc>
      </w:tr>
    </w:tbl>
    <w:p>
      <w:pPr>
        <w:spacing w:before="80"/>
      </w:pPr>
    </w:p>
    <w:p>
      <w:pPr>
        <w:pStyle w:val="Heading2"/>
        <w:spacing w:before="240" w:after="120"/>
      </w:pPr>
      <w:r>
        <w:rPr>
          <w:rFonts w:ascii="Arial" w:cs="Arial" w:eastAsia="Arial" w:hAnsi="Arial"/>
          <w:b/>
          <w:bCs/>
          <w:color w:val="2E5F8A"/>
          <w:sz w:val="28"/>
          <w:szCs w:val="28"/>
        </w:rPr>
        <w:t xml:space="preserve">5.2 Calendar Accuracy Tracking — V4 Chronos (9 Calendars)</w:t>
      </w:r>
    </w:p>
    <w:p>
      <w:pPr>
        <w:spacing w:before="80" w:after="80"/>
      </w:pPr>
      <w:r>
        <w:rPr>
          <w:rFonts w:ascii="Arial" w:cs="Arial" w:eastAsia="Arial" w:hAnsi="Arial"/>
          <w:color w:val="111827"/>
          <w:sz w:val="20"/>
          <w:szCs w:val="20"/>
        </w:rPr>
        <w:t xml:space="preserve">Each of the 9 calendar systems has its own accuracy card showing how often predictions driven by that calendar were correct. Counts accumulate from the moment a game is tracked (pregame), with win rates updating as games complete.</w:t>
      </w:r>
    </w:p>
    <w:p>
      <w:pPr>
        <w:pStyle w:val="ListParagraph"/>
        <w:numPr>
          <w:ilvl w:val="0"/>
          <w:numId w:val="2"/>
        </w:numPr>
        <w:spacing w:before="40" w:after="40"/>
      </w:pPr>
      <w:r>
        <w:rPr>
          <w:rFonts w:ascii="Arial" w:cs="Arial" w:eastAsia="Arial" w:hAnsi="Arial"/>
          <w:sz w:val="20"/>
          <w:szCs w:val="20"/>
        </w:rPr>
        <w:t xml:space="preserve">Predictions: Total games tracked where this calendar contributed to the V4 pick.</w:t>
      </w:r>
    </w:p>
    <w:p>
      <w:pPr>
        <w:pStyle w:val="ListParagraph"/>
        <w:numPr>
          <w:ilvl w:val="0"/>
          <w:numId w:val="2"/>
        </w:numPr>
        <w:spacing w:before="40" w:after="40"/>
      </w:pPr>
      <w:r>
        <w:rPr>
          <w:rFonts w:ascii="Arial" w:cs="Arial" w:eastAsia="Arial" w:hAnsi="Arial"/>
          <w:sz w:val="20"/>
          <w:szCs w:val="20"/>
        </w:rPr>
        <w:t xml:space="preserve">Correct: Games completed where the V4 winner was correct.</w:t>
      </w:r>
    </w:p>
    <w:p>
      <w:pPr>
        <w:pStyle w:val="ListParagraph"/>
        <w:numPr>
          <w:ilvl w:val="0"/>
          <w:numId w:val="2"/>
        </w:numPr>
        <w:spacing w:before="40" w:after="40"/>
      </w:pPr>
      <w:r>
        <w:rPr>
          <w:rFonts w:ascii="Arial" w:cs="Arial" w:eastAsia="Arial" w:hAnsi="Arial"/>
          <w:sz w:val="20"/>
          <w:szCs w:val="20"/>
        </w:rPr>
        <w:t xml:space="preserve">Win Rate: correct / completed games (not total tracked).</w:t>
      </w:r>
    </w:p>
    <w:p>
      <w:pPr>
        <w:pStyle w:val="ListParagraph"/>
        <w:numPr>
          <w:ilvl w:val="0"/>
          <w:numId w:val="2"/>
        </w:numPr>
        <w:spacing w:before="40" w:after="40"/>
      </w:pPr>
      <w:r>
        <w:rPr>
          <w:rFonts w:ascii="Arial" w:cs="Arial" w:eastAsia="Arial" w:hAnsi="Arial"/>
          <w:sz w:val="20"/>
          <w:szCs w:val="20"/>
        </w:rPr>
        <w:t xml:space="preserve">Status: Gathering data (N/10) → Active / Lagging / Lead Server 🔥</w:t>
      </w:r>
    </w:p>
    <w:p>
      <w:pPr>
        <w:pStyle w:val="ListParagraph"/>
        <w:numPr>
          <w:ilvl w:val="0"/>
          <w:numId w:val="2"/>
        </w:numPr>
        <w:spacing w:before="40" w:after="40"/>
      </w:pPr>
      <w:r>
        <w:rPr>
          <w:rFonts w:ascii="Arial" w:cs="Arial" w:eastAsia="Arial" w:hAnsi="Arial"/>
          <w:sz w:val="20"/>
          <w:szCs w:val="20"/>
        </w:rPr>
        <w:t xml:space="preserve">Lead Server: Calendar with ≥10 completed games and ≥55% win rate.</w:t>
      </w:r>
    </w:p>
    <w:p>
      <w:pPr>
        <w:spacing w:before="80"/>
      </w:pPr>
    </w:p>
    <w:p>
      <w:pPr>
        <w:pStyle w:val="Heading2"/>
        <w:spacing w:before="240" w:after="120"/>
      </w:pPr>
      <w:r>
        <w:rPr>
          <w:rFonts w:ascii="Arial" w:cs="Arial" w:eastAsia="Arial" w:hAnsi="Arial"/>
          <w:b/>
          <w:bCs/>
          <w:color w:val="2E5F8A"/>
          <w:sz w:val="28"/>
          <w:szCs w:val="28"/>
        </w:rPr>
        <w:t xml:space="preserve">5.3 Recent Results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Game date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Away @ Home (or A vs B for tape)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Sport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Sport emoji + label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Model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V1 / V2 / V4 / Tape badge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Predicted Winner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Green if correct. Shows V4 pick if different from V2, plus Triple Lock / V4+V2 badges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Actual Winner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Confirmed outcome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Score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Final score (Away-Home)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Margin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Absolute point difference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Model Spread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predicted spread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Vegas Spread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Opening Vegas line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Edge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Vegas Spread minus Model Spread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Predicted home win probability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WP Err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Absolute WP prediction error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Spread Err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Absolute spread prediction error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Beat Vegas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Whether model spread pick beat Vegas spread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V4 Tier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V4 conviction label at prediction time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Calendars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V4 matching calendars (tape rows: top cals for predicted winner in blue)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Cipher Score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Tape: Cipher score winner vs loser (e.g. 246/198). Green if winner leads.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BD Score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Tape: Birthday/life path score winner vs loser. Green if winner leads.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Masters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Tape: Master number count winner vs loser (11/22/33). Gold if winner leads.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Edge Class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Tape: SLIGHT / MODERATE / CLEAR / DOMINANT. Color coded.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Conf%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Blended confidence %: V4 tape margin + alignment bonus/penalty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Model Total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Predicted combined score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Vegas Total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Vegas Over/Under line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Actual Total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Confirmed combined score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Total Err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Actual minus Model Total</w:t>
            </w:r>
          </w:p>
        </w:tc>
      </w:tr>
    </w:tbl>
    <w:p>
      <w:pPr>
        <w:spacing w:before="80"/>
      </w:pPr>
    </w:p>
    <w:p>
      <w:pPr>
        <w:pStyle w:val="Heading2"/>
        <w:spacing w:before="240" w:after="120"/>
      </w:pPr>
      <w:r>
        <w:rPr>
          <w:rFonts w:ascii="Arial" w:cs="Arial" w:eastAsia="Arial" w:hAnsi="Arial"/>
          <w:b/>
          <w:bCs/>
          <w:color w:val="2E5F8A"/>
          <w:sz w:val="28"/>
          <w:szCs w:val="28"/>
        </w:rPr>
        <w:t xml:space="preserve">5.4 Row Color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Color</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18"/>
                <w:szCs w:val="18"/>
              </w:rPr>
              <w:t xml:space="preserve">🟢 Green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model correctly predicted winner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82F6"/>
                <w:sz w:val="18"/>
                <w:szCs w:val="18"/>
              </w:rPr>
              <w:t xml:space="preserve">🔵 Blue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V2 missed but V4 predicted correctly (V4 saved 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Both V2 and V4 missed</w:t>
            </w:r>
          </w:p>
        </w:tc>
      </w:tr>
    </w:tbl>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6. Vibrational Pulse Tracker (🌊 Pulse Tab)</w:t>
      </w:r>
    </w:p>
    <w:p>
      <w:pPr>
        <w:spacing w:before="80" w:after="80"/>
      </w:pPr>
      <w:r>
        <w:rPr>
          <w:rFonts w:ascii="Arial" w:cs="Arial" w:eastAsia="Arial" w:hAnsi="Arial"/>
          <w:color w:val="111827"/>
          <w:sz w:val="20"/>
          <w:szCs w:val="20"/>
        </w:rPr>
        <w:t xml:space="preserve">The Pulse tab provides live play-by-play observation mapped against Vibrational Minute (VM) roots. It is an observation-only module — no predictions are generated. Its purpose is to validate whether scoring events cluster around cipher-matching vibrational minutes.</w:t>
      </w:r>
    </w:p>
    <w:p>
      <w:pPr>
        <w:spacing w:before="80"/>
      </w:pPr>
    </w:p>
    <w:p>
      <w:pPr>
        <w:pStyle w:val="Heading2"/>
        <w:spacing w:before="240" w:after="120"/>
      </w:pPr>
      <w:r>
        <w:rPr>
          <w:rFonts w:ascii="Arial" w:cs="Arial" w:eastAsia="Arial" w:hAnsi="Arial"/>
          <w:b/>
          <w:bCs/>
          <w:color w:val="2E5F8A"/>
          <w:sz w:val="28"/>
          <w:szCs w:val="28"/>
        </w:rPr>
        <w:t xml:space="preserve">6.1 Core Concept</w:t>
      </w:r>
    </w:p>
    <w:p>
      <w:pPr>
        <w:spacing w:before="80" w:after="80"/>
      </w:pPr>
      <w:r>
        <w:rPr>
          <w:rFonts w:ascii="Arial" w:cs="Arial" w:eastAsia="Arial" w:hAnsi="Arial"/>
          <w:color w:val="111827"/>
          <w:sz w:val="20"/>
          <w:szCs w:val="20"/>
        </w:rPr>
        <w:t xml:space="preserve">Each minute of game time has a VM root (digital root of the elapsed minute). Each team has a cipher root (digital root of their gematria name value). A scoring play is in rhythm when the VM root at the moment of the score equals the scoring team's cipher root. Match rate = (scoring plays in rhythm) / (total scoring plays).</w:t>
      </w:r>
    </w:p>
    <w:p>
      <w:pPr>
        <w:spacing w:before="80" w:after="80"/>
      </w:pPr>
      <w:r>
        <w:rPr>
          <w:rFonts w:ascii="Arial" w:cs="Arial" w:eastAsia="Arial" w:hAnsi="Arial"/>
          <w:color w:val="111827"/>
          <w:sz w:val="20"/>
          <w:szCs w:val="20"/>
        </w:rPr>
        <w:t xml:space="preserve">The 72-hour hypothesis: if teams score ≥55-60% of the time during matching vibrational minutes, the pillar-quarter timing hypothesis is validated.</w:t>
      </w:r>
    </w:p>
    <w:p>
      <w:pPr>
        <w:spacing w:before="80"/>
      </w:pPr>
    </w:p>
    <w:p>
      <w:pPr>
        <w:pStyle w:val="Heading2"/>
        <w:spacing w:before="240" w:after="120"/>
      </w:pPr>
      <w:r>
        <w:rPr>
          <w:rFonts w:ascii="Arial" w:cs="Arial" w:eastAsia="Arial" w:hAnsi="Arial"/>
          <w:b/>
          <w:bCs/>
          <w:color w:val="2E5F8A"/>
          <w:sz w:val="28"/>
          <w:szCs w:val="28"/>
        </w:rPr>
        <w:t xml:space="preserve">6.2 The Energy Wave</w:t>
      </w:r>
    </w:p>
    <w:p>
      <w:pPr>
        <w:spacing w:before="80" w:after="80"/>
      </w:pPr>
      <w:r>
        <w:rPr>
          <w:rFonts w:ascii="Arial" w:cs="Arial" w:eastAsia="Arial" w:hAnsi="Arial"/>
          <w:color w:val="111827"/>
          <w:sz w:val="20"/>
          <w:szCs w:val="20"/>
        </w:rPr>
        <w:t xml:space="preserve">The main visualization is a momentum differential wave:</w:t>
      </w:r>
    </w:p>
    <w:p>
      <w:pPr>
        <w:pStyle w:val="ListParagraph"/>
        <w:numPr>
          <w:ilvl w:val="0"/>
          <w:numId w:val="2"/>
        </w:numPr>
        <w:spacing w:before="40" w:after="40"/>
      </w:pPr>
      <w:r>
        <w:rPr>
          <w:rFonts w:ascii="Arial" w:cs="Arial" w:eastAsia="Arial" w:hAnsi="Arial"/>
          <w:sz w:val="20"/>
          <w:szCs w:val="20"/>
        </w:rPr>
        <w:t xml:space="preserve">Single purple line oscillating around a zero centerline.</w:t>
      </w:r>
    </w:p>
    <w:p>
      <w:pPr>
        <w:pStyle w:val="ListParagraph"/>
        <w:numPr>
          <w:ilvl w:val="0"/>
          <w:numId w:val="2"/>
        </w:numPr>
        <w:spacing w:before="40" w:after="40"/>
      </w:pPr>
      <w:r>
        <w:rPr>
          <w:rFonts w:ascii="Arial" w:cs="Arial" w:eastAsia="Arial" w:hAnsi="Arial"/>
          <w:sz w:val="20"/>
          <w:szCs w:val="20"/>
        </w:rPr>
        <w:t xml:space="preserve">Goes UP when the home team scores in rhythm. Goes DOWN when the away team scores.</w:t>
      </w:r>
    </w:p>
    <w:p>
      <w:pPr>
        <w:pStyle w:val="ListParagraph"/>
        <w:numPr>
          <w:ilvl w:val="0"/>
          <w:numId w:val="2"/>
        </w:numPr>
        <w:spacing w:before="40" w:after="40"/>
      </w:pPr>
      <w:r>
        <w:rPr>
          <w:rFonts w:ascii="Arial" w:cs="Arial" w:eastAsia="Arial" w:hAnsi="Arial"/>
          <w:sz w:val="20"/>
          <w:szCs w:val="20"/>
        </w:rPr>
        <w:t xml:space="preserve">Colored dots: Blue = home team score, Red = away team score.</w:t>
      </w:r>
    </w:p>
    <w:p>
      <w:pPr>
        <w:pStyle w:val="ListParagraph"/>
        <w:numPr>
          <w:ilvl w:val="0"/>
          <w:numId w:val="2"/>
        </w:numPr>
        <w:spacing w:before="40" w:after="40"/>
      </w:pPr>
      <w:r>
        <w:rPr>
          <w:rFonts w:ascii="Arial" w:cs="Arial" w:eastAsia="Arial" w:hAnsi="Arial"/>
          <w:sz w:val="20"/>
          <w:szCs w:val="20"/>
        </w:rPr>
        <w:t xml:space="preserve">Filled dot = in-rhythm (cipher match). Hollow dot = off-beat.</w:t>
      </w:r>
    </w:p>
    <w:p>
      <w:pPr>
        <w:pStyle w:val="ListParagraph"/>
        <w:numPr>
          <w:ilvl w:val="0"/>
          <w:numId w:val="2"/>
        </w:numPr>
        <w:spacing w:before="40" w:after="40"/>
      </w:pPr>
      <w:r>
        <w:rPr>
          <w:rFonts w:ascii="Arial" w:cs="Arial" w:eastAsia="Arial" w:hAnsi="Arial"/>
          <w:sz w:val="20"/>
          <w:szCs w:val="20"/>
        </w:rPr>
        <w:t xml:space="preserve">Y axis = home_hits minus away_hits differential (symmetric around 0).</w:t>
      </w:r>
    </w:p>
    <w:p>
      <w:pPr>
        <w:pStyle w:val="ListParagraph"/>
        <w:numPr>
          <w:ilvl w:val="0"/>
          <w:numId w:val="2"/>
        </w:numPr>
        <w:spacing w:before="40" w:after="40"/>
      </w:pPr>
      <w:r>
        <w:rPr>
          <w:rFonts w:ascii="Arial" w:cs="Arial" w:eastAsia="Arial" w:hAnsi="Arial"/>
          <w:sz w:val="20"/>
          <w:szCs w:val="20"/>
        </w:rPr>
        <w:t xml:space="preserve">NHL: Blue/red vertical tick marks along baseline show shot attempts. Tall = in-rhythm, Short = off-beat.</w:t>
      </w:r>
    </w:p>
    <w:p>
      <w:pPr>
        <w:spacing w:before="80"/>
      </w:pPr>
    </w:p>
    <w:p>
      <w:pPr>
        <w:pStyle w:val="Heading2"/>
        <w:spacing w:before="240" w:after="120"/>
      </w:pPr>
      <w:r>
        <w:rPr>
          <w:rFonts w:ascii="Arial" w:cs="Arial" w:eastAsia="Arial" w:hAnsi="Arial"/>
          <w:b/>
          <w:bCs/>
          <w:color w:val="2E5F8A"/>
          <w:sz w:val="28"/>
          <w:szCs w:val="28"/>
        </w:rPr>
        <w:t xml:space="preserve">6.3 Daily Pulse Summary</w:t>
      </w:r>
    </w:p>
    <w:p>
      <w:pPr>
        <w:spacing w:before="80" w:after="80"/>
      </w:pPr>
      <w:r>
        <w:rPr>
          <w:rFonts w:ascii="Arial" w:cs="Arial" w:eastAsia="Arial" w:hAnsi="Arial"/>
          <w:color w:val="111827"/>
          <w:sz w:val="20"/>
          <w:szCs w:val="20"/>
        </w:rPr>
        <w:t xml:space="preserve">A summary panel always visible at the top of the Pulse tab:</w:t>
      </w:r>
    </w:p>
    <w:p>
      <w:pPr>
        <w:pStyle w:val="ListParagraph"/>
        <w:numPr>
          <w:ilvl w:val="0"/>
          <w:numId w:val="2"/>
        </w:numPr>
        <w:spacing w:before="40" w:after="40"/>
      </w:pPr>
      <w:r>
        <w:rPr>
          <w:rFonts w:ascii="Arial" w:cs="Arial" w:eastAsia="Arial" w:hAnsi="Arial"/>
          <w:sz w:val="20"/>
          <w:szCs w:val="20"/>
        </w:rPr>
        <w:t xml:space="preserve">Overall match rate % (color coded green/amber/red)</w:t>
      </w:r>
    </w:p>
    <w:p>
      <w:pPr>
        <w:pStyle w:val="ListParagraph"/>
        <w:numPr>
          <w:ilvl w:val="0"/>
          <w:numId w:val="2"/>
        </w:numPr>
        <w:spacing w:before="40" w:after="40"/>
      </w:pPr>
      <w:r>
        <w:rPr>
          <w:rFonts w:ascii="Arial" w:cs="Arial" w:eastAsia="Arial" w:hAnsi="Arial"/>
          <w:sz w:val="20"/>
          <w:szCs w:val="20"/>
        </w:rPr>
        <w:t xml:space="preserve">Home vs Away match rates</w:t>
      </w:r>
    </w:p>
    <w:p>
      <w:pPr>
        <w:pStyle w:val="ListParagraph"/>
        <w:numPr>
          <w:ilvl w:val="0"/>
          <w:numId w:val="2"/>
        </w:numPr>
        <w:spacing w:before="40" w:after="40"/>
      </w:pPr>
      <w:r>
        <w:rPr>
          <w:rFonts w:ascii="Arial" w:cs="Arial" w:eastAsia="Arial" w:hAnsi="Arial"/>
          <w:sz w:val="20"/>
          <w:szCs w:val="20"/>
        </w:rPr>
        <w:t xml:space="preserve">Lead Calendar (calendar with highest match rate, ≥5 plays)</w:t>
      </w:r>
    </w:p>
    <w:p>
      <w:pPr>
        <w:pStyle w:val="ListParagraph"/>
        <w:numPr>
          <w:ilvl w:val="0"/>
          <w:numId w:val="2"/>
        </w:numPr>
        <w:spacing w:before="40" w:after="40"/>
      </w:pPr>
      <w:r>
        <w:rPr>
          <w:rFonts w:ascii="Arial" w:cs="Arial" w:eastAsia="Arial" w:hAnsi="Arial"/>
          <w:sz w:val="20"/>
          <w:szCs w:val="20"/>
        </w:rPr>
        <w:t xml:space="preserve">High Rhythm Games count (≥55% match rate with ≥5 plays)</w:t>
      </w:r>
    </w:p>
    <w:p>
      <w:pPr>
        <w:pStyle w:val="ListParagraph"/>
        <w:numPr>
          <w:ilvl w:val="0"/>
          <w:numId w:val="2"/>
        </w:numPr>
        <w:spacing w:before="40" w:after="40"/>
      </w:pPr>
      <w:r>
        <w:rPr>
          <w:rFonts w:ascii="Arial" w:cs="Arial" w:eastAsia="Arial" w:hAnsi="Arial"/>
          <w:sz w:val="20"/>
          <w:szCs w:val="20"/>
        </w:rPr>
        <w:t xml:space="preserve">By Sport breakdown (match rate per sport)</w:t>
      </w:r>
    </w:p>
    <w:p>
      <w:pPr>
        <w:pStyle w:val="ListParagraph"/>
        <w:numPr>
          <w:ilvl w:val="0"/>
          <w:numId w:val="2"/>
        </w:numPr>
        <w:spacing w:before="40" w:after="40"/>
      </w:pPr>
      <w:r>
        <w:rPr>
          <w:rFonts w:ascii="Arial" w:cs="Arial" w:eastAsia="Arial" w:hAnsi="Arial"/>
          <w:sz w:val="20"/>
          <w:szCs w:val="20"/>
        </w:rPr>
        <w:t xml:space="preserve">Calendar Leaderboard (top 6 calendars)</w:t>
      </w:r>
    </w:p>
    <w:p>
      <w:pPr>
        <w:pStyle w:val="ListParagraph"/>
        <w:numPr>
          <w:ilvl w:val="0"/>
          <w:numId w:val="2"/>
        </w:numPr>
        <w:spacing w:before="40" w:after="40"/>
      </w:pPr>
      <w:r>
        <w:rPr>
          <w:rFonts w:ascii="Arial" w:cs="Arial" w:eastAsia="Arial" w:hAnsi="Arial"/>
          <w:sz w:val="20"/>
          <w:szCs w:val="20"/>
        </w:rPr>
        <w:t xml:space="preserve">High Rhythm Games list with team names and rates</w:t>
      </w:r>
    </w:p>
    <w:p>
      <w:pPr>
        <w:pStyle w:val="ListParagraph"/>
        <w:numPr>
          <w:ilvl w:val="0"/>
          <w:numId w:val="2"/>
        </w:numPr>
        <w:spacing w:before="40" w:after="40"/>
      </w:pPr>
      <w:r>
        <w:rPr>
          <w:rFonts w:ascii="Arial" w:cs="Arial" w:eastAsia="Arial" w:hAnsi="Arial"/>
          <w:sz w:val="20"/>
          <w:szCs w:val="20"/>
        </w:rPr>
        <w:t xml:space="preserve">72-Hour Audit Progress bar (tracks toward 50-play validation threshold)</w:t>
      </w:r>
    </w:p>
    <w:p>
      <w:pPr>
        <w:spacing w:before="80"/>
      </w:pPr>
    </w:p>
    <w:p>
      <w:pPr>
        <w:pStyle w:val="Heading2"/>
        <w:spacing w:before="240" w:after="120"/>
      </w:pPr>
      <w:r>
        <w:rPr>
          <w:rFonts w:ascii="Arial" w:cs="Arial" w:eastAsia="Arial" w:hAnsi="Arial"/>
          <w:b/>
          <w:bCs/>
          <w:color w:val="2E5F8A"/>
          <w:sz w:val="28"/>
          <w:szCs w:val="28"/>
        </w:rPr>
        <w:t xml:space="preserve">6.4 What Counts as a Play Per 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Sport</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Counted Events</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Excluded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NBA / CBB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Field goals (dunks, layups, jump shots, 3-pointers)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Free throws (dead ball, not natural rhythm)</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NHL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Goals AND shot attempts (saved, blocked, missed)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Faceoffs, line changes, penalties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NFL / CFB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Touchdowns, field goals, safeties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All other plays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MLB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Runs scored (scoringPlays array)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All pitching plays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Soccer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Goals 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Substitutions, cards, fouls</w:t>
            </w:r>
          </w:p>
        </w:tc>
      </w:tr>
    </w:tbl>
    <w:p>
      <w:pPr>
        <w:spacing w:before="80"/>
      </w:pPr>
    </w:p>
    <w:p>
      <w:pPr>
        <w:pStyle w:val="Heading2"/>
        <w:spacing w:before="240" w:after="120"/>
      </w:pPr>
      <w:r>
        <w:rPr>
          <w:rFonts w:ascii="Arial" w:cs="Arial" w:eastAsia="Arial" w:hAnsi="Arial"/>
          <w:b/>
          <w:bCs/>
          <w:color w:val="2E5F8A"/>
          <w:sz w:val="28"/>
          <w:szCs w:val="28"/>
        </w:rPr>
        <w:t xml:space="preserve">6.5 VM Drift Offset</w:t>
      </w:r>
    </w:p>
    <w:p>
      <w:pPr>
        <w:spacing w:before="80" w:after="80"/>
      </w:pPr>
      <w:r>
        <w:rPr>
          <w:rFonts w:ascii="Arial" w:cs="Arial" w:eastAsia="Arial" w:hAnsi="Arial"/>
          <w:color w:val="111827"/>
          <w:sz w:val="20"/>
          <w:szCs w:val="20"/>
        </w:rPr>
        <w:t xml:space="preserve">The +/- drift offset slider shifts the VM root calculation by ±30 minutes. This allows you to preview upcoming vibrational power windows and calibrate for ESPN's reported clock vs actual game clock discrepancies.</w:t>
      </w:r>
    </w:p>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7. Gematria Lab</w:t>
      </w:r>
    </w:p>
    <w:p>
      <w:pPr>
        <w:spacing w:before="80" w:after="80"/>
      </w:pPr>
      <w:r>
        <w:rPr>
          <w:rFonts w:ascii="Arial" w:cs="Arial" w:eastAsia="Arial" w:hAnsi="Arial"/>
          <w:color w:val="111827"/>
          <w:sz w:val="20"/>
          <w:szCs w:val="20"/>
        </w:rPr>
        <w:t xml:space="preserve">The Gematria Lab provides manual V4 cipher analysis and tape comparison calculators. Accessible via the Gematria Lab tab in the navigation bar.</w:t>
      </w:r>
    </w:p>
    <w:p>
      <w:pPr>
        <w:spacing w:before="80"/>
      </w:pPr>
    </w:p>
    <w:p>
      <w:pPr>
        <w:pStyle w:val="Heading2"/>
        <w:spacing w:before="240" w:after="120"/>
      </w:pPr>
      <w:r>
        <w:rPr>
          <w:rFonts w:ascii="Arial" w:cs="Arial" w:eastAsia="Arial" w:hAnsi="Arial"/>
          <w:b/>
          <w:bCs/>
          <w:color w:val="2E5F8A"/>
          <w:sz w:val="28"/>
          <w:szCs w:val="28"/>
        </w:rPr>
        <w:t xml:space="preserve">7.1 VW Calculator</w:t>
      </w:r>
    </w:p>
    <w:p>
      <w:pPr>
        <w:spacing w:before="80" w:after="80"/>
      </w:pPr>
      <w:r>
        <w:rPr>
          <w:rFonts w:ascii="Arial" w:cs="Arial" w:eastAsia="Arial" w:hAnsi="Arial"/>
          <w:color w:val="111827"/>
          <w:sz w:val="20"/>
          <w:szCs w:val="20"/>
        </w:rPr>
        <w:t xml:space="preserve">Displays today's Vibrational Weather values across all 9 calendar systems. For each calendar, shows UN (Universal Number), GD (Growth Day), LD (Life Day), and DPM (Days Per Month) values used for cipher matching. Supports a custom date selector to preview any date's VW.</w:t>
      </w:r>
    </w:p>
    <w:p>
      <w:pPr>
        <w:spacing w:before="80"/>
      </w:pPr>
    </w:p>
    <w:p>
      <w:pPr>
        <w:pStyle w:val="Heading2"/>
        <w:spacing w:before="240" w:after="120"/>
      </w:pPr>
      <w:r>
        <w:rPr>
          <w:rFonts w:ascii="Arial" w:cs="Arial" w:eastAsia="Arial" w:hAnsi="Arial"/>
          <w:b/>
          <w:bCs/>
          <w:color w:val="2E5F8A"/>
          <w:sz w:val="28"/>
          <w:szCs w:val="28"/>
        </w:rPr>
        <w:t xml:space="preserve">7.2 Team Cipher Analyzer</w:t>
      </w:r>
    </w:p>
    <w:p>
      <w:pPr>
        <w:spacing w:before="80" w:after="80"/>
      </w:pPr>
      <w:r>
        <w:rPr>
          <w:rFonts w:ascii="Arial" w:cs="Arial" w:eastAsia="Arial" w:hAnsi="Arial"/>
          <w:color w:val="111827"/>
          <w:sz w:val="20"/>
          <w:szCs w:val="20"/>
        </w:rPr>
        <w:t xml:space="preserve">Enter any team or player name to compute all 12 cipher values and their digital roots. Shows which calendars' VW metrics the team matches and builds the V4 conviction score. Includes the 4-variation breakdown (full, city, mascot, abbreviation).</w:t>
      </w:r>
    </w:p>
    <w:p>
      <w:pPr>
        <w:spacing w:before="80"/>
      </w:pPr>
    </w:p>
    <w:p>
      <w:pPr>
        <w:pStyle w:val="Heading2"/>
        <w:spacing w:before="240" w:after="120"/>
      </w:pPr>
      <w:r>
        <w:rPr>
          <w:rFonts w:ascii="Arial" w:cs="Arial" w:eastAsia="Arial" w:hAnsi="Arial"/>
          <w:b/>
          <w:bCs/>
          <w:color w:val="2E5F8A"/>
          <w:sz w:val="28"/>
          <w:szCs w:val="28"/>
        </w:rPr>
        <w:t xml:space="preserve">7.3 Tale of the Tape (Comparison Calculator)</w:t>
      </w:r>
    </w:p>
    <w:p>
      <w:pPr>
        <w:spacing w:before="80" w:after="80"/>
      </w:pPr>
      <w:r>
        <w:rPr>
          <w:rFonts w:ascii="Arial" w:cs="Arial" w:eastAsia="Arial" w:hAnsi="Arial"/>
          <w:color w:val="111827"/>
          <w:sz w:val="20"/>
          <w:szCs w:val="20"/>
        </w:rPr>
        <w:t xml:space="preserve">Head-to-head cipher comparison between two competitors. Supports optional date of birth for full birthdate numerology including life path, personal day, and birthday number scoring.</w:t>
      </w:r>
    </w:p>
    <w:p>
      <w:pPr>
        <w:spacing w:before="80"/>
      </w:pPr>
    </w:p>
    <w:p>
      <w:pPr>
        <w:spacing w:before="80" w:after="80"/>
      </w:pPr>
      <w:r>
        <w:rPr>
          <w:rFonts w:ascii="Arial" w:cs="Arial" w:eastAsia="Arial" w:hAnsi="Arial"/>
          <w:color w:val="111827"/>
          <w:sz w:val="20"/>
          <w:szCs w:val="20"/>
        </w:rPr>
        <w:t xml:space="preserve">Outputs:</w:t>
      </w:r>
    </w:p>
    <w:p>
      <w:pPr>
        <w:pStyle w:val="ListParagraph"/>
        <w:numPr>
          <w:ilvl w:val="0"/>
          <w:numId w:val="2"/>
        </w:numPr>
        <w:spacing w:before="40" w:after="40"/>
      </w:pPr>
      <w:r>
        <w:rPr>
          <w:rFonts w:ascii="Arial" w:cs="Arial" w:eastAsia="Arial" w:hAnsi="Arial"/>
          <w:sz w:val="20"/>
          <w:szCs w:val="20"/>
        </w:rPr>
        <w:t xml:space="preserve">Weighted VW Score: Total cipher alignment points for each competitor</w:t>
      </w:r>
    </w:p>
    <w:p>
      <w:pPr>
        <w:pStyle w:val="ListParagraph"/>
        <w:numPr>
          <w:ilvl w:val="0"/>
          <w:numId w:val="2"/>
        </w:numPr>
        <w:spacing w:before="40" w:after="40"/>
      </w:pPr>
      <w:r>
        <w:rPr>
          <w:rFonts w:ascii="Arial" w:cs="Arial" w:eastAsia="Arial" w:hAnsi="Arial"/>
          <w:sz w:val="20"/>
          <w:szCs w:val="20"/>
        </w:rPr>
        <w:t xml:space="preserve">Cipher Score: VW alignment points excluding birthday component</w:t>
      </w:r>
    </w:p>
    <w:p>
      <w:pPr>
        <w:pStyle w:val="ListParagraph"/>
        <w:numPr>
          <w:ilvl w:val="0"/>
          <w:numId w:val="2"/>
        </w:numPr>
        <w:spacing w:before="40" w:after="40"/>
      </w:pPr>
      <w:r>
        <w:rPr>
          <w:rFonts w:ascii="Arial" w:cs="Arial" w:eastAsia="Arial" w:hAnsi="Arial"/>
          <w:sz w:val="20"/>
          <w:szCs w:val="20"/>
        </w:rPr>
        <w:t xml:space="preserve">Birthdate Score: Birthday/life path component only</w:t>
      </w:r>
    </w:p>
    <w:p>
      <w:pPr>
        <w:pStyle w:val="ListParagraph"/>
        <w:numPr>
          <w:ilvl w:val="0"/>
          <w:numId w:val="2"/>
        </w:numPr>
        <w:spacing w:before="40" w:after="40"/>
      </w:pPr>
      <w:r>
        <w:rPr>
          <w:rFonts w:ascii="Arial" w:cs="Arial" w:eastAsia="Arial" w:hAnsi="Arial"/>
          <w:sz w:val="20"/>
          <w:szCs w:val="20"/>
        </w:rPr>
        <w:t xml:space="preserve">Master Numbers (11/22/33): Special high-vibration counts per competitor</w:t>
      </w:r>
    </w:p>
    <w:p>
      <w:pPr>
        <w:pStyle w:val="ListParagraph"/>
        <w:numPr>
          <w:ilvl w:val="0"/>
          <w:numId w:val="2"/>
        </w:numPr>
        <w:spacing w:before="40" w:after="40"/>
      </w:pPr>
      <w:r>
        <w:rPr>
          <w:rFonts w:ascii="Arial" w:cs="Arial" w:eastAsia="Arial" w:hAnsi="Arial"/>
          <w:sz w:val="20"/>
          <w:szCs w:val="20"/>
        </w:rPr>
        <w:t xml:space="preserve">Edge Classification: TOO CLOSE / SLIGHT EDGE / MODERATE EDGE / CLEAR EDGE / DOMINANT ADVANTAGE</w:t>
      </w:r>
    </w:p>
    <w:p>
      <w:pPr>
        <w:pStyle w:val="ListParagraph"/>
        <w:numPr>
          <w:ilvl w:val="0"/>
          <w:numId w:val="2"/>
        </w:numPr>
        <w:spacing w:before="40" w:after="40"/>
      </w:pPr>
      <w:r>
        <w:rPr>
          <w:rFonts w:ascii="Arial" w:cs="Arial" w:eastAsia="Arial" w:hAnsi="Arial"/>
          <w:sz w:val="20"/>
          <w:szCs w:val="20"/>
        </w:rPr>
        <w:t xml:space="preserve">Top 3 matching calendars per competitor</w:t>
      </w:r>
    </w:p>
    <w:p>
      <w:pPr>
        <w:pStyle w:val="ListParagraph"/>
        <w:numPr>
          <w:ilvl w:val="0"/>
          <w:numId w:val="2"/>
        </w:numPr>
        <w:spacing w:before="40" w:after="40"/>
      </w:pPr>
      <w:r>
        <w:rPr>
          <w:rFonts w:ascii="Arial" w:cs="Arial" w:eastAsia="Arial" w:hAnsi="Arial"/>
          <w:sz w:val="20"/>
          <w:szCs w:val="20"/>
        </w:rPr>
        <w:t xml:space="preserve">UN/GD/LD/DPM metric bar showing which metrics the winner hits</w:t>
      </w:r>
    </w:p>
    <w:p>
      <w:pPr>
        <w:spacing w:before="80"/>
      </w:pPr>
    </w:p>
    <w:p>
      <w:pPr>
        <w:spacing w:before="80" w:after="80"/>
      </w:pPr>
      <w:r>
        <w:rPr>
          <w:rFonts w:ascii="Arial" w:cs="Arial" w:eastAsia="Arial" w:hAnsi="Arial"/>
          <w:color w:val="111827"/>
          <w:sz w:val="20"/>
          <w:szCs w:val="20"/>
        </w:rPr>
        <w:t xml:space="preserve">Saving a tape prediction to the accuracy log stores: cipher scores, BD scores, top calendars, master counts, edge label, ESPN game ID (for auto-resolve), and all V4 calendar data.</w:t>
      </w:r>
    </w:p>
    <w:p>
      <w:pPr>
        <w:spacing w:before="80"/>
      </w:pPr>
    </w:p>
    <w:p>
      <w:pPr>
        <w:pStyle w:val="Heading2"/>
        <w:spacing w:before="240" w:after="120"/>
      </w:pPr>
      <w:r>
        <w:rPr>
          <w:rFonts w:ascii="Arial" w:cs="Arial" w:eastAsia="Arial" w:hAnsi="Arial"/>
          <w:b/>
          <w:bCs/>
          <w:color w:val="2E5F8A"/>
          <w:sz w:val="28"/>
          <w:szCs w:val="28"/>
        </w:rPr>
        <w:t xml:space="preserve">7.4 Parlay Builder</w:t>
      </w:r>
    </w:p>
    <w:p>
      <w:pPr>
        <w:spacing w:before="80" w:after="80"/>
      </w:pPr>
      <w:r>
        <w:rPr>
          <w:rFonts w:ascii="Arial" w:cs="Arial" w:eastAsia="Arial" w:hAnsi="Arial"/>
          <w:color w:val="111827"/>
          <w:sz w:val="20"/>
          <w:szCs w:val="20"/>
        </w:rPr>
        <w:t xml:space="preserve">Multi-game parlay generator that applies cipher gates before including a game:</w:t>
      </w:r>
    </w:p>
    <w:p>
      <w:pPr>
        <w:pStyle w:val="ListParagraph"/>
        <w:numPr>
          <w:ilvl w:val="0"/>
          <w:numId w:val="2"/>
        </w:numPr>
        <w:spacing w:before="40" w:after="40"/>
      </w:pPr>
      <w:r>
        <w:rPr>
          <w:rFonts w:ascii="Arial" w:cs="Arial" w:eastAsia="Arial" w:hAnsi="Arial"/>
          <w:sz w:val="20"/>
          <w:szCs w:val="20"/>
        </w:rPr>
        <w:t xml:space="preserve">calThreshold ≥ 20 (minimum calendar match score)</w:t>
      </w:r>
    </w:p>
    <w:p>
      <w:pPr>
        <w:pStyle w:val="ListParagraph"/>
        <w:numPr>
          <w:ilvl w:val="0"/>
          <w:numId w:val="2"/>
        </w:numPr>
        <w:spacing w:before="40" w:after="40"/>
      </w:pPr>
      <w:r>
        <w:rPr>
          <w:rFonts w:ascii="Arial" w:cs="Arial" w:eastAsia="Arial" w:hAnsi="Arial"/>
          <w:sz w:val="20"/>
          <w:szCs w:val="20"/>
        </w:rPr>
        <w:t xml:space="preserve">calDom ≥ 10 (calendar dominance margin)</w:t>
      </w:r>
    </w:p>
    <w:p>
      <w:pPr>
        <w:pStyle w:val="ListParagraph"/>
        <w:numPr>
          <w:ilvl w:val="0"/>
          <w:numId w:val="2"/>
        </w:numPr>
        <w:spacing w:before="40" w:after="40"/>
      </w:pPr>
      <w:r>
        <w:rPr>
          <w:rFonts w:ascii="Arial" w:cs="Arial" w:eastAsia="Arial" w:hAnsi="Arial"/>
          <w:sz w:val="20"/>
          <w:szCs w:val="20"/>
        </w:rPr>
        <w:t xml:space="preserve">calCount ≥ 3 (minimum supporting calendars)</w:t>
      </w:r>
    </w:p>
    <w:p>
      <w:pPr>
        <w:pStyle w:val="ListParagraph"/>
        <w:numPr>
          <w:ilvl w:val="0"/>
          <w:numId w:val="2"/>
        </w:numPr>
        <w:spacing w:before="40" w:after="40"/>
      </w:pPr>
      <w:r>
        <w:rPr>
          <w:rFonts w:ascii="Arial" w:cs="Arial" w:eastAsia="Arial" w:hAnsi="Arial"/>
          <w:sz w:val="20"/>
          <w:szCs w:val="20"/>
        </w:rPr>
        <w:t xml:space="preserve">margin ≥ 15 (minimum VW score gap between teams)</w:t>
      </w:r>
    </w:p>
    <w:p>
      <w:pPr>
        <w:pStyle w:val="ListParagraph"/>
        <w:numPr>
          <w:ilvl w:val="0"/>
          <w:numId w:val="2"/>
        </w:numPr>
        <w:spacing w:before="40" w:after="40"/>
      </w:pPr>
      <w:r>
        <w:rPr>
          <w:rFonts w:ascii="Arial" w:cs="Arial" w:eastAsia="Arial" w:hAnsi="Arial"/>
          <w:sz w:val="20"/>
          <w:szCs w:val="20"/>
        </w:rPr>
        <w:t xml:space="preserve">ratio ≥ 1.04 (minimum winner/loser score ratio)</w:t>
      </w:r>
    </w:p>
    <w:p>
      <w:pPr>
        <w:spacing w:before="80" w:after="80"/>
      </w:pPr>
      <w:r>
        <w:rPr>
          <w:rFonts w:ascii="Arial" w:cs="Arial" w:eastAsia="Arial" w:hAnsi="Arial"/>
          <w:color w:val="111827"/>
          <w:sz w:val="20"/>
          <w:szCs w:val="20"/>
        </w:rPr>
        <w:t xml:space="preserve">Generates 2-leg, 3-leg, and 4-leg parlay combinations from qualifying games. Saved parlays auto-resolve as games complete.</w:t>
      </w:r>
    </w:p>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8. Prediction Tracking Flow</w:t>
      </w:r>
    </w:p>
    <w:p>
      <w:pPr>
        <w:pStyle w:val="Heading2"/>
        <w:spacing w:before="240" w:after="120"/>
      </w:pPr>
      <w:r>
        <w:rPr>
          <w:rFonts w:ascii="Arial" w:cs="Arial" w:eastAsia="Arial" w:hAnsi="Arial"/>
          <w:b/>
          <w:bCs/>
          <w:color w:val="2E5F8A"/>
          <w:sz w:val="28"/>
          <w:szCs w:val="28"/>
        </w:rPr>
        <w:t xml:space="preserve">8.1 Saving a Prediction</w:t>
      </w:r>
    </w:p>
    <w:p>
      <w:pPr>
        <w:spacing w:before="80" w:after="80"/>
      </w:pPr>
      <w:r>
        <w:rPr>
          <w:rFonts w:ascii="Arial" w:cs="Arial" w:eastAsia="Arial" w:hAnsi="Arial"/>
          <w:color w:val="111827"/>
          <w:sz w:val="20"/>
          <w:szCs w:val="20"/>
        </w:rPr>
        <w:t xml:space="preserve">Click the 📋 Save Prediction button on any game card. The system stores the full prediction state including V4 calendar data, V2 win probability, spread, total, confidence, volatility, and Vegas baseline. The game is added to Pending Results.</w:t>
      </w:r>
    </w:p>
    <w:p>
      <w:pPr>
        <w:spacing w:before="80"/>
      </w:pPr>
    </w:p>
    <w:p>
      <w:pPr>
        <w:pStyle w:val="Heading2"/>
        <w:spacing w:before="240" w:after="120"/>
      </w:pPr>
      <w:r>
        <w:rPr>
          <w:rFonts w:ascii="Arial" w:cs="Arial" w:eastAsia="Arial" w:hAnsi="Arial"/>
          <w:b/>
          <w:bCs/>
          <w:color w:val="2E5F8A"/>
          <w:sz w:val="28"/>
          <w:szCs w:val="28"/>
        </w:rPr>
        <w:t xml:space="preserve">8.2 Pending Results</w:t>
      </w:r>
    </w:p>
    <w:p>
      <w:pPr>
        <w:spacing w:before="80" w:after="80"/>
      </w:pPr>
      <w:r>
        <w:rPr>
          <w:rFonts w:ascii="Arial" w:cs="Arial" w:eastAsia="Arial" w:hAnsi="Arial"/>
          <w:color w:val="111827"/>
          <w:sz w:val="20"/>
          <w:szCs w:val="20"/>
        </w:rPr>
        <w:t xml:space="preserve">Each pending card shows:</w:t>
      </w:r>
    </w:p>
    <w:p>
      <w:pPr>
        <w:pStyle w:val="ListParagraph"/>
        <w:numPr>
          <w:ilvl w:val="0"/>
          <w:numId w:val="2"/>
        </w:numPr>
        <w:spacing w:before="40" w:after="40"/>
      </w:pPr>
      <w:r>
        <w:rPr>
          <w:rFonts w:ascii="Arial" w:cs="Arial" w:eastAsia="Arial" w:hAnsi="Arial"/>
          <w:sz w:val="20"/>
          <w:szCs w:val="20"/>
        </w:rPr>
        <w:t xml:space="preserve">V2 predicted winner with WP%</w:t>
      </w:r>
    </w:p>
    <w:p>
      <w:pPr>
        <w:pStyle w:val="ListParagraph"/>
        <w:numPr>
          <w:ilvl w:val="0"/>
          <w:numId w:val="2"/>
        </w:numPr>
        <w:spacing w:before="40" w:after="40"/>
      </w:pPr>
      <w:r>
        <w:rPr>
          <w:rFonts w:ascii="Arial" w:cs="Arial" w:eastAsia="Arial" w:hAnsi="Arial"/>
          <w:sz w:val="20"/>
          <w:szCs w:val="20"/>
        </w:rPr>
        <w:t xml:space="preserve">V4 predicted winner (different color if disagrees with V2)</w:t>
      </w:r>
    </w:p>
    <w:p>
      <w:pPr>
        <w:pStyle w:val="ListParagraph"/>
        <w:numPr>
          <w:ilvl w:val="0"/>
          <w:numId w:val="2"/>
        </w:numPr>
        <w:spacing w:before="40" w:after="40"/>
      </w:pPr>
      <w:r>
        <w:rPr>
          <w:rFonts w:ascii="Arial" w:cs="Arial" w:eastAsia="Arial" w:hAnsi="Arial"/>
          <w:sz w:val="20"/>
          <w:szCs w:val="20"/>
        </w:rPr>
        <w:t xml:space="preserve">Vegas favorite (derived from stored spread)</w:t>
      </w:r>
    </w:p>
    <w:p>
      <w:pPr>
        <w:pStyle w:val="ListParagraph"/>
        <w:numPr>
          <w:ilvl w:val="0"/>
          <w:numId w:val="2"/>
        </w:numPr>
        <w:spacing w:before="40" w:after="40"/>
      </w:pPr>
      <w:r>
        <w:rPr>
          <w:rFonts w:ascii="Arial" w:cs="Arial" w:eastAsia="Arial" w:hAnsi="Arial"/>
          <w:sz w:val="20"/>
          <w:szCs w:val="20"/>
        </w:rPr>
        <w:t xml:space="preserve">Triple Lock, V4+V2 Agree, or divergence badges</w:t>
      </w:r>
    </w:p>
    <w:p>
      <w:pPr>
        <w:pStyle w:val="ListParagraph"/>
        <w:numPr>
          <w:ilvl w:val="0"/>
          <w:numId w:val="2"/>
        </w:numPr>
        <w:spacing w:before="40" w:after="40"/>
      </w:pPr>
      <w:r>
        <w:rPr>
          <w:rFonts w:ascii="Arial" w:cs="Arial" w:eastAsia="Arial" w:hAnsi="Arial"/>
          <w:sz w:val="20"/>
          <w:szCs w:val="20"/>
        </w:rPr>
        <w:t xml:space="preserve">V4 conviction label and %</w:t>
      </w:r>
    </w:p>
    <w:p>
      <w:pPr>
        <w:pStyle w:val="ListParagraph"/>
        <w:numPr>
          <w:ilvl w:val="0"/>
          <w:numId w:val="2"/>
        </w:numPr>
        <w:spacing w:before="40" w:after="40"/>
      </w:pPr>
      <w:r>
        <w:rPr>
          <w:rFonts w:ascii="Arial" w:cs="Arial" w:eastAsia="Arial" w:hAnsi="Arial"/>
          <w:sz w:val="20"/>
          <w:szCs w:val="20"/>
        </w:rPr>
        <w:t xml:space="preserve">Auto-fetch status and attempt count (max 10)</w:t>
      </w:r>
    </w:p>
    <w:p>
      <w:pPr>
        <w:spacing w:before="80" w:after="80"/>
      </w:pPr>
      <w:r>
        <w:rPr>
          <w:rFonts w:ascii="Arial" w:cs="Arial" w:eastAsia="Arial" w:hAnsi="Arial"/>
          <w:color w:val="111827"/>
          <w:sz w:val="20"/>
          <w:szCs w:val="20"/>
        </w:rPr>
        <w:t xml:space="preserve">Tape pending cards additionally show: Predicted Winner box (large, prominent), Cipher Score, BD Score, Top Calendar badges, V4 label.</w:t>
      </w:r>
    </w:p>
    <w:p>
      <w:pPr>
        <w:spacing w:before="80"/>
      </w:pPr>
    </w:p>
    <w:p>
      <w:pPr>
        <w:pStyle w:val="Heading2"/>
        <w:spacing w:before="240" w:after="120"/>
      </w:pPr>
      <w:r>
        <w:rPr>
          <w:rFonts w:ascii="Arial" w:cs="Arial" w:eastAsia="Arial" w:hAnsi="Arial"/>
          <w:b/>
          <w:bCs/>
          <w:color w:val="2E5F8A"/>
          <w:sz w:val="28"/>
          <w:szCs w:val="28"/>
        </w:rPr>
        <w:t xml:space="preserve">8.3 Auto-Resolve</w:t>
      </w:r>
    </w:p>
    <w:p>
      <w:pPr>
        <w:spacing w:before="80" w:after="80"/>
      </w:pPr>
      <w:r>
        <w:rPr>
          <w:rFonts w:ascii="Arial" w:cs="Arial" w:eastAsia="Arial" w:hAnsi="Arial"/>
          <w:color w:val="111827"/>
          <w:sz w:val="20"/>
          <w:szCs w:val="20"/>
        </w:rPr>
        <w:t xml:space="preserve">The system attempts to fetch final scores from ESPN every 5 minutes per game. Resolution requires the game to have passed its expected duration:</w:t>
      </w:r>
    </w:p>
    <w:p>
      <w:pPr>
        <w:pStyle w:val="ListParagraph"/>
        <w:numPr>
          <w:ilvl w:val="0"/>
          <w:numId w:val="2"/>
        </w:numPr>
        <w:spacing w:before="40" w:after="40"/>
      </w:pPr>
      <w:r>
        <w:rPr>
          <w:rFonts w:ascii="Arial" w:cs="Arial" w:eastAsia="Arial" w:hAnsi="Arial"/>
          <w:sz w:val="20"/>
          <w:szCs w:val="20"/>
        </w:rPr>
        <w:t xml:space="preserve">NBA: 2.5 hours after game start</w:t>
      </w:r>
    </w:p>
    <w:p>
      <w:pPr>
        <w:pStyle w:val="ListParagraph"/>
        <w:numPr>
          <w:ilvl w:val="0"/>
          <w:numId w:val="2"/>
        </w:numPr>
        <w:spacing w:before="40" w:after="40"/>
      </w:pPr>
      <w:r>
        <w:rPr>
          <w:rFonts w:ascii="Arial" w:cs="Arial" w:eastAsia="Arial" w:hAnsi="Arial"/>
          <w:sz w:val="20"/>
          <w:szCs w:val="20"/>
        </w:rPr>
        <w:t xml:space="preserve">CBB: 2 hours</w:t>
      </w:r>
    </w:p>
    <w:p>
      <w:pPr>
        <w:pStyle w:val="ListParagraph"/>
        <w:numPr>
          <w:ilvl w:val="0"/>
          <w:numId w:val="2"/>
        </w:numPr>
        <w:spacing w:before="40" w:after="40"/>
      </w:pPr>
      <w:r>
        <w:rPr>
          <w:rFonts w:ascii="Arial" w:cs="Arial" w:eastAsia="Arial" w:hAnsi="Arial"/>
          <w:sz w:val="20"/>
          <w:szCs w:val="20"/>
        </w:rPr>
        <w:t xml:space="preserve">NFL/CFB: 3.5 hours</w:t>
      </w:r>
    </w:p>
    <w:p>
      <w:pPr>
        <w:pStyle w:val="ListParagraph"/>
        <w:numPr>
          <w:ilvl w:val="0"/>
          <w:numId w:val="2"/>
        </w:numPr>
        <w:spacing w:before="40" w:after="40"/>
      </w:pPr>
      <w:r>
        <w:rPr>
          <w:rFonts w:ascii="Arial" w:cs="Arial" w:eastAsia="Arial" w:hAnsi="Arial"/>
          <w:sz w:val="20"/>
          <w:szCs w:val="20"/>
        </w:rPr>
        <w:t xml:space="preserve">Soccer: 2 hours</w:t>
      </w:r>
    </w:p>
    <w:p>
      <w:pPr>
        <w:pStyle w:val="ListParagraph"/>
        <w:numPr>
          <w:ilvl w:val="0"/>
          <w:numId w:val="2"/>
        </w:numPr>
        <w:spacing w:before="40" w:after="40"/>
      </w:pPr>
      <w:r>
        <w:rPr>
          <w:rFonts w:ascii="Arial" w:cs="Arial" w:eastAsia="Arial" w:hAnsi="Arial"/>
          <w:sz w:val="20"/>
          <w:szCs w:val="20"/>
        </w:rPr>
        <w:t xml:space="preserve">MLB: 3.5 hours</w:t>
      </w:r>
    </w:p>
    <w:p>
      <w:pPr>
        <w:pStyle w:val="ListParagraph"/>
        <w:numPr>
          <w:ilvl w:val="0"/>
          <w:numId w:val="2"/>
        </w:numPr>
        <w:spacing w:before="40" w:after="40"/>
      </w:pPr>
      <w:r>
        <w:rPr>
          <w:rFonts w:ascii="Arial" w:cs="Arial" w:eastAsia="Arial" w:hAnsi="Arial"/>
          <w:sz w:val="20"/>
          <w:szCs w:val="20"/>
        </w:rPr>
        <w:t xml:space="preserve">NHL: 2.5 hours</w:t>
      </w:r>
    </w:p>
    <w:p>
      <w:pPr>
        <w:pStyle w:val="ListParagraph"/>
        <w:numPr>
          <w:ilvl w:val="0"/>
          <w:numId w:val="2"/>
        </w:numPr>
        <w:spacing w:before="40" w:after="40"/>
      </w:pPr>
      <w:r>
        <w:rPr>
          <w:rFonts w:ascii="Arial" w:cs="Arial" w:eastAsia="Arial" w:hAnsi="Arial"/>
          <w:sz w:val="20"/>
          <w:szCs w:val="20"/>
        </w:rPr>
        <w:t xml:space="preserve">Other: 3 hours (default)</w:t>
      </w:r>
    </w:p>
    <w:p>
      <w:pPr>
        <w:spacing w:before="80" w:after="80"/>
      </w:pPr>
      <w:r>
        <w:rPr>
          <w:rFonts w:ascii="Arial" w:cs="Arial" w:eastAsia="Arial" w:hAnsi="Arial"/>
          <w:color w:val="111827"/>
          <w:sz w:val="20"/>
          <w:szCs w:val="20"/>
        </w:rPr>
        <w:t xml:space="preserve">The Force Check for Updates button bypasses all duration guards and attempt limits — use it to manually trigger resolution for completed games.</w:t>
      </w:r>
    </w:p>
    <w:p>
      <w:pPr>
        <w:spacing w:before="80"/>
      </w:pPr>
    </w:p>
    <w:p>
      <w:pPr>
        <w:pStyle w:val="Heading2"/>
        <w:spacing w:before="240" w:after="120"/>
      </w:pPr>
      <w:r>
        <w:rPr>
          <w:rFonts w:ascii="Arial" w:cs="Arial" w:eastAsia="Arial" w:hAnsi="Arial"/>
          <w:b/>
          <w:bCs/>
          <w:color w:val="2E5F8A"/>
          <w:sz w:val="28"/>
          <w:szCs w:val="28"/>
        </w:rPr>
        <w:t xml:space="preserve">8.4 localStorage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wp_accuracy_log_V4_Chronos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All predictions (pending + completed) and results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wp_accuracy_log_V4_backup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Auto-saved backup (every 5 saves)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wp_active_tabs_V4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Active accuracy filter state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wp_parlay_log_V4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Saved parlays and resolution state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wp_v4_migration_done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Calendar data migration flag</w:t>
            </w:r>
          </w:p>
        </w:tc>
      </w:tr>
    </w:tbl>
    <w:p>
      <w:pPr>
        <w:spacing w:before="8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9. Technical Reference</w:t>
      </w:r>
    </w:p>
    <w:p>
      <w:pPr>
        <w:pStyle w:val="Heading2"/>
        <w:spacing w:before="240" w:after="120"/>
      </w:pPr>
      <w:r>
        <w:rPr>
          <w:rFonts w:ascii="Arial" w:cs="Arial" w:eastAsia="Arial" w:hAnsi="Arial"/>
          <w:b/>
          <w:bCs/>
          <w:color w:val="2E5F8A"/>
          <w:sz w:val="28"/>
          <w:szCs w:val="28"/>
        </w:rPr>
        <w:t xml:space="preserve">9.1 Architecture</w:t>
      </w:r>
    </w:p>
    <w:p>
      <w:pPr>
        <w:pStyle w:val="ListParagraph"/>
        <w:numPr>
          <w:ilvl w:val="0"/>
          <w:numId w:val="2"/>
        </w:numPr>
        <w:spacing w:before="40" w:after="40"/>
      </w:pPr>
      <w:r>
        <w:rPr>
          <w:rFonts w:ascii="Arial" w:cs="Arial" w:eastAsia="Arial" w:hAnsi="Arial"/>
          <w:sz w:val="20"/>
          <w:szCs w:val="20"/>
        </w:rPr>
        <w:t xml:space="preserve">Single HTML file (~15,700 lines). No server, no install, no external API keys.</w:t>
      </w:r>
    </w:p>
    <w:p>
      <w:pPr>
        <w:pStyle w:val="ListParagraph"/>
        <w:numPr>
          <w:ilvl w:val="0"/>
          <w:numId w:val="2"/>
        </w:numPr>
        <w:spacing w:before="40" w:after="40"/>
      </w:pPr>
      <w:r>
        <w:rPr>
          <w:rFonts w:ascii="Arial" w:cs="Arial" w:eastAsia="Arial" w:hAnsi="Arial"/>
          <w:sz w:val="20"/>
          <w:szCs w:val="20"/>
        </w:rPr>
        <w:t xml:space="preserve">ESPN APIs: site.api.espn.com for scoreboards, game summaries, play-by-play, and injury reports.</w:t>
      </w:r>
    </w:p>
    <w:p>
      <w:pPr>
        <w:pStyle w:val="ListParagraph"/>
        <w:numPr>
          <w:ilvl w:val="0"/>
          <w:numId w:val="2"/>
        </w:numPr>
        <w:spacing w:before="40" w:after="40"/>
      </w:pPr>
      <w:r>
        <w:rPr>
          <w:rFonts w:ascii="Arial" w:cs="Arial" w:eastAsia="Arial" w:hAnsi="Arial"/>
          <w:sz w:val="20"/>
          <w:szCs w:val="20"/>
        </w:rPr>
        <w:t xml:space="preserve">Data refresh: 5-second interval for live game data, 30-second interval for Pulse pool.</w:t>
      </w:r>
    </w:p>
    <w:p>
      <w:pPr>
        <w:pStyle w:val="ListParagraph"/>
        <w:numPr>
          <w:ilvl w:val="0"/>
          <w:numId w:val="2"/>
        </w:numPr>
        <w:spacing w:before="40" w:after="40"/>
      </w:pPr>
      <w:r>
        <w:rPr>
          <w:rFonts w:ascii="Arial" w:cs="Arial" w:eastAsia="Arial" w:hAnsi="Arial"/>
          <w:sz w:val="20"/>
          <w:szCs w:val="20"/>
        </w:rPr>
        <w:t xml:space="preserve">All state stored in browser localStorage — survives page refresh, cleared by browser data wipe.</w:t>
      </w:r>
    </w:p>
    <w:p>
      <w:pPr>
        <w:spacing w:before="80"/>
      </w:pPr>
    </w:p>
    <w:p>
      <w:pPr>
        <w:pStyle w:val="Heading2"/>
        <w:spacing w:before="240" w:after="120"/>
      </w:pPr>
      <w:r>
        <w:rPr>
          <w:rFonts w:ascii="Arial" w:cs="Arial" w:eastAsia="Arial" w:hAnsi="Arial"/>
          <w:b/>
          <w:bCs/>
          <w:color w:val="2E5F8A"/>
          <w:sz w:val="28"/>
          <w:szCs w:val="28"/>
        </w:rPr>
        <w:t xml:space="preserve">9.2 Cipher Systems (12 Total)</w:t>
      </w:r>
    </w:p>
    <w:p>
      <w:pPr>
        <w:spacing w:before="80" w:after="80"/>
      </w:pPr>
      <w:r>
        <w:rPr>
          <w:rFonts w:ascii="Arial" w:cs="Arial" w:eastAsia="Arial" w:hAnsi="Arial"/>
          <w:color w:val="111827"/>
          <w:sz w:val="20"/>
          <w:szCs w:val="20"/>
        </w:rPr>
        <w:t xml:space="preserve">The following 12 cipher functions are applied to all 4 team name variations (48 total values per matchup):</w:t>
      </w:r>
    </w:p>
    <w:p>
      <w:pPr>
        <w:pStyle w:val="ListParagraph"/>
        <w:numPr>
          <w:ilvl w:val="0"/>
          <w:numId w:val="2"/>
        </w:numPr>
        <w:spacing w:before="40" w:after="40"/>
      </w:pPr>
      <w:r>
        <w:rPr>
          <w:rFonts w:ascii="Arial" w:cs="Arial" w:eastAsia="Arial" w:hAnsi="Arial"/>
          <w:sz w:val="20"/>
          <w:szCs w:val="20"/>
        </w:rPr>
        <w:t xml:space="preserve">Ordinal (A=1 through Z=26)</w:t>
      </w:r>
    </w:p>
    <w:p>
      <w:pPr>
        <w:pStyle w:val="ListParagraph"/>
        <w:numPr>
          <w:ilvl w:val="0"/>
          <w:numId w:val="2"/>
        </w:numPr>
        <w:spacing w:before="40" w:after="40"/>
      </w:pPr>
      <w:r>
        <w:rPr>
          <w:rFonts w:ascii="Arial" w:cs="Arial" w:eastAsia="Arial" w:hAnsi="Arial"/>
          <w:sz w:val="20"/>
          <w:szCs w:val="20"/>
        </w:rPr>
        <w:t xml:space="preserve">Reduction (A=1 through Z=8, repeating cycle)</w:t>
      </w:r>
    </w:p>
    <w:p>
      <w:pPr>
        <w:pStyle w:val="ListParagraph"/>
        <w:numPr>
          <w:ilvl w:val="0"/>
          <w:numId w:val="2"/>
        </w:numPr>
        <w:spacing w:before="40" w:after="40"/>
      </w:pPr>
      <w:r>
        <w:rPr>
          <w:rFonts w:ascii="Arial" w:cs="Arial" w:eastAsia="Arial" w:hAnsi="Arial"/>
          <w:sz w:val="20"/>
          <w:szCs w:val="20"/>
        </w:rPr>
        <w:t xml:space="preserve">Reverse (A=26 through Z=1, reverse ordinal)</w:t>
      </w:r>
    </w:p>
    <w:p>
      <w:pPr>
        <w:pStyle w:val="ListParagraph"/>
        <w:numPr>
          <w:ilvl w:val="0"/>
          <w:numId w:val="2"/>
        </w:numPr>
        <w:spacing w:before="40" w:after="40"/>
      </w:pPr>
      <w:r>
        <w:rPr>
          <w:rFonts w:ascii="Arial" w:cs="Arial" w:eastAsia="Arial" w:hAnsi="Arial"/>
          <w:sz w:val="20"/>
          <w:szCs w:val="20"/>
        </w:rPr>
        <w:t xml:space="preserve">Reverse Single Reduction (reverse ordinal values reduced mod 9)</w:t>
      </w:r>
    </w:p>
    <w:p>
      <w:pPr>
        <w:pStyle w:val="ListParagraph"/>
        <w:numPr>
          <w:ilvl w:val="0"/>
          <w:numId w:val="2"/>
        </w:numPr>
        <w:spacing w:before="40" w:after="40"/>
      </w:pPr>
      <w:r>
        <w:rPr>
          <w:rFonts w:ascii="Arial" w:cs="Arial" w:eastAsia="Arial" w:hAnsi="Arial"/>
          <w:sz w:val="20"/>
          <w:szCs w:val="20"/>
        </w:rPr>
        <w:t xml:space="preserve">Sumerian (Ordinal × 6)</w:t>
      </w:r>
    </w:p>
    <w:p>
      <w:pPr>
        <w:pStyle w:val="ListParagraph"/>
        <w:numPr>
          <w:ilvl w:val="0"/>
          <w:numId w:val="2"/>
        </w:numPr>
        <w:spacing w:before="40" w:after="40"/>
      </w:pPr>
      <w:r>
        <w:rPr>
          <w:rFonts w:ascii="Arial" w:cs="Arial" w:eastAsia="Arial" w:hAnsi="Arial"/>
          <w:sz w:val="20"/>
          <w:szCs w:val="20"/>
        </w:rPr>
        <w:t xml:space="preserve">Reverse Sumerian (Reverse Ordinal × 6)</w:t>
      </w:r>
    </w:p>
    <w:p>
      <w:pPr>
        <w:pStyle w:val="ListParagraph"/>
        <w:numPr>
          <w:ilvl w:val="0"/>
          <w:numId w:val="2"/>
        </w:numPr>
        <w:spacing w:before="40" w:after="40"/>
      </w:pPr>
      <w:r>
        <w:rPr>
          <w:rFonts w:ascii="Arial" w:cs="Arial" w:eastAsia="Arial" w:hAnsi="Arial"/>
          <w:sz w:val="20"/>
          <w:szCs w:val="20"/>
        </w:rPr>
        <w:t xml:space="preserve">Chaldean (ancient Babylonian letter values)</w:t>
      </w:r>
    </w:p>
    <w:p>
      <w:pPr>
        <w:pStyle w:val="ListParagraph"/>
        <w:numPr>
          <w:ilvl w:val="0"/>
          <w:numId w:val="2"/>
        </w:numPr>
        <w:spacing w:before="40" w:after="40"/>
      </w:pPr>
      <w:r>
        <w:rPr>
          <w:rFonts w:ascii="Arial" w:cs="Arial" w:eastAsia="Arial" w:hAnsi="Arial"/>
          <w:sz w:val="20"/>
          <w:szCs w:val="20"/>
        </w:rPr>
        <w:t xml:space="preserve">Septenary (ancient 7-based cipher)</w:t>
      </w:r>
    </w:p>
    <w:p>
      <w:pPr>
        <w:pStyle w:val="ListParagraph"/>
        <w:numPr>
          <w:ilvl w:val="0"/>
          <w:numId w:val="2"/>
        </w:numPr>
        <w:spacing w:before="40" w:after="40"/>
      </w:pPr>
      <w:r>
        <w:rPr>
          <w:rFonts w:ascii="Arial" w:cs="Arial" w:eastAsia="Arial" w:hAnsi="Arial"/>
          <w:sz w:val="20"/>
          <w:szCs w:val="20"/>
        </w:rPr>
        <w:t xml:space="preserve">Trigonal (triangular number sequence)</w:t>
      </w:r>
    </w:p>
    <w:p>
      <w:pPr>
        <w:pStyle w:val="ListParagraph"/>
        <w:numPr>
          <w:ilvl w:val="0"/>
          <w:numId w:val="2"/>
        </w:numPr>
        <w:spacing w:before="40" w:after="40"/>
      </w:pPr>
      <w:r>
        <w:rPr>
          <w:rFonts w:ascii="Arial" w:cs="Arial" w:eastAsia="Arial" w:hAnsi="Arial"/>
          <w:sz w:val="20"/>
          <w:szCs w:val="20"/>
        </w:rPr>
        <w:t xml:space="preserve">Fibonacci (Fibonacci sequence mapped to alphabet)</w:t>
      </w:r>
    </w:p>
    <w:p>
      <w:pPr>
        <w:pStyle w:val="ListParagraph"/>
        <w:numPr>
          <w:ilvl w:val="0"/>
          <w:numId w:val="2"/>
        </w:numPr>
        <w:spacing w:before="40" w:after="40"/>
      </w:pPr>
      <w:r>
        <w:rPr>
          <w:rFonts w:ascii="Arial" w:cs="Arial" w:eastAsia="Arial" w:hAnsi="Arial"/>
          <w:sz w:val="20"/>
          <w:szCs w:val="20"/>
        </w:rPr>
        <w:t xml:space="preserve">Primes (prime number sequence mapped to alphabet)</w:t>
      </w:r>
    </w:p>
    <w:p>
      <w:pPr>
        <w:pStyle w:val="ListParagraph"/>
        <w:numPr>
          <w:ilvl w:val="0"/>
          <w:numId w:val="2"/>
        </w:numPr>
        <w:spacing w:before="40" w:after="40"/>
      </w:pPr>
      <w:r>
        <w:rPr>
          <w:rFonts w:ascii="Arial" w:cs="Arial" w:eastAsia="Arial" w:hAnsi="Arial"/>
          <w:sz w:val="20"/>
          <w:szCs w:val="20"/>
        </w:rPr>
        <w:t xml:space="preserve">Latin (classical Latin letter values)</w:t>
      </w:r>
    </w:p>
    <w:p>
      <w:pPr>
        <w:spacing w:before="80"/>
      </w:pPr>
    </w:p>
    <w:p>
      <w:pPr>
        <w:pStyle w:val="Heading2"/>
        <w:spacing w:before="240" w:after="120"/>
      </w:pPr>
      <w:r>
        <w:rPr>
          <w:rFonts w:ascii="Arial" w:cs="Arial" w:eastAsia="Arial" w:hAnsi="Arial"/>
          <w:b/>
          <w:bCs/>
          <w:color w:val="2E5F8A"/>
          <w:sz w:val="28"/>
          <w:szCs w:val="28"/>
        </w:rPr>
        <w:t xml:space="preserve">9.3 Digital Root Calculation</w:t>
      </w:r>
    </w:p>
    <w:p>
      <w:pPr>
        <w:spacing w:before="80" w:after="80"/>
      </w:pPr>
      <w:r>
        <w:rPr>
          <w:rFonts w:ascii="Arial" w:cs="Arial" w:eastAsia="Arial" w:hAnsi="Arial"/>
          <w:color w:val="111827"/>
          <w:sz w:val="20"/>
          <w:szCs w:val="20"/>
        </w:rPr>
        <w:t xml:space="preserve">All cipher outputs are reduced to a single digit (1-9) using the digital root: repeatedly sum digits until a single digit remains. Master numbers (11, 22, 33) are tracked separately before reduction.</w:t>
      </w:r>
    </w:p>
    <w:p>
      <w:pPr>
        <w:spacing w:before="80"/>
      </w:pPr>
    </w:p>
    <w:p>
      <w:pPr>
        <w:pStyle w:val="Heading2"/>
        <w:spacing w:before="240" w:after="120"/>
      </w:pPr>
      <w:r>
        <w:rPr>
          <w:rFonts w:ascii="Arial" w:cs="Arial" w:eastAsia="Arial" w:hAnsi="Arial"/>
          <w:b/>
          <w:bCs/>
          <w:color w:val="2E5F8A"/>
          <w:sz w:val="28"/>
          <w:szCs w:val="28"/>
        </w:rPr>
        <w:t xml:space="preserve">9.4 VW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Full Name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UN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Universal 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Day of month in the calendar system</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Growth 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Month number (or equivalent)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Lunar 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Day of the current lunar cycle (calculated from J2000 epoch, 29.53-day month)</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DPM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Direct Portal Match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8"/>
                <w:szCs w:val="18"/>
              </w:rPr>
              <w:t xml:space="preserve">Digital root of (UN + GD + LD). The convergence point of all three metrics.</w:t>
            </w:r>
          </w:p>
        </w:tc>
      </w:tr>
    </w:tbl>
    <w:p>
      <w:pPr>
        <w:spacing w:before="80"/>
      </w:pPr>
    </w:p>
    <w:p>
      <w:pPr>
        <w:pStyle w:val="Heading2"/>
        <w:spacing w:before="240" w:after="120"/>
      </w:pPr>
      <w:r>
        <w:rPr>
          <w:rFonts w:ascii="Arial" w:cs="Arial" w:eastAsia="Arial" w:hAnsi="Arial"/>
          <w:b/>
          <w:bCs/>
          <w:color w:val="2E5F8A"/>
          <w:sz w:val="28"/>
          <w:szCs w:val="28"/>
        </w:rPr>
        <w:t xml:space="preserve">9.5 Blended Confidence % Formula</w:t>
      </w:r>
    </w:p>
    <w:p>
      <w:pPr>
        <w:spacing w:before="80" w:after="80"/>
      </w:pPr>
      <w:r>
        <w:rPr>
          <w:rFonts w:ascii="Arial" w:cs="Arial" w:eastAsia="Arial" w:hAnsi="Arial"/>
          <w:color w:val="111827"/>
          <w:sz w:val="20"/>
          <w:szCs w:val="20"/>
        </w:rPr>
        <w:t xml:space="preserve">The sidebar Conf% combines:</w:t>
      </w:r>
    </w:p>
    <w:p>
      <w:pPr>
        <w:pStyle w:val="ListParagraph"/>
        <w:numPr>
          <w:ilvl w:val="0"/>
          <w:numId w:val="2"/>
        </w:numPr>
        <w:spacing w:before="40" w:after="40"/>
      </w:pPr>
      <w:r>
        <w:rPr>
          <w:rFonts w:ascii="Arial" w:cs="Arial" w:eastAsia="Arial" w:hAnsi="Arial"/>
          <w:sz w:val="20"/>
          <w:szCs w:val="20"/>
        </w:rPr>
        <w:t xml:space="preserve">Base: V4 tape margin % (winner VW score / total VW score × 100)</w:t>
      </w:r>
    </w:p>
    <w:p>
      <w:pPr>
        <w:pStyle w:val="ListParagraph"/>
        <w:numPr>
          <w:ilvl w:val="0"/>
          <w:numId w:val="2"/>
        </w:numPr>
        <w:spacing w:before="40" w:after="40"/>
      </w:pPr>
      <w:r>
        <w:rPr>
          <w:rFonts w:ascii="Arial" w:cs="Arial" w:eastAsia="Arial" w:hAnsi="Arial"/>
          <w:sz w:val="20"/>
          <w:szCs w:val="20"/>
        </w:rPr>
        <w:t xml:space="preserve">+12% bonus: Triple Lock (V4 + V2 + Vegas all agree)</w:t>
      </w:r>
    </w:p>
    <w:p>
      <w:pPr>
        <w:pStyle w:val="ListParagraph"/>
        <w:numPr>
          <w:ilvl w:val="0"/>
          <w:numId w:val="2"/>
        </w:numPr>
        <w:spacing w:before="40" w:after="40"/>
      </w:pPr>
      <w:r>
        <w:rPr>
          <w:rFonts w:ascii="Arial" w:cs="Arial" w:eastAsia="Arial" w:hAnsi="Arial"/>
          <w:sz w:val="20"/>
          <w:szCs w:val="20"/>
        </w:rPr>
        <w:t xml:space="preserve">+6% bonus: V2+V4 Agree</w:t>
      </w:r>
    </w:p>
    <w:p>
      <w:pPr>
        <w:pStyle w:val="ListParagraph"/>
        <w:numPr>
          <w:ilvl w:val="0"/>
          <w:numId w:val="2"/>
        </w:numPr>
        <w:spacing w:before="40" w:after="40"/>
      </w:pPr>
      <w:r>
        <w:rPr>
          <w:rFonts w:ascii="Arial" w:cs="Arial" w:eastAsia="Arial" w:hAnsi="Arial"/>
          <w:sz w:val="20"/>
          <w:szCs w:val="20"/>
        </w:rPr>
        <w:t xml:space="preserve">-8% penalty: V2+V4 Split</w:t>
      </w:r>
    </w:p>
    <w:p>
      <w:pPr>
        <w:pStyle w:val="ListParagraph"/>
        <w:numPr>
          <w:ilvl w:val="0"/>
          <w:numId w:val="2"/>
        </w:numPr>
        <w:spacing w:before="40" w:after="40"/>
      </w:pPr>
      <w:r>
        <w:rPr>
          <w:rFonts w:ascii="Arial" w:cs="Arial" w:eastAsia="Arial" w:hAnsi="Arial"/>
          <w:sz w:val="20"/>
          <w:szCs w:val="20"/>
        </w:rPr>
        <w:t xml:space="preserve">Cap: 99% maximum, 45% minimum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6"/>
        <w:szCs w:val="16"/>
      </w:rPr>
      <w:t xml:space="preserve">CHRONOS-WP V4  |  General Product Documentation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2026-03-17T16:02:49.734Z</dcterms:created>
  <dcterms:modified xsi:type="dcterms:W3CDTF">2026-03-17T16:02:49.735Z</dcterms:modified>
</cp:coreProperties>
</file>

<file path=docProps/custom.xml><?xml version="1.0" encoding="utf-8"?>
<Properties xmlns="http://schemas.openxmlformats.org/officeDocument/2006/custom-properties" xmlns:vt="http://schemas.openxmlformats.org/officeDocument/2006/docPropsVTypes"/>
</file>