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2A829" w14:textId="29E392A9" w:rsidR="00C340A8" w:rsidRDefault="00524759" w:rsidP="003F6433">
      <w:pPr>
        <w:spacing w:line="480" w:lineRule="auto"/>
        <w:jc w:val="center"/>
      </w:pPr>
      <w:r w:rsidRPr="00524759">
        <w:t>CIND820 D1H - Big Data Analytics Project - F2024</w:t>
      </w:r>
    </w:p>
    <w:p w14:paraId="63803815" w14:textId="636FCED1" w:rsidR="00524759" w:rsidRDefault="00524759" w:rsidP="003F6433">
      <w:pPr>
        <w:spacing w:line="480" w:lineRule="auto"/>
      </w:pPr>
      <w:r>
        <w:t>Name: Shankar Ghimire</w:t>
      </w:r>
    </w:p>
    <w:p w14:paraId="58CBF4EC" w14:textId="6F5AAE57" w:rsidR="00524759" w:rsidRDefault="00524759" w:rsidP="003F6433">
      <w:pPr>
        <w:spacing w:line="480" w:lineRule="auto"/>
      </w:pPr>
      <w:r>
        <w:t xml:space="preserve">Student #: </w:t>
      </w:r>
      <w:r w:rsidRPr="00524759">
        <w:t>501177872</w:t>
      </w:r>
    </w:p>
    <w:p w14:paraId="5A877614" w14:textId="04861288" w:rsidR="00524759" w:rsidRDefault="00524759" w:rsidP="003F6433">
      <w:pPr>
        <w:spacing w:line="480" w:lineRule="auto"/>
      </w:pPr>
      <w:r>
        <w:t xml:space="preserve">Program: </w:t>
      </w:r>
      <w:r w:rsidRPr="00524759">
        <w:t>Data Analytics, Big Data, and Predictive Analytics</w:t>
      </w:r>
    </w:p>
    <w:p w14:paraId="26819A2A" w14:textId="77777777" w:rsidR="00524759" w:rsidRDefault="00524759">
      <w:r>
        <w:br w:type="page"/>
      </w:r>
    </w:p>
    <w:p w14:paraId="4B2C7B61" w14:textId="1F53D34C" w:rsidR="00524759" w:rsidRDefault="00524759" w:rsidP="00524759">
      <w:pPr>
        <w:jc w:val="center"/>
      </w:pPr>
      <w:r>
        <w:lastRenderedPageBreak/>
        <w:t>Abstract</w:t>
      </w:r>
    </w:p>
    <w:p w14:paraId="4B52A2FE" w14:textId="2AB76C86" w:rsidR="00095359" w:rsidRDefault="00524759" w:rsidP="000F4396">
      <w:pPr>
        <w:spacing w:line="480" w:lineRule="auto"/>
        <w:ind w:firstLine="720"/>
      </w:pPr>
      <w:r>
        <w:t xml:space="preserve">Childcare facilities play </w:t>
      </w:r>
      <w:r w:rsidR="00095359">
        <w:t>a very</w:t>
      </w:r>
      <w:r>
        <w:t xml:space="preserve"> important role in </w:t>
      </w:r>
      <w:r w:rsidR="00095359">
        <w:t>managing the job and personal life for many families across the small town to entire province and country.  The dataset on ‘</w:t>
      </w:r>
      <w:r w:rsidR="00095359" w:rsidRPr="00095359">
        <w:t xml:space="preserve">Licensed </w:t>
      </w:r>
      <w:proofErr w:type="gramStart"/>
      <w:r w:rsidR="00095359" w:rsidRPr="00095359">
        <w:t>child care</w:t>
      </w:r>
      <w:proofErr w:type="gramEnd"/>
      <w:r w:rsidR="00095359" w:rsidRPr="00095359">
        <w:t xml:space="preserve"> facilities in Ontario</w:t>
      </w:r>
      <w:r w:rsidR="00095359">
        <w:t>’ provides comprehensive information on various aspects including their location, language of service, program type etc. The dataset contains 8,184 rows and 18 columns.</w:t>
      </w:r>
    </w:p>
    <w:p w14:paraId="6033F89E" w14:textId="4C9832F6" w:rsidR="00095359" w:rsidRDefault="00095359" w:rsidP="000F4396">
      <w:pPr>
        <w:spacing w:line="480" w:lineRule="auto"/>
      </w:pPr>
      <w:r>
        <w:tab/>
        <w:t xml:space="preserve">The problem being considered for the project is to predict the facility closure, </w:t>
      </w:r>
      <w:r w:rsidR="008651D5">
        <w:t>classify</w:t>
      </w:r>
      <w:r>
        <w:t xml:space="preserve"> the facilities and </w:t>
      </w:r>
      <w:r w:rsidR="008651D5">
        <w:t>forecast</w:t>
      </w:r>
      <w:r>
        <w:t xml:space="preserve"> the demand for </w:t>
      </w:r>
      <w:r w:rsidR="008651D5">
        <w:t>childcare</w:t>
      </w:r>
      <w:r>
        <w:t xml:space="preserve"> services in the various locations.</w:t>
      </w:r>
      <w:r w:rsidR="008651D5">
        <w:t xml:space="preserve"> For the prediction, the appropriate algorithms such as logistic regression, neural networks algorithms etc. will be applied on the dataset. Similarly, for the classification of </w:t>
      </w:r>
      <w:r w:rsidR="00D63012">
        <w:t>childcare</w:t>
      </w:r>
      <w:r w:rsidR="008651D5">
        <w:t xml:space="preserve"> facilities, algorithms such as Decision trees, random forest, K-Nearest neighbors etc. will be applied.</w:t>
      </w:r>
    </w:p>
    <w:p w14:paraId="5B74B48D" w14:textId="29C1B156" w:rsidR="008651D5" w:rsidRDefault="00CC418C" w:rsidP="000F4396">
      <w:pPr>
        <w:spacing w:line="480" w:lineRule="auto"/>
        <w:ind w:firstLine="720"/>
      </w:pPr>
      <w:r>
        <w:t xml:space="preserve">For the classification and prediction tasks on the given dataset, a systematic data analysis approach will be employed. Initially, the entire dataset will go a cleaning process, followed by preliminary analysis utilizing various exploratory data analysis tools. Then, experimental design and model constructions will be undertaken. Finally, </w:t>
      </w:r>
      <w:r w:rsidR="00D63012">
        <w:t>the performance</w:t>
      </w:r>
      <w:r>
        <w:t xml:space="preserve"> of the model will be evaluated with recommendations and conclusions.</w:t>
      </w:r>
    </w:p>
    <w:p w14:paraId="00A22A56" w14:textId="77777777" w:rsidR="00CC418C" w:rsidRDefault="00CC418C" w:rsidP="00524759"/>
    <w:p w14:paraId="774031A5" w14:textId="77777777" w:rsidR="008651D5" w:rsidRDefault="008651D5" w:rsidP="00524759"/>
    <w:p w14:paraId="6AA548CF" w14:textId="63DC79C6" w:rsidR="008651D5" w:rsidRDefault="008651D5" w:rsidP="00524759">
      <w:r>
        <w:tab/>
      </w:r>
    </w:p>
    <w:p w14:paraId="38C9494F" w14:textId="77777777" w:rsidR="008651D5" w:rsidRDefault="008651D5" w:rsidP="00524759"/>
    <w:p w14:paraId="702B1424" w14:textId="7392CC1D" w:rsidR="008651D5" w:rsidRDefault="008651D5">
      <w:r>
        <w:br w:type="page"/>
      </w:r>
    </w:p>
    <w:p w14:paraId="61AD592A" w14:textId="554BEC9A" w:rsidR="00524759" w:rsidRDefault="008651D5" w:rsidP="00742AB3">
      <w:pPr>
        <w:spacing w:line="480" w:lineRule="auto"/>
      </w:pPr>
      <w:r>
        <w:lastRenderedPageBreak/>
        <w:t>References:</w:t>
      </w:r>
    </w:p>
    <w:p w14:paraId="66F92D48" w14:textId="2F4ABEAC" w:rsidR="008651D5" w:rsidRDefault="008651D5" w:rsidP="00742AB3">
      <w:pPr>
        <w:spacing w:line="480" w:lineRule="auto"/>
      </w:pPr>
      <w:r>
        <w:t xml:space="preserve">Dataset source </w:t>
      </w:r>
    </w:p>
    <w:p w14:paraId="444421EE" w14:textId="06A956C8" w:rsidR="008651D5" w:rsidRDefault="008651D5" w:rsidP="00742AB3">
      <w:pPr>
        <w:spacing w:line="480" w:lineRule="auto"/>
      </w:pPr>
      <w:hyperlink r:id="rId6" w:history="1">
        <w:r w:rsidRPr="00777FAE">
          <w:rPr>
            <w:rStyle w:val="Hyperlink"/>
          </w:rPr>
          <w:t>https://data.ontario.ca/dataset/7efd8b4b-cc63-4337-a551-c940a346605b/resource/2b81313c-9ada-4680-abba-4470ec386a2e/download/child_care_facilities_open_data_august2024.xlsx</w:t>
        </w:r>
      </w:hyperlink>
    </w:p>
    <w:p w14:paraId="4665A0BA" w14:textId="77777777" w:rsidR="008651D5" w:rsidRDefault="008651D5" w:rsidP="00524759"/>
    <w:p w14:paraId="619E516C" w14:textId="77777777" w:rsidR="00095359" w:rsidRDefault="00095359" w:rsidP="00524759"/>
    <w:p w14:paraId="31D8AFBF" w14:textId="77777777" w:rsidR="00524759" w:rsidRDefault="00524759"/>
    <w:p w14:paraId="33700618" w14:textId="77777777" w:rsidR="00524759" w:rsidRDefault="00524759"/>
    <w:sectPr w:rsidR="005247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FA875" w14:textId="77777777" w:rsidR="00CC418C" w:rsidRDefault="00CC418C" w:rsidP="00CC418C">
      <w:pPr>
        <w:spacing w:after="0" w:line="240" w:lineRule="auto"/>
      </w:pPr>
      <w:r>
        <w:separator/>
      </w:r>
    </w:p>
  </w:endnote>
  <w:endnote w:type="continuationSeparator" w:id="0">
    <w:p w14:paraId="155B6E16" w14:textId="77777777" w:rsidR="00CC418C" w:rsidRDefault="00CC418C" w:rsidP="00CC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91185" w14:textId="77777777" w:rsidR="00CC418C" w:rsidRDefault="00CC418C" w:rsidP="00CC418C">
      <w:pPr>
        <w:spacing w:after="0" w:line="240" w:lineRule="auto"/>
      </w:pPr>
      <w:r>
        <w:separator/>
      </w:r>
    </w:p>
  </w:footnote>
  <w:footnote w:type="continuationSeparator" w:id="0">
    <w:p w14:paraId="18EB35FE" w14:textId="77777777" w:rsidR="00CC418C" w:rsidRDefault="00CC418C" w:rsidP="00CC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5760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2E5765" w14:textId="32E07098" w:rsidR="00CC418C" w:rsidRDefault="00CC41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E8408" w14:textId="77777777" w:rsidR="00CC418C" w:rsidRDefault="00CC41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59"/>
    <w:rsid w:val="00095359"/>
    <w:rsid w:val="000A3AB0"/>
    <w:rsid w:val="000F4396"/>
    <w:rsid w:val="003F6433"/>
    <w:rsid w:val="00524759"/>
    <w:rsid w:val="00640129"/>
    <w:rsid w:val="00742AB3"/>
    <w:rsid w:val="008651D5"/>
    <w:rsid w:val="00C340A8"/>
    <w:rsid w:val="00C71639"/>
    <w:rsid w:val="00CC418C"/>
    <w:rsid w:val="00D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40AE"/>
  <w15:chartTrackingRefBased/>
  <w15:docId w15:val="{71AD150E-D5AC-495F-AAB5-1C906BCB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1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18C"/>
  </w:style>
  <w:style w:type="paragraph" w:styleId="Footer">
    <w:name w:val="footer"/>
    <w:basedOn w:val="Normal"/>
    <w:link w:val="FooterChar"/>
    <w:uiPriority w:val="99"/>
    <w:unhideWhenUsed/>
    <w:rsid w:val="00CC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ontario.ca/dataset/7efd8b4b-cc63-4337-a551-c940a346605b/resource/2b81313c-9ada-4680-abba-4470ec386a2e/download/child_care_facilities_open_data_august2024.xls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Ghimire</dc:creator>
  <cp:keywords/>
  <dc:description/>
  <cp:lastModifiedBy>Shankar Ghimire</cp:lastModifiedBy>
  <cp:revision>11</cp:revision>
  <dcterms:created xsi:type="dcterms:W3CDTF">2024-09-24T00:23:00Z</dcterms:created>
  <dcterms:modified xsi:type="dcterms:W3CDTF">2024-09-24T01:22:00Z</dcterms:modified>
</cp:coreProperties>
</file>