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b w:val="1"/>
          <w:color w:val="1b1c1d"/>
          <w:sz w:val="34"/>
          <w:szCs w:val="34"/>
        </w:rPr>
      </w:pPr>
      <w:r w:rsidDel="00000000" w:rsidR="00000000" w:rsidRPr="00000000">
        <w:rPr>
          <w:rFonts w:ascii="Poppins" w:cs="Poppins" w:eastAsia="Poppins" w:hAnsi="Poppins"/>
          <w:b w:val="1"/>
          <w:color w:val="1b1c1d"/>
          <w:sz w:val="34"/>
          <w:szCs w:val="34"/>
          <w:rtl w:val="0"/>
        </w:rPr>
        <w:t xml:space="preserve">Multithreading in C#: A Comprehensive Guide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chapter provides a detailed examination of multithreading fundamentals in C#. We will explore the core concepts, practical implementation techniques, and essential synchronization mechanisms required to leverage concurrency effectively.</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ulwe2gd0r320" w:id="0"/>
      <w:bookmarkEnd w:id="0"/>
      <w:r w:rsidDel="00000000" w:rsidR="00000000" w:rsidRPr="00000000">
        <w:rPr>
          <w:rFonts w:ascii="Poppins" w:cs="Poppins" w:eastAsia="Poppins" w:hAnsi="Poppins"/>
          <w:b w:val="1"/>
          <w:color w:val="1b1c1d"/>
          <w:sz w:val="26"/>
          <w:szCs w:val="26"/>
          <w:rtl w:val="0"/>
        </w:rPr>
        <w:t xml:space="preserve">1. What Is Multithreading?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essence, multithreading is the capability of an application to execute multiple parts of its code, known as </w:t>
      </w:r>
      <w:r w:rsidDel="00000000" w:rsidR="00000000" w:rsidRPr="00000000">
        <w:rPr>
          <w:rFonts w:ascii="Poppins" w:cs="Poppins" w:eastAsia="Poppins" w:hAnsi="Poppins"/>
          <w:b w:val="1"/>
          <w:color w:val="1b1c1d"/>
          <w:rtl w:val="0"/>
        </w:rPr>
        <w:t xml:space="preserve">threads</w:t>
      </w:r>
      <w:r w:rsidDel="00000000" w:rsidR="00000000" w:rsidRPr="00000000">
        <w:rPr>
          <w:rFonts w:ascii="Poppins" w:cs="Poppins" w:eastAsia="Poppins" w:hAnsi="Poppins"/>
          <w:color w:val="1b1c1d"/>
          <w:rtl w:val="0"/>
        </w:rPr>
        <w:t xml:space="preserve">, concurrently. Every application begins with a single thread, commonly referred to as the </w:t>
      </w:r>
      <w:r w:rsidDel="00000000" w:rsidR="00000000" w:rsidRPr="00000000">
        <w:rPr>
          <w:rFonts w:ascii="Poppins" w:cs="Poppins" w:eastAsia="Poppins" w:hAnsi="Poppins"/>
          <w:b w:val="1"/>
          <w:color w:val="1b1c1d"/>
          <w:rtl w:val="0"/>
        </w:rPr>
        <w:t xml:space="preserve">main thread</w:t>
      </w:r>
      <w:r w:rsidDel="00000000" w:rsidR="00000000" w:rsidRPr="00000000">
        <w:rPr>
          <w:rFonts w:ascii="Poppins" w:cs="Poppins" w:eastAsia="Poppins" w:hAnsi="Poppins"/>
          <w:color w:val="1b1c1d"/>
          <w:rtl w:val="0"/>
        </w:rPr>
        <w:t xml:space="preserve">. By explicitly creating additional threads, an application gains the ability to perform multiple tasks simultaneously. Operating systems, such as Windows, allow observation of these multiple threads operating within a single process via tools like Task Manager.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For instance, consider a desktop application performing a lengthy database query. Without multithreading, the user interface would become unresponsive until the query completes. By offloading the database operation to a separate thread, the main thread remains free to handle UI events, ensuring a smooth user experience. Development environments like Visual Studio also provide dedicated debug views to inspect and monitor running threads.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f0i828j7xqgg" w:id="1"/>
      <w:bookmarkEnd w:id="1"/>
      <w:r w:rsidDel="00000000" w:rsidR="00000000" w:rsidRPr="00000000">
        <w:rPr>
          <w:rFonts w:ascii="Poppins" w:cs="Poppins" w:eastAsia="Poppins" w:hAnsi="Poppins"/>
          <w:b w:val="1"/>
          <w:color w:val="1b1c1d"/>
          <w:sz w:val="26"/>
          <w:szCs w:val="26"/>
          <w:rtl w:val="0"/>
        </w:rPr>
        <w:t xml:space="preserve">2. Creating and Naming Threads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Traditional applications execute code sequentially, where one method completes entirely before the next begins. While simple, this approach can lead to responsiveness issues if any method involves a blocking or time-consuming operation.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Sequential Execution Example: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Method1 completes, then Method2 (with a 10-second sleep), then Method3.</w:t>
            </w:r>
            <w:r w:rsidDel="00000000" w:rsidR="00000000" w:rsidRPr="00000000">
              <w:rPr>
                <w:rFonts w:ascii="Consolas" w:cs="Consolas" w:eastAsia="Consolas" w:hAnsi="Consolas"/>
                <w:color w:val="ffffff"/>
                <w:sz w:val="21"/>
                <w:szCs w:val="21"/>
                <w:shd w:fill="333333" w:val="clear"/>
                <w:rtl w:val="0"/>
              </w:rPr>
              <w:br w:type="textWrapping"/>
              <w:t xml:space="preserve">Method1();</w:t>
              <w:br w:type="textWrapping"/>
              <w:t xml:space="preserve">Method2(); </w:t>
            </w:r>
            <w:r w:rsidDel="00000000" w:rsidR="00000000" w:rsidRPr="00000000">
              <w:rPr>
                <w:rFonts w:ascii="Consolas" w:cs="Consolas" w:eastAsia="Consolas" w:hAnsi="Consolas"/>
                <w:color w:val="888888"/>
                <w:sz w:val="21"/>
                <w:szCs w:val="21"/>
                <w:shd w:fill="333333" w:val="clear"/>
                <w:rtl w:val="0"/>
              </w:rPr>
              <w:t xml:space="preserve">// Blocks for 10 seconds</w:t>
            </w:r>
            <w:r w:rsidDel="00000000" w:rsidR="00000000" w:rsidRPr="00000000">
              <w:rPr>
                <w:rFonts w:ascii="Consolas" w:cs="Consolas" w:eastAsia="Consolas" w:hAnsi="Consolas"/>
                <w:color w:val="ffffff"/>
                <w:sz w:val="21"/>
                <w:szCs w:val="21"/>
                <w:shd w:fill="333333" w:val="clear"/>
                <w:rtl w:val="0"/>
              </w:rPr>
              <w:br w:type="textWrapping"/>
              <w:t xml:space="preserve">Method3();</w:t>
            </w:r>
            <w:r w:rsidDel="00000000" w:rsidR="00000000" w:rsidRPr="00000000">
              <w:rPr>
                <w:rtl w:val="0"/>
              </w:rPr>
            </w:r>
          </w:p>
        </w:tc>
      </w:tr>
    </w:tbl>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To circumvent such blocking behavior and improve performance, individual methods can be executed on their own threads.</w:t>
      </w:r>
    </w:p>
    <w:p w:rsidR="00000000" w:rsidDel="00000000" w:rsidP="00000000" w:rsidRDefault="00000000" w:rsidRPr="00000000" w14:paraId="0000000B">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Concurrent Execution Example:</w:t>
      </w:r>
    </w:p>
    <w:p w:rsidR="00000000" w:rsidDel="00000000" w:rsidP="00000000" w:rsidRDefault="00000000" w:rsidRPr="00000000" w14:paraId="0000000C">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In C#, a new thread is created by instantiating a System.Threading.Thread object and invoking its Start() method. The constructor typically accepts a delegate pointing to the method to be executed on the new thread.</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w:t>
              <w:br w:type="textWrapping"/>
              <w:br w:type="textWrapping"/>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ThreadingDemo</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"Main Thread Started"</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Creating threads with custom names for easier identification</w:t>
            </w:r>
            <w:r w:rsidDel="00000000" w:rsidR="00000000" w:rsidRPr="00000000">
              <w:rPr>
                <w:rFonts w:ascii="Consolas" w:cs="Consolas" w:eastAsia="Consolas" w:hAnsi="Consolas"/>
                <w:color w:val="ffffff"/>
                <w:sz w:val="21"/>
                <w:szCs w:val="21"/>
                <w:shd w:fill="333333" w:val="clear"/>
                <w:rtl w:val="0"/>
              </w:rPr>
              <w:br w:type="textWrapping"/>
              <w:t xml:space="preserve">            Thread t1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Thread(Method1) { Name = </w:t>
            </w:r>
            <w:r w:rsidDel="00000000" w:rsidR="00000000" w:rsidRPr="00000000">
              <w:rPr>
                <w:rFonts w:ascii="Consolas" w:cs="Consolas" w:eastAsia="Consolas" w:hAnsi="Consolas"/>
                <w:color w:val="a2fca2"/>
                <w:sz w:val="21"/>
                <w:szCs w:val="21"/>
                <w:shd w:fill="333333" w:val="clear"/>
                <w:rtl w:val="0"/>
              </w:rPr>
              <w:t xml:space="preserve">"Thread1"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Thread t2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Thread(Method2) { Name = </w:t>
            </w:r>
            <w:r w:rsidDel="00000000" w:rsidR="00000000" w:rsidRPr="00000000">
              <w:rPr>
                <w:rFonts w:ascii="Consolas" w:cs="Consolas" w:eastAsia="Consolas" w:hAnsi="Consolas"/>
                <w:color w:val="a2fca2"/>
                <w:sz w:val="21"/>
                <w:szCs w:val="21"/>
                <w:shd w:fill="333333" w:val="clear"/>
                <w:rtl w:val="0"/>
              </w:rPr>
              <w:t xml:space="preserve">"Thread2"</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Thread t3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Thread(Method3) { Name = </w:t>
            </w:r>
            <w:r w:rsidDel="00000000" w:rsidR="00000000" w:rsidRPr="00000000">
              <w:rPr>
                <w:rFonts w:ascii="Consolas" w:cs="Consolas" w:eastAsia="Consolas" w:hAnsi="Consolas"/>
                <w:color w:val="a2fca2"/>
                <w:sz w:val="21"/>
                <w:szCs w:val="21"/>
                <w:shd w:fill="333333" w:val="clear"/>
                <w:rtl w:val="0"/>
              </w:rPr>
              <w:t xml:space="preserve">"Thread3"</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t1.Start(); </w:t>
            </w:r>
            <w:r w:rsidDel="00000000" w:rsidR="00000000" w:rsidRPr="00000000">
              <w:rPr>
                <w:rFonts w:ascii="Consolas" w:cs="Consolas" w:eastAsia="Consolas" w:hAnsi="Consolas"/>
                <w:color w:val="888888"/>
                <w:sz w:val="21"/>
                <w:szCs w:val="21"/>
                <w:shd w:fill="333333" w:val="clear"/>
                <w:rtl w:val="0"/>
              </w:rPr>
              <w:t xml:space="preserve">// Begins execution of Method1 on Thread1</w:t>
            </w:r>
            <w:r w:rsidDel="00000000" w:rsidR="00000000" w:rsidRPr="00000000">
              <w:rPr>
                <w:rFonts w:ascii="Consolas" w:cs="Consolas" w:eastAsia="Consolas" w:hAnsi="Consolas"/>
                <w:color w:val="ffffff"/>
                <w:sz w:val="21"/>
                <w:szCs w:val="21"/>
                <w:shd w:fill="333333" w:val="clear"/>
                <w:rtl w:val="0"/>
              </w:rPr>
              <w:br w:type="textWrapping"/>
              <w:t xml:space="preserve">            t2.Start(); </w:t>
            </w:r>
            <w:r w:rsidDel="00000000" w:rsidR="00000000" w:rsidRPr="00000000">
              <w:rPr>
                <w:rFonts w:ascii="Consolas" w:cs="Consolas" w:eastAsia="Consolas" w:hAnsi="Consolas"/>
                <w:color w:val="888888"/>
                <w:sz w:val="21"/>
                <w:szCs w:val="21"/>
                <w:shd w:fill="333333" w:val="clear"/>
                <w:rtl w:val="0"/>
              </w:rPr>
              <w:t xml:space="preserve">// Begins execution of Method2 on Thread2</w:t>
            </w:r>
            <w:r w:rsidDel="00000000" w:rsidR="00000000" w:rsidRPr="00000000">
              <w:rPr>
                <w:rFonts w:ascii="Consolas" w:cs="Consolas" w:eastAsia="Consolas" w:hAnsi="Consolas"/>
                <w:color w:val="ffffff"/>
                <w:sz w:val="21"/>
                <w:szCs w:val="21"/>
                <w:shd w:fill="333333" w:val="clear"/>
                <w:rtl w:val="0"/>
              </w:rPr>
              <w:br w:type="textWrapping"/>
              <w:t xml:space="preserve">            t3.Start(); </w:t>
            </w:r>
            <w:r w:rsidDel="00000000" w:rsidR="00000000" w:rsidRPr="00000000">
              <w:rPr>
                <w:rFonts w:ascii="Consolas" w:cs="Consolas" w:eastAsia="Consolas" w:hAnsi="Consolas"/>
                <w:color w:val="888888"/>
                <w:sz w:val="21"/>
                <w:szCs w:val="21"/>
                <w:shd w:fill="333333" w:val="clear"/>
                <w:rtl w:val="0"/>
              </w:rPr>
              <w:t xml:space="preserve">// Begins execution of Method3 on Thread3</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"Main Thread Ended"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Console.Read(); </w:t>
            </w:r>
            <w:r w:rsidDel="00000000" w:rsidR="00000000" w:rsidRPr="00000000">
              <w:rPr>
                <w:rFonts w:ascii="Consolas" w:cs="Consolas" w:eastAsia="Consolas" w:hAnsi="Consolas"/>
                <w:color w:val="888888"/>
                <w:sz w:val="21"/>
                <w:szCs w:val="21"/>
                <w:shd w:fill="333333" w:val="clear"/>
                <w:rtl w:val="0"/>
              </w:rPr>
              <w:t xml:space="preserve">// Keeps console open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 with Thread.Sleep(10000) ...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Method3</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this concurrent setup, </w:t>
      </w:r>
      <w:r w:rsidDel="00000000" w:rsidR="00000000" w:rsidRPr="00000000">
        <w:rPr>
          <w:rFonts w:ascii="Poppins" w:cs="Poppins" w:eastAsia="Poppins" w:hAnsi="Poppins"/>
          <w:color w:val="575b5f"/>
          <w:shd w:fill="e9eef6" w:val="clear"/>
          <w:rtl w:val="0"/>
        </w:rPr>
        <w:t xml:space="preserve">Method1</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Method2</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Method3</w:t>
      </w:r>
      <w:r w:rsidDel="00000000" w:rsidR="00000000" w:rsidRPr="00000000">
        <w:rPr>
          <w:rFonts w:ascii="Poppins" w:cs="Poppins" w:eastAsia="Poppins" w:hAnsi="Poppins"/>
          <w:color w:val="1b1c1d"/>
          <w:rtl w:val="0"/>
        </w:rPr>
        <w:t xml:space="preserve"> will execute in an interleaved fashion. The 10-second sleep in </w:t>
      </w:r>
      <w:r w:rsidDel="00000000" w:rsidR="00000000" w:rsidRPr="00000000">
        <w:rPr>
          <w:rFonts w:ascii="Poppins" w:cs="Poppins" w:eastAsia="Poppins" w:hAnsi="Poppins"/>
          <w:color w:val="575b5f"/>
          <w:shd w:fill="e9eef6" w:val="clear"/>
          <w:rtl w:val="0"/>
        </w:rPr>
        <w:t xml:space="preserve">Method2</w:t>
      </w:r>
      <w:r w:rsidDel="00000000" w:rsidR="00000000" w:rsidRPr="00000000">
        <w:rPr>
          <w:rFonts w:ascii="Poppins" w:cs="Poppins" w:eastAsia="Poppins" w:hAnsi="Poppins"/>
          <w:color w:val="1b1c1d"/>
          <w:rtl w:val="0"/>
        </w:rPr>
        <w:t xml:space="preserve"> will no longer block the entire application, allowing </w:t>
      </w:r>
      <w:r w:rsidDel="00000000" w:rsidR="00000000" w:rsidRPr="00000000">
        <w:rPr>
          <w:rFonts w:ascii="Poppins" w:cs="Poppins" w:eastAsia="Poppins" w:hAnsi="Poppins"/>
          <w:color w:val="575b5f"/>
          <w:shd w:fill="e9eef6" w:val="clear"/>
          <w:rtl w:val="0"/>
        </w:rPr>
        <w:t xml:space="preserve">Method1</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Method3</w:t>
      </w:r>
      <w:r w:rsidDel="00000000" w:rsidR="00000000" w:rsidRPr="00000000">
        <w:rPr>
          <w:rFonts w:ascii="Poppins" w:cs="Poppins" w:eastAsia="Poppins" w:hAnsi="Poppins"/>
          <w:color w:val="1b1c1d"/>
          <w:rtl w:val="0"/>
        </w:rPr>
        <w:t xml:space="preserve"> to continue their operations. The </w:t>
      </w:r>
      <w:r w:rsidDel="00000000" w:rsidR="00000000" w:rsidRPr="00000000">
        <w:rPr>
          <w:rFonts w:ascii="Poppins" w:cs="Poppins" w:eastAsia="Poppins" w:hAnsi="Poppins"/>
          <w:color w:val="575b5f"/>
          <w:shd w:fill="e9eef6" w:val="clear"/>
          <w:rtl w:val="0"/>
        </w:rPr>
        <w:t xml:space="preserve">Name</w:t>
      </w:r>
      <w:r w:rsidDel="00000000" w:rsidR="00000000" w:rsidRPr="00000000">
        <w:rPr>
          <w:rFonts w:ascii="Poppins" w:cs="Poppins" w:eastAsia="Poppins" w:hAnsi="Poppins"/>
          <w:color w:val="1b1c1d"/>
          <w:rtl w:val="0"/>
        </w:rPr>
        <w:t xml:space="preserve"> property provides a beneficial debugging aid, allowing threads to be easily identified in diagnostic tools. The </w:t>
      </w:r>
      <w:r w:rsidDel="00000000" w:rsidR="00000000" w:rsidRPr="00000000">
        <w:rPr>
          <w:rFonts w:ascii="Poppins" w:cs="Poppins" w:eastAsia="Poppins" w:hAnsi="Poppins"/>
          <w:color w:val="575b5f"/>
          <w:shd w:fill="e9eef6" w:val="clear"/>
          <w:rtl w:val="0"/>
        </w:rPr>
        <w:t xml:space="preserve">Thread.CurrentThread.Name</w:t>
      </w:r>
      <w:r w:rsidDel="00000000" w:rsidR="00000000" w:rsidRPr="00000000">
        <w:rPr>
          <w:rFonts w:ascii="Poppins" w:cs="Poppins" w:eastAsia="Poppins" w:hAnsi="Poppins"/>
          <w:color w:val="1b1c1d"/>
          <w:rtl w:val="0"/>
        </w:rPr>
        <w:t xml:space="preserve"> property can be used to retrieve the name of the thread executing the current code.</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d5acjpgnmwa" w:id="2"/>
      <w:bookmarkEnd w:id="2"/>
      <w:r w:rsidDel="00000000" w:rsidR="00000000" w:rsidRPr="00000000">
        <w:rPr>
          <w:rFonts w:ascii="Poppins" w:cs="Poppins" w:eastAsia="Poppins" w:hAnsi="Poppins"/>
          <w:b w:val="1"/>
          <w:color w:val="1b1c1d"/>
          <w:sz w:val="26"/>
          <w:szCs w:val="26"/>
          <w:rtl w:val="0"/>
        </w:rPr>
        <w:t xml:space="preserve">3. Thread Creation with Delegates and Lambdas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Thread.Start()</w:t>
      </w:r>
      <w:r w:rsidDel="00000000" w:rsidR="00000000" w:rsidRPr="00000000">
        <w:rPr>
          <w:rFonts w:ascii="Poppins" w:cs="Poppins" w:eastAsia="Poppins" w:hAnsi="Poppins"/>
          <w:color w:val="1b1c1d"/>
          <w:rtl w:val="0"/>
        </w:rPr>
        <w:t xml:space="preserve"> method relies on delegates to specify the entry point for thread execution. The most fundamental delegate for this purpose is </w:t>
      </w:r>
      <w:r w:rsidDel="00000000" w:rsidR="00000000" w:rsidRPr="00000000">
        <w:rPr>
          <w:rFonts w:ascii="Poppins" w:cs="Poppins" w:eastAsia="Poppins" w:hAnsi="Poppins"/>
          <w:color w:val="575b5f"/>
          <w:shd w:fill="e9eef6" w:val="clear"/>
          <w:rtl w:val="0"/>
        </w:rPr>
        <w:t xml:space="preserve">ThreadStart</w:t>
      </w:r>
      <w:r w:rsidDel="00000000" w:rsidR="00000000" w:rsidRPr="00000000">
        <w:rPr>
          <w:rFonts w:ascii="Poppins" w:cs="Poppins" w:eastAsia="Poppins" w:hAnsi="Poppins"/>
          <w:color w:val="1b1c1d"/>
          <w:rtl w:val="0"/>
        </w:rPr>
        <w:t xml:space="preserve">, which represents a method that takes no parameters and returns no value.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Using </w:t>
      </w:r>
      <w:r w:rsidDel="00000000" w:rsidR="00000000" w:rsidRPr="00000000">
        <w:rPr>
          <w:rFonts w:ascii="Poppins" w:cs="Poppins" w:eastAsia="Poppins" w:hAnsi="Poppins"/>
          <w:b w:val="1"/>
          <w:color w:val="575b5f"/>
          <w:shd w:fill="e9eef6" w:val="clear"/>
          <w:rtl w:val="0"/>
        </w:rPr>
        <w:t xml:space="preserve">ThreadStart</w:t>
      </w:r>
      <w:r w:rsidDel="00000000" w:rsidR="00000000" w:rsidRPr="00000000">
        <w:rPr>
          <w:rFonts w:ascii="Poppins" w:cs="Poppins" w:eastAsia="Poppins" w:hAnsi="Poppins"/>
          <w:b w:val="1"/>
          <w:color w:val="1b1c1d"/>
          <w:rtl w:val="0"/>
        </w:rPr>
        <w:t xml:space="preserve"> Delegate: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ThreadStart obj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ThreadStart(DisplayNumbers);</w:t>
              <w:br w:type="textWrapping"/>
              <w:t xml:space="preserve">Thread t1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Thread(obj);</w:t>
              <w:br w:type="textWrapping"/>
              <w:t xml:space="preserve">t1.Start();</w:t>
              <w:br w:type="textWrapping"/>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DisplayNumbers</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 */</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tl w:val="0"/>
              </w:rPr>
            </w:r>
          </w:p>
        </w:tc>
      </w:tr>
    </w:tbl>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more modern and concise approach involves using </w:t>
      </w:r>
      <w:r w:rsidDel="00000000" w:rsidR="00000000" w:rsidRPr="00000000">
        <w:rPr>
          <w:rFonts w:ascii="Poppins" w:cs="Poppins" w:eastAsia="Poppins" w:hAnsi="Poppins"/>
          <w:b w:val="1"/>
          <w:color w:val="1b1c1d"/>
          <w:rtl w:val="0"/>
        </w:rPr>
        <w:t xml:space="preserve">lambda expressions</w:t>
      </w:r>
      <w:r w:rsidDel="00000000" w:rsidR="00000000" w:rsidRPr="00000000">
        <w:rPr>
          <w:rFonts w:ascii="Poppins" w:cs="Poppins" w:eastAsia="Poppins" w:hAnsi="Poppins"/>
          <w:color w:val="1b1c1d"/>
          <w:rtl w:val="0"/>
        </w:rPr>
        <w:t xml:space="preserve">, particularly for simple thread operations or when capturing local variables.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Using Lambda Expressions: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Thread t1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 =&gt;</w:t>
              <w:br w:type="textWrapping"/>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"Running from a lambda thread"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More complex logic can reside here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t1.Start();</w:t>
            </w:r>
            <w:r w:rsidDel="00000000" w:rsidR="00000000" w:rsidRPr="00000000">
              <w:rPr>
                <w:rtl w:val="0"/>
              </w:rPr>
            </w:r>
          </w:p>
        </w:tc>
      </w:tr>
    </w:tbl>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Both methods effectively define the work that the newly created thread will undertake.</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bv4cs5a6j1bf" w:id="3"/>
      <w:bookmarkEnd w:id="3"/>
      <w:r w:rsidDel="00000000" w:rsidR="00000000" w:rsidRPr="00000000">
        <w:rPr>
          <w:rFonts w:ascii="Poppins" w:cs="Poppins" w:eastAsia="Poppins" w:hAnsi="Poppins"/>
          <w:b w:val="1"/>
          <w:color w:val="1b1c1d"/>
          <w:sz w:val="26"/>
          <w:szCs w:val="26"/>
          <w:rtl w:val="0"/>
        </w:rPr>
        <w:t xml:space="preserve">4. Thread Joining and Checking with </w:t>
      </w:r>
      <w:r w:rsidDel="00000000" w:rsidR="00000000" w:rsidRPr="00000000">
        <w:rPr>
          <w:rFonts w:ascii="Poppins" w:cs="Poppins" w:eastAsia="Poppins" w:hAnsi="Poppins"/>
          <w:b w:val="1"/>
          <w:color w:val="575b5f"/>
          <w:sz w:val="26"/>
          <w:szCs w:val="26"/>
          <w:shd w:fill="e9eef6" w:val="clear"/>
          <w:rtl w:val="0"/>
        </w:rPr>
        <w:t xml:space="preserve">IsAlive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certain scenarios, a thread may need to wait for the completion of another thread before it can proceed with its own execution. This is achieved using the </w:t>
      </w:r>
      <w:r w:rsidDel="00000000" w:rsidR="00000000" w:rsidRPr="00000000">
        <w:rPr>
          <w:rFonts w:ascii="Poppins" w:cs="Poppins" w:eastAsia="Poppins" w:hAnsi="Poppins"/>
          <w:color w:val="575b5f"/>
          <w:shd w:fill="e9eef6" w:val="clear"/>
          <w:rtl w:val="0"/>
        </w:rPr>
        <w:t xml:space="preserve">Join()</w:t>
      </w:r>
      <w:r w:rsidDel="00000000" w:rsidR="00000000" w:rsidRPr="00000000">
        <w:rPr>
          <w:rFonts w:ascii="Poppins" w:cs="Poppins" w:eastAsia="Poppins" w:hAnsi="Poppins"/>
          <w:color w:val="1b1c1d"/>
          <w:rtl w:val="0"/>
        </w:rPr>
        <w:t xml:space="preserve"> method.</w:t>
      </w:r>
    </w:p>
    <w:p w:rsidR="00000000" w:rsidDel="00000000" w:rsidP="00000000" w:rsidRDefault="00000000" w:rsidRPr="00000000" w14:paraId="0000001A">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Join() Method:</w:t>
      </w:r>
    </w:p>
    <w:p w:rsidR="00000000" w:rsidDel="00000000" w:rsidP="00000000" w:rsidRDefault="00000000" w:rsidRPr="00000000" w14:paraId="0000001B">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When threadInstance.Join() is called, the calling thread will block its execution until threadInstance finishes its work.</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w:t>
              <w:br w:type="textWrapping"/>
              <w:br w:type="textWrapping"/>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ThreadingExample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w:t>
              <w:br w:type="textWrapping"/>
              <w:t xml:space="preserve">        {</w:t>
              <w:br w:type="textWrapping"/>
              <w:t xml:space="preserve">            Thread t1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Thread(ThreadMethod);</w:t>
              <w:br w:type="textWrapping"/>
              <w:t xml:space="preserve">            t1.Start();</w:t>
              <w:br w:type="textWrapping"/>
              <w:t xml:space="preserve">            t1.Join(); </w:t>
            </w:r>
            <w:r w:rsidDel="00000000" w:rsidR="00000000" w:rsidRPr="00000000">
              <w:rPr>
                <w:rFonts w:ascii="Consolas" w:cs="Consolas" w:eastAsia="Consolas" w:hAnsi="Consolas"/>
                <w:color w:val="888888"/>
                <w:sz w:val="21"/>
                <w:szCs w:val="21"/>
                <w:shd w:fill="333333" w:val="clear"/>
                <w:rtl w:val="0"/>
              </w:rPr>
              <w:t xml:space="preserve">// Main thread waits here until t1 completes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"Thread t1 has finished executing."</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Checking thread status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t1 alive? "</w:t>
            </w:r>
            <w:r w:rsidDel="00000000" w:rsidR="00000000" w:rsidRPr="00000000">
              <w:rPr>
                <w:rFonts w:ascii="Consolas" w:cs="Consolas" w:eastAsia="Consolas" w:hAnsi="Consolas"/>
                <w:color w:val="ffffff"/>
                <w:sz w:val="21"/>
                <w:szCs w:val="21"/>
                <w:shd w:fill="333333" w:val="clear"/>
                <w:rtl w:val="0"/>
              </w:rPr>
              <w:t xml:space="preserve"> + t1.IsAlive); </w:t>
            </w:r>
            <w:r w:rsidDel="00000000" w:rsidR="00000000" w:rsidRPr="00000000">
              <w:rPr>
                <w:rFonts w:ascii="Consolas" w:cs="Consolas" w:eastAsia="Consolas" w:hAnsi="Consolas"/>
                <w:color w:val="888888"/>
                <w:sz w:val="21"/>
                <w:szCs w:val="21"/>
                <w:shd w:fill="333333" w:val="clear"/>
                <w:rtl w:val="0"/>
              </w:rPr>
              <w:t xml:space="preserve">// Will be false</w:t>
            </w:r>
            <w:r w:rsidDel="00000000" w:rsidR="00000000" w:rsidRPr="00000000">
              <w:rPr>
                <w:rFonts w:ascii="Consolas" w:cs="Consolas" w:eastAsia="Consolas" w:hAnsi="Consolas"/>
                <w:color w:val="ffffff"/>
                <w:sz w:val="21"/>
                <w:szCs w:val="21"/>
                <w:shd w:fill="333333" w:val="clear"/>
                <w:rtl w:val="0"/>
              </w:rPr>
              <w:br w:type="textWrapping"/>
              <w:t xml:space="preserve">            Console.ReadLine();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ThreadMethod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"ThreadMethod started."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3000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 work</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"ThreadMethod finished."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IsAlive</w:t>
      </w:r>
      <w:r w:rsidDel="00000000" w:rsidR="00000000" w:rsidRPr="00000000">
        <w:rPr>
          <w:rFonts w:ascii="Poppins" w:cs="Poppins" w:eastAsia="Poppins" w:hAnsi="Poppins"/>
          <w:color w:val="1b1c1d"/>
          <w:rtl w:val="0"/>
        </w:rPr>
        <w:t xml:space="preserve"> property is a boolean flag that indicates whether a thread has started and has not yet terminated. It returns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while the thread is active and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once its execution delegate completes.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n8hlhit2fc5w" w:id="4"/>
      <w:bookmarkEnd w:id="4"/>
      <w:r w:rsidDel="00000000" w:rsidR="00000000" w:rsidRPr="00000000">
        <w:rPr>
          <w:rFonts w:ascii="Poppins" w:cs="Poppins" w:eastAsia="Poppins" w:hAnsi="Poppins"/>
          <w:b w:val="1"/>
          <w:color w:val="1b1c1d"/>
          <w:sz w:val="26"/>
          <w:szCs w:val="26"/>
          <w:rtl w:val="0"/>
        </w:rPr>
        <w:t xml:space="preserve">5. Foreground vs. Background Threads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Threads are categorized as either </w:t>
      </w:r>
      <w:r w:rsidDel="00000000" w:rsidR="00000000" w:rsidRPr="00000000">
        <w:rPr>
          <w:rFonts w:ascii="Poppins" w:cs="Poppins" w:eastAsia="Poppins" w:hAnsi="Poppins"/>
          <w:b w:val="1"/>
          <w:color w:val="1b1c1d"/>
          <w:rtl w:val="0"/>
        </w:rPr>
        <w:t xml:space="preserve">foreground</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b w:val="1"/>
          <w:color w:val="1b1c1d"/>
          <w:rtl w:val="0"/>
        </w:rPr>
        <w:t xml:space="preserve">background</w:t>
      </w:r>
      <w:r w:rsidDel="00000000" w:rsidR="00000000" w:rsidRPr="00000000">
        <w:rPr>
          <w:rFonts w:ascii="Poppins" w:cs="Poppins" w:eastAsia="Poppins" w:hAnsi="Poppins"/>
          <w:color w:val="1b1c1d"/>
          <w:rtl w:val="0"/>
        </w:rPr>
        <w:t xml:space="preserve">, a distinction critical for application lifecycle management:</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Foreground Threads:</w:t>
      </w:r>
      <w:r w:rsidDel="00000000" w:rsidR="00000000" w:rsidRPr="00000000">
        <w:rPr>
          <w:rFonts w:ascii="Poppins" w:cs="Poppins" w:eastAsia="Poppins" w:hAnsi="Poppins"/>
          <w:color w:val="1b1c1d"/>
          <w:rtl w:val="0"/>
        </w:rPr>
        <w:t xml:space="preserve"> By default, explicitly created threads are foreground threads. An application will continue to run as long as at least one foreground thread is active. It will not terminate until all foreground threads have completed their execution.</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Background Threads:</w:t>
      </w:r>
      <w:r w:rsidDel="00000000" w:rsidR="00000000" w:rsidRPr="00000000">
        <w:rPr>
          <w:rFonts w:ascii="Poppins" w:cs="Poppins" w:eastAsia="Poppins" w:hAnsi="Poppins"/>
          <w:color w:val="1b1c1d"/>
          <w:rtl w:val="0"/>
        </w:rPr>
        <w:t xml:space="preserve"> These threads do not prevent an application from terminating. When all foreground threads have finished, the application will exit, and any remaining background threads will be automatically terminated, regardless of their current state.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You can explicitly set a thread as a background thread by assigning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to its </w:t>
      </w:r>
      <w:r w:rsidDel="00000000" w:rsidR="00000000" w:rsidRPr="00000000">
        <w:rPr>
          <w:rFonts w:ascii="Poppins" w:cs="Poppins" w:eastAsia="Poppins" w:hAnsi="Poppins"/>
          <w:color w:val="575b5f"/>
          <w:shd w:fill="e9eef6" w:val="clear"/>
          <w:rtl w:val="0"/>
        </w:rPr>
        <w:t xml:space="preserve">IsBackground</w:t>
      </w:r>
      <w:r w:rsidDel="00000000" w:rsidR="00000000" w:rsidRPr="00000000">
        <w:rPr>
          <w:rFonts w:ascii="Poppins" w:cs="Poppins" w:eastAsia="Poppins" w:hAnsi="Poppins"/>
          <w:color w:val="1b1c1d"/>
          <w:rtl w:val="0"/>
        </w:rPr>
        <w:t xml:space="preserve"> property:</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Thread backgroundThread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Thread(SomeMethod)</w:t>
              <w:br w:type="textWrapping"/>
              <w:t xml:space="preserve">{</w:t>
              <w:br w:type="textWrapping"/>
              <w:t xml:space="preserve">    IsBackground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backgroundThread.Start();</w:t>
            </w:r>
            <w:r w:rsidDel="00000000" w:rsidR="00000000" w:rsidRPr="00000000">
              <w:rPr>
                <w:rtl w:val="0"/>
              </w:rPr>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Background threads are particularly useful for auxiliary or non-critical tasks that should not dictate the application's lifespan, such as logging, telemetry, or periodic cleanup operations.</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1atmo6bziur6" w:id="5"/>
      <w:bookmarkEnd w:id="5"/>
      <w:r w:rsidDel="00000000" w:rsidR="00000000" w:rsidRPr="00000000">
        <w:rPr>
          <w:rFonts w:ascii="Poppins" w:cs="Poppins" w:eastAsia="Poppins" w:hAnsi="Poppins"/>
          <w:b w:val="1"/>
          <w:color w:val="1b1c1d"/>
          <w:sz w:val="26"/>
          <w:szCs w:val="26"/>
          <w:rtl w:val="0"/>
        </w:rPr>
        <w:t xml:space="preserve">6. Thread Priority: A Word of Caution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Priority</w:t>
      </w:r>
      <w:r w:rsidDel="00000000" w:rsidR="00000000" w:rsidRPr="00000000">
        <w:rPr>
          <w:rFonts w:ascii="Poppins" w:cs="Poppins" w:eastAsia="Poppins" w:hAnsi="Poppins"/>
          <w:color w:val="1b1c1d"/>
          <w:rtl w:val="0"/>
        </w:rPr>
        <w:t xml:space="preserve"> property of a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determines how much CPU time it is allotted relative to other active threads within the operating system. The </w:t>
      </w:r>
      <w:r w:rsidDel="00000000" w:rsidR="00000000" w:rsidRPr="00000000">
        <w:rPr>
          <w:rFonts w:ascii="Poppins" w:cs="Poppins" w:eastAsia="Poppins" w:hAnsi="Poppins"/>
          <w:color w:val="575b5f"/>
          <w:shd w:fill="e9eef6" w:val="clear"/>
          <w:rtl w:val="0"/>
        </w:rPr>
        <w:t xml:space="preserve">ThreadPriority</w:t>
      </w:r>
      <w:r w:rsidDel="00000000" w:rsidR="00000000" w:rsidRPr="00000000">
        <w:rPr>
          <w:rFonts w:ascii="Poppins" w:cs="Poppins" w:eastAsia="Poppins" w:hAnsi="Poppins"/>
          <w:color w:val="1b1c1d"/>
          <w:rtl w:val="0"/>
        </w:rPr>
        <w:t xml:space="preserve"> enumeration offers levels from </w:t>
      </w:r>
      <w:r w:rsidDel="00000000" w:rsidR="00000000" w:rsidRPr="00000000">
        <w:rPr>
          <w:rFonts w:ascii="Poppins" w:cs="Poppins" w:eastAsia="Poppins" w:hAnsi="Poppins"/>
          <w:color w:val="575b5f"/>
          <w:shd w:fill="e9eef6" w:val="clear"/>
          <w:rtl w:val="0"/>
        </w:rPr>
        <w:t xml:space="preserve">Lowest</w:t>
      </w:r>
      <w:r w:rsidDel="00000000" w:rsidR="00000000" w:rsidRPr="00000000">
        <w:rPr>
          <w:rFonts w:ascii="Poppins" w:cs="Poppins" w:eastAsia="Poppins" w:hAnsi="Poppins"/>
          <w:color w:val="1b1c1d"/>
          <w:rtl w:val="0"/>
        </w:rPr>
        <w:t xml:space="preserve"> to </w:t>
      </w:r>
      <w:r w:rsidDel="00000000" w:rsidR="00000000" w:rsidRPr="00000000">
        <w:rPr>
          <w:rFonts w:ascii="Poppins" w:cs="Poppins" w:eastAsia="Poppins" w:hAnsi="Poppins"/>
          <w:color w:val="575b5f"/>
          <w:shd w:fill="e9eef6" w:val="clear"/>
          <w:rtl w:val="0"/>
        </w:rPr>
        <w:t xml:space="preserve">Highest</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Thread t1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Thread(ThreadProc)</w:t>
              <w:br w:type="textWrapping"/>
              <w:t xml:space="preserve">{</w:t>
              <w:br w:type="textWrapping"/>
              <w:t xml:space="preserve">    Priority = ThreadPriority.Highest </w:t>
            </w:r>
            <w:r w:rsidDel="00000000" w:rsidR="00000000" w:rsidRPr="00000000">
              <w:rPr>
                <w:rFonts w:ascii="Consolas" w:cs="Consolas" w:eastAsia="Consolas" w:hAnsi="Consolas"/>
                <w:color w:val="888888"/>
                <w:sz w:val="21"/>
                <w:szCs w:val="21"/>
                <w:shd w:fill="333333" w:val="clear"/>
                <w:rtl w:val="0"/>
              </w:rPr>
              <w:t xml:space="preserve">// Elevating priority</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t1.Start();</w:t>
            </w:r>
            <w:r w:rsidDel="00000000" w:rsidR="00000000" w:rsidRPr="00000000">
              <w:rPr>
                <w:rtl w:val="0"/>
              </w:rPr>
            </w:r>
          </w:p>
        </w:tc>
      </w:tr>
    </w:tbl>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While it might seem beneficial to elevate a critical thread's priority, this practice should be approached with extreme caution. Indiscriminate priority elevation can lead to </w:t>
      </w:r>
      <w:r w:rsidDel="00000000" w:rsidR="00000000" w:rsidRPr="00000000">
        <w:rPr>
          <w:rFonts w:ascii="Poppins" w:cs="Poppins" w:eastAsia="Poppins" w:hAnsi="Poppins"/>
          <w:b w:val="1"/>
          <w:color w:val="1b1c1d"/>
          <w:rtl w:val="0"/>
        </w:rPr>
        <w:t xml:space="preserve">resource starvation</w:t>
      </w:r>
      <w:r w:rsidDel="00000000" w:rsidR="00000000" w:rsidRPr="00000000">
        <w:rPr>
          <w:rFonts w:ascii="Poppins" w:cs="Poppins" w:eastAsia="Poppins" w:hAnsi="Poppins"/>
          <w:color w:val="1b1c1d"/>
          <w:rtl w:val="0"/>
        </w:rPr>
        <w:t xml:space="preserve">, where lower-priority threads receive insufficient CPU time, potentially causing unresponsiveness or unexpected behavior in other parts of the application or even the entire system. It is generally advisable to avoid modifying thread priorities unless there is a very strong justification and extensive testing has been performed.</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tudstxgtd3fs" w:id="6"/>
      <w:bookmarkEnd w:id="6"/>
      <w:r w:rsidDel="00000000" w:rsidR="00000000" w:rsidRPr="00000000">
        <w:rPr>
          <w:rFonts w:ascii="Poppins" w:cs="Poppins" w:eastAsia="Poppins" w:hAnsi="Poppins"/>
          <w:b w:val="1"/>
          <w:color w:val="1b1c1d"/>
          <w:sz w:val="26"/>
          <w:szCs w:val="26"/>
          <w:rtl w:val="0"/>
        </w:rPr>
        <w:t xml:space="preserve">7. Synchronization: Preventing Race Conditions and Deadlocks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multiple threads interact with shared data, or contend for shared resources, careful synchronization is necessary to maintain data integrity and ensure predictable application behavior.</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9d495chjr1uj" w:id="7"/>
      <w:bookmarkEnd w:id="7"/>
      <w:r w:rsidDel="00000000" w:rsidR="00000000" w:rsidRPr="00000000">
        <w:rPr>
          <w:rFonts w:ascii="Poppins" w:cs="Poppins" w:eastAsia="Poppins" w:hAnsi="Poppins"/>
          <w:b w:val="1"/>
          <w:color w:val="1b1c1d"/>
          <w:sz w:val="22"/>
          <w:szCs w:val="22"/>
          <w:rtl w:val="0"/>
        </w:rPr>
        <w:t xml:space="preserve">Race Conditions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b w:val="1"/>
          <w:color w:val="1b1c1d"/>
          <w:rtl w:val="0"/>
        </w:rPr>
        <w:t xml:space="preserve">race condition</w:t>
      </w:r>
      <w:r w:rsidDel="00000000" w:rsidR="00000000" w:rsidRPr="00000000">
        <w:rPr>
          <w:rFonts w:ascii="Poppins" w:cs="Poppins" w:eastAsia="Poppins" w:hAnsi="Poppins"/>
          <w:color w:val="1b1c1d"/>
          <w:rtl w:val="0"/>
        </w:rPr>
        <w:t xml:space="preserve"> occurs when the outcome of an operation depends on the unpredictable sequence or timing of execution by multiple threads accessing or modifying shared data. If threads attempt to update the same data concurrently without proper control, the final state of the data may be inconsistent or incorrect.</w:t>
      </w:r>
      <w:r w:rsidDel="00000000" w:rsidR="00000000" w:rsidRPr="00000000">
        <w:rPr>
          <w:rtl w:val="0"/>
        </w:rPr>
      </w:r>
    </w:p>
    <w:p w:rsidR="00000000" w:rsidDel="00000000" w:rsidP="00000000" w:rsidRDefault="00000000" w:rsidRPr="00000000" w14:paraId="00000031">
      <w:pPr>
        <w:spacing w:after="240" w:before="240" w:lineRule="auto"/>
        <w:rPr>
          <w:rFonts w:ascii="Poppins" w:cs="Poppins" w:eastAsia="Poppins" w:hAnsi="Poppins"/>
          <w:color w:val="575b5f"/>
          <w:sz w:val="21"/>
          <w:szCs w:val="21"/>
        </w:rPr>
      </w:pPr>
      <w:r w:rsidDel="00000000" w:rsidR="00000000" w:rsidRPr="00000000">
        <w:rPr>
          <w:rFonts w:ascii="Poppins" w:cs="Poppins" w:eastAsia="Poppins" w:hAnsi="Poppins"/>
          <w:color w:val="1967d2"/>
          <w:sz w:val="21"/>
          <w:szCs w:val="21"/>
          <w:rtl w:val="0"/>
        </w:rPr>
        <w:br w:type="textWrapping"/>
        <w:br w:type="textWrapping"/>
        <w:br w:type="textWrapping"/>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Shared data</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Thread 1: value++;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Thread 2: value++;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Without synchronization, 'value' might end up as 1 instead of 2.</w:t>
            </w:r>
            <w:r w:rsidDel="00000000" w:rsidR="00000000" w:rsidRPr="00000000">
              <w:rPr>
                <w:rtl w:val="0"/>
              </w:rPr>
            </w:r>
          </w:p>
        </w:tc>
      </w:tr>
    </w:tbl>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The standard solution for preventing race conditions is to use </w:t>
      </w:r>
      <w:r w:rsidDel="00000000" w:rsidR="00000000" w:rsidRPr="00000000">
        <w:rPr>
          <w:rFonts w:ascii="Poppins" w:cs="Poppins" w:eastAsia="Poppins" w:hAnsi="Poppins"/>
          <w:b w:val="1"/>
          <w:color w:val="1b1c1d"/>
          <w:rtl w:val="0"/>
        </w:rPr>
        <w:t xml:space="preserve">locks</w:t>
      </w:r>
      <w:r w:rsidDel="00000000" w:rsidR="00000000" w:rsidRPr="00000000">
        <w:rPr>
          <w:rFonts w:ascii="Poppins" w:cs="Poppins" w:eastAsia="Poppins" w:hAnsi="Poppins"/>
          <w:color w:val="1b1c1d"/>
          <w:rtl w:val="0"/>
        </w:rPr>
        <w:t xml:space="preserve">, which ensure that only one thread can access a critical section of code (where shared data is manipulated) at any given time.</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counterLock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 dedicated object for locking</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counter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Increment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(counterLock) </w:t>
            </w:r>
            <w:r w:rsidDel="00000000" w:rsidR="00000000" w:rsidRPr="00000000">
              <w:rPr>
                <w:rFonts w:ascii="Consolas" w:cs="Consolas" w:eastAsia="Consolas" w:hAnsi="Consolas"/>
                <w:color w:val="888888"/>
                <w:sz w:val="21"/>
                <w:szCs w:val="21"/>
                <w:shd w:fill="333333" w:val="clear"/>
                <w:rtl w:val="0"/>
              </w:rPr>
              <w:t xml:space="preserve">// Only one thread can enter this block at a time using counterLock</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counter++; </w:t>
            </w:r>
            <w:r w:rsidDel="00000000" w:rsidR="00000000" w:rsidRPr="00000000">
              <w:rPr>
                <w:rFonts w:ascii="Consolas" w:cs="Consolas" w:eastAsia="Consolas" w:hAnsi="Consolas"/>
                <w:color w:val="888888"/>
                <w:sz w:val="21"/>
                <w:szCs w:val="21"/>
                <w:shd w:fill="333333" w:val="clear"/>
                <w:rtl w:val="0"/>
              </w:rPr>
              <w:t xml:space="preserve">// Critical section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tmd0lxz68xl1" w:id="8"/>
      <w:bookmarkEnd w:id="8"/>
      <w:r w:rsidDel="00000000" w:rsidR="00000000" w:rsidRPr="00000000">
        <w:rPr>
          <w:rFonts w:ascii="Poppins" w:cs="Poppins" w:eastAsia="Poppins" w:hAnsi="Poppins"/>
          <w:b w:val="1"/>
          <w:color w:val="1b1c1d"/>
          <w:sz w:val="22"/>
          <w:szCs w:val="22"/>
          <w:rtl w:val="0"/>
        </w:rPr>
        <w:br w:type="textWrapping"/>
        <w:t xml:space="preserve">Deadlocks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b w:val="1"/>
          <w:color w:val="1b1c1d"/>
          <w:rtl w:val="0"/>
        </w:rPr>
        <w:t xml:space="preserve">deadlock</w:t>
      </w:r>
      <w:r w:rsidDel="00000000" w:rsidR="00000000" w:rsidRPr="00000000">
        <w:rPr>
          <w:rFonts w:ascii="Poppins" w:cs="Poppins" w:eastAsia="Poppins" w:hAnsi="Poppins"/>
          <w:color w:val="1b1c1d"/>
          <w:rtl w:val="0"/>
        </w:rPr>
        <w:t xml:space="preserve"> is a specific type of concurrency bug where two or more threads become permanently blocked, each waiting for a resource that another thread is holding. This results in a standstill, often freezing the application.</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lock1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lock2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DeadlockMethod1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(lock1) </w:t>
            </w:r>
            <w:r w:rsidDel="00000000" w:rsidR="00000000" w:rsidRPr="00000000">
              <w:rPr>
                <w:rFonts w:ascii="Consolas" w:cs="Consolas" w:eastAsia="Consolas" w:hAnsi="Consolas"/>
                <w:color w:val="888888"/>
                <w:sz w:val="21"/>
                <w:szCs w:val="21"/>
                <w:shd w:fill="333333" w:val="clear"/>
                <w:rtl w:val="0"/>
              </w:rPr>
              <w:t xml:space="preserve">// Thread 1 acquires lock1</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Simulates work</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(lock2) </w:t>
            </w:r>
            <w:r w:rsidDel="00000000" w:rsidR="00000000" w:rsidRPr="00000000">
              <w:rPr>
                <w:rFonts w:ascii="Consolas" w:cs="Consolas" w:eastAsia="Consolas" w:hAnsi="Consolas"/>
                <w:color w:val="888888"/>
                <w:sz w:val="21"/>
                <w:szCs w:val="21"/>
                <w:shd w:fill="333333" w:val="clear"/>
                <w:rtl w:val="0"/>
              </w:rPr>
              <w:t xml:space="preserve">// Thread 1 tries to acquire lock2</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"Thread 1 acquired lock2"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DeadlockMethod2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(lock2) </w:t>
            </w:r>
            <w:r w:rsidDel="00000000" w:rsidR="00000000" w:rsidRPr="00000000">
              <w:rPr>
                <w:rFonts w:ascii="Consolas" w:cs="Consolas" w:eastAsia="Consolas" w:hAnsi="Consolas"/>
                <w:color w:val="888888"/>
                <w:sz w:val="21"/>
                <w:szCs w:val="21"/>
                <w:shd w:fill="333333" w:val="clear"/>
                <w:rtl w:val="0"/>
              </w:rPr>
              <w:t xml:space="preserve">// Thread 2 acquires lock2</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Simulates work</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(lock1) </w:t>
            </w:r>
            <w:r w:rsidDel="00000000" w:rsidR="00000000" w:rsidRPr="00000000">
              <w:rPr>
                <w:rFonts w:ascii="Consolas" w:cs="Consolas" w:eastAsia="Consolas" w:hAnsi="Consolas"/>
                <w:color w:val="888888"/>
                <w:sz w:val="21"/>
                <w:szCs w:val="21"/>
                <w:shd w:fill="333333" w:val="clear"/>
                <w:rtl w:val="0"/>
              </w:rPr>
              <w:t xml:space="preserve">// Thread 2 tries to acquire lock1</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"Thread 2 acquired lock1"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If </w:t>
      </w:r>
      <w:r w:rsidDel="00000000" w:rsidR="00000000" w:rsidRPr="00000000">
        <w:rPr>
          <w:rFonts w:ascii="Poppins" w:cs="Poppins" w:eastAsia="Poppins" w:hAnsi="Poppins"/>
          <w:color w:val="575b5f"/>
          <w:shd w:fill="e9eef6" w:val="clear"/>
          <w:rtl w:val="0"/>
        </w:rPr>
        <w:t xml:space="preserve">DeadlockMethod1</w:t>
      </w:r>
      <w:r w:rsidDel="00000000" w:rsidR="00000000" w:rsidRPr="00000000">
        <w:rPr>
          <w:rFonts w:ascii="Poppins" w:cs="Poppins" w:eastAsia="Poppins" w:hAnsi="Poppins"/>
          <w:color w:val="1b1c1d"/>
          <w:rtl w:val="0"/>
        </w:rPr>
        <w:t xml:space="preserve"> starts and acquires </w:t>
      </w:r>
      <w:r w:rsidDel="00000000" w:rsidR="00000000" w:rsidRPr="00000000">
        <w:rPr>
          <w:rFonts w:ascii="Poppins" w:cs="Poppins" w:eastAsia="Poppins" w:hAnsi="Poppins"/>
          <w:color w:val="575b5f"/>
          <w:shd w:fill="e9eef6" w:val="clear"/>
          <w:rtl w:val="0"/>
        </w:rPr>
        <w:t xml:space="preserve">lock1</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DeadlockMethod2</w:t>
      </w:r>
      <w:r w:rsidDel="00000000" w:rsidR="00000000" w:rsidRPr="00000000">
        <w:rPr>
          <w:rFonts w:ascii="Poppins" w:cs="Poppins" w:eastAsia="Poppins" w:hAnsi="Poppins"/>
          <w:color w:val="1b1c1d"/>
          <w:rtl w:val="0"/>
        </w:rPr>
        <w:t xml:space="preserve"> starts and acquires </w:t>
      </w:r>
      <w:r w:rsidDel="00000000" w:rsidR="00000000" w:rsidRPr="00000000">
        <w:rPr>
          <w:rFonts w:ascii="Poppins" w:cs="Poppins" w:eastAsia="Poppins" w:hAnsi="Poppins"/>
          <w:color w:val="575b5f"/>
          <w:shd w:fill="e9eef6" w:val="clear"/>
          <w:rtl w:val="0"/>
        </w:rPr>
        <w:t xml:space="preserve">lock2</w:t>
      </w:r>
      <w:r w:rsidDel="00000000" w:rsidR="00000000" w:rsidRPr="00000000">
        <w:rPr>
          <w:rFonts w:ascii="Poppins" w:cs="Poppins" w:eastAsia="Poppins" w:hAnsi="Poppins"/>
          <w:color w:val="1b1c1d"/>
          <w:rtl w:val="0"/>
        </w:rPr>
        <w:t xml:space="preserve"> simultaneously, Thread 1 will then wait for </w:t>
      </w:r>
      <w:r w:rsidDel="00000000" w:rsidR="00000000" w:rsidRPr="00000000">
        <w:rPr>
          <w:rFonts w:ascii="Poppins" w:cs="Poppins" w:eastAsia="Poppins" w:hAnsi="Poppins"/>
          <w:color w:val="575b5f"/>
          <w:shd w:fill="e9eef6" w:val="clear"/>
          <w:rtl w:val="0"/>
        </w:rPr>
        <w:t xml:space="preserve">lock2</w:t>
      </w:r>
      <w:r w:rsidDel="00000000" w:rsidR="00000000" w:rsidRPr="00000000">
        <w:rPr>
          <w:rFonts w:ascii="Poppins" w:cs="Poppins" w:eastAsia="Poppins" w:hAnsi="Poppins"/>
          <w:color w:val="1b1c1d"/>
          <w:rtl w:val="0"/>
        </w:rPr>
        <w:t xml:space="preserve"> (held by Thread 2), and Thread 2 will wait for </w:t>
      </w:r>
      <w:r w:rsidDel="00000000" w:rsidR="00000000" w:rsidRPr="00000000">
        <w:rPr>
          <w:rFonts w:ascii="Poppins" w:cs="Poppins" w:eastAsia="Poppins" w:hAnsi="Poppins"/>
          <w:color w:val="575b5f"/>
          <w:shd w:fill="e9eef6" w:val="clear"/>
          <w:rtl w:val="0"/>
        </w:rPr>
        <w:t xml:space="preserve">lock1</w:t>
      </w:r>
      <w:r w:rsidDel="00000000" w:rsidR="00000000" w:rsidRPr="00000000">
        <w:rPr>
          <w:rFonts w:ascii="Poppins" w:cs="Poppins" w:eastAsia="Poppins" w:hAnsi="Poppins"/>
          <w:color w:val="1b1c1d"/>
          <w:rtl w:val="0"/>
        </w:rPr>
        <w:t xml:space="preserve"> (held by Thread 1). Both threads become permanently blocked. Prevention strategies include enforcing a consistent locking order across the application or utilizing timeouts with lock acquisition mechanisms.</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w2ch2qhx7hsu" w:id="9"/>
      <w:bookmarkEnd w:id="9"/>
      <w:r w:rsidDel="00000000" w:rsidR="00000000" w:rsidRPr="00000000">
        <w:rPr>
          <w:rFonts w:ascii="Poppins" w:cs="Poppins" w:eastAsia="Poppins" w:hAnsi="Poppins"/>
          <w:b w:val="1"/>
          <w:color w:val="575b5f"/>
          <w:sz w:val="22"/>
          <w:szCs w:val="22"/>
          <w:shd w:fill="e9eef6" w:val="clear"/>
          <w:rtl w:val="0"/>
        </w:rPr>
        <w:t xml:space="preserve">Monitor</w:t>
      </w:r>
      <w:r w:rsidDel="00000000" w:rsidR="00000000" w:rsidRPr="00000000">
        <w:rPr>
          <w:rFonts w:ascii="Poppins" w:cs="Poppins" w:eastAsia="Poppins" w:hAnsi="Poppins"/>
          <w:b w:val="1"/>
          <w:color w:val="1b1c1d"/>
          <w:sz w:val="22"/>
          <w:szCs w:val="22"/>
          <w:rtl w:val="0"/>
        </w:rPr>
        <w:t xml:space="preserve"> and </w:t>
      </w:r>
      <w:r w:rsidDel="00000000" w:rsidR="00000000" w:rsidRPr="00000000">
        <w:rPr>
          <w:rFonts w:ascii="Poppins" w:cs="Poppins" w:eastAsia="Poppins" w:hAnsi="Poppins"/>
          <w:b w:val="1"/>
          <w:color w:val="575b5f"/>
          <w:sz w:val="22"/>
          <w:szCs w:val="22"/>
          <w:shd w:fill="e9eef6" w:val="clear"/>
          <w:rtl w:val="0"/>
        </w:rPr>
        <w:t xml:space="preserve">lock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C# </w:t>
      </w:r>
      <w:r w:rsidDel="00000000" w:rsidR="00000000" w:rsidRPr="00000000">
        <w:rPr>
          <w:rFonts w:ascii="Poppins" w:cs="Poppins" w:eastAsia="Poppins" w:hAnsi="Poppins"/>
          <w:color w:val="575b5f"/>
          <w:shd w:fill="e9eef6" w:val="clear"/>
          <w:rtl w:val="0"/>
        </w:rPr>
        <w:t xml:space="preserve">lock</w:t>
      </w:r>
      <w:r w:rsidDel="00000000" w:rsidR="00000000" w:rsidRPr="00000000">
        <w:rPr>
          <w:rFonts w:ascii="Poppins" w:cs="Poppins" w:eastAsia="Poppins" w:hAnsi="Poppins"/>
          <w:color w:val="1b1c1d"/>
          <w:rtl w:val="0"/>
        </w:rPr>
        <w:t xml:space="preserve"> keyword is syntactic sugar for calls to </w:t>
      </w:r>
      <w:r w:rsidDel="00000000" w:rsidR="00000000" w:rsidRPr="00000000">
        <w:rPr>
          <w:rFonts w:ascii="Poppins" w:cs="Poppins" w:eastAsia="Poppins" w:hAnsi="Poppins"/>
          <w:color w:val="575b5f"/>
          <w:shd w:fill="e9eef6" w:val="clear"/>
          <w:rtl w:val="0"/>
        </w:rPr>
        <w:t xml:space="preserve">System.Threading.Monitor.Enter()</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System.Threading.Monitor.Exit()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Monitor</w:t>
      </w:r>
      <w:r w:rsidDel="00000000" w:rsidR="00000000" w:rsidRPr="00000000">
        <w:rPr>
          <w:rFonts w:ascii="Poppins" w:cs="Poppins" w:eastAsia="Poppins" w:hAnsi="Poppins"/>
          <w:color w:val="1b1c1d"/>
          <w:rtl w:val="0"/>
        </w:rPr>
        <w:t xml:space="preserve"> provides more granular control over locking.</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lockObject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SomeMethod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TryEnter attempts to acquire the lock and returns immediately if unsuccessful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(Monitor.TryEnter(lockObject))</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"Inside critical section."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finally</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Monitor.Exit(lockObject); </w:t>
            </w:r>
            <w:r w:rsidDel="00000000" w:rsidR="00000000" w:rsidRPr="00000000">
              <w:rPr>
                <w:rFonts w:ascii="Consolas" w:cs="Consolas" w:eastAsia="Consolas" w:hAnsi="Consolas"/>
                <w:color w:val="888888"/>
                <w:sz w:val="21"/>
                <w:szCs w:val="21"/>
                <w:shd w:fill="333333" w:val="clear"/>
                <w:rtl w:val="0"/>
              </w:rPr>
              <w:t xml:space="preserve">// Ensures lock is released even if exception occurs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"Failed to enter critical section."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br w:type="textWrapping"/>
      </w:r>
      <w:r w:rsidDel="00000000" w:rsidR="00000000" w:rsidRPr="00000000">
        <w:rPr>
          <w:rFonts w:ascii="Poppins" w:cs="Poppins" w:eastAsia="Poppins" w:hAnsi="Poppins"/>
          <w:color w:val="575b5f"/>
          <w:shd w:fill="e9eef6" w:val="clear"/>
          <w:rtl w:val="0"/>
        </w:rPr>
        <w:t xml:space="preserve">Monitor.TryEnter()</w:t>
      </w:r>
      <w:r w:rsidDel="00000000" w:rsidR="00000000" w:rsidRPr="00000000">
        <w:rPr>
          <w:rFonts w:ascii="Poppins" w:cs="Poppins" w:eastAsia="Poppins" w:hAnsi="Poppins"/>
          <w:color w:val="1b1c1d"/>
          <w:rtl w:val="0"/>
        </w:rPr>
        <w:t xml:space="preserve"> is particularly useful for avoiding deadlocks by allowing a thread to attempt to acquire a lock without indefinitely blocking, enabling it to perform alternative actions if the lock is not immediately available.</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mmv4aghqpv1g" w:id="10"/>
      <w:bookmarkEnd w:id="10"/>
      <w:r w:rsidDel="00000000" w:rsidR="00000000" w:rsidRPr="00000000">
        <w:rPr>
          <w:rFonts w:ascii="Poppins" w:cs="Poppins" w:eastAsia="Poppins" w:hAnsi="Poppins"/>
          <w:b w:val="1"/>
          <w:color w:val="575b5f"/>
          <w:sz w:val="22"/>
          <w:szCs w:val="22"/>
          <w:shd w:fill="e9eef6" w:val="clear"/>
          <w:rtl w:val="0"/>
        </w:rPr>
        <w:t xml:space="preserve">Mutex</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color w:val="575b5f"/>
          <w:shd w:fill="e9eef6" w:val="clear"/>
          <w:rtl w:val="0"/>
        </w:rPr>
        <w:t xml:space="preserve">Mutex</w:t>
      </w:r>
      <w:r w:rsidDel="00000000" w:rsidR="00000000" w:rsidRPr="00000000">
        <w:rPr>
          <w:rFonts w:ascii="Poppins" w:cs="Poppins" w:eastAsia="Poppins" w:hAnsi="Poppins"/>
          <w:color w:val="1b1c1d"/>
          <w:rtl w:val="0"/>
        </w:rPr>
        <w:t xml:space="preserve"> (Mutual Exclusion) is a synchronization primitive that can be used for </w:t>
      </w:r>
      <w:r w:rsidDel="00000000" w:rsidR="00000000" w:rsidRPr="00000000">
        <w:rPr>
          <w:rFonts w:ascii="Poppins" w:cs="Poppins" w:eastAsia="Poppins" w:hAnsi="Poppins"/>
          <w:b w:val="1"/>
          <w:color w:val="1b1c1d"/>
          <w:rtl w:val="0"/>
        </w:rPr>
        <w:t xml:space="preserve">inter-process synchronization</w:t>
      </w:r>
      <w:r w:rsidDel="00000000" w:rsidR="00000000" w:rsidRPr="00000000">
        <w:rPr>
          <w:rFonts w:ascii="Poppins" w:cs="Poppins" w:eastAsia="Poppins" w:hAnsi="Poppins"/>
          <w:color w:val="1b1c1d"/>
          <w:rtl w:val="0"/>
        </w:rPr>
        <w:t xml:space="preserve">. This means it can ensure that only one thread, even across different running processes, can access a particular shared resource at any given time. A common application is to ensure that only a single instance of an application can run.</w:t>
      </w: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(Mutex mutex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Mutex(</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"MutexDemo"</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(!mutex.WaitOne(</w:t>
            </w:r>
            <w:r w:rsidDel="00000000" w:rsidR="00000000" w:rsidRPr="00000000">
              <w:rPr>
                <w:rFonts w:ascii="Consolas" w:cs="Consolas" w:eastAsia="Consolas" w:hAnsi="Consolas"/>
                <w:color w:val="d36363"/>
                <w:sz w:val="21"/>
                <w:szCs w:val="21"/>
                <w:shd w:fill="333333" w:val="clear"/>
                <w:rtl w:val="0"/>
              </w:rPr>
              <w:t xml:space="preserve">5000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Attempt to acquire the mutex for 5 seconds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"An instance is already running."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Exit if another instance holds the mutex</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"Application is running..."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Console.ReadKey();</w:t>
              <w:br w:type="textWrapping"/>
              <w:t xml:space="preserve">}</w:t>
            </w:r>
            <w:r w:rsidDel="00000000" w:rsidR="00000000" w:rsidRPr="00000000">
              <w:rPr>
                <w:rtl w:val="0"/>
              </w:rPr>
            </w:r>
          </w:p>
        </w:tc>
      </w:tr>
    </w:tbl>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84mj4rhwmigt" w:id="11"/>
      <w:bookmarkEnd w:id="11"/>
      <w:r w:rsidDel="00000000" w:rsidR="00000000" w:rsidRPr="00000000">
        <w:rPr>
          <w:rFonts w:ascii="Poppins" w:cs="Poppins" w:eastAsia="Poppins" w:hAnsi="Poppins"/>
          <w:b w:val="1"/>
          <w:color w:val="575b5f"/>
          <w:sz w:val="22"/>
          <w:szCs w:val="22"/>
          <w:shd w:fill="e9eef6" w:val="clear"/>
          <w:rtl w:val="0"/>
        </w:rPr>
        <w:br w:type="textWrapping"/>
        <w:t xml:space="preserve">Semaphore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color w:val="575b5f"/>
          <w:shd w:fill="e9eef6" w:val="clear"/>
          <w:rtl w:val="0"/>
        </w:rPr>
        <w:t xml:space="preserve">Semaphore</w:t>
      </w:r>
      <w:r w:rsidDel="00000000" w:rsidR="00000000" w:rsidRPr="00000000">
        <w:rPr>
          <w:rFonts w:ascii="Poppins" w:cs="Poppins" w:eastAsia="Poppins" w:hAnsi="Poppins"/>
          <w:color w:val="1b1c1d"/>
          <w:rtl w:val="0"/>
        </w:rPr>
        <w:t xml:space="preserve"> is a synchronization primitive that limits the number of threads that can concurrently access a shared resource or a pool of resources. It maintains a count and allows a specified number of threads to proceed, blocking others until a "slot" becomes available.</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Initialize semaphore with initial count 2 and maximum count 2</w:t>
            </w:r>
            <w:r w:rsidDel="00000000" w:rsidR="00000000" w:rsidRPr="00000000">
              <w:rPr>
                <w:rFonts w:ascii="Consolas" w:cs="Consolas" w:eastAsia="Consolas" w:hAnsi="Consolas"/>
                <w:color w:val="ffffff"/>
                <w:sz w:val="21"/>
                <w:szCs w:val="21"/>
                <w:shd w:fill="333333" w:val="clear"/>
                <w:rtl w:val="0"/>
              </w:rPr>
              <w:br w:type="textWrapping"/>
              <w:t xml:space="preserve">Semaphore semaphore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Semaphore(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"SemaphoreDemo"</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semaphore.WaitOne(); </w:t>
            </w:r>
            <w:r w:rsidDel="00000000" w:rsidR="00000000" w:rsidRPr="00000000">
              <w:rPr>
                <w:rFonts w:ascii="Consolas" w:cs="Consolas" w:eastAsia="Consolas" w:hAnsi="Consolas"/>
                <w:color w:val="888888"/>
                <w:sz w:val="21"/>
                <w:szCs w:val="21"/>
                <w:shd w:fill="333333" w:val="clear"/>
                <w:rtl w:val="0"/>
              </w:rPr>
              <w:t xml:space="preserve">// Decrements count, blocks if count is zero</w:t>
            </w:r>
            <w:r w:rsidDel="00000000" w:rsidR="00000000" w:rsidRPr="00000000">
              <w:rPr>
                <w:rFonts w:ascii="Consolas" w:cs="Consolas" w:eastAsia="Consolas" w:hAnsi="Consolas"/>
                <w:color w:val="ffffff"/>
                <w:sz w:val="21"/>
                <w:szCs w:val="21"/>
                <w:shd w:fill="333333" w:val="clear"/>
                <w:rtl w:val="0"/>
              </w:rPr>
              <w:br w:type="textWrapping"/>
              <w:t xml:space="preserve">Console.WriteLine(</w:t>
            </w:r>
            <w:r w:rsidDel="00000000" w:rsidR="00000000" w:rsidRPr="00000000">
              <w:rPr>
                <w:rFonts w:ascii="Consolas" w:cs="Consolas" w:eastAsia="Consolas" w:hAnsi="Consolas"/>
                <w:color w:val="a2fca2"/>
                <w:sz w:val="21"/>
                <w:szCs w:val="21"/>
                <w:shd w:fill="333333" w:val="clear"/>
                <w:rtl w:val="0"/>
              </w:rPr>
              <w:t xml:space="preserve">"Thread acquired the semaphore."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888888"/>
                <w:sz w:val="21"/>
                <w:szCs w:val="21"/>
                <w:shd w:fill="333333" w:val="clear"/>
                <w:rtl w:val="0"/>
              </w:rPr>
              <w:t xml:space="preserve">// Critical section code here... (up to 2 threads can be in this section)</w:t>
            </w:r>
            <w:r w:rsidDel="00000000" w:rsidR="00000000" w:rsidRPr="00000000">
              <w:rPr>
                <w:rFonts w:ascii="Consolas" w:cs="Consolas" w:eastAsia="Consolas" w:hAnsi="Consolas"/>
                <w:color w:val="ffffff"/>
                <w:sz w:val="21"/>
                <w:szCs w:val="21"/>
                <w:shd w:fill="333333" w:val="clear"/>
                <w:rtl w:val="0"/>
              </w:rPr>
              <w:br w:type="textWrapping"/>
              <w:t xml:space="preserve">semaphore.Release(); </w:t>
            </w:r>
            <w:r w:rsidDel="00000000" w:rsidR="00000000" w:rsidRPr="00000000">
              <w:rPr>
                <w:rFonts w:ascii="Consolas" w:cs="Consolas" w:eastAsia="Consolas" w:hAnsi="Consolas"/>
                <w:color w:val="888888"/>
                <w:sz w:val="21"/>
                <w:szCs w:val="21"/>
                <w:shd w:fill="333333" w:val="clear"/>
                <w:rtl w:val="0"/>
              </w:rPr>
              <w:t xml:space="preserve">// Increments count</w:t>
            </w:r>
            <w:r w:rsidDel="00000000" w:rsidR="00000000" w:rsidRPr="00000000">
              <w:rPr>
                <w:rtl w:val="0"/>
              </w:rPr>
            </w:r>
          </w:p>
        </w:tc>
      </w:tr>
    </w:tbl>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r0s8g4ge4wzm" w:id="12"/>
      <w:bookmarkEnd w:id="12"/>
      <w:r w:rsidDel="00000000" w:rsidR="00000000" w:rsidRPr="00000000">
        <w:rPr>
          <w:rFonts w:ascii="Poppins" w:cs="Poppins" w:eastAsia="Poppins" w:hAnsi="Poppins"/>
          <w:b w:val="1"/>
          <w:color w:val="575b5f"/>
          <w:sz w:val="22"/>
          <w:szCs w:val="22"/>
          <w:shd w:fill="e9eef6" w:val="clear"/>
          <w:rtl w:val="0"/>
        </w:rPr>
        <w:br w:type="textWrapping"/>
        <w:t xml:space="preserve">AutoResetEvent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575b5f"/>
          <w:shd w:fill="e9eef6" w:val="clear"/>
          <w:rtl w:val="0"/>
        </w:rPr>
        <w:t xml:space="preserve">AutoResetEvent</w:t>
      </w:r>
      <w:r w:rsidDel="00000000" w:rsidR="00000000" w:rsidRPr="00000000">
        <w:rPr>
          <w:rFonts w:ascii="Poppins" w:cs="Poppins" w:eastAsia="Poppins" w:hAnsi="Poppins"/>
          <w:color w:val="1b1c1d"/>
          <w:rtl w:val="0"/>
        </w:rPr>
        <w:t xml:space="preserve"> is a signaling mechanism used to facilitate communication between threads. It allows one thread to signal another, causing the waiting thread to resume its execution. An </w:t>
      </w:r>
      <w:r w:rsidDel="00000000" w:rsidR="00000000" w:rsidRPr="00000000">
        <w:rPr>
          <w:rFonts w:ascii="Poppins" w:cs="Poppins" w:eastAsia="Poppins" w:hAnsi="Poppins"/>
          <w:color w:val="575b5f"/>
          <w:shd w:fill="e9eef6" w:val="clear"/>
          <w:rtl w:val="0"/>
        </w:rPr>
        <w:t xml:space="preserve">AutoResetEvent</w:t>
      </w:r>
      <w:r w:rsidDel="00000000" w:rsidR="00000000" w:rsidRPr="00000000">
        <w:rPr>
          <w:rFonts w:ascii="Poppins" w:cs="Poppins" w:eastAsia="Poppins" w:hAnsi="Poppins"/>
          <w:color w:val="1b1c1d"/>
          <w:rtl w:val="0"/>
        </w:rPr>
        <w:t xml:space="preserve"> automatically resets its signaled state after releasing a single waiting thread, acting as a one-shot gate.</w:t>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AutoResetEvent autoEvent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AutoResetEvent(</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Initially non-signaled</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In one thread (e.g., a worker thread):</w:t>
            </w:r>
            <w:r w:rsidDel="00000000" w:rsidR="00000000" w:rsidRPr="00000000">
              <w:rPr>
                <w:rFonts w:ascii="Consolas" w:cs="Consolas" w:eastAsia="Consolas" w:hAnsi="Consolas"/>
                <w:color w:val="ffffff"/>
                <w:sz w:val="21"/>
                <w:szCs w:val="21"/>
                <w:shd w:fill="333333" w:val="clear"/>
                <w:rtl w:val="0"/>
              </w:rPr>
              <w:br w:type="textWrapping"/>
              <w:t xml:space="preserve">Console.WriteLine(</w:t>
            </w:r>
            <w:r w:rsidDel="00000000" w:rsidR="00000000" w:rsidRPr="00000000">
              <w:rPr>
                <w:rFonts w:ascii="Consolas" w:cs="Consolas" w:eastAsia="Consolas" w:hAnsi="Consolas"/>
                <w:color w:val="a2fca2"/>
                <w:sz w:val="21"/>
                <w:szCs w:val="21"/>
                <w:shd w:fill="333333" w:val="clear"/>
                <w:rtl w:val="0"/>
              </w:rPr>
              <w:t xml:space="preserve">"Waiting for signal..."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autoEvent.WaitOne(); </w:t>
            </w:r>
            <w:r w:rsidDel="00000000" w:rsidR="00000000" w:rsidRPr="00000000">
              <w:rPr>
                <w:rFonts w:ascii="Consolas" w:cs="Consolas" w:eastAsia="Consolas" w:hAnsi="Consolas"/>
                <w:color w:val="888888"/>
                <w:sz w:val="21"/>
                <w:szCs w:val="21"/>
                <w:shd w:fill="333333" w:val="clear"/>
                <w:rtl w:val="0"/>
              </w:rPr>
              <w:t xml:space="preserve">// Blocks until signal is received</w:t>
            </w:r>
            <w:r w:rsidDel="00000000" w:rsidR="00000000" w:rsidRPr="00000000">
              <w:rPr>
                <w:rFonts w:ascii="Consolas" w:cs="Consolas" w:eastAsia="Consolas" w:hAnsi="Consolas"/>
                <w:color w:val="ffffff"/>
                <w:sz w:val="21"/>
                <w:szCs w:val="21"/>
                <w:shd w:fill="333333" w:val="clear"/>
                <w:rtl w:val="0"/>
              </w:rPr>
              <w:br w:type="textWrapping"/>
              <w:t xml:space="preserve">Console.WriteLine(</w:t>
            </w:r>
            <w:r w:rsidDel="00000000" w:rsidR="00000000" w:rsidRPr="00000000">
              <w:rPr>
                <w:rFonts w:ascii="Consolas" w:cs="Consolas" w:eastAsia="Consolas" w:hAnsi="Consolas"/>
                <w:color w:val="a2fca2"/>
                <w:sz w:val="21"/>
                <w:szCs w:val="21"/>
                <w:shd w:fill="333333" w:val="clear"/>
                <w:rtl w:val="0"/>
              </w:rPr>
              <w:t xml:space="preserve">"Received signal, proceeding..."</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In another thread (e.g., the main thread or another worker):</w:t>
            </w:r>
            <w:r w:rsidDel="00000000" w:rsidR="00000000" w:rsidRPr="00000000">
              <w:rPr>
                <w:rFonts w:ascii="Consolas" w:cs="Consolas" w:eastAsia="Consolas" w:hAnsi="Consolas"/>
                <w:color w:val="ffffff"/>
                <w:sz w:val="21"/>
                <w:szCs w:val="21"/>
                <w:shd w:fill="333333" w:val="clear"/>
                <w:rtl w:val="0"/>
              </w:rPr>
              <w:br w:type="textWrapping"/>
              <w:t xml:space="preserve">autoEvent.Set(); </w:t>
            </w:r>
            <w:r w:rsidDel="00000000" w:rsidR="00000000" w:rsidRPr="00000000">
              <w:rPr>
                <w:rFonts w:ascii="Consolas" w:cs="Consolas" w:eastAsia="Consolas" w:hAnsi="Consolas"/>
                <w:color w:val="888888"/>
                <w:sz w:val="21"/>
                <w:szCs w:val="21"/>
                <w:shd w:fill="333333" w:val="clear"/>
                <w:rtl w:val="0"/>
              </w:rPr>
              <w:t xml:space="preserve">// Signals the waiting thread</w:t>
            </w:r>
            <w:r w:rsidDel="00000000" w:rsidR="00000000" w:rsidRPr="00000000">
              <w:rPr>
                <w:rtl w:val="0"/>
              </w:rPr>
            </w:r>
          </w:p>
        </w:tc>
      </w:tr>
    </w:tbl>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vacdewg4z0zy" w:id="13"/>
      <w:bookmarkEnd w:id="13"/>
      <w:r w:rsidDel="00000000" w:rsidR="00000000" w:rsidRPr="00000000">
        <w:rPr>
          <w:rFonts w:ascii="Poppins" w:cs="Poppins" w:eastAsia="Poppins" w:hAnsi="Poppins"/>
          <w:b w:val="1"/>
          <w:color w:val="1b1c1d"/>
          <w:sz w:val="26"/>
          <w:szCs w:val="26"/>
          <w:rtl w:val="0"/>
        </w:rPr>
        <w:br w:type="textWrapping"/>
        <w:t xml:space="preserve">8. Thread Pool and Asynchronous Programming</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Manually creating and managing threads can introduce significant overhead, especially for a large number of short-lived tasks. The .NET </w:t>
      </w:r>
      <w:r w:rsidDel="00000000" w:rsidR="00000000" w:rsidRPr="00000000">
        <w:rPr>
          <w:rFonts w:ascii="Poppins" w:cs="Poppins" w:eastAsia="Poppins" w:hAnsi="Poppins"/>
          <w:b w:val="1"/>
          <w:color w:val="1b1c1d"/>
          <w:rtl w:val="0"/>
        </w:rPr>
        <w:t xml:space="preserve">Thread Pool</w:t>
      </w:r>
      <w:r w:rsidDel="00000000" w:rsidR="00000000" w:rsidRPr="00000000">
        <w:rPr>
          <w:rFonts w:ascii="Poppins" w:cs="Poppins" w:eastAsia="Poppins" w:hAnsi="Poppins"/>
          <w:color w:val="1b1c1d"/>
          <w:rtl w:val="0"/>
        </w:rPr>
        <w:t xml:space="preserve"> addresses this by maintaining a collection of pre-created, reusable threads. When a task needs to be executed, it is queued to the thread pool, which assigns an available thread to process it, reducing the overhead associated with thread creation and destruction.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br w:type="textWrapping"/>
        <w:br w:type="textWrapping"/>
        <w:br w:type="textWrapping"/>
        <w:br w:type="textWrapping"/>
        <w:br w:type="textWrapping"/>
        <w:t xml:space="preserve">Queueing Work to the Thread Pool (Legacy Method):</w:t>
      </w: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w:t>
              <w:br w:type="textWrapping"/>
              <w:br w:type="textWrapping"/>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ThreadPoolApplication</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            {</w:t>
              <w:br w:type="textWrapping"/>
              <w:t xml:space="preserve">                ThreadPool.QueueUserWorkItem(</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WaitCallback(MyMethod)); </w:t>
            </w:r>
            <w:r w:rsidDel="00000000" w:rsidR="00000000" w:rsidRPr="00000000">
              <w:rPr>
                <w:rFonts w:ascii="Consolas" w:cs="Consolas" w:eastAsia="Consolas" w:hAnsi="Consolas"/>
                <w:color w:val="888888"/>
                <w:sz w:val="21"/>
                <w:szCs w:val="21"/>
                <w:shd w:fill="333333" w:val="clear"/>
                <w:rtl w:val="0"/>
              </w:rPr>
              <w:t xml:space="preserve">// Queues MyMethod to run on a thread pool thread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Console.Read();</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MyMethod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state)</w:t>
              <w:br w:type="textWrapping"/>
              <w:t xml:space="preserve">        {</w:t>
              <w:br w:type="textWrapping"/>
              <w:t xml:space="preserve">            Thread current = Thread.CurrentThread;</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$"Background: {current.IsBackground}, Thread Pool: {current.IsThreadPoolThread}, Thread ID: {current.ManagedThreadId}"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Modern C# development often prefers the </w:t>
      </w:r>
      <w:r w:rsidDel="00000000" w:rsidR="00000000" w:rsidRPr="00000000">
        <w:rPr>
          <w:rFonts w:ascii="Poppins" w:cs="Poppins" w:eastAsia="Poppins" w:hAnsi="Poppins"/>
          <w:b w:val="1"/>
          <w:color w:val="1b1c1d"/>
          <w:rtl w:val="0"/>
        </w:rPr>
        <w:t xml:space="preserve">Task Parallel Library (TPL)</w:t>
      </w:r>
      <w:r w:rsidDel="00000000" w:rsidR="00000000" w:rsidRPr="00000000">
        <w:rPr>
          <w:rFonts w:ascii="Poppins" w:cs="Poppins" w:eastAsia="Poppins" w:hAnsi="Poppins"/>
          <w:color w:val="1b1c1d"/>
          <w:rtl w:val="0"/>
        </w:rPr>
        <w:t xml:space="preserve"> and the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keywords for asynchronous programming. These constructs build upon the thread pool but provide a higher level of abstraction, simplifying concurrent and parallel programming by abstracting away many low-level thread management details, making code more readable and maintainable.</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bri6wsshbkjw" w:id="14"/>
      <w:bookmarkEnd w:id="14"/>
      <w:r w:rsidDel="00000000" w:rsidR="00000000" w:rsidRPr="00000000">
        <w:rPr>
          <w:rFonts w:ascii="Poppins" w:cs="Poppins" w:eastAsia="Poppins" w:hAnsi="Poppins"/>
          <w:b w:val="1"/>
          <w:color w:val="1b1c1d"/>
          <w:sz w:val="26"/>
          <w:szCs w:val="26"/>
          <w:rtl w:val="0"/>
        </w:rPr>
        <w:t xml:space="preserve">Final Thoughts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Multithreading in C# is an exceptionally powerful capability that, when leveraged correctly, can dramatically enhance application performance, responsiveness, and scalability. However, this power comes with inherent complexities. Developers must always remain vigilant against common concurrency pitfalls such as </w:t>
      </w:r>
      <w:r w:rsidDel="00000000" w:rsidR="00000000" w:rsidRPr="00000000">
        <w:rPr>
          <w:rFonts w:ascii="Poppins" w:cs="Poppins" w:eastAsia="Poppins" w:hAnsi="Poppins"/>
          <w:b w:val="1"/>
          <w:color w:val="1b1c1d"/>
          <w:rtl w:val="0"/>
        </w:rPr>
        <w:t xml:space="preserve">race conditions</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b w:val="1"/>
          <w:color w:val="1b1c1d"/>
          <w:rtl w:val="0"/>
        </w:rPr>
        <w:t xml:space="preserve">deadlocks</w:t>
      </w:r>
      <w:r w:rsidDel="00000000" w:rsidR="00000000" w:rsidRPr="00000000">
        <w:rPr>
          <w:rFonts w:ascii="Poppins" w:cs="Poppins" w:eastAsia="Poppins" w:hAnsi="Poppins"/>
          <w:color w:val="1b1c1d"/>
          <w:rtl w:val="0"/>
        </w:rPr>
        <w:t xml:space="preserve">. Prioritizing the use of modern asynchronous patterns like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and the Task Parallel Library is highly recommended, as they significantly simplify concurrent programming while efficiently utilizing thread pool threads. A solid understanding of these threading and synchronization techniques forms a cornerstone for building robust and high-performing software applications.</w:t>
      </w:r>
    </w:p>
    <w:p w:rsidR="00000000" w:rsidDel="00000000" w:rsidP="00000000" w:rsidRDefault="00000000" w:rsidRPr="00000000" w14:paraId="0000004D">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E">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