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nv14md5t2dbk" w:id="0"/>
      <w:bookmarkEnd w:id="0"/>
      <w:r w:rsidDel="00000000" w:rsidR="00000000" w:rsidRPr="00000000">
        <w:rPr>
          <w:rFonts w:ascii="Poppins" w:cs="Poppins" w:eastAsia="Poppins" w:hAnsi="Poppins"/>
          <w:b w:val="1"/>
          <w:color w:val="1b1c1d"/>
          <w:sz w:val="34"/>
          <w:szCs w:val="34"/>
          <w:rtl w:val="0"/>
        </w:rPr>
        <w:t xml:space="preserve">Other Conversion Mechanisms: Specialized Data Transformations in .NET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w:t>
      </w:r>
      <w:r w:rsidDel="00000000" w:rsidR="00000000" w:rsidRPr="00000000">
        <w:rPr>
          <w:rFonts w:ascii="Poppins" w:cs="Poppins" w:eastAsia="Poppins" w:hAnsi="Poppins"/>
          <w:color w:val="575b5f"/>
          <w:shd w:fill="e9eef6" w:val="clear"/>
          <w:rtl w:val="0"/>
        </w:rPr>
        <w:t xml:space="preserve">ToString()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Parse()</w:t>
      </w:r>
      <w:r w:rsidDel="00000000" w:rsidR="00000000" w:rsidRPr="00000000">
        <w:rPr>
          <w:rFonts w:ascii="Poppins" w:cs="Poppins" w:eastAsia="Poppins" w:hAnsi="Poppins"/>
          <w:color w:val="1b1c1d"/>
          <w:rtl w:val="0"/>
        </w:rPr>
        <w:t xml:space="preserve">, and format providers handle a wide range of formatting and parsing needs, .NET provides additional tools for specific conversion scenarios. These mechanisms are found across various types and namespaces, each serving a unique purpose.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1p5th4vqjlc7" w:id="1"/>
      <w:bookmarkEnd w:id="1"/>
      <w:r w:rsidDel="00000000" w:rsidR="00000000" w:rsidRPr="00000000">
        <w:rPr>
          <w:rFonts w:ascii="Poppins" w:cs="Poppins" w:eastAsia="Poppins" w:hAnsi="Poppins"/>
          <w:b w:val="1"/>
          <w:color w:val="575b5f"/>
          <w:sz w:val="26"/>
          <w:szCs w:val="26"/>
          <w:shd w:fill="e9eef6" w:val="clear"/>
          <w:rtl w:val="0"/>
        </w:rPr>
        <w:t xml:space="preserve">Convert</w:t>
      </w:r>
      <w:r w:rsidDel="00000000" w:rsidR="00000000" w:rsidRPr="00000000">
        <w:rPr>
          <w:rFonts w:ascii="Poppins" w:cs="Poppins" w:eastAsia="Poppins" w:hAnsi="Poppins"/>
          <w:b w:val="1"/>
          <w:color w:val="1b1c1d"/>
          <w:sz w:val="26"/>
          <w:szCs w:val="26"/>
          <w:rtl w:val="0"/>
        </w:rPr>
        <w:t xml:space="preserve"> Class: General-Purpose Base Type Conversions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static </w:t>
      </w:r>
      <w:r w:rsidDel="00000000" w:rsidR="00000000" w:rsidRPr="00000000">
        <w:rPr>
          <w:rFonts w:ascii="Poppins" w:cs="Poppins" w:eastAsia="Poppins" w:hAnsi="Poppins"/>
          <w:color w:val="575b5f"/>
          <w:shd w:fill="e9eef6" w:val="clear"/>
          <w:rtl w:val="0"/>
        </w:rPr>
        <w:t xml:space="preserve">System.Convert</w:t>
      </w:r>
      <w:r w:rsidDel="00000000" w:rsidR="00000000" w:rsidRPr="00000000">
        <w:rPr>
          <w:rFonts w:ascii="Poppins" w:cs="Poppins" w:eastAsia="Poppins" w:hAnsi="Poppins"/>
          <w:color w:val="1b1c1d"/>
          <w:rtl w:val="0"/>
        </w:rPr>
        <w:t xml:space="preserve"> class provides a set of methods for converting between what .NET defines as "base types": </w:t>
      </w:r>
      <w:r w:rsidDel="00000000" w:rsidR="00000000" w:rsidRPr="00000000">
        <w:rPr>
          <w:rFonts w:ascii="Poppins" w:cs="Poppins" w:eastAsia="Poppins" w:hAnsi="Poppins"/>
          <w:color w:val="575b5f"/>
          <w:shd w:fill="e9eef6" w:val="clear"/>
          <w:rtl w:val="0"/>
        </w:rPr>
        <w:t xml:space="preserve">bool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and all C# numeric types.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many of its methods are redundant due to implicit casts or throw exceptions for invalid conversions, some are quite useful:</w:t>
      </w:r>
    </w:p>
    <w:p w:rsidR="00000000" w:rsidDel="00000000" w:rsidP="00000000" w:rsidRDefault="00000000" w:rsidRPr="00000000" w14:paraId="00000006">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Rounding Real to Integral Conversions:</w:t>
      </w:r>
    </w:p>
    <w:p w:rsidR="00000000" w:rsidDel="00000000" w:rsidP="00000000" w:rsidRDefault="00000000" w:rsidRPr="00000000" w14:paraId="00000007">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When converting a floating-point number (double, float) to an integer type (int, long), standard explicit casts ((int)doubleValue) perform truncation (simply cutting off the decimal part). Convert's numeric conversion methods, however, always perform rounding.</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d1 = </w:t>
            </w:r>
            <w:r w:rsidDel="00000000" w:rsidR="00000000" w:rsidRPr="00000000">
              <w:rPr>
                <w:rFonts w:ascii="Consolas" w:cs="Consolas" w:eastAsia="Consolas" w:hAnsi="Consolas"/>
                <w:color w:val="d36363"/>
                <w:sz w:val="21"/>
                <w:szCs w:val="21"/>
                <w:shd w:fill="333333" w:val="clear"/>
                <w:rtl w:val="0"/>
              </w:rPr>
              <w:t xml:space="preserve">3.9</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i1 = Convert.ToInt32(d1);    </w:t>
            </w:r>
            <w:r w:rsidDel="00000000" w:rsidR="00000000" w:rsidRPr="00000000">
              <w:rPr>
                <w:rFonts w:ascii="Consolas" w:cs="Consolas" w:eastAsia="Consolas" w:hAnsi="Consolas"/>
                <w:color w:val="888888"/>
                <w:sz w:val="21"/>
                <w:szCs w:val="21"/>
                <w:shd w:fill="333333" w:val="clear"/>
                <w:rtl w:val="0"/>
              </w:rPr>
              <w:t xml:space="preserve">// i1 == 4 (rounds up)</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d2 = </w:t>
            </w:r>
            <w:r w:rsidDel="00000000" w:rsidR="00000000" w:rsidRPr="00000000">
              <w:rPr>
                <w:rFonts w:ascii="Consolas" w:cs="Consolas" w:eastAsia="Consolas" w:hAnsi="Consolas"/>
                <w:color w:val="d36363"/>
                <w:sz w:val="21"/>
                <w:szCs w:val="21"/>
                <w:shd w:fill="333333" w:val="clear"/>
                <w:rtl w:val="0"/>
              </w:rPr>
              <w:t xml:space="preserve">3.2</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i2 = Convert.ToInt32(d2);    </w:t>
            </w:r>
            <w:r w:rsidDel="00000000" w:rsidR="00000000" w:rsidRPr="00000000">
              <w:rPr>
                <w:rFonts w:ascii="Consolas" w:cs="Consolas" w:eastAsia="Consolas" w:hAnsi="Consolas"/>
                <w:color w:val="888888"/>
                <w:sz w:val="21"/>
                <w:szCs w:val="21"/>
                <w:shd w:fill="333333" w:val="clear"/>
                <w:rtl w:val="0"/>
              </w:rPr>
              <w:t xml:space="preserve">// i2 == 3 (rounds down)</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d3 = </w:t>
            </w:r>
            <w:r w:rsidDel="00000000" w:rsidR="00000000" w:rsidRPr="00000000">
              <w:rPr>
                <w:rFonts w:ascii="Consolas" w:cs="Consolas" w:eastAsia="Consolas" w:hAnsi="Consolas"/>
                <w:color w:val="d36363"/>
                <w:sz w:val="21"/>
                <w:szCs w:val="21"/>
                <w:shd w:fill="333333" w:val="clear"/>
                <w:rtl w:val="0"/>
              </w:rPr>
              <w:t xml:space="preserve">3.5</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i3 = Convert.ToInt32(d3);    </w:t>
            </w:r>
            <w:r w:rsidDel="00000000" w:rsidR="00000000" w:rsidRPr="00000000">
              <w:rPr>
                <w:rFonts w:ascii="Consolas" w:cs="Consolas" w:eastAsia="Consolas" w:hAnsi="Consolas"/>
                <w:color w:val="888888"/>
                <w:sz w:val="21"/>
                <w:szCs w:val="21"/>
                <w:shd w:fill="333333" w:val="clear"/>
                <w:rtl w:val="0"/>
              </w:rPr>
              <w:t xml:space="preserve">// i3 == 4 (banker's rounding: rounds to nearest even number)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d4 = </w:t>
            </w:r>
            <w:r w:rsidDel="00000000" w:rsidR="00000000" w:rsidRPr="00000000">
              <w:rPr>
                <w:rFonts w:ascii="Consolas" w:cs="Consolas" w:eastAsia="Consolas" w:hAnsi="Consolas"/>
                <w:color w:val="d36363"/>
                <w:sz w:val="21"/>
                <w:szCs w:val="21"/>
                <w:shd w:fill="333333" w:val="clear"/>
                <w:rtl w:val="0"/>
              </w:rPr>
              <w:t xml:space="preserve">4.5</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i4 = Convert.ToInt32(d4);    </w:t>
            </w:r>
            <w:r w:rsidDel="00000000" w:rsidR="00000000" w:rsidRPr="00000000">
              <w:rPr>
                <w:rFonts w:ascii="Consolas" w:cs="Consolas" w:eastAsia="Consolas" w:hAnsi="Consolas"/>
                <w:color w:val="888888"/>
                <w:sz w:val="21"/>
                <w:szCs w:val="21"/>
                <w:shd w:fill="333333" w:val="clear"/>
                <w:rtl w:val="0"/>
              </w:rPr>
              <w:t xml:space="preserve">// i4 == 4 (banker's rounding: rounds to nearest even number)</w:t>
            </w:r>
            <w:r w:rsidDel="00000000" w:rsidR="00000000" w:rsidRPr="00000000">
              <w:rPr>
                <w:rtl w:val="0"/>
              </w:rPr>
            </w:r>
          </w:p>
        </w:tc>
      </w:tr>
    </w:tbl>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Convert</w:t>
      </w:r>
      <w:r w:rsidDel="00000000" w:rsidR="00000000" w:rsidRPr="00000000">
        <w:rPr>
          <w:rFonts w:ascii="Poppins" w:cs="Poppins" w:eastAsia="Poppins" w:hAnsi="Poppins"/>
          <w:color w:val="1b1c1d"/>
          <w:rtl w:val="0"/>
        </w:rPr>
        <w:t xml:space="preserve"> uses </w:t>
      </w:r>
      <w:r w:rsidDel="00000000" w:rsidR="00000000" w:rsidRPr="00000000">
        <w:rPr>
          <w:rFonts w:ascii="Poppins" w:cs="Poppins" w:eastAsia="Poppins" w:hAnsi="Poppins"/>
          <w:b w:val="1"/>
          <w:color w:val="1b1c1d"/>
          <w:rtl w:val="0"/>
        </w:rPr>
        <w:t xml:space="preserve">banker's rounding</w:t>
      </w:r>
      <w:r w:rsidDel="00000000" w:rsidR="00000000" w:rsidRPr="00000000">
        <w:rPr>
          <w:rFonts w:ascii="Poppins" w:cs="Poppins" w:eastAsia="Poppins" w:hAnsi="Poppins"/>
          <w:color w:val="1b1c1d"/>
          <w:rtl w:val="0"/>
        </w:rPr>
        <w:t xml:space="preserve"> for midpoint values (e.g., 3.5, 4.5), where it rounds to the nearest even integer. If you need different rounding behavior, use </w:t>
      </w:r>
      <w:r w:rsidDel="00000000" w:rsidR="00000000" w:rsidRPr="00000000">
        <w:rPr>
          <w:rFonts w:ascii="Poppins" w:cs="Poppins" w:eastAsia="Poppins" w:hAnsi="Poppins"/>
          <w:color w:val="575b5f"/>
          <w:shd w:fill="e9eef6" w:val="clear"/>
          <w:rtl w:val="0"/>
        </w:rPr>
        <w:t xml:space="preserve">Math.Round()</w:t>
      </w:r>
      <w:r w:rsidDel="00000000" w:rsidR="00000000" w:rsidRPr="00000000">
        <w:rPr>
          <w:rFonts w:ascii="Poppins" w:cs="Poppins" w:eastAsia="Poppins" w:hAnsi="Poppins"/>
          <w:color w:val="1b1c1d"/>
          <w:rtl w:val="0"/>
        </w:rPr>
        <w:t xml:space="preserve"> first, which offers more control.</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Parsing Numbers in Different Bases (Binary, Octal, Hexadecimal):</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Convert provides overloads for its ToInt32(), ToUInt32(), etc., methods that allow parsing string representations of numbers in bases other than 10.</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thirty = Convert.ToInt32(</w:t>
            </w:r>
            <w:r w:rsidDel="00000000" w:rsidR="00000000" w:rsidRPr="00000000">
              <w:rPr>
                <w:rFonts w:ascii="Consolas" w:cs="Consolas" w:eastAsia="Consolas" w:hAnsi="Consolas"/>
                <w:color w:val="a2fca2"/>
                <w:sz w:val="21"/>
                <w:szCs w:val="21"/>
                <w:shd w:fill="333333" w:val="clear"/>
                <w:rtl w:val="0"/>
              </w:rPr>
              <w:t xml:space="preserve">"1E"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Parses "1E" as a hexadecimal (base 16) number: thirty == 30</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uint</w:t>
            </w:r>
            <w:r w:rsidDel="00000000" w:rsidR="00000000" w:rsidRPr="00000000">
              <w:rPr>
                <w:rFonts w:ascii="Consolas" w:cs="Consolas" w:eastAsia="Consolas" w:hAnsi="Consolas"/>
                <w:color w:val="ffffff"/>
                <w:sz w:val="21"/>
                <w:szCs w:val="21"/>
                <w:shd w:fill="333333" w:val="clear"/>
                <w:rtl w:val="0"/>
              </w:rPr>
              <w:t xml:space="preserve"> five = Convert.ToUInt32(</w:t>
            </w:r>
            <w:r w:rsidDel="00000000" w:rsidR="00000000" w:rsidRPr="00000000">
              <w:rPr>
                <w:rFonts w:ascii="Consolas" w:cs="Consolas" w:eastAsia="Consolas" w:hAnsi="Consolas"/>
                <w:color w:val="a2fca2"/>
                <w:sz w:val="21"/>
                <w:szCs w:val="21"/>
                <w:shd w:fill="333333" w:val="clear"/>
                <w:rtl w:val="0"/>
              </w:rPr>
              <w:t xml:space="preserve">"101"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Parses "101" as a binary (base 2) number: five == 5</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second argument specifies the base (2, 8, 10, or 16).</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Dynamic Conversions (ChangeType):</w:t>
      </w:r>
    </w:p>
    <w:p w:rsidR="00000000" w:rsidDel="00000000" w:rsidP="00000000" w:rsidRDefault="00000000" w:rsidRPr="00000000" w14:paraId="0000000F">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When the types involved in a conversion are not known until runtime, Convert.ChangeType() is valuable. It takes an object value and a Type object representing the target type.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Type targetType = </w:t>
            </w:r>
            <w:r w:rsidDel="00000000" w:rsidR="00000000" w:rsidRPr="00000000">
              <w:rPr>
                <w:rFonts w:ascii="Consolas" w:cs="Consolas" w:eastAsia="Consolas" w:hAnsi="Consolas"/>
                <w:color w:val="fcc28c"/>
                <w:sz w:val="21"/>
                <w:szCs w:val="21"/>
                <w:shd w:fill="333333" w:val="clear"/>
                <w:rtl w:val="0"/>
              </w:rPr>
              <w:t xml:space="preserve">typeof</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source = </w:t>
            </w:r>
            <w:r w:rsidDel="00000000" w:rsidR="00000000" w:rsidRPr="00000000">
              <w:rPr>
                <w:rFonts w:ascii="Consolas" w:cs="Consolas" w:eastAsia="Consolas" w:hAnsi="Consolas"/>
                <w:color w:val="a2fca2"/>
                <w:sz w:val="21"/>
                <w:szCs w:val="21"/>
                <w:shd w:fill="333333" w:val="clear"/>
                <w:rtl w:val="0"/>
              </w:rPr>
              <w:t xml:space="preserve">"42"</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result = Convert.ChangeType(source, targetType);</w:t>
              <w:br w:type="textWrapping"/>
              <w:br w:type="textWrapping"/>
              <w:t xml:space="preserve">Console.WriteLine(result);             </w:t>
            </w:r>
            <w:r w:rsidDel="00000000" w:rsidR="00000000" w:rsidRPr="00000000">
              <w:rPr>
                <w:rFonts w:ascii="Consolas" w:cs="Consolas" w:eastAsia="Consolas" w:hAnsi="Consolas"/>
                <w:color w:val="888888"/>
                <w:sz w:val="21"/>
                <w:szCs w:val="21"/>
                <w:shd w:fill="333333" w:val="clear"/>
                <w:rtl w:val="0"/>
              </w:rPr>
              <w:t xml:space="preserve">// 42</w:t>
            </w:r>
            <w:r w:rsidDel="00000000" w:rsidR="00000000" w:rsidRPr="00000000">
              <w:rPr>
                <w:rFonts w:ascii="Consolas" w:cs="Consolas" w:eastAsia="Consolas" w:hAnsi="Consolas"/>
                <w:color w:val="ffffff"/>
                <w:sz w:val="21"/>
                <w:szCs w:val="21"/>
                <w:shd w:fill="333333" w:val="clear"/>
                <w:rtl w:val="0"/>
              </w:rPr>
              <w:br w:type="textWrapping"/>
              <w:t xml:space="preserve">Console.WriteLine(result.GetType());   </w:t>
            </w:r>
            <w:r w:rsidDel="00000000" w:rsidR="00000000" w:rsidRPr="00000000">
              <w:rPr>
                <w:rFonts w:ascii="Consolas" w:cs="Consolas" w:eastAsia="Consolas" w:hAnsi="Consolas"/>
                <w:color w:val="888888"/>
                <w:sz w:val="21"/>
                <w:szCs w:val="21"/>
                <w:shd w:fill="333333" w:val="clear"/>
                <w:rtl w:val="0"/>
              </w:rPr>
              <w:t xml:space="preserve">// System.Int32</w:t>
            </w:r>
            <w:r w:rsidDel="00000000" w:rsidR="00000000" w:rsidRPr="00000000">
              <w:rPr>
                <w:rtl w:val="0"/>
              </w:rPr>
            </w:r>
          </w:p>
        </w:tc>
      </w:tr>
    </w:tbl>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is useful in scenarios like deserialization or when working with data where types are determined dynamically. It can convert between any of the "base" types and also between an enum and its underlying integral type. A limitation is that it does not allow specifying a format string or parsing flags.</w:t>
      </w:r>
    </w:p>
    <w:p w:rsidR="00000000" w:rsidDel="00000000" w:rsidP="00000000" w:rsidRDefault="00000000" w:rsidRPr="00000000" w14:paraId="00000012">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Base-64 Conversions:</w:t>
      </w:r>
    </w:p>
    <w:p w:rsidR="00000000" w:rsidDel="00000000" w:rsidP="00000000" w:rsidRDefault="00000000" w:rsidRPr="00000000" w14:paraId="00000013">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Base-64 encoding is a standard method for representing binary data (like images, audio) in an ASCII string format, making it safe to embed within text-based documents (e.g., XML, JSON, email).</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Convert.ToBase64String()</w:t>
      </w:r>
      <w:r w:rsidDel="00000000" w:rsidR="00000000" w:rsidRPr="00000000">
        <w:rPr>
          <w:rFonts w:ascii="Poppins" w:cs="Poppins" w:eastAsia="Poppins" w:hAnsi="Poppins"/>
          <w:color w:val="1b1c1d"/>
          <w:rtl w:val="0"/>
        </w:rPr>
        <w:t xml:space="preserve">: Converts a </w:t>
      </w:r>
      <w:r w:rsidDel="00000000" w:rsidR="00000000" w:rsidRPr="00000000">
        <w:rPr>
          <w:rFonts w:ascii="Poppins" w:cs="Poppins" w:eastAsia="Poppins" w:hAnsi="Poppins"/>
          <w:color w:val="575b5f"/>
          <w:shd w:fill="e9eef6" w:val="clear"/>
          <w:rtl w:val="0"/>
        </w:rPr>
        <w:t xml:space="preserve">byte[]</w:t>
      </w:r>
      <w:r w:rsidDel="00000000" w:rsidR="00000000" w:rsidRPr="00000000">
        <w:rPr>
          <w:rFonts w:ascii="Poppins" w:cs="Poppins" w:eastAsia="Poppins" w:hAnsi="Poppins"/>
          <w:color w:val="1b1c1d"/>
          <w:rtl w:val="0"/>
        </w:rPr>
        <w:t xml:space="preserve"> (binary data) to a Base-64 string.</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Convert.FromBase64String()</w:t>
      </w:r>
      <w:r w:rsidDel="00000000" w:rsidR="00000000" w:rsidRPr="00000000">
        <w:rPr>
          <w:rFonts w:ascii="Poppins" w:cs="Poppins" w:eastAsia="Poppins" w:hAnsi="Poppins"/>
          <w:color w:val="1b1c1d"/>
          <w:rtl w:val="0"/>
        </w:rPr>
        <w:t xml:space="preserve">: Converts a Base-64 string back into a </w:t>
      </w:r>
      <w:r w:rsidDel="00000000" w:rsidR="00000000" w:rsidRPr="00000000">
        <w:rPr>
          <w:rFonts w:ascii="Poppins" w:cs="Poppins" w:eastAsia="Poppins" w:hAnsi="Poppins"/>
          <w:color w:val="575b5f"/>
          <w:shd w:fill="e9eef6" w:val="clear"/>
          <w:rtl w:val="0"/>
        </w:rPr>
        <w:t xml:space="preserve">byte[]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k4bsuc9r1lb" w:id="2"/>
      <w:bookmarkEnd w:id="2"/>
      <w:r w:rsidDel="00000000" w:rsidR="00000000" w:rsidRPr="00000000">
        <w:rPr>
          <w:rFonts w:ascii="Poppins" w:cs="Poppins" w:eastAsia="Poppins" w:hAnsi="Poppins"/>
          <w:b w:val="1"/>
          <w:color w:val="575b5f"/>
          <w:sz w:val="26"/>
          <w:szCs w:val="26"/>
          <w:shd w:fill="e9eef6" w:val="clear"/>
          <w:rtl w:val="0"/>
        </w:rPr>
        <w:t xml:space="preserve">XmlConvert</w:t>
      </w:r>
      <w:r w:rsidDel="00000000" w:rsidR="00000000" w:rsidRPr="00000000">
        <w:rPr>
          <w:rFonts w:ascii="Poppins" w:cs="Poppins" w:eastAsia="Poppins" w:hAnsi="Poppins"/>
          <w:b w:val="1"/>
          <w:color w:val="1b1c1d"/>
          <w:sz w:val="26"/>
          <w:szCs w:val="26"/>
          <w:rtl w:val="0"/>
        </w:rPr>
        <w:t xml:space="preserve">: XML-Specific Formatting and Parsing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System.Xml.XmlConvert</w:t>
      </w:r>
      <w:r w:rsidDel="00000000" w:rsidR="00000000" w:rsidRPr="00000000">
        <w:rPr>
          <w:rFonts w:ascii="Poppins" w:cs="Poppins" w:eastAsia="Poppins" w:hAnsi="Poppins"/>
          <w:color w:val="1b1c1d"/>
          <w:rtl w:val="0"/>
        </w:rPr>
        <w:t xml:space="preserve"> class is specifically designed for converting data types to and from string representations that adhere to </w:t>
      </w:r>
      <w:r w:rsidDel="00000000" w:rsidR="00000000" w:rsidRPr="00000000">
        <w:rPr>
          <w:rFonts w:ascii="Poppins" w:cs="Poppins" w:eastAsia="Poppins" w:hAnsi="Poppins"/>
          <w:b w:val="1"/>
          <w:color w:val="1b1c1d"/>
          <w:rtl w:val="0"/>
        </w:rPr>
        <w:t xml:space="preserve">XML standards</w:t>
      </w:r>
      <w:r w:rsidDel="00000000" w:rsidR="00000000" w:rsidRPr="00000000">
        <w:rPr>
          <w:rFonts w:ascii="Poppins" w:cs="Poppins" w:eastAsia="Poppins" w:hAnsi="Poppins"/>
          <w:color w:val="1b1c1d"/>
          <w:rtl w:val="0"/>
        </w:rPr>
        <w:t xml:space="preserve">. This is crucial when your application interacts with XML files or web services that use XML.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Key features of </w:t>
      </w:r>
      <w:r w:rsidDel="00000000" w:rsidR="00000000" w:rsidRPr="00000000">
        <w:rPr>
          <w:rFonts w:ascii="Poppins" w:cs="Poppins" w:eastAsia="Poppins" w:hAnsi="Poppins"/>
          <w:b w:val="1"/>
          <w:color w:val="575b5f"/>
          <w:shd w:fill="e9eef6" w:val="clear"/>
          <w:rtl w:val="0"/>
        </w:rPr>
        <w:t xml:space="preserve">XmlConvert</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XML Compliance:</w:t>
      </w:r>
      <w:r w:rsidDel="00000000" w:rsidR="00000000" w:rsidRPr="00000000">
        <w:rPr>
          <w:rFonts w:ascii="Poppins" w:cs="Poppins" w:eastAsia="Poppins" w:hAnsi="Poppins"/>
          <w:color w:val="1b1c1d"/>
          <w:rtl w:val="0"/>
        </w:rPr>
        <w:t xml:space="preserve"> Handles XML-specific nuances, such as </w:t>
      </w:r>
      <w:r w:rsidDel="00000000" w:rsidR="00000000" w:rsidRPr="00000000">
        <w:rPr>
          <w:rFonts w:ascii="Poppins" w:cs="Poppins" w:eastAsia="Poppins" w:hAnsi="Poppins"/>
          <w:color w:val="575b5f"/>
          <w:shd w:fill="e9eef6" w:val="clear"/>
          <w:rtl w:val="0"/>
        </w:rPr>
        <w:t xml:space="preserve">bool</w:t>
      </w:r>
      <w:r w:rsidDel="00000000" w:rsidR="00000000" w:rsidRPr="00000000">
        <w:rPr>
          <w:rFonts w:ascii="Poppins" w:cs="Poppins" w:eastAsia="Poppins" w:hAnsi="Poppins"/>
          <w:color w:val="1b1c1d"/>
          <w:rtl w:val="0"/>
        </w:rPr>
        <w:t xml:space="preserve"> values being "true" or "false" (lowercase), unlike </w:t>
      </w:r>
      <w:r w:rsidDel="00000000" w:rsidR="00000000" w:rsidRPr="00000000">
        <w:rPr>
          <w:rFonts w:ascii="Poppins" w:cs="Poppins" w:eastAsia="Poppins" w:hAnsi="Poppins"/>
          <w:color w:val="575b5f"/>
          <w:shd w:fill="e9eef6" w:val="clear"/>
          <w:rtl w:val="0"/>
        </w:rPr>
        <w:t xml:space="preserve">bool.ToString()</w:t>
      </w:r>
      <w:r w:rsidDel="00000000" w:rsidR="00000000" w:rsidRPr="00000000">
        <w:rPr>
          <w:rFonts w:ascii="Poppins" w:cs="Poppins" w:eastAsia="Poppins" w:hAnsi="Poppins"/>
          <w:color w:val="1b1c1d"/>
          <w:rtl w:val="0"/>
        </w:rPr>
        <w:t xml:space="preserve"> which produces "True" or "False".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Culture Independence:</w:t>
      </w:r>
      <w:r w:rsidDel="00000000" w:rsidR="00000000" w:rsidRPr="00000000">
        <w:rPr>
          <w:rFonts w:ascii="Poppins" w:cs="Poppins" w:eastAsia="Poppins" w:hAnsi="Poppins"/>
          <w:color w:val="1b1c1d"/>
          <w:rtl w:val="0"/>
        </w:rPr>
        <w:t xml:space="preserve"> Its methods are inherently culture-invariant, making them ideal for serialization where consistency is paramount.</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Methods:</w:t>
      </w:r>
      <w:r w:rsidDel="00000000" w:rsidR="00000000" w:rsidRPr="00000000">
        <w:rPr>
          <w:rFonts w:ascii="Poppins" w:cs="Poppins" w:eastAsia="Poppins" w:hAnsi="Poppins"/>
          <w:color w:val="1b1c1d"/>
          <w:rtl w:val="0"/>
        </w:rPr>
        <w:t xml:space="preserve"> Provided as overloaded </w:t>
      </w:r>
      <w:r w:rsidDel="00000000" w:rsidR="00000000" w:rsidRPr="00000000">
        <w:rPr>
          <w:rFonts w:ascii="Poppins" w:cs="Poppins" w:eastAsia="Poppins" w:hAnsi="Poppins"/>
          <w:color w:val="575b5f"/>
          <w:shd w:fill="e9eef6" w:val="clear"/>
          <w:rtl w:val="0"/>
        </w:rPr>
        <w:t xml:space="preserve">ToString()</w:t>
      </w:r>
      <w:r w:rsidDel="00000000" w:rsidR="00000000" w:rsidRPr="00000000">
        <w:rPr>
          <w:rFonts w:ascii="Poppins" w:cs="Poppins" w:eastAsia="Poppins" w:hAnsi="Poppins"/>
          <w:color w:val="1b1c1d"/>
          <w:rtl w:val="0"/>
        </w:rPr>
        <w:t xml:space="preserve"> methods for formatting and </w:t>
      </w:r>
      <w:r w:rsidDel="00000000" w:rsidR="00000000" w:rsidRPr="00000000">
        <w:rPr>
          <w:rFonts w:ascii="Poppins" w:cs="Poppins" w:eastAsia="Poppins" w:hAnsi="Poppins"/>
          <w:color w:val="575b5f"/>
          <w:shd w:fill="e9eef6" w:val="clear"/>
          <w:rtl w:val="0"/>
        </w:rPr>
        <w:t xml:space="preserve">ToBoolean()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ToDateTime()</w:t>
      </w:r>
      <w:r w:rsidDel="00000000" w:rsidR="00000000" w:rsidRPr="00000000">
        <w:rPr>
          <w:rFonts w:ascii="Poppins" w:cs="Poppins" w:eastAsia="Poppins" w:hAnsi="Poppins"/>
          <w:color w:val="1b1c1d"/>
          <w:rtl w:val="0"/>
        </w:rPr>
        <w:t xml:space="preserve">, etc., for parsing.</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System.Xml;</w:t>
              <w:br w:type="textWrapping"/>
              <w:br w:type="textWrapping"/>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 = XmlConvert.ToString(</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 = "true"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isTrue = XmlConvert.ToBoolean(s);        </w:t>
            </w:r>
            <w:r w:rsidDel="00000000" w:rsidR="00000000" w:rsidRPr="00000000">
              <w:rPr>
                <w:rFonts w:ascii="Consolas" w:cs="Consolas" w:eastAsia="Consolas" w:hAnsi="Consolas"/>
                <w:color w:val="888888"/>
                <w:sz w:val="21"/>
                <w:szCs w:val="21"/>
                <w:shd w:fill="333333" w:val="clear"/>
                <w:rtl w:val="0"/>
              </w:rPr>
              <w:t xml:space="preserve">// isTrue = true</w:t>
            </w:r>
            <w:r w:rsidDel="00000000" w:rsidR="00000000" w:rsidRPr="00000000">
              <w:rPr>
                <w:rtl w:val="0"/>
              </w:rPr>
            </w:r>
          </w:p>
        </w:tc>
      </w:tr>
    </w:tbl>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b w:val="1"/>
          <w:color w:val="1b1c1d"/>
          <w:rtl w:val="0"/>
        </w:rPr>
        <w:t xml:space="preserve">DateTime Handling with XmlConvert:</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XmlConvert's ToString() methods for DateTime accept an XmlDateTimeSerializationMode argument, which controls how time zone information is handled during serialization:</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Unspecified</w:t>
      </w:r>
      <w:r w:rsidDel="00000000" w:rsidR="00000000" w:rsidRPr="00000000">
        <w:rPr>
          <w:rFonts w:ascii="Poppins" w:cs="Poppins" w:eastAsia="Poppins" w:hAnsi="Poppins"/>
          <w:color w:val="1b1c1d"/>
          <w:rtl w:val="0"/>
        </w:rPr>
        <w:t xml:space="preserve">: Strips any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info.</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 Converts to local time zone and appends offset (e.g., </w:t>
      </w:r>
      <w:r w:rsidDel="00000000" w:rsidR="00000000" w:rsidRPr="00000000">
        <w:rPr>
          <w:rFonts w:ascii="Poppins" w:cs="Poppins" w:eastAsia="Poppins" w:hAnsi="Poppins"/>
          <w:color w:val="575b5f"/>
          <w:shd w:fill="e9eef6" w:val="clear"/>
          <w:rtl w:val="0"/>
        </w:rPr>
        <w:t xml:space="preserve">2010-02-22T14:07:30.9375+09:00</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 Converts to UTC and appends 'Z' (e.g., </w:t>
      </w:r>
      <w:r w:rsidDel="00000000" w:rsidR="00000000" w:rsidRPr="00000000">
        <w:rPr>
          <w:rFonts w:ascii="Poppins" w:cs="Poppins" w:eastAsia="Poppins" w:hAnsi="Poppins"/>
          <w:color w:val="575b5f"/>
          <w:shd w:fill="e9eef6" w:val="clear"/>
          <w:rtl w:val="0"/>
        </w:rPr>
        <w:t xml:space="preserve">2010-02-22T05:08:30.9375Z</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RoundtripKind</w:t>
      </w:r>
      <w:r w:rsidDel="00000000" w:rsidR="00000000" w:rsidRPr="00000000">
        <w:rPr>
          <w:rFonts w:ascii="Poppins" w:cs="Poppins" w:eastAsia="Poppins" w:hAnsi="Poppins"/>
          <w:color w:val="1b1c1d"/>
          <w:rtl w:val="0"/>
        </w:rPr>
        <w:t xml:space="preserve">: Preserves the original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so that when reparsed, the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has the same </w:t>
      </w:r>
      <w:r w:rsidDel="00000000" w:rsidR="00000000" w:rsidRPr="00000000">
        <w:rPr>
          <w:rFonts w:ascii="Poppins" w:cs="Poppins" w:eastAsia="Poppins" w:hAnsi="Poppins"/>
          <w:color w:val="575b5f"/>
          <w:shd w:fill="e9eef6" w:val="clear"/>
          <w:rtl w:val="0"/>
        </w:rPr>
        <w:t xml:space="preserve">Kind</w:t>
      </w:r>
      <w:r w:rsidDel="00000000" w:rsidR="00000000" w:rsidRPr="00000000">
        <w:rPr>
          <w:rFonts w:ascii="Poppins" w:cs="Poppins" w:eastAsia="Poppins" w:hAnsi="Poppins"/>
          <w:color w:val="1b1c1d"/>
          <w:rtl w:val="0"/>
        </w:rPr>
        <w:t xml:space="preserve"> as it did initially. This is often the safest choice for faithful round-tripping of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values.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xmrj9wbrfpts" w:id="3"/>
      <w:bookmarkEnd w:id="3"/>
      <w:r w:rsidDel="00000000" w:rsidR="00000000" w:rsidRPr="00000000">
        <w:rPr>
          <w:rFonts w:ascii="Poppins" w:cs="Poppins" w:eastAsia="Poppins" w:hAnsi="Poppins"/>
          <w:b w:val="1"/>
          <w:color w:val="1b1c1d"/>
          <w:sz w:val="26"/>
          <w:szCs w:val="26"/>
          <w:rtl w:val="0"/>
        </w:rPr>
        <w:t xml:space="preserve">Type Converters: Design-Time and XAML Conversions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Type converters, found in </w:t>
      </w:r>
      <w:r w:rsidDel="00000000" w:rsidR="00000000" w:rsidRPr="00000000">
        <w:rPr>
          <w:rFonts w:ascii="Poppins" w:cs="Poppins" w:eastAsia="Poppins" w:hAnsi="Poppins"/>
          <w:color w:val="575b5f"/>
          <w:shd w:fill="e9eef6" w:val="clear"/>
          <w:rtl w:val="0"/>
        </w:rPr>
        <w:t xml:space="preserve">System.ComponentModel</w:t>
      </w:r>
      <w:r w:rsidDel="00000000" w:rsidR="00000000" w:rsidRPr="00000000">
        <w:rPr>
          <w:rFonts w:ascii="Poppins" w:cs="Poppins" w:eastAsia="Poppins" w:hAnsi="Poppins"/>
          <w:color w:val="1b1c1d"/>
          <w:rtl w:val="0"/>
        </w:rPr>
        <w:t xml:space="preserve"> and typically named with a </w:t>
      </w:r>
      <w:r w:rsidDel="00000000" w:rsidR="00000000" w:rsidRPr="00000000">
        <w:rPr>
          <w:rFonts w:ascii="Poppins" w:cs="Poppins" w:eastAsia="Poppins" w:hAnsi="Poppins"/>
          <w:color w:val="575b5f"/>
          <w:shd w:fill="e9eef6" w:val="clear"/>
          <w:rtl w:val="0"/>
        </w:rPr>
        <w:t xml:space="preserve">Converter</w:t>
      </w:r>
      <w:r w:rsidDel="00000000" w:rsidR="00000000" w:rsidRPr="00000000">
        <w:rPr>
          <w:rFonts w:ascii="Poppins" w:cs="Poppins" w:eastAsia="Poppins" w:hAnsi="Poppins"/>
          <w:color w:val="1b1c1d"/>
          <w:rtl w:val="0"/>
        </w:rPr>
        <w:t xml:space="preserve"> suffix (e.g., </w:t>
      </w:r>
      <w:r w:rsidDel="00000000" w:rsidR="00000000" w:rsidRPr="00000000">
        <w:rPr>
          <w:rFonts w:ascii="Poppins" w:cs="Poppins" w:eastAsia="Poppins" w:hAnsi="Poppins"/>
          <w:color w:val="575b5f"/>
          <w:shd w:fill="e9eef6" w:val="clear"/>
          <w:rtl w:val="0"/>
        </w:rPr>
        <w:t xml:space="preserve">ColorConverter</w:t>
      </w:r>
      <w:r w:rsidDel="00000000" w:rsidR="00000000" w:rsidRPr="00000000">
        <w:rPr>
          <w:rFonts w:ascii="Poppins" w:cs="Poppins" w:eastAsia="Poppins" w:hAnsi="Poppins"/>
          <w:color w:val="1b1c1d"/>
          <w:rtl w:val="0"/>
        </w:rPr>
        <w:t xml:space="preserve">), are a specialized mechanism primarily used in:</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Design-time environments:</w:t>
      </w:r>
      <w:r w:rsidDel="00000000" w:rsidR="00000000" w:rsidRPr="00000000">
        <w:rPr>
          <w:rFonts w:ascii="Poppins" w:cs="Poppins" w:eastAsia="Poppins" w:hAnsi="Poppins"/>
          <w:color w:val="1b1c1d"/>
          <w:rtl w:val="0"/>
        </w:rPr>
        <w:t xml:space="preserve"> (e.g., Visual Studio property windows) to convert string input from developers into complex types (like </w:t>
      </w:r>
      <w:r w:rsidDel="00000000" w:rsidR="00000000" w:rsidRPr="00000000">
        <w:rPr>
          <w:rFonts w:ascii="Poppins" w:cs="Poppins" w:eastAsia="Poppins" w:hAnsi="Poppins"/>
          <w:color w:val="575b5f"/>
          <w:shd w:fill="e9eef6" w:val="clear"/>
          <w:rtl w:val="0"/>
        </w:rPr>
        <w:t xml:space="preserve">Color</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Image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Point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XAML parsers:</w:t>
      </w:r>
      <w:r w:rsidDel="00000000" w:rsidR="00000000" w:rsidRPr="00000000">
        <w:rPr>
          <w:rFonts w:ascii="Poppins" w:cs="Poppins" w:eastAsia="Poppins" w:hAnsi="Poppins"/>
          <w:color w:val="1b1c1d"/>
          <w:rtl w:val="0"/>
        </w:rPr>
        <w:t xml:space="preserve"> (e.g., in WPF or UWP) to parse attribute values in XAML markup into object instances.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Characteristics of Type Converters:</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Context-Aware Parsing:</w:t>
      </w:r>
      <w:r w:rsidDel="00000000" w:rsidR="00000000" w:rsidRPr="00000000">
        <w:rPr>
          <w:rFonts w:ascii="Poppins" w:cs="Poppins" w:eastAsia="Poppins" w:hAnsi="Poppins"/>
          <w:color w:val="1b1c1d"/>
          <w:rtl w:val="0"/>
        </w:rPr>
        <w:t xml:space="preserve"> They are very flexible, often inferring the correct format without explicit hints. For instance, </w:t>
      </w:r>
      <w:r w:rsidDel="00000000" w:rsidR="00000000" w:rsidRPr="00000000">
        <w:rPr>
          <w:rFonts w:ascii="Poppins" w:cs="Poppins" w:eastAsia="Poppins" w:hAnsi="Poppins"/>
          <w:color w:val="575b5f"/>
          <w:shd w:fill="e9eef6" w:val="clear"/>
          <w:rtl w:val="0"/>
        </w:rPr>
        <w:t xml:space="preserve">ColorConverter</w:t>
      </w:r>
      <w:r w:rsidDel="00000000" w:rsidR="00000000" w:rsidRPr="00000000">
        <w:rPr>
          <w:rFonts w:ascii="Poppins" w:cs="Poppins" w:eastAsia="Poppins" w:hAnsi="Poppins"/>
          <w:color w:val="1b1c1d"/>
          <w:rtl w:val="0"/>
        </w:rPr>
        <w:t xml:space="preserve"> can parse "Beige", "#800080", or "Window" into a </w:t>
      </w:r>
      <w:r w:rsidDel="00000000" w:rsidR="00000000" w:rsidRPr="00000000">
        <w:rPr>
          <w:rFonts w:ascii="Poppins" w:cs="Poppins" w:eastAsia="Poppins" w:hAnsi="Poppins"/>
          <w:color w:val="575b5f"/>
          <w:shd w:fill="e9eef6" w:val="clear"/>
          <w:rtl w:val="0"/>
        </w:rPr>
        <w:t xml:space="preserve">Color</w:t>
      </w:r>
      <w:r w:rsidDel="00000000" w:rsidR="00000000" w:rsidRPr="00000000">
        <w:rPr>
          <w:rFonts w:ascii="Poppins" w:cs="Poppins" w:eastAsia="Poppins" w:hAnsi="Poppins"/>
          <w:color w:val="1b1c1d"/>
          <w:rtl w:val="0"/>
        </w:rPr>
        <w:t xml:space="preserve"> object.</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TypeConverter</w:t>
      </w:r>
      <w:r w:rsidDel="00000000" w:rsidR="00000000" w:rsidRPr="00000000">
        <w:rPr>
          <w:rFonts w:ascii="Poppins" w:cs="Poppins" w:eastAsia="Poppins" w:hAnsi="Poppins"/>
          <w:b w:val="1"/>
          <w:color w:val="1b1c1d"/>
          <w:rtl w:val="0"/>
        </w:rPr>
        <w:t xml:space="preserve"> Base Class:</w:t>
      </w:r>
      <w:r w:rsidDel="00000000" w:rsidR="00000000" w:rsidRPr="00000000">
        <w:rPr>
          <w:rFonts w:ascii="Poppins" w:cs="Poppins" w:eastAsia="Poppins" w:hAnsi="Poppins"/>
          <w:color w:val="1b1c1d"/>
          <w:rtl w:val="0"/>
        </w:rPr>
        <w:t xml:space="preserve"> All type converters inherit from </w:t>
      </w:r>
      <w:r w:rsidDel="00000000" w:rsidR="00000000" w:rsidRPr="00000000">
        <w:rPr>
          <w:rFonts w:ascii="Poppins" w:cs="Poppins" w:eastAsia="Poppins" w:hAnsi="Poppins"/>
          <w:color w:val="575b5f"/>
          <w:shd w:fill="e9eef6" w:val="clear"/>
          <w:rtl w:val="0"/>
        </w:rPr>
        <w:t xml:space="preserve">TypeConverter</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Obtaining a Converter:</w:t>
      </w:r>
      <w:r w:rsidDel="00000000" w:rsidR="00000000" w:rsidRPr="00000000">
        <w:rPr>
          <w:rFonts w:ascii="Poppins" w:cs="Poppins" w:eastAsia="Poppins" w:hAnsi="Poppins"/>
          <w:color w:val="1b1c1d"/>
          <w:rtl w:val="0"/>
        </w:rPr>
        <w:t xml:space="preserve"> Use </w:t>
      </w:r>
      <w:r w:rsidDel="00000000" w:rsidR="00000000" w:rsidRPr="00000000">
        <w:rPr>
          <w:rFonts w:ascii="Poppins" w:cs="Poppins" w:eastAsia="Poppins" w:hAnsi="Poppins"/>
          <w:color w:val="575b5f"/>
          <w:shd w:fill="e9eef6" w:val="clear"/>
          <w:rtl w:val="0"/>
        </w:rPr>
        <w:t xml:space="preserve">TypeDescriptor.GetConverter(typeof(TypeToConvert))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Methods: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ConvertToString()</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ConvertFromString()</w:t>
      </w:r>
      <w:r w:rsidDel="00000000" w:rsidR="00000000" w:rsidRPr="00000000">
        <w:rPr>
          <w:rFonts w:ascii="Poppins" w:cs="Poppins" w:eastAsia="Poppins" w:hAnsi="Poppins"/>
          <w:color w:val="1b1c1d"/>
          <w:rtl w:val="0"/>
        </w:rPr>
        <w:t xml:space="preserve"> are commonly used.</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System.ComponentModel;</w:t>
              <w:br w:type="textWrapping"/>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System.Drawing; </w:t>
            </w:r>
            <w:r w:rsidDel="00000000" w:rsidR="00000000" w:rsidRPr="00000000">
              <w:rPr>
                <w:rFonts w:ascii="Consolas" w:cs="Consolas" w:eastAsia="Consolas" w:hAnsi="Consolas"/>
                <w:color w:val="888888"/>
                <w:sz w:val="21"/>
                <w:szCs w:val="21"/>
                <w:shd w:fill="333333" w:val="clear"/>
                <w:rtl w:val="0"/>
              </w:rPr>
              <w:t xml:space="preserve">// For Color type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TypeConverter cc = TypeDescriptor.GetConverter(</w:t>
            </w:r>
            <w:r w:rsidDel="00000000" w:rsidR="00000000" w:rsidRPr="00000000">
              <w:rPr>
                <w:rFonts w:ascii="Consolas" w:cs="Consolas" w:eastAsia="Consolas" w:hAnsi="Consolas"/>
                <w:color w:val="fcc28c"/>
                <w:sz w:val="21"/>
                <w:szCs w:val="21"/>
                <w:shd w:fill="333333" w:val="clear"/>
                <w:rtl w:val="0"/>
              </w:rPr>
              <w:t xml:space="preserve">typeof</w:t>
            </w:r>
            <w:r w:rsidDel="00000000" w:rsidR="00000000" w:rsidRPr="00000000">
              <w:rPr>
                <w:rFonts w:ascii="Consolas" w:cs="Consolas" w:eastAsia="Consolas" w:hAnsi="Consolas"/>
                <w:color w:val="ffffff"/>
                <w:sz w:val="21"/>
                <w:szCs w:val="21"/>
                <w:shd w:fill="333333" w:val="clear"/>
                <w:rtl w:val="0"/>
              </w:rPr>
              <w:t xml:space="preserve">(Color));</w:t>
              <w:br w:type="textWrapping"/>
              <w:t xml:space="preserve">Color beige = (Color)cc.ConvertFromString(</w:t>
            </w:r>
            <w:r w:rsidDel="00000000" w:rsidR="00000000" w:rsidRPr="00000000">
              <w:rPr>
                <w:rFonts w:ascii="Consolas" w:cs="Consolas" w:eastAsia="Consolas" w:hAnsi="Consolas"/>
                <w:color w:val="a2fca2"/>
                <w:sz w:val="21"/>
                <w:szCs w:val="21"/>
                <w:shd w:fill="333333" w:val="clear"/>
                <w:rtl w:val="0"/>
              </w:rPr>
              <w:t xml:space="preserve">"Beige"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Color purple = (Color)cc.ConvertFromString(</w:t>
            </w:r>
            <w:r w:rsidDel="00000000" w:rsidR="00000000" w:rsidRPr="00000000">
              <w:rPr>
                <w:rFonts w:ascii="Consolas" w:cs="Consolas" w:eastAsia="Consolas" w:hAnsi="Consolas"/>
                <w:color w:val="a2fca2"/>
                <w:sz w:val="21"/>
                <w:szCs w:val="21"/>
                <w:shd w:fill="333333" w:val="clear"/>
                <w:rtl w:val="0"/>
              </w:rPr>
              <w:t xml:space="preserve">"#800080"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Type converters are linked to their respective types via a </w:t>
      </w:r>
      <w:r w:rsidDel="00000000" w:rsidR="00000000" w:rsidRPr="00000000">
        <w:rPr>
          <w:rFonts w:ascii="Poppins" w:cs="Poppins" w:eastAsia="Poppins" w:hAnsi="Poppins"/>
          <w:color w:val="575b5f"/>
          <w:shd w:fill="e9eef6" w:val="clear"/>
          <w:rtl w:val="0"/>
        </w:rPr>
        <w:t xml:space="preserve">TypeConverterAttribute</w:t>
      </w:r>
      <w:r w:rsidDel="00000000" w:rsidR="00000000" w:rsidRPr="00000000">
        <w:rPr>
          <w:rFonts w:ascii="Poppins" w:cs="Poppins" w:eastAsia="Poppins" w:hAnsi="Poppins"/>
          <w:color w:val="1b1c1d"/>
          <w:rtl w:val="0"/>
        </w:rPr>
        <w:t xml:space="preserve">, allowing development tools to automatically discover and use them. They can also provide additional design-time services like populating dropdown lists for properties.</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tvz4elq5zylb" w:id="4"/>
      <w:bookmarkEnd w:id="4"/>
      <w:r w:rsidDel="00000000" w:rsidR="00000000" w:rsidRPr="00000000">
        <w:rPr>
          <w:rFonts w:ascii="Poppins" w:cs="Poppins" w:eastAsia="Poppins" w:hAnsi="Poppins"/>
          <w:b w:val="1"/>
          <w:color w:val="575b5f"/>
          <w:sz w:val="26"/>
          <w:szCs w:val="26"/>
          <w:shd w:fill="e9eef6" w:val="clear"/>
          <w:rtl w:val="0"/>
        </w:rPr>
        <w:br w:type="textWrapping"/>
        <w:br w:type="textWrapping"/>
        <w:br w:type="textWrapping"/>
        <w:br w:type="textWrapping"/>
        <w:t xml:space="preserve">BitConverter</w:t>
      </w:r>
      <w:r w:rsidDel="00000000" w:rsidR="00000000" w:rsidRPr="00000000">
        <w:rPr>
          <w:rFonts w:ascii="Poppins" w:cs="Poppins" w:eastAsia="Poppins" w:hAnsi="Poppins"/>
          <w:b w:val="1"/>
          <w:color w:val="1b1c1d"/>
          <w:sz w:val="26"/>
          <w:szCs w:val="26"/>
          <w:rtl w:val="0"/>
        </w:rPr>
        <w:t xml:space="preserve">: Binary Conversions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System.BitConverter</w:t>
      </w:r>
      <w:r w:rsidDel="00000000" w:rsidR="00000000" w:rsidRPr="00000000">
        <w:rPr>
          <w:rFonts w:ascii="Poppins" w:cs="Poppins" w:eastAsia="Poppins" w:hAnsi="Poppins"/>
          <w:color w:val="1b1c1d"/>
          <w:rtl w:val="0"/>
        </w:rPr>
        <w:t xml:space="preserve"> class provides methods to convert primitive types to and from an array of bytes (</w:t>
      </w:r>
      <w:r w:rsidDel="00000000" w:rsidR="00000000" w:rsidRPr="00000000">
        <w:rPr>
          <w:rFonts w:ascii="Poppins" w:cs="Poppins" w:eastAsia="Poppins" w:hAnsi="Poppins"/>
          <w:color w:val="575b5f"/>
          <w:shd w:fill="e9eef6" w:val="clear"/>
          <w:rtl w:val="0"/>
        </w:rPr>
        <w:t xml:space="preserve">byte[]</w:t>
      </w:r>
      <w:r w:rsidDel="00000000" w:rsidR="00000000" w:rsidRPr="00000000">
        <w:rPr>
          <w:rFonts w:ascii="Poppins" w:cs="Poppins" w:eastAsia="Poppins" w:hAnsi="Poppins"/>
          <w:color w:val="1b1c1d"/>
          <w:rtl w:val="0"/>
        </w:rPr>
        <w:t xml:space="preserve">). This is essential when you need to serialize primitive data into raw binary format for storage or transmission, or deserialize it back.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Key methods:</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BitConverter.GetBytes(value)</w:t>
      </w:r>
      <w:r w:rsidDel="00000000" w:rsidR="00000000" w:rsidRPr="00000000">
        <w:rPr>
          <w:rFonts w:ascii="Poppins" w:cs="Poppins" w:eastAsia="Poppins" w:hAnsi="Poppins"/>
          <w:color w:val="1b1c1d"/>
          <w:rtl w:val="0"/>
        </w:rPr>
        <w:t xml:space="preserve">: Converts a primitive value (e.g., </w:t>
      </w:r>
      <w:r w:rsidDel="00000000" w:rsidR="00000000" w:rsidRPr="00000000">
        <w:rPr>
          <w:rFonts w:ascii="Poppins" w:cs="Poppins" w:eastAsia="Poppins" w:hAnsi="Poppins"/>
          <w:color w:val="575b5f"/>
          <w:shd w:fill="e9eef6" w:val="clear"/>
          <w:rtl w:val="0"/>
        </w:rPr>
        <w:t xml:space="preserve">int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double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float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long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short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bool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char</w:t>
      </w:r>
      <w:r w:rsidDel="00000000" w:rsidR="00000000" w:rsidRPr="00000000">
        <w:rPr>
          <w:rFonts w:ascii="Poppins" w:cs="Poppins" w:eastAsia="Poppins" w:hAnsi="Poppins"/>
          <w:color w:val="1b1c1d"/>
          <w:rtl w:val="0"/>
        </w:rPr>
        <w:t xml:space="preserve">) into a </w:t>
      </w:r>
      <w:r w:rsidDel="00000000" w:rsidR="00000000" w:rsidRPr="00000000">
        <w:rPr>
          <w:rFonts w:ascii="Poppins" w:cs="Poppins" w:eastAsia="Poppins" w:hAnsi="Poppins"/>
          <w:color w:val="575b5f"/>
          <w:shd w:fill="e9eef6" w:val="clear"/>
          <w:rtl w:val="0"/>
        </w:rPr>
        <w:t xml:space="preserve">byte[]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2">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BitConverter.ToDouble()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BitConverter.ToInt32()</w:t>
      </w:r>
      <w:r w:rsidDel="00000000" w:rsidR="00000000" w:rsidRPr="00000000">
        <w:rPr>
          <w:rFonts w:ascii="Poppins" w:cs="Poppins" w:eastAsia="Poppins" w:hAnsi="Poppins"/>
          <w:color w:val="1b1c1d"/>
          <w:rtl w:val="0"/>
        </w:rPr>
        <w:t xml:space="preserve">, etc.: Converts a </w:t>
      </w:r>
      <w:r w:rsidDel="00000000" w:rsidR="00000000" w:rsidRPr="00000000">
        <w:rPr>
          <w:rFonts w:ascii="Poppins" w:cs="Poppins" w:eastAsia="Poppins" w:hAnsi="Poppins"/>
          <w:color w:val="575b5f"/>
          <w:shd w:fill="e9eef6" w:val="clear"/>
          <w:rtl w:val="0"/>
        </w:rPr>
        <w:t xml:space="preserve">byte[]</w:t>
      </w:r>
      <w:r w:rsidDel="00000000" w:rsidR="00000000" w:rsidRPr="00000000">
        <w:rPr>
          <w:rFonts w:ascii="Poppins" w:cs="Poppins" w:eastAsia="Poppins" w:hAnsi="Poppins"/>
          <w:color w:val="1b1c1d"/>
          <w:rtl w:val="0"/>
        </w:rPr>
        <w:t xml:space="preserve"> (or a portion of it) back into a primitive type.</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b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BitConverter.GetBytes(</w:t>
            </w:r>
            <w:r w:rsidDel="00000000" w:rsidR="00000000" w:rsidRPr="00000000">
              <w:rPr>
                <w:rFonts w:ascii="Consolas" w:cs="Consolas" w:eastAsia="Consolas" w:hAnsi="Consolas"/>
                <w:color w:val="d36363"/>
                <w:sz w:val="21"/>
                <w:szCs w:val="21"/>
                <w:shd w:fill="333333" w:val="clear"/>
                <w:rtl w:val="0"/>
              </w:rPr>
              <w:t xml:space="preserve">3.5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Console.Write(b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Output depends on endianness of your system (e.g., 0 0 0 0 0 0 12 64)</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bytes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byte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64</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Example bytes for 3.5 (little-endian)</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restoredDouble = BitConverter.ToDouble(bytes,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restoredDouble = 3.5</w:t>
            </w:r>
            <w:r w:rsidDel="00000000" w:rsidR="00000000" w:rsidRPr="00000000">
              <w:rPr>
                <w:rtl w:val="0"/>
              </w:rPr>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Limitations: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575b5f"/>
          <w:shd w:fill="e9eef6" w:val="clear"/>
          <w:rtl w:val="0"/>
        </w:rPr>
        <w:t xml:space="preserve">BitConverter</w:t>
      </w:r>
      <w:r w:rsidDel="00000000" w:rsidR="00000000" w:rsidRPr="00000000">
        <w:rPr>
          <w:rFonts w:ascii="Poppins" w:cs="Poppins" w:eastAsia="Poppins" w:hAnsi="Poppins"/>
          <w:color w:val="1b1c1d"/>
          <w:rtl w:val="0"/>
        </w:rPr>
        <w:t xml:space="preserve"> does </w:t>
      </w:r>
      <w:r w:rsidDel="00000000" w:rsidR="00000000" w:rsidRPr="00000000">
        <w:rPr>
          <w:rFonts w:ascii="Poppins" w:cs="Poppins" w:eastAsia="Poppins" w:hAnsi="Poppins"/>
          <w:b w:val="1"/>
          <w:color w:val="1b1c1d"/>
          <w:rtl w:val="0"/>
        </w:rPr>
        <w:t xml:space="preserve">not</w:t>
      </w:r>
      <w:r w:rsidDel="00000000" w:rsidR="00000000" w:rsidRPr="00000000">
        <w:rPr>
          <w:rFonts w:ascii="Poppins" w:cs="Poppins" w:eastAsia="Poppins" w:hAnsi="Poppins"/>
          <w:color w:val="1b1c1d"/>
          <w:rtl w:val="0"/>
        </w:rPr>
        <w:t xml:space="preserve"> directly support </w:t>
      </w:r>
      <w:r w:rsidDel="00000000" w:rsidR="00000000" w:rsidRPr="00000000">
        <w:rPr>
          <w:rFonts w:ascii="Poppins" w:cs="Poppins" w:eastAsia="Poppins" w:hAnsi="Poppins"/>
          <w:color w:val="575b5f"/>
          <w:shd w:fill="e9eef6" w:val="clear"/>
          <w:rtl w:val="0"/>
        </w:rPr>
        <w:t xml:space="preserve">decimal</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For </w:t>
      </w:r>
      <w:r w:rsidDel="00000000" w:rsidR="00000000" w:rsidRPr="00000000">
        <w:rPr>
          <w:rFonts w:ascii="Poppins" w:cs="Poppins" w:eastAsia="Poppins" w:hAnsi="Poppins"/>
          <w:color w:val="575b5f"/>
          <w:shd w:fill="e9eef6" w:val="clear"/>
          <w:rtl w:val="0"/>
        </w:rPr>
        <w:t xml:space="preserve">decimal</w:t>
      </w:r>
      <w:r w:rsidDel="00000000" w:rsidR="00000000" w:rsidRPr="00000000">
        <w:rPr>
          <w:rFonts w:ascii="Poppins" w:cs="Poppins" w:eastAsia="Poppins" w:hAnsi="Poppins"/>
          <w:color w:val="1b1c1d"/>
          <w:rtl w:val="0"/>
        </w:rPr>
        <w:t xml:space="preserve">, use </w:t>
      </w:r>
      <w:r w:rsidDel="00000000" w:rsidR="00000000" w:rsidRPr="00000000">
        <w:rPr>
          <w:rFonts w:ascii="Poppins" w:cs="Poppins" w:eastAsia="Poppins" w:hAnsi="Poppins"/>
          <w:color w:val="575b5f"/>
          <w:shd w:fill="e9eef6" w:val="clear"/>
          <w:rtl w:val="0"/>
        </w:rPr>
        <w:t xml:space="preserve">decimal.GetBits()</w:t>
      </w:r>
      <w:r w:rsidDel="00000000" w:rsidR="00000000" w:rsidRPr="00000000">
        <w:rPr>
          <w:rFonts w:ascii="Poppins" w:cs="Poppins" w:eastAsia="Poppins" w:hAnsi="Poppins"/>
          <w:color w:val="1b1c1d"/>
          <w:rtl w:val="0"/>
        </w:rPr>
        <w:t xml:space="preserve"> to get an </w:t>
      </w:r>
      <w:r w:rsidDel="00000000" w:rsidR="00000000" w:rsidRPr="00000000">
        <w:rPr>
          <w:rFonts w:ascii="Poppins" w:cs="Poppins" w:eastAsia="Poppins" w:hAnsi="Poppins"/>
          <w:color w:val="575b5f"/>
          <w:shd w:fill="e9eef6" w:val="clear"/>
          <w:rtl w:val="0"/>
        </w:rPr>
        <w:t xml:space="preserve">int[]</w:t>
      </w:r>
      <w:r w:rsidDel="00000000" w:rsidR="00000000" w:rsidRPr="00000000">
        <w:rPr>
          <w:rFonts w:ascii="Poppins" w:cs="Poppins" w:eastAsia="Poppins" w:hAnsi="Poppins"/>
          <w:color w:val="1b1c1d"/>
          <w:rtl w:val="0"/>
        </w:rPr>
        <w:t xml:space="preserve"> representation.</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For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use </w:t>
      </w:r>
      <w:r w:rsidDel="00000000" w:rsidR="00000000" w:rsidRPr="00000000">
        <w:rPr>
          <w:rFonts w:ascii="Poppins" w:cs="Poppins" w:eastAsia="Poppins" w:hAnsi="Poppins"/>
          <w:color w:val="575b5f"/>
          <w:shd w:fill="e9eef6" w:val="clear"/>
          <w:rtl w:val="0"/>
        </w:rPr>
        <w:t xml:space="preserve">DateTime.ToBinary()</w:t>
      </w:r>
      <w:r w:rsidDel="00000000" w:rsidR="00000000" w:rsidRPr="00000000">
        <w:rPr>
          <w:rFonts w:ascii="Poppins" w:cs="Poppins" w:eastAsia="Poppins" w:hAnsi="Poppins"/>
          <w:color w:val="1b1c1d"/>
          <w:rtl w:val="0"/>
        </w:rPr>
        <w:t xml:space="preserve"> which returns a </w:t>
      </w:r>
      <w:r w:rsidDel="00000000" w:rsidR="00000000" w:rsidRPr="00000000">
        <w:rPr>
          <w:rFonts w:ascii="Poppins" w:cs="Poppins" w:eastAsia="Poppins" w:hAnsi="Poppins"/>
          <w:color w:val="575b5f"/>
          <w:shd w:fill="e9eef6" w:val="clear"/>
          <w:rtl w:val="0"/>
        </w:rPr>
        <w:t xml:space="preserve">long</w:t>
      </w:r>
      <w:r w:rsidDel="00000000" w:rsidR="00000000" w:rsidRPr="00000000">
        <w:rPr>
          <w:rFonts w:ascii="Poppins" w:cs="Poppins" w:eastAsia="Poppins" w:hAnsi="Poppins"/>
          <w:color w:val="1b1c1d"/>
          <w:rtl w:val="0"/>
        </w:rPr>
        <w:t xml:space="preserve">, then you can use </w:t>
      </w:r>
      <w:r w:rsidDel="00000000" w:rsidR="00000000" w:rsidRPr="00000000">
        <w:rPr>
          <w:rFonts w:ascii="Poppins" w:cs="Poppins" w:eastAsia="Poppins" w:hAnsi="Poppins"/>
          <w:color w:val="575b5f"/>
          <w:shd w:fill="e9eef6" w:val="clear"/>
          <w:rtl w:val="0"/>
        </w:rPr>
        <w:t xml:space="preserve">BitConverter.GetBytes()</w:t>
      </w:r>
      <w:r w:rsidDel="00000000" w:rsidR="00000000" w:rsidRPr="00000000">
        <w:rPr>
          <w:rFonts w:ascii="Poppins" w:cs="Poppins" w:eastAsia="Poppins" w:hAnsi="Poppins"/>
          <w:color w:val="1b1c1d"/>
          <w:rtl w:val="0"/>
        </w:rPr>
        <w:t xml:space="preserve"> on that </w:t>
      </w:r>
      <w:r w:rsidDel="00000000" w:rsidR="00000000" w:rsidRPr="00000000">
        <w:rPr>
          <w:rFonts w:ascii="Poppins" w:cs="Poppins" w:eastAsia="Poppins" w:hAnsi="Poppins"/>
          <w:color w:val="575b5f"/>
          <w:shd w:fill="e9eef6" w:val="clear"/>
          <w:rtl w:val="0"/>
        </w:rPr>
        <w:t xml:space="preserve">long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DateTime.FromBinary()</w:t>
      </w:r>
      <w:r w:rsidDel="00000000" w:rsidR="00000000" w:rsidRPr="00000000">
        <w:rPr>
          <w:rFonts w:ascii="Poppins" w:cs="Poppins" w:eastAsia="Poppins" w:hAnsi="Poppins"/>
          <w:color w:val="1b1c1d"/>
          <w:rtl w:val="0"/>
        </w:rPr>
        <w:t xml:space="preserve"> performs the reverse.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9">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3A">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