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D4A0B5"/>
          <w:sz w:val="56"/>
          <w:szCs w:val="56"/>
        </w:rPr>
        <w:t xml:space="preserve">Rise &amp; Bloom MTL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78C0A8"/>
          <w:sz w:val="56"/>
          <w:szCs w:val="56"/>
        </w:rPr>
        <w:t xml:space="preserve">Bloom</w:t>
      </w:r>
    </w:p>
    <w:p>
      <w:pPr>
        <w:spacing w:after="60" w:before="40"/>
        <w:jc w:val="center"/>
      </w:pPr>
      <w:r>
        <w:rPr>
          <w:rFonts w:ascii="Arial" w:cs="Arial" w:eastAsia="Arial" w:hAnsi="Arial"/>
          <w:color w:val="4A2A35"/>
          <w:sz w:val="28"/>
          <w:szCs w:val="28"/>
        </w:rPr>
        <w:t xml:space="preserve">Plan de lancement complet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9A7080"/>
          <w:sz w:val="22"/>
          <w:szCs w:val="22"/>
        </w:rPr>
        <w:t xml:space="preserve">Site web · Marketing · Réseaux sociaux · Événements · Promotion</w:t>
      </w:r>
    </w:p>
    <w:p>
      <w:pPr>
        <w:spacing w:after="600" w:before="20"/>
        <w:jc w:val="center"/>
      </w:pPr>
      <w:r>
        <w:rPr>
          <w:rFonts w:ascii="Arial" w:cs="Arial" w:eastAsia="Arial" w:hAnsi="Arial"/>
          <w:color w:val="9A7080"/>
          <w:sz w:val="20"/>
          <w:szCs w:val="20"/>
        </w:rPr>
        <w:t xml:space="preserve">Montréal,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D4A0B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 — SEMAINES 1 &amp; 2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5C8D8"/>
                <w:sz w:val="21"/>
                <w:szCs w:val="21"/>
              </w:rPr>
              <w:t xml:space="preserve">Lancement du site · Création des comptes · Premières publications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2A35"/>
          <w:sz w:val="26"/>
          <w:szCs w:val="26"/>
        </w:rPr>
        <w:t xml:space="preserve">1.1  Le site web Rise &amp; Bloom MTL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2A35"/>
          <w:sz w:val="22"/>
          <w:szCs w:val="22"/>
        </w:rPr>
        <w:t xml:space="preserve">Ton site est ton hub central. Tout ton contenu, tes événements et tes liens y convergent. Voici l'ordre de mise en ligne 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Génère le site avec le prompt Claude dans VS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Crée un repo GitHub public nommé 'riseandbloom-mtl'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Upload le fichier HTML dans le repo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Active GitHub Pages dans Settings &gt; Pages &gt; Deploy from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Ton site est en ligne gratuitement en 5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URL de départ : riseandbloom-mtl.github.io — tu peux connecter un domaine custom plus tard (ex: riseandbloom.ca, ~15$/an sur Namecheap)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2A35"/>
          <w:sz w:val="26"/>
          <w:szCs w:val="26"/>
        </w:rPr>
        <w:t xml:space="preserve">1.2  Comptes réseaux sociaux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2A35"/>
          <w:sz w:val="22"/>
          <w:szCs w:val="22"/>
        </w:rPr>
        <w:t xml:space="preserve">Crée les deux comptes le même jour avec la même photo de profil et la même bio pour une image cohérente.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4A0B5"/>
          <w:sz w:val="22"/>
          <w:szCs w:val="22"/>
        </w:rPr>
        <w:t xml:space="preserve">Instagram @riseandbloom.mtl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Photo de profil : logo ou photo de toi avec fond rose/menthe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Bio : 🌸 Communauté de femmes ambitieuses · Montréal | Ateliers café · Dev perso &amp; carrière | 👇 Prochain atelier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Lien en bio : ton site GitHub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Crée 3 Stories Highlights dès le départ : ✦ Qui on est ✦ Événements ✦ Tips carrière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D4A0B5"/>
          <w:sz w:val="22"/>
          <w:szCs w:val="22"/>
        </w:rPr>
        <w:t xml:space="preserve">TikTok @riseandbloom.mtl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Même photo de profil qu'Instagram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Bio courte : Communauté féminine MTL 🌸 | Ateliers · Mentorat · Confiance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Lien vers site ou Eventbrite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2A35"/>
          <w:sz w:val="26"/>
          <w:szCs w:val="26"/>
        </w:rPr>
        <w:t xml:space="preserve">1.3  Plan de publications — Semaines 1 &amp; 2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2A35"/>
          <w:sz w:val="22"/>
          <w:szCs w:val="22"/>
        </w:rPr>
        <w:t xml:space="preserve">Poste tous les jours pendant les 2 premières semaines pour lancer l'algorithme. Ensuite 3-4x par semaine suffit.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D4A0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D4A0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D4A0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200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B5"/>
                <w:sz w:val="20"/>
                <w:szCs w:val="20"/>
              </w:rPr>
              <w:t xml:space="preserve">Jour 1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Post lancement mystère Instagram — 'Quelque chose arrive à Montréal...'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Créer la curiosité</w:t>
            </w:r>
          </w:p>
        </w:tc>
      </w:tr>
      <w:tr>
        <w:tc>
          <w:tcPr>
            <w:tcW w:type="dxa" w:w="200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B5"/>
                <w:sz w:val="20"/>
                <w:szCs w:val="20"/>
              </w:rPr>
              <w:t xml:space="preserve">Jour 1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TikTok face caméra 60 sec — ton histoire et pourquoi tu crées ça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Authenticité = reach organique</w:t>
            </w:r>
          </w:p>
        </w:tc>
      </w:tr>
      <w:tr>
        <w:tc>
          <w:tcPr>
            <w:tcW w:type="dxa" w:w="200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B5"/>
                <w:sz w:val="20"/>
                <w:szCs w:val="20"/>
              </w:rPr>
              <w:t xml:space="preserve">Jour 2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Citation inspirante — fond rose/menthe, ton logo en bas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Engagement + partage</w:t>
            </w:r>
          </w:p>
        </w:tc>
      </w:tr>
      <w:tr>
        <w:tc>
          <w:tcPr>
            <w:tcW w:type="dxa" w:w="200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B5"/>
                <w:sz w:val="20"/>
                <w:szCs w:val="20"/>
              </w:rPr>
              <w:t xml:space="preserve">Jour 3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Tip carrière — '3 erreurs sur ton CV'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Valeur concrète = sauvegardes</w:t>
            </w:r>
          </w:p>
        </w:tc>
      </w:tr>
      <w:tr>
        <w:tc>
          <w:tcPr>
            <w:tcW w:type="dxa" w:w="200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B5"/>
                <w:sz w:val="20"/>
                <w:szCs w:val="20"/>
              </w:rPr>
              <w:t xml:space="preserve">Jour 4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TikTok 'Ce que j'aurais voulu savoir quand je cherchais un job à Montréal'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Storytelling émotionnel</w:t>
            </w:r>
          </w:p>
        </w:tc>
      </w:tr>
      <w:tr>
        <w:tc>
          <w:tcPr>
            <w:tcW w:type="dxa" w:w="200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B5"/>
                <w:sz w:val="20"/>
                <w:szCs w:val="20"/>
              </w:rPr>
              <w:t xml:space="preserve">Jour 5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Annonce du premier événement avec lien Eventbrite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Conversion billets</w:t>
            </w:r>
          </w:p>
        </w:tc>
      </w:tr>
      <w:tr>
        <w:tc>
          <w:tcPr>
            <w:tcW w:type="dxa" w:w="200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B5"/>
                <w:sz w:val="20"/>
                <w:szCs w:val="20"/>
              </w:rPr>
              <w:t xml:space="preserve">Jour 6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Post communauté — la vibe, le concept café, ce que tu crées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Attachement émotionnel</w:t>
            </w:r>
          </w:p>
        </w:tc>
      </w:tr>
      <w:tr>
        <w:tc>
          <w:tcPr>
            <w:tcW w:type="dxa" w:w="200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B5"/>
                <w:sz w:val="20"/>
                <w:szCs w:val="20"/>
              </w:rPr>
              <w:t xml:space="preserve">Jour 7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TikTok coulisses — tu prépares l'événement, tu cherches un café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Humaniser la marque</w:t>
            </w:r>
          </w:p>
        </w:tc>
      </w:tr>
      <w:tr>
        <w:tc>
          <w:tcPr>
            <w:tcW w:type="dxa" w:w="200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B5"/>
                <w:sz w:val="20"/>
                <w:szCs w:val="20"/>
              </w:rPr>
              <w:t xml:space="preserve">Jour 8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Rappel événement + témoignage de quelqu'un d'enthousiaste de ton réseau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Preuve sociale</w:t>
            </w:r>
          </w:p>
        </w:tc>
      </w:tr>
      <w:tr>
        <w:tc>
          <w:tcPr>
            <w:tcW w:type="dxa" w:w="200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B5"/>
                <w:sz w:val="20"/>
                <w:szCs w:val="20"/>
              </w:rPr>
              <w:t xml:space="preserve">Jour 9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Tip perso — routine, confiance en soi, mindset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Dev personnel = autre pilier</w:t>
            </w:r>
          </w:p>
        </w:tc>
      </w:tr>
      <w:tr>
        <w:tc>
          <w:tcPr>
            <w:tcW w:type="dxa" w:w="200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B5"/>
                <w:sz w:val="20"/>
                <w:szCs w:val="20"/>
              </w:rPr>
              <w:t xml:space="preserve">Jour 10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TikTok Q&amp;A — 'Vos questions sur Rise &amp; Bloom MTL'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Interaction + algorithm boost</w:t>
            </w:r>
          </w:p>
        </w:tc>
      </w:tr>
      <w:tr>
        <w:tc>
          <w:tcPr>
            <w:tcW w:type="dxa" w:w="200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B5"/>
                <w:sz w:val="20"/>
                <w:szCs w:val="20"/>
              </w:rPr>
              <w:t xml:space="preserve">Jour 11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Countdown événement — J-3, places restantes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Urgence douce</w:t>
            </w:r>
          </w:p>
        </w:tc>
      </w:tr>
      <w:tr>
        <w:tc>
          <w:tcPr>
            <w:tcW w:type="dxa" w:w="200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B5"/>
                <w:sz w:val="20"/>
                <w:szCs w:val="20"/>
              </w:rPr>
              <w:t xml:space="preserve">Jour 12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Derrière les coulisses du lieu — stories du café choisi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Concret et attrayant</w:t>
            </w:r>
          </w:p>
        </w:tc>
      </w:tr>
      <w:tr>
        <w:tc>
          <w:tcPr>
            <w:tcW w:type="dxa" w:w="200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B5"/>
                <w:sz w:val="20"/>
                <w:szCs w:val="20"/>
              </w:rPr>
              <w:t xml:space="preserve">Jour 13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J-1 événement — 'On se voit demain !'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Dernière relance</w:t>
            </w:r>
          </w:p>
        </w:tc>
      </w:tr>
      <w:tr>
        <w:tc>
          <w:tcPr>
            <w:tcW w:type="dxa" w:w="200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4A0B5"/>
                <w:sz w:val="20"/>
                <w:szCs w:val="20"/>
              </w:rPr>
              <w:t xml:space="preserve">Jour 14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JOUR J — stories live de l'événement</w:t>
            </w:r>
          </w:p>
        </w:tc>
        <w:tc>
          <w:tcPr>
            <w:tcW w:type="dxa" w:w="36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Preuve réelle + FOMO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D4A0B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 — SEMAINES 3 &amp; 4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5C8D8"/>
                <w:sz w:val="21"/>
                <w:szCs w:val="21"/>
              </w:rPr>
              <w:t xml:space="preserve">Après le premier événement · Momentum · Boucle de croissance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2A35"/>
          <w:sz w:val="26"/>
          <w:szCs w:val="26"/>
        </w:rPr>
        <w:t xml:space="preserve">2.1  Après ton premier événement — ce que tu fais dans les 48h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Poste les photos sur Instagram avec une caption émotionnelle et sincère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TikTok recap vidéo — moments de l'atelier, ambiance, sourires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Envoie un email à toutes les participantes pour les remercier et demander un feedback en 1 phrase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Mets à jour ton site avec les vraies photos dans la section Communauté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Ouvre les inscriptions pour l'événement suivant immédiatement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Commence à collecter les témoignages pour ton Wall of Love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2A35"/>
          <w:sz w:val="26"/>
          <w:szCs w:val="26"/>
        </w:rPr>
        <w:t xml:space="preserve">2.2  Cadence de publication post-événement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2A35"/>
          <w:sz w:val="22"/>
          <w:szCs w:val="22"/>
        </w:rPr>
        <w:t xml:space="preserve">Après la frénésie du lancement, passe à un rythme durable 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Instagram : 4x par semaine (lundi, mercredi, vendredi, dimanche)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TikTok : 3x par semaine (mardi, jeudi, samedi)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Stories : tous les jours ou presque — ça maintient l'engagement sans effort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Newsletter : 1x par semaine, le mardi matin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2A35"/>
          <w:sz w:val="26"/>
          <w:szCs w:val="26"/>
        </w:rPr>
        <w:t xml:space="preserve">2.3  Chercher des intervenantes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2A35"/>
          <w:sz w:val="22"/>
          <w:szCs w:val="22"/>
        </w:rPr>
        <w:t xml:space="preserve">Pour chaque événement, tu veux une femme inspirante qui intervient 20-30 min. Voici comment les trouver 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LinkedIn : recherche 'coach carrière Montréal', 'DRH Montréal', 'conférencière développement personnel'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Instagram : explore #femmesentrepreneures #montréalfemmes #coachcarrière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Ton réseau personnel — qui connais-tu qui est forte dans son domaine 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Groupes Facebook : Femmes d'affaires Montréal, Femmes entrepreneures Québec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4A2A35"/>
                <w:sz w:val="21"/>
                <w:szCs w:val="21"/>
              </w:rPr>
              <w:t xml:space="preserve">Message type à envoyer sur LinkedIn ou Instagram :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i/>
                <w:iCs/>
                <w:color w:val="4A2A35"/>
                <w:sz w:val="21"/>
                <w:szCs w:val="21"/>
              </w:rPr>
              <w:t xml:space="preserve">"Bonjour [Prénom], je crée une communauté d'ateliers pour femmes ambitieuses à Montréal — Rise &amp; Bloom MTL. Je cherche des femmes inspirantes à mettre en lumière lors de nos événements dans des cafés. Pas de cachet au début, mais belle visibilité auprès d'une audience engagée. Est-ce que ça t'intéresse qu'on en discute ?"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78C0A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LES ÉVÉNEMENTS — Idées &amp; Structure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5C8D8"/>
                <w:sz w:val="21"/>
                <w:szCs w:val="21"/>
              </w:rPr>
              <w:t xml:space="preserve">Ateliers · Formats · Prix · Lieux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2A35"/>
          <w:sz w:val="26"/>
          <w:szCs w:val="26"/>
        </w:rPr>
        <w:t xml:space="preserve">3.1  Structure d'un événement Rise &amp; Bloom MTL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2A35"/>
          <w:sz w:val="22"/>
          <w:szCs w:val="22"/>
        </w:rPr>
        <w:t xml:space="preserve">Chaque événement suit ce format — simple, intime, efficace 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Durée : 90 à 120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Lieu : café chaleureux de Montréal (Café Résonance, Crew Collective, bibliothèques, cafés avec arrière-salles)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Nombre de participantes : 15 à 25 personnes max — garder l'intime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Format : 20 min networking spontané → 30 min atelier pratique → 20 min intervenante → 20 min Q&amp;A et échanges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Prix : 15 $ sur Eventbrite — suffisant pour filtrer les 'juste curieuses' et couvrir les frais de 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Fréquence : 2 événements par mois en alternant dev professionnel et dev personnel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2A35"/>
          <w:sz w:val="26"/>
          <w:szCs w:val="26"/>
        </w:rPr>
        <w:t xml:space="preserve">3.2  Calendrier d'événements suggéré — 6 premiers mois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78C0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Mois</w:t>
            </w:r>
          </w:p>
        </w:tc>
        <w:tc>
          <w:tcPr>
            <w:tcW w:type="dxa" w:w="37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78C0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Événement Pro</w:t>
            </w:r>
          </w:p>
        </w:tc>
        <w:tc>
          <w:tcPr>
            <w:tcW w:type="dxa" w:w="37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78C0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Événement Perso</w:t>
            </w:r>
          </w:p>
        </w:tc>
      </w:tr>
      <w:tr>
        <w:tc>
          <w:tcPr>
            <w:tcW w:type="dxa" w:w="180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8C0A8"/>
                <w:sz w:val="20"/>
                <w:szCs w:val="20"/>
              </w:rPr>
              <w:t xml:space="preserve">Mois 1</w:t>
            </w:r>
          </w:p>
        </w:tc>
        <w:tc>
          <w:tcPr>
            <w:tcW w:type="dxa" w:w="37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CV &amp; LinkedIn qui ouvrent des portes</w:t>
            </w:r>
          </w:p>
        </w:tc>
        <w:tc>
          <w:tcPr>
            <w:tcW w:type="dxa" w:w="37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Confiance en soi &amp; prise de parole</w:t>
            </w:r>
          </w:p>
        </w:tc>
      </w:tr>
      <w:tr>
        <w:tc>
          <w:tcPr>
            <w:tcW w:type="dxa" w:w="180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8C0A8"/>
                <w:sz w:val="20"/>
                <w:szCs w:val="20"/>
              </w:rPr>
              <w:t xml:space="preserve">Mois 2</w:t>
            </w:r>
          </w:p>
        </w:tc>
        <w:tc>
          <w:tcPr>
            <w:tcW w:type="dxa" w:w="37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Préparer et réussir ses entretiens</w:t>
            </w:r>
          </w:p>
        </w:tc>
        <w:tc>
          <w:tcPr>
            <w:tcW w:type="dxa" w:w="37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Mindset &amp; routine de femme ambitieuse</w:t>
            </w:r>
          </w:p>
        </w:tc>
      </w:tr>
      <w:tr>
        <w:tc>
          <w:tcPr>
            <w:tcW w:type="dxa" w:w="180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8C0A8"/>
                <w:sz w:val="20"/>
                <w:szCs w:val="20"/>
              </w:rPr>
              <w:t xml:space="preserve">Mois 3</w:t>
            </w:r>
          </w:p>
        </w:tc>
        <w:tc>
          <w:tcPr>
            <w:tcW w:type="dxa" w:w="37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Négocier son salaire sans gêne</w:t>
            </w:r>
          </w:p>
        </w:tc>
        <w:tc>
          <w:tcPr>
            <w:tcW w:type="dxa" w:w="37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Gestion du stress &amp; burnout</w:t>
            </w:r>
          </w:p>
        </w:tc>
      </w:tr>
      <w:tr>
        <w:tc>
          <w:tcPr>
            <w:tcW w:type="dxa" w:w="180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8C0A8"/>
                <w:sz w:val="20"/>
                <w:szCs w:val="20"/>
              </w:rPr>
              <w:t xml:space="preserve">Mois 4</w:t>
            </w:r>
          </w:p>
        </w:tc>
        <w:tc>
          <w:tcPr>
            <w:tcW w:type="dxa" w:w="37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Personal branding &amp; visibilité pro</w:t>
            </w:r>
          </w:p>
        </w:tc>
        <w:tc>
          <w:tcPr>
            <w:tcW w:type="dxa" w:w="37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Relations saines &amp; limites au travail</w:t>
            </w:r>
          </w:p>
        </w:tc>
      </w:tr>
      <w:tr>
        <w:tc>
          <w:tcPr>
            <w:tcW w:type="dxa" w:w="180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8C0A8"/>
                <w:sz w:val="20"/>
                <w:szCs w:val="20"/>
              </w:rPr>
              <w:t xml:space="preserve">Mois 5</w:t>
            </w:r>
          </w:p>
        </w:tc>
        <w:tc>
          <w:tcPr>
            <w:tcW w:type="dxa" w:w="37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LinkedIn avancé &amp; networking efficace</w:t>
            </w:r>
          </w:p>
        </w:tc>
        <w:tc>
          <w:tcPr>
            <w:tcW w:type="dxa" w:w="37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Journaling &amp; clarté de vie</w:t>
            </w:r>
          </w:p>
        </w:tc>
      </w:tr>
      <w:tr>
        <w:tc>
          <w:tcPr>
            <w:tcW w:type="dxa" w:w="180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8C0A8"/>
                <w:sz w:val="20"/>
                <w:szCs w:val="20"/>
              </w:rPr>
              <w:t xml:space="preserve">Mois 6</w:t>
            </w:r>
          </w:p>
        </w:tc>
        <w:tc>
          <w:tcPr>
            <w:tcW w:type="dxa" w:w="37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Entrepreneuriat féminin — par où commencer</w:t>
            </w:r>
          </w:p>
        </w:tc>
        <w:tc>
          <w:tcPr>
            <w:tcW w:type="dxa" w:w="378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Bilan mi-année &amp; vision 2026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4A2A3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MARKETING &amp; PROMOTION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5C8D8"/>
                <w:sz w:val="21"/>
                <w:szCs w:val="21"/>
              </w:rPr>
              <w:t xml:space="preserve">Stratégie contenu · Hashtags · Groupes · Promotion payante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2A35"/>
          <w:sz w:val="26"/>
          <w:szCs w:val="26"/>
        </w:rPr>
        <w:t xml:space="preserve">4.1  Types de contenu à alterner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2A35"/>
          <w:sz w:val="22"/>
          <w:szCs w:val="22"/>
        </w:rPr>
        <w:t xml:space="preserve">5 catégories de posts à tourner chaque semaine — ne jamais rester sur un seul type 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INSPIRE — Citations, vérités dures, moments de prise de conscience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ÉDUQUE — Tips carrière, conseils CV, conseils confiance en soi, guides pratiques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HUMANISE — Coulisses de ta vie, ton parcours, tes doutes, ton 'pourquoi'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VEND — Annonces événements, rappels Eventbrite, countdown places restantes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ENGAGE — Questions, sondages Stories, Q&amp;A, 'dis-moi si tu te reconnais dans ça'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2A35"/>
          <w:sz w:val="26"/>
          <w:szCs w:val="26"/>
        </w:rPr>
        <w:t xml:space="preserve">4.2  Hashtags — copie-colle cette liste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4A2A35"/>
                <w:sz w:val="20"/>
                <w:szCs w:val="20"/>
              </w:rPr>
              <w:t xml:space="preserve">Hashtags principaux (utilise 8-12 par post) :</w:t>
            </w:r>
          </w:p>
          <w:p>
            <w:pPr>
              <w:spacing w:after="40" w:before="10"/>
            </w:pPr>
            <w:r>
              <w:rPr>
                <w:rFonts w:ascii="Arial" w:cs="Arial" w:eastAsia="Arial" w:hAnsi="Arial"/>
                <w:i/>
                <w:iCs/>
                <w:color w:val="4A2A35"/>
                <w:sz w:val="20"/>
                <w:szCs w:val="20"/>
              </w:rPr>
              <w:t xml:space="preserve">#RiseAndBloomMTL #FemmesMontreal #MontréalWomen #CommunautéFéminine #FemmeAmbitieuse #CarrièreFéminine #DéveloppementPersonnel #ConfianceEnSoi #EmploiMontreal #EventMontreal #WomenInCareer #FemmesLeadership #GlowUpCarrière #MontréalFemmes #AtelierFemmes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2A35"/>
          <w:sz w:val="26"/>
          <w:szCs w:val="26"/>
        </w:rPr>
        <w:t xml:space="preserve">4.3  Groupes Facebook — rejoins et partage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Femmes d'affaires de Montréal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Entrepreneures du Québec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Jobs Montréal / Emploi Montréal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Femmes immigrantes Montréal — réseau professionnel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Étudiantes &amp; jeunes professionnelles Montréal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Networking Montréal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4A2A35"/>
          <w:sz w:val="22"/>
          <w:szCs w:val="22"/>
        </w:rPr>
        <w:t xml:space="preserve">Règle d'or : ne pas juste poster ton événement. D'abord donne de la valeur (réponds aux questions, partage des tips) pendant 1 semaine, puis partage ton événement naturellement.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2A35"/>
          <w:sz w:val="26"/>
          <w:szCs w:val="26"/>
        </w:rPr>
        <w:t xml:space="preserve">4.4  Promotion Eventbrite — gratuitement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Eventbrite propose ta page aux personnes qui cherchent des événements locaux à Montréal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Remplis TOUS les champs : description longue, catégorie, tags, photo attrayante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Crée un code promo 'EARLY' pour les 5 premières — gratuit ou -5$ pour créer l'urgence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Partage le lien Eventbrite partout : bio Instagram, TikTok, groupes Facebook, ton réseau LinkedIn personnel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2A35"/>
          <w:sz w:val="26"/>
          <w:szCs w:val="26"/>
        </w:rPr>
        <w:t xml:space="preserve">4.5  Promotion payante — quand commencer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2A35"/>
          <w:sz w:val="22"/>
          <w:szCs w:val="22"/>
        </w:rPr>
        <w:t xml:space="preserve">Commence sans budget publicitaire. Quand tu as 3 événements faits et de vrais témoignages 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Instagram Ads : boost les posts avec le plus d'engagement organique — 5-10$/jour suffit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Cible : femmes 22-45 ans, Montréal, intérêts développement personnel / carrière / leadership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Facebook Events Ads : très efficace pour les événements locaux — budget suggéré 20$ par événement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D4A0B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IDÉES DE CONTENU — 30 posts prêts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5C8D8"/>
                <w:sz w:val="21"/>
                <w:szCs w:val="21"/>
              </w:rPr>
              <w:t xml:space="preserve">Instagram · TikTok · Stories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2A35"/>
          <w:sz w:val="26"/>
          <w:szCs w:val="26"/>
        </w:rPr>
        <w:t xml:space="preserve">5.1  Idées de posts Instagram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2A35"/>
          <w:sz w:val="22"/>
          <w:szCs w:val="22"/>
        </w:rPr>
        <w:t xml:space="preserve">Carrière &amp; emploi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'3 choses que les recruteurs regardent en 6 secondes sur ton CV'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'Pourquoi tu n'obtiens pas de réponses à tes candidatures (et comment changer ça)'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'Le secret d'un profil LinkedIn qui reçoit des messages de recruteurs'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'Comment négocier ton salaire sans te sentir malà l'aise'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'5 phrases à ne jamais dire en entretien'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2A35"/>
          <w:sz w:val="22"/>
          <w:szCs w:val="22"/>
        </w:rPr>
        <w:t xml:space="preserve">Développement personnel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'Tu n'as pas besoin d'être prête. Tu as besoin de commencer.'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'Ce que les femmes qui avancent vite ont en commun'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'Comment arrêter de chercher la validation des autres au travail'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'La routine du matin qui a changé ma relation à l'ambition'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'Syndrome de l'imposteur : ce que personne ne te dit vraiment'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2A35"/>
          <w:sz w:val="22"/>
          <w:szCs w:val="22"/>
        </w:rPr>
        <w:t xml:space="preserve">Communauté &amp; événements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Countdown J-7, J-3, J-1 avant chaque événement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Photos de l'événement passé avec caption émotionnelle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'Ce qui se passe quand des femmes ambitieuses se réunissent dans un café...'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Présentation d'une intervenante à venir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Sondage : 'Quel atelier tu veux voir prochain ?' (engage + t'aide à planifier)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2A35"/>
          <w:sz w:val="26"/>
          <w:szCs w:val="26"/>
        </w:rPr>
        <w:t xml:space="preserve">5.2  Idées de vidéos TikTok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Face caméra : 'Je crée une communauté de femmes à Montréal — voilà pourquoi'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'Ce que j'aurais voulu savoir quand je cherchais mon premier vrai emploi'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POV : tu es à un atelier Rise &amp; Bloom MTL (vidéo ambiance café)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'J'ai analysé 100 CV de femmes à Montréal — voilà ce que j'ai trouvé'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Réaction à des conseils carrière nuls qu'on donne aux femmes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'Questions que tu devrais poser en entretien pour pas te faire avoir'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Day in my life en préparant un atelier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'Ce que les femmes les plus confiantes font différemment'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4A2A3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FINANCES &amp; OBJECTIFS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F5C8D8"/>
                <w:sz w:val="21"/>
                <w:szCs w:val="21"/>
              </w:rPr>
              <w:t xml:space="preserve">Revenus · Croissance · Étapes clés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2A35"/>
          <w:sz w:val="26"/>
          <w:szCs w:val="26"/>
        </w:rPr>
        <w:t xml:space="preserve">6.1  Modèle financier — réaliste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4A2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234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4A2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Billets vendus</w:t>
            </w:r>
          </w:p>
        </w:tc>
        <w:tc>
          <w:tcPr>
            <w:tcW w:type="dxa" w:w="234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4A2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Revenus bruts</w:t>
            </w:r>
          </w:p>
        </w:tc>
        <w:tc>
          <w:tcPr>
            <w:tcW w:type="dxa" w:w="234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4A2A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Bénéfice net</w:t>
            </w:r>
          </w:p>
        </w:tc>
      </w:tr>
      <w:tr>
        <w:tc>
          <w:tcPr>
            <w:tcW w:type="dxa" w:w="234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Mois 1 (1 event)</w:t>
            </w:r>
          </w:p>
        </w:tc>
        <w:tc>
          <w:tcPr>
            <w:tcW w:type="dxa" w:w="234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15 personnes</w:t>
            </w:r>
          </w:p>
        </w:tc>
        <w:tc>
          <w:tcPr>
            <w:tcW w:type="dxa" w:w="234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225 $</w:t>
            </w:r>
          </w:p>
        </w:tc>
        <w:tc>
          <w:tcPr>
            <w:tcW w:type="dxa" w:w="234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~200 $ (salle gratuite)</w:t>
            </w:r>
          </w:p>
        </w:tc>
      </w:tr>
      <w:tr>
        <w:tc>
          <w:tcPr>
            <w:tcW w:type="dxa" w:w="234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Mois 2 (2 events)</w:t>
            </w:r>
          </w:p>
        </w:tc>
        <w:tc>
          <w:tcPr>
            <w:tcW w:type="dxa" w:w="234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35 personnes</w:t>
            </w:r>
          </w:p>
        </w:tc>
        <w:tc>
          <w:tcPr>
            <w:tcW w:type="dxa" w:w="234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525 $</w:t>
            </w:r>
          </w:p>
        </w:tc>
        <w:tc>
          <w:tcPr>
            <w:tcW w:type="dxa" w:w="234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~480 $</w:t>
            </w:r>
          </w:p>
        </w:tc>
      </w:tr>
      <w:tr>
        <w:tc>
          <w:tcPr>
            <w:tcW w:type="dxa" w:w="234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Mois 3 (2 events)</w:t>
            </w:r>
          </w:p>
        </w:tc>
        <w:tc>
          <w:tcPr>
            <w:tcW w:type="dxa" w:w="234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45 personnes</w:t>
            </w:r>
          </w:p>
        </w:tc>
        <w:tc>
          <w:tcPr>
            <w:tcW w:type="dxa" w:w="234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675 $</w:t>
            </w:r>
          </w:p>
        </w:tc>
        <w:tc>
          <w:tcPr>
            <w:tcW w:type="dxa" w:w="234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D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~600 $</w:t>
            </w:r>
          </w:p>
        </w:tc>
      </w:tr>
      <w:tr>
        <w:tc>
          <w:tcPr>
            <w:tcW w:type="dxa" w:w="234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Mois 6 (2 events)</w:t>
            </w:r>
          </w:p>
        </w:tc>
        <w:tc>
          <w:tcPr>
            <w:tcW w:type="dxa" w:w="234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50 personnes</w:t>
            </w:r>
          </w:p>
        </w:tc>
        <w:tc>
          <w:tcPr>
            <w:tcW w:type="dxa" w:w="234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750 $</w:t>
            </w:r>
          </w:p>
        </w:tc>
        <w:tc>
          <w:tcPr>
            <w:tcW w:type="dxa" w:w="234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2A35"/>
                <w:sz w:val="20"/>
                <w:szCs w:val="20"/>
              </w:rPr>
              <w:t xml:space="preserve">~650 $ + partenariats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2A35"/>
          <w:sz w:val="26"/>
          <w:szCs w:val="26"/>
        </w:rPr>
        <w:t xml:space="preserve">6.2  Objectifs clés — tes milestones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Semaine 1 : site en ligne + comptes créés + 5 premiers posts publiés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Semaine 2 : premier événement annoncé sur Eventbrite + 100 abonnés Instagram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Mois 1 : premier événement réalisé + 5 vrais témoignages collectés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Mois 2 : 300 abonnés Instagram + 2 intervenantes confirmées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Mois 3 : liste email de 100 personnes + 2 événements mensuels réguliers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Mois 6 : première collaboration avec une marque ou café partenaire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An 1 : 500+ membres communauté active + envisager un membership mensuel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C8D8" w:sz="1"/>
              <w:left w:val="single" w:color="E8C8D8" w:sz="1"/>
              <w:bottom w:val="single" w:color="E8C8D8" w:sz="1"/>
              <w:right w:val="single" w:color="E8C8D8" w:sz="1"/>
            </w:tcBorders>
            <w:shd w:fill="78C0A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CHECKLIST — Ce que tu fais CETTE SEMAINE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2A35"/>
          <w:sz w:val="22"/>
          <w:szCs w:val="22"/>
        </w:rPr>
        <w:t xml:space="preserve">Coche chaque étape dans l'ordre 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☐  Génère le site HTML avec le prompt Claude dans VS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☐  Crée le repo GitHub et mets le site en ligne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☐  Crée le compte Instagram @riseandbloom.mtl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☐  Crée le compte TikTok @riseandbloom.mtl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☐  Écris et publie le post de lancement mystère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☐  Filme et publie ton premier TikTok face caméra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☐  Choisis la date et le lieu de ton premier atelier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☐  Crée l'événement sur Eventbrite à 15 $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☐  Partage dans 3 groupes Facebook de Montréal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☐  Envoie le lien à 20 femmes de ton réseau personnel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☐  Identifie 5 intervenantes potentielles sur LinkedIn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2A35"/>
          <w:sz w:val="21"/>
          <w:szCs w:val="21"/>
        </w:rPr>
        <w:t xml:space="preserve">☐  Envoie le message de contact à 3 d'entre elles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D4A0B5"/>
          <w:sz w:val="28"/>
          <w:szCs w:val="28"/>
        </w:rPr>
        <w:t xml:space="preserve">Rise &amp; Bloom MTL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4A2A35"/>
          <w:sz w:val="22"/>
          <w:szCs w:val="22"/>
        </w:rPr>
        <w:t xml:space="preserve">Tu as tout ce qu'il faut. Lance-toi. 🌸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A7080"/>
          <w:sz w:val="18"/>
          <w:szCs w:val="18"/>
        </w:rPr>
        <w:t xml:space="preserve">@riseandbloom.mtl · riseandbloom.ca · hello@riseandbloom.ca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4A2A35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A2A3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2026-04-09T14:01:15.023Z</dcterms:created>
  <dcterms:modified xsi:type="dcterms:W3CDTF">2026-04-09T14:01:15.024Z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