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9D4" w:rsidRPr="002409D4" w:rsidRDefault="002409D4" w:rsidP="002409D4">
      <w:r w:rsidRPr="002409D4">
        <w:t>&gt;</w:t>
      </w:r>
      <w:hyperlink r:id="rId4" w:tgtFrame="new_entrez" w:history="1">
        <w:r w:rsidRPr="002409D4">
          <w:t>NM_011333.3</w:t>
        </w:r>
      </w:hyperlink>
      <w:r w:rsidRPr="002409D4">
        <w:t xml:space="preserve"> Mus </w:t>
      </w:r>
      <w:proofErr w:type="spellStart"/>
      <w:r w:rsidRPr="002409D4">
        <w:t>musculus</w:t>
      </w:r>
      <w:proofErr w:type="spellEnd"/>
      <w:r w:rsidRPr="002409D4">
        <w:t xml:space="preserve"> C-C motif chemokine ligand 2 (Ccl2), mRNA</w:t>
      </w:r>
    </w:p>
    <w:p w:rsidR="002409D4" w:rsidRPr="002409D4" w:rsidRDefault="002409D4" w:rsidP="002409D4"/>
    <w:p w:rsidR="002409D4" w:rsidRPr="002409D4" w:rsidRDefault="002409D4" w:rsidP="002409D4">
      <w:r w:rsidRPr="002409D4">
        <w:t>product length = 96</w:t>
      </w:r>
    </w:p>
    <w:p w:rsidR="002409D4" w:rsidRPr="002409D4" w:rsidRDefault="002409D4" w:rsidP="002409D4">
      <w:r>
        <w:t xml:space="preserve">Forward primer  </w:t>
      </w:r>
      <w:r w:rsidRPr="002409D4">
        <w:t xml:space="preserve">    TGATCCCAATGAGTAGGCTGG</w:t>
      </w:r>
    </w:p>
    <w:p w:rsidR="002409D4" w:rsidRPr="002409D4" w:rsidRDefault="002409D4" w:rsidP="002409D4">
      <w:r>
        <w:t xml:space="preserve">Reverse primer  </w:t>
      </w:r>
      <w:bookmarkStart w:id="0" w:name="_GoBack"/>
      <w:bookmarkEnd w:id="0"/>
      <w:r w:rsidRPr="002409D4">
        <w:t xml:space="preserve">    CCTCTCTCTTGAGCTTGGTGA</w:t>
      </w:r>
    </w:p>
    <w:p w:rsidR="00F11B93" w:rsidRDefault="002409D4">
      <w:r w:rsidRPr="002409D4">
        <w:t>GCAGAGAGCCAGACGGGAGGAAGGCCAGCCCAGCACCAGCACCAGCCAACTCTCACTGAAGCCAGCTCTCTCTTCCTCCACCACCATGCAGGTCCCTGTCATGCTTCTGGGCCTGCTGTTCACAGTTGCCGGCTGGAGCATCCACGTGTTGGCTCAGCCAGATGCAGTTAACGCCCCACTCACCTGCTGCTACTCATTCACCAGCAAGATGATCCCAATGAGTAGGCTGGAGAGCTACAAGAGGATCACCAGCAGCAGGTGTCCCAAAGAAGCTGTAGTTTTTGTCACCAAGCTCAAGAGAGAGGTCTGTGCTGACCCCAAGAAGGAATGGGTCCAGACATACATTAAAAACCTGGATCGGAACCAAATGAGATCAGAACCTACAACTTTATTTAAAACTGCATCTGCCCTAAGGTCTTCAGCACCTTTGAATGTGAAGTTGACCCGTAAATCTGAAGCTAATGCATCCACTACCTTTTCCACAACCACCTCAAGCACTTCTGTAGGAGTGACCAGTGTGACAGTGAACTAGTGTGACTCGGACTGTGATGCCTTAATTAATATTAAACTTATTTAACTTATTGATGTTATGGTATTCCCTTTCATGAATACTAAAATTTCTTAAATGCAAGGTGTGGATCCATTTTTCCCTCTCTGTGAATCCAGATTCAACACTTTCAATGTATGAGAGATGAATTTTGTAAAGATGAATGGGTAAACTTTGTGTTTGAGATTCCAAGGTATTGTTTAAAATATTATTATGGATATTCCTTATTATTAAAAGAAATATATTATTTTTGTACACC</w:t>
      </w:r>
    </w:p>
    <w:sectPr w:rsidR="00F11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E4C"/>
    <w:rsid w:val="002409D4"/>
    <w:rsid w:val="00B35E4C"/>
    <w:rsid w:val="00F1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10DE"/>
  <w15:chartTrackingRefBased/>
  <w15:docId w15:val="{60FD350B-B309-4035-86B9-6FD0D869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09D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409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409D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3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cbi.nlm.nih.gov/entrez/viewer.fcgi?db=nucleotide&amp;id=14180316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qianchangxin</dc:creator>
  <cp:keywords/>
  <dc:description/>
  <cp:lastModifiedBy>qianchangxin</cp:lastModifiedBy>
  <cp:revision>2</cp:revision>
  <dcterms:created xsi:type="dcterms:W3CDTF">2023-11-15T02:02:00Z</dcterms:created>
  <dcterms:modified xsi:type="dcterms:W3CDTF">2023-11-15T02:06:00Z</dcterms:modified>
</cp:coreProperties>
</file>