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FD35E7" w:rsidP="00435015">
      <w:pPr>
        <w:pStyle w:val="Heading1"/>
      </w:pPr>
      <w:r>
        <w:rPr>
          <w:rFonts w:hint="eastAsia"/>
        </w:rPr>
        <w:t>私が携わった</w:t>
      </w:r>
      <w:r w:rsidR="00435015">
        <w:rPr>
          <w:rFonts w:hint="eastAsia"/>
        </w:rPr>
        <w:t>情報システム開発</w:t>
      </w:r>
      <w:r w:rsidR="00F25BEB">
        <w:rPr>
          <w:rFonts w:hint="eastAsia"/>
        </w:rPr>
        <w:t>プロジェクト</w:t>
      </w:r>
    </w:p>
    <w:p w:rsidR="00435015" w:rsidRDefault="00F25BEB" w:rsidP="00F25BEB">
      <w:pPr>
        <w:pStyle w:val="Heading2"/>
      </w:pPr>
      <w:r>
        <w:rPr>
          <w:rFonts w:hint="eastAsia"/>
        </w:rPr>
        <w:t>情報システム開発プロジェクトの概要</w:t>
      </w:r>
    </w:p>
    <w:p w:rsidR="00BF223C" w:rsidRPr="00BF223C" w:rsidRDefault="00BF223C" w:rsidP="00BF223C">
      <w:r>
        <w:rPr>
          <w:rFonts w:hint="eastAsia"/>
        </w:rPr>
        <w:t>介護サービス提供事業者Ａ社が事業登録を行い、新たに事業を始めることになった。</w:t>
      </w:r>
      <w:r w:rsidR="00393D5F">
        <w:rPr>
          <w:rFonts w:hint="eastAsia"/>
        </w:rPr>
        <w:t>介護サービスのうち、訪問介護や訪問入浴のサービスを要介護者に提供する。</w:t>
      </w:r>
      <w:r>
        <w:rPr>
          <w:rFonts w:hint="eastAsia"/>
        </w:rPr>
        <w:t>情報システム開発会社Ｂ社は情報システム開発を依頼され、私が当プロジェクトのプロジェクトマネージャに任命された。</w:t>
      </w:r>
    </w:p>
    <w:p w:rsidR="00F25BEB" w:rsidRDefault="00F25BEB" w:rsidP="00F25BEB">
      <w:pPr>
        <w:pStyle w:val="Heading2"/>
      </w:pPr>
      <w:r>
        <w:rPr>
          <w:rFonts w:hint="eastAsia"/>
        </w:rPr>
        <w:t>業務の開始日を変更できなかった背景と変更要求の内容</w:t>
      </w:r>
    </w:p>
    <w:p w:rsidR="00393D5F" w:rsidRPr="002E6193" w:rsidRDefault="00BF223C" w:rsidP="002E6193">
      <w:pPr>
        <w:rPr>
          <w:rFonts w:hint="eastAsia"/>
        </w:rPr>
      </w:pPr>
      <w:r>
        <w:rPr>
          <w:rFonts w:hint="eastAsia"/>
        </w:rPr>
        <w:t>事業の開始日は既に決まっており、</w:t>
      </w:r>
      <w:r w:rsidR="00393D5F">
        <w:rPr>
          <w:rFonts w:hint="eastAsia"/>
        </w:rPr>
        <w:t>そのための人員の採用なども並行して進んでいた。そんな中、看護士の資格をもった人員が採用できたため、「訪問看護」のサービスも新たに提供サービスに加えたいとＡ社経営者から依頼された。</w:t>
      </w:r>
      <w:r w:rsidR="00396335">
        <w:rPr>
          <w:rFonts w:hint="eastAsia"/>
        </w:rPr>
        <w:t>設計作業が終わるころ</w:t>
      </w:r>
      <w:r w:rsidR="002F0E83">
        <w:rPr>
          <w:rFonts w:hint="eastAsia"/>
        </w:rPr>
        <w:t>に依頼された</w:t>
      </w:r>
      <w:r w:rsidR="00396335">
        <w:rPr>
          <w:rFonts w:hint="eastAsia"/>
        </w:rPr>
        <w:t>新たなサービスの追加</w:t>
      </w:r>
      <w:r w:rsidR="002F0E83">
        <w:rPr>
          <w:rFonts w:hint="eastAsia"/>
        </w:rPr>
        <w:t>であり</w:t>
      </w:r>
      <w:r w:rsidR="00396335">
        <w:rPr>
          <w:rFonts w:hint="eastAsia"/>
        </w:rPr>
        <w:t>、対応範囲が増えることとなった。</w:t>
      </w:r>
    </w:p>
    <w:p w:rsidR="00F25BEB" w:rsidRDefault="00F25BEB" w:rsidP="00F25BEB">
      <w:pPr>
        <w:pStyle w:val="Heading1"/>
      </w:pPr>
      <w:r>
        <w:rPr>
          <w:rFonts w:hint="eastAsia"/>
        </w:rPr>
        <w:t>変更要求に対応するための取り組み</w:t>
      </w:r>
    </w:p>
    <w:p w:rsidR="002E6193" w:rsidRPr="002E6193" w:rsidRDefault="002E6193" w:rsidP="002E6193">
      <w:r>
        <w:rPr>
          <w:rFonts w:hint="eastAsia"/>
        </w:rPr>
        <w:t>このような場合、プロジェクトマネージャとしては、まず、業務の開始日に稼動させるシステムとそれ以降に段階的に稼動させるシステムの範囲を決定する必要がある</w:t>
      </w:r>
      <w:r w:rsidR="008A10C2">
        <w:rPr>
          <w:rFonts w:hint="eastAsia"/>
        </w:rPr>
        <w:t>。そのため以下のように検討した。</w:t>
      </w:r>
    </w:p>
    <w:p w:rsidR="00F25BEB" w:rsidRDefault="00F25BEB" w:rsidP="00F25BEB">
      <w:pPr>
        <w:pStyle w:val="Heading2"/>
      </w:pPr>
      <w:r>
        <w:rPr>
          <w:rFonts w:hint="eastAsia"/>
        </w:rPr>
        <w:t>検討した内容</w:t>
      </w:r>
    </w:p>
    <w:p w:rsidR="008A10C2" w:rsidRDefault="00BF223C" w:rsidP="008A10C2">
      <w:pPr>
        <w:pStyle w:val="ListParagraph"/>
        <w:numPr>
          <w:ilvl w:val="0"/>
          <w:numId w:val="3"/>
        </w:numPr>
      </w:pPr>
      <w:r>
        <w:rPr>
          <w:rFonts w:hint="eastAsia"/>
        </w:rPr>
        <w:t>介護サービス提供</w:t>
      </w:r>
      <w:r w:rsidR="008A10C2">
        <w:rPr>
          <w:rFonts w:hint="eastAsia"/>
        </w:rPr>
        <w:t>業務の流れは大きく</w:t>
      </w:r>
      <w:r>
        <w:rPr>
          <w:rFonts w:hint="eastAsia"/>
        </w:rPr>
        <w:t>介護サービスの計画作成</w:t>
      </w:r>
      <w:r w:rsidR="008A10C2">
        <w:rPr>
          <w:rFonts w:hint="eastAsia"/>
        </w:rPr>
        <w:t>、</w:t>
      </w:r>
      <w:r>
        <w:rPr>
          <w:rFonts w:hint="eastAsia"/>
        </w:rPr>
        <w:t>サービスの提供／実績登録</w:t>
      </w:r>
      <w:r w:rsidR="008A10C2">
        <w:rPr>
          <w:rFonts w:hint="eastAsia"/>
        </w:rPr>
        <w:t>、</w:t>
      </w:r>
      <w:r>
        <w:rPr>
          <w:rFonts w:hint="eastAsia"/>
        </w:rPr>
        <w:t>請求計算</w:t>
      </w:r>
      <w:r w:rsidR="008A10C2">
        <w:rPr>
          <w:rFonts w:hint="eastAsia"/>
        </w:rPr>
        <w:t>の流れになるが、</w:t>
      </w:r>
      <w:r w:rsidR="00393D5F">
        <w:rPr>
          <w:rFonts w:hint="eastAsia"/>
        </w:rPr>
        <w:t>実績登録および請求計算業務は事業継続のための根幹であり、なんとか業務開始日までに開発する必要がある。しかし</w:t>
      </w:r>
      <w:r>
        <w:rPr>
          <w:rFonts w:hint="eastAsia"/>
        </w:rPr>
        <w:t>介護サービス計画作成</w:t>
      </w:r>
      <w:r w:rsidR="008A10C2">
        <w:rPr>
          <w:rFonts w:hint="eastAsia"/>
        </w:rPr>
        <w:t>業務については手作業でも実施可能なため、今回のシステム開発の範囲から外し、半年後に対応することとした。これに伴い、</w:t>
      </w:r>
      <w:r>
        <w:rPr>
          <w:rFonts w:hint="eastAsia"/>
        </w:rPr>
        <w:t>介護サービス計画作成</w:t>
      </w:r>
      <w:r w:rsidR="008A10C2">
        <w:rPr>
          <w:rFonts w:hint="eastAsia"/>
        </w:rPr>
        <w:t>機能の開発に関する各タスクを中断し、開発計画を変更した。</w:t>
      </w:r>
    </w:p>
    <w:p w:rsidR="002E6193" w:rsidRPr="002E6193" w:rsidRDefault="008A10C2" w:rsidP="008A10C2">
      <w:pPr>
        <w:pStyle w:val="ListParagraph"/>
        <w:numPr>
          <w:ilvl w:val="0"/>
          <w:numId w:val="3"/>
        </w:numPr>
      </w:pPr>
      <w:r>
        <w:rPr>
          <w:rFonts w:hint="eastAsia"/>
        </w:rPr>
        <w:t>半年後のシステム開発では、半年間手作業で行った</w:t>
      </w:r>
      <w:r w:rsidR="00BF223C">
        <w:rPr>
          <w:rFonts w:hint="eastAsia"/>
        </w:rPr>
        <w:t>介護サービス計画</w:t>
      </w:r>
      <w:r>
        <w:rPr>
          <w:rFonts w:hint="eastAsia"/>
        </w:rPr>
        <w:t>データの移行（システムへの入力）について行う必要がある。</w:t>
      </w:r>
    </w:p>
    <w:p w:rsidR="00F25BEB" w:rsidRDefault="00F25BEB" w:rsidP="00F25BEB">
      <w:pPr>
        <w:pStyle w:val="Heading2"/>
      </w:pPr>
      <w:r>
        <w:rPr>
          <w:rFonts w:hint="eastAsia"/>
        </w:rPr>
        <w:t>特に重要と考えた観点</w:t>
      </w:r>
    </w:p>
    <w:p w:rsidR="008A10C2" w:rsidRDefault="00BF223C" w:rsidP="008A10C2">
      <w:pPr>
        <w:pStyle w:val="ListParagraph"/>
        <w:numPr>
          <w:ilvl w:val="0"/>
          <w:numId w:val="4"/>
        </w:numPr>
      </w:pPr>
      <w:r>
        <w:rPr>
          <w:rFonts w:hint="eastAsia"/>
        </w:rPr>
        <w:t>介護サービス計画作成</w:t>
      </w:r>
      <w:r w:rsidR="008A10C2">
        <w:rPr>
          <w:rFonts w:hint="eastAsia"/>
        </w:rPr>
        <w:t>業務は一定期間手作業となったが、この間も利用部門が円滑に業務を遂行できることが特に重要と考え、簡易的な</w:t>
      </w:r>
      <w:r>
        <w:rPr>
          <w:rFonts w:hint="eastAsia"/>
        </w:rPr>
        <w:t>計画作成支援</w:t>
      </w:r>
      <w:r w:rsidR="008A10C2">
        <w:rPr>
          <w:rFonts w:hint="eastAsia"/>
        </w:rPr>
        <w:t>ツールを提供した。</w:t>
      </w:r>
    </w:p>
    <w:p w:rsidR="008A10C2" w:rsidRPr="008A10C2" w:rsidRDefault="00BF223C" w:rsidP="008A10C2">
      <w:pPr>
        <w:pStyle w:val="ListParagraph"/>
        <w:numPr>
          <w:ilvl w:val="0"/>
          <w:numId w:val="4"/>
        </w:numPr>
      </w:pPr>
      <w:r>
        <w:rPr>
          <w:rFonts w:hint="eastAsia"/>
        </w:rPr>
        <w:t>介護サービス計画作成</w:t>
      </w:r>
      <w:r w:rsidR="008A10C2">
        <w:rPr>
          <w:rFonts w:hint="eastAsia"/>
        </w:rPr>
        <w:t>業務に関する問い合わせが増加することが予測できたため、運用部門の負担を軽減するために、事前にＦＡＱを作成し、研修等を行った。</w:t>
      </w:r>
    </w:p>
    <w:p w:rsidR="00F25BEB" w:rsidRDefault="00F25BEB" w:rsidP="00F25BEB">
      <w:pPr>
        <w:pStyle w:val="Heading2"/>
      </w:pPr>
      <w:r>
        <w:rPr>
          <w:rFonts w:hint="eastAsia"/>
        </w:rPr>
        <w:t>検討した結果</w:t>
      </w:r>
    </w:p>
    <w:p w:rsidR="008A10C2" w:rsidRDefault="00B92A6D" w:rsidP="008A10C2">
      <w:pPr>
        <w:pStyle w:val="ListParagraph"/>
        <w:numPr>
          <w:ilvl w:val="0"/>
          <w:numId w:val="5"/>
        </w:numPr>
      </w:pPr>
      <w:r>
        <w:rPr>
          <w:rFonts w:hint="eastAsia"/>
        </w:rPr>
        <w:t>前述の施策により、利用部門が円滑に業務を遂行することができた。</w:t>
      </w:r>
    </w:p>
    <w:p w:rsidR="00B92A6D" w:rsidRPr="008A10C2" w:rsidRDefault="00B92A6D" w:rsidP="008A10C2">
      <w:pPr>
        <w:pStyle w:val="ListParagraph"/>
        <w:numPr>
          <w:ilvl w:val="0"/>
          <w:numId w:val="5"/>
        </w:numPr>
      </w:pPr>
      <w:r>
        <w:rPr>
          <w:rFonts w:hint="eastAsia"/>
        </w:rPr>
        <w:lastRenderedPageBreak/>
        <w:t>前述の施策により、運用部門に大きく負担をかけずに済んだ。</w:t>
      </w:r>
    </w:p>
    <w:p w:rsidR="00F25BEB" w:rsidRDefault="00F25BEB" w:rsidP="00F25BEB">
      <w:pPr>
        <w:pStyle w:val="Heading1"/>
      </w:pPr>
      <w:r>
        <w:rPr>
          <w:rFonts w:hint="eastAsia"/>
        </w:rPr>
        <w:t>検討結果についての評価と今後の改善点</w:t>
      </w:r>
    </w:p>
    <w:p w:rsidR="00F25BEB" w:rsidRDefault="00F25BEB" w:rsidP="00F25BEB">
      <w:pPr>
        <w:pStyle w:val="Heading2"/>
      </w:pPr>
      <w:r>
        <w:rPr>
          <w:rFonts w:hint="eastAsia"/>
        </w:rPr>
        <w:t>検討した内容結果に関する評価</w:t>
      </w:r>
    </w:p>
    <w:p w:rsidR="00B92A6D" w:rsidRPr="00B92A6D" w:rsidRDefault="00B92A6D" w:rsidP="00B92A6D">
      <w:r>
        <w:rPr>
          <w:rFonts w:hint="eastAsia"/>
        </w:rPr>
        <w:t>業務・運用への影響を軽減できたため、</w:t>
      </w:r>
      <w:r w:rsidR="002F0E83">
        <w:rPr>
          <w:rFonts w:hint="eastAsia"/>
        </w:rPr>
        <w:t>期日までに部分稼動することができたため、</w:t>
      </w:r>
      <w:r>
        <w:rPr>
          <w:rFonts w:hint="eastAsia"/>
        </w:rPr>
        <w:t>おおむね成功したと考え</w:t>
      </w:r>
      <w:bookmarkStart w:id="0" w:name="_GoBack"/>
      <w:bookmarkEnd w:id="0"/>
      <w:r>
        <w:rPr>
          <w:rFonts w:hint="eastAsia"/>
        </w:rPr>
        <w:t>ている。</w:t>
      </w:r>
    </w:p>
    <w:p w:rsidR="00F25BEB" w:rsidRDefault="00F25BEB" w:rsidP="00F25BEB">
      <w:pPr>
        <w:pStyle w:val="Heading2"/>
      </w:pPr>
      <w:r>
        <w:rPr>
          <w:rFonts w:hint="eastAsia"/>
        </w:rPr>
        <w:t>今後改善したい内容</w:t>
      </w:r>
    </w:p>
    <w:p w:rsidR="00BF223C" w:rsidRDefault="00B92A6D" w:rsidP="00B92A6D">
      <w:pPr>
        <w:rPr>
          <w:rFonts w:hint="eastAsia"/>
        </w:rPr>
      </w:pPr>
      <w:r>
        <w:rPr>
          <w:rFonts w:hint="eastAsia"/>
        </w:rPr>
        <w:t>部分稼動による開発、業務、運用への影響を検討するのに苦労した。検討した内容について</w:t>
      </w:r>
      <w:r w:rsidR="002F0E83">
        <w:rPr>
          <w:rFonts w:hint="eastAsia"/>
        </w:rPr>
        <w:t>プロジェクト完了報告書にまとめたため、今回のプロジェクトで得られたノウハウを</w:t>
      </w:r>
      <w:r>
        <w:rPr>
          <w:rFonts w:hint="eastAsia"/>
        </w:rPr>
        <w:t>今後の開発に役立てたい。</w:t>
      </w:r>
    </w:p>
    <w:p w:rsidR="00AA61AA" w:rsidRDefault="00AA61AA" w:rsidP="00AA61AA">
      <w:pPr>
        <w:pStyle w:val="Closing"/>
        <w:ind w:left="0"/>
      </w:pPr>
      <w:r>
        <w:rPr>
          <w:rFonts w:hint="eastAsia"/>
        </w:rPr>
        <w:t>以上</w:t>
      </w:r>
    </w:p>
    <w:p w:rsidR="00BF223C" w:rsidRDefault="00BF223C" w:rsidP="00AA61AA">
      <w:pPr>
        <w:pStyle w:val="Closing"/>
        <w:ind w:left="0"/>
        <w:rPr>
          <w:rFonts w:hint="eastAsia"/>
        </w:rPr>
      </w:pPr>
    </w:p>
    <w:p w:rsidR="00AA61AA" w:rsidRDefault="00AA61AA" w:rsidP="00FD35E7">
      <w:pPr>
        <w:pStyle w:val="Closing"/>
        <w:rPr>
          <w:rFonts w:hint="eastAsia"/>
        </w:rPr>
      </w:pPr>
    </w:p>
    <w:p w:rsidR="00FD35E7" w:rsidRDefault="00FD35E7" w:rsidP="00F25BEB">
      <w:pPr>
        <w:rPr>
          <w:rFonts w:hint="eastAsia"/>
        </w:rPr>
      </w:pPr>
    </w:p>
    <w:p w:rsidR="00FD35E7" w:rsidRPr="00F25BEB" w:rsidRDefault="00FD35E7" w:rsidP="00F25BEB">
      <w:pPr>
        <w:rPr>
          <w:rFonts w:hint="eastAsia"/>
        </w:rPr>
      </w:pPr>
    </w:p>
    <w:sectPr w:rsidR="00FD35E7" w:rsidRPr="00F25BE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1B0FA9"/>
    <w:rsid w:val="002E6193"/>
    <w:rsid w:val="002F0E83"/>
    <w:rsid w:val="00393D5F"/>
    <w:rsid w:val="00396335"/>
    <w:rsid w:val="00435015"/>
    <w:rsid w:val="007144BD"/>
    <w:rsid w:val="00786A10"/>
    <w:rsid w:val="008A10C2"/>
    <w:rsid w:val="008D06DE"/>
    <w:rsid w:val="00A143F3"/>
    <w:rsid w:val="00AA61AA"/>
    <w:rsid w:val="00B92A6D"/>
    <w:rsid w:val="00BF223C"/>
    <w:rsid w:val="00C319F7"/>
    <w:rsid w:val="00F25BEB"/>
    <w:rsid w:val="00FD3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7</cp:revision>
  <dcterms:created xsi:type="dcterms:W3CDTF">2018-04-06T11:17:00Z</dcterms:created>
  <dcterms:modified xsi:type="dcterms:W3CDTF">2018-04-07T00:47:00Z</dcterms:modified>
</cp:coreProperties>
</file>