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0AA4F" w14:textId="77777777" w:rsidR="003D61D0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bookmarkStart w:id="0" w:name="_GoBack"/>
      <w:r w:rsidRPr="0016050D">
        <w:rPr>
          <w:rFonts w:eastAsia="Calibri" w:cs="Times New Roman"/>
          <w:kern w:val="0"/>
          <w14:ligatures w14:val="none"/>
        </w:rPr>
        <w:t>Данная система предназначена для организации и управления процессами оказания услуг в ателье индивидуального пошива. Она координирует взаимодействие между клиентами, портными и администраторами для обеспечения высокого качества обслуживания и изготовления изделий</w:t>
      </w:r>
    </w:p>
    <w:p w14:paraId="78429780" w14:textId="667E0D08" w:rsidR="003D61D0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>Основным инициатором процессов выступает клиент, обращающийся с запросом на создание индивидуального изделия. Его взаимодействие с системой начинается с запроса на услугу и консультации с администратором, что инициирует цепочку взаимосвязанных этапов для реализации заказа.</w:t>
      </w:r>
    </w:p>
    <w:p w14:paraId="1B2814E8" w14:textId="640D871B" w:rsidR="003D61D0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>Ключевой участник системы</w:t>
      </w:r>
      <w:r w:rsidR="003D61D0">
        <w:rPr>
          <w:rFonts w:eastAsia="Calibri" w:cs="Times New Roman"/>
          <w:kern w:val="0"/>
          <w14:ligatures w14:val="none"/>
        </w:rPr>
        <w:t xml:space="preserve"> - </w:t>
      </w:r>
      <w:r w:rsidRPr="0016050D">
        <w:rPr>
          <w:rFonts w:eastAsia="Calibri" w:cs="Times New Roman"/>
          <w:kern w:val="0"/>
          <w14:ligatures w14:val="none"/>
        </w:rPr>
        <w:t>портной, осуществляющий всю производственную часть. В процессе работы портной проводит снятие индивидуальных мерок, создает лекала и эскиз, выполняет раскрой материала и пошив. Процесс включает обязательные этапы примерки и корректировок для достижения идеальной посадки.</w:t>
      </w:r>
    </w:p>
    <w:p w14:paraId="6E7F9FF7" w14:textId="77777777" w:rsidR="003D61D0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>Важной функцией системы является документальное и статусное сопровождение заказа, включающее фиксацию всех данных клиента, эскиза, мерок, стоимости и этапов выполнения. При необходимости внесения изменений система обеспечивает процедуру согласования корректировок с клиентом.</w:t>
      </w:r>
    </w:p>
    <w:p w14:paraId="0299197F" w14:textId="37939657" w:rsidR="003D61D0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>Администратор управляет графиком посещений, координирует загрузку мастеров, ведет систему учета и историю заказов, а также взаимодействует с клиентом на всех этапах.</w:t>
      </w:r>
    </w:p>
    <w:p w14:paraId="5537B702" w14:textId="2BE40CED" w:rsidR="003D61D0" w:rsidRDefault="003D61D0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 xml:space="preserve"> </w:t>
      </w:r>
      <w:r w:rsidR="0016050D" w:rsidRPr="0016050D">
        <w:rPr>
          <w:rFonts w:eastAsia="Calibri" w:cs="Times New Roman"/>
          <w:kern w:val="0"/>
          <w14:ligatures w14:val="none"/>
        </w:rPr>
        <w:t xml:space="preserve">Фундаментальный элемент системы </w:t>
      </w:r>
      <w:r>
        <w:rPr>
          <w:rFonts w:eastAsia="Calibri" w:cs="Times New Roman"/>
          <w:kern w:val="0"/>
          <w14:ligatures w14:val="none"/>
        </w:rPr>
        <w:t>-</w:t>
      </w:r>
      <w:r w:rsidR="0016050D" w:rsidRPr="0016050D">
        <w:rPr>
          <w:rFonts w:eastAsia="Calibri" w:cs="Times New Roman"/>
          <w:kern w:val="0"/>
          <w14:ligatures w14:val="none"/>
        </w:rPr>
        <w:t xml:space="preserve"> технологическая карта заказа, которая содержит полную информацию обо всех этапах работы эскиз</w:t>
      </w:r>
      <w:r>
        <w:rPr>
          <w:rFonts w:eastAsia="Calibri" w:cs="Times New Roman"/>
          <w:kern w:val="0"/>
          <w14:ligatures w14:val="none"/>
        </w:rPr>
        <w:t xml:space="preserve">, </w:t>
      </w:r>
      <w:r w:rsidR="0016050D" w:rsidRPr="0016050D">
        <w:rPr>
          <w:rFonts w:eastAsia="Calibri" w:cs="Times New Roman"/>
          <w:kern w:val="0"/>
          <w14:ligatures w14:val="none"/>
        </w:rPr>
        <w:t>раскро</w:t>
      </w:r>
      <w:r>
        <w:rPr>
          <w:rFonts w:eastAsia="Calibri" w:cs="Times New Roman"/>
          <w:kern w:val="0"/>
          <w14:ligatures w14:val="none"/>
        </w:rPr>
        <w:t>й,</w:t>
      </w:r>
      <w:r w:rsidR="0016050D" w:rsidRPr="0016050D">
        <w:rPr>
          <w:rFonts w:eastAsia="Calibri" w:cs="Times New Roman"/>
          <w:kern w:val="0"/>
          <w14:ligatures w14:val="none"/>
        </w:rPr>
        <w:t xml:space="preserve"> пошив и финального контроля качества и обеспечивает контроль производственного процесса.</w:t>
      </w:r>
    </w:p>
    <w:p w14:paraId="1CCD09B9" w14:textId="437B476E" w:rsidR="00B76323" w:rsidRPr="0016050D" w:rsidRDefault="0016050D" w:rsidP="003D61D0">
      <w:pPr>
        <w:spacing w:line="360" w:lineRule="auto"/>
        <w:ind w:firstLine="709"/>
        <w:jc w:val="both"/>
        <w:rPr>
          <w:rFonts w:eastAsia="Calibri" w:cs="Times New Roman"/>
          <w:kern w:val="0"/>
          <w14:ligatures w14:val="none"/>
        </w:rPr>
      </w:pPr>
      <w:r w:rsidRPr="0016050D">
        <w:rPr>
          <w:rFonts w:eastAsia="Calibri" w:cs="Times New Roman"/>
          <w:kern w:val="0"/>
          <w14:ligatures w14:val="none"/>
        </w:rPr>
        <w:t xml:space="preserve">Автоматизация ключевых точек взаимодействия от первичной консультации до выдачи готового </w:t>
      </w:r>
      <w:r w:rsidR="003D61D0" w:rsidRPr="0016050D">
        <w:rPr>
          <w:rFonts w:eastAsia="Calibri" w:cs="Times New Roman"/>
          <w:kern w:val="0"/>
          <w14:ligatures w14:val="none"/>
        </w:rPr>
        <w:t>изделия позволяет</w:t>
      </w:r>
      <w:r w:rsidRPr="0016050D">
        <w:rPr>
          <w:rFonts w:eastAsia="Calibri" w:cs="Times New Roman"/>
          <w:kern w:val="0"/>
          <w14:ligatures w14:val="none"/>
        </w:rPr>
        <w:t xml:space="preserve"> оптимизировать работу </w:t>
      </w:r>
      <w:r w:rsidRPr="0016050D">
        <w:rPr>
          <w:rFonts w:eastAsia="Calibri" w:cs="Times New Roman"/>
          <w:kern w:val="0"/>
          <w14:ligatures w14:val="none"/>
        </w:rPr>
        <w:lastRenderedPageBreak/>
        <w:t>ателье, минимизировать ошибки и обеспечить высокий уровень удовлетворенности клиента.</w:t>
      </w:r>
      <w:bookmarkEnd w:id="0"/>
    </w:p>
    <w:sectPr w:rsidR="00B76323" w:rsidRPr="0016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49"/>
    <w:rsid w:val="0016050D"/>
    <w:rsid w:val="002E1566"/>
    <w:rsid w:val="003D61D0"/>
    <w:rsid w:val="00996949"/>
    <w:rsid w:val="00B76323"/>
    <w:rsid w:val="00E952D4"/>
    <w:rsid w:val="00F14EB0"/>
    <w:rsid w:val="00F32C3B"/>
    <w:rsid w:val="00F5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441E"/>
  <w15:chartTrackingRefBased/>
  <w15:docId w15:val="{38393E1D-DF5F-42B8-9CA4-A1ED449A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52D4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st310-10</dc:creator>
  <cp:keywords/>
  <dc:description/>
  <cp:lastModifiedBy>st310-10</cp:lastModifiedBy>
  <cp:revision>2</cp:revision>
  <dcterms:created xsi:type="dcterms:W3CDTF">2025-12-18T05:13:00Z</dcterms:created>
  <dcterms:modified xsi:type="dcterms:W3CDTF">2025-12-18T05:46:00Z</dcterms:modified>
</cp:coreProperties>
</file>