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F115" w14:textId="77777777" w:rsidR="004F4B11" w:rsidRDefault="00000000">
      <w:pPr>
        <w:spacing w:after="80"/>
      </w:pPr>
      <w:r>
        <w:rPr>
          <w:b/>
          <w:bCs/>
          <w:caps/>
          <w:color w:val="2E5EA3"/>
          <w:sz w:val="20"/>
          <w:szCs w:val="20"/>
        </w:rPr>
        <w:t>MANUAL DE OUVIDORIA</w:t>
      </w:r>
    </w:p>
    <w:p w14:paraId="0C73A8F2" w14:textId="77777777" w:rsidR="004F4B11" w:rsidRDefault="004F4B11">
      <w:pPr>
        <w:pBdr>
          <w:bottom w:val="single" w:sz="6" w:space="1" w:color="2E5EA3"/>
        </w:pBdr>
        <w:spacing w:after="160"/>
      </w:pPr>
    </w:p>
    <w:p w14:paraId="4C24F81F" w14:textId="77777777" w:rsidR="004F4B11" w:rsidRDefault="00000000">
      <w:pPr>
        <w:spacing w:before="120" w:after="80"/>
      </w:pPr>
      <w:r>
        <w:rPr>
          <w:b/>
          <w:bCs/>
          <w:color w:val="2E5EA3"/>
        </w:rPr>
        <w:t>CLASSIFICAÇÃO DE MANIFESTAÇÕES</w:t>
      </w:r>
    </w:p>
    <w:p w14:paraId="414F9D8B" w14:textId="77777777" w:rsidR="004F4B11" w:rsidRDefault="00000000">
      <w:pPr>
        <w:spacing w:after="200"/>
      </w:pPr>
      <w:r>
        <w:rPr>
          <w:b/>
          <w:bCs/>
          <w:caps/>
          <w:color w:val="1F3864"/>
          <w:sz w:val="34"/>
          <w:szCs w:val="34"/>
        </w:rPr>
        <w:t>CATEGORIAS DE OUVIDORIA — GUIA OPERACIONAL</w:t>
      </w:r>
    </w:p>
    <w:p w14:paraId="265BC6FF" w14:textId="77777777" w:rsidR="004F4B11" w:rsidRDefault="00000000">
      <w:pPr>
        <w:spacing w:after="320"/>
        <w:jc w:val="both"/>
      </w:pPr>
      <w:r>
        <w:rPr>
          <w:i/>
          <w:iCs/>
          <w:color w:val="444444"/>
        </w:rPr>
        <w:t>Definições, critérios de utilização, exemplos e limites de cada categoria disponível para a classificação de manifestações recebidas pela Ouvidoria de Transporte Intermunicipal.</w:t>
      </w:r>
    </w:p>
    <w:p w14:paraId="29EDF4E3" w14:textId="77777777" w:rsidR="004F4B11" w:rsidRDefault="004F4B11">
      <w:pPr>
        <w:pBdr>
          <w:bottom w:val="single" w:sz="6" w:space="1" w:color="2E5EA3"/>
        </w:pBdr>
        <w:spacing w:after="160"/>
      </w:pPr>
    </w:p>
    <w:p w14:paraId="28D8708C" w14:textId="77777777" w:rsidR="004F4B11" w:rsidRDefault="00000000">
      <w:pPr>
        <w:pStyle w:val="Ttulo1"/>
      </w:pPr>
      <w:r>
        <w:rPr>
          <w:caps/>
        </w:rPr>
        <w:t>Índice de Categorias</w:t>
      </w:r>
    </w:p>
    <w:p w14:paraId="12627AA9" w14:textId="77777777" w:rsidR="004F4B11" w:rsidRDefault="004F4B1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F4B11" w14:paraId="335CAFE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86A07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1. </w:t>
            </w:r>
            <w:r>
              <w:rPr>
                <w:sz w:val="19"/>
                <w:szCs w:val="19"/>
              </w:rPr>
              <w:t>ACESSIBILIDADE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87711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2. </w:t>
            </w:r>
            <w:r>
              <w:rPr>
                <w:sz w:val="19"/>
                <w:szCs w:val="19"/>
              </w:rPr>
              <w:t>ATENDIMENTO AO USUÁRIO</w:t>
            </w:r>
          </w:p>
        </w:tc>
      </w:tr>
      <w:tr w:rsidR="004F4B11" w14:paraId="2B65D9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5EE65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3. </w:t>
            </w:r>
            <w:r>
              <w:rPr>
                <w:sz w:val="19"/>
                <w:szCs w:val="19"/>
              </w:rPr>
              <w:t>BAGAGEM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73D41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4. </w:t>
            </w:r>
            <w:r>
              <w:rPr>
                <w:sz w:val="19"/>
                <w:szCs w:val="19"/>
              </w:rPr>
              <w:t>BENEFÍCIOS TARIFÁRIOS</w:t>
            </w:r>
          </w:p>
        </w:tc>
      </w:tr>
      <w:tr w:rsidR="004F4B11" w14:paraId="652DCA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3C977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5. </w:t>
            </w:r>
            <w:r>
              <w:rPr>
                <w:sz w:val="19"/>
                <w:szCs w:val="19"/>
              </w:rPr>
              <w:t>BILHETE / PASSAGEM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4D7F6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6. </w:t>
            </w:r>
            <w:r>
              <w:rPr>
                <w:sz w:val="19"/>
                <w:szCs w:val="19"/>
              </w:rPr>
              <w:t>CARTÃO / BILHETAGEM ELETRÔNICA</w:t>
            </w:r>
          </w:p>
        </w:tc>
      </w:tr>
      <w:tr w:rsidR="004F4B11" w14:paraId="02FA29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B1A61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7. </w:t>
            </w:r>
            <w:r>
              <w:rPr>
                <w:sz w:val="19"/>
                <w:szCs w:val="19"/>
              </w:rPr>
              <w:t>COBRANÇA OU TARIFA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FB4DC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8. </w:t>
            </w:r>
            <w:r>
              <w:rPr>
                <w:sz w:val="19"/>
                <w:szCs w:val="19"/>
              </w:rPr>
              <w:t>FALHA NA COMUNICAÇÃO / DIVULGAÇÃO</w:t>
            </w:r>
          </w:p>
        </w:tc>
      </w:tr>
      <w:tr w:rsidR="004F4B11" w14:paraId="3932A6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8C097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9. </w:t>
            </w:r>
            <w:r>
              <w:rPr>
                <w:sz w:val="19"/>
                <w:szCs w:val="19"/>
              </w:rPr>
              <w:t>ATRASO / ADIANTAMENTO DE VEÍCULO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14DCE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10. </w:t>
            </w:r>
            <w:r>
              <w:rPr>
                <w:sz w:val="19"/>
                <w:szCs w:val="19"/>
              </w:rPr>
              <w:t>NÃO PARADA NO PONTO</w:t>
            </w:r>
          </w:p>
        </w:tc>
      </w:tr>
      <w:tr w:rsidR="004F4B11" w14:paraId="2A8D8D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4FF0C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11. </w:t>
            </w:r>
            <w:r>
              <w:rPr>
                <w:sz w:val="19"/>
                <w:szCs w:val="19"/>
              </w:rPr>
              <w:t>ITINERÁRIO OU ALTERAÇÕES DE LINHA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95138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12. </w:t>
            </w:r>
            <w:r>
              <w:rPr>
                <w:sz w:val="19"/>
                <w:szCs w:val="19"/>
              </w:rPr>
              <w:t>CONDUTA DO MOTORISTA / DIREÇÃO PERIGOSA</w:t>
            </w:r>
          </w:p>
        </w:tc>
      </w:tr>
      <w:tr w:rsidR="004F4B11" w14:paraId="03C69AD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4EF39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13. </w:t>
            </w:r>
            <w:r>
              <w:rPr>
                <w:sz w:val="19"/>
                <w:szCs w:val="19"/>
              </w:rPr>
              <w:t>EMBARQUE OU DESEMBARQUE EM LOCAL IRREGULAR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A074C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14. </w:t>
            </w:r>
            <w:r>
              <w:rPr>
                <w:sz w:val="19"/>
                <w:szCs w:val="19"/>
              </w:rPr>
              <w:t>HORÁRIO / TABELA DE HORÁRIOS</w:t>
            </w:r>
          </w:p>
        </w:tc>
      </w:tr>
      <w:tr w:rsidR="004F4B11" w14:paraId="77E7325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E2435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15. </w:t>
            </w:r>
            <w:r>
              <w:rPr>
                <w:sz w:val="19"/>
                <w:szCs w:val="19"/>
              </w:rPr>
              <w:t>EXIGÊNCIAS PARA EMBARQUE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FEEC2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16. </w:t>
            </w:r>
            <w:r>
              <w:rPr>
                <w:sz w:val="19"/>
                <w:szCs w:val="19"/>
              </w:rPr>
              <w:t>SUPERLOTAÇÃO</w:t>
            </w:r>
          </w:p>
        </w:tc>
      </w:tr>
      <w:tr w:rsidR="004F4B11" w14:paraId="0881AD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E1DD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17. </w:t>
            </w:r>
            <w:r>
              <w:rPr>
                <w:sz w:val="19"/>
                <w:szCs w:val="19"/>
              </w:rPr>
              <w:t>TEMPO DE PARADA / OPERAÇÃO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CD19A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18. </w:t>
            </w:r>
            <w:r>
              <w:rPr>
                <w:sz w:val="19"/>
                <w:szCs w:val="19"/>
              </w:rPr>
              <w:t>EQUIPAMENTOS / CONDIÇÃO DO VEÍCULO</w:t>
            </w:r>
          </w:p>
        </w:tc>
      </w:tr>
      <w:tr w:rsidR="004F4B11" w14:paraId="5E100E5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F7152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19. </w:t>
            </w:r>
            <w:r>
              <w:rPr>
                <w:sz w:val="19"/>
                <w:szCs w:val="19"/>
              </w:rPr>
              <w:t>QUEBRA OU FALHA DO VEÍCULO DURANTE A VIAGEM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3C2B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20. </w:t>
            </w:r>
            <w:r>
              <w:rPr>
                <w:sz w:val="19"/>
                <w:szCs w:val="19"/>
              </w:rPr>
              <w:t>TRANSPORTE IRREGULAR / CLANDESTINO</w:t>
            </w:r>
          </w:p>
        </w:tc>
      </w:tr>
      <w:tr w:rsidR="004F4B11" w14:paraId="0AB5A82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22B52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21. </w:t>
            </w:r>
            <w:r>
              <w:rPr>
                <w:sz w:val="19"/>
                <w:szCs w:val="19"/>
              </w:rPr>
              <w:t>OUTROS / CRÍTICA AO SERVIÇO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49FDC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22. </w:t>
            </w:r>
            <w:r>
              <w:rPr>
                <w:sz w:val="19"/>
                <w:szCs w:val="19"/>
              </w:rPr>
              <w:t>CADASTRO E DOCUMENTAÇÃO</w:t>
            </w:r>
          </w:p>
        </w:tc>
      </w:tr>
      <w:tr w:rsidR="004F4B11" w14:paraId="7EDF9FE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14D03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23. </w:t>
            </w:r>
            <w:r>
              <w:rPr>
                <w:sz w:val="19"/>
                <w:szCs w:val="19"/>
              </w:rPr>
              <w:t>APREENSÃO DE VEÍCULOS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472AA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24. </w:t>
            </w:r>
            <w:r>
              <w:rPr>
                <w:sz w:val="19"/>
                <w:szCs w:val="19"/>
              </w:rPr>
              <w:t>CRÍTICA À REGULAMENTAÇÃO</w:t>
            </w:r>
          </w:p>
        </w:tc>
      </w:tr>
      <w:tr w:rsidR="004F4B11" w14:paraId="73C027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71B77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25. </w:t>
            </w:r>
            <w:r>
              <w:rPr>
                <w:sz w:val="19"/>
                <w:szCs w:val="19"/>
              </w:rPr>
              <w:t>INFORMAÇÕES INSTITUCIONAIS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59272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26. </w:t>
            </w:r>
            <w:r>
              <w:rPr>
                <w:sz w:val="19"/>
                <w:szCs w:val="19"/>
              </w:rPr>
              <w:t>SUGESTÃO DE ATENDIMENTO REGULAR</w:t>
            </w:r>
          </w:p>
        </w:tc>
      </w:tr>
      <w:tr w:rsidR="004F4B11" w14:paraId="4BEE01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6556B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27. </w:t>
            </w:r>
            <w:r>
              <w:rPr>
                <w:sz w:val="19"/>
                <w:szCs w:val="19"/>
              </w:rPr>
              <w:t>OUTRAS SUGESTÕES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7B8EB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28. </w:t>
            </w:r>
            <w:r>
              <w:rPr>
                <w:sz w:val="19"/>
                <w:szCs w:val="19"/>
              </w:rPr>
              <w:t>COMPETÊNCIA DE OUTRO ÓRGÃO OU SUPERINTENDÊNCIA</w:t>
            </w:r>
          </w:p>
        </w:tc>
      </w:tr>
      <w:tr w:rsidR="004F4B11" w14:paraId="18D02B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90485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29. </w:t>
            </w:r>
            <w:r>
              <w:rPr>
                <w:sz w:val="19"/>
                <w:szCs w:val="19"/>
              </w:rPr>
              <w:t>ELOGIO</w:t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F20F5" w14:textId="6CEE75B9" w:rsidR="004F4B11" w:rsidRPr="00851120" w:rsidRDefault="00851120">
            <w:pPr>
              <w:rPr>
                <w:b/>
                <w:bCs/>
                <w:color w:val="1F3864"/>
                <w:sz w:val="19"/>
                <w:szCs w:val="19"/>
              </w:rPr>
            </w:pPr>
            <w:r w:rsidRPr="00851120">
              <w:rPr>
                <w:b/>
                <w:bCs/>
                <w:color w:val="1F3864"/>
                <w:sz w:val="19"/>
                <w:szCs w:val="19"/>
              </w:rPr>
              <w:t xml:space="preserve">30. </w:t>
            </w:r>
            <w:r>
              <w:rPr>
                <w:sz w:val="19"/>
                <w:szCs w:val="19"/>
              </w:rPr>
              <w:t>AUSÊNCIA DE INFORMAÇÕES SUFICIENTES PARA ANÁLISE</w:t>
            </w:r>
          </w:p>
        </w:tc>
      </w:tr>
    </w:tbl>
    <w:p w14:paraId="051429F9" w14:textId="77777777" w:rsidR="004F4B11" w:rsidRDefault="004F4B11">
      <w:pPr>
        <w:spacing w:after="240"/>
      </w:pPr>
    </w:p>
    <w:p w14:paraId="719AEEC6" w14:textId="77777777" w:rsidR="004F4B11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753326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C72068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lastRenderedPageBreak/>
              <w:t xml:space="preserve">1.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ACESSIBILIDADE</w:t>
            </w:r>
          </w:p>
        </w:tc>
      </w:tr>
      <w:tr w:rsidR="004F4B11" w14:paraId="5D7540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BF015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E641C0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Manifestações relacionadas às condições de acessibilidade para pessoas com deficiência ou mobilidade reduzida.</w:t>
            </w:r>
          </w:p>
        </w:tc>
      </w:tr>
      <w:tr w:rsidR="004F4B11" w14:paraId="4D6EAB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05769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65A6C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Problemas com elevadores, rampas ou plataformas de embarque;</w:t>
            </w:r>
          </w:p>
          <w:p w14:paraId="7AA79DB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Espaço para cadeira de rodas insuficiente ou indisponível;</w:t>
            </w:r>
          </w:p>
          <w:p w14:paraId="0B59CC46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Sinalização inadequada para PCD;</w:t>
            </w:r>
          </w:p>
          <w:p w14:paraId="0EFE50CE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Assentos preferenciais ocupados sem orientação do motorista.</w:t>
            </w:r>
          </w:p>
        </w:tc>
      </w:tr>
      <w:tr w:rsidR="004F4B11" w14:paraId="15E412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BB959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F246A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Elevador do ônibus não funcionava e o passageiro cadeirante não conseguiu embarcar.</w:t>
            </w:r>
          </w:p>
          <w:p w14:paraId="588E2F4A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Assentos preferenciais estavam ocupados e o motorista não orientou a liberação.</w:t>
            </w:r>
          </w:p>
          <w:p w14:paraId="61B91EE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Plataforma de acessibilidade estava quebrada no terminal.</w:t>
            </w:r>
          </w:p>
        </w:tc>
      </w:tr>
    </w:tbl>
    <w:p w14:paraId="69B73470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6A912AA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4638FD2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ATENDIMENTO AO USUÁRIO</w:t>
            </w:r>
          </w:p>
        </w:tc>
      </w:tr>
      <w:tr w:rsidR="004F4B11" w14:paraId="3C950C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F2250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42D61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Reclamações relacionadas ao atendimento prestado pela empresa por meio de seus canais de contato — guichê, telefone, SAC, atendimento digital ou outros meios de interação direta com o público.</w:t>
            </w:r>
          </w:p>
          <w:p w14:paraId="62FDC5AB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Esta categoria trata da qualidade da interação entre o usuário e a empresa. Inclui atendimento inadequado, incompleto ou inexistente, bem como orientação incorreta ou recusa em prestar esclarecimentos.</w:t>
            </w:r>
          </w:p>
        </w:tc>
      </w:tr>
      <w:tr w:rsidR="004F4B11" w14:paraId="265DE0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BCE74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C0BD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Qualidade do atendimento prestado;</w:t>
            </w:r>
          </w:p>
          <w:p w14:paraId="485EE676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Conduta inadequada de colaboradores;</w:t>
            </w:r>
          </w:p>
          <w:p w14:paraId="7BBC0EE9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Ausência de atendimento ou demora excessiva;</w:t>
            </w:r>
          </w:p>
          <w:p w14:paraId="7894FCDF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Dificuldade de contato com os canais da empresa;</w:t>
            </w:r>
          </w:p>
          <w:p w14:paraId="06B5FD8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Orientação incorreta prestada durante o atendimento;</w:t>
            </w:r>
          </w:p>
          <w:p w14:paraId="0ECB3FDE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Colaborador que não soube informar, se recusou a orientar ou prestou informação errada.</w:t>
            </w:r>
          </w:p>
        </w:tc>
      </w:tr>
      <w:tr w:rsidR="004F4B11" w14:paraId="77E486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3C298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D3EC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Usuário tentou contato telefônico e não conseguiu atendimento.</w:t>
            </w:r>
          </w:p>
          <w:p w14:paraId="7BEF026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Atendimento online não respondeu à solicitação.</w:t>
            </w:r>
          </w:p>
          <w:p w14:paraId="1B3D2C80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Funcionário do guichê foi rude ou desrespeitoso.</w:t>
            </w:r>
          </w:p>
          <w:p w14:paraId="14E0EBC4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Atendente prestou informação incorreta sobre horários.</w:t>
            </w:r>
          </w:p>
          <w:p w14:paraId="13C179B3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Empresa demora excessivamente para responder solicitações.</w:t>
            </w:r>
          </w:p>
          <w:p w14:paraId="0066840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Usuário procurou atendimento e não recebeu orientação adequada.</w:t>
            </w:r>
          </w:p>
        </w:tc>
      </w:tr>
      <w:tr w:rsidR="004F4B11" w14:paraId="123CA7A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3E9B3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F932B2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Ausência ou falha na divulgação pública de informações sobre o serviço (→ </w:t>
            </w:r>
            <w:r>
              <w:rPr>
                <w:b/>
                <w:bCs/>
                <w:color w:val="B71C1C"/>
                <w:sz w:val="20"/>
                <w:szCs w:val="20"/>
              </w:rPr>
              <w:t>FALHA NA COMUNICAÇÃO / DIVULGAÇÃO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6E1AB91E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>Problemas na execução da operação (horário, itinerário, atraso etc.).</w:t>
            </w:r>
          </w:p>
        </w:tc>
      </w:tr>
    </w:tbl>
    <w:p w14:paraId="3BF8F0A9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124978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8355D4F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3.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BAGAGEM</w:t>
            </w:r>
          </w:p>
        </w:tc>
      </w:tr>
      <w:tr w:rsidR="004F4B11" w14:paraId="088968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A76E0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F3DF9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Problemas relacionados ao transporte de bagagens durante a viagem intermunicipal.</w:t>
            </w:r>
          </w:p>
        </w:tc>
      </w:tr>
      <w:tr w:rsidR="004F4B11" w14:paraId="5DF847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99876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AA342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Extravio ou dano à bagagem;</w:t>
            </w:r>
          </w:p>
          <w:p w14:paraId="13260441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lastRenderedPageBreak/>
              <w:t>Cobrança indevida para transporte de bagagem;</w:t>
            </w:r>
          </w:p>
          <w:p w14:paraId="347DECF5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Dificuldade de embarque da bagagem.</w:t>
            </w:r>
          </w:p>
        </w:tc>
      </w:tr>
      <w:tr w:rsidR="004F4B11" w14:paraId="6AB6E7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9D574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lastRenderedPageBreak/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E9256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Mala chegou rasgada ao destino.</w:t>
            </w:r>
          </w:p>
          <w:p w14:paraId="30A0ED3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Bagagem foi extraviada durante a viagem.</w:t>
            </w:r>
          </w:p>
          <w:p w14:paraId="28B9607A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Empresa cobrou taxa indevida para transportar bagagem pequena.</w:t>
            </w:r>
          </w:p>
        </w:tc>
      </w:tr>
    </w:tbl>
    <w:p w14:paraId="05E3FE39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0D00B6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9C80AA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4.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BENEFÍCIOS TARIFÁRIOS</w:t>
            </w:r>
          </w:p>
        </w:tc>
      </w:tr>
      <w:tr w:rsidR="004F4B11" w14:paraId="5D2397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297EA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ACEFE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Reclamações relacionadas à concessão, aplicação ou utilização de benefícios tarifários previstos na legislação — gratuidades e descontos. Inclui situações em que o benefício não é aceito, aplicado incorretamente ou de difícil utilização durante a viagem.</w:t>
            </w:r>
          </w:p>
        </w:tc>
      </w:tr>
      <w:tr w:rsidR="004F4B11" w14:paraId="392776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836FC9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64437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Empresa não aceita gratuidade prevista em lei;</w:t>
            </w:r>
          </w:p>
          <w:p w14:paraId="5B7D1714" w14:textId="0317C965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Desconto</w:t>
            </w:r>
            <w:r w:rsidR="00207031">
              <w:rPr>
                <w:sz w:val="20"/>
                <w:szCs w:val="20"/>
              </w:rPr>
              <w:t xml:space="preserve"> estudantil ou qualquer outro</w:t>
            </w:r>
            <w:r>
              <w:rPr>
                <w:sz w:val="20"/>
                <w:szCs w:val="20"/>
              </w:rPr>
              <w:t xml:space="preserve"> não aplicado corretamente;</w:t>
            </w:r>
          </w:p>
          <w:p w14:paraId="68EB34DB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Passageiro com benefício impedido de embarcar;</w:t>
            </w:r>
          </w:p>
          <w:p w14:paraId="22579731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Empresa limita vagas de gratuidade de forma irregular;</w:t>
            </w:r>
          </w:p>
          <w:p w14:paraId="1550004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Dificuldade para usar benefício vinculado a cartão de transporte.</w:t>
            </w:r>
          </w:p>
        </w:tc>
      </w:tr>
      <w:tr w:rsidR="004F4B11" w14:paraId="6D30FA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D4DAE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99E95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Empresa não aceita gratuidade de idoso.</w:t>
            </w:r>
          </w:p>
          <w:p w14:paraId="3C99CCB4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Desconto de estudante não aplicado.</w:t>
            </w:r>
          </w:p>
          <w:p w14:paraId="734EF944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Passageiro com benefício impedido de embarcar.</w:t>
            </w:r>
          </w:p>
          <w:p w14:paraId="37BDAAC7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recusa documento válido para benefício.</w:t>
            </w:r>
          </w:p>
          <w:p w14:paraId="024D5E8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Benefício não reconhecido no momento da compra da passagem.</w:t>
            </w:r>
          </w:p>
        </w:tc>
      </w:tr>
      <w:tr w:rsidR="004F4B11" w14:paraId="123077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71651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FDF18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Reclamações sobre valor da tarifa ou cobrança indevida (→ </w:t>
            </w:r>
            <w:r>
              <w:rPr>
                <w:b/>
                <w:bCs/>
                <w:color w:val="B71C1C"/>
                <w:sz w:val="20"/>
                <w:szCs w:val="20"/>
              </w:rPr>
              <w:t>COBRANÇA OU TARIFA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4EDE6200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Problemas na compra, cancelamento ou emissão de passagens (→ </w:t>
            </w:r>
            <w:r>
              <w:rPr>
                <w:b/>
                <w:bCs/>
                <w:color w:val="B71C1C"/>
                <w:sz w:val="20"/>
                <w:szCs w:val="20"/>
              </w:rPr>
              <w:t>BILHETE / PASSAGEM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44628260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Discordância com as regras do benefício na legislação (→ </w:t>
            </w:r>
            <w:r>
              <w:rPr>
                <w:b/>
                <w:bCs/>
                <w:color w:val="B71C1C"/>
                <w:sz w:val="20"/>
                <w:szCs w:val="20"/>
              </w:rPr>
              <w:t>CRÍTICA À REGULAMENTAÇÃO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686C7A78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259397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A33E23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5.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BILHETE / PASSAGEM</w:t>
            </w:r>
          </w:p>
        </w:tc>
      </w:tr>
      <w:tr w:rsidR="004F4B11" w14:paraId="142412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3CAE6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BA635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Reclamações relacionadas à emissão, compra, alteração, cancelamento, reembolso ou erros envolvendo passagens — por canais presenciais ou digitais. Inclui problemas na geração, disponibilidade, duplicidade ou validação da passagem. Não inclui reclamações de valor de tarifa nem problemas de bilhetagem eletrônica.</w:t>
            </w:r>
          </w:p>
        </w:tc>
      </w:tr>
      <w:tr w:rsidR="004F4B11" w14:paraId="5C2428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D82B6B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680E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Passagem emitida com data errada.</w:t>
            </w:r>
          </w:p>
          <w:p w14:paraId="0A8B5637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Bilhete não foi reconhecido no embarque.</w:t>
            </w:r>
          </w:p>
          <w:p w14:paraId="1E77360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Passagem digital não foi aceita pelo motorista.</w:t>
            </w:r>
          </w:p>
          <w:p w14:paraId="5E6161C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Dificuldades na emissão após compra de voucher ou reserva online.</w:t>
            </w:r>
          </w:p>
          <w:p w14:paraId="58F1971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Reembolso de passagem negado.</w:t>
            </w:r>
          </w:p>
          <w:p w14:paraId="473F22B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Compra de passagem impossibilitada.</w:t>
            </w:r>
          </w:p>
        </w:tc>
      </w:tr>
    </w:tbl>
    <w:p w14:paraId="7239D016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663F9E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EF0C844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lastRenderedPageBreak/>
              <w:t xml:space="preserve">6.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CARTÃO / BILHETAGEM ELETRÔNICA</w:t>
            </w:r>
          </w:p>
        </w:tc>
      </w:tr>
      <w:tr w:rsidR="004F4B11" w14:paraId="4AFCB9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93316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19AC88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Reclamações relacionadas à emissão, utilização, recarga, funcionamento ou bloqueio de cartões utilizados como meio eletrônico de pagamento. Inclui problemas nos equipamentos de leitura, inconsistências de saldo e falhas no sistema de bilhetagem eletrônica.</w:t>
            </w:r>
          </w:p>
        </w:tc>
      </w:tr>
      <w:tr w:rsidR="004F4B11" w14:paraId="05E3F9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7D98C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1C2F4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Cidadão não consegue emitir ou solicitar o cartão.</w:t>
            </w:r>
          </w:p>
          <w:p w14:paraId="1F70BE1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Dificuldade para recarregar o cartão.</w:t>
            </w:r>
          </w:p>
          <w:p w14:paraId="433A569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Saldo incorreto no cartão.</w:t>
            </w:r>
          </w:p>
          <w:p w14:paraId="3017F86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Validador do ônibus não reconhece o cartão.</w:t>
            </w:r>
          </w:p>
          <w:p w14:paraId="22A26230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Cartão bloqueado sem motivo.</w:t>
            </w:r>
          </w:p>
          <w:p w14:paraId="4A9D973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Erro ao utilizar benefício vinculado ao cartão.</w:t>
            </w:r>
          </w:p>
          <w:p w14:paraId="1ABDFEC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Falha no sistema de bilhetagem eletrônica da empresa.</w:t>
            </w:r>
          </w:p>
        </w:tc>
      </w:tr>
      <w:tr w:rsidR="004F4B11" w14:paraId="1A27BF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DB07DF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9A54B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Problemas na compra de passagem específica (→ </w:t>
            </w:r>
            <w:r>
              <w:rPr>
                <w:b/>
                <w:bCs/>
                <w:color w:val="B71C1C"/>
                <w:sz w:val="20"/>
                <w:szCs w:val="20"/>
              </w:rPr>
              <w:t>BILHETE / PASSAGEM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68D6F952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Reclamações sobre valor da tarifa ou cobrança (→ </w:t>
            </w:r>
            <w:r>
              <w:rPr>
                <w:b/>
                <w:bCs/>
                <w:color w:val="B71C1C"/>
                <w:sz w:val="20"/>
                <w:szCs w:val="20"/>
              </w:rPr>
              <w:t>COBRANÇA OU TARIFA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01DCA7B1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401D06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919DC17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7.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COBRANÇA OU TARIFA</w:t>
            </w:r>
          </w:p>
        </w:tc>
      </w:tr>
      <w:tr w:rsidR="004F4B11" w14:paraId="4DA9AA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133CC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CF041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Reclamações relacionadas ao valor cobrado pela viagem ou à realização de cobranças indevidas. Inclui situações em que o valor pago difere do informado, cobrança duplicada ou aplicação incorreta de tarifas no momento da compra ou utilização do serviço.</w:t>
            </w:r>
          </w:p>
        </w:tc>
      </w:tr>
      <w:tr w:rsidR="004F4B11" w14:paraId="5D2822C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02D09B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098B0B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Utilizar quando houver cobrança indevida ou divergência tarifária.</w:t>
            </w:r>
          </w:p>
        </w:tc>
      </w:tr>
      <w:tr w:rsidR="004F4B11" w14:paraId="51E19D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BF6CD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7F8A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Valor da passagem maior do que o informado.</w:t>
            </w:r>
          </w:p>
          <w:p w14:paraId="109A106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Cobrança duplicada de passagem.</w:t>
            </w:r>
          </w:p>
          <w:p w14:paraId="0173358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Cobrança de tarifa incorreta para o trecho.</w:t>
            </w:r>
          </w:p>
          <w:p w14:paraId="3BDA33AC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Valor da passagem diferente entre canais de venda.</w:t>
            </w:r>
          </w:p>
          <w:p w14:paraId="3CFD11F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Cobrança de taxa adicional não informada.</w:t>
            </w:r>
          </w:p>
          <w:p w14:paraId="53A73D25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Cobrança de passagem mesmo sem realização da viagem.</w:t>
            </w:r>
          </w:p>
        </w:tc>
      </w:tr>
      <w:tr w:rsidR="004F4B11" w14:paraId="6D4A58C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0D7B4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FF952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Problemas na compra, emissão, cancelamento ou reembolso de passagens (→ </w:t>
            </w:r>
            <w:r>
              <w:rPr>
                <w:b/>
                <w:bCs/>
                <w:color w:val="B71C1C"/>
                <w:sz w:val="20"/>
                <w:szCs w:val="20"/>
              </w:rPr>
              <w:t>BILHETE / PASSAGEM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664C8BF7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Problemas na aplicação de gratuidades ou descontos legais (→ </w:t>
            </w:r>
            <w:r>
              <w:rPr>
                <w:b/>
                <w:bCs/>
                <w:color w:val="B71C1C"/>
                <w:sz w:val="20"/>
                <w:szCs w:val="20"/>
              </w:rPr>
              <w:t>BENEFÍCIOS TARIFÁRIOS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21A26005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Críticas às regras tarifárias previstas na regulamentação (→ </w:t>
            </w:r>
            <w:r>
              <w:rPr>
                <w:b/>
                <w:bCs/>
                <w:color w:val="B71C1C"/>
                <w:sz w:val="20"/>
                <w:szCs w:val="20"/>
              </w:rPr>
              <w:t>CRÍTICA À REGULAMENTAÇÃO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583C0C7A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254A32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2B783DB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8.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FALHA NA COMUNICAÇÃO / DIVULGAÇÃO</w:t>
            </w:r>
          </w:p>
        </w:tc>
      </w:tr>
      <w:tr w:rsidR="004F4B11" w14:paraId="191BB9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94FC2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589CF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Reclamações sobre ausência, insuficiência, erro ou desatualização das informações divulgadas pela empresa ao público sobre o funcionamento do serviço de transporte.</w:t>
            </w:r>
          </w:p>
          <w:p w14:paraId="6544BD36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lastRenderedPageBreak/>
              <w:t>Esta categoria trata da comunicação da empresa com o público em geral — exclusivamente para interação indireta, sem contato direto de atendimento.</w:t>
            </w:r>
          </w:p>
        </w:tc>
      </w:tr>
      <w:tr w:rsidR="004F4B11" w14:paraId="58CFA31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B895DC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9EDD0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Falta de divulgação de alterações de horários;</w:t>
            </w:r>
          </w:p>
          <w:p w14:paraId="18053D0D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Mudança de itinerário sem aviso aos usuários;</w:t>
            </w:r>
          </w:p>
          <w:p w14:paraId="1C03D23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Interrupção de serviço não comunicada;</w:t>
            </w:r>
          </w:p>
          <w:p w14:paraId="59A3A406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Informações desatualizadas em site, aplicativo ou materiais informativos;</w:t>
            </w:r>
          </w:p>
          <w:p w14:paraId="75D86E8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Ausência de informação sobre regras do serviço;</w:t>
            </w:r>
          </w:p>
          <w:p w14:paraId="0B15A7B6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Falta de divulgação de exigências para utilização do transporte.</w:t>
            </w:r>
          </w:p>
        </w:tc>
      </w:tr>
      <w:tr w:rsidR="004F4B11" w14:paraId="7D8A136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0AF7A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8BA6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Empresa alterou horários da linha sem informar os usuários.</w:t>
            </w:r>
          </w:p>
          <w:p w14:paraId="5223EE83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Mudança de itinerário não foi comunicada.</w:t>
            </w:r>
          </w:p>
          <w:p w14:paraId="4782036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Site apresenta horários desatualizados.</w:t>
            </w:r>
          </w:p>
          <w:p w14:paraId="61C9BB9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Passageiro não sabia que precisava de documento específico para embarque.</w:t>
            </w:r>
          </w:p>
          <w:p w14:paraId="132E980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Empresa não informa corretamente as regras do serviço.</w:t>
            </w:r>
          </w:p>
        </w:tc>
      </w:tr>
      <w:tr w:rsidR="004F4B11" w14:paraId="731274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79410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7F976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Falhas de informação durante atendimento direto ao usuário (→ </w:t>
            </w:r>
            <w:r>
              <w:rPr>
                <w:b/>
                <w:bCs/>
                <w:color w:val="B71C1C"/>
                <w:sz w:val="20"/>
                <w:szCs w:val="20"/>
              </w:rPr>
              <w:t>ATENDIMENTO AO USUÁRIO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354A00EE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>Falhas na execução do serviço (atrasos, itinerários realizados, não parada etc.).</w:t>
            </w:r>
          </w:p>
        </w:tc>
      </w:tr>
      <w:tr w:rsidR="004F4B11" w14:paraId="0CF46F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A2A4A" w14:textId="77777777" w:rsidR="004F4B11" w:rsidRDefault="00000000">
            <w:r>
              <w:rPr>
                <w:b/>
                <w:bCs/>
                <w:color w:val="7B5800"/>
                <w:sz w:val="19"/>
                <w:szCs w:val="19"/>
              </w:rPr>
              <w:t>ATENÇÃO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510DA" w14:textId="280CCDFE" w:rsidR="004F4B11" w:rsidRDefault="00000000" w:rsidP="00027110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 xml:space="preserve">Pode ocorrer de o usuário ter tido contato com a empresa — por exemplo, ao comprar a passagem — mas ainda assim não ter sido informado sobre determinada regra. Nesses casos, a classificação </w:t>
            </w:r>
            <w:r w:rsidR="00027110">
              <w:rPr>
                <w:i/>
                <w:iCs/>
                <w:sz w:val="21"/>
                <w:szCs w:val="21"/>
              </w:rPr>
              <w:t>fica sendo ATENDIMENTO AO USUÁRIO</w:t>
            </w:r>
            <w:r>
              <w:rPr>
                <w:i/>
                <w:iCs/>
                <w:sz w:val="21"/>
                <w:szCs w:val="21"/>
              </w:rPr>
              <w:t xml:space="preserve">, pois o problema principal é </w:t>
            </w:r>
            <w:r w:rsidR="00027110">
              <w:rPr>
                <w:i/>
                <w:iCs/>
                <w:sz w:val="21"/>
                <w:szCs w:val="21"/>
              </w:rPr>
              <w:t>o atendimento ter sido inadequado.</w:t>
            </w:r>
          </w:p>
        </w:tc>
      </w:tr>
    </w:tbl>
    <w:p w14:paraId="185FFE8D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016EE3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5B52590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9.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ATRASO / ADIANTAMENTO DE VEÍCULO</w:t>
            </w:r>
          </w:p>
        </w:tc>
      </w:tr>
      <w:tr w:rsidR="004F4B11" w14:paraId="0FE727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BA491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550680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Situações em que o veículo não cumpre o horário previsto na tabela — chegando atrasado, saindo antes do horário ou não realizando a viagem.</w:t>
            </w:r>
          </w:p>
        </w:tc>
      </w:tr>
      <w:tr w:rsidR="004F4B11" w14:paraId="2F2905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0424E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C6856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Ônibus chega atrasado ao ponto ou ao destino;</w:t>
            </w:r>
          </w:p>
          <w:p w14:paraId="67ABA410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Veículo sai antes do horário programado;</w:t>
            </w:r>
          </w:p>
          <w:p w14:paraId="3EC1E2DD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Linha deixa passageiros esperando além do tempo previsto.</w:t>
            </w:r>
          </w:p>
        </w:tc>
      </w:tr>
      <w:tr w:rsidR="004F4B11" w14:paraId="6BEFC2E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4FDCC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796F06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ônibus saiu 10 minutos antes do horário previsto.</w:t>
            </w:r>
          </w:p>
          <w:p w14:paraId="0AA512F3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veículo chegou com 40 minutos de atraso.</w:t>
            </w:r>
          </w:p>
          <w:p w14:paraId="79D4989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 linha deixou passageiros esperando por mais de 1 hora.</w:t>
            </w:r>
          </w:p>
        </w:tc>
      </w:tr>
    </w:tbl>
    <w:p w14:paraId="6815327E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5C28D9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03F017D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10.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NÃO PARADA NO PONTO</w:t>
            </w:r>
          </w:p>
        </w:tc>
      </w:tr>
      <w:tr w:rsidR="004F4B11" w14:paraId="0DE8E4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09D79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5EB19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Reclamações em que o usuário informa que o ônibus passou pelo ponto de parada previsto para a linha, mas não realizou o embarque ou o desembarque onde era esperado. Ideia central: o usuário entende que o local é um ponto da linha e o veículo deveria ter parado ali.</w:t>
            </w:r>
          </w:p>
        </w:tc>
      </w:tr>
      <w:tr w:rsidR="004F4B11" w14:paraId="190DCB3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50C8D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3F3E0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Motorista ignorou o sinal de parada;</w:t>
            </w:r>
          </w:p>
          <w:p w14:paraId="1E3BBDAE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lastRenderedPageBreak/>
              <w:t>Ônibus não parou mesmo com passageiros aguardando;</w:t>
            </w:r>
          </w:p>
          <w:p w14:paraId="74E890F4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Veículo não realizou desembarque no ponto solicitado.</w:t>
            </w:r>
          </w:p>
        </w:tc>
      </w:tr>
      <w:tr w:rsidR="004F4B11" w14:paraId="7375169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38D5AA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lastRenderedPageBreak/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69C3CF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Ônibus passou pelo ponto e não parou.</w:t>
            </w:r>
          </w:p>
          <w:p w14:paraId="4089A900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ignorou o sinal de parada.</w:t>
            </w:r>
          </w:p>
          <w:p w14:paraId="7C2545C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Ônibus não parou mesmo com passageiros aguardando.</w:t>
            </w:r>
          </w:p>
          <w:p w14:paraId="3CF3E3C0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Veículo não realizou desembarque no ponto solicitado.</w:t>
            </w:r>
          </w:p>
        </w:tc>
      </w:tr>
    </w:tbl>
    <w:p w14:paraId="6DF07086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439764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C19C495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11.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ITINERÁRIO OU ALTERAÇÕES DE LINHA</w:t>
            </w:r>
          </w:p>
        </w:tc>
      </w:tr>
      <w:tr w:rsidR="004F4B11" w14:paraId="359DEB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234A1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9CD18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Reclamações relacionadas ao trajeto da linha — mudanças de itinerário, supressão ou inclusão de trechos, ou divergência entre o percurso realizado e o itinerário previsto.</w:t>
            </w:r>
          </w:p>
        </w:tc>
      </w:tr>
      <w:tr w:rsidR="004F4B11" w14:paraId="4DBD5A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0FDFA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CC249B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 problema é o caminho percorrido pelo veículo;</w:t>
            </w:r>
          </w:p>
          <w:p w14:paraId="2DA51E69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Trajeto realizado diverge do itinerário previsto;</w:t>
            </w:r>
          </w:p>
          <w:p w14:paraId="328C5C4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Linha mudou o trajeto sem comunicação.</w:t>
            </w:r>
          </w:p>
        </w:tc>
      </w:tr>
      <w:tr w:rsidR="004F4B11" w14:paraId="301EB2E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5F9FB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401C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Linha mudou o trajeto sem aviso.</w:t>
            </w:r>
          </w:p>
          <w:p w14:paraId="14A40E6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Ônibus não está mais passando por determinada rua ou bairro.</w:t>
            </w:r>
          </w:p>
          <w:p w14:paraId="74CA1FBF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Trajeto da linha está diferente do informado.</w:t>
            </w:r>
          </w:p>
          <w:p w14:paraId="0930CC6A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Reclamação sobre alteração de itinerário.</w:t>
            </w:r>
          </w:p>
        </w:tc>
      </w:tr>
      <w:tr w:rsidR="004F4B11" w14:paraId="6C1B57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C160AB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64E6C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Solicitação de novo itinerário ou atendimento a nova região (→ </w:t>
            </w:r>
            <w:r>
              <w:rPr>
                <w:b/>
                <w:bCs/>
                <w:color w:val="B71C1C"/>
                <w:sz w:val="20"/>
                <w:szCs w:val="20"/>
              </w:rPr>
              <w:t>SUGESTÃO DE ATENDIMENTO REGULAR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700A19DC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5C570B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E8EEE41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12.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CONDUTA DO MOTORISTA / DIREÇÃO PERIGOSA</w:t>
            </w:r>
          </w:p>
        </w:tc>
      </w:tr>
      <w:tr w:rsidR="004F4B11" w14:paraId="5DD799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6EFEB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0ED394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Reclamações relacionadas ao comportamento do motorista durante a condução — especialmente quando envolve imprudência, negligência ou desrespeito às normas de trânsito, colocando os usuários em risco.</w:t>
            </w:r>
          </w:p>
        </w:tc>
      </w:tr>
      <w:tr w:rsidR="004F4B11" w14:paraId="16FD9A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BC58C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1653A5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Qualquer aspecto da forma de dirigir que coloque usuários em risco;</w:t>
            </w:r>
          </w:p>
          <w:p w14:paraId="4E9394DE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Procedimentos de condução: parar, arrancar, ultrapassar, frear, acelerar bruscamente;</w:t>
            </w:r>
          </w:p>
          <w:p w14:paraId="0EC2DDC5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Partida do veículo durante o embarque ou desembarque de passageiros;</w:t>
            </w:r>
          </w:p>
          <w:p w14:paraId="64C28F3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Desrespeito às normas de trânsito.</w:t>
            </w:r>
          </w:p>
        </w:tc>
      </w:tr>
      <w:tr w:rsidR="004F4B11" w14:paraId="5597CC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C9345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1A818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dirigia em alta velocidade.</w:t>
            </w:r>
          </w:p>
          <w:p w14:paraId="02E6F7A0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usava celular ao volante.</w:t>
            </w:r>
          </w:p>
          <w:p w14:paraId="71B66CB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fez ultrapassagem perigosa.</w:t>
            </w:r>
          </w:p>
          <w:p w14:paraId="7E75C68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Condução brusca e agressiva.</w:t>
            </w:r>
          </w:p>
          <w:p w14:paraId="074D36C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avançou sinal ou desrespeitou regras de trânsito.</w:t>
            </w:r>
          </w:p>
          <w:p w14:paraId="383B4A2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arrancou o veículo antes que o passageiro terminasse de desembarcar.</w:t>
            </w:r>
          </w:p>
        </w:tc>
      </w:tr>
    </w:tbl>
    <w:p w14:paraId="3B7ADB92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68CF82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463E43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13.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EMBARQUE OU DESEMBARQUE EM LOCAL IRREGULAR</w:t>
            </w:r>
          </w:p>
        </w:tc>
      </w:tr>
      <w:tr w:rsidR="004F4B11" w14:paraId="390523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C8E8E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5C56F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Reclamações relacionadas ao local onde o ônibus parou para embarque ou desembarque — que na percepção do usuário é irregular, não autorizado ou diferente dos pontos previstos para a linha.</w:t>
            </w:r>
          </w:p>
          <w:p w14:paraId="33F42A3D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Ideia central: o ônibus está parando, mas em lugar errado.</w:t>
            </w:r>
          </w:p>
        </w:tc>
      </w:tr>
      <w:tr w:rsidR="004F4B11" w14:paraId="2C05F0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C424D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845FC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O foco é o local da parada, não a forma de condução do veículo;</w:t>
            </w:r>
          </w:p>
          <w:p w14:paraId="7531AF5B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Motorista para fora do ponto autorizado;</w:t>
            </w:r>
          </w:p>
          <w:p w14:paraId="0E213BF5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Empresa orienta embarque fora do terminal ou ponto oficial.</w:t>
            </w:r>
          </w:p>
        </w:tc>
      </w:tr>
      <w:tr w:rsidR="004F4B11" w14:paraId="5E4629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EEE09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EDC35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para fora do ponto autorizado.</w:t>
            </w:r>
          </w:p>
          <w:p w14:paraId="3332D0B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Motorista para em ponto não padronizado em local perigoso.</w:t>
            </w:r>
          </w:p>
          <w:p w14:paraId="3F7DF92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Desembarque em local não permitido.</w:t>
            </w:r>
          </w:p>
          <w:p w14:paraId="5ECC7D53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Empresa orienta embarque fora do terminal.</w:t>
            </w:r>
          </w:p>
          <w:p w14:paraId="65F0B46A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Ônibus não utiliza os pontos oficiais.</w:t>
            </w:r>
          </w:p>
        </w:tc>
      </w:tr>
      <w:tr w:rsidR="004F4B11" w14:paraId="5E8A9E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2783A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BB1E6B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>Reclamação exclusivamente sobre a forma de condução, sem relação com o local de parada (→ CONDUTA DO MOTORISTA / DIREÇÃO PERIGOSA).</w:t>
            </w:r>
          </w:p>
        </w:tc>
      </w:tr>
    </w:tbl>
    <w:p w14:paraId="06DF2961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3D1513C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A4325FC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14.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HORÁRIO / TABELA DE HORÁRIOS</w:t>
            </w:r>
          </w:p>
        </w:tc>
      </w:tr>
      <w:tr w:rsidR="004F4B11" w14:paraId="1A6E54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4B453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6B7BC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Críticas à programação e ao planejamento dos horários do serviço. O foco é a conveniência e a janela de tempo: o serviço não 'encaixa' na vida do cidadão, independentemente de o ônibus estar cheio ou vazio.</w:t>
            </w:r>
          </w:p>
          <w:p w14:paraId="67E36A35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Inclui situações em que os horários disponíveis não atendem adequadamente à demanda — poucos horários, intervalos muito longos ou ausência de viagens em determinados períodos.</w:t>
            </w:r>
          </w:p>
        </w:tc>
      </w:tr>
      <w:tr w:rsidR="004F4B11" w14:paraId="3C34D5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E35D0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233B3D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Quantidade insuficiente de horários disponíveis;</w:t>
            </w:r>
          </w:p>
          <w:p w14:paraId="0BA4625D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Intervalos muito longos entre viagens;</w:t>
            </w:r>
          </w:p>
          <w:p w14:paraId="3C5E3D09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Ausência de viagens em determinados períodos;</w:t>
            </w:r>
          </w:p>
          <w:p w14:paraId="0658656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Necessidade de ampliação da oferta de horários;</w:t>
            </w:r>
          </w:p>
          <w:p w14:paraId="0836DFD0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Tabela de horários alterada com piora na oferta.</w:t>
            </w:r>
          </w:p>
        </w:tc>
      </w:tr>
      <w:tr w:rsidR="004F4B11" w14:paraId="221EDA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7C14A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F1750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Linha possui poucos horários disponíveis.</w:t>
            </w:r>
          </w:p>
          <w:p w14:paraId="695E3353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Intervalo muito grande entre os ônibus.</w:t>
            </w:r>
          </w:p>
          <w:p w14:paraId="5DE3DA2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Último horário da linha é muito cedo.</w:t>
            </w:r>
          </w:p>
          <w:p w14:paraId="0934222C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Primeiro horário é muito tarde.</w:t>
            </w:r>
          </w:p>
          <w:p w14:paraId="300FA0F7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Falta de horários no período da noite.</w:t>
            </w:r>
          </w:p>
          <w:p w14:paraId="629EF94C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 empresa mudou os horários ofertados e piorou o atendimento.</w:t>
            </w:r>
          </w:p>
          <w:p w14:paraId="07CEC316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Preciso esperar até as 22h para o próximo ônibus, sendo que saio da faculdade às 21h.</w:t>
            </w:r>
          </w:p>
        </w:tc>
      </w:tr>
      <w:tr w:rsidR="004F4B11" w14:paraId="75BD87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A63E6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71CDC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Ônibus que não cumpriu o horário programado (→ </w:t>
            </w:r>
            <w:r>
              <w:rPr>
                <w:b/>
                <w:bCs/>
                <w:color w:val="B71C1C"/>
                <w:sz w:val="20"/>
                <w:szCs w:val="20"/>
              </w:rPr>
              <w:t>ATRASO / ADIANTAMENTO DE VEÍCULO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393B0781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Alterações de horário não divulgadas (→ </w:t>
            </w:r>
            <w:r>
              <w:rPr>
                <w:b/>
                <w:bCs/>
                <w:color w:val="B71C1C"/>
                <w:sz w:val="20"/>
                <w:szCs w:val="20"/>
              </w:rPr>
              <w:t>FALHA NA COMUNICAÇÃO / DIVULGAÇÃO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289BA2B3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Informações desatualizadas sobre horários (→ </w:t>
            </w:r>
            <w:r>
              <w:rPr>
                <w:b/>
                <w:bCs/>
                <w:color w:val="B71C1C"/>
                <w:sz w:val="20"/>
                <w:szCs w:val="20"/>
              </w:rPr>
              <w:t>FALHA NA COMUNICAÇÃO / DIVULGAÇÃO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030E42C6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6CD1D01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5244E04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lastRenderedPageBreak/>
              <w:t xml:space="preserve">15.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EXIGÊNCIAS PARA EMBARQUE</w:t>
            </w:r>
          </w:p>
        </w:tc>
      </w:tr>
      <w:tr w:rsidR="004F4B11" w14:paraId="32EB40F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9BF27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7141D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Reclamações relacionadas à aplicação de regras, exigências ou restrições para o embarque — documentos, autorizações ou condições específicas exigidas pela empresa para permitir a entrada no veículo.</w:t>
            </w:r>
          </w:p>
        </w:tc>
      </w:tr>
      <w:tr w:rsidR="004F4B11" w14:paraId="1CB6B3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78EC3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C7235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Dificuldade de embarcar em razão de exigência de documentação;</w:t>
            </w:r>
          </w:p>
          <w:p w14:paraId="2AD62AE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Empresa aplica regras de embarque de forma indevida;</w:t>
            </w:r>
          </w:p>
          <w:p w14:paraId="7538BCF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Passageiro impedido de embarcar por ausência de autorização ou comprovante.</w:t>
            </w:r>
          </w:p>
        </w:tc>
      </w:tr>
      <w:tr w:rsidR="004F4B11" w14:paraId="011BA1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146992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2C4F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Menor de idade impedido de embarcar por falta de documentação.</w:t>
            </w:r>
          </w:p>
          <w:p w14:paraId="7AEB9AD6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Exigência de autorização para viagem de menor.</w:t>
            </w:r>
          </w:p>
          <w:p w14:paraId="3B9FF2C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Passageiro impedido de embarcar com animal.</w:t>
            </w:r>
          </w:p>
          <w:p w14:paraId="0231EA5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Exigência de caixa de transporte para animal.</w:t>
            </w:r>
          </w:p>
          <w:p w14:paraId="4FF856A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Empresa aplica regras de embarque de forma indevida.</w:t>
            </w:r>
          </w:p>
          <w:p w14:paraId="052174A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Atendente exige documentação não prevista.</w:t>
            </w:r>
          </w:p>
          <w:p w14:paraId="6F85F52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Empresa não aceita documentação de identificação do usuário.</w:t>
            </w:r>
          </w:p>
        </w:tc>
      </w:tr>
    </w:tbl>
    <w:p w14:paraId="1C0FA9E8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38985F5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F5ED2B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16.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SUPERLOTAÇÃO</w:t>
            </w:r>
          </w:p>
        </w:tc>
      </w:tr>
      <w:tr w:rsidR="004F4B11" w14:paraId="01BCF7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DED66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935FA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Reclamações relacionadas à presença de passageiros em quantidade superior à capacidade adequada do veículo, comprometendo o conforto, a segurança ou a utilização normal do serviço.</w:t>
            </w:r>
          </w:p>
          <w:p w14:paraId="32F87C15" w14:textId="77777777" w:rsidR="004F4B11" w:rsidRDefault="00000000">
            <w:pPr>
              <w:spacing w:after="80"/>
              <w:jc w:val="both"/>
            </w:pPr>
            <w:r>
              <w:rPr>
                <w:sz w:val="21"/>
                <w:szCs w:val="21"/>
              </w:rPr>
              <w:t>Deve ser utilizada para sinalizar que a capacidade ofertada é insuficiente para a demanda real — no horário programado, a quantidade de veículos não transporta os usuários com dignidade.</w:t>
            </w:r>
          </w:p>
        </w:tc>
      </w:tr>
      <w:tr w:rsidR="004F4B11" w14:paraId="5C65B8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88F0E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4E182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Excesso de passageiros no veículo;</w:t>
            </w:r>
          </w:p>
          <w:p w14:paraId="2C8C056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Veículo operando com lotação acima do adequado;</w:t>
            </w:r>
          </w:p>
          <w:p w14:paraId="12B81DB5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Usuário não conseguiu embarcar porque o veículo passou muito cheio;</w:t>
            </w:r>
          </w:p>
          <w:p w14:paraId="3C5861B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Dificuldade de circulação ou permanência no veículo;</w:t>
            </w:r>
          </w:p>
          <w:p w14:paraId="25A8EBAB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>Condições de viagem inadequadas em razão da lotação.</w:t>
            </w:r>
          </w:p>
        </w:tc>
      </w:tr>
      <w:tr w:rsidR="004F4B11" w14:paraId="48341A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8FF8E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0C1C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Ônibus viajava extremamente lotado.</w:t>
            </w:r>
          </w:p>
          <w:p w14:paraId="6F27BFC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Veículo já chegou cheio e não foi possível embarcar.</w:t>
            </w:r>
          </w:p>
          <w:p w14:paraId="62F5C54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Excesso de passageiros dificultando a circulação no interior do veículo.</w:t>
            </w:r>
          </w:p>
          <w:p w14:paraId="099E59B7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Passageiros espremidos durante a viagem.</w:t>
            </w:r>
          </w:p>
          <w:p w14:paraId="1AE46CF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Ônibus lotado em diversos horários da linha.</w:t>
            </w:r>
          </w:p>
        </w:tc>
      </w:tr>
      <w:tr w:rsidR="004F4B11" w14:paraId="4BCC593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9FFF0" w14:textId="77777777" w:rsidR="004F4B11" w:rsidRDefault="00000000">
            <w:r>
              <w:rPr>
                <w:b/>
                <w:bCs/>
                <w:color w:val="7B5800"/>
                <w:sz w:val="19"/>
                <w:szCs w:val="19"/>
              </w:rPr>
              <w:t>ATENÇÃO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C66B0" w14:textId="77777777" w:rsidR="004F4B11" w:rsidRDefault="00000000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>Esta categoria deve ser priorizada quando o relato indicar que a oferta de lugares é inferior à demanda de passageiros no horário. Quando a superlotação for claramente a causa de outro problema (atraso, não parada), registrar apenas SUPERLOTAÇÃO como fato gerador principal.</w:t>
            </w:r>
          </w:p>
        </w:tc>
      </w:tr>
    </w:tbl>
    <w:p w14:paraId="798830D4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66B819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8C633A4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17.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TEMPO DE PARADA / OPERAÇÃO</w:t>
            </w:r>
          </w:p>
        </w:tc>
      </w:tr>
      <w:tr w:rsidR="004F4B11" w14:paraId="663CA8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5BDF5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152517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Irregularidades no tempo em que o veículo permanece imobilizado em pontos de parada, terminais ou durante o trajeto. Abrange tanto o tempo excessivo (que prejudica a fluidez da viagem) quanto o insuficiente (que prejudica a segurança do embarque/desembarque).</w:t>
            </w:r>
          </w:p>
        </w:tc>
      </w:tr>
      <w:tr w:rsidR="004F4B11" w14:paraId="0CA943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ADBC1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D54A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Tempo excessivo: </w:t>
            </w:r>
            <w:r>
              <w:rPr>
                <w:i/>
                <w:iCs/>
                <w:color w:val="000000"/>
                <w:sz w:val="20"/>
                <w:szCs w:val="20"/>
              </w:rPr>
              <w:t>veículo parado mais que o necessário — esperando encher, aguardando em terminal sem motivo operacional claro;</w:t>
            </w:r>
          </w:p>
          <w:p w14:paraId="16E566D5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Tempo insuficiente: </w:t>
            </w:r>
            <w:r>
              <w:rPr>
                <w:i/>
                <w:iCs/>
                <w:color w:val="000000"/>
                <w:sz w:val="20"/>
                <w:szCs w:val="20"/>
              </w:rPr>
              <w:t>motorista não aguarda o tempo suficiente para embarque/desembarque, sem colocar o usuário em risco físico direto;</w:t>
            </w:r>
          </w:p>
          <w:p w14:paraId="79A6BCE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Lógica de causalidade: </w:t>
            </w:r>
            <w:r>
              <w:rPr>
                <w:i/>
                <w:iCs/>
                <w:color w:val="000000"/>
                <w:sz w:val="20"/>
                <w:szCs w:val="20"/>
              </w:rPr>
              <w:t>quando o atraso nascer de uma parada inadequada, registrar esta categoria como fato gerador principal.</w:t>
            </w:r>
          </w:p>
        </w:tc>
      </w:tr>
      <w:tr w:rsidR="004F4B11" w14:paraId="2EAE5A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91786D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C5BF44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Veículo permaneceu parado 15 minutos em um ponto esperando encher, causando atraso.</w:t>
            </w:r>
          </w:p>
          <w:p w14:paraId="1C479375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Ônibus com passageiros aguardou excessivamente no terminal sem razão aparente.</w:t>
            </w:r>
          </w:p>
          <w:p w14:paraId="00F0BDCF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Em parada de descanso rodoviário, motorista não aguardou tempo plausível para os passageiros.</w:t>
            </w:r>
          </w:p>
        </w:tc>
      </w:tr>
      <w:tr w:rsidR="004F4B11" w14:paraId="53A8AA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4E7CE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DB699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Motorista arranca durante embarque/desembarque colocando usuário em risco físico (→ </w:t>
            </w:r>
            <w:r>
              <w:rPr>
                <w:b/>
                <w:bCs/>
                <w:color w:val="B71C1C"/>
                <w:sz w:val="20"/>
                <w:szCs w:val="20"/>
              </w:rPr>
              <w:t>CONDUTA DO MOTORISTA / DIREÇÃO PERIGOSA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61E2C4E7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Veículo parado em local não previsto por motivo pessoal do motorista (→ </w:t>
            </w:r>
            <w:r>
              <w:rPr>
                <w:b/>
                <w:bCs/>
                <w:color w:val="B71C1C"/>
                <w:sz w:val="20"/>
                <w:szCs w:val="20"/>
              </w:rPr>
              <w:t>EMBARQUE OU DESEMBARQUE EM LOCAL IRREGULAR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088FE620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1BB2F1B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37C1EB6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18.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EQUIPAMENTOS / CONDIÇÃO DO VEÍCULO</w:t>
            </w:r>
          </w:p>
        </w:tc>
      </w:tr>
      <w:tr w:rsidR="004F4B11" w14:paraId="27C62A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F03C98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16CC2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Estado físico, funcionalidade, conservação e qualidade geral do veículo e seus componentes internos e externos — quando o defeito não interrompe a viagem.</w:t>
            </w:r>
          </w:p>
        </w:tc>
      </w:tr>
      <w:tr w:rsidR="004F4B11" w14:paraId="7C0B4B9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E9916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3D415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Conservação e higiene: </w:t>
            </w:r>
            <w:r>
              <w:rPr>
                <w:i/>
                <w:iCs/>
                <w:color w:val="000000"/>
                <w:sz w:val="20"/>
                <w:szCs w:val="20"/>
              </w:rPr>
              <w:t>sujeira, poltronas rasgadas, cortinas faltantes, mau cheiro;</w:t>
            </w:r>
          </w:p>
          <w:p w14:paraId="598C037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Conforto e conveniência: </w:t>
            </w:r>
            <w:r>
              <w:rPr>
                <w:i/>
                <w:iCs/>
                <w:color w:val="000000"/>
                <w:sz w:val="20"/>
                <w:szCs w:val="20"/>
              </w:rPr>
              <w:t>ar-condicionado, Wi-Fi, tomadas USB, iluminação, sistema de som;</w:t>
            </w:r>
          </w:p>
          <w:p w14:paraId="6B6DE44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Estado da frota: </w:t>
            </w:r>
            <w:r>
              <w:rPr>
                <w:i/>
                <w:iCs/>
                <w:color w:val="000000"/>
                <w:sz w:val="20"/>
                <w:szCs w:val="20"/>
              </w:rPr>
              <w:t>veículo velho, barulhos excessivos, janelas que não fecham;</w:t>
            </w:r>
          </w:p>
          <w:p w14:paraId="71DADE1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Manutenção funcional: </w:t>
            </w:r>
            <w:r>
              <w:rPr>
                <w:i/>
                <w:iCs/>
                <w:color w:val="000000"/>
                <w:sz w:val="20"/>
                <w:szCs w:val="20"/>
              </w:rPr>
              <w:t>poltronas que não reclinam, campainhas com defeito, cintos de segurança travados;</w:t>
            </w:r>
          </w:p>
          <w:p w14:paraId="74870D04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Segurança visual: </w:t>
            </w:r>
            <w:r>
              <w:rPr>
                <w:i/>
                <w:iCs/>
                <w:color w:val="000000"/>
                <w:sz w:val="20"/>
                <w:szCs w:val="20"/>
              </w:rPr>
              <w:t>pneus desgastados, para-brisas trincados, faróis queimados.</w:t>
            </w:r>
          </w:p>
        </w:tc>
      </w:tr>
      <w:tr w:rsidR="004F4B11" w14:paraId="751951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6094EF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E790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ar-condicionado estava desligado e a viagem foi muito quente.</w:t>
            </w:r>
          </w:p>
          <w:p w14:paraId="53B4EF95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ônibus era muito antigo e fazia barulho de ferro solto.</w:t>
            </w:r>
          </w:p>
          <w:p w14:paraId="5F580743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Minha poltrona estava com estofado rasgado e não parava na posição.</w:t>
            </w:r>
          </w:p>
          <w:p w14:paraId="4F1B70E7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carregador USB do assento não funcionava.</w:t>
            </w:r>
          </w:p>
          <w:p w14:paraId="6AC7266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veículo estava sujo, com restos de lixo da viagem anterior.</w:t>
            </w:r>
          </w:p>
        </w:tc>
      </w:tr>
      <w:tr w:rsidR="004F4B11" w14:paraId="17DFF1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78C29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A8EED1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Problemas com elevadores, rampas ou assentos reservados para PCD (→ </w:t>
            </w:r>
            <w:r>
              <w:rPr>
                <w:b/>
                <w:bCs/>
                <w:color w:val="B71C1C"/>
                <w:sz w:val="20"/>
                <w:szCs w:val="20"/>
              </w:rPr>
              <w:t>ACESSIBILIDADE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7FDE8D4E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Defeito que causou parada total do veículo ou necessidade de transbordo (→ </w:t>
            </w:r>
            <w:r>
              <w:rPr>
                <w:b/>
                <w:bCs/>
                <w:color w:val="B71C1C"/>
                <w:sz w:val="20"/>
                <w:szCs w:val="20"/>
              </w:rPr>
              <w:t>QUEBRA OU FALHA DO VEÍCULO DURANTE A VIAGEM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053457B1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6F6CF9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414DCF2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19.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QUEBRA OU FALHA DO VEÍCULO DURANTE A VIAGEM</w:t>
            </w:r>
          </w:p>
        </w:tc>
      </w:tr>
      <w:tr w:rsidR="004F4B11" w14:paraId="0DD389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A9E34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401BE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Falhas mecânicas, elétricas ou estruturais que resultem na interrupção da prestação do serviço ou na necessidade de intervenção imediata para continuidade da jornada.</w:t>
            </w:r>
          </w:p>
        </w:tc>
      </w:tr>
      <w:tr w:rsidR="004F4B11" w14:paraId="6D4BB4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065D2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EF0EC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Interrupção de trajeto: </w:t>
            </w:r>
            <w:r>
              <w:rPr>
                <w:i/>
                <w:iCs/>
                <w:color w:val="000000"/>
                <w:sz w:val="20"/>
                <w:szCs w:val="20"/>
              </w:rPr>
              <w:t>motor, câmbio, pneus furados, superaquecimento, pane elétrica;</w:t>
            </w:r>
          </w:p>
          <w:p w14:paraId="22BD5A1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Transbordo / substituição: </w:t>
            </w:r>
            <w:r>
              <w:rPr>
                <w:i/>
                <w:iCs/>
                <w:color w:val="000000"/>
                <w:sz w:val="20"/>
                <w:szCs w:val="20"/>
              </w:rPr>
              <w:t>passageiros precisam ser transferidos para outro veículo;</w:t>
            </w:r>
          </w:p>
          <w:p w14:paraId="5535DB5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Atraso por manutenção corretiva: </w:t>
            </w:r>
            <w:r>
              <w:rPr>
                <w:i/>
                <w:iCs/>
                <w:color w:val="000000"/>
                <w:sz w:val="20"/>
                <w:szCs w:val="20"/>
              </w:rPr>
              <w:t>parada prolongada em postos ou acostamentos para reparos de emergência;</w:t>
            </w:r>
          </w:p>
          <w:p w14:paraId="0E2CF1F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Impossibilidade de partida: </w:t>
            </w:r>
            <w:r>
              <w:rPr>
                <w:i/>
                <w:iCs/>
                <w:color w:val="000000"/>
                <w:sz w:val="20"/>
                <w:szCs w:val="20"/>
              </w:rPr>
              <w:t>falha crítica no terminal, impedindo o início da viagem no horário previsto.</w:t>
            </w:r>
          </w:p>
        </w:tc>
      </w:tr>
      <w:tr w:rsidR="004F4B11" w14:paraId="234C15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A944B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7C10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motor do ônibus ferveu no meio da rodovia e ficamos duas horas esperando o reserva.</w:t>
            </w:r>
          </w:p>
          <w:p w14:paraId="5D4459A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pneu estourou e não havia estepe — os passageiros precisaram fazer baldeação.</w:t>
            </w:r>
          </w:p>
          <w:p w14:paraId="2230DD5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ônibus nem saiu da rodoviária por causa de um vazamento de óleo.</w:t>
            </w:r>
          </w:p>
          <w:p w14:paraId="47A86C35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Houve pane elétrica, as luzes apagaram e o veículo parou no acostamento.</w:t>
            </w:r>
          </w:p>
        </w:tc>
      </w:tr>
      <w:tr w:rsidR="004F4B11" w14:paraId="081D3B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F9D56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3C662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Defeitos de conforto que não interrompem o deslocamento (→ </w:t>
            </w:r>
            <w:r>
              <w:rPr>
                <w:b/>
                <w:bCs/>
                <w:color w:val="B71C1C"/>
                <w:sz w:val="20"/>
                <w:szCs w:val="20"/>
              </w:rPr>
              <w:t>EQUIPAMENTOS / CONDIÇÃO DO VEÍCULO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4A6E64C8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Falha em elevadores ou rampas de acessibilidade (→ </w:t>
            </w:r>
            <w:r>
              <w:rPr>
                <w:b/>
                <w:bCs/>
                <w:color w:val="B71C1C"/>
                <w:sz w:val="20"/>
                <w:szCs w:val="20"/>
              </w:rPr>
              <w:t>ACESSIBILIDADE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  <w:tr w:rsidR="004F4B11" w14:paraId="22C0CE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0C2D2" w14:textId="77777777" w:rsidR="004F4B11" w:rsidRDefault="00000000">
            <w:r>
              <w:rPr>
                <w:b/>
                <w:bCs/>
                <w:color w:val="7B5800"/>
                <w:sz w:val="19"/>
                <w:szCs w:val="19"/>
              </w:rPr>
              <w:t>ATENÇÃO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ED652" w14:textId="77777777" w:rsidR="004F4B11" w:rsidRDefault="00000000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>Em caso de acidente: categorizar pela causa provável — condução do motorista (→ CONDUTA DO MOTORISTA / DIREÇÃO PERIGOSA) ou falha do equipamento (→ QUEBRA OU FALHA DO VEÍCULO). Se o foco for a interrupção da viagem, usar QUEBRA OU FALHA DO VEÍCULO DURANTE A VIAGEM.</w:t>
            </w:r>
          </w:p>
        </w:tc>
      </w:tr>
    </w:tbl>
    <w:p w14:paraId="59AE70EA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5B1CA6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2E9BD3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20.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TRANSPORTE IRREGULAR / CLANDESTINO</w:t>
            </w:r>
          </w:p>
        </w:tc>
      </w:tr>
      <w:tr w:rsidR="004F4B11" w14:paraId="5078F8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38B6D4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ADC7A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Destinado ao registro de denúncias ou reclamações sobre a prestação de serviço de transporte por veículos, empresas ou pessoas não autorizadas pelo poder público.</w:t>
            </w:r>
          </w:p>
        </w:tc>
      </w:tr>
      <w:tr w:rsidR="004F4B11" w14:paraId="1939CD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AF18E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41A35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Veículos não autorizados: </w:t>
            </w:r>
            <w:r>
              <w:rPr>
                <w:i/>
                <w:iCs/>
                <w:color w:val="000000"/>
                <w:sz w:val="20"/>
                <w:szCs w:val="20"/>
              </w:rPr>
              <w:t>vans, ônibus ou carros particulares realizando cobrança de passagem em trechos intermunicipais;</w:t>
            </w:r>
          </w:p>
          <w:p w14:paraId="6423F06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Empresas sem registro: </w:t>
            </w:r>
            <w:r>
              <w:rPr>
                <w:i/>
                <w:iCs/>
                <w:color w:val="000000"/>
                <w:sz w:val="20"/>
                <w:szCs w:val="20"/>
              </w:rPr>
              <w:t>operação de linhas ou itinerários sem concessão ou permissão;</w:t>
            </w:r>
          </w:p>
          <w:p w14:paraId="51CAC1A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Venda irregular de passagens: </w:t>
            </w:r>
            <w:r>
              <w:rPr>
                <w:i/>
                <w:iCs/>
                <w:color w:val="000000"/>
                <w:sz w:val="20"/>
                <w:szCs w:val="20"/>
              </w:rPr>
              <w:t>comercialização fora de guichês oficiais ou por meios informais;</w:t>
            </w:r>
          </w:p>
          <w:p w14:paraId="6A736DB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Captação de passageiros: </w:t>
            </w:r>
            <w:r>
              <w:rPr>
                <w:i/>
                <w:iCs/>
                <w:color w:val="000000"/>
                <w:sz w:val="20"/>
                <w:szCs w:val="20"/>
              </w:rPr>
              <w:t>presença de 'agenciadores' em terminais tentando desviar passageiros do sistema oficial;</w:t>
            </w:r>
          </w:p>
          <w:p w14:paraId="69450E1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Locais de embarque irregulares: </w:t>
            </w:r>
            <w:r>
              <w:rPr>
                <w:i/>
                <w:iCs/>
                <w:color w:val="000000"/>
                <w:sz w:val="20"/>
                <w:szCs w:val="20"/>
              </w:rPr>
              <w:t>pontos de apoio ou garagens clandestinas fora das rodoviárias oficiais.</w:t>
            </w:r>
          </w:p>
        </w:tc>
      </w:tr>
      <w:tr w:rsidR="004F4B11" w14:paraId="492DD7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78A07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726B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Tem uma van branca que sai todo dia às 7h da praça central levando gente para São Paulo cobrando 50 reais.</w:t>
            </w:r>
          </w:p>
          <w:p w14:paraId="32B594E6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Vi um ônibus de turismo pegando passageiros na estrada e vendendo passagem na hora, sem ser de empresa oficial.</w:t>
            </w:r>
          </w:p>
          <w:p w14:paraId="7B1E018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lastRenderedPageBreak/>
              <w:t>Na rodoviária tem gente abordando quem vai para o Rio e levando para uma garagem clandestina nas proximidades.</w:t>
            </w:r>
          </w:p>
        </w:tc>
      </w:tr>
    </w:tbl>
    <w:p w14:paraId="7EB64D38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2766E2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2BD68B6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21.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OUTROS / CRÍTICA AO SERVIÇO</w:t>
            </w:r>
          </w:p>
        </w:tc>
      </w:tr>
      <w:tr w:rsidR="004F4B11" w14:paraId="30AE5B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2FD81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41D8C" w14:textId="5C264768" w:rsidR="004F4B11" w:rsidRDefault="00D819A0">
            <w:pPr>
              <w:jc w:val="both"/>
            </w:pPr>
            <w:r w:rsidRPr="00D819A0">
              <w:rPr>
                <w:sz w:val="21"/>
                <w:szCs w:val="21"/>
              </w:rPr>
              <w:t>Manifestações de crítica, opinião, avaliação negativa, desabafo ou insatisfação geral sobre o serviço, a empresa ou o sistema de transporte, sem descrição de fato gerador operacional específico, conduta identificável ou ocorrência concreta passível de apuração.</w:t>
            </w:r>
          </w:p>
        </w:tc>
      </w:tr>
      <w:tr w:rsidR="004F4B11" w14:paraId="45CE79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B50AD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62A00" w14:textId="3D8444C6" w:rsidR="00D819A0" w:rsidRPr="00D819A0" w:rsidRDefault="00D819A0" w:rsidP="00D819A0">
            <w:pPr>
              <w:pStyle w:val="Pargrafoda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819A0">
              <w:rPr>
                <w:sz w:val="20"/>
                <w:szCs w:val="20"/>
              </w:rPr>
              <w:t>o usuário expressar reprovação geral sobre o serviço;</w:t>
            </w:r>
          </w:p>
          <w:p w14:paraId="6C76268D" w14:textId="76AD6027" w:rsidR="00D819A0" w:rsidRPr="00D819A0" w:rsidRDefault="00D819A0" w:rsidP="00D819A0">
            <w:pPr>
              <w:pStyle w:val="Pargrafoda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819A0">
              <w:rPr>
                <w:sz w:val="20"/>
                <w:szCs w:val="20"/>
              </w:rPr>
              <w:t>houver opinião negativa, indignação ou desabafo compreensível sobre a empresa;</w:t>
            </w:r>
          </w:p>
          <w:p w14:paraId="0BB1E64A" w14:textId="0852054D" w:rsidR="00D819A0" w:rsidRPr="00D819A0" w:rsidRDefault="00D819A0" w:rsidP="00D819A0">
            <w:pPr>
              <w:pStyle w:val="Pargrafoda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D819A0">
              <w:rPr>
                <w:sz w:val="20"/>
                <w:szCs w:val="20"/>
              </w:rPr>
              <w:t>existir avaliação ampla do serviço, mas sem evento específico narrado;</w:t>
            </w:r>
          </w:p>
          <w:p w14:paraId="5576B36E" w14:textId="5CCC268D" w:rsidR="004F4B11" w:rsidRDefault="00D819A0" w:rsidP="00D819A0">
            <w:pPr>
              <w:pStyle w:val="PargrafodaLista"/>
              <w:numPr>
                <w:ilvl w:val="0"/>
                <w:numId w:val="2"/>
              </w:numPr>
            </w:pPr>
            <w:r w:rsidRPr="00D819A0">
              <w:rPr>
                <w:sz w:val="20"/>
                <w:szCs w:val="20"/>
              </w:rPr>
              <w:t>o conteúdo permitir entender a crítica, porém sem identificar irregularidade operacional determinada.</w:t>
            </w:r>
          </w:p>
        </w:tc>
      </w:tr>
      <w:tr w:rsidR="004F4B11" w14:paraId="3AA514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224E0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2A746E" w14:textId="69FFAB89" w:rsidR="00D819A0" w:rsidRPr="00D819A0" w:rsidRDefault="00D819A0" w:rsidP="00D819A0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O serviço é horrível — a empresa não respeita ninguém.</w:t>
            </w:r>
          </w:p>
          <w:p w14:paraId="6DC1984B" w14:textId="7F9A594F" w:rsidR="00D819A0" w:rsidRPr="00D819A0" w:rsidRDefault="00D819A0" w:rsidP="00D819A0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O serviço dessa empresa é péssimo, nunca mais viajo com eles!</w:t>
            </w:r>
          </w:p>
          <w:p w14:paraId="36FC6AA9" w14:textId="4F0E7ED0" w:rsidR="00D819A0" w:rsidRPr="00D819A0" w:rsidRDefault="00D819A0" w:rsidP="00D819A0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Essa linha só traz dor de cabeça.</w:t>
            </w:r>
          </w:p>
          <w:p w14:paraId="6D3F90DB" w14:textId="4A645E69" w:rsidR="004F4B11" w:rsidRDefault="00D819A0" w:rsidP="00D819A0">
            <w:pPr>
              <w:pStyle w:val="PargrafodaLista"/>
              <w:numPr>
                <w:ilvl w:val="0"/>
                <w:numId w:val="3"/>
              </w:num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A empresa trata os passageiros com total descaso.</w:t>
            </w:r>
            <w:r w:rsidR="00000000">
              <w:rPr>
                <w:i/>
                <w:iCs/>
                <w:color w:val="2E7D32"/>
                <w:sz w:val="20"/>
                <w:szCs w:val="20"/>
              </w:rPr>
              <w:t>!</w:t>
            </w:r>
          </w:p>
        </w:tc>
      </w:tr>
      <w:tr w:rsidR="00D819A0" w14:paraId="6EB6130B" w14:textId="77777777" w:rsidTr="00D819A0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964B2" w14:textId="2231BCB1" w:rsidR="00D819A0" w:rsidRPr="00D819A0" w:rsidRDefault="00D819A0">
            <w:pPr>
              <w:rPr>
                <w:b/>
                <w:bCs/>
                <w:color w:val="7B5800"/>
                <w:sz w:val="19"/>
                <w:szCs w:val="19"/>
              </w:rPr>
            </w:pPr>
            <w:r w:rsidRPr="00D819A0">
              <w:rPr>
                <w:b/>
                <w:bCs/>
                <w:color w:val="7B5800"/>
                <w:sz w:val="19"/>
                <w:szCs w:val="19"/>
              </w:rPr>
              <w:t>ATENÇÃO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8CB25" w14:textId="4E46F091" w:rsidR="00D819A0" w:rsidRPr="00D819A0" w:rsidRDefault="00D819A0" w:rsidP="00D819A0">
            <w:pPr>
              <w:pStyle w:val="PargrafodaLista"/>
              <w:ind w:left="480"/>
              <w:rPr>
                <w:b/>
                <w:bCs/>
                <w:color w:val="7B5800"/>
                <w:sz w:val="19"/>
                <w:szCs w:val="19"/>
              </w:rPr>
            </w:pPr>
            <w:r w:rsidRPr="00D819A0">
              <w:rPr>
                <w:b/>
                <w:bCs/>
                <w:color w:val="7B5800"/>
                <w:sz w:val="19"/>
                <w:szCs w:val="19"/>
              </w:rPr>
              <w:t>deve ser reservado para situações em que o usuário expressa insatisfação, reprovação ou avaliação negativa compreensível do serviço, mas sem descrever um problema operacional específico passível de categorização própria.</w:t>
            </w:r>
          </w:p>
        </w:tc>
      </w:tr>
    </w:tbl>
    <w:p w14:paraId="6A15FE24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345568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8C3A31C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22.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CADASTRO E DOCUMENTAÇÃO</w:t>
            </w:r>
          </w:p>
        </w:tc>
      </w:tr>
      <w:tr w:rsidR="004F4B11" w14:paraId="5C8169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71A53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9ADE7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Insatisfações relacionadas aos serviços administrativos prestados pela ARTESP aos transportadores. Foco em burocracia, prazos e eficiência dos processos de regularização.</w:t>
            </w:r>
          </w:p>
        </w:tc>
      </w:tr>
      <w:tr w:rsidR="004F4B11" w14:paraId="0A5CFD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FE9DB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B7171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Fretamento: </w:t>
            </w:r>
            <w:r>
              <w:rPr>
                <w:i/>
                <w:iCs/>
                <w:color w:val="000000"/>
                <w:sz w:val="20"/>
                <w:szCs w:val="20"/>
              </w:rPr>
              <w:t>demora ou erros na emissão de certificados de registro;</w:t>
            </w:r>
          </w:p>
          <w:p w14:paraId="0A2BD1B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Cadastro de veículos: </w:t>
            </w:r>
            <w:r>
              <w:rPr>
                <w:i/>
                <w:iCs/>
                <w:color w:val="000000"/>
                <w:sz w:val="20"/>
                <w:szCs w:val="20"/>
              </w:rPr>
              <w:t>dificuldades na inclusão e exclusão de veículos da frota autorizada;</w:t>
            </w:r>
          </w:p>
          <w:p w14:paraId="4E1864BE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Vistoria veicular: </w:t>
            </w:r>
            <w:r>
              <w:rPr>
                <w:i/>
                <w:iCs/>
                <w:color w:val="000000"/>
                <w:sz w:val="20"/>
                <w:szCs w:val="20"/>
              </w:rPr>
              <w:t>agendamento, atendimento nos postos ou discordância de laudos técnicos;</w:t>
            </w:r>
          </w:p>
          <w:p w14:paraId="18DDA704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Sistemas / portais: </w:t>
            </w:r>
            <w:r>
              <w:rPr>
                <w:i/>
                <w:iCs/>
                <w:color w:val="000000"/>
                <w:sz w:val="20"/>
                <w:szCs w:val="20"/>
              </w:rPr>
              <w:t>falhas técnicas que impedem o envio de documentos.</w:t>
            </w:r>
          </w:p>
        </w:tc>
      </w:tr>
      <w:tr w:rsidR="004F4B11" w14:paraId="740664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D8D2D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DC65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Estou há 30 dias aguardando a renovação do meu certificado de fretamento e não obtenho resposta.</w:t>
            </w:r>
          </w:p>
          <w:p w14:paraId="2ACE22D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sistema da ARTESP não aceita o upload do documento do veículo novo.</w:t>
            </w:r>
          </w:p>
          <w:p w14:paraId="411C416A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fiscal da vistoria foi ríspido e reprovou o carro por um item que está em conformidade.</w:t>
            </w:r>
          </w:p>
        </w:tc>
      </w:tr>
      <w:tr w:rsidR="004F4B11" w14:paraId="3B685F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C6A62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9F929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Pedidos de informação sobre como se cadastrar (→ </w:t>
            </w:r>
            <w:r>
              <w:rPr>
                <w:b/>
                <w:bCs/>
                <w:color w:val="B71C1C"/>
                <w:sz w:val="20"/>
                <w:szCs w:val="20"/>
              </w:rPr>
              <w:t>INFORMAÇÕES INSTITUCIONAIS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2E1C0847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4934D6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764B56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23.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APREENSÃO DE VEÍCULOS</w:t>
            </w:r>
          </w:p>
        </w:tc>
      </w:tr>
      <w:tr w:rsidR="004F4B11" w14:paraId="069A2B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5C373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7D098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Manifestações de prestadores de serviço que sofreram sanções administrativas ou medidas cautelares aplicadas pela fiscalização da ARTESP — abrange tanto a penalidade financeira (multa) quanto a retenção física do veículo.</w:t>
            </w:r>
          </w:p>
        </w:tc>
      </w:tr>
      <w:tr w:rsidR="004F4B11" w14:paraId="68BB210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147D2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AD1ED9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Discordância do auto de infração: </w:t>
            </w:r>
            <w:r>
              <w:rPr>
                <w:i/>
                <w:iCs/>
                <w:color w:val="000000"/>
                <w:sz w:val="20"/>
                <w:szCs w:val="20"/>
              </w:rPr>
              <w:t>transportador contesta a multa ou aponta erro na autuação;</w:t>
            </w:r>
          </w:p>
          <w:p w14:paraId="198569B0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Discordância da apreensão: </w:t>
            </w:r>
            <w:r>
              <w:rPr>
                <w:i/>
                <w:iCs/>
                <w:color w:val="000000"/>
                <w:sz w:val="20"/>
                <w:szCs w:val="20"/>
              </w:rPr>
              <w:t>alegação de retenção indevida ou existência de documentos que impediam a apreensão;</w:t>
            </w:r>
          </w:p>
          <w:p w14:paraId="2E344C5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Conduta da fiscalização: </w:t>
            </w:r>
            <w:r>
              <w:rPr>
                <w:i/>
                <w:iCs/>
                <w:color w:val="000000"/>
                <w:sz w:val="20"/>
                <w:szCs w:val="20"/>
              </w:rPr>
              <w:t>postura, abordagem ou tratamento recebido durante a blitz ou lavratura da multa;</w:t>
            </w:r>
          </w:p>
          <w:p w14:paraId="2761A9C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Dificuldade na regularização: </w:t>
            </w:r>
            <w:r>
              <w:rPr>
                <w:i/>
                <w:iCs/>
                <w:color w:val="000000"/>
                <w:sz w:val="20"/>
                <w:szCs w:val="20"/>
              </w:rPr>
              <w:t>burocracia para emissão de guias, taxas de pátio ou liberação após pagamento.</w:t>
            </w:r>
          </w:p>
        </w:tc>
      </w:tr>
      <w:tr w:rsidR="004F4B11" w14:paraId="41720F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E7B9B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8CB63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Recebi multa por excesso de velocidade, mas meu tacógrafo prova que estava dentro do limite.</w:t>
            </w:r>
          </w:p>
          <w:p w14:paraId="796F8C53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Meu ônibus foi apreendido injustamente — a liminar de rodagem estava vigente e o fiscal não aceitou o documento.</w:t>
            </w:r>
          </w:p>
          <w:p w14:paraId="476733A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fiscal foi ríspido e me multou sem verificar que o pneu reserva era novo.</w:t>
            </w:r>
          </w:p>
          <w:p w14:paraId="5D347B7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Já paguei todas as multas, mas a ARTESP ainda não deu baixa para retirar o carro do pátio.</w:t>
            </w:r>
          </w:p>
        </w:tc>
      </w:tr>
      <w:tr w:rsidR="004F4B11" w14:paraId="61E0FD1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C0D85B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38F26D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Dúvidas sobre valor de multas ou como recorrer (→ </w:t>
            </w:r>
            <w:r>
              <w:rPr>
                <w:b/>
                <w:bCs/>
                <w:color w:val="B71C1C"/>
                <w:sz w:val="20"/>
                <w:szCs w:val="20"/>
              </w:rPr>
              <w:t>INFORMAÇÕES INSTITUCIONAIS</w:t>
            </w:r>
            <w:r>
              <w:rPr>
                <w:color w:val="B71C1C"/>
                <w:sz w:val="20"/>
                <w:szCs w:val="20"/>
              </w:rPr>
              <w:t>);</w:t>
            </w:r>
          </w:p>
          <w:p w14:paraId="07B9117F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Críticas ao valor da multa estabelecido em lei (→ </w:t>
            </w:r>
            <w:r>
              <w:rPr>
                <w:b/>
                <w:bCs/>
                <w:color w:val="B71C1C"/>
                <w:sz w:val="20"/>
                <w:szCs w:val="20"/>
              </w:rPr>
              <w:t>CRÍTICA À REGULAMENTAÇÃO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0F595D68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0F14F60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61054B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24.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CRÍTICA À REGULAMENTAÇÃO</w:t>
            </w:r>
          </w:p>
        </w:tc>
      </w:tr>
      <w:tr w:rsidR="004F4B11" w14:paraId="1CC1A3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F0DAF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CD3AE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Registra a insatisfação do cidadão ou do prestador quanto ao teor das normas e leis vigentes. Não é uma falha de serviço — é uma discordância política ou técnica sobre as regras do sistema.</w:t>
            </w:r>
          </w:p>
        </w:tc>
      </w:tr>
      <w:tr w:rsidR="004F4B11" w14:paraId="6637ED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F6D7F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86D5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Leis de gratuidade: </w:t>
            </w:r>
            <w:r>
              <w:rPr>
                <w:i/>
                <w:iCs/>
                <w:color w:val="000000"/>
                <w:sz w:val="20"/>
                <w:szCs w:val="20"/>
              </w:rPr>
              <w:t>críticas sobre quem tem direito a passe livre ou sobre a cota de assentos gratuitos;</w:t>
            </w:r>
          </w:p>
          <w:p w14:paraId="7257720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Normas de operação: </w:t>
            </w:r>
            <w:r>
              <w:rPr>
                <w:i/>
                <w:iCs/>
                <w:color w:val="000000"/>
                <w:sz w:val="20"/>
                <w:szCs w:val="20"/>
              </w:rPr>
              <w:t>discordância sobre idade máxima dos veículos ou exigências de segurança;</w:t>
            </w:r>
          </w:p>
          <w:p w14:paraId="1FBE6511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Aplicação da lei: </w:t>
            </w:r>
            <w:r>
              <w:rPr>
                <w:i/>
                <w:iCs/>
                <w:color w:val="000000"/>
                <w:sz w:val="20"/>
                <w:szCs w:val="20"/>
              </w:rPr>
              <w:t>reclamações de que a lei vigente é injusta ou prejudica determinada categoria.</w:t>
            </w:r>
          </w:p>
        </w:tc>
      </w:tr>
      <w:tr w:rsidR="004F4B11" w14:paraId="3C67EF5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50D84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43F5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 regulamentação da ARTESP sobre fretamento colaborativo é muito restritiva e deveria mudar.</w:t>
            </w:r>
          </w:p>
          <w:p w14:paraId="32FFDEC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Não concordo com a regra que define apenas 2 vagas para a gratuidade do idoso.</w:t>
            </w:r>
          </w:p>
          <w:p w14:paraId="1D115148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 lei que define o valor da multa por clandestino é abusiva.</w:t>
            </w:r>
          </w:p>
        </w:tc>
      </w:tr>
      <w:tr w:rsidR="00A20356" w14:paraId="4D0D03EE" w14:textId="77777777" w:rsidTr="00A20356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B1E0FF" w14:textId="6860AE9A" w:rsidR="00A20356" w:rsidRPr="00A20356" w:rsidRDefault="00A20356" w:rsidP="00A20356">
            <w:pPr>
              <w:rPr>
                <w:b/>
                <w:bCs/>
                <w:color w:val="7B5800"/>
                <w:sz w:val="19"/>
                <w:szCs w:val="19"/>
              </w:rPr>
            </w:pPr>
            <w:r>
              <w:rPr>
                <w:b/>
                <w:bCs/>
                <w:color w:val="7B5800"/>
                <w:sz w:val="19"/>
                <w:szCs w:val="19"/>
              </w:rPr>
              <w:t>ATENÇÃO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14EE8" w14:textId="06517D5F" w:rsidR="00A20356" w:rsidRPr="00A20356" w:rsidRDefault="00A20356" w:rsidP="00A20356">
            <w:pPr>
              <w:pStyle w:val="PargrafodaLista"/>
              <w:numPr>
                <w:ilvl w:val="0"/>
                <w:numId w:val="3"/>
              </w:numPr>
              <w:rPr>
                <w:b/>
                <w:bCs/>
                <w:color w:val="7B5800"/>
                <w:sz w:val="19"/>
                <w:szCs w:val="19"/>
              </w:rPr>
            </w:pPr>
            <w:r>
              <w:rPr>
                <w:b/>
                <w:bCs/>
                <w:color w:val="7B5800"/>
                <w:sz w:val="19"/>
                <w:szCs w:val="19"/>
              </w:rPr>
              <w:t>Em casos de crítica à regulamentação, não se deve vincular Autos de linha à reclamação. Uma vez que a reclamação, mesmo que tenha ocorrido no transporte de determinada linha, não é uma reclamação sobre o referido Autos de linha, mas sim, sobre a regulação do sistema.</w:t>
            </w:r>
          </w:p>
        </w:tc>
      </w:tr>
    </w:tbl>
    <w:p w14:paraId="7A56325F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7ED11D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7D76F2E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lastRenderedPageBreak/>
              <w:t xml:space="preserve">25.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INFORMAÇÕES INSTITUCIONAIS</w:t>
            </w:r>
          </w:p>
        </w:tc>
      </w:tr>
      <w:tr w:rsidR="004F4B11" w14:paraId="48E79B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70B34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59C3E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Canal exclusivo para pedidos de esclarecimento e dúvidas sobre normas, procedimentos e operação do sistema de transporte.</w:t>
            </w:r>
          </w:p>
        </w:tc>
      </w:tr>
      <w:tr w:rsidR="004F4B11" w14:paraId="0BEDC47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6CCA1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531F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Regras de viagem: </w:t>
            </w:r>
            <w:r>
              <w:rPr>
                <w:i/>
                <w:iCs/>
                <w:color w:val="000000"/>
                <w:sz w:val="20"/>
                <w:szCs w:val="20"/>
              </w:rPr>
              <w:t>transporte de menores, animais, bagagem, documentos aceitos para embarque;</w:t>
            </w:r>
          </w:p>
          <w:p w14:paraId="60FB167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Procedimentos: </w:t>
            </w:r>
            <w:r>
              <w:rPr>
                <w:i/>
                <w:iCs/>
                <w:color w:val="000000"/>
                <w:sz w:val="20"/>
                <w:szCs w:val="20"/>
              </w:rPr>
              <w:t>como cadastrar empresa, passo a passo para vistoria;</w:t>
            </w:r>
          </w:p>
          <w:p w14:paraId="1B99BA7C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Operação de linhas: </w:t>
            </w:r>
            <w:r>
              <w:rPr>
                <w:i/>
                <w:iCs/>
                <w:color w:val="000000"/>
                <w:sz w:val="20"/>
                <w:szCs w:val="20"/>
              </w:rPr>
              <w:t>horários, itinerários, empresas que operam o trecho, localização de pontos de parada;</w:t>
            </w:r>
          </w:p>
          <w:p w14:paraId="7393E60F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Regulamentação: </w:t>
            </w:r>
            <w:r>
              <w:rPr>
                <w:i/>
                <w:iCs/>
                <w:color w:val="000000"/>
                <w:sz w:val="20"/>
                <w:szCs w:val="20"/>
              </w:rPr>
              <w:t>pedidos de cópias de resoluções, leis ou portarias da ARTESP.</w:t>
            </w:r>
          </w:p>
        </w:tc>
      </w:tr>
      <w:tr w:rsidR="004F4B11" w14:paraId="70ECB6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5C13F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236F7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Quais os documentos necessários para viajar com meu neto de 5 anos?</w:t>
            </w:r>
          </w:p>
          <w:p w14:paraId="19772EE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Gostaria de saber qual empresa faz a linha Campinas–Santos.</w:t>
            </w:r>
          </w:p>
          <w:p w14:paraId="0C4FEAB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Onde encontro a tabela de multas atualizada da ARTESP?</w:t>
            </w:r>
          </w:p>
        </w:tc>
      </w:tr>
      <w:tr w:rsidR="004F4B11" w14:paraId="1E2E50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34E472" w14:textId="77777777" w:rsidR="004F4B11" w:rsidRDefault="00000000">
            <w:r>
              <w:rPr>
                <w:b/>
                <w:bCs/>
                <w:color w:val="7B5800"/>
                <w:sz w:val="19"/>
                <w:szCs w:val="19"/>
              </w:rPr>
              <w:t>ATENÇÃO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CCFD7" w14:textId="77777777" w:rsidR="004F4B11" w:rsidRDefault="00000000">
            <w:pPr>
              <w:jc w:val="both"/>
            </w:pPr>
            <w:r>
              <w:rPr>
                <w:i/>
                <w:iCs/>
                <w:sz w:val="21"/>
                <w:szCs w:val="21"/>
              </w:rPr>
              <w:t>Se o usuário fizer uma reclamação (</w:t>
            </w:r>
            <w:proofErr w:type="spellStart"/>
            <w:r>
              <w:rPr>
                <w:i/>
                <w:iCs/>
                <w:sz w:val="21"/>
                <w:szCs w:val="21"/>
              </w:rPr>
              <w:t>ex</w:t>
            </w:r>
            <w:proofErr w:type="spellEnd"/>
            <w:r>
              <w:rPr>
                <w:i/>
                <w:iCs/>
                <w:sz w:val="21"/>
                <w:szCs w:val="21"/>
              </w:rPr>
              <w:t>: ônibus atrasou) e uma pergunta (</w:t>
            </w:r>
            <w:proofErr w:type="spellStart"/>
            <w:r>
              <w:rPr>
                <w:i/>
                <w:iCs/>
                <w:sz w:val="21"/>
                <w:szCs w:val="21"/>
              </w:rPr>
              <w:t>ex</w:t>
            </w:r>
            <w:proofErr w:type="spellEnd"/>
            <w:r>
              <w:rPr>
                <w:i/>
                <w:iCs/>
                <w:sz w:val="21"/>
                <w:szCs w:val="21"/>
              </w:rPr>
              <w:t>: quais os horários oficiais?), a ouvidoria deve ser categorizada duplamente ou priorizar o fato principal, mantendo o registro da informação prestada.</w:t>
            </w:r>
          </w:p>
        </w:tc>
      </w:tr>
    </w:tbl>
    <w:p w14:paraId="71D5558A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3D9C33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3F75F0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26.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SUGESTÃO DE ATENDIMENTO REGULAR</w:t>
            </w:r>
          </w:p>
        </w:tc>
      </w:tr>
      <w:tr w:rsidR="004F4B11" w14:paraId="65A6BB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7A5C77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3A038A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Pedidos relacionados à criação, extensão ou adaptação de linhas — visando atender regiões, bairros, polos ou destinos que hoje não são alcançados pelo serviço.</w:t>
            </w:r>
          </w:p>
        </w:tc>
      </w:tr>
      <w:tr w:rsidR="004F4B11" w14:paraId="061B43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03657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1734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Criação de novas linhas: </w:t>
            </w:r>
            <w:r>
              <w:rPr>
                <w:i/>
                <w:iCs/>
                <w:color w:val="000000"/>
                <w:sz w:val="20"/>
                <w:szCs w:val="20"/>
              </w:rPr>
              <w:t>conexão direta entre cidades sem opção atual de transporte;</w:t>
            </w:r>
          </w:p>
          <w:p w14:paraId="27A07C88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Prolongamento de linhas: </w:t>
            </w:r>
            <w:r>
              <w:rPr>
                <w:i/>
                <w:iCs/>
                <w:color w:val="000000"/>
                <w:sz w:val="20"/>
                <w:szCs w:val="20"/>
              </w:rPr>
              <w:t>extensão do trajeto para alcançar nova localidade ou polo;</w:t>
            </w:r>
          </w:p>
          <w:p w14:paraId="52D62C1F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Atendimento a novos polos: </w:t>
            </w:r>
            <w:r>
              <w:rPr>
                <w:i/>
                <w:iCs/>
                <w:color w:val="000000"/>
                <w:sz w:val="20"/>
                <w:szCs w:val="20"/>
              </w:rPr>
              <w:t>shoppings, hospitais regionais, complexos habitacionais;</w:t>
            </w:r>
          </w:p>
          <w:p w14:paraId="7D677C5F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Vácuos operacionais: </w:t>
            </w:r>
            <w:r>
              <w:rPr>
                <w:i/>
                <w:iCs/>
                <w:color w:val="000000"/>
                <w:sz w:val="20"/>
                <w:szCs w:val="20"/>
              </w:rPr>
              <w:t>ausência de serviço oficial que força o uso de transporte irregular.</w:t>
            </w:r>
          </w:p>
        </w:tc>
      </w:tr>
      <w:tr w:rsidR="004F4B11" w14:paraId="5E76C7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96E81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1266E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Gostaria que a linha que termina na Cidade A fosse prolongada até o bairro industrial que abriu na divisa.</w:t>
            </w:r>
          </w:p>
          <w:p w14:paraId="638BFC16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Não existe ônibus direto de Campinas para esta cidade do interior.</w:t>
            </w:r>
          </w:p>
          <w:p w14:paraId="0C52C5B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 faculdade nova fica a 5 km de onde o ônibus para — seria possível estender o atendimento até o portão principal?</w:t>
            </w:r>
          </w:p>
        </w:tc>
      </w:tr>
      <w:tr w:rsidR="004F4B11" w14:paraId="6F0321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DB0B24" w14:textId="77777777" w:rsidR="004F4B11" w:rsidRDefault="00000000">
            <w:r>
              <w:rPr>
                <w:b/>
                <w:bCs/>
                <w:color w:val="B71C1C"/>
                <w:sz w:val="19"/>
                <w:szCs w:val="19"/>
              </w:rPr>
              <w:t>NÃO INCLUI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47227F" w14:textId="77777777" w:rsidR="004F4B11" w:rsidRDefault="00000000">
            <w:pPr>
              <w:pStyle w:val="PargrafodaLista"/>
              <w:numPr>
                <w:ilvl w:val="0"/>
                <w:numId w:val="4"/>
              </w:numPr>
            </w:pPr>
            <w:r>
              <w:rPr>
                <w:color w:val="B71C1C"/>
                <w:sz w:val="20"/>
                <w:szCs w:val="20"/>
              </w:rPr>
              <w:t xml:space="preserve">Pedidos de mais horários em rota que já atende a região (→ </w:t>
            </w:r>
            <w:r>
              <w:rPr>
                <w:b/>
                <w:bCs/>
                <w:color w:val="B71C1C"/>
                <w:sz w:val="20"/>
                <w:szCs w:val="20"/>
              </w:rPr>
              <w:t>HORÁRIO / TABELA DE HORÁRIOS</w:t>
            </w:r>
            <w:r>
              <w:rPr>
                <w:color w:val="B71C1C"/>
                <w:sz w:val="20"/>
                <w:szCs w:val="20"/>
              </w:rPr>
              <w:t>).</w:t>
            </w:r>
          </w:p>
        </w:tc>
      </w:tr>
    </w:tbl>
    <w:p w14:paraId="66244567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1C565F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875F0E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27.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OUTRAS SUGESTÕES</w:t>
            </w:r>
          </w:p>
        </w:tc>
      </w:tr>
      <w:tr w:rsidR="004F4B11" w14:paraId="5D9B643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59DB3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F9BDD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Propostas de melhorias que não envolvam o trajeto dos ônibus — atendimento, sistemas, processos da ARTESP ou das empresas.</w:t>
            </w:r>
          </w:p>
        </w:tc>
      </w:tr>
      <w:tr w:rsidR="004F4B11" w14:paraId="4115B5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FB61F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A8293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Melhorias tecnológicas: </w:t>
            </w:r>
            <w:r>
              <w:rPr>
                <w:i/>
                <w:iCs/>
                <w:color w:val="000000"/>
                <w:sz w:val="20"/>
                <w:szCs w:val="20"/>
              </w:rPr>
              <w:t>site, aplicativos de rastreio, venda de passagens online;</w:t>
            </w:r>
          </w:p>
          <w:p w14:paraId="18D02DE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Atendimento ao cliente: </w:t>
            </w:r>
            <w:r>
              <w:rPr>
                <w:i/>
                <w:iCs/>
                <w:color w:val="000000"/>
                <w:sz w:val="20"/>
                <w:szCs w:val="20"/>
              </w:rPr>
              <w:t>treinamento de motoristas, comunicação com o usuário;</w:t>
            </w:r>
          </w:p>
          <w:p w14:paraId="057DAAFF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Infraestrutura de terminais: </w:t>
            </w:r>
            <w:r>
              <w:rPr>
                <w:i/>
                <w:iCs/>
                <w:color w:val="000000"/>
                <w:sz w:val="20"/>
                <w:szCs w:val="20"/>
              </w:rPr>
              <w:t>conforto em rodoviárias, sinalização, totens de informação.</w:t>
            </w:r>
          </w:p>
        </w:tc>
      </w:tr>
      <w:tr w:rsidR="004F4B11" w14:paraId="2AA9BD5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A364C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1F931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Sugiro que a ARTESP crie um aplicativo para acompanhar a vistoria do veículo.</w:t>
            </w:r>
          </w:p>
          <w:p w14:paraId="57A1C91B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 xml:space="preserve">Deveria ter um sistema de QR </w:t>
            </w:r>
            <w:proofErr w:type="spellStart"/>
            <w:r>
              <w:rPr>
                <w:i/>
                <w:iCs/>
                <w:color w:val="2E7D32"/>
                <w:sz w:val="20"/>
                <w:szCs w:val="20"/>
              </w:rPr>
              <w:t>Code</w:t>
            </w:r>
            <w:proofErr w:type="spellEnd"/>
            <w:r>
              <w:rPr>
                <w:i/>
                <w:iCs/>
                <w:color w:val="2E7D32"/>
                <w:sz w:val="20"/>
                <w:szCs w:val="20"/>
              </w:rPr>
              <w:t xml:space="preserve"> no ponto para sabermos que horas o ônibus passa.</w:t>
            </w:r>
          </w:p>
          <w:p w14:paraId="74ACF7C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A empresa deveria treinar melhor os motoristas para auxiliar no embarque.</w:t>
            </w:r>
          </w:p>
        </w:tc>
      </w:tr>
    </w:tbl>
    <w:p w14:paraId="4CD1BA26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21E24DB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4DF3433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28.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COMPETÊNCIA DE OUTRO ÓRGÃO OU SUPERINTENDÊNCIA</w:t>
            </w:r>
          </w:p>
        </w:tc>
      </w:tr>
      <w:tr w:rsidR="004F4B11" w14:paraId="49A61F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B2585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B04DA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Destinado a manifestações que, embora enviadas à Ouvidoria da ARTESP, tratam de temas que não são de responsabilidade desta autarquia.</w:t>
            </w:r>
          </w:p>
        </w:tc>
      </w:tr>
      <w:tr w:rsidR="004F4B11" w14:paraId="3C46D58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2549B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46426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Transporte urbano/municipal: </w:t>
            </w:r>
            <w:r>
              <w:rPr>
                <w:i/>
                <w:iCs/>
                <w:color w:val="000000"/>
                <w:sz w:val="20"/>
                <w:szCs w:val="20"/>
              </w:rPr>
              <w:t>ônibus circulares de dentro da cidade (competência da Prefeitura);</w:t>
            </w:r>
          </w:p>
          <w:p w14:paraId="79C2D53A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Transporte interestadual: </w:t>
            </w:r>
            <w:r>
              <w:rPr>
                <w:i/>
                <w:iCs/>
                <w:color w:val="000000"/>
                <w:sz w:val="20"/>
                <w:szCs w:val="20"/>
              </w:rPr>
              <w:t>viagens entre estados (competência da ANTT);</w:t>
            </w:r>
          </w:p>
          <w:p w14:paraId="427B0097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Rodovias sob outra gestão: </w:t>
            </w:r>
            <w:r>
              <w:rPr>
                <w:i/>
                <w:iCs/>
                <w:color w:val="000000"/>
                <w:sz w:val="20"/>
                <w:szCs w:val="20"/>
              </w:rPr>
              <w:t>estradas federais (DNIT) fora do programa de concessão da ARTESP;</w:t>
            </w:r>
          </w:p>
          <w:p w14:paraId="03D277B4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Temas diversos: </w:t>
            </w:r>
            <w:r>
              <w:rPr>
                <w:i/>
                <w:iCs/>
                <w:color w:val="000000"/>
                <w:sz w:val="20"/>
                <w:szCs w:val="20"/>
              </w:rPr>
              <w:t>segurança pública, iluminação urbana ou outros serviços não relacionados ao transporte intermunicipal.</w:t>
            </w:r>
          </w:p>
        </w:tc>
      </w:tr>
      <w:tr w:rsidR="004F4B11" w14:paraId="6A4D9D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79C102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E28F7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ônibus circular do meu bairro está atrasando muito. (→ Prefeitura)</w:t>
            </w:r>
          </w:p>
          <w:p w14:paraId="44A6714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Fui viajar para o Rio de Janeiro e o ônibus da empresa X quebrou. (→ ANTT)</w:t>
            </w:r>
          </w:p>
          <w:p w14:paraId="4053CF89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acostamento da Rodovia Federal BR-XXX está cheio de buracos. (→ DNIT)</w:t>
            </w:r>
          </w:p>
        </w:tc>
      </w:tr>
    </w:tbl>
    <w:p w14:paraId="3E9E2715" w14:textId="77777777" w:rsidR="004F4B11" w:rsidRDefault="004F4B1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4F4B11" w14:paraId="578BFA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4E3675" w14:textId="77777777" w:rsidR="004F4B11" w:rsidRDefault="00000000">
            <w:r>
              <w:rPr>
                <w:b/>
                <w:bCs/>
                <w:color w:val="BFD7FF"/>
                <w:sz w:val="26"/>
                <w:szCs w:val="26"/>
              </w:rPr>
              <w:t xml:space="preserve">29.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ELOGIO</w:t>
            </w:r>
          </w:p>
        </w:tc>
      </w:tr>
      <w:tr w:rsidR="004F4B11" w14:paraId="56C1DD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8AB9A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BF063" w14:textId="77777777" w:rsidR="004F4B11" w:rsidRDefault="00000000">
            <w:pPr>
              <w:jc w:val="both"/>
            </w:pPr>
            <w:r>
              <w:rPr>
                <w:sz w:val="21"/>
                <w:szCs w:val="21"/>
              </w:rPr>
              <w:t>Manifestações de satisfação, reconhecimento ou agradecimento pelos serviços prestados pelas empresas transportadoras ou pela equipe da ARTESP.</w:t>
            </w:r>
          </w:p>
        </w:tc>
      </w:tr>
      <w:tr w:rsidR="004F4B11" w14:paraId="10081D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33720" w14:textId="77777777" w:rsidR="004F4B11" w:rsidRDefault="00000000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6C6AE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Atendimento exemplar: </w:t>
            </w:r>
            <w:r>
              <w:rPr>
                <w:i/>
                <w:iCs/>
                <w:color w:val="000000"/>
                <w:sz w:val="20"/>
                <w:szCs w:val="20"/>
              </w:rPr>
              <w:t>elogios a motoristas, fiscais ou atendentes cordiais e eficientes;</w:t>
            </w:r>
          </w:p>
          <w:p w14:paraId="4140C4F2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Qualidade do serviço: </w:t>
            </w:r>
            <w:r>
              <w:rPr>
                <w:i/>
                <w:iCs/>
                <w:color w:val="000000"/>
                <w:sz w:val="20"/>
                <w:szCs w:val="20"/>
              </w:rPr>
              <w:t>reconhecimento por veículo novo, limpeza impecável ou pontualidade;</w:t>
            </w:r>
          </w:p>
          <w:p w14:paraId="6CD0598B" w14:textId="77777777" w:rsidR="004F4B11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color w:val="000000"/>
                <w:sz w:val="20"/>
                <w:szCs w:val="20"/>
              </w:rPr>
              <w:t xml:space="preserve">Ações da ARTESP: </w:t>
            </w:r>
            <w:r>
              <w:rPr>
                <w:i/>
                <w:iCs/>
                <w:color w:val="000000"/>
                <w:sz w:val="20"/>
                <w:szCs w:val="20"/>
              </w:rPr>
              <w:t>agradecimento por fiscalização realizada ou problema resolvido via ouvidoria.</w:t>
            </w:r>
          </w:p>
        </w:tc>
      </w:tr>
      <w:tr w:rsidR="004F4B11" w14:paraId="618F72C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A3F31" w14:textId="77777777" w:rsidR="004F4B11" w:rsidRDefault="00000000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36F132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Gostaria de parabenizar o motorista João da linha X pela condução segura e educação.</w:t>
            </w:r>
          </w:p>
          <w:p w14:paraId="05D0066D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t>O ônibus novo que colocaram na linha é excelente — muito confortável.</w:t>
            </w:r>
          </w:p>
          <w:p w14:paraId="18932F6F" w14:textId="77777777" w:rsidR="004F4B11" w:rsidRDefault="00000000">
            <w:pPr>
              <w:pStyle w:val="PargrafodaLista"/>
              <w:numPr>
                <w:ilvl w:val="0"/>
                <w:numId w:val="3"/>
              </w:numPr>
            </w:pPr>
            <w:r>
              <w:rPr>
                <w:i/>
                <w:iCs/>
                <w:color w:val="2E7D32"/>
                <w:sz w:val="20"/>
                <w:szCs w:val="20"/>
              </w:rPr>
              <w:lastRenderedPageBreak/>
              <w:t>Fui muito bem atendido pela equipe de vistoria da ARTESP — foram rápidos e profissionais.</w:t>
            </w:r>
          </w:p>
        </w:tc>
      </w:tr>
    </w:tbl>
    <w:p w14:paraId="5732A0F1" w14:textId="77777777" w:rsidR="004F4B11" w:rsidRDefault="004F4B11">
      <w:pP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851120" w14:paraId="787E6D5F" w14:textId="77777777" w:rsidTr="00497ACB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A0D0FE" w14:textId="04898DCF" w:rsidR="00851120" w:rsidRDefault="00851120" w:rsidP="00497ACB">
            <w:r>
              <w:rPr>
                <w:b/>
                <w:bCs/>
                <w:color w:val="BFD7FF"/>
                <w:sz w:val="26"/>
                <w:szCs w:val="26"/>
              </w:rPr>
              <w:t>30</w:t>
            </w:r>
            <w:r>
              <w:rPr>
                <w:b/>
                <w:bCs/>
                <w:color w:val="BFD7FF"/>
                <w:sz w:val="26"/>
                <w:szCs w:val="26"/>
              </w:rPr>
              <w:t xml:space="preserve">.  </w:t>
            </w:r>
            <w:r>
              <w:rPr>
                <w:b/>
                <w:bCs/>
                <w:caps/>
                <w:color w:val="FFFFFF"/>
                <w:sz w:val="26"/>
                <w:szCs w:val="26"/>
              </w:rPr>
              <w:t>AUSÊNCIA DE RECLAMAÇÕES SUFICIENTES PARA ANÁLISE</w:t>
            </w:r>
          </w:p>
        </w:tc>
      </w:tr>
      <w:tr w:rsidR="00851120" w14:paraId="514603B2" w14:textId="77777777" w:rsidTr="00497ACB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6D232" w14:textId="77777777" w:rsidR="00851120" w:rsidRDefault="00851120" w:rsidP="00497ACB">
            <w:r>
              <w:rPr>
                <w:b/>
                <w:bCs/>
                <w:color w:val="1F3864"/>
                <w:sz w:val="19"/>
                <w:szCs w:val="19"/>
              </w:rPr>
              <w:t>DEFINIÇÃO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2A853B" w14:textId="092BBFFA" w:rsidR="00851120" w:rsidRDefault="00D819A0" w:rsidP="00497ACB">
            <w:pPr>
              <w:jc w:val="both"/>
            </w:pPr>
            <w:r w:rsidRPr="00D819A0">
              <w:rPr>
                <w:sz w:val="21"/>
                <w:szCs w:val="21"/>
              </w:rPr>
              <w:t>Manifestações que não apresentam conteúdo mínimo suficiente para compreender o problema relatado, identificar objeto de análise, reconhecer pedido, entender a reclamação ou realizar categorização adequada.</w:t>
            </w:r>
          </w:p>
        </w:tc>
      </w:tr>
      <w:tr w:rsidR="00851120" w14:paraId="36026F08" w14:textId="77777777" w:rsidTr="00497ACB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08A6A6" w14:textId="77777777" w:rsidR="00851120" w:rsidRDefault="00851120" w:rsidP="00497ACB">
            <w:r>
              <w:rPr>
                <w:b/>
                <w:bCs/>
                <w:color w:val="1F3864"/>
                <w:sz w:val="19"/>
                <w:szCs w:val="19"/>
              </w:rPr>
              <w:t>UTILIZAR QUANDO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81541" w14:textId="61F048A9" w:rsidR="007C3AE0" w:rsidRPr="007C3AE0" w:rsidRDefault="007C3AE0" w:rsidP="007C3AE0">
            <w:pPr>
              <w:pStyle w:val="PargrafodaLista"/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7C3AE0">
              <w:rPr>
                <w:color w:val="000000"/>
                <w:sz w:val="20"/>
                <w:szCs w:val="20"/>
              </w:rPr>
              <w:t>não for possível entender qual é o problema relatado;</w:t>
            </w:r>
          </w:p>
          <w:p w14:paraId="00646962" w14:textId="26AEE23F" w:rsidR="007C3AE0" w:rsidRPr="007C3AE0" w:rsidRDefault="007C3AE0" w:rsidP="007C3AE0">
            <w:pPr>
              <w:pStyle w:val="PargrafodaLista"/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7C3AE0">
              <w:rPr>
                <w:color w:val="000000"/>
                <w:sz w:val="20"/>
                <w:szCs w:val="20"/>
              </w:rPr>
              <w:t>o conteúdo for excessivamente vago, incompleto ou desconexo;</w:t>
            </w:r>
          </w:p>
          <w:p w14:paraId="272B975D" w14:textId="56A43C13" w:rsidR="007C3AE0" w:rsidRPr="007C3AE0" w:rsidRDefault="007C3AE0" w:rsidP="007C3AE0">
            <w:pPr>
              <w:pStyle w:val="PargrafodaLista"/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7C3AE0">
              <w:rPr>
                <w:color w:val="000000"/>
                <w:sz w:val="20"/>
                <w:szCs w:val="20"/>
              </w:rPr>
              <w:t>inexistir objeto identificável de reclamação, crítica, pedido ou ocorrência;</w:t>
            </w:r>
          </w:p>
          <w:p w14:paraId="1F164FDC" w14:textId="529BAD42" w:rsidR="00920799" w:rsidRPr="00920799" w:rsidRDefault="007C3AE0" w:rsidP="007C3AE0">
            <w:pPr>
              <w:pStyle w:val="PargrafodaLista"/>
              <w:numPr>
                <w:ilvl w:val="0"/>
                <w:numId w:val="2"/>
              </w:numPr>
              <w:rPr>
                <w:color w:val="000000"/>
                <w:sz w:val="20"/>
                <w:szCs w:val="20"/>
              </w:rPr>
            </w:pPr>
            <w:r w:rsidRPr="007C3AE0">
              <w:rPr>
                <w:color w:val="000000"/>
                <w:sz w:val="20"/>
                <w:szCs w:val="20"/>
              </w:rPr>
              <w:t>a narrativa impedir compreensão mínima da demanda.</w:t>
            </w:r>
          </w:p>
        </w:tc>
      </w:tr>
      <w:tr w:rsidR="00851120" w14:paraId="72E246A9" w14:textId="77777777" w:rsidTr="00497ACB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A6405" w14:textId="77777777" w:rsidR="00851120" w:rsidRDefault="00851120" w:rsidP="00497ACB">
            <w:r>
              <w:rPr>
                <w:b/>
                <w:bCs/>
                <w:color w:val="2E7D32"/>
                <w:sz w:val="19"/>
                <w:szCs w:val="19"/>
              </w:rPr>
              <w:t>EXEMPLOS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932FB" w14:textId="54909F1E" w:rsidR="00D819A0" w:rsidRPr="00D819A0" w:rsidRDefault="00D819A0" w:rsidP="00D819A0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Resolvam isso.</w:t>
            </w:r>
          </w:p>
          <w:p w14:paraId="5D858AB1" w14:textId="515E9D59" w:rsidR="00D819A0" w:rsidRPr="00D819A0" w:rsidRDefault="00D819A0" w:rsidP="00D819A0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Um absurdo.</w:t>
            </w:r>
          </w:p>
          <w:p w14:paraId="67269B63" w14:textId="3556B0C3" w:rsidR="00D819A0" w:rsidRPr="00D819A0" w:rsidRDefault="00D819A0" w:rsidP="00D819A0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Quero providências.</w:t>
            </w:r>
          </w:p>
          <w:p w14:paraId="4F24252B" w14:textId="6943DD12" w:rsidR="00D819A0" w:rsidRPr="00D819A0" w:rsidRDefault="00D819A0" w:rsidP="00D819A0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Isso precisa acabar.</w:t>
            </w:r>
          </w:p>
          <w:p w14:paraId="38B2B44B" w14:textId="6B84E7F5" w:rsidR="00D819A0" w:rsidRPr="00D819A0" w:rsidRDefault="00D819A0" w:rsidP="00D819A0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Muito indignado.</w:t>
            </w:r>
          </w:p>
          <w:p w14:paraId="7B792DE3" w14:textId="64C39BD6" w:rsidR="00920799" w:rsidRDefault="00D819A0" w:rsidP="00D819A0">
            <w:pPr>
              <w:pStyle w:val="PargrafodaLista"/>
              <w:numPr>
                <w:ilvl w:val="0"/>
                <w:numId w:val="3"/>
              </w:numPr>
            </w:pPr>
            <w:r w:rsidRPr="00D819A0">
              <w:rPr>
                <w:i/>
                <w:iCs/>
                <w:color w:val="2E7D32"/>
                <w:sz w:val="20"/>
                <w:szCs w:val="20"/>
              </w:rPr>
              <w:t>Verifiquem imediatamente.</w:t>
            </w:r>
          </w:p>
        </w:tc>
      </w:tr>
      <w:tr w:rsidR="00920799" w14:paraId="300FB731" w14:textId="77777777" w:rsidTr="0092079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A29D0" w14:textId="2A941098" w:rsidR="00920799" w:rsidRDefault="00920799" w:rsidP="00920799">
            <w:pPr>
              <w:rPr>
                <w:b/>
                <w:bCs/>
                <w:color w:val="2E7D32"/>
                <w:sz w:val="19"/>
                <w:szCs w:val="19"/>
              </w:rPr>
            </w:pPr>
            <w:r>
              <w:rPr>
                <w:b/>
                <w:bCs/>
                <w:color w:val="7B5800"/>
                <w:sz w:val="19"/>
                <w:szCs w:val="19"/>
              </w:rPr>
              <w:t>ATENÇÃO</w:t>
            </w:r>
          </w:p>
        </w:tc>
        <w:tc>
          <w:tcPr>
            <w:tcW w:w="7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2F14C" w14:textId="7483A9DA" w:rsidR="00920799" w:rsidRPr="00920799" w:rsidRDefault="00D819A0" w:rsidP="00920799">
            <w:pPr>
              <w:pStyle w:val="PargrafodaLista"/>
              <w:numPr>
                <w:ilvl w:val="0"/>
                <w:numId w:val="3"/>
              </w:numPr>
              <w:rPr>
                <w:i/>
                <w:iCs/>
                <w:color w:val="2E7D32"/>
                <w:sz w:val="20"/>
                <w:szCs w:val="20"/>
              </w:rPr>
            </w:pPr>
            <w:r w:rsidRPr="00D819A0">
              <w:rPr>
                <w:i/>
                <w:iCs/>
                <w:sz w:val="21"/>
                <w:szCs w:val="21"/>
              </w:rPr>
              <w:t>Esta categoria deve ser utilizada com cautela e somente em situações excepcionais. A ausência de detalhes completos não impede, por si só, a categorização da manifestação. Sempre que houver um fato gerador minimamente reconhecível, uma crítica compreensível, um tema identificável ou uma irregularidade inferível a partir do relato, deve-se priorizar a categoria correspondente. A categoria AUSÊNCIA DE RECLAMAÇÕES SUFICIENTES PARA ANÁLISE aplica-se apenas quando o analista realmente não consegue compreender qual é o problema, objeto, pedido ou reclamação apresentada pelo usuário.</w:t>
            </w:r>
          </w:p>
        </w:tc>
      </w:tr>
    </w:tbl>
    <w:p w14:paraId="4C55324A" w14:textId="77777777" w:rsidR="004F4B11" w:rsidRDefault="004F4B11">
      <w:pPr>
        <w:pBdr>
          <w:bottom w:val="single" w:sz="6" w:space="1" w:color="2E5EA3"/>
        </w:pBdr>
        <w:spacing w:after="160"/>
      </w:pPr>
    </w:p>
    <w:p w14:paraId="7B771A92" w14:textId="77777777" w:rsidR="004F4B11" w:rsidRDefault="00000000">
      <w:pPr>
        <w:jc w:val="center"/>
      </w:pPr>
      <w:r>
        <w:rPr>
          <w:i/>
          <w:iCs/>
          <w:color w:val="888888"/>
          <w:sz w:val="18"/>
          <w:szCs w:val="18"/>
        </w:rPr>
        <w:t>Manual de Ouvidoria — Classificação de Manifestações | ARTESP</w:t>
      </w:r>
    </w:p>
    <w:sectPr w:rsidR="004F4B11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C654D"/>
    <w:multiLevelType w:val="hybridMultilevel"/>
    <w:tmpl w:val="07848BF0"/>
    <w:lvl w:ilvl="0" w:tplc="09DEDBC8">
      <w:start w:val="1"/>
      <w:numFmt w:val="bullet"/>
      <w:lvlText w:val="•"/>
      <w:lvlJc w:val="left"/>
      <w:pPr>
        <w:spacing w:after="70"/>
        <w:ind w:left="600" w:hanging="300"/>
      </w:pPr>
    </w:lvl>
    <w:lvl w:ilvl="1" w:tplc="2808324A">
      <w:numFmt w:val="decimal"/>
      <w:lvlText w:val=""/>
      <w:lvlJc w:val="left"/>
    </w:lvl>
    <w:lvl w:ilvl="2" w:tplc="A19A25F6">
      <w:numFmt w:val="decimal"/>
      <w:lvlText w:val=""/>
      <w:lvlJc w:val="left"/>
    </w:lvl>
    <w:lvl w:ilvl="3" w:tplc="C1B48F18">
      <w:numFmt w:val="decimal"/>
      <w:lvlText w:val=""/>
      <w:lvlJc w:val="left"/>
    </w:lvl>
    <w:lvl w:ilvl="4" w:tplc="1924FFD6">
      <w:numFmt w:val="decimal"/>
      <w:lvlText w:val=""/>
      <w:lvlJc w:val="left"/>
    </w:lvl>
    <w:lvl w:ilvl="5" w:tplc="5DA04870">
      <w:numFmt w:val="decimal"/>
      <w:lvlText w:val=""/>
      <w:lvlJc w:val="left"/>
    </w:lvl>
    <w:lvl w:ilvl="6" w:tplc="4426EF34">
      <w:numFmt w:val="decimal"/>
      <w:lvlText w:val=""/>
      <w:lvlJc w:val="left"/>
    </w:lvl>
    <w:lvl w:ilvl="7" w:tplc="265AC986">
      <w:numFmt w:val="decimal"/>
      <w:lvlText w:val=""/>
      <w:lvlJc w:val="left"/>
    </w:lvl>
    <w:lvl w:ilvl="8" w:tplc="9586CBF0">
      <w:numFmt w:val="decimal"/>
      <w:lvlText w:val=""/>
      <w:lvlJc w:val="left"/>
    </w:lvl>
  </w:abstractNum>
  <w:abstractNum w:abstractNumId="1" w15:restartNumberingAfterBreak="0">
    <w:nsid w:val="2EB22E8F"/>
    <w:multiLevelType w:val="hybridMultilevel"/>
    <w:tmpl w:val="B6AC66BA"/>
    <w:lvl w:ilvl="0" w:tplc="55EA82CE">
      <w:start w:val="1"/>
      <w:numFmt w:val="bullet"/>
      <w:lvlText w:val="›"/>
      <w:lvlJc w:val="left"/>
      <w:pPr>
        <w:spacing w:after="50"/>
        <w:ind w:left="480" w:hanging="280"/>
      </w:pPr>
    </w:lvl>
    <w:lvl w:ilvl="1" w:tplc="7ACC4424">
      <w:numFmt w:val="decimal"/>
      <w:lvlText w:val=""/>
      <w:lvlJc w:val="left"/>
    </w:lvl>
    <w:lvl w:ilvl="2" w:tplc="79E6EE36">
      <w:numFmt w:val="decimal"/>
      <w:lvlText w:val=""/>
      <w:lvlJc w:val="left"/>
    </w:lvl>
    <w:lvl w:ilvl="3" w:tplc="3A4E12DE">
      <w:numFmt w:val="decimal"/>
      <w:lvlText w:val=""/>
      <w:lvlJc w:val="left"/>
    </w:lvl>
    <w:lvl w:ilvl="4" w:tplc="18C6A340">
      <w:numFmt w:val="decimal"/>
      <w:lvlText w:val=""/>
      <w:lvlJc w:val="left"/>
    </w:lvl>
    <w:lvl w:ilvl="5" w:tplc="686C4EE0">
      <w:numFmt w:val="decimal"/>
      <w:lvlText w:val=""/>
      <w:lvlJc w:val="left"/>
    </w:lvl>
    <w:lvl w:ilvl="6" w:tplc="67128DE4">
      <w:numFmt w:val="decimal"/>
      <w:lvlText w:val=""/>
      <w:lvlJc w:val="left"/>
    </w:lvl>
    <w:lvl w:ilvl="7" w:tplc="10F6F00E">
      <w:numFmt w:val="decimal"/>
      <w:lvlText w:val=""/>
      <w:lvlJc w:val="left"/>
    </w:lvl>
    <w:lvl w:ilvl="8" w:tplc="C74C510C">
      <w:numFmt w:val="decimal"/>
      <w:lvlText w:val=""/>
      <w:lvlJc w:val="left"/>
    </w:lvl>
  </w:abstractNum>
  <w:abstractNum w:abstractNumId="2" w15:restartNumberingAfterBreak="0">
    <w:nsid w:val="4C9A7BCC"/>
    <w:multiLevelType w:val="hybridMultilevel"/>
    <w:tmpl w:val="1EC03440"/>
    <w:lvl w:ilvl="0" w:tplc="FCE8DA0A">
      <w:start w:val="1"/>
      <w:numFmt w:val="bullet"/>
      <w:lvlText w:val="–"/>
      <w:lvlJc w:val="left"/>
      <w:pPr>
        <w:spacing w:after="50"/>
        <w:ind w:left="480" w:hanging="280"/>
      </w:pPr>
    </w:lvl>
    <w:lvl w:ilvl="1" w:tplc="5B346122">
      <w:numFmt w:val="decimal"/>
      <w:lvlText w:val=""/>
      <w:lvlJc w:val="left"/>
    </w:lvl>
    <w:lvl w:ilvl="2" w:tplc="DE1206DA">
      <w:numFmt w:val="decimal"/>
      <w:lvlText w:val=""/>
      <w:lvlJc w:val="left"/>
    </w:lvl>
    <w:lvl w:ilvl="3" w:tplc="198425B8">
      <w:numFmt w:val="decimal"/>
      <w:lvlText w:val=""/>
      <w:lvlJc w:val="left"/>
    </w:lvl>
    <w:lvl w:ilvl="4" w:tplc="7A78B44A">
      <w:numFmt w:val="decimal"/>
      <w:lvlText w:val=""/>
      <w:lvlJc w:val="left"/>
    </w:lvl>
    <w:lvl w:ilvl="5" w:tplc="25EC4B22">
      <w:numFmt w:val="decimal"/>
      <w:lvlText w:val=""/>
      <w:lvlJc w:val="left"/>
    </w:lvl>
    <w:lvl w:ilvl="6" w:tplc="E092F2D0">
      <w:numFmt w:val="decimal"/>
      <w:lvlText w:val=""/>
      <w:lvlJc w:val="left"/>
    </w:lvl>
    <w:lvl w:ilvl="7" w:tplc="BC2A4FEA">
      <w:numFmt w:val="decimal"/>
      <w:lvlText w:val=""/>
      <w:lvlJc w:val="left"/>
    </w:lvl>
    <w:lvl w:ilvl="8" w:tplc="147AE204">
      <w:numFmt w:val="decimal"/>
      <w:lvlText w:val=""/>
      <w:lvlJc w:val="left"/>
    </w:lvl>
  </w:abstractNum>
  <w:abstractNum w:abstractNumId="3" w15:restartNumberingAfterBreak="0">
    <w:nsid w:val="6C92714A"/>
    <w:multiLevelType w:val="hybridMultilevel"/>
    <w:tmpl w:val="0A9EBB00"/>
    <w:lvl w:ilvl="0" w:tplc="8ED02724">
      <w:start w:val="1"/>
      <w:numFmt w:val="bullet"/>
      <w:lvlText w:val="✘"/>
      <w:lvlJc w:val="left"/>
      <w:pPr>
        <w:spacing w:after="50"/>
        <w:ind w:left="480" w:hanging="280"/>
      </w:pPr>
    </w:lvl>
    <w:lvl w:ilvl="1" w:tplc="FDF65B2A">
      <w:numFmt w:val="decimal"/>
      <w:lvlText w:val=""/>
      <w:lvlJc w:val="left"/>
    </w:lvl>
    <w:lvl w:ilvl="2" w:tplc="F05455FE">
      <w:numFmt w:val="decimal"/>
      <w:lvlText w:val=""/>
      <w:lvlJc w:val="left"/>
    </w:lvl>
    <w:lvl w:ilvl="3" w:tplc="4BE05590">
      <w:numFmt w:val="decimal"/>
      <w:lvlText w:val=""/>
      <w:lvlJc w:val="left"/>
    </w:lvl>
    <w:lvl w:ilvl="4" w:tplc="D082C01E">
      <w:numFmt w:val="decimal"/>
      <w:lvlText w:val=""/>
      <w:lvlJc w:val="left"/>
    </w:lvl>
    <w:lvl w:ilvl="5" w:tplc="C08C6C80">
      <w:numFmt w:val="decimal"/>
      <w:lvlText w:val=""/>
      <w:lvlJc w:val="left"/>
    </w:lvl>
    <w:lvl w:ilvl="6" w:tplc="C3D09AFE">
      <w:numFmt w:val="decimal"/>
      <w:lvlText w:val=""/>
      <w:lvlJc w:val="left"/>
    </w:lvl>
    <w:lvl w:ilvl="7" w:tplc="8BFEFD5A">
      <w:numFmt w:val="decimal"/>
      <w:lvlText w:val=""/>
      <w:lvlJc w:val="left"/>
    </w:lvl>
    <w:lvl w:ilvl="8" w:tplc="10D87F4A">
      <w:numFmt w:val="decimal"/>
      <w:lvlText w:val=""/>
      <w:lvlJc w:val="left"/>
    </w:lvl>
  </w:abstractNum>
  <w:abstractNum w:abstractNumId="4" w15:restartNumberingAfterBreak="0">
    <w:nsid w:val="7B595E42"/>
    <w:multiLevelType w:val="hybridMultilevel"/>
    <w:tmpl w:val="837E1C92"/>
    <w:lvl w:ilvl="0" w:tplc="734A36DA">
      <w:start w:val="1"/>
      <w:numFmt w:val="bullet"/>
      <w:lvlText w:val="●"/>
      <w:lvlJc w:val="left"/>
      <w:pPr>
        <w:ind w:left="720" w:hanging="360"/>
      </w:pPr>
    </w:lvl>
    <w:lvl w:ilvl="1" w:tplc="93F4999A">
      <w:start w:val="1"/>
      <w:numFmt w:val="bullet"/>
      <w:lvlText w:val="○"/>
      <w:lvlJc w:val="left"/>
      <w:pPr>
        <w:ind w:left="1440" w:hanging="360"/>
      </w:pPr>
    </w:lvl>
    <w:lvl w:ilvl="2" w:tplc="37A4F6CE">
      <w:start w:val="1"/>
      <w:numFmt w:val="bullet"/>
      <w:lvlText w:val="■"/>
      <w:lvlJc w:val="left"/>
      <w:pPr>
        <w:ind w:left="2160" w:hanging="360"/>
      </w:pPr>
    </w:lvl>
    <w:lvl w:ilvl="3" w:tplc="0868BE94">
      <w:start w:val="1"/>
      <w:numFmt w:val="bullet"/>
      <w:lvlText w:val="●"/>
      <w:lvlJc w:val="left"/>
      <w:pPr>
        <w:ind w:left="2880" w:hanging="360"/>
      </w:pPr>
    </w:lvl>
    <w:lvl w:ilvl="4" w:tplc="E6EA4172">
      <w:start w:val="1"/>
      <w:numFmt w:val="bullet"/>
      <w:lvlText w:val="○"/>
      <w:lvlJc w:val="left"/>
      <w:pPr>
        <w:ind w:left="3600" w:hanging="360"/>
      </w:pPr>
    </w:lvl>
    <w:lvl w:ilvl="5" w:tplc="36BE84D8">
      <w:start w:val="1"/>
      <w:numFmt w:val="bullet"/>
      <w:lvlText w:val="■"/>
      <w:lvlJc w:val="left"/>
      <w:pPr>
        <w:ind w:left="4320" w:hanging="360"/>
      </w:pPr>
    </w:lvl>
    <w:lvl w:ilvl="6" w:tplc="BFACA870">
      <w:start w:val="1"/>
      <w:numFmt w:val="bullet"/>
      <w:lvlText w:val="●"/>
      <w:lvlJc w:val="left"/>
      <w:pPr>
        <w:ind w:left="5040" w:hanging="360"/>
      </w:pPr>
    </w:lvl>
    <w:lvl w:ilvl="7" w:tplc="55BA47AA">
      <w:start w:val="1"/>
      <w:numFmt w:val="bullet"/>
      <w:lvlText w:val="●"/>
      <w:lvlJc w:val="left"/>
      <w:pPr>
        <w:ind w:left="5760" w:hanging="360"/>
      </w:pPr>
    </w:lvl>
    <w:lvl w:ilvl="8" w:tplc="A7ACFAEA">
      <w:start w:val="1"/>
      <w:numFmt w:val="bullet"/>
      <w:lvlText w:val="●"/>
      <w:lvlJc w:val="left"/>
      <w:pPr>
        <w:ind w:left="6480" w:hanging="360"/>
      </w:pPr>
    </w:lvl>
  </w:abstractNum>
  <w:num w:numId="1" w16cid:durableId="426115425">
    <w:abstractNumId w:val="4"/>
    <w:lvlOverride w:ilvl="0">
      <w:startOverride w:val="1"/>
    </w:lvlOverride>
  </w:num>
  <w:num w:numId="2" w16cid:durableId="2043746137">
    <w:abstractNumId w:val="2"/>
    <w:lvlOverride w:ilvl="0">
      <w:startOverride w:val="1"/>
    </w:lvlOverride>
  </w:num>
  <w:num w:numId="3" w16cid:durableId="191117476">
    <w:abstractNumId w:val="1"/>
    <w:lvlOverride w:ilvl="0">
      <w:startOverride w:val="1"/>
    </w:lvlOverride>
  </w:num>
  <w:num w:numId="4" w16cid:durableId="159921477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11"/>
    <w:rsid w:val="00027110"/>
    <w:rsid w:val="00207031"/>
    <w:rsid w:val="004F4B11"/>
    <w:rsid w:val="007C3AE0"/>
    <w:rsid w:val="00851120"/>
    <w:rsid w:val="00920799"/>
    <w:rsid w:val="00A20356"/>
    <w:rsid w:val="00CF71C6"/>
    <w:rsid w:val="00D819A0"/>
    <w:rsid w:val="00E3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FDFFE"/>
  <w15:docId w15:val="{14AD5B10-B513-405F-9CB0-8AC2852C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15</Pages>
  <Words>4665</Words>
  <Characters>25195</Characters>
  <Application>Microsoft Office Word</Application>
  <DocSecurity>0</DocSecurity>
  <Lines>209</Lines>
  <Paragraphs>59</Paragraphs>
  <ScaleCrop>false</ScaleCrop>
  <Company/>
  <LinksUpToDate>false</LinksUpToDate>
  <CharactersWithSpaces>29801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Henrique Miranda Frade</cp:lastModifiedBy>
  <cp:revision>4</cp:revision>
  <dcterms:created xsi:type="dcterms:W3CDTF">2026-05-22T15:19:00Z</dcterms:created>
  <dcterms:modified xsi:type="dcterms:W3CDTF">2026-05-22T18:31:00Z</dcterms:modified>
</cp:coreProperties>
</file>