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6E67D" w14:textId="77777777" w:rsidR="00911085" w:rsidRDefault="00000000">
      <w:pPr>
        <w:spacing w:after="80"/>
      </w:pPr>
      <w:r>
        <w:rPr>
          <w:b/>
          <w:bCs/>
          <w:caps/>
          <w:color w:val="2E5EA3"/>
          <w:sz w:val="20"/>
          <w:szCs w:val="20"/>
        </w:rPr>
        <w:t>MANUAL DE OUVIDORIA</w:t>
      </w:r>
    </w:p>
    <w:p w14:paraId="49750042" w14:textId="77777777" w:rsidR="00911085" w:rsidRDefault="00911085">
      <w:pPr>
        <w:pBdr>
          <w:bottom w:val="single" w:sz="6" w:space="1" w:color="2E5EA3"/>
        </w:pBdr>
        <w:spacing w:after="160"/>
      </w:pPr>
    </w:p>
    <w:p w14:paraId="2897BC52" w14:textId="77777777" w:rsidR="00911085" w:rsidRDefault="00000000">
      <w:pPr>
        <w:spacing w:before="160" w:after="100"/>
      </w:pPr>
      <w:r>
        <w:rPr>
          <w:b/>
          <w:bCs/>
          <w:color w:val="2E5EA3"/>
        </w:rPr>
        <w:t>CAPÍTULO</w:t>
      </w:r>
    </w:p>
    <w:p w14:paraId="60205AA6" w14:textId="0DD60A49" w:rsidR="00911085" w:rsidRDefault="008F0F7F">
      <w:pPr>
        <w:spacing w:after="240"/>
      </w:pPr>
      <w:r>
        <w:rPr>
          <w:b/>
          <w:bCs/>
          <w:caps/>
          <w:color w:val="1F3864"/>
          <w:sz w:val="34"/>
          <w:szCs w:val="34"/>
        </w:rPr>
        <w:t xml:space="preserve">CONTAGEM DE </w:t>
      </w:r>
      <w:r>
        <w:rPr>
          <w:b/>
          <w:bCs/>
          <w:caps/>
          <w:color w:val="1F3864"/>
          <w:sz w:val="34"/>
          <w:szCs w:val="34"/>
        </w:rPr>
        <w:t>FATOS GERADORES</w:t>
      </w:r>
      <w:r>
        <w:rPr>
          <w:b/>
          <w:bCs/>
          <w:caps/>
          <w:color w:val="1F3864"/>
          <w:sz w:val="34"/>
          <w:szCs w:val="34"/>
        </w:rPr>
        <w:t xml:space="preserve"> E </w:t>
      </w:r>
      <w:r w:rsidR="00000000">
        <w:rPr>
          <w:b/>
          <w:bCs/>
          <w:caps/>
          <w:color w:val="1F3864"/>
          <w:sz w:val="34"/>
          <w:szCs w:val="34"/>
        </w:rPr>
        <w:t>CATEGORIZAÇÃO</w:t>
      </w:r>
    </w:p>
    <w:p w14:paraId="5442695F" w14:textId="77777777" w:rsidR="00911085" w:rsidRDefault="00000000">
      <w:pPr>
        <w:spacing w:after="320"/>
        <w:jc w:val="both"/>
      </w:pPr>
      <w:r>
        <w:rPr>
          <w:i/>
          <w:iCs/>
          <w:color w:val="444444"/>
        </w:rPr>
        <w:t>Critérios operacionais para identificação, contagem e categorização de reclamações em uma mesma ouvidoria, com ênfase na distinção entre fatos geradores autônomos, consequências naturais e novas condutas empresariais.</w:t>
      </w:r>
    </w:p>
    <w:p w14:paraId="12D13DE7" w14:textId="77777777" w:rsidR="00911085" w:rsidRDefault="00911085">
      <w:pPr>
        <w:pBdr>
          <w:bottom w:val="single" w:sz="6" w:space="1" w:color="2E5EA3"/>
        </w:pBdr>
        <w:spacing w:after="160"/>
      </w:pPr>
    </w:p>
    <w:p w14:paraId="004078F9" w14:textId="77777777" w:rsidR="00911085" w:rsidRDefault="00000000">
      <w:pPr>
        <w:pStyle w:val="Ttulo1"/>
      </w:pPr>
      <w:r>
        <w:rPr>
          <w:caps/>
        </w:rPr>
        <w:t>1. Definição e Princípio Geral</w:t>
      </w:r>
    </w:p>
    <w:p w14:paraId="446DA8D2" w14:textId="77777777" w:rsidR="00911085" w:rsidRDefault="00000000">
      <w:pPr>
        <w:spacing w:after="160"/>
        <w:jc w:val="both"/>
      </w:pPr>
      <w:r>
        <w:rPr>
          <w:color w:val="000000"/>
        </w:rPr>
        <w:t>Uma única manifestação pode conter uma ou várias reclamações. A contagem deve refletir a realidade operacional do serviço, identificando quantos problemas distintos e apuráveis a empresa efetivamente cometeu — e não quantas frases ou consequências o usuário narrou.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11085" w14:paraId="22ABFF1D" w14:textId="77777777">
        <w:tc>
          <w:tcPr>
            <w:tcW w:w="9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DF25B41" w14:textId="77777777" w:rsidR="00911085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PRINCÍPIO CENTRAL</w:t>
            </w:r>
          </w:p>
          <w:p w14:paraId="15A3A21C" w14:textId="77777777" w:rsidR="00911085" w:rsidRDefault="00000000">
            <w:pPr>
              <w:spacing w:after="80"/>
              <w:jc w:val="both"/>
            </w:pPr>
            <w:r>
              <w:rPr>
                <w:b/>
                <w:bCs/>
                <w:color w:val="1F3864"/>
              </w:rPr>
              <w:t>Contar prioritariamente:</w:t>
            </w:r>
          </w:p>
          <w:p w14:paraId="418EC950" w14:textId="77777777" w:rsidR="00911085" w:rsidRDefault="00000000">
            <w:pPr>
              <w:pStyle w:val="PargrafodaLista"/>
              <w:numPr>
                <w:ilvl w:val="0"/>
                <w:numId w:val="2"/>
              </w:numPr>
              <w:spacing w:after="60"/>
            </w:pPr>
            <w:r>
              <w:t>Fatos geradores autônomos;</w:t>
            </w:r>
          </w:p>
          <w:p w14:paraId="1DCDE44C" w14:textId="77777777" w:rsidR="00911085" w:rsidRDefault="00000000">
            <w:pPr>
              <w:pStyle w:val="PargrafodaLista"/>
              <w:numPr>
                <w:ilvl w:val="0"/>
                <w:numId w:val="2"/>
              </w:numPr>
              <w:spacing w:after="60"/>
            </w:pPr>
            <w:r>
              <w:t>Condutas distintas da empresa;</w:t>
            </w:r>
          </w:p>
          <w:p w14:paraId="7EBBF01A" w14:textId="77777777" w:rsidR="00911085" w:rsidRDefault="00000000">
            <w:pPr>
              <w:pStyle w:val="PargrafodaLista"/>
              <w:numPr>
                <w:ilvl w:val="0"/>
                <w:numId w:val="2"/>
              </w:numPr>
              <w:spacing w:after="120"/>
            </w:pPr>
            <w:r>
              <w:t>Ações empresariais passíveis de apuração própria.</w:t>
            </w:r>
          </w:p>
          <w:p w14:paraId="0AF71401" w14:textId="77777777" w:rsidR="00911085" w:rsidRDefault="00000000">
            <w:pPr>
              <w:spacing w:after="80"/>
              <w:jc w:val="both"/>
            </w:pPr>
            <w:r>
              <w:rPr>
                <w:b/>
                <w:bCs/>
                <w:color w:val="B71C1C"/>
              </w:rPr>
              <w:t>Não contar:</w:t>
            </w:r>
          </w:p>
          <w:p w14:paraId="43C715E6" w14:textId="77777777" w:rsidR="00911085" w:rsidRDefault="00000000">
            <w:pPr>
              <w:pStyle w:val="PargrafodaLista"/>
              <w:numPr>
                <w:ilvl w:val="0"/>
                <w:numId w:val="3"/>
              </w:numPr>
            </w:pPr>
            <w:r>
              <w:t>Quantidade de frases ou parágrafos do relato;</w:t>
            </w:r>
          </w:p>
          <w:p w14:paraId="479FE07C" w14:textId="77777777" w:rsidR="00911085" w:rsidRDefault="00000000">
            <w:pPr>
              <w:pStyle w:val="PargrafodaLista"/>
              <w:numPr>
                <w:ilvl w:val="0"/>
                <w:numId w:val="3"/>
              </w:numPr>
            </w:pPr>
            <w:r>
              <w:t>Consequências pessoais do usuário (prejuízo, atraso, desconforto);</w:t>
            </w:r>
          </w:p>
          <w:p w14:paraId="5B73DD45" w14:textId="77777777" w:rsidR="00911085" w:rsidRDefault="00000000">
            <w:pPr>
              <w:pStyle w:val="PargrafodaLista"/>
              <w:numPr>
                <w:ilvl w:val="0"/>
                <w:numId w:val="3"/>
              </w:numPr>
            </w:pPr>
            <w:r>
              <w:t>Emoções, desabafos ou indignação;</w:t>
            </w:r>
          </w:p>
          <w:p w14:paraId="06FC934F" w14:textId="77777777" w:rsidR="00911085" w:rsidRDefault="00000000">
            <w:pPr>
              <w:pStyle w:val="PargrafodaLista"/>
              <w:numPr>
                <w:ilvl w:val="0"/>
                <w:numId w:val="3"/>
              </w:numPr>
              <w:spacing w:after="0"/>
            </w:pPr>
            <w:r>
              <w:t>Etapas ou desdobramentos naturais do mesmo evento.</w:t>
            </w:r>
          </w:p>
        </w:tc>
      </w:tr>
    </w:tbl>
    <w:p w14:paraId="709F11DE" w14:textId="77777777" w:rsidR="00911085" w:rsidRDefault="00000000">
      <w:pPr>
        <w:pStyle w:val="Ttulo1"/>
      </w:pPr>
      <w:r>
        <w:rPr>
          <w:caps/>
        </w:rPr>
        <w:t>2. Pergunta Operacional do Analista</w:t>
      </w:r>
    </w:p>
    <w:p w14:paraId="217D5F32" w14:textId="77777777" w:rsidR="00911085" w:rsidRDefault="00000000">
      <w:pPr>
        <w:spacing w:after="160"/>
        <w:jc w:val="both"/>
      </w:pPr>
      <w:r>
        <w:rPr>
          <w:color w:val="000000"/>
        </w:rPr>
        <w:t xml:space="preserve">Antes de </w:t>
      </w:r>
      <w:proofErr w:type="gramStart"/>
      <w:r>
        <w:rPr>
          <w:color w:val="000000"/>
        </w:rPr>
        <w:t>criar uma nova</w:t>
      </w:r>
      <w:proofErr w:type="gramEnd"/>
      <w:r>
        <w:rPr>
          <w:color w:val="000000"/>
        </w:rPr>
        <w:t xml:space="preserve"> categorização, o analista deve se fazer a seguinte pergunta: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11085" w14:paraId="1CF41D34" w14:textId="77777777">
        <w:tc>
          <w:tcPr>
            <w:tcW w:w="9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1B9CA38" w14:textId="77777777" w:rsidR="00911085" w:rsidRDefault="00911085"/>
          <w:p w14:paraId="2F8FA401" w14:textId="77777777" w:rsidR="00911085" w:rsidRDefault="00000000">
            <w:pPr>
              <w:spacing w:after="100"/>
              <w:jc w:val="center"/>
            </w:pPr>
            <w:r>
              <w:rPr>
                <w:b/>
                <w:bCs/>
                <w:i/>
                <w:iCs/>
                <w:color w:val="1F3864"/>
                <w:sz w:val="24"/>
                <w:szCs w:val="24"/>
              </w:rPr>
              <w:t>"Existe um novo fato gerador autônomo — ou apenas detalhe, consequência, justificativa ou desdobramento do mesmo problema?"</w:t>
            </w:r>
          </w:p>
          <w:p w14:paraId="34939627" w14:textId="77777777" w:rsidR="00911085" w:rsidRDefault="00000000">
            <w:pPr>
              <w:jc w:val="center"/>
            </w:pPr>
            <w:r>
              <w:rPr>
                <w:color w:val="444444"/>
              </w:rPr>
              <w:t>Se a resposta for SIM → nova reclamação. Se for NÃO → mesma reclamação.</w:t>
            </w:r>
          </w:p>
        </w:tc>
      </w:tr>
    </w:tbl>
    <w:p w14:paraId="70104951" w14:textId="77777777" w:rsidR="00202793" w:rsidRDefault="00202793">
      <w:pPr>
        <w:spacing w:after="160"/>
        <w:jc w:val="both"/>
        <w:rPr>
          <w:color w:val="000000"/>
        </w:rPr>
      </w:pPr>
    </w:p>
    <w:p w14:paraId="1573E5E4" w14:textId="06AE8426" w:rsidR="00911085" w:rsidRDefault="00000000">
      <w:pPr>
        <w:spacing w:after="160"/>
        <w:jc w:val="both"/>
      </w:pPr>
      <w:r>
        <w:rPr>
          <w:color w:val="000000"/>
        </w:rPr>
        <w:t>Após identificar o fato gerador principal, aplica-se uma segunda pergunta específica para verificar a existência de nova conduta empresarial: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11085" w14:paraId="25C64557" w14:textId="77777777">
        <w:tc>
          <w:tcPr>
            <w:tcW w:w="9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A4718BF" w14:textId="77777777" w:rsidR="00911085" w:rsidRDefault="00911085"/>
          <w:p w14:paraId="348D24B7" w14:textId="77777777" w:rsidR="00911085" w:rsidRDefault="00000000">
            <w:pPr>
              <w:spacing w:after="100"/>
              <w:jc w:val="center"/>
            </w:pPr>
            <w:r>
              <w:rPr>
                <w:b/>
                <w:bCs/>
                <w:i/>
                <w:iCs/>
                <w:color w:val="1F3864"/>
                <w:sz w:val="24"/>
                <w:szCs w:val="24"/>
              </w:rPr>
              <w:t>"O restante do relato descreve apenas consequências naturais do problema inicial — ou houve nova ação equivocada, orientação incorreta, recusa, omissão ou conduta inadequada da empresa?"</w:t>
            </w:r>
          </w:p>
        </w:tc>
      </w:tr>
    </w:tbl>
    <w:p w14:paraId="425EF1AC" w14:textId="77777777" w:rsidR="00911085" w:rsidRDefault="00911085">
      <w:pPr>
        <w:spacing w:after="240"/>
      </w:pPr>
    </w:p>
    <w:p w14:paraId="28B6B3C5" w14:textId="77777777" w:rsidR="00202793" w:rsidRDefault="00202793">
      <w:pPr>
        <w:spacing w:after="240"/>
      </w:pPr>
    </w:p>
    <w:p w14:paraId="4F6A2FDF" w14:textId="77777777" w:rsidR="00911085" w:rsidRDefault="00000000">
      <w:pPr>
        <w:pStyle w:val="Ttulo1"/>
      </w:pPr>
      <w:r>
        <w:rPr>
          <w:caps/>
        </w:rPr>
        <w:t>3. Regra de Causalidade — Priorizar o Fato Gerador</w:t>
      </w:r>
    </w:p>
    <w:p w14:paraId="37BB566E" w14:textId="77777777" w:rsidR="00911085" w:rsidRDefault="00000000">
      <w:pPr>
        <w:spacing w:after="160"/>
        <w:jc w:val="both"/>
      </w:pPr>
      <w:r>
        <w:rPr>
          <w:color w:val="000000"/>
        </w:rPr>
        <w:lastRenderedPageBreak/>
        <w:t>Quando o relato indicar claramente a origem do problema, deve-se registrar prioritariamente o fato gerador principal, evitando duplicidade. O analista deve identificar a estrutura: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911085" w14:paraId="3AE56A9A" w14:textId="77777777"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8EF7A53" w14:textId="77777777" w:rsidR="00911085" w:rsidRDefault="00000000">
            <w:pPr>
              <w:spacing w:after="40"/>
              <w:jc w:val="center"/>
            </w:pPr>
            <w:r>
              <w:rPr>
                <w:b/>
                <w:bCs/>
                <w:color w:val="B71C1C"/>
                <w:sz w:val="24"/>
                <w:szCs w:val="24"/>
              </w:rPr>
              <w:t>CAUSA</w:t>
            </w:r>
          </w:p>
          <w:p w14:paraId="06349D1F" w14:textId="77777777" w:rsidR="00911085" w:rsidRDefault="00000000">
            <w:pPr>
              <w:jc w:val="center"/>
            </w:pPr>
            <w:r>
              <w:rPr>
                <w:color w:val="B71C1C"/>
                <w:sz w:val="20"/>
                <w:szCs w:val="20"/>
              </w:rPr>
              <w:t>Fato gerador principal → REGISTRAR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7C4F02" w14:textId="77777777" w:rsidR="00911085" w:rsidRDefault="00000000">
            <w:pPr>
              <w:spacing w:after="40"/>
              <w:jc w:val="center"/>
            </w:pPr>
            <w:r>
              <w:rPr>
                <w:b/>
                <w:bCs/>
                <w:color w:val="666666"/>
                <w:sz w:val="24"/>
                <w:szCs w:val="24"/>
              </w:rPr>
              <w:t>CONSEQUÊNCIA</w:t>
            </w:r>
          </w:p>
          <w:p w14:paraId="5AEFC1AA" w14:textId="77777777" w:rsidR="00911085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Decorre naturalmente da causa → NÃO registrar separadamente</w:t>
            </w:r>
          </w:p>
        </w:tc>
      </w:tr>
    </w:tbl>
    <w:p w14:paraId="0E37799A" w14:textId="77777777" w:rsidR="00911085" w:rsidRDefault="00911085">
      <w:pPr>
        <w:spacing w:after="160"/>
      </w:pPr>
    </w:p>
    <w:p w14:paraId="0140D2C1" w14:textId="77777777" w:rsidR="00911085" w:rsidRDefault="00000000">
      <w:pPr>
        <w:spacing w:after="240"/>
        <w:jc w:val="both"/>
      </w:pPr>
      <w:r>
        <w:rPr>
          <w:color w:val="000000"/>
        </w:rPr>
        <w:t>Quando não houver causalidade clara entre os fatos narrados, registrar as irregularidades separadamente.</w:t>
      </w:r>
    </w:p>
    <w:p w14:paraId="2EE1E65E" w14:textId="77777777" w:rsidR="00911085" w:rsidRDefault="00000000">
      <w:pPr>
        <w:pStyle w:val="Ttulo1"/>
      </w:pPr>
      <w:r>
        <w:rPr>
          <w:caps/>
        </w:rPr>
        <w:t>4. Quando Registrar Mais de Uma Reclamação</w:t>
      </w:r>
    </w:p>
    <w:p w14:paraId="2B4F7D17" w14:textId="77777777" w:rsidR="00911085" w:rsidRDefault="00000000">
      <w:pPr>
        <w:spacing w:after="160"/>
        <w:jc w:val="both"/>
      </w:pPr>
      <w:r>
        <w:rPr>
          <w:color w:val="000000"/>
        </w:rPr>
        <w:t>Devem ser criadas categorias adicionais quando existir ao menos uma das seguintes situações:</w:t>
      </w:r>
    </w:p>
    <w:p w14:paraId="237EB1A3" w14:textId="77777777" w:rsidR="00911085" w:rsidRDefault="00000000">
      <w:pPr>
        <w:pStyle w:val="Ttulo2"/>
      </w:pPr>
      <w:r>
        <w:t>4.1 Fatos Geradores Independentes</w:t>
      </w:r>
    </w:p>
    <w:p w14:paraId="4E7186FA" w14:textId="77777777" w:rsidR="00911085" w:rsidRDefault="00000000">
      <w:pPr>
        <w:spacing w:after="160"/>
        <w:jc w:val="both"/>
      </w:pPr>
      <w:r>
        <w:rPr>
          <w:color w:val="000000"/>
        </w:rPr>
        <w:t>Dois ou mais problemas operacionais distintos, sem relação de causa e efeito entre si, narrados no mesmo relato.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 w:rsidR="00911085" w14:paraId="58C2F3E8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4541553" w14:textId="77777777" w:rsidR="00911085" w:rsidRDefault="00000000">
            <w:r>
              <w:rPr>
                <w:b/>
                <w:bCs/>
                <w:color w:val="FFFFFF"/>
              </w:rPr>
              <w:t xml:space="preserve">Exemplo 1 — </w:t>
            </w:r>
            <w:r>
              <w:rPr>
                <w:color w:val="D9E2F3"/>
              </w:rPr>
              <w:t>Múltiplos fatos geradores sem causalidade</w:t>
            </w:r>
          </w:p>
        </w:tc>
      </w:tr>
      <w:tr w:rsidR="00911085" w14:paraId="55F25E78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13F4B4" w14:textId="77777777" w:rsidR="00911085" w:rsidRDefault="00000000">
            <w:r>
              <w:rPr>
                <w:b/>
                <w:bCs/>
                <w:color w:val="1F3864"/>
                <w:sz w:val="20"/>
                <w:szCs w:val="20"/>
              </w:rPr>
              <w:t>RELATO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9F8D08" w14:textId="77777777" w:rsidR="00911085" w:rsidRDefault="00000000">
            <w:pPr>
              <w:jc w:val="both"/>
            </w:pPr>
            <w:r>
              <w:rPr>
                <w:i/>
                <w:iCs/>
                <w:sz w:val="20"/>
                <w:szCs w:val="20"/>
              </w:rPr>
              <w:t>"A linha entre a Cidade A e a Cidade B está sempre atrasada e os ônibus são velhos."</w:t>
            </w:r>
          </w:p>
        </w:tc>
      </w:tr>
      <w:tr w:rsidR="00911085" w14:paraId="5331089A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1F1775" w14:textId="77777777" w:rsidR="00911085" w:rsidRDefault="00000000">
            <w:r>
              <w:rPr>
                <w:b/>
                <w:bCs/>
                <w:color w:val="2E7D32"/>
                <w:sz w:val="20"/>
                <w:szCs w:val="20"/>
              </w:rPr>
              <w:t>REGISTRAR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D3B2A1" w14:textId="77777777" w:rsidR="00911085" w:rsidRDefault="00000000">
            <w:pPr>
              <w:spacing w:after="40"/>
            </w:pPr>
            <w:r>
              <w:rPr>
                <w:b/>
                <w:bCs/>
                <w:color w:val="2E7D32"/>
                <w:sz w:val="20"/>
                <w:szCs w:val="20"/>
              </w:rPr>
              <w:t>✔ ATRASO / ADIANTAMENTO DE VEÍCULO</w:t>
            </w:r>
          </w:p>
          <w:p w14:paraId="69789D22" w14:textId="77777777" w:rsidR="00911085" w:rsidRDefault="00000000">
            <w:pPr>
              <w:spacing w:after="40"/>
            </w:pPr>
            <w:r>
              <w:rPr>
                <w:b/>
                <w:bCs/>
                <w:color w:val="2E7D32"/>
                <w:sz w:val="20"/>
                <w:szCs w:val="20"/>
              </w:rPr>
              <w:t>✔ EQUIPAMENTOS / CONDIÇÃO DO VEÍCULO</w:t>
            </w:r>
          </w:p>
        </w:tc>
      </w:tr>
      <w:tr w:rsidR="00911085" w14:paraId="5E1F7FDA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B23E153" w14:textId="77777777" w:rsidR="00911085" w:rsidRDefault="00000000">
            <w:r>
              <w:rPr>
                <w:b/>
                <w:bCs/>
                <w:color w:val="7B5800"/>
                <w:sz w:val="20"/>
                <w:szCs w:val="20"/>
              </w:rPr>
              <w:t>JUSTIFICATIVA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87FDC6" w14:textId="77777777" w:rsidR="00911085" w:rsidRDefault="00000000">
            <w:pPr>
              <w:jc w:val="both"/>
            </w:pPr>
            <w:r>
              <w:rPr>
                <w:sz w:val="20"/>
                <w:szCs w:val="20"/>
              </w:rPr>
              <w:t>Há dois problemas operacionais distintos e independentes: a irregularidade de pontualidade e as condições físicas dos veículos. Nenhum decorre do outro conforme o relato.</w:t>
            </w:r>
          </w:p>
        </w:tc>
      </w:tr>
      <w:tr w:rsidR="00911085" w14:paraId="25FB459F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7978AFC0" w14:textId="77777777" w:rsidR="00911085" w:rsidRDefault="00000000">
            <w:pPr>
              <w:jc w:val="center"/>
            </w:pPr>
            <w:r>
              <w:rPr>
                <w:b/>
                <w:bCs/>
                <w:color w:val="2E7D32"/>
              </w:rPr>
              <w:t>→ RESULTADO: MÚLTIPLAS RECLAMAÇÃO</w:t>
            </w:r>
          </w:p>
        </w:tc>
      </w:tr>
    </w:tbl>
    <w:p w14:paraId="33AABBC1" w14:textId="77777777" w:rsidR="00911085" w:rsidRDefault="00911085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 w:rsidR="00911085" w14:paraId="4E0E2DF1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7F1B088" w14:textId="77777777" w:rsidR="00911085" w:rsidRDefault="00000000">
            <w:r>
              <w:rPr>
                <w:b/>
                <w:bCs/>
                <w:color w:val="FFFFFF"/>
              </w:rPr>
              <w:t xml:space="preserve">Exemplo 2 — </w:t>
            </w:r>
            <w:r>
              <w:rPr>
                <w:color w:val="D9E2F3"/>
              </w:rPr>
              <w:t>Atraso operacional e conduta do motorista</w:t>
            </w:r>
          </w:p>
        </w:tc>
      </w:tr>
      <w:tr w:rsidR="00911085" w14:paraId="7DE59320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055CE8" w14:textId="77777777" w:rsidR="00911085" w:rsidRDefault="00000000">
            <w:r>
              <w:rPr>
                <w:b/>
                <w:bCs/>
                <w:color w:val="1F3864"/>
                <w:sz w:val="20"/>
                <w:szCs w:val="20"/>
              </w:rPr>
              <w:t>RELATO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5C9E868" w14:textId="77777777" w:rsidR="00911085" w:rsidRDefault="00000000">
            <w:pPr>
              <w:jc w:val="both"/>
            </w:pPr>
            <w:r>
              <w:rPr>
                <w:i/>
                <w:iCs/>
                <w:sz w:val="20"/>
                <w:szCs w:val="20"/>
              </w:rPr>
              <w:t>"O ônibus atrasou 40 minutos e o motorista dirigia usando celular."</w:t>
            </w:r>
          </w:p>
        </w:tc>
      </w:tr>
      <w:tr w:rsidR="00911085" w14:paraId="536FC591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B4A3F6A" w14:textId="77777777" w:rsidR="00911085" w:rsidRDefault="00000000">
            <w:r>
              <w:rPr>
                <w:b/>
                <w:bCs/>
                <w:color w:val="2E7D32"/>
                <w:sz w:val="20"/>
                <w:szCs w:val="20"/>
              </w:rPr>
              <w:t>REGISTRAR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6FAB0A" w14:textId="77777777" w:rsidR="00911085" w:rsidRDefault="00000000">
            <w:pPr>
              <w:spacing w:after="40"/>
            </w:pPr>
            <w:r>
              <w:rPr>
                <w:b/>
                <w:bCs/>
                <w:color w:val="2E7D32"/>
                <w:sz w:val="20"/>
                <w:szCs w:val="20"/>
              </w:rPr>
              <w:t>✔ ATRASO / ADIANTAMENTO DE VEÍCULO</w:t>
            </w:r>
          </w:p>
          <w:p w14:paraId="490156E7" w14:textId="77777777" w:rsidR="00911085" w:rsidRDefault="00000000">
            <w:pPr>
              <w:spacing w:after="40"/>
            </w:pPr>
            <w:r>
              <w:rPr>
                <w:b/>
                <w:bCs/>
                <w:color w:val="2E7D32"/>
                <w:sz w:val="20"/>
                <w:szCs w:val="20"/>
              </w:rPr>
              <w:t>✔ CONDUTA DO MOTORISTA / DIREÇÃO PERIGOSA</w:t>
            </w:r>
          </w:p>
        </w:tc>
      </w:tr>
      <w:tr w:rsidR="00911085" w14:paraId="5C27732D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FB29DD" w14:textId="77777777" w:rsidR="00911085" w:rsidRDefault="00000000">
            <w:r>
              <w:rPr>
                <w:b/>
                <w:bCs/>
                <w:color w:val="7B5800"/>
                <w:sz w:val="20"/>
                <w:szCs w:val="20"/>
              </w:rPr>
              <w:t>JUSTIFICATIVA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B81C320" w14:textId="77777777" w:rsidR="00911085" w:rsidRDefault="00000000">
            <w:pPr>
              <w:jc w:val="both"/>
            </w:pPr>
            <w:r>
              <w:rPr>
                <w:sz w:val="20"/>
                <w:szCs w:val="20"/>
              </w:rPr>
              <w:t>O atraso é uma falha operacional do serviço. O uso do celular ao volante é conduta autônoma do motorista, com risco próprio e apuração independente.</w:t>
            </w:r>
          </w:p>
        </w:tc>
      </w:tr>
      <w:tr w:rsidR="00911085" w14:paraId="20D94F2A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707A59F0" w14:textId="77777777" w:rsidR="00911085" w:rsidRDefault="00000000">
            <w:pPr>
              <w:jc w:val="center"/>
            </w:pPr>
            <w:r>
              <w:rPr>
                <w:b/>
                <w:bCs/>
                <w:color w:val="2E7D32"/>
              </w:rPr>
              <w:t>→ RESULTADO: MÚLTIPLAS RECLAMAÇÃO</w:t>
            </w:r>
          </w:p>
        </w:tc>
      </w:tr>
    </w:tbl>
    <w:p w14:paraId="4BBEC537" w14:textId="77777777" w:rsidR="00911085" w:rsidRDefault="00911085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 w:rsidR="00911085" w14:paraId="5E8D710E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0A0A957" w14:textId="77777777" w:rsidR="00911085" w:rsidRDefault="00000000">
            <w:r>
              <w:rPr>
                <w:b/>
                <w:bCs/>
                <w:color w:val="FFFFFF"/>
              </w:rPr>
              <w:t xml:space="preserve">Exemplo 3 — </w:t>
            </w:r>
            <w:r>
              <w:rPr>
                <w:color w:val="D9E2F3"/>
              </w:rPr>
              <w:t>Superlotação e atraso sem causalidade declarada</w:t>
            </w:r>
          </w:p>
        </w:tc>
      </w:tr>
      <w:tr w:rsidR="00911085" w14:paraId="0756ED9F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3370910" w14:textId="77777777" w:rsidR="00911085" w:rsidRDefault="00000000">
            <w:r>
              <w:rPr>
                <w:b/>
                <w:bCs/>
                <w:color w:val="1F3864"/>
                <w:sz w:val="20"/>
                <w:szCs w:val="20"/>
              </w:rPr>
              <w:t>RELATO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163A8FE" w14:textId="77777777" w:rsidR="00911085" w:rsidRDefault="00000000">
            <w:pPr>
              <w:jc w:val="both"/>
            </w:pPr>
            <w:r>
              <w:rPr>
                <w:i/>
                <w:iCs/>
                <w:sz w:val="20"/>
                <w:szCs w:val="20"/>
              </w:rPr>
              <w:t>"O ônibus está sempre superlotado e frequentemente atrasado."</w:t>
            </w:r>
          </w:p>
        </w:tc>
      </w:tr>
      <w:tr w:rsidR="00911085" w14:paraId="1627293D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CE69BF8" w14:textId="77777777" w:rsidR="00911085" w:rsidRDefault="00000000">
            <w:r>
              <w:rPr>
                <w:b/>
                <w:bCs/>
                <w:color w:val="2E7D32"/>
                <w:sz w:val="20"/>
                <w:szCs w:val="20"/>
              </w:rPr>
              <w:t>REGISTRAR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5FA3D35" w14:textId="77777777" w:rsidR="00911085" w:rsidRDefault="00000000">
            <w:pPr>
              <w:spacing w:after="40"/>
            </w:pPr>
            <w:r>
              <w:rPr>
                <w:b/>
                <w:bCs/>
                <w:color w:val="2E7D32"/>
                <w:sz w:val="20"/>
                <w:szCs w:val="20"/>
              </w:rPr>
              <w:t>✔ SUPERLOTAÇÃO</w:t>
            </w:r>
          </w:p>
          <w:p w14:paraId="0C0AD201" w14:textId="77777777" w:rsidR="00911085" w:rsidRDefault="00000000">
            <w:pPr>
              <w:spacing w:after="40"/>
            </w:pPr>
            <w:r>
              <w:rPr>
                <w:b/>
                <w:bCs/>
                <w:color w:val="2E7D32"/>
                <w:sz w:val="20"/>
                <w:szCs w:val="20"/>
              </w:rPr>
              <w:t>✔ ATRASO / ADIANTAMENTO DE VEÍCULO</w:t>
            </w:r>
          </w:p>
        </w:tc>
      </w:tr>
      <w:tr w:rsidR="00911085" w14:paraId="649C7579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765B776" w14:textId="77777777" w:rsidR="00911085" w:rsidRDefault="00000000">
            <w:r>
              <w:rPr>
                <w:b/>
                <w:bCs/>
                <w:color w:val="7B5800"/>
                <w:sz w:val="20"/>
                <w:szCs w:val="20"/>
              </w:rPr>
              <w:t>JUSTIFICATIVA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43C33D0" w14:textId="77777777" w:rsidR="00911085" w:rsidRDefault="00000000">
            <w:pPr>
              <w:jc w:val="both"/>
            </w:pPr>
            <w:r>
              <w:rPr>
                <w:sz w:val="20"/>
                <w:szCs w:val="20"/>
              </w:rPr>
              <w:t>O relato descreve dois problemas, porém não estabelece que um decorre do outro. Na ausência de causalidade declarada, ambos são tratados como irregularidades autônomas.</w:t>
            </w:r>
          </w:p>
        </w:tc>
      </w:tr>
      <w:tr w:rsidR="00911085" w14:paraId="5C154233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615384A9" w14:textId="77777777" w:rsidR="00911085" w:rsidRDefault="00000000">
            <w:pPr>
              <w:jc w:val="center"/>
            </w:pPr>
            <w:r>
              <w:rPr>
                <w:b/>
                <w:bCs/>
                <w:color w:val="2E7D32"/>
              </w:rPr>
              <w:t>→ RESULTADO: MÚLTIPLAS RECLAMAÇÃO</w:t>
            </w:r>
          </w:p>
        </w:tc>
      </w:tr>
    </w:tbl>
    <w:p w14:paraId="36999391" w14:textId="77777777" w:rsidR="00911085" w:rsidRDefault="00911085">
      <w:pPr>
        <w:spacing w:after="240"/>
      </w:pPr>
    </w:p>
    <w:p w14:paraId="3CBEF0E0" w14:textId="77777777" w:rsidR="00911085" w:rsidRDefault="00000000">
      <w:pPr>
        <w:pStyle w:val="Ttulo2"/>
      </w:pPr>
      <w:r>
        <w:lastRenderedPageBreak/>
        <w:t>4.2 Agravamento por Nova Conduta da Empresa</w:t>
      </w:r>
    </w:p>
    <w:p w14:paraId="042B9AFE" w14:textId="77777777" w:rsidR="00911085" w:rsidRDefault="00000000">
      <w:pPr>
        <w:spacing w:after="160"/>
        <w:jc w:val="both"/>
      </w:pPr>
      <w:r>
        <w:rPr>
          <w:color w:val="000000"/>
        </w:rPr>
        <w:t>Nem toda consequência gera nova reclamação. Porém, quando, durante o desenvolvimento do problema inicial, ocorrer nova ação, orientação, conduta ou falha autônoma da empresa, deve-se registrar categoria adicional correspondente.</w:t>
      </w:r>
    </w:p>
    <w:p w14:paraId="17E5BF0B" w14:textId="77777777" w:rsidR="00911085" w:rsidRDefault="00000000">
      <w:pPr>
        <w:spacing w:after="100"/>
        <w:jc w:val="both"/>
      </w:pPr>
      <w:r>
        <w:rPr>
          <w:b/>
          <w:bCs/>
          <w:color w:val="000000"/>
        </w:rPr>
        <w:t>O analista deve diferenciar: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911085" w14:paraId="0886A028" w14:textId="77777777"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DEC862" w14:textId="77777777" w:rsidR="00911085" w:rsidRDefault="00000000">
            <w:pPr>
              <w:spacing w:after="60"/>
              <w:jc w:val="center"/>
            </w:pPr>
            <w:r>
              <w:rPr>
                <w:b/>
                <w:bCs/>
                <w:color w:val="666666"/>
                <w:sz w:val="21"/>
                <w:szCs w:val="21"/>
              </w:rPr>
              <w:t>CONSEQUÊNCIA NATURAL</w:t>
            </w:r>
          </w:p>
          <w:p w14:paraId="74BA4B10" w14:textId="77777777" w:rsidR="00911085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→ NÃO gera nova reclamação</w:t>
            </w:r>
          </w:p>
        </w:tc>
        <w:tc>
          <w:tcPr>
            <w:tcW w:w="4513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DEA17F" w14:textId="77777777" w:rsidR="00911085" w:rsidRDefault="00000000">
            <w:pPr>
              <w:spacing w:after="60"/>
              <w:jc w:val="center"/>
            </w:pPr>
            <w:r>
              <w:rPr>
                <w:b/>
                <w:bCs/>
                <w:color w:val="B71C1C"/>
                <w:sz w:val="21"/>
                <w:szCs w:val="21"/>
              </w:rPr>
              <w:t>NOVA CONDUTA DA EMPRESA</w:t>
            </w:r>
          </w:p>
          <w:p w14:paraId="5CE64234" w14:textId="77777777" w:rsidR="00911085" w:rsidRDefault="00000000">
            <w:pPr>
              <w:jc w:val="center"/>
            </w:pPr>
            <w:r>
              <w:rPr>
                <w:color w:val="B71C1C"/>
                <w:sz w:val="20"/>
                <w:szCs w:val="20"/>
              </w:rPr>
              <w:t>→ GERA nova reclamação</w:t>
            </w:r>
          </w:p>
        </w:tc>
      </w:tr>
    </w:tbl>
    <w:p w14:paraId="2FBADB26" w14:textId="77777777" w:rsidR="00911085" w:rsidRDefault="00911085">
      <w:pPr>
        <w:spacing w:after="160"/>
      </w:pPr>
    </w:p>
    <w:p w14:paraId="2E76189F" w14:textId="77777777" w:rsidR="00911085" w:rsidRDefault="00000000">
      <w:pPr>
        <w:spacing w:after="80"/>
        <w:jc w:val="both"/>
      </w:pPr>
      <w:r>
        <w:rPr>
          <w:b/>
          <w:bCs/>
          <w:color w:val="000000"/>
        </w:rPr>
        <w:t>Lógica operacional:</w:t>
      </w:r>
    </w:p>
    <w:p w14:paraId="039B611C" w14:textId="77777777" w:rsidR="00911085" w:rsidRDefault="00000000">
      <w:pPr>
        <w:spacing w:after="200"/>
        <w:jc w:val="both"/>
      </w:pPr>
      <w:r>
        <w:rPr>
          <w:color w:val="000000"/>
        </w:rPr>
        <w:t xml:space="preserve">Não se </w:t>
      </w:r>
      <w:proofErr w:type="gramStart"/>
      <w:r>
        <w:rPr>
          <w:color w:val="000000"/>
        </w:rPr>
        <w:t>cria nova</w:t>
      </w:r>
      <w:proofErr w:type="gramEnd"/>
      <w:r>
        <w:rPr>
          <w:color w:val="000000"/>
        </w:rPr>
        <w:t xml:space="preserve"> reclamação porque o cidadão sofreu mais danos. </w:t>
      </w:r>
      <w:proofErr w:type="gramStart"/>
      <w:r>
        <w:rPr>
          <w:color w:val="000000"/>
        </w:rPr>
        <w:t>Cria-se nova</w:t>
      </w:r>
      <w:proofErr w:type="gramEnd"/>
      <w:r>
        <w:rPr>
          <w:color w:val="000000"/>
        </w:rPr>
        <w:t xml:space="preserve"> reclamação quando a empresa pratica novo comportamento apurável.</w:t>
      </w:r>
    </w:p>
    <w:p w14:paraId="7AE91E60" w14:textId="77777777" w:rsidR="00911085" w:rsidRDefault="00000000">
      <w:pPr>
        <w:pStyle w:val="Ttulo3"/>
      </w:pPr>
      <w:r>
        <w:t>Estrutura Decisória</w:t>
      </w:r>
    </w:p>
    <w:p w14:paraId="5C3F3359" w14:textId="77777777" w:rsidR="00911085" w:rsidRDefault="00911085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26"/>
      </w:tblGrid>
      <w:tr w:rsidR="00911085" w14:paraId="71D0D814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FA1BB83" w14:textId="77777777" w:rsidR="00911085" w:rsidRDefault="00000000">
            <w:r>
              <w:rPr>
                <w:b/>
                <w:bCs/>
                <w:color w:val="1F3864"/>
                <w:sz w:val="21"/>
                <w:szCs w:val="21"/>
              </w:rPr>
              <w:t>PERGUNTA OPERACIONAL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AA39D27" w14:textId="77777777" w:rsidR="00911085" w:rsidRDefault="00000000">
            <w:pPr>
              <w:jc w:val="both"/>
            </w:pPr>
            <w:r>
              <w:rPr>
                <w:b/>
                <w:bCs/>
                <w:sz w:val="21"/>
                <w:szCs w:val="21"/>
              </w:rPr>
              <w:t>Após identificar o fato gerador principal: existe novo fato gerador autônomo, nova conduta, orientação incorreta, recusa, omissão ou falha independente da empresa?</w:t>
            </w:r>
          </w:p>
        </w:tc>
      </w:tr>
      <w:tr w:rsidR="00911085" w14:paraId="49F34B26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FE5B4B" w14:textId="77777777" w:rsidR="00911085" w:rsidRDefault="00000000">
            <w:r>
              <w:rPr>
                <w:b/>
                <w:bCs/>
                <w:color w:val="2E7D32"/>
                <w:sz w:val="21"/>
                <w:szCs w:val="21"/>
              </w:rPr>
              <w:t xml:space="preserve">SIM → 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00138F9" w14:textId="77777777" w:rsidR="00911085" w:rsidRDefault="00000000">
            <w:pPr>
              <w:jc w:val="both"/>
            </w:pPr>
            <w:r>
              <w:rPr>
                <w:sz w:val="21"/>
                <w:szCs w:val="21"/>
              </w:rPr>
              <w:t>Registrar categoria adicional correspondente.</w:t>
            </w:r>
          </w:p>
        </w:tc>
      </w:tr>
      <w:tr w:rsidR="00911085" w14:paraId="010B59ED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596CE78" w14:textId="77777777" w:rsidR="00911085" w:rsidRDefault="00000000">
            <w:r>
              <w:rPr>
                <w:b/>
                <w:bCs/>
                <w:color w:val="B71C1C"/>
                <w:sz w:val="21"/>
                <w:szCs w:val="21"/>
              </w:rPr>
              <w:t>NÃO →</w:t>
            </w:r>
          </w:p>
        </w:tc>
        <w:tc>
          <w:tcPr>
            <w:tcW w:w="6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57B94E1" w14:textId="77777777" w:rsidR="00911085" w:rsidRDefault="00000000">
            <w:pPr>
              <w:jc w:val="both"/>
            </w:pPr>
            <w:r>
              <w:rPr>
                <w:sz w:val="21"/>
                <w:szCs w:val="21"/>
              </w:rPr>
              <w:t>Manter uma única reclamação. O restante são consequências ou detalhes do mesmo fato.</w:t>
            </w:r>
          </w:p>
        </w:tc>
      </w:tr>
    </w:tbl>
    <w:p w14:paraId="2B8598F0" w14:textId="77777777" w:rsidR="00911085" w:rsidRDefault="00911085">
      <w:pPr>
        <w:spacing w:after="200"/>
      </w:pPr>
    </w:p>
    <w:p w14:paraId="3F48FFBD" w14:textId="77777777" w:rsidR="00911085" w:rsidRDefault="00000000">
      <w:pPr>
        <w:pStyle w:val="Ttulo3"/>
      </w:pPr>
      <w:r>
        <w:t>Exemplos de Aplicação</w:t>
      </w:r>
    </w:p>
    <w:p w14:paraId="6E87BEC0" w14:textId="77777777" w:rsidR="00911085" w:rsidRDefault="00911085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 w:rsidR="00911085" w14:paraId="6CAD15DF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8ADC009" w14:textId="77777777" w:rsidR="00911085" w:rsidRDefault="00000000">
            <w:r>
              <w:rPr>
                <w:b/>
                <w:bCs/>
                <w:color w:val="FFFFFF"/>
              </w:rPr>
              <w:t xml:space="preserve">Exemplo 4 — </w:t>
            </w:r>
            <w:r>
              <w:rPr>
                <w:color w:val="D9E2F3"/>
              </w:rPr>
              <w:t>Consequência simples — sem nova conduta</w:t>
            </w:r>
          </w:p>
        </w:tc>
      </w:tr>
      <w:tr w:rsidR="00911085" w14:paraId="3DE6F8F9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2D0ED6" w14:textId="77777777" w:rsidR="00911085" w:rsidRDefault="00000000">
            <w:r>
              <w:rPr>
                <w:b/>
                <w:bCs/>
                <w:color w:val="1F3864"/>
                <w:sz w:val="20"/>
                <w:szCs w:val="20"/>
              </w:rPr>
              <w:t>RELATO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9F0747" w14:textId="77777777" w:rsidR="00911085" w:rsidRDefault="00000000">
            <w:pPr>
              <w:jc w:val="both"/>
            </w:pPr>
            <w:r>
              <w:rPr>
                <w:i/>
                <w:iCs/>
                <w:sz w:val="20"/>
                <w:szCs w:val="20"/>
              </w:rPr>
              <w:t>"O ônibus quebrou durante a viagem e cheguei 3 horas atrasado."</w:t>
            </w:r>
          </w:p>
        </w:tc>
      </w:tr>
      <w:tr w:rsidR="00911085" w14:paraId="0EA77C64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EA3B8D" w14:textId="77777777" w:rsidR="00911085" w:rsidRDefault="00000000">
            <w:r>
              <w:rPr>
                <w:b/>
                <w:bCs/>
                <w:color w:val="2E7D32"/>
                <w:sz w:val="20"/>
                <w:szCs w:val="20"/>
              </w:rPr>
              <w:t>REGISTRAR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4FB7AEC" w14:textId="77777777" w:rsidR="00911085" w:rsidRDefault="00000000">
            <w:pPr>
              <w:spacing w:after="40"/>
            </w:pPr>
            <w:r>
              <w:rPr>
                <w:b/>
                <w:bCs/>
                <w:color w:val="2E7D32"/>
                <w:sz w:val="20"/>
                <w:szCs w:val="20"/>
              </w:rPr>
              <w:t>✔ QUEBRA OU FALHA DO VEÍCULO DURANTE A VIAGEM</w:t>
            </w:r>
          </w:p>
        </w:tc>
      </w:tr>
      <w:tr w:rsidR="00911085" w14:paraId="069F9FCA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5BB4D6" w14:textId="77777777" w:rsidR="00911085" w:rsidRDefault="00000000">
            <w:r>
              <w:rPr>
                <w:b/>
                <w:bCs/>
                <w:color w:val="B71C1C"/>
                <w:sz w:val="20"/>
                <w:szCs w:val="20"/>
              </w:rPr>
              <w:t>NÃO REGISTRAR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B354B89" w14:textId="77777777" w:rsidR="00911085" w:rsidRDefault="00000000">
            <w:pPr>
              <w:spacing w:after="40"/>
            </w:pPr>
            <w:r>
              <w:rPr>
                <w:color w:val="B71C1C"/>
                <w:sz w:val="20"/>
                <w:szCs w:val="20"/>
              </w:rPr>
              <w:t>✘ ATRASO / ADIANTAMENTO DE VEÍCULO</w:t>
            </w:r>
          </w:p>
        </w:tc>
      </w:tr>
      <w:tr w:rsidR="00911085" w14:paraId="3911CC6B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4C1B3C4" w14:textId="77777777" w:rsidR="00911085" w:rsidRDefault="00000000">
            <w:r>
              <w:rPr>
                <w:b/>
                <w:bCs/>
                <w:color w:val="7B5800"/>
                <w:sz w:val="20"/>
                <w:szCs w:val="20"/>
              </w:rPr>
              <w:t>JUSTIFICATIVA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1A4691" w14:textId="77777777" w:rsidR="00911085" w:rsidRDefault="00000000">
            <w:pPr>
              <w:jc w:val="both"/>
            </w:pPr>
            <w:r>
              <w:rPr>
                <w:sz w:val="20"/>
                <w:szCs w:val="20"/>
              </w:rPr>
              <w:t>O atraso decorre naturalmente da quebra. Não houve nova ação da empresa: QUEBRA → ATRASO. Deve prevalecer o fato gerador principal.</w:t>
            </w:r>
          </w:p>
        </w:tc>
      </w:tr>
      <w:tr w:rsidR="00911085" w14:paraId="62B95574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7ADBF0FF" w14:textId="77777777" w:rsidR="00911085" w:rsidRDefault="00000000">
            <w:pPr>
              <w:jc w:val="center"/>
            </w:pPr>
            <w:r>
              <w:rPr>
                <w:b/>
                <w:bCs/>
                <w:color w:val="B71C1C"/>
              </w:rPr>
              <w:t>→ RESULTADO: ÚNICA RECLAMAÇÃO</w:t>
            </w:r>
          </w:p>
        </w:tc>
      </w:tr>
    </w:tbl>
    <w:p w14:paraId="7B1035DA" w14:textId="77777777" w:rsidR="00911085" w:rsidRDefault="00911085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 w:rsidR="00911085" w14:paraId="6476F0CC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7EEEFEC" w14:textId="77777777" w:rsidR="00911085" w:rsidRDefault="00000000">
            <w:r>
              <w:rPr>
                <w:b/>
                <w:bCs/>
                <w:color w:val="FFFFFF"/>
              </w:rPr>
              <w:t xml:space="preserve">Exemplo 5 — </w:t>
            </w:r>
            <w:r>
              <w:rPr>
                <w:color w:val="D9E2F3"/>
              </w:rPr>
              <w:t>Problema inicial + nova conduta empresarial</w:t>
            </w:r>
          </w:p>
        </w:tc>
      </w:tr>
      <w:tr w:rsidR="00911085" w14:paraId="796082B7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200A790" w14:textId="77777777" w:rsidR="00911085" w:rsidRDefault="00000000">
            <w:r>
              <w:rPr>
                <w:b/>
                <w:bCs/>
                <w:color w:val="1F3864"/>
                <w:sz w:val="20"/>
                <w:szCs w:val="20"/>
              </w:rPr>
              <w:t>RELATO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2916E8" w14:textId="77777777" w:rsidR="00911085" w:rsidRDefault="00000000">
            <w:pPr>
              <w:jc w:val="both"/>
            </w:pPr>
            <w:r>
              <w:rPr>
                <w:i/>
                <w:iCs/>
                <w:sz w:val="20"/>
                <w:szCs w:val="20"/>
              </w:rPr>
              <w:t>"Tentei comprar a passagem. Informaram que aceitavam a venda. Depois disseram que só aceitavam dinheiro. Consegui dinheiro, mas depois recusaram também o pagamento em espécie e fui impedido de viajar."</w:t>
            </w:r>
          </w:p>
        </w:tc>
      </w:tr>
      <w:tr w:rsidR="00911085" w14:paraId="39AD74CF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83AEC7" w14:textId="77777777" w:rsidR="00911085" w:rsidRDefault="00000000">
            <w:r>
              <w:rPr>
                <w:b/>
                <w:bCs/>
                <w:color w:val="2E7D32"/>
                <w:sz w:val="20"/>
                <w:szCs w:val="20"/>
              </w:rPr>
              <w:t>REGISTRAR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D4CB5C" w14:textId="77777777" w:rsidR="00911085" w:rsidRDefault="00000000">
            <w:pPr>
              <w:spacing w:after="40"/>
            </w:pPr>
            <w:r>
              <w:rPr>
                <w:b/>
                <w:bCs/>
                <w:color w:val="2E7D32"/>
                <w:sz w:val="20"/>
                <w:szCs w:val="20"/>
              </w:rPr>
              <w:t>✔ BILHETE / PASSAGEM</w:t>
            </w:r>
          </w:p>
          <w:p w14:paraId="728A2B56" w14:textId="77777777" w:rsidR="00911085" w:rsidRDefault="00000000">
            <w:pPr>
              <w:spacing w:after="40"/>
            </w:pPr>
            <w:r>
              <w:rPr>
                <w:b/>
                <w:bCs/>
                <w:color w:val="2E7D32"/>
                <w:sz w:val="20"/>
                <w:szCs w:val="20"/>
              </w:rPr>
              <w:t>✔ ATENDIMENTO AO USUÁRIO</w:t>
            </w:r>
          </w:p>
        </w:tc>
      </w:tr>
      <w:tr w:rsidR="00911085" w14:paraId="76753CD0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66F8B3" w14:textId="77777777" w:rsidR="00911085" w:rsidRDefault="00000000">
            <w:r>
              <w:rPr>
                <w:b/>
                <w:bCs/>
                <w:color w:val="7B5800"/>
                <w:sz w:val="20"/>
                <w:szCs w:val="20"/>
              </w:rPr>
              <w:t>JUSTIFICATIVA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F5FBA26" w14:textId="77777777" w:rsidR="00911085" w:rsidRDefault="00000000">
            <w:pPr>
              <w:jc w:val="both"/>
            </w:pPr>
            <w:r>
              <w:rPr>
                <w:sz w:val="20"/>
                <w:szCs w:val="20"/>
              </w:rPr>
              <w:t>Há dois fatos geradores relacionados, porém distintos. O problema de compra/realização da passagem é o fato gerador principal. As informações contraditórias e a orientação inconsistente durante o atendimento constituem nova conduta empresarial, passível de apuração própria.</w:t>
            </w:r>
          </w:p>
        </w:tc>
      </w:tr>
      <w:tr w:rsidR="00911085" w14:paraId="5832B717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0AAADED1" w14:textId="77777777" w:rsidR="00911085" w:rsidRDefault="00000000">
            <w:pPr>
              <w:jc w:val="center"/>
            </w:pPr>
            <w:r>
              <w:rPr>
                <w:b/>
                <w:bCs/>
                <w:color w:val="2E7D32"/>
              </w:rPr>
              <w:t>→ RESULTADO: MÚLTIPLAS RECLAMAÇÃO</w:t>
            </w:r>
          </w:p>
        </w:tc>
      </w:tr>
    </w:tbl>
    <w:p w14:paraId="2CA6CBEB" w14:textId="77777777" w:rsidR="00911085" w:rsidRDefault="00911085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 w:rsidR="00911085" w14:paraId="4178EC3E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5E9B2B1" w14:textId="77777777" w:rsidR="00911085" w:rsidRDefault="00000000">
            <w:r>
              <w:rPr>
                <w:b/>
                <w:bCs/>
                <w:color w:val="FFFFFF"/>
              </w:rPr>
              <w:lastRenderedPageBreak/>
              <w:t xml:space="preserve">Exemplo 6 — </w:t>
            </w:r>
            <w:r>
              <w:rPr>
                <w:color w:val="D9E2F3"/>
              </w:rPr>
              <w:t>Atraso agravado por informação incorreta</w:t>
            </w:r>
          </w:p>
        </w:tc>
      </w:tr>
      <w:tr w:rsidR="00911085" w14:paraId="15318D67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0BEC5A" w14:textId="77777777" w:rsidR="00911085" w:rsidRDefault="00000000">
            <w:r>
              <w:rPr>
                <w:b/>
                <w:bCs/>
                <w:color w:val="1F3864"/>
                <w:sz w:val="20"/>
                <w:szCs w:val="20"/>
              </w:rPr>
              <w:t>RELATO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F770CC3" w14:textId="77777777" w:rsidR="00911085" w:rsidRDefault="00000000">
            <w:pPr>
              <w:jc w:val="both"/>
            </w:pPr>
            <w:r>
              <w:rPr>
                <w:i/>
                <w:iCs/>
                <w:sz w:val="20"/>
                <w:szCs w:val="20"/>
              </w:rPr>
              <w:t>"O ônibus atrasou. Procurei informações no guichê e o atendente informou horário errado, fazendo eu perder a viagem seguinte."</w:t>
            </w:r>
          </w:p>
        </w:tc>
      </w:tr>
      <w:tr w:rsidR="00911085" w14:paraId="6EDCEA3E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0A65F0" w14:textId="77777777" w:rsidR="00911085" w:rsidRDefault="00000000">
            <w:r>
              <w:rPr>
                <w:b/>
                <w:bCs/>
                <w:color w:val="2E7D32"/>
                <w:sz w:val="20"/>
                <w:szCs w:val="20"/>
              </w:rPr>
              <w:t>REGISTRAR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F56089" w14:textId="77777777" w:rsidR="00911085" w:rsidRDefault="00000000">
            <w:pPr>
              <w:spacing w:after="40"/>
            </w:pPr>
            <w:r>
              <w:rPr>
                <w:b/>
                <w:bCs/>
                <w:color w:val="2E7D32"/>
                <w:sz w:val="20"/>
                <w:szCs w:val="20"/>
              </w:rPr>
              <w:t>✔ ATRASO / ADIANTAMENTO DE VEÍCULO</w:t>
            </w:r>
          </w:p>
          <w:p w14:paraId="76853205" w14:textId="77777777" w:rsidR="00911085" w:rsidRDefault="00000000">
            <w:pPr>
              <w:spacing w:after="40"/>
            </w:pPr>
            <w:r>
              <w:rPr>
                <w:b/>
                <w:bCs/>
                <w:color w:val="2E7D32"/>
                <w:sz w:val="20"/>
                <w:szCs w:val="20"/>
              </w:rPr>
              <w:t>✔ ATENDIMENTO AO USUÁRIO</w:t>
            </w:r>
          </w:p>
        </w:tc>
      </w:tr>
      <w:tr w:rsidR="00911085" w14:paraId="1BE559F6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C133340" w14:textId="77777777" w:rsidR="00911085" w:rsidRDefault="00000000">
            <w:r>
              <w:rPr>
                <w:b/>
                <w:bCs/>
                <w:color w:val="7B5800"/>
                <w:sz w:val="20"/>
                <w:szCs w:val="20"/>
              </w:rPr>
              <w:t>JUSTIFICATIVA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7A1F949" w14:textId="77777777" w:rsidR="00911085" w:rsidRDefault="00000000">
            <w:pPr>
              <w:jc w:val="both"/>
            </w:pPr>
            <w:r>
              <w:rPr>
                <w:sz w:val="20"/>
                <w:szCs w:val="20"/>
              </w:rPr>
              <w:t>O atraso é o problema operacional inicial. A orientação incorreta prestada pelo atendente constitui nova falha empresarial, autônoma e independente do atraso, com impacto direto na situação do usuário.</w:t>
            </w:r>
          </w:p>
        </w:tc>
      </w:tr>
      <w:tr w:rsidR="00911085" w14:paraId="79E8CF08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48B8F055" w14:textId="77777777" w:rsidR="00911085" w:rsidRDefault="00000000">
            <w:pPr>
              <w:jc w:val="center"/>
            </w:pPr>
            <w:r>
              <w:rPr>
                <w:b/>
                <w:bCs/>
                <w:color w:val="2E7D32"/>
              </w:rPr>
              <w:t>→ RESULTADO: MÚLTIPLAS RECLAMAÇÃO</w:t>
            </w:r>
          </w:p>
        </w:tc>
      </w:tr>
    </w:tbl>
    <w:p w14:paraId="735B6428" w14:textId="77777777" w:rsidR="00911085" w:rsidRDefault="00911085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 w:rsidR="00911085" w14:paraId="6ABA83A5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41E5549" w14:textId="77777777" w:rsidR="00911085" w:rsidRDefault="00000000">
            <w:r>
              <w:rPr>
                <w:b/>
                <w:bCs/>
                <w:color w:val="FFFFFF"/>
              </w:rPr>
              <w:t xml:space="preserve">Exemplo 7 — </w:t>
            </w:r>
            <w:r>
              <w:rPr>
                <w:color w:val="D9E2F3"/>
              </w:rPr>
              <w:t>Problema sem nova ação empresarial — danos pessoais</w:t>
            </w:r>
          </w:p>
        </w:tc>
      </w:tr>
      <w:tr w:rsidR="00911085" w14:paraId="7A8868ED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593EA4" w14:textId="77777777" w:rsidR="00911085" w:rsidRDefault="00000000">
            <w:r>
              <w:rPr>
                <w:b/>
                <w:bCs/>
                <w:color w:val="1F3864"/>
                <w:sz w:val="20"/>
                <w:szCs w:val="20"/>
              </w:rPr>
              <w:t>RELATO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C4CA0E" w14:textId="77777777" w:rsidR="00911085" w:rsidRDefault="00000000">
            <w:pPr>
              <w:jc w:val="both"/>
            </w:pPr>
            <w:r>
              <w:rPr>
                <w:i/>
                <w:iCs/>
                <w:sz w:val="20"/>
                <w:szCs w:val="20"/>
              </w:rPr>
              <w:t>"O ônibus atrasou e por isso perdi consulta médica, dia de trabalho e tive prejuízo financeiro."</w:t>
            </w:r>
          </w:p>
        </w:tc>
      </w:tr>
      <w:tr w:rsidR="00911085" w14:paraId="4921923D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2E573D" w14:textId="77777777" w:rsidR="00911085" w:rsidRDefault="00000000">
            <w:r>
              <w:rPr>
                <w:b/>
                <w:bCs/>
                <w:color w:val="2E7D32"/>
                <w:sz w:val="20"/>
                <w:szCs w:val="20"/>
              </w:rPr>
              <w:t>REGISTRAR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D5A4D7" w14:textId="77777777" w:rsidR="00911085" w:rsidRDefault="00000000">
            <w:pPr>
              <w:spacing w:after="40"/>
            </w:pPr>
            <w:r>
              <w:rPr>
                <w:b/>
                <w:bCs/>
                <w:color w:val="2E7D32"/>
                <w:sz w:val="20"/>
                <w:szCs w:val="20"/>
              </w:rPr>
              <w:t>✔ ATRASO / ADIANTAMENTO DE VEÍCULO</w:t>
            </w:r>
          </w:p>
        </w:tc>
      </w:tr>
      <w:tr w:rsidR="00911085" w14:paraId="488A2400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7F4089A" w14:textId="77777777" w:rsidR="00911085" w:rsidRDefault="00000000">
            <w:r>
              <w:rPr>
                <w:b/>
                <w:bCs/>
                <w:color w:val="B71C1C"/>
                <w:sz w:val="20"/>
                <w:szCs w:val="20"/>
              </w:rPr>
              <w:t>NÃO REGISTRAR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FAB8A3" w14:textId="77777777" w:rsidR="00911085" w:rsidRDefault="00000000">
            <w:pPr>
              <w:spacing w:after="40"/>
            </w:pPr>
            <w:r>
              <w:rPr>
                <w:color w:val="B71C1C"/>
                <w:sz w:val="20"/>
                <w:szCs w:val="20"/>
              </w:rPr>
              <w:t>✘ Categorias adicionais por perdas pessoais</w:t>
            </w:r>
          </w:p>
        </w:tc>
      </w:tr>
      <w:tr w:rsidR="00911085" w14:paraId="43597455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693E538" w14:textId="77777777" w:rsidR="00911085" w:rsidRDefault="00000000">
            <w:r>
              <w:rPr>
                <w:b/>
                <w:bCs/>
                <w:color w:val="7B5800"/>
                <w:sz w:val="20"/>
                <w:szCs w:val="20"/>
              </w:rPr>
              <w:t>JUSTIFICATIVA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CD91A7" w14:textId="77777777" w:rsidR="00911085" w:rsidRDefault="00000000">
            <w:pPr>
              <w:jc w:val="both"/>
            </w:pPr>
            <w:r>
              <w:rPr>
                <w:sz w:val="20"/>
                <w:szCs w:val="20"/>
              </w:rPr>
              <w:t>Perdas pessoais são consequências do evento. Não houve nova conduta da empresa após o atraso. Os danos narrados permanecem registrados na narrativa da manifestação, mas não geram novas categorizações.</w:t>
            </w:r>
          </w:p>
        </w:tc>
      </w:tr>
      <w:tr w:rsidR="00911085" w14:paraId="3630A6AF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59D0B15A" w14:textId="77777777" w:rsidR="00911085" w:rsidRDefault="00000000">
            <w:pPr>
              <w:jc w:val="center"/>
            </w:pPr>
            <w:r>
              <w:rPr>
                <w:b/>
                <w:bCs/>
                <w:color w:val="B71C1C"/>
              </w:rPr>
              <w:t>→ RESULTADO: ÚNICA RECLAMAÇÃO</w:t>
            </w:r>
          </w:p>
        </w:tc>
      </w:tr>
    </w:tbl>
    <w:p w14:paraId="03774B04" w14:textId="77777777" w:rsidR="00911085" w:rsidRDefault="00911085">
      <w:pPr>
        <w:spacing w:after="1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 w:rsidR="00911085" w14:paraId="25539DCB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28577DA" w14:textId="77777777" w:rsidR="00911085" w:rsidRDefault="00000000">
            <w:r>
              <w:rPr>
                <w:b/>
                <w:bCs/>
                <w:color w:val="FFFFFF"/>
              </w:rPr>
              <w:t xml:space="preserve">Exemplo 8 — </w:t>
            </w:r>
            <w:r>
              <w:rPr>
                <w:color w:val="D9E2F3"/>
              </w:rPr>
              <w:t>Superlotação + atendimento inadequado</w:t>
            </w:r>
          </w:p>
        </w:tc>
      </w:tr>
      <w:tr w:rsidR="00911085" w14:paraId="4F06D71C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D9460C" w14:textId="77777777" w:rsidR="00911085" w:rsidRDefault="00000000">
            <w:r>
              <w:rPr>
                <w:b/>
                <w:bCs/>
                <w:color w:val="1F3864"/>
                <w:sz w:val="20"/>
                <w:szCs w:val="20"/>
              </w:rPr>
              <w:t>RELATO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60F0E9" w14:textId="77777777" w:rsidR="00911085" w:rsidRDefault="00000000">
            <w:pPr>
              <w:jc w:val="both"/>
            </w:pPr>
            <w:r>
              <w:rPr>
                <w:i/>
                <w:iCs/>
                <w:sz w:val="20"/>
                <w:szCs w:val="20"/>
              </w:rPr>
              <w:t>"O ônibus estava lotado. Perguntei ao funcionário qual alternativa havia e fui ignorado."</w:t>
            </w:r>
          </w:p>
        </w:tc>
      </w:tr>
      <w:tr w:rsidR="00911085" w14:paraId="38960349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4773D6A" w14:textId="77777777" w:rsidR="00911085" w:rsidRDefault="00000000">
            <w:r>
              <w:rPr>
                <w:b/>
                <w:bCs/>
                <w:color w:val="2E7D32"/>
                <w:sz w:val="20"/>
                <w:szCs w:val="20"/>
              </w:rPr>
              <w:t>REGISTRAR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7BE917" w14:textId="77777777" w:rsidR="00911085" w:rsidRDefault="00000000">
            <w:pPr>
              <w:spacing w:after="40"/>
            </w:pPr>
            <w:r>
              <w:rPr>
                <w:b/>
                <w:bCs/>
                <w:color w:val="2E7D32"/>
                <w:sz w:val="20"/>
                <w:szCs w:val="20"/>
              </w:rPr>
              <w:t>✔ SUPERLOTAÇÃO</w:t>
            </w:r>
          </w:p>
          <w:p w14:paraId="15AA128A" w14:textId="77777777" w:rsidR="00911085" w:rsidRDefault="00000000">
            <w:pPr>
              <w:spacing w:after="40"/>
            </w:pPr>
            <w:r>
              <w:rPr>
                <w:b/>
                <w:bCs/>
                <w:color w:val="2E7D32"/>
                <w:sz w:val="20"/>
                <w:szCs w:val="20"/>
              </w:rPr>
              <w:t>✔ ATENDIMENTO AO USUÁRIO</w:t>
            </w:r>
          </w:p>
        </w:tc>
      </w:tr>
      <w:tr w:rsidR="00911085" w14:paraId="24F3B5CC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08E879" w14:textId="77777777" w:rsidR="00911085" w:rsidRDefault="00000000">
            <w:r>
              <w:rPr>
                <w:b/>
                <w:bCs/>
                <w:color w:val="7B5800"/>
                <w:sz w:val="20"/>
                <w:szCs w:val="20"/>
              </w:rPr>
              <w:t>JUSTIFICATIVA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CB6BCE" w14:textId="77777777" w:rsidR="00911085" w:rsidRDefault="00000000">
            <w:pPr>
              <w:jc w:val="both"/>
            </w:pPr>
            <w:r>
              <w:rPr>
                <w:sz w:val="20"/>
                <w:szCs w:val="20"/>
              </w:rPr>
              <w:t>A superlotação é o problema operacional. Diante da situação, o usuário buscou orientação e foi ignorado pelo funcionário — o que constitui nova falha de atendimento, autônoma e apurável independentemente.</w:t>
            </w:r>
          </w:p>
        </w:tc>
      </w:tr>
      <w:tr w:rsidR="00911085" w14:paraId="65B6A4C0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34922588" w14:textId="77777777" w:rsidR="00911085" w:rsidRDefault="00000000">
            <w:pPr>
              <w:jc w:val="center"/>
            </w:pPr>
            <w:r>
              <w:rPr>
                <w:b/>
                <w:bCs/>
                <w:color w:val="2E7D32"/>
              </w:rPr>
              <w:t>→ RESULTADO: MÚLTIPLAS RECLAMAÇÃO</w:t>
            </w:r>
          </w:p>
        </w:tc>
      </w:tr>
    </w:tbl>
    <w:p w14:paraId="2ADB4B7E" w14:textId="77777777" w:rsidR="00911085" w:rsidRDefault="00911085">
      <w:pPr>
        <w:spacing w:after="240"/>
      </w:pPr>
    </w:p>
    <w:p w14:paraId="290C62C6" w14:textId="77777777" w:rsidR="00202793" w:rsidRDefault="00202793">
      <w:pPr>
        <w:rPr>
          <w:b/>
          <w:bCs/>
          <w:caps/>
          <w:color w:val="1F3864"/>
          <w:sz w:val="30"/>
          <w:szCs w:val="30"/>
        </w:rPr>
      </w:pPr>
      <w:r>
        <w:rPr>
          <w:caps/>
        </w:rPr>
        <w:br w:type="page"/>
      </w:r>
    </w:p>
    <w:p w14:paraId="39EBF046" w14:textId="041B5EB1" w:rsidR="00911085" w:rsidRDefault="00000000">
      <w:pPr>
        <w:pStyle w:val="Ttulo1"/>
      </w:pPr>
      <w:r>
        <w:rPr>
          <w:caps/>
        </w:rPr>
        <w:lastRenderedPageBreak/>
        <w:t>5. Quando Não Criar Múltiplas Reclamações</w:t>
      </w:r>
    </w:p>
    <w:p w14:paraId="2B6D7C8E" w14:textId="77777777" w:rsidR="00911085" w:rsidRDefault="00000000">
      <w:pPr>
        <w:spacing w:after="160"/>
        <w:jc w:val="both"/>
      </w:pPr>
      <w:r>
        <w:rPr>
          <w:color w:val="000000"/>
        </w:rPr>
        <w:t>Não se multiplicam registros quando o relato descrever etapas, consequências ou detalhes do mesmo evento operacional.</w:t>
      </w:r>
    </w:p>
    <w:p w14:paraId="2250263C" w14:textId="77777777" w:rsidR="00911085" w:rsidRDefault="00000000">
      <w:pPr>
        <w:pStyle w:val="Ttulo2"/>
      </w:pPr>
      <w:r>
        <w:t>5.1 Superlotação como Causa de Atraso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 w:rsidR="00911085" w14:paraId="233CFAF4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7D78CAF" w14:textId="77777777" w:rsidR="00911085" w:rsidRDefault="00000000">
            <w:r>
              <w:rPr>
                <w:b/>
                <w:bCs/>
                <w:color w:val="FFFFFF"/>
              </w:rPr>
              <w:t xml:space="preserve">Exemplo 9 — </w:t>
            </w:r>
            <w:r>
              <w:rPr>
                <w:color w:val="D9E2F3"/>
              </w:rPr>
              <w:t>Superlotação causando atraso — causalidade declarada</w:t>
            </w:r>
          </w:p>
        </w:tc>
      </w:tr>
      <w:tr w:rsidR="00911085" w14:paraId="57F561C9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743356" w14:textId="77777777" w:rsidR="00911085" w:rsidRDefault="00000000">
            <w:r>
              <w:rPr>
                <w:b/>
                <w:bCs/>
                <w:color w:val="1F3864"/>
                <w:sz w:val="20"/>
                <w:szCs w:val="20"/>
              </w:rPr>
              <w:t>RELATO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5E25C23" w14:textId="77777777" w:rsidR="00911085" w:rsidRDefault="00000000">
            <w:pPr>
              <w:jc w:val="both"/>
            </w:pPr>
            <w:r>
              <w:rPr>
                <w:i/>
                <w:iCs/>
                <w:sz w:val="20"/>
                <w:szCs w:val="20"/>
              </w:rPr>
              <w:t>"Os ônibus estão sempre superlotados e sempre atrasam por causa disso, porque o embarque demora muito."</w:t>
            </w:r>
          </w:p>
        </w:tc>
      </w:tr>
      <w:tr w:rsidR="00911085" w14:paraId="4C40645D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BB54943" w14:textId="77777777" w:rsidR="00911085" w:rsidRDefault="00000000">
            <w:r>
              <w:rPr>
                <w:b/>
                <w:bCs/>
                <w:color w:val="2E7D32"/>
                <w:sz w:val="20"/>
                <w:szCs w:val="20"/>
              </w:rPr>
              <w:t>REGISTRAR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C88918" w14:textId="77777777" w:rsidR="00911085" w:rsidRDefault="00000000">
            <w:pPr>
              <w:spacing w:after="40"/>
            </w:pPr>
            <w:r>
              <w:rPr>
                <w:b/>
                <w:bCs/>
                <w:color w:val="2E7D32"/>
                <w:sz w:val="20"/>
                <w:szCs w:val="20"/>
              </w:rPr>
              <w:t>✔ SUPERLOTAÇÃO</w:t>
            </w:r>
          </w:p>
        </w:tc>
      </w:tr>
      <w:tr w:rsidR="00911085" w14:paraId="203CCC8A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D572D5C" w14:textId="77777777" w:rsidR="00911085" w:rsidRDefault="00000000">
            <w:r>
              <w:rPr>
                <w:b/>
                <w:bCs/>
                <w:color w:val="B71C1C"/>
                <w:sz w:val="20"/>
                <w:szCs w:val="20"/>
              </w:rPr>
              <w:t>NÃO REGISTRAR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73F9A3" w14:textId="77777777" w:rsidR="00911085" w:rsidRDefault="00000000">
            <w:pPr>
              <w:spacing w:after="40"/>
            </w:pPr>
            <w:r>
              <w:rPr>
                <w:color w:val="B71C1C"/>
                <w:sz w:val="20"/>
                <w:szCs w:val="20"/>
              </w:rPr>
              <w:t>✘ ATRASO / ADIANTAMENTO DE VEÍCULO</w:t>
            </w:r>
          </w:p>
        </w:tc>
      </w:tr>
      <w:tr w:rsidR="00911085" w14:paraId="55AD2E5F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7F9A61" w14:textId="77777777" w:rsidR="00911085" w:rsidRDefault="00000000">
            <w:r>
              <w:rPr>
                <w:b/>
                <w:bCs/>
                <w:color w:val="7B5800"/>
                <w:sz w:val="20"/>
                <w:szCs w:val="20"/>
              </w:rPr>
              <w:t>JUSTIFICATIVA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55269AE" w14:textId="77777777" w:rsidR="00911085" w:rsidRDefault="00000000">
            <w:pPr>
              <w:jc w:val="both"/>
            </w:pPr>
            <w:r>
              <w:rPr>
                <w:sz w:val="20"/>
                <w:szCs w:val="20"/>
              </w:rPr>
              <w:t>O próprio usuário estabelece a causalidade: SUPERLOTAÇÃO → embarque demorado → atraso. O atraso é consequência operacional do fato gerador principal.</w:t>
            </w:r>
          </w:p>
        </w:tc>
      </w:tr>
      <w:tr w:rsidR="00911085" w14:paraId="6DB6ACC0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6FD8DD82" w14:textId="77777777" w:rsidR="00911085" w:rsidRDefault="00000000">
            <w:pPr>
              <w:jc w:val="center"/>
            </w:pPr>
            <w:r>
              <w:rPr>
                <w:b/>
                <w:bCs/>
                <w:color w:val="B71C1C"/>
              </w:rPr>
              <w:t>→ RESULTADO: ÚNICA RECLAMAÇÃO</w:t>
            </w:r>
          </w:p>
        </w:tc>
      </w:tr>
    </w:tbl>
    <w:p w14:paraId="140E2A94" w14:textId="77777777" w:rsidR="00911085" w:rsidRDefault="00911085">
      <w:pPr>
        <w:spacing w:after="160"/>
      </w:pPr>
    </w:p>
    <w:p w14:paraId="7E8427BC" w14:textId="77777777" w:rsidR="00911085" w:rsidRDefault="00000000">
      <w:pPr>
        <w:pStyle w:val="Ttulo2"/>
      </w:pPr>
      <w:r>
        <w:t>5.2 Superlotação como Causa de Não Parada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 w:rsidR="00911085" w14:paraId="135BD025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EF54B70" w14:textId="77777777" w:rsidR="00911085" w:rsidRDefault="00000000">
            <w:r>
              <w:rPr>
                <w:b/>
                <w:bCs/>
                <w:color w:val="FFFFFF"/>
              </w:rPr>
              <w:t xml:space="preserve">Exemplo 10 — </w:t>
            </w:r>
            <w:r>
              <w:rPr>
                <w:color w:val="D9E2F3"/>
              </w:rPr>
              <w:t>Superlotação causando não parada no ponto</w:t>
            </w:r>
          </w:p>
        </w:tc>
      </w:tr>
      <w:tr w:rsidR="00911085" w14:paraId="38466C32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4CE7B8" w14:textId="77777777" w:rsidR="00911085" w:rsidRDefault="00000000">
            <w:r>
              <w:rPr>
                <w:b/>
                <w:bCs/>
                <w:color w:val="1F3864"/>
                <w:sz w:val="20"/>
                <w:szCs w:val="20"/>
              </w:rPr>
              <w:t>RELATO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562543C" w14:textId="77777777" w:rsidR="00911085" w:rsidRDefault="00000000">
            <w:pPr>
              <w:jc w:val="both"/>
            </w:pPr>
            <w:r>
              <w:rPr>
                <w:i/>
                <w:iCs/>
                <w:sz w:val="20"/>
                <w:szCs w:val="20"/>
              </w:rPr>
              <w:t>"Os ônibus estão sempre superlotados e ao invés de parar no meu ponto passam direto, me fazendo atrasar."</w:t>
            </w:r>
          </w:p>
        </w:tc>
      </w:tr>
      <w:tr w:rsidR="00911085" w14:paraId="6B5E9A98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B1914F" w14:textId="77777777" w:rsidR="00911085" w:rsidRDefault="00000000">
            <w:r>
              <w:rPr>
                <w:b/>
                <w:bCs/>
                <w:color w:val="2E7D32"/>
                <w:sz w:val="20"/>
                <w:szCs w:val="20"/>
              </w:rPr>
              <w:t>REGISTRAR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72040B1" w14:textId="77777777" w:rsidR="00911085" w:rsidRDefault="00000000">
            <w:pPr>
              <w:spacing w:after="40"/>
            </w:pPr>
            <w:r>
              <w:rPr>
                <w:b/>
                <w:bCs/>
                <w:color w:val="2E7D32"/>
                <w:sz w:val="20"/>
                <w:szCs w:val="20"/>
              </w:rPr>
              <w:t>✔ SUPERLOTAÇÃO</w:t>
            </w:r>
          </w:p>
        </w:tc>
      </w:tr>
      <w:tr w:rsidR="00911085" w14:paraId="4DE79FB2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75DABC9" w14:textId="77777777" w:rsidR="00911085" w:rsidRDefault="00000000">
            <w:r>
              <w:rPr>
                <w:b/>
                <w:bCs/>
                <w:color w:val="B71C1C"/>
                <w:sz w:val="20"/>
                <w:szCs w:val="20"/>
              </w:rPr>
              <w:t>NÃO REGISTRAR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F940D85" w14:textId="77777777" w:rsidR="00911085" w:rsidRDefault="00000000">
            <w:pPr>
              <w:spacing w:after="40"/>
            </w:pPr>
            <w:r>
              <w:rPr>
                <w:color w:val="B71C1C"/>
                <w:sz w:val="20"/>
                <w:szCs w:val="20"/>
              </w:rPr>
              <w:t>✘ NÃO PARADA NO PONTO</w:t>
            </w:r>
          </w:p>
          <w:p w14:paraId="7DD77670" w14:textId="77777777" w:rsidR="00911085" w:rsidRDefault="00000000">
            <w:pPr>
              <w:spacing w:after="40"/>
            </w:pPr>
            <w:r>
              <w:rPr>
                <w:color w:val="B71C1C"/>
                <w:sz w:val="20"/>
                <w:szCs w:val="20"/>
              </w:rPr>
              <w:t>✘ ATRASO / ADIANTAMENTO DE VEÍCULO</w:t>
            </w:r>
          </w:p>
        </w:tc>
      </w:tr>
      <w:tr w:rsidR="00911085" w14:paraId="45A9F47A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E656FD" w14:textId="77777777" w:rsidR="00911085" w:rsidRDefault="00000000">
            <w:r>
              <w:rPr>
                <w:b/>
                <w:bCs/>
                <w:color w:val="7B5800"/>
                <w:sz w:val="20"/>
                <w:szCs w:val="20"/>
              </w:rPr>
              <w:t>JUSTIFICATIVA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4A41442" w14:textId="77777777" w:rsidR="00911085" w:rsidRDefault="00000000">
            <w:pPr>
              <w:jc w:val="both"/>
            </w:pPr>
            <w:r>
              <w:rPr>
                <w:sz w:val="20"/>
                <w:szCs w:val="20"/>
              </w:rPr>
              <w:t>O relato indica insuficiência de capacidade do serviço. A não realização do embarque aparece vinculada à lotação excessiva. Não há falha autônoma de parada.</w:t>
            </w:r>
          </w:p>
        </w:tc>
      </w:tr>
      <w:tr w:rsidR="00911085" w14:paraId="4EA0A66F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2414D79F" w14:textId="77777777" w:rsidR="00911085" w:rsidRDefault="00000000">
            <w:pPr>
              <w:jc w:val="center"/>
            </w:pPr>
            <w:r>
              <w:rPr>
                <w:b/>
                <w:bCs/>
                <w:color w:val="B71C1C"/>
              </w:rPr>
              <w:t>→ RESULTADO: ÚNICA RECLAMAÇÃO</w:t>
            </w:r>
          </w:p>
        </w:tc>
      </w:tr>
    </w:tbl>
    <w:p w14:paraId="041DC898" w14:textId="77777777" w:rsidR="00911085" w:rsidRDefault="00911085">
      <w:pPr>
        <w:spacing w:after="160"/>
      </w:pPr>
    </w:p>
    <w:p w14:paraId="05A521A6" w14:textId="77777777" w:rsidR="00911085" w:rsidRDefault="00000000">
      <w:pPr>
        <w:pStyle w:val="Ttulo2"/>
      </w:pPr>
      <w:r>
        <w:t>5.3 Superlotação com Falha Autônoma de Parada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 w:rsidR="00911085" w14:paraId="040E6A2B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B089A26" w14:textId="77777777" w:rsidR="00911085" w:rsidRDefault="00000000">
            <w:r>
              <w:rPr>
                <w:b/>
                <w:bCs/>
                <w:color w:val="FFFFFF"/>
              </w:rPr>
              <w:t xml:space="preserve">Exemplo 11 — </w:t>
            </w:r>
            <w:r>
              <w:rPr>
                <w:color w:val="D9E2F3"/>
              </w:rPr>
              <w:t>Superlotação + falha operacional de parada independente</w:t>
            </w:r>
          </w:p>
        </w:tc>
      </w:tr>
      <w:tr w:rsidR="00911085" w14:paraId="2E1C231B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80B963D" w14:textId="77777777" w:rsidR="00911085" w:rsidRDefault="00000000">
            <w:r>
              <w:rPr>
                <w:b/>
                <w:bCs/>
                <w:color w:val="1F3864"/>
                <w:sz w:val="20"/>
                <w:szCs w:val="20"/>
              </w:rPr>
              <w:t>RELATO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F8F78DB" w14:textId="77777777" w:rsidR="00911085" w:rsidRDefault="00000000">
            <w:pPr>
              <w:jc w:val="both"/>
            </w:pPr>
            <w:r>
              <w:rPr>
                <w:i/>
                <w:iCs/>
                <w:sz w:val="20"/>
                <w:szCs w:val="20"/>
              </w:rPr>
              <w:t>"Os ônibus vivem lotados e, além disso, frequentemente ignoram meu ponto mesmo quando há espaço."</w:t>
            </w:r>
          </w:p>
        </w:tc>
      </w:tr>
      <w:tr w:rsidR="00911085" w14:paraId="2B7AC6F0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7B8978" w14:textId="77777777" w:rsidR="00911085" w:rsidRDefault="00000000">
            <w:r>
              <w:rPr>
                <w:b/>
                <w:bCs/>
                <w:color w:val="2E7D32"/>
                <w:sz w:val="20"/>
                <w:szCs w:val="20"/>
              </w:rPr>
              <w:t>REGISTRAR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557F16" w14:textId="77777777" w:rsidR="00911085" w:rsidRDefault="00000000">
            <w:pPr>
              <w:spacing w:after="40"/>
            </w:pPr>
            <w:r>
              <w:rPr>
                <w:b/>
                <w:bCs/>
                <w:color w:val="2E7D32"/>
                <w:sz w:val="20"/>
                <w:szCs w:val="20"/>
              </w:rPr>
              <w:t>✔ SUPERLOTAÇÃO</w:t>
            </w:r>
          </w:p>
          <w:p w14:paraId="18F93534" w14:textId="77777777" w:rsidR="00911085" w:rsidRDefault="00000000">
            <w:pPr>
              <w:spacing w:after="40"/>
            </w:pPr>
            <w:r>
              <w:rPr>
                <w:b/>
                <w:bCs/>
                <w:color w:val="2E7D32"/>
                <w:sz w:val="20"/>
                <w:szCs w:val="20"/>
              </w:rPr>
              <w:t>✔ NÃO PARADA NO PONTO</w:t>
            </w:r>
          </w:p>
        </w:tc>
      </w:tr>
      <w:tr w:rsidR="00911085" w14:paraId="04AA0CEB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02E9DC3" w14:textId="77777777" w:rsidR="00911085" w:rsidRDefault="00000000">
            <w:r>
              <w:rPr>
                <w:b/>
                <w:bCs/>
                <w:color w:val="7B5800"/>
                <w:sz w:val="20"/>
                <w:szCs w:val="20"/>
              </w:rPr>
              <w:t>JUSTIFICATIVA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766FAA3" w14:textId="77777777" w:rsidR="00911085" w:rsidRDefault="00000000">
            <w:pPr>
              <w:jc w:val="both"/>
            </w:pPr>
            <w:r>
              <w:rPr>
                <w:sz w:val="20"/>
                <w:szCs w:val="20"/>
              </w:rPr>
              <w:t>Há duas irregularidades independentes: insuficiência de capacidade e falha operacional de parada. A expressão 'mesmo quando há espaço' afasta a causalidade entre superlotação e não parada.</w:t>
            </w:r>
          </w:p>
        </w:tc>
      </w:tr>
      <w:tr w:rsidR="00911085" w14:paraId="42C48C94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0ABE54B6" w14:textId="77777777" w:rsidR="00911085" w:rsidRDefault="00000000">
            <w:pPr>
              <w:jc w:val="center"/>
            </w:pPr>
            <w:r>
              <w:rPr>
                <w:b/>
                <w:bCs/>
                <w:color w:val="2E7D32"/>
              </w:rPr>
              <w:t>→ RESULTADO: MÚLTIPLAS RECLAMAÇÃO</w:t>
            </w:r>
          </w:p>
        </w:tc>
      </w:tr>
    </w:tbl>
    <w:p w14:paraId="0951E807" w14:textId="77777777" w:rsidR="00911085" w:rsidRDefault="00911085">
      <w:pPr>
        <w:spacing w:after="160"/>
      </w:pPr>
    </w:p>
    <w:p w14:paraId="46BB36BF" w14:textId="77777777" w:rsidR="00202793" w:rsidRDefault="00202793">
      <w:pPr>
        <w:rPr>
          <w:b/>
          <w:bCs/>
          <w:color w:val="2E5EA3"/>
          <w:sz w:val="25"/>
          <w:szCs w:val="25"/>
        </w:rPr>
      </w:pPr>
      <w:r>
        <w:br w:type="page"/>
      </w:r>
    </w:p>
    <w:p w14:paraId="263F1B5A" w14:textId="5B3621CA" w:rsidR="00911085" w:rsidRDefault="00000000">
      <w:pPr>
        <w:pStyle w:val="Ttulo2"/>
      </w:pPr>
      <w:r>
        <w:lastRenderedPageBreak/>
        <w:t>5.4 Problema Único com Múltiplas Etapas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26"/>
      </w:tblGrid>
      <w:tr w:rsidR="00911085" w14:paraId="1DEF4198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E09181F" w14:textId="77777777" w:rsidR="00911085" w:rsidRDefault="00000000">
            <w:r>
              <w:rPr>
                <w:b/>
                <w:bCs/>
                <w:color w:val="FFFFFF"/>
              </w:rPr>
              <w:t xml:space="preserve">Exemplo 12 — </w:t>
            </w:r>
            <w:r>
              <w:rPr>
                <w:color w:val="D9E2F3"/>
              </w:rPr>
              <w:t>Problema único de compra/embarque — etapas do mesmo fato</w:t>
            </w:r>
          </w:p>
        </w:tc>
      </w:tr>
      <w:tr w:rsidR="00911085" w14:paraId="3F0F7B92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EB42002" w14:textId="77777777" w:rsidR="00911085" w:rsidRDefault="00000000">
            <w:r>
              <w:rPr>
                <w:b/>
                <w:bCs/>
                <w:color w:val="1F3864"/>
                <w:sz w:val="20"/>
                <w:szCs w:val="20"/>
              </w:rPr>
              <w:t>RELATO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F3CEAFB" w14:textId="77777777" w:rsidR="00911085" w:rsidRDefault="00000000">
            <w:pPr>
              <w:jc w:val="both"/>
            </w:pPr>
            <w:r>
              <w:rPr>
                <w:i/>
                <w:iCs/>
                <w:sz w:val="20"/>
                <w:szCs w:val="20"/>
              </w:rPr>
              <w:t>"O motorista disse que aceitava Pix. Depois informou que somente dinheiro. Consegui dinheiro, mas recusaram a venda e fui impedido de viajar."</w:t>
            </w:r>
          </w:p>
        </w:tc>
      </w:tr>
      <w:tr w:rsidR="00911085" w14:paraId="201BEF9D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0046874" w14:textId="77777777" w:rsidR="00911085" w:rsidRDefault="00000000">
            <w:r>
              <w:rPr>
                <w:b/>
                <w:bCs/>
                <w:color w:val="2E7D32"/>
                <w:sz w:val="20"/>
                <w:szCs w:val="20"/>
              </w:rPr>
              <w:t>REGISTRAR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42810DE" w14:textId="77777777" w:rsidR="00911085" w:rsidRDefault="00000000">
            <w:pPr>
              <w:spacing w:after="40"/>
            </w:pPr>
            <w:r>
              <w:rPr>
                <w:b/>
                <w:bCs/>
                <w:color w:val="2E7D32"/>
                <w:sz w:val="20"/>
                <w:szCs w:val="20"/>
              </w:rPr>
              <w:t>✔ BILHETE / PASSAGEM</w:t>
            </w:r>
          </w:p>
        </w:tc>
      </w:tr>
      <w:tr w:rsidR="00911085" w14:paraId="3B32F0FC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C42124" w14:textId="77777777" w:rsidR="00911085" w:rsidRDefault="00000000">
            <w:r>
              <w:rPr>
                <w:b/>
                <w:bCs/>
                <w:color w:val="B71C1C"/>
                <w:sz w:val="20"/>
                <w:szCs w:val="20"/>
              </w:rPr>
              <w:t>NÃO REGISTRAR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384A62" w14:textId="77777777" w:rsidR="00911085" w:rsidRDefault="00000000">
            <w:pPr>
              <w:spacing w:after="40"/>
            </w:pPr>
            <w:r>
              <w:rPr>
                <w:color w:val="B71C1C"/>
                <w:sz w:val="20"/>
                <w:szCs w:val="20"/>
              </w:rPr>
              <w:t>✘ Pix recusado</w:t>
            </w:r>
          </w:p>
          <w:p w14:paraId="678A3F15" w14:textId="77777777" w:rsidR="00911085" w:rsidRDefault="00000000">
            <w:pPr>
              <w:spacing w:after="40"/>
            </w:pPr>
            <w:r>
              <w:rPr>
                <w:color w:val="B71C1C"/>
                <w:sz w:val="20"/>
                <w:szCs w:val="20"/>
              </w:rPr>
              <w:t>✘ Dinheiro recusado</w:t>
            </w:r>
          </w:p>
          <w:p w14:paraId="3DA2EC49" w14:textId="77777777" w:rsidR="00911085" w:rsidRDefault="00000000">
            <w:pPr>
              <w:spacing w:after="40"/>
            </w:pPr>
            <w:r>
              <w:rPr>
                <w:color w:val="B71C1C"/>
                <w:sz w:val="20"/>
                <w:szCs w:val="20"/>
              </w:rPr>
              <w:t>✘ Perda salarial</w:t>
            </w:r>
          </w:p>
          <w:p w14:paraId="2E4F81CA" w14:textId="77777777" w:rsidR="00911085" w:rsidRDefault="00000000">
            <w:pPr>
              <w:spacing w:after="40"/>
            </w:pPr>
            <w:r>
              <w:rPr>
                <w:color w:val="B71C1C"/>
                <w:sz w:val="20"/>
                <w:szCs w:val="20"/>
              </w:rPr>
              <w:t>✘ Dano financeiro</w:t>
            </w:r>
          </w:p>
        </w:tc>
      </w:tr>
      <w:tr w:rsidR="00911085" w14:paraId="737CB24C" w14:textId="77777777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C53BBC7" w14:textId="77777777" w:rsidR="00911085" w:rsidRDefault="00000000">
            <w:r>
              <w:rPr>
                <w:b/>
                <w:bCs/>
                <w:color w:val="7B5800"/>
                <w:sz w:val="20"/>
                <w:szCs w:val="20"/>
              </w:rPr>
              <w:t>JUSTIFICATIVA</w:t>
            </w:r>
          </w:p>
        </w:tc>
        <w:tc>
          <w:tcPr>
            <w:tcW w:w="7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2CC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3579F08" w14:textId="77777777" w:rsidR="00911085" w:rsidRDefault="00000000">
            <w:pPr>
              <w:jc w:val="both"/>
            </w:pPr>
            <w:r>
              <w:rPr>
                <w:sz w:val="20"/>
                <w:szCs w:val="20"/>
              </w:rPr>
              <w:t>Todas as etapas narradas referem-se ao mesmo fato gerador: a impossibilidade de compra da passagem. As recusas sucessivas e o prejuízo são circunstâncias e consequências do mesmo evento. Nota: avaliar se a orientação contraditória configura nova conduta de atendimento apurável.</w:t>
            </w:r>
          </w:p>
        </w:tc>
      </w:tr>
      <w:tr w:rsidR="00911085" w14:paraId="189C1DE3" w14:textId="77777777">
        <w:tc>
          <w:tcPr>
            <w:tcW w:w="9026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11D0F6E3" w14:textId="77777777" w:rsidR="00911085" w:rsidRDefault="00000000">
            <w:pPr>
              <w:jc w:val="center"/>
            </w:pPr>
            <w:r>
              <w:rPr>
                <w:b/>
                <w:bCs/>
                <w:color w:val="B71C1C"/>
              </w:rPr>
              <w:t>→ RESULTADO: ÚNICA RECLAMAÇÃO</w:t>
            </w:r>
          </w:p>
        </w:tc>
      </w:tr>
    </w:tbl>
    <w:p w14:paraId="38334284" w14:textId="77777777" w:rsidR="00911085" w:rsidRDefault="00911085">
      <w:pPr>
        <w:spacing w:after="240"/>
      </w:pPr>
    </w:p>
    <w:p w14:paraId="218B8C82" w14:textId="77777777" w:rsidR="00911085" w:rsidRDefault="00000000">
      <w:pPr>
        <w:pStyle w:val="Ttulo1"/>
      </w:pPr>
      <w:r>
        <w:rPr>
          <w:caps/>
        </w:rPr>
        <w:t>6. O que Não Conta como Nova Reclamação</w:t>
      </w:r>
    </w:p>
    <w:p w14:paraId="019A26CE" w14:textId="77777777" w:rsidR="00911085" w:rsidRDefault="00000000">
      <w:pPr>
        <w:spacing w:after="160"/>
        <w:jc w:val="both"/>
      </w:pPr>
      <w:r>
        <w:rPr>
          <w:color w:val="000000"/>
        </w:rPr>
        <w:t>Os elementos abaixo, isoladamente, não geram nova categorização. Devem permanecer registrados na narrativa da manifestação, mas não como reclamações autônomas: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11085" w14:paraId="75894E01" w14:textId="77777777">
        <w:tc>
          <w:tcPr>
            <w:tcW w:w="9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1CF5C92" w14:textId="77777777" w:rsidR="00911085" w:rsidRDefault="00000000">
            <w:pPr>
              <w:spacing w:after="80"/>
            </w:pPr>
            <w:r>
              <w:rPr>
                <w:b/>
                <w:bCs/>
                <w:color w:val="B71C1C"/>
              </w:rPr>
              <w:t>ELEMENTOS QUE NÃO GERAM NOVA CATEGORIZAÇÃO</w:t>
            </w:r>
          </w:p>
          <w:p w14:paraId="5B1EF533" w14:textId="77777777" w:rsidR="00911085" w:rsidRDefault="00000000">
            <w:pPr>
              <w:pStyle w:val="PargrafodaLista"/>
              <w:numPr>
                <w:ilvl w:val="0"/>
                <w:numId w:val="2"/>
              </w:numPr>
              <w:spacing w:after="60"/>
            </w:pPr>
            <w:r>
              <w:t>Prejuízo financeiro decorrente do evento;</w:t>
            </w:r>
          </w:p>
          <w:p w14:paraId="4DB198A7" w14:textId="77777777" w:rsidR="00911085" w:rsidRDefault="00000000">
            <w:pPr>
              <w:pStyle w:val="PargrafodaLista"/>
              <w:numPr>
                <w:ilvl w:val="0"/>
                <w:numId w:val="2"/>
              </w:numPr>
              <w:spacing w:after="60"/>
            </w:pPr>
            <w:r>
              <w:t>Perda de compromissos (trabalho, consulta, transporte);</w:t>
            </w:r>
          </w:p>
          <w:p w14:paraId="313A2F36" w14:textId="77777777" w:rsidR="00911085" w:rsidRDefault="00000000">
            <w:pPr>
              <w:pStyle w:val="PargrafodaLista"/>
              <w:numPr>
                <w:ilvl w:val="0"/>
                <w:numId w:val="2"/>
              </w:numPr>
              <w:spacing w:after="60"/>
            </w:pPr>
            <w:r>
              <w:t>Transtorno pessoal e desconforto relatados;</w:t>
            </w:r>
          </w:p>
          <w:p w14:paraId="2031FDB7" w14:textId="77777777" w:rsidR="00911085" w:rsidRDefault="00000000">
            <w:pPr>
              <w:pStyle w:val="PargrafodaLista"/>
              <w:numPr>
                <w:ilvl w:val="0"/>
                <w:numId w:val="2"/>
              </w:numPr>
              <w:spacing w:after="60"/>
            </w:pPr>
            <w:r>
              <w:t>Indignação, desabafo ou tom emocional do relato;</w:t>
            </w:r>
          </w:p>
          <w:p w14:paraId="38DF19D1" w14:textId="77777777" w:rsidR="00911085" w:rsidRDefault="00000000">
            <w:pPr>
              <w:pStyle w:val="PargrafodaLista"/>
              <w:numPr>
                <w:ilvl w:val="0"/>
                <w:numId w:val="2"/>
              </w:numPr>
              <w:spacing w:after="60"/>
            </w:pPr>
            <w:r>
              <w:t>Repetição do mesmo problema narrado com outras palavras;</w:t>
            </w:r>
          </w:p>
          <w:p w14:paraId="61EE3393" w14:textId="77777777" w:rsidR="00911085" w:rsidRDefault="00000000">
            <w:pPr>
              <w:pStyle w:val="PargrafodaLista"/>
              <w:numPr>
                <w:ilvl w:val="0"/>
                <w:numId w:val="2"/>
              </w:numPr>
              <w:spacing w:after="60"/>
            </w:pPr>
            <w:r>
              <w:t>Descrição detalhada das etapas de um único evento;</w:t>
            </w:r>
          </w:p>
          <w:p w14:paraId="0A3D87A4" w14:textId="77777777" w:rsidR="00911085" w:rsidRDefault="00000000">
            <w:pPr>
              <w:pStyle w:val="PargrafodaLista"/>
              <w:numPr>
                <w:ilvl w:val="0"/>
                <w:numId w:val="2"/>
              </w:numPr>
              <w:spacing w:after="0"/>
            </w:pPr>
            <w:r>
              <w:t>Efeitos secundários que decorrem naturalmente do fato principal.</w:t>
            </w:r>
          </w:p>
        </w:tc>
      </w:tr>
    </w:tbl>
    <w:p w14:paraId="2F827BBE" w14:textId="77777777" w:rsidR="00911085" w:rsidRDefault="00911085">
      <w:pPr>
        <w:spacing w:after="240"/>
      </w:pPr>
    </w:p>
    <w:p w14:paraId="2B7937ED" w14:textId="77777777" w:rsidR="00202793" w:rsidRDefault="00202793">
      <w:pPr>
        <w:rPr>
          <w:b/>
          <w:bCs/>
          <w:caps/>
          <w:color w:val="1F3864"/>
          <w:sz w:val="30"/>
          <w:szCs w:val="30"/>
        </w:rPr>
      </w:pPr>
      <w:r>
        <w:rPr>
          <w:caps/>
        </w:rPr>
        <w:br w:type="page"/>
      </w:r>
    </w:p>
    <w:p w14:paraId="3BD1F9C5" w14:textId="17301A9A" w:rsidR="00911085" w:rsidRDefault="00000000">
      <w:pPr>
        <w:pStyle w:val="Ttulo1"/>
      </w:pPr>
      <w:r>
        <w:rPr>
          <w:caps/>
        </w:rPr>
        <w:lastRenderedPageBreak/>
        <w:t>7. Matriz de Decisão Resumida</w:t>
      </w:r>
    </w:p>
    <w:p w14:paraId="0167DAEE" w14:textId="77777777" w:rsidR="00911085" w:rsidRDefault="00000000">
      <w:pPr>
        <w:spacing w:after="160"/>
        <w:jc w:val="both"/>
      </w:pPr>
      <w:r>
        <w:rPr>
          <w:color w:val="000000"/>
        </w:rPr>
        <w:t>Consultar a tabela abaixo para orientação rápida nas situações mais comuns: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0"/>
        <w:gridCol w:w="3026"/>
      </w:tblGrid>
      <w:tr w:rsidR="00911085" w14:paraId="0BCCEEC7" w14:textId="77777777">
        <w:tc>
          <w:tcPr>
            <w:tcW w:w="6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468035" w14:textId="77777777" w:rsidR="00911085" w:rsidRDefault="00000000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SITUAÇÃO</w:t>
            </w:r>
          </w:p>
        </w:tc>
        <w:tc>
          <w:tcPr>
            <w:tcW w:w="3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3864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B11706" w14:textId="77777777" w:rsidR="0091108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CRIAR NOVA RECLAMAÇÃO?</w:t>
            </w:r>
          </w:p>
        </w:tc>
      </w:tr>
      <w:tr w:rsidR="00911085" w14:paraId="73E2AB00" w14:textId="77777777">
        <w:tc>
          <w:tcPr>
            <w:tcW w:w="6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FF0FCDB" w14:textId="77777777" w:rsidR="00911085" w:rsidRDefault="00000000">
            <w:pPr>
              <w:jc w:val="both"/>
            </w:pPr>
            <w:r>
              <w:rPr>
                <w:color w:val="000000"/>
                <w:sz w:val="20"/>
                <w:szCs w:val="20"/>
              </w:rPr>
              <w:t>Fatos geradores independentes (dois problemas distintos sem relação de causa)</w:t>
            </w:r>
          </w:p>
        </w:tc>
        <w:tc>
          <w:tcPr>
            <w:tcW w:w="3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B21345C" w14:textId="77777777" w:rsidR="00911085" w:rsidRDefault="00000000"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>SIM</w:t>
            </w:r>
          </w:p>
        </w:tc>
      </w:tr>
      <w:tr w:rsidR="00911085" w14:paraId="58B3887F" w14:textId="77777777">
        <w:tc>
          <w:tcPr>
            <w:tcW w:w="6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C70952" w14:textId="77777777" w:rsidR="00911085" w:rsidRDefault="00000000">
            <w:pPr>
              <w:jc w:val="both"/>
            </w:pPr>
            <w:r>
              <w:rPr>
                <w:color w:val="000000"/>
                <w:sz w:val="20"/>
                <w:szCs w:val="20"/>
              </w:rPr>
              <w:t>Condutas distintas da empresa (operacional + comportamental)</w:t>
            </w:r>
          </w:p>
        </w:tc>
        <w:tc>
          <w:tcPr>
            <w:tcW w:w="3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3BD8567" w14:textId="77777777" w:rsidR="00911085" w:rsidRDefault="00000000"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>SIM</w:t>
            </w:r>
          </w:p>
        </w:tc>
      </w:tr>
      <w:tr w:rsidR="00911085" w14:paraId="10F28ED6" w14:textId="77777777">
        <w:tc>
          <w:tcPr>
            <w:tcW w:w="6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88664C" w14:textId="77777777" w:rsidR="00911085" w:rsidRDefault="00000000">
            <w:pPr>
              <w:jc w:val="both"/>
            </w:pPr>
            <w:r>
              <w:rPr>
                <w:color w:val="000000"/>
                <w:sz w:val="20"/>
                <w:szCs w:val="20"/>
              </w:rPr>
              <w:t>Nova ação inadequada da empresa durante o evento (orientação errada, recusa, omissão)</w:t>
            </w:r>
          </w:p>
        </w:tc>
        <w:tc>
          <w:tcPr>
            <w:tcW w:w="3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DC95C9B" w14:textId="77777777" w:rsidR="00911085" w:rsidRDefault="00000000"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>SIM</w:t>
            </w:r>
          </w:p>
        </w:tc>
      </w:tr>
      <w:tr w:rsidR="00911085" w14:paraId="0CC6D417" w14:textId="77777777">
        <w:tc>
          <w:tcPr>
            <w:tcW w:w="6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5E6A21" w14:textId="77777777" w:rsidR="00911085" w:rsidRDefault="00000000">
            <w:pPr>
              <w:jc w:val="both"/>
            </w:pPr>
            <w:r>
              <w:rPr>
                <w:color w:val="000000"/>
                <w:sz w:val="20"/>
                <w:szCs w:val="20"/>
              </w:rPr>
              <w:t>Consequência natural do fato gerador principal (atraso por quebra, perda por atraso)</w:t>
            </w:r>
          </w:p>
        </w:tc>
        <w:tc>
          <w:tcPr>
            <w:tcW w:w="3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1A4B47" w14:textId="77777777" w:rsidR="00911085" w:rsidRDefault="00000000">
            <w:pPr>
              <w:jc w:val="center"/>
            </w:pPr>
            <w:r>
              <w:rPr>
                <w:b/>
                <w:bCs/>
                <w:color w:val="B71C1C"/>
                <w:sz w:val="20"/>
                <w:szCs w:val="20"/>
              </w:rPr>
              <w:t>NÃO</w:t>
            </w:r>
          </w:p>
        </w:tc>
      </w:tr>
      <w:tr w:rsidR="00911085" w14:paraId="73418A3A" w14:textId="77777777">
        <w:tc>
          <w:tcPr>
            <w:tcW w:w="6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2C31C0B" w14:textId="77777777" w:rsidR="00911085" w:rsidRDefault="00000000">
            <w:pPr>
              <w:jc w:val="both"/>
            </w:pPr>
            <w:r>
              <w:rPr>
                <w:color w:val="000000"/>
                <w:sz w:val="20"/>
                <w:szCs w:val="20"/>
              </w:rPr>
              <w:t>Detalhes adicionais, emoções, relatos de etapas do mesmo evento</w:t>
            </w:r>
          </w:p>
        </w:tc>
        <w:tc>
          <w:tcPr>
            <w:tcW w:w="3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217B9D9" w14:textId="77777777" w:rsidR="00911085" w:rsidRDefault="00000000">
            <w:pPr>
              <w:jc w:val="center"/>
            </w:pPr>
            <w:r>
              <w:rPr>
                <w:b/>
                <w:bCs/>
                <w:color w:val="B71C1C"/>
                <w:sz w:val="20"/>
                <w:szCs w:val="20"/>
              </w:rPr>
              <w:t>NÃO</w:t>
            </w:r>
          </w:p>
        </w:tc>
      </w:tr>
      <w:tr w:rsidR="00911085" w14:paraId="79080468" w14:textId="77777777">
        <w:tc>
          <w:tcPr>
            <w:tcW w:w="6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460CF74" w14:textId="77777777" w:rsidR="00911085" w:rsidRDefault="00000000">
            <w:pPr>
              <w:jc w:val="both"/>
            </w:pPr>
            <w:r>
              <w:rPr>
                <w:color w:val="000000"/>
                <w:sz w:val="20"/>
                <w:szCs w:val="20"/>
              </w:rPr>
              <w:t>Relato extenso sobre o mesmo problema central</w:t>
            </w:r>
          </w:p>
        </w:tc>
        <w:tc>
          <w:tcPr>
            <w:tcW w:w="3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035CB4" w14:textId="77777777" w:rsidR="00911085" w:rsidRDefault="00000000">
            <w:pPr>
              <w:jc w:val="center"/>
            </w:pPr>
            <w:r>
              <w:rPr>
                <w:b/>
                <w:bCs/>
                <w:color w:val="B71C1C"/>
                <w:sz w:val="20"/>
                <w:szCs w:val="20"/>
              </w:rPr>
              <w:t>NÃO</w:t>
            </w:r>
          </w:p>
        </w:tc>
      </w:tr>
    </w:tbl>
    <w:p w14:paraId="439E11A1" w14:textId="77777777" w:rsidR="00911085" w:rsidRDefault="00911085">
      <w:pPr>
        <w:spacing w:after="240"/>
      </w:pPr>
    </w:p>
    <w:p w14:paraId="221718A5" w14:textId="77777777" w:rsidR="00911085" w:rsidRDefault="00000000">
      <w:pPr>
        <w:pStyle w:val="Ttulo1"/>
      </w:pPr>
      <w:r>
        <w:rPr>
          <w:caps/>
        </w:rPr>
        <w:t>8. Princípio Operacional do Manual</w:t>
      </w:r>
    </w:p>
    <w:p w14:paraId="6B192C88" w14:textId="77777777" w:rsidR="00911085" w:rsidRDefault="00000000">
      <w:pPr>
        <w:spacing w:after="160"/>
        <w:jc w:val="both"/>
      </w:pPr>
      <w:r>
        <w:rPr>
          <w:color w:val="000000"/>
        </w:rPr>
        <w:t>A categorização de reclamações tem por objetivo retratar com precisão os problemas passíveis de apuração e melhoria pelo prestador de serviço — e não a dimensão do sofrimento do usuário.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911085" w14:paraId="61497299" w14:textId="77777777">
        <w:tc>
          <w:tcPr>
            <w:tcW w:w="9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FCE5F42" w14:textId="77777777" w:rsidR="00911085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SÍNTESE OPERACIONAL</w:t>
            </w:r>
          </w:p>
          <w:p w14:paraId="6B293892" w14:textId="77777777" w:rsidR="00911085" w:rsidRDefault="00000000">
            <w:pPr>
              <w:spacing w:after="100"/>
              <w:jc w:val="both"/>
            </w:pPr>
            <w:r>
              <w:rPr>
                <w:b/>
                <w:bCs/>
                <w:color w:val="1F3864"/>
              </w:rPr>
              <w:t>Uma ouvidoria pode gerar:</w:t>
            </w:r>
          </w:p>
          <w:p w14:paraId="276C31D3" w14:textId="77777777" w:rsidR="00911085" w:rsidRDefault="00000000">
            <w:pPr>
              <w:pStyle w:val="PargrafodaLista"/>
              <w:numPr>
                <w:ilvl w:val="0"/>
                <w:numId w:val="2"/>
              </w:numPr>
            </w:pPr>
            <w:r>
              <w:rPr>
                <w:b/>
                <w:bCs/>
              </w:rPr>
              <w:t xml:space="preserve">1 reclamação: </w:t>
            </w:r>
            <w:r>
              <w:t>quando houver um único problema central, ou quando os demais elementos forem consequência direta do fato principal;</w:t>
            </w:r>
          </w:p>
          <w:p w14:paraId="7CC03DFF" w14:textId="77777777" w:rsidR="00911085" w:rsidRDefault="00000000">
            <w:pPr>
              <w:pStyle w:val="PargrafodaLista"/>
              <w:numPr>
                <w:ilvl w:val="0"/>
                <w:numId w:val="2"/>
              </w:numPr>
              <w:spacing w:after="120"/>
            </w:pPr>
            <w:r>
              <w:rPr>
                <w:b/>
                <w:bCs/>
              </w:rPr>
              <w:t xml:space="preserve">2 ou mais reclamações: </w:t>
            </w:r>
            <w:r>
              <w:t>quando existirem fatos geradores independentes, condutas distintas ou irregularidades passíveis de apuração própria.</w:t>
            </w:r>
          </w:p>
          <w:p w14:paraId="76175160" w14:textId="77777777" w:rsidR="00911085" w:rsidRDefault="00000000">
            <w:pPr>
              <w:spacing w:after="80"/>
              <w:jc w:val="both"/>
            </w:pPr>
            <w:r>
              <w:rPr>
                <w:b/>
                <w:bCs/>
                <w:color w:val="1F3864"/>
              </w:rPr>
              <w:t>Adicionalmente:</w:t>
            </w:r>
          </w:p>
          <w:p w14:paraId="7799C5E2" w14:textId="77777777" w:rsidR="00911085" w:rsidRDefault="00000000">
            <w:pPr>
              <w:jc w:val="both"/>
            </w:pPr>
            <w:r>
              <w:rPr>
                <w:color w:val="000000"/>
              </w:rPr>
              <w:t>Quando o desenvolvimento do evento revelar nova ação inadequada da empresa — orientação incorreta, omissão, recusa ou conduta autônoma — esta poderá gerar categorização adicional, mesmo que tenha ocorrido após o problema inicial.</w:t>
            </w:r>
          </w:p>
        </w:tc>
      </w:tr>
    </w:tbl>
    <w:p w14:paraId="59BE4F64" w14:textId="77777777" w:rsidR="00911085" w:rsidRDefault="00911085">
      <w:pPr>
        <w:spacing w:after="200"/>
      </w:pPr>
    </w:p>
    <w:p w14:paraId="74F89A2C" w14:textId="77777777" w:rsidR="00911085" w:rsidRDefault="00911085">
      <w:pPr>
        <w:pBdr>
          <w:bottom w:val="single" w:sz="6" w:space="1" w:color="2E5EA3"/>
        </w:pBdr>
        <w:spacing w:after="160"/>
      </w:pPr>
    </w:p>
    <w:p w14:paraId="003F8AF1" w14:textId="77777777" w:rsidR="00911085" w:rsidRDefault="00000000">
      <w:pPr>
        <w:jc w:val="center"/>
      </w:pPr>
      <w:r>
        <w:rPr>
          <w:i/>
          <w:iCs/>
          <w:color w:val="888888"/>
          <w:sz w:val="18"/>
          <w:szCs w:val="18"/>
        </w:rPr>
        <w:t>Manual de Ouvidoria — Categorização de Reclamações</w:t>
      </w:r>
    </w:p>
    <w:sectPr w:rsidR="00911085" w:rsidSect="00202793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46CF2"/>
    <w:multiLevelType w:val="hybridMultilevel"/>
    <w:tmpl w:val="A17A3FE4"/>
    <w:lvl w:ilvl="0" w:tplc="9BE4FD7E">
      <w:start w:val="1"/>
      <w:numFmt w:val="bullet"/>
      <w:lvlText w:val="●"/>
      <w:lvlJc w:val="left"/>
      <w:pPr>
        <w:ind w:left="720" w:hanging="360"/>
      </w:pPr>
    </w:lvl>
    <w:lvl w:ilvl="1" w:tplc="74D80ADA">
      <w:start w:val="1"/>
      <w:numFmt w:val="bullet"/>
      <w:lvlText w:val="○"/>
      <w:lvlJc w:val="left"/>
      <w:pPr>
        <w:ind w:left="1440" w:hanging="360"/>
      </w:pPr>
    </w:lvl>
    <w:lvl w:ilvl="2" w:tplc="A6C43A2A">
      <w:start w:val="1"/>
      <w:numFmt w:val="bullet"/>
      <w:lvlText w:val="■"/>
      <w:lvlJc w:val="left"/>
      <w:pPr>
        <w:ind w:left="2160" w:hanging="360"/>
      </w:pPr>
    </w:lvl>
    <w:lvl w:ilvl="3" w:tplc="CE0E6C44">
      <w:start w:val="1"/>
      <w:numFmt w:val="bullet"/>
      <w:lvlText w:val="●"/>
      <w:lvlJc w:val="left"/>
      <w:pPr>
        <w:ind w:left="2880" w:hanging="360"/>
      </w:pPr>
    </w:lvl>
    <w:lvl w:ilvl="4" w:tplc="C816AA1C">
      <w:start w:val="1"/>
      <w:numFmt w:val="bullet"/>
      <w:lvlText w:val="○"/>
      <w:lvlJc w:val="left"/>
      <w:pPr>
        <w:ind w:left="3600" w:hanging="360"/>
      </w:pPr>
    </w:lvl>
    <w:lvl w:ilvl="5" w:tplc="6FF69740">
      <w:start w:val="1"/>
      <w:numFmt w:val="bullet"/>
      <w:lvlText w:val="■"/>
      <w:lvlJc w:val="left"/>
      <w:pPr>
        <w:ind w:left="4320" w:hanging="360"/>
      </w:pPr>
    </w:lvl>
    <w:lvl w:ilvl="6" w:tplc="F600F416">
      <w:start w:val="1"/>
      <w:numFmt w:val="bullet"/>
      <w:lvlText w:val="●"/>
      <w:lvlJc w:val="left"/>
      <w:pPr>
        <w:ind w:left="5040" w:hanging="360"/>
      </w:pPr>
    </w:lvl>
    <w:lvl w:ilvl="7" w:tplc="B8B4532E">
      <w:start w:val="1"/>
      <w:numFmt w:val="bullet"/>
      <w:lvlText w:val="●"/>
      <w:lvlJc w:val="left"/>
      <w:pPr>
        <w:ind w:left="5760" w:hanging="360"/>
      </w:pPr>
    </w:lvl>
    <w:lvl w:ilvl="8" w:tplc="72524FD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1B463B0"/>
    <w:multiLevelType w:val="hybridMultilevel"/>
    <w:tmpl w:val="2BEECD88"/>
    <w:lvl w:ilvl="0" w:tplc="88B86896">
      <w:start w:val="1"/>
      <w:numFmt w:val="bullet"/>
      <w:lvlText w:val="•"/>
      <w:lvlJc w:val="left"/>
      <w:pPr>
        <w:spacing w:after="80"/>
        <w:ind w:left="720" w:hanging="360"/>
      </w:pPr>
    </w:lvl>
    <w:lvl w:ilvl="1" w:tplc="DFDCB75C">
      <w:numFmt w:val="decimal"/>
      <w:lvlText w:val=""/>
      <w:lvlJc w:val="left"/>
    </w:lvl>
    <w:lvl w:ilvl="2" w:tplc="C7FC9B6C">
      <w:numFmt w:val="decimal"/>
      <w:lvlText w:val=""/>
      <w:lvlJc w:val="left"/>
    </w:lvl>
    <w:lvl w:ilvl="3" w:tplc="E7846BF8">
      <w:numFmt w:val="decimal"/>
      <w:lvlText w:val=""/>
      <w:lvlJc w:val="left"/>
    </w:lvl>
    <w:lvl w:ilvl="4" w:tplc="72CA118A">
      <w:numFmt w:val="decimal"/>
      <w:lvlText w:val=""/>
      <w:lvlJc w:val="left"/>
    </w:lvl>
    <w:lvl w:ilvl="5" w:tplc="4300C528">
      <w:numFmt w:val="decimal"/>
      <w:lvlText w:val=""/>
      <w:lvlJc w:val="left"/>
    </w:lvl>
    <w:lvl w:ilvl="6" w:tplc="133E9F48">
      <w:numFmt w:val="decimal"/>
      <w:lvlText w:val=""/>
      <w:lvlJc w:val="left"/>
    </w:lvl>
    <w:lvl w:ilvl="7" w:tplc="28C6B3F2">
      <w:numFmt w:val="decimal"/>
      <w:lvlText w:val=""/>
      <w:lvlJc w:val="left"/>
    </w:lvl>
    <w:lvl w:ilvl="8" w:tplc="D6B20D9A">
      <w:numFmt w:val="decimal"/>
      <w:lvlText w:val=""/>
      <w:lvlJc w:val="left"/>
    </w:lvl>
  </w:abstractNum>
  <w:abstractNum w:abstractNumId="2" w15:restartNumberingAfterBreak="0">
    <w:nsid w:val="45133BEC"/>
    <w:multiLevelType w:val="hybridMultilevel"/>
    <w:tmpl w:val="12C09A9A"/>
    <w:lvl w:ilvl="0" w:tplc="7A5CA554">
      <w:start w:val="1"/>
      <w:numFmt w:val="bullet"/>
      <w:lvlText w:val="–"/>
      <w:lvlJc w:val="left"/>
      <w:pPr>
        <w:spacing w:after="60"/>
        <w:ind w:left="1080" w:hanging="360"/>
      </w:pPr>
    </w:lvl>
    <w:lvl w:ilvl="1" w:tplc="2C029238">
      <w:numFmt w:val="decimal"/>
      <w:lvlText w:val=""/>
      <w:lvlJc w:val="left"/>
    </w:lvl>
    <w:lvl w:ilvl="2" w:tplc="E6A04A84">
      <w:numFmt w:val="decimal"/>
      <w:lvlText w:val=""/>
      <w:lvlJc w:val="left"/>
    </w:lvl>
    <w:lvl w:ilvl="3" w:tplc="F71CAB26">
      <w:numFmt w:val="decimal"/>
      <w:lvlText w:val=""/>
      <w:lvlJc w:val="left"/>
    </w:lvl>
    <w:lvl w:ilvl="4" w:tplc="8506D7F8">
      <w:numFmt w:val="decimal"/>
      <w:lvlText w:val=""/>
      <w:lvlJc w:val="left"/>
    </w:lvl>
    <w:lvl w:ilvl="5" w:tplc="EBFE1916">
      <w:numFmt w:val="decimal"/>
      <w:lvlText w:val=""/>
      <w:lvlJc w:val="left"/>
    </w:lvl>
    <w:lvl w:ilvl="6" w:tplc="D7824E8C">
      <w:numFmt w:val="decimal"/>
      <w:lvlText w:val=""/>
      <w:lvlJc w:val="left"/>
    </w:lvl>
    <w:lvl w:ilvl="7" w:tplc="B526FA22">
      <w:numFmt w:val="decimal"/>
      <w:lvlText w:val=""/>
      <w:lvlJc w:val="left"/>
    </w:lvl>
    <w:lvl w:ilvl="8" w:tplc="7C9CC878">
      <w:numFmt w:val="decimal"/>
      <w:lvlText w:val=""/>
      <w:lvlJc w:val="left"/>
    </w:lvl>
  </w:abstractNum>
  <w:num w:numId="1" w16cid:durableId="1288313508">
    <w:abstractNumId w:val="0"/>
    <w:lvlOverride w:ilvl="0">
      <w:startOverride w:val="1"/>
    </w:lvlOverride>
  </w:num>
  <w:num w:numId="2" w16cid:durableId="1254627846">
    <w:abstractNumId w:val="1"/>
    <w:lvlOverride w:ilvl="0">
      <w:startOverride w:val="1"/>
    </w:lvlOverride>
  </w:num>
  <w:num w:numId="3" w16cid:durableId="3959740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1085"/>
    <w:rsid w:val="00202793"/>
    <w:rsid w:val="008F0F7F"/>
    <w:rsid w:val="00911085"/>
    <w:rsid w:val="00CF71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8A10F3"/>
  <w15:docId w15:val="{14AD5B10-B513-405F-9CB0-8AC2852C4C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200"/>
      <w:outlineLvl w:val="0"/>
    </w:pPr>
    <w:rPr>
      <w:b/>
      <w:bCs/>
      <w:color w:val="1F3864"/>
      <w:sz w:val="30"/>
      <w:szCs w:val="30"/>
    </w:rPr>
  </w:style>
  <w:style w:type="paragraph" w:styleId="Ttulo2">
    <w:name w:val="heading 2"/>
    <w:uiPriority w:val="9"/>
    <w:unhideWhenUsed/>
    <w:qFormat/>
    <w:pPr>
      <w:spacing w:before="280" w:after="160"/>
      <w:outlineLvl w:val="1"/>
    </w:pPr>
    <w:rPr>
      <w:b/>
      <w:bCs/>
      <w:color w:val="2E5EA3"/>
      <w:sz w:val="25"/>
      <w:szCs w:val="25"/>
    </w:rPr>
  </w:style>
  <w:style w:type="paragraph" w:styleId="Ttulo3">
    <w:name w:val="heading 3"/>
    <w:uiPriority w:val="9"/>
    <w:unhideWhenUsed/>
    <w:qFormat/>
    <w:pPr>
      <w:spacing w:before="200" w:after="120"/>
      <w:outlineLvl w:val="2"/>
    </w:pPr>
    <w:rPr>
      <w:b/>
      <w:bCs/>
      <w:color w:val="1F386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1802</Words>
  <Characters>9735</Characters>
  <Application>Microsoft Office Word</Application>
  <DocSecurity>0</DocSecurity>
  <Lines>81</Lines>
  <Paragraphs>23</Paragraphs>
  <ScaleCrop>false</ScaleCrop>
  <Company/>
  <LinksUpToDate>false</LinksUpToDate>
  <CharactersWithSpaces>11514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Guilherme Henrique Miranda Frade</cp:lastModifiedBy>
  <cp:revision>3</cp:revision>
  <dcterms:created xsi:type="dcterms:W3CDTF">2026-05-22T14:52:00Z</dcterms:created>
  <dcterms:modified xsi:type="dcterms:W3CDTF">2026-05-22T14:59:00Z</dcterms:modified>
</cp:coreProperties>
</file>