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0E100" w14:textId="77777777" w:rsidR="007B1228" w:rsidRDefault="00000000">
      <w:pPr>
        <w:spacing w:line="276" w:lineRule="auto"/>
        <w:ind w:left="20"/>
        <w:rPr>
          <w:rFonts w:ascii="Ubuntu" w:eastAsia="Ubuntu" w:hAnsi="Ubuntu" w:cs="Ubuntu"/>
          <w:b/>
          <w:sz w:val="40"/>
          <w:szCs w:val="40"/>
        </w:rPr>
      </w:pPr>
      <w:r>
        <w:rPr>
          <w:rFonts w:ascii="Ubuntu" w:eastAsia="Ubuntu" w:hAnsi="Ubuntu" w:cs="Ubuntu"/>
          <w:b/>
          <w:sz w:val="40"/>
          <w:szCs w:val="40"/>
        </w:rPr>
        <w:t>Natavar Ghodasara</w:t>
      </w:r>
    </w:p>
    <w:p w14:paraId="55649078" w14:textId="77777777" w:rsidR="007B1228" w:rsidRDefault="00000000">
      <w:pPr>
        <w:spacing w:line="276" w:lineRule="auto"/>
        <w:ind w:left="20"/>
        <w:rPr>
          <w:rFonts w:ascii="Ubuntu" w:eastAsia="Ubuntu" w:hAnsi="Ubuntu" w:cs="Ubuntu"/>
          <w:b/>
          <w:sz w:val="40"/>
          <w:szCs w:val="40"/>
        </w:rPr>
      </w:pPr>
      <w:r>
        <w:rPr>
          <w:rFonts w:ascii="Ubuntu" w:eastAsia="Ubuntu" w:hAnsi="Ubuntu" w:cs="Ubuntu"/>
          <w:color w:val="31849B"/>
          <w:sz w:val="24"/>
          <w:szCs w:val="24"/>
        </w:rPr>
        <w:t>Full Time Freelancer</w:t>
      </w:r>
      <w:r>
        <w:br/>
      </w:r>
      <w:r>
        <w:rPr>
          <w:rFonts w:ascii="Ubuntu" w:eastAsia="Ubuntu" w:hAnsi="Ubuntu" w:cs="Ubuntu"/>
          <w:sz w:val="18"/>
          <w:szCs w:val="18"/>
        </w:rPr>
        <w:t>6x Certified Salesforce Developer</w:t>
      </w:r>
    </w:p>
    <w:p w14:paraId="0E0732C6" w14:textId="77777777" w:rsidR="007B1228" w:rsidRDefault="00000000">
      <w:pPr>
        <w:spacing w:line="276" w:lineRule="auto"/>
        <w:ind w:left="-1440"/>
        <w:rPr>
          <w:rFonts w:ascii="Ubuntu" w:eastAsia="Ubuntu" w:hAnsi="Ubuntu" w:cs="Ubuntu"/>
          <w:color w:val="31849B"/>
          <w:sz w:val="20"/>
          <w:szCs w:val="20"/>
        </w:rPr>
      </w:pPr>
      <w:r>
        <w:rPr>
          <w:noProof/>
        </w:rPr>
        <mc:AlternateContent>
          <mc:Choice Requires="wps">
            <w:drawing>
              <wp:anchor distT="0" distB="0" distL="114298" distR="114298" simplePos="0" relativeHeight="26" behindDoc="0" locked="0" layoutInCell="1" hidden="0" allowOverlap="1" wp14:anchorId="7D3CE936" wp14:editId="24CBC73D">
                <wp:simplePos x="0" y="0"/>
                <wp:positionH relativeFrom="column">
                  <wp:posOffset>4591050</wp:posOffset>
                </wp:positionH>
                <wp:positionV relativeFrom="paragraph">
                  <wp:posOffset>168275</wp:posOffset>
                </wp:positionV>
                <wp:extent cx="2585085" cy="276225"/>
                <wp:effectExtent l="0" t="0" r="0" b="0"/>
                <wp:wrapNone/>
                <wp:docPr id="19" name="图片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5085" cy="276225"/>
                        </a:xfrm>
                        <a:prstGeom prst="rect">
                          <a:avLst/>
                        </a:prstGeom>
                        <a:noFill/>
                        <a:ln>
                          <a:noFill/>
                        </a:ln>
                      </wps:spPr>
                      <wps:bodyPr/>
                    </wps:wsp>
                  </a:graphicData>
                </a:graphic>
              </wp:anchor>
            </w:drawing>
          </mc:Choice>
          <mc:Fallback>
            <w:pict>
              <v:rect w14:anchorId="406E5BB1" id="图片 19" o:spid="_x0000_s1026" style="position:absolute;margin-left:361.5pt;margin-top:13.25pt;width:203.55pt;height:21.75pt;z-index:26;visibility:visible;mso-wrap-style:square;mso-wrap-distance-left:3.17494mm;mso-wrap-distance-top:0;mso-wrap-distance-right:3.17494mm;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" filled="f" stroked="f"/>
            </w:pict>
          </mc:Fallback>
        </mc:AlternateContent>
      </w:r>
      <w:r>
        <w:rPr>
          <w:rFonts w:ascii="Ubuntu" w:eastAsia="Ubuntu" w:hAnsi="Ubuntu" w:cs="Ubuntu"/>
          <w:color w:val="000000"/>
          <w:sz w:val="18"/>
          <w:szCs w:val="18"/>
        </w:rPr>
        <w:br/>
      </w:r>
      <w:r>
        <w:rPr>
          <w:rFonts w:ascii="Ubuntu" w:eastAsia="Ubuntu" w:hAnsi="Ubuntu" w:cs="Ubuntu"/>
          <w:noProof/>
          <w:color w:val="31849B"/>
          <w:sz w:val="20"/>
          <w:szCs w:val="20"/>
        </w:rPr>
        <w:drawing>
          <wp:inline distT="0" distB="0" distL="0" distR="0" wp14:anchorId="38A72423" wp14:editId="7F22164C">
            <wp:extent cx="7821930" cy="319405"/>
            <wp:effectExtent l="0" t="0" r="0" b="0"/>
            <wp:docPr id="20" name="图片 20" descr="resumeheader.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7"/>
                    <a:stretch>
                      <a:fillRect/>
                    </a:stretch>
                  </pic:blipFill>
                  <pic:spPr>
                    <a:xfrm>
                      <a:off x="0" y="0"/>
                      <a:ext cx="7821930" cy="319405"/>
                    </a:xfrm>
                    <a:prstGeom prst="rect">
                      <a:avLst/>
                    </a:prstGeom>
                    <a:noFill/>
                    <a:ln w="12700" cap="flat" cmpd="sng">
                      <a:noFill/>
                      <a:prstDash val="solid"/>
                      <a:miter/>
                    </a:ln>
                  </pic:spPr>
                </pic:pic>
              </a:graphicData>
            </a:graphic>
          </wp:inline>
        </w:drawing>
      </w:r>
      <w:r>
        <w:rPr>
          <w:noProof/>
        </w:rPr>
        <mc:AlternateContent>
          <mc:Choice Requires="wps">
            <w:drawing>
              <wp:anchor distT="0" distB="0" distL="114298" distR="114298" simplePos="0" relativeHeight="27" behindDoc="0" locked="0" layoutInCell="1" hidden="0" allowOverlap="1" wp14:anchorId="59BE5BAB" wp14:editId="76CF84E9">
                <wp:simplePos x="0" y="0"/>
                <wp:positionH relativeFrom="column">
                  <wp:posOffset>2425700</wp:posOffset>
                </wp:positionH>
                <wp:positionV relativeFrom="paragraph">
                  <wp:posOffset>177799</wp:posOffset>
                </wp:positionV>
                <wp:extent cx="2585085" cy="276225"/>
                <wp:effectExtent l="0" t="0" r="0" b="0"/>
                <wp:wrapNone/>
                <wp:docPr id="23" name="图片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5085" cy="276225"/>
                        </a:xfrm>
                        <a:prstGeom prst="rect">
                          <a:avLst/>
                        </a:prstGeom>
                        <a:noFill/>
                        <a:ln>
                          <a:noFill/>
                        </a:ln>
                      </wps:spPr>
                      <wps:bodyPr/>
                    </wps:wsp>
                  </a:graphicData>
                </a:graphic>
              </wp:anchor>
            </w:drawing>
          </mc:Choice>
          <mc:Fallback>
            <w:pict>
              <v:rect w14:anchorId="76745D53" id="图片 23" o:spid="_x0000_s1026" style="position:absolute;margin-left:191pt;margin-top:14pt;width:203.55pt;height:21.75pt;z-index:27;visibility:visible;mso-wrap-style:square;mso-wrap-distance-left:3.17494mm;mso-wrap-distance-top:0;mso-wrap-distance-right:3.17494mm;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" filled="f" stroked="f"/>
            </w:pict>
          </mc:Fallback>
        </mc:AlternateContent>
      </w:r>
      <w:r>
        <w:rPr>
          <w:noProof/>
        </w:rPr>
        <mc:AlternateContent>
          <mc:Choice Requires="wps">
            <w:drawing>
              <wp:anchor distT="0" distB="0" distL="114298" distR="114298" simplePos="0" relativeHeight="28" behindDoc="0" locked="0" layoutInCell="1" hidden="0" allowOverlap="1" wp14:anchorId="122ADE07" wp14:editId="11945DEE">
                <wp:simplePos x="0" y="0"/>
                <wp:positionH relativeFrom="column">
                  <wp:posOffset>-672465</wp:posOffset>
                </wp:positionH>
                <wp:positionV relativeFrom="paragraph">
                  <wp:posOffset>177799</wp:posOffset>
                </wp:positionV>
                <wp:extent cx="3140710" cy="276225"/>
                <wp:effectExtent l="0" t="0" r="0" b="0"/>
                <wp:wrapNone/>
                <wp:docPr id="24" name="图片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40710" cy="276225"/>
                        </a:xfrm>
                        <a:prstGeom prst="rect">
                          <a:avLst/>
                        </a:prstGeom>
                        <a:noFill/>
                        <a:ln>
                          <a:noFill/>
                        </a:ln>
                      </wps:spPr>
                      <wps:bodyPr/>
                    </wps:wsp>
                  </a:graphicData>
                </a:graphic>
              </wp:anchor>
            </w:drawing>
          </mc:Choice>
          <mc:Fallback>
            <w:pict>
              <v:rect w14:anchorId="564E9C20" id="图片 24" o:spid="_x0000_s1026" style="position:absolute;margin-left:-52.95pt;margin-top:14pt;width:247.3pt;height:21.75pt;z-index:28;visibility:visible;mso-wrap-style:square;mso-wrap-distance-left:3.17494mm;mso-wrap-distance-top:0;mso-wrap-distance-right:3.17494mm;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" filled="f" stroked="f"/>
            </w:pict>
          </mc:Fallback>
        </mc:AlternateContent>
      </w:r>
    </w:p>
    <w:p w14:paraId="45338DFA"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color w:val="31849B"/>
          <w:sz w:val="24"/>
          <w:szCs w:val="24"/>
        </w:rPr>
        <w:br/>
      </w:r>
      <w:r>
        <w:rPr>
          <w:rFonts w:ascii="Ubuntu" w:eastAsia="Ubuntu" w:hAnsi="Ubuntu" w:cs="Ubuntu"/>
          <w:b/>
          <w:color w:val="31849B"/>
          <w:sz w:val="28"/>
          <w:szCs w:val="28"/>
        </w:rPr>
        <w:t>Career Objective</w:t>
      </w:r>
    </w:p>
    <w:p w14:paraId="65DA8490"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color w:val="000000"/>
        </w:rPr>
        <w:t xml:space="preserve">To effectively use my skills and abilities acquired through my experience and to firmly establish myself as a professional with commitment to work, and be a member of a team that dynamically works </w:t>
      </w:r>
      <w:r>
        <w:rPr>
          <w:rFonts w:ascii="Ubuntu" w:eastAsia="Ubuntu" w:hAnsi="Ubuntu" w:cs="Ubuntu"/>
        </w:rPr>
        <w:t>towards the success</w:t>
      </w:r>
      <w:r>
        <w:rPr>
          <w:rFonts w:ascii="Ubuntu" w:eastAsia="Ubuntu" w:hAnsi="Ubuntu" w:cs="Ubuntu"/>
          <w:color w:val="000000"/>
        </w:rPr>
        <w:t xml:space="preserve"> and growth of the organization.</w:t>
      </w:r>
      <w:r>
        <w:rPr>
          <w:rFonts w:ascii="Ubuntu" w:eastAsia="Ubuntu" w:hAnsi="Ubuntu" w:cs="Ubuntu"/>
          <w:b/>
          <w:color w:val="31849B"/>
          <w:sz w:val="28"/>
          <w:szCs w:val="28"/>
        </w:rPr>
        <w:t xml:space="preserve"> </w:t>
      </w:r>
    </w:p>
    <w:p w14:paraId="0B1C72DD"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b/>
          <w:color w:val="31849B"/>
          <w:sz w:val="28"/>
          <w:szCs w:val="28"/>
        </w:rPr>
        <w:br/>
        <w:t xml:space="preserve">Professional Summary </w:t>
      </w:r>
    </w:p>
    <w:p w14:paraId="5D6F4700" w14:textId="77777777" w:rsidR="007B1228" w:rsidRDefault="00000000">
      <w:pPr>
        <w:numPr>
          <w:ilvl w:val="0"/>
          <w:numId w:val="1"/>
        </w:numPr>
        <w:spacing w:line="276" w:lineRule="auto"/>
        <w:jc w:val="both"/>
        <w:rPr>
          <w:color w:val="000000"/>
        </w:rPr>
      </w:pPr>
      <w:r>
        <w:rPr>
          <w:rFonts w:ascii="Ubuntu" w:eastAsia="Ubuntu" w:hAnsi="Ubuntu" w:cs="Ubuntu"/>
          <w:color w:val="000000"/>
        </w:rPr>
        <w:t xml:space="preserve">Utilized Lightning Web Components &amp; Aura Components to deliver Custom UI and functionality attained in the Custom controller or by </w:t>
      </w:r>
      <w:proofErr w:type="spellStart"/>
      <w:r>
        <w:rPr>
          <w:rFonts w:ascii="Ubuntu" w:eastAsia="Ubuntu" w:hAnsi="Ubuntu" w:cs="Ubuntu"/>
          <w:color w:val="000000"/>
        </w:rPr>
        <w:t>VisualForce</w:t>
      </w:r>
      <w:proofErr w:type="spellEnd"/>
      <w:r>
        <w:rPr>
          <w:rFonts w:ascii="Ubuntu" w:eastAsia="Ubuntu" w:hAnsi="Ubuntu" w:cs="Ubuntu"/>
          <w:color w:val="000000"/>
        </w:rPr>
        <w:t xml:space="preserve"> remote objects. Worked also with Force.com Sites, Communities to develop and release a public facing site using </w:t>
      </w:r>
      <w:proofErr w:type="spellStart"/>
      <w:r>
        <w:rPr>
          <w:rFonts w:ascii="Ubuntu" w:eastAsia="Ubuntu" w:hAnsi="Ubuntu" w:cs="Ubuntu"/>
          <w:color w:val="000000"/>
        </w:rPr>
        <w:t>VisualForce</w:t>
      </w:r>
      <w:proofErr w:type="spellEnd"/>
      <w:r>
        <w:rPr>
          <w:rFonts w:ascii="Ubuntu" w:eastAsia="Ubuntu" w:hAnsi="Ubuntu" w:cs="Ubuntu"/>
          <w:color w:val="000000"/>
        </w:rPr>
        <w:t xml:space="preserve">, JavaScript, </w:t>
      </w:r>
      <w:proofErr w:type="spellStart"/>
      <w:r>
        <w:rPr>
          <w:rFonts w:ascii="Ubuntu" w:eastAsia="Ubuntu" w:hAnsi="Ubuntu" w:cs="Ubuntu"/>
          <w:color w:val="000000"/>
        </w:rPr>
        <w:t>JQuery</w:t>
      </w:r>
      <w:proofErr w:type="spellEnd"/>
      <w:r>
        <w:rPr>
          <w:rFonts w:ascii="Ubuntu" w:eastAsia="Ubuntu" w:hAnsi="Ubuntu" w:cs="Ubuntu"/>
          <w:color w:val="000000"/>
        </w:rPr>
        <w:t xml:space="preserve">, </w:t>
      </w:r>
      <w:proofErr w:type="spellStart"/>
      <w:r>
        <w:rPr>
          <w:rFonts w:ascii="Ubuntu" w:eastAsia="Ubuntu" w:hAnsi="Ubuntu" w:cs="Ubuntu"/>
          <w:color w:val="000000"/>
        </w:rPr>
        <w:t>AngularJs</w:t>
      </w:r>
      <w:proofErr w:type="spellEnd"/>
      <w:r>
        <w:rPr>
          <w:rFonts w:ascii="Ubuntu" w:eastAsia="Ubuntu" w:hAnsi="Ubuntu" w:cs="Ubuntu"/>
          <w:color w:val="000000"/>
        </w:rPr>
        <w:t>.</w:t>
      </w:r>
    </w:p>
    <w:p w14:paraId="1103A61E" w14:textId="77777777" w:rsidR="007B1228" w:rsidRDefault="00000000">
      <w:pPr>
        <w:numPr>
          <w:ilvl w:val="0"/>
          <w:numId w:val="1"/>
        </w:numPr>
        <w:spacing w:line="276" w:lineRule="auto"/>
        <w:jc w:val="both"/>
        <w:rPr>
          <w:color w:val="000000"/>
        </w:rPr>
      </w:pPr>
      <w:r>
        <w:rPr>
          <w:rFonts w:ascii="Ubuntu" w:eastAsia="Ubuntu" w:hAnsi="Ubuntu" w:cs="Ubuntu"/>
          <w:color w:val="000000"/>
        </w:rPr>
        <w:t>Niche Experience in Salesforce Administration, Setting up Inbound Email Services, Web Services, User setup &amp; management, territory management, Business process automation using Work-flow Rules and Approval processes, Flows, Process Builder, Outbound messaging, Scheduling Apex.</w:t>
      </w:r>
    </w:p>
    <w:p w14:paraId="54087B94" w14:textId="77777777" w:rsidR="007B1228" w:rsidRDefault="00000000">
      <w:pPr>
        <w:numPr>
          <w:ilvl w:val="0"/>
          <w:numId w:val="1"/>
        </w:numPr>
        <w:spacing w:line="276" w:lineRule="auto"/>
        <w:jc w:val="both"/>
        <w:rPr>
          <w:color w:val="000000"/>
        </w:rPr>
      </w:pPr>
      <w:r>
        <w:rPr>
          <w:rFonts w:ascii="Ubuntu" w:eastAsia="Ubuntu" w:hAnsi="Ubuntu" w:cs="Ubuntu"/>
          <w:color w:val="000000"/>
        </w:rPr>
        <w:t>Implemented Salesforce B2B Commerce Cloud, CPQ, Service cloud and Community with case management including web to case with Assigning Cases, Escalation rules and other Configurations.</w:t>
      </w:r>
    </w:p>
    <w:p w14:paraId="6479BCD2" w14:textId="77777777" w:rsidR="007B1228" w:rsidRDefault="00000000">
      <w:pPr>
        <w:numPr>
          <w:ilvl w:val="0"/>
          <w:numId w:val="1"/>
        </w:numPr>
        <w:spacing w:line="276" w:lineRule="auto"/>
        <w:jc w:val="both"/>
        <w:rPr>
          <w:color w:val="000000"/>
        </w:rPr>
      </w:pPr>
      <w:r>
        <w:rPr>
          <w:rFonts w:ascii="Ubuntu" w:eastAsia="Ubuntu" w:hAnsi="Ubuntu" w:cs="Ubuntu"/>
          <w:color w:val="000000"/>
        </w:rPr>
        <w:t>Architect-ed Solutions for multiple clients reflecting deep understanding of governor-friendly Apex programming techniques, Batch Apex, Trigger, Rest Resource, Scheduling Apex, programmatic ally sharing records.</w:t>
      </w:r>
    </w:p>
    <w:p w14:paraId="2D4DBF3F" w14:textId="77777777" w:rsidR="007B1228" w:rsidRDefault="00000000">
      <w:pPr>
        <w:numPr>
          <w:ilvl w:val="0"/>
          <w:numId w:val="1"/>
        </w:numPr>
        <w:spacing w:line="276" w:lineRule="auto"/>
        <w:jc w:val="both"/>
        <w:rPr>
          <w:color w:val="000000"/>
        </w:rPr>
      </w:pPr>
      <w:r>
        <w:rPr>
          <w:rFonts w:ascii="Ubuntu" w:eastAsia="Ubuntu" w:hAnsi="Ubuntu" w:cs="Ubuntu"/>
          <w:color w:val="000000"/>
        </w:rPr>
        <w:t>Worked on Various REST Integration and SOAP with salesforce.</w:t>
      </w:r>
    </w:p>
    <w:p w14:paraId="1AAEB080" w14:textId="77777777" w:rsidR="007B1228" w:rsidRDefault="00000000">
      <w:pPr>
        <w:numPr>
          <w:ilvl w:val="0"/>
          <w:numId w:val="1"/>
        </w:numPr>
        <w:spacing w:line="276" w:lineRule="auto"/>
        <w:jc w:val="both"/>
        <w:rPr>
          <w:color w:val="000000"/>
        </w:rPr>
      </w:pPr>
      <w:r>
        <w:rPr>
          <w:rFonts w:ascii="Ubuntu" w:eastAsia="Ubuntu" w:hAnsi="Ubuntu" w:cs="Ubuntu"/>
          <w:color w:val="000000"/>
        </w:rPr>
        <w:t>Thorough knowledge in writing effective SOQL queries to retrieve accurate data to leverage OFFSET, Nested SOQL, relationships etc.</w:t>
      </w:r>
    </w:p>
    <w:p w14:paraId="3AB5E575" w14:textId="77777777" w:rsidR="007B1228" w:rsidRDefault="007B1228">
      <w:pPr>
        <w:spacing w:line="276" w:lineRule="auto"/>
        <w:ind w:left="20"/>
        <w:jc w:val="both"/>
        <w:rPr>
          <w:rFonts w:ascii="Ubuntu" w:eastAsia="Ubuntu" w:hAnsi="Ubuntu" w:cs="Ubuntu"/>
          <w:b/>
          <w:color w:val="31849B"/>
          <w:sz w:val="28"/>
          <w:szCs w:val="28"/>
        </w:rPr>
      </w:pPr>
    </w:p>
    <w:p w14:paraId="6F3093DD"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b/>
          <w:color w:val="31849B"/>
          <w:sz w:val="28"/>
          <w:szCs w:val="28"/>
        </w:rPr>
        <w:t>Professional Experience</w:t>
      </w:r>
    </w:p>
    <w:p w14:paraId="515C3A53" w14:textId="77777777" w:rsidR="00C55808" w:rsidRDefault="00C55808">
      <w:pPr>
        <w:spacing w:line="276" w:lineRule="auto"/>
        <w:ind w:left="20"/>
        <w:jc w:val="both"/>
        <w:rPr>
          <w:rFonts w:ascii="Ubuntu" w:eastAsia="Ubuntu" w:hAnsi="Ubuntu" w:cs="Ubuntu"/>
          <w:b/>
          <w:color w:val="31849B"/>
          <w:sz w:val="28"/>
          <w:szCs w:val="28"/>
        </w:rPr>
      </w:pPr>
    </w:p>
    <w:p w14:paraId="74D55586" w14:textId="568A241D" w:rsidR="00C55808" w:rsidRDefault="00C55808">
      <w:pPr>
        <w:spacing w:line="276" w:lineRule="auto"/>
        <w:ind w:left="20"/>
        <w:jc w:val="both"/>
        <w:rPr>
          <w:rFonts w:ascii="Ubuntu" w:eastAsia="Ubuntu" w:hAnsi="Ubuntu" w:cs="Ubuntu"/>
          <w:b/>
          <w:color w:val="31849B"/>
          <w:sz w:val="28"/>
          <w:szCs w:val="28"/>
        </w:rPr>
      </w:pPr>
      <w:r w:rsidRPr="00C55808">
        <w:rPr>
          <w:rFonts w:ascii="Ubuntu" w:eastAsia="Ubuntu" w:hAnsi="Ubuntu" w:cs="Ubuntu"/>
          <w:b/>
        </w:rPr>
        <w:t>Field Service Lightning</w:t>
      </w:r>
      <w:r w:rsidR="00194E02">
        <w:rPr>
          <w:rFonts w:ascii="Ubuntu" w:eastAsia="Ubuntu" w:hAnsi="Ubuntu" w:cs="Ubuntu"/>
          <w:b/>
        </w:rPr>
        <w:t>,</w:t>
      </w:r>
      <w:r>
        <w:rPr>
          <w:rFonts w:ascii="Ubuntu" w:eastAsia="Ubuntu" w:hAnsi="Ubuntu" w:cs="Ubuntu"/>
          <w:b/>
        </w:rPr>
        <w:t xml:space="preserve"> </w:t>
      </w:r>
      <w:r w:rsidRPr="00C55808">
        <w:rPr>
          <w:rFonts w:ascii="Ubuntu" w:eastAsia="Ubuntu" w:hAnsi="Ubuntu" w:cs="Ubuntu"/>
          <w:b/>
        </w:rPr>
        <w:t>Automation &amp; Financial Integrations</w:t>
      </w:r>
      <w:r>
        <w:rPr>
          <w:rFonts w:ascii="Ubuntu" w:eastAsia="Ubuntu" w:hAnsi="Ubuntu" w:cs="Ubuntu"/>
          <w:b/>
        </w:rPr>
        <w:t xml:space="preserve"> </w:t>
      </w:r>
      <w:r>
        <w:rPr>
          <w:rFonts w:ascii="Ubuntu" w:eastAsia="Ubuntu" w:hAnsi="Ubuntu" w:cs="Ubuntu"/>
          <w:b/>
        </w:rPr>
        <w:tab/>
      </w:r>
      <w:r>
        <w:rPr>
          <w:rFonts w:ascii="Ubuntu" w:eastAsia="Ubuntu" w:hAnsi="Ubuntu" w:cs="Ubuntu"/>
          <w:b/>
        </w:rPr>
        <w:tab/>
      </w:r>
      <w:r w:rsidRPr="00C55808">
        <w:rPr>
          <w:rFonts w:ascii="Ubuntu" w:eastAsia="Ubuntu" w:hAnsi="Ubuntu" w:cs="Ubuntu"/>
          <w:b/>
          <w:i/>
          <w:color w:val="31849B"/>
          <w:sz w:val="18"/>
          <w:szCs w:val="18"/>
        </w:rPr>
        <w:t xml:space="preserve">Sept 2025 </w:t>
      </w:r>
      <w:r>
        <w:rPr>
          <w:rFonts w:ascii="Ubuntu" w:eastAsia="Ubuntu" w:hAnsi="Ubuntu" w:cs="Ubuntu"/>
          <w:b/>
          <w:i/>
          <w:color w:val="31849B"/>
          <w:sz w:val="18"/>
          <w:szCs w:val="18"/>
        </w:rPr>
        <w:t>to</w:t>
      </w:r>
      <w:r w:rsidRPr="00C55808">
        <w:rPr>
          <w:rFonts w:ascii="Ubuntu" w:eastAsia="Ubuntu" w:hAnsi="Ubuntu" w:cs="Ubuntu"/>
          <w:b/>
          <w:i/>
          <w:color w:val="31849B"/>
          <w:sz w:val="18"/>
          <w:szCs w:val="18"/>
        </w:rPr>
        <w:t xml:space="preserve"> May 2026</w:t>
      </w:r>
    </w:p>
    <w:p w14:paraId="3CD435E9" w14:textId="77777777" w:rsidR="00C55808" w:rsidRDefault="00C55808">
      <w:pPr>
        <w:spacing w:line="276" w:lineRule="auto"/>
        <w:ind w:left="20"/>
        <w:jc w:val="both"/>
        <w:rPr>
          <w:rFonts w:ascii="Ubuntu" w:eastAsia="Ubuntu" w:hAnsi="Ubuntu" w:cs="Ubuntu"/>
          <w:b/>
          <w:color w:val="31849B"/>
          <w:sz w:val="28"/>
          <w:szCs w:val="28"/>
        </w:rPr>
      </w:pPr>
    </w:p>
    <w:p w14:paraId="2619464A" w14:textId="46A2B708" w:rsidR="00194E02" w:rsidRDefault="00C55808">
      <w:pPr>
        <w:spacing w:line="276" w:lineRule="auto"/>
        <w:ind w:left="20"/>
        <w:jc w:val="both"/>
        <w:rPr>
          <w:rFonts w:ascii="Ubuntu" w:eastAsia="Ubuntu" w:hAnsi="Ubuntu" w:cs="Ubuntu"/>
        </w:rPr>
      </w:pPr>
      <w:r w:rsidRPr="00C55808">
        <w:rPr>
          <w:rFonts w:ascii="Ubuntu" w:eastAsia="Ubuntu" w:hAnsi="Ubuntu" w:cs="Ubuntu"/>
        </w:rPr>
        <w:t>Analyzed business requirements and developed enterprise-grade Salesforce Field Service Lightning solutions integrating workforce management, accounting systems, customer portals, field operations, and document automation using Apex, LWC, Flows, REST APIs.</w:t>
      </w:r>
      <w:r w:rsidR="00194E02">
        <w:rPr>
          <w:rFonts w:ascii="Ubuntu" w:eastAsia="Ubuntu" w:hAnsi="Ubuntu" w:cs="Ubuntu"/>
        </w:rPr>
        <w:br/>
      </w:r>
    </w:p>
    <w:p w14:paraId="6EC57181" w14:textId="77777777" w:rsidR="00194E02" w:rsidRDefault="00194E02" w:rsidP="00194E02">
      <w:pPr>
        <w:spacing w:line="276" w:lineRule="auto"/>
        <w:ind w:left="20"/>
        <w:jc w:val="both"/>
        <w:rPr>
          <w:rFonts w:ascii="Arial" w:eastAsia="Ubuntu" w:hAnsi="Arial" w:cs="Arial"/>
        </w:rPr>
      </w:pPr>
    </w:p>
    <w:p w14:paraId="4A0E22DB" w14:textId="76FCD496" w:rsidR="00194E02" w:rsidRPr="00194E02" w:rsidRDefault="00194E02" w:rsidP="00194E02">
      <w:pPr>
        <w:numPr>
          <w:ilvl w:val="0"/>
          <w:numId w:val="2"/>
        </w:numPr>
        <w:spacing w:line="276" w:lineRule="auto"/>
        <w:jc w:val="both"/>
      </w:pPr>
      <w:r w:rsidRPr="00194E02">
        <w:rPr>
          <w:rFonts w:ascii="Ubuntu" w:eastAsia="Ubuntu" w:hAnsi="Ubuntu" w:cs="Ubuntu"/>
        </w:rPr>
        <w:lastRenderedPageBreak/>
        <w:t>Designed and implemented Salesforce Field Service Lightning solutions for workforce management, work order automation, scheduling, dispatching, inspections, compliance tracking, and billing operations</w:t>
      </w:r>
      <w:r>
        <w:rPr>
          <w:rFonts w:ascii="Ubuntu" w:eastAsia="Ubuntu" w:hAnsi="Ubuntu" w:cs="Ubuntu"/>
        </w:rPr>
        <w:t>.</w:t>
      </w:r>
    </w:p>
    <w:p w14:paraId="36D18E80" w14:textId="3AC2B824" w:rsidR="00194E02" w:rsidRDefault="00194E02" w:rsidP="00194E02">
      <w:pPr>
        <w:numPr>
          <w:ilvl w:val="0"/>
          <w:numId w:val="2"/>
        </w:numPr>
        <w:spacing w:line="276" w:lineRule="auto"/>
        <w:jc w:val="both"/>
      </w:pPr>
      <w:r w:rsidRPr="00194E02">
        <w:rPr>
          <w:rFonts w:ascii="Ubuntu" w:eastAsia="Ubuntu" w:hAnsi="Ubuntu" w:cs="Ubuntu"/>
        </w:rPr>
        <w:t>Developed Slack-to-Salesforce workforce automation enabling employee clock-in/clock-out workflows, workforce visibility, and automated timesheet processing.</w:t>
      </w:r>
    </w:p>
    <w:p w14:paraId="02FC8322" w14:textId="57004911" w:rsidR="00194E02" w:rsidRDefault="00D959A9" w:rsidP="00194E02">
      <w:pPr>
        <w:numPr>
          <w:ilvl w:val="0"/>
          <w:numId w:val="2"/>
        </w:numPr>
        <w:spacing w:line="276" w:lineRule="auto"/>
        <w:jc w:val="both"/>
      </w:pPr>
      <w:r w:rsidRPr="00194E02">
        <w:rPr>
          <w:rFonts w:ascii="Ubuntu" w:eastAsia="Ubuntu" w:hAnsi="Ubuntu" w:cs="Ubuntu"/>
        </w:rPr>
        <w:t>Integrated QuickBooks Time API with Salesforce to automate employee synchronization, job code creation, and timesheet management.</w:t>
      </w:r>
    </w:p>
    <w:p w14:paraId="76F3381D" w14:textId="66F08C27" w:rsidR="00194E02" w:rsidRDefault="00754E18" w:rsidP="00194E02">
      <w:pPr>
        <w:numPr>
          <w:ilvl w:val="0"/>
          <w:numId w:val="2"/>
        </w:numPr>
        <w:spacing w:line="276" w:lineRule="auto"/>
        <w:jc w:val="both"/>
      </w:pPr>
      <w:r w:rsidRPr="00194E02">
        <w:rPr>
          <w:rFonts w:ascii="Ubuntu" w:eastAsia="Ubuntu" w:hAnsi="Ubuntu" w:cs="Ubuntu"/>
        </w:rPr>
        <w:t>Built Queueable Apex and Platform Event-based integration frameworks for scalable asynchronous processing and real-time synchronization.</w:t>
      </w:r>
    </w:p>
    <w:p w14:paraId="6BBCB0CF" w14:textId="2740BB2B" w:rsidR="00194E02" w:rsidRDefault="00B5275B" w:rsidP="00194E02">
      <w:pPr>
        <w:numPr>
          <w:ilvl w:val="0"/>
          <w:numId w:val="2"/>
        </w:numPr>
        <w:spacing w:line="276" w:lineRule="auto"/>
        <w:jc w:val="both"/>
      </w:pPr>
      <w:r w:rsidRPr="00194E02">
        <w:rPr>
          <w:rFonts w:ascii="Ubuntu" w:eastAsia="Ubuntu" w:hAnsi="Ubuntu" w:cs="Ubuntu"/>
        </w:rPr>
        <w:t>Developed custom Lightning Web Components (LWC) for workforce administration, labor tracking, invoice generation, and operational reporting.</w:t>
      </w:r>
    </w:p>
    <w:p w14:paraId="37C0443C" w14:textId="37CC38AF" w:rsidR="00194E02" w:rsidRDefault="00F63F54" w:rsidP="00194E02">
      <w:pPr>
        <w:numPr>
          <w:ilvl w:val="0"/>
          <w:numId w:val="2"/>
        </w:numPr>
        <w:spacing w:line="276" w:lineRule="auto"/>
        <w:jc w:val="both"/>
      </w:pPr>
      <w:r w:rsidRPr="00194E02">
        <w:rPr>
          <w:rFonts w:ascii="Ubuntu" w:eastAsia="Ubuntu" w:hAnsi="Ubuntu" w:cs="Ubuntu"/>
        </w:rPr>
        <w:t>Designed and implemented real-time synchronization between Salesforce Field Service Lightning and Xero Accounting for invoice creation, updates, and financial reporting.</w:t>
      </w:r>
    </w:p>
    <w:p w14:paraId="2383E543" w14:textId="3269B2F2" w:rsidR="00194E02" w:rsidRDefault="00F63F54" w:rsidP="00194E02">
      <w:pPr>
        <w:numPr>
          <w:ilvl w:val="0"/>
          <w:numId w:val="2"/>
        </w:numPr>
        <w:spacing w:line="276" w:lineRule="auto"/>
        <w:jc w:val="both"/>
      </w:pPr>
      <w:r w:rsidRPr="00194E02">
        <w:rPr>
          <w:rFonts w:ascii="Ubuntu" w:eastAsia="Ubuntu" w:hAnsi="Ubuntu" w:cs="Ubuntu"/>
        </w:rPr>
        <w:t>Automated invoice generation directly from completed Work Orders and Service Appointments.</w:t>
      </w:r>
    </w:p>
    <w:p w14:paraId="15FEF317" w14:textId="01312B55" w:rsidR="00194E02" w:rsidRDefault="00B15A9A" w:rsidP="00194E02">
      <w:pPr>
        <w:numPr>
          <w:ilvl w:val="0"/>
          <w:numId w:val="2"/>
        </w:numPr>
        <w:spacing w:line="276" w:lineRule="auto"/>
        <w:jc w:val="both"/>
      </w:pPr>
      <w:r w:rsidRPr="00194E02">
        <w:rPr>
          <w:rFonts w:ascii="Ubuntu" w:eastAsia="Ubuntu" w:hAnsi="Ubuntu" w:cs="Ubuntu"/>
        </w:rPr>
        <w:t xml:space="preserve">Developed integrations with QuickBooks Online, </w:t>
      </w:r>
      <w:proofErr w:type="spellStart"/>
      <w:r w:rsidRPr="00194E02">
        <w:rPr>
          <w:rFonts w:ascii="Ubuntu" w:eastAsia="Ubuntu" w:hAnsi="Ubuntu" w:cs="Ubuntu"/>
        </w:rPr>
        <w:t>DocuSign</w:t>
      </w:r>
      <w:proofErr w:type="spellEnd"/>
      <w:r w:rsidRPr="00194E02">
        <w:rPr>
          <w:rFonts w:ascii="Ubuntu" w:eastAsia="Ubuntu" w:hAnsi="Ubuntu" w:cs="Ubuntu"/>
        </w:rPr>
        <w:t>, and external accounting platforms using secure REST APIs and OAuth authentication.</w:t>
      </w:r>
    </w:p>
    <w:p w14:paraId="70C07239" w14:textId="58E59999" w:rsidR="00194E02" w:rsidRDefault="00DB64AA" w:rsidP="00194E02">
      <w:pPr>
        <w:numPr>
          <w:ilvl w:val="0"/>
          <w:numId w:val="2"/>
        </w:numPr>
        <w:spacing w:line="276" w:lineRule="auto"/>
        <w:jc w:val="both"/>
      </w:pPr>
      <w:r w:rsidRPr="00194E02">
        <w:rPr>
          <w:rFonts w:ascii="Ubuntu" w:eastAsia="Ubuntu" w:hAnsi="Ubuntu" w:cs="Ubuntu"/>
        </w:rPr>
        <w:t xml:space="preserve">Implemented automated estimate generation and digital approval workflows using </w:t>
      </w:r>
      <w:proofErr w:type="spellStart"/>
      <w:r w:rsidRPr="00194E02">
        <w:rPr>
          <w:rFonts w:ascii="Ubuntu" w:eastAsia="Ubuntu" w:hAnsi="Ubuntu" w:cs="Ubuntu"/>
        </w:rPr>
        <w:t>DocuSign</w:t>
      </w:r>
      <w:proofErr w:type="spellEnd"/>
      <w:r w:rsidRPr="00194E02">
        <w:rPr>
          <w:rFonts w:ascii="Ubuntu" w:eastAsia="Ubuntu" w:hAnsi="Ubuntu" w:cs="Ubuntu"/>
        </w:rPr>
        <w:t xml:space="preserve"> integrations</w:t>
      </w:r>
      <w:r w:rsidR="00194E02">
        <w:rPr>
          <w:rFonts w:ascii="Ubuntu" w:eastAsia="Ubuntu" w:hAnsi="Ubuntu" w:cs="Ubuntu"/>
        </w:rPr>
        <w:t>.</w:t>
      </w:r>
    </w:p>
    <w:p w14:paraId="21EAEFBE" w14:textId="1A5172CB" w:rsidR="00194E02" w:rsidRDefault="00AD74F3" w:rsidP="00194E02">
      <w:pPr>
        <w:numPr>
          <w:ilvl w:val="0"/>
          <w:numId w:val="2"/>
        </w:numPr>
        <w:spacing w:line="276" w:lineRule="auto"/>
        <w:jc w:val="both"/>
      </w:pPr>
      <w:r w:rsidRPr="00194E02">
        <w:rPr>
          <w:rFonts w:ascii="Ubuntu" w:eastAsia="Ubuntu" w:hAnsi="Ubuntu" w:cs="Ubuntu"/>
        </w:rPr>
        <w:t>Built dynamic product catalog and pricing solutions supporting flat-rate services, labor charges, materials, and compliance fees</w:t>
      </w:r>
      <w:r w:rsidR="00194E02">
        <w:rPr>
          <w:rFonts w:ascii="Ubuntu" w:eastAsia="Ubuntu" w:hAnsi="Ubuntu" w:cs="Ubuntu"/>
        </w:rPr>
        <w:t>.</w:t>
      </w:r>
    </w:p>
    <w:p w14:paraId="7C011219" w14:textId="79C4859C" w:rsidR="00194E02" w:rsidRDefault="00AD74F3" w:rsidP="00194E02">
      <w:pPr>
        <w:numPr>
          <w:ilvl w:val="0"/>
          <w:numId w:val="2"/>
        </w:numPr>
        <w:spacing w:line="276" w:lineRule="auto"/>
        <w:jc w:val="both"/>
      </w:pPr>
      <w:r w:rsidRPr="00194E02">
        <w:rPr>
          <w:rFonts w:ascii="Ubuntu" w:eastAsia="Ubuntu" w:hAnsi="Ubuntu" w:cs="Ubuntu"/>
        </w:rPr>
        <w:t xml:space="preserve">Integrated Salesforce Field Service Lightning with </w:t>
      </w:r>
      <w:proofErr w:type="spellStart"/>
      <w:r w:rsidRPr="00194E02">
        <w:rPr>
          <w:rFonts w:ascii="Ubuntu" w:eastAsia="Ubuntu" w:hAnsi="Ubuntu" w:cs="Ubuntu"/>
        </w:rPr>
        <w:t>Dashpivot</w:t>
      </w:r>
      <w:proofErr w:type="spellEnd"/>
      <w:r w:rsidRPr="00194E02">
        <w:rPr>
          <w:rFonts w:ascii="Ubuntu" w:eastAsia="Ubuntu" w:hAnsi="Ubuntu" w:cs="Ubuntu"/>
        </w:rPr>
        <w:t xml:space="preserve"> to automate field inspections, OHS compliance processes, site documentation, and work order lifecycle management.</w:t>
      </w:r>
    </w:p>
    <w:p w14:paraId="113FA77E" w14:textId="77777777" w:rsidR="0037184F" w:rsidRPr="0037184F" w:rsidRDefault="0037184F" w:rsidP="00194E02">
      <w:pPr>
        <w:numPr>
          <w:ilvl w:val="0"/>
          <w:numId w:val="2"/>
        </w:numPr>
        <w:spacing w:line="276" w:lineRule="auto"/>
        <w:jc w:val="both"/>
      </w:pPr>
      <w:r w:rsidRPr="00194E02">
        <w:rPr>
          <w:rFonts w:ascii="Ubuntu" w:eastAsia="Ubuntu" w:hAnsi="Ubuntu" w:cs="Ubuntu"/>
        </w:rPr>
        <w:t>Developed scheduler-based synchronization engines for inspection forms, site photos, signatures, compliance documents, and PDF reports.</w:t>
      </w:r>
    </w:p>
    <w:p w14:paraId="008E93F2" w14:textId="662AC11F" w:rsidR="00194E02" w:rsidRPr="0037184F" w:rsidRDefault="00194E02" w:rsidP="00194E02">
      <w:pPr>
        <w:numPr>
          <w:ilvl w:val="0"/>
          <w:numId w:val="2"/>
        </w:numPr>
        <w:spacing w:line="276" w:lineRule="auto"/>
        <w:jc w:val="both"/>
      </w:pPr>
      <w:r>
        <w:rPr>
          <w:rFonts w:ascii="Ubuntu" w:eastAsia="Ubuntu" w:hAnsi="Ubuntu" w:cs="Ubuntu"/>
        </w:rPr>
        <w:t>LMS with Aura and LWC.</w:t>
      </w:r>
    </w:p>
    <w:p w14:paraId="4A3A2EAB" w14:textId="6BD9CE4E" w:rsidR="0037184F" w:rsidRPr="0037184F" w:rsidRDefault="0037184F" w:rsidP="00194E02">
      <w:pPr>
        <w:numPr>
          <w:ilvl w:val="0"/>
          <w:numId w:val="2"/>
        </w:numPr>
        <w:spacing w:line="276" w:lineRule="auto"/>
        <w:jc w:val="both"/>
      </w:pPr>
      <w:r w:rsidRPr="00194E02">
        <w:rPr>
          <w:rFonts w:ascii="Ubuntu" w:eastAsia="Ubuntu" w:hAnsi="Ubuntu" w:cs="Ubuntu"/>
        </w:rPr>
        <w:t>Configured Dispatch Board, scheduling policies, service territories, work types, service resources, and technician mobile workflows.</w:t>
      </w:r>
    </w:p>
    <w:p w14:paraId="46B49786" w14:textId="6ACD2DC9" w:rsidR="0037184F" w:rsidRPr="0037184F" w:rsidRDefault="0037184F" w:rsidP="00194E02">
      <w:pPr>
        <w:numPr>
          <w:ilvl w:val="0"/>
          <w:numId w:val="2"/>
        </w:numPr>
        <w:spacing w:line="276" w:lineRule="auto"/>
        <w:jc w:val="both"/>
      </w:pPr>
      <w:r w:rsidRPr="00194E02">
        <w:rPr>
          <w:rFonts w:ascii="Ubuntu" w:eastAsia="Ubuntu" w:hAnsi="Ubuntu" w:cs="Ubuntu"/>
        </w:rPr>
        <w:t>Designed Experience Cloud customer portals for self-service access to jobs, estimates, invoices, inspection reports, and service requests.</w:t>
      </w:r>
    </w:p>
    <w:p w14:paraId="44A8C2B3" w14:textId="02BE22C3" w:rsidR="0037184F" w:rsidRPr="0037184F" w:rsidRDefault="0037184F" w:rsidP="00194E02">
      <w:pPr>
        <w:numPr>
          <w:ilvl w:val="0"/>
          <w:numId w:val="2"/>
        </w:numPr>
        <w:spacing w:line="276" w:lineRule="auto"/>
        <w:jc w:val="both"/>
      </w:pPr>
      <w:r w:rsidRPr="00194E02">
        <w:rPr>
          <w:rFonts w:ascii="Ubuntu" w:eastAsia="Ubuntu" w:hAnsi="Ubuntu" w:cs="Ubuntu"/>
        </w:rPr>
        <w:t>Developed data migration utilities to import customers, jobs, invoices, work orders, and historical records from legacy platforms.</w:t>
      </w:r>
    </w:p>
    <w:p w14:paraId="17E0B60A" w14:textId="256E9010" w:rsidR="0037184F" w:rsidRPr="00CC4330" w:rsidRDefault="00CC4330" w:rsidP="00194E02">
      <w:pPr>
        <w:numPr>
          <w:ilvl w:val="0"/>
          <w:numId w:val="2"/>
        </w:numPr>
        <w:spacing w:line="276" w:lineRule="auto"/>
        <w:jc w:val="both"/>
      </w:pPr>
      <w:r w:rsidRPr="00194E02">
        <w:rPr>
          <w:rFonts w:ascii="Ubuntu" w:eastAsia="Ubuntu" w:hAnsi="Ubuntu" w:cs="Ubuntu"/>
        </w:rPr>
        <w:t>Implemented centralized audit logging, retry mechanisms, exception handling, and monitoring frameworks for enterprise-grade integrations.</w:t>
      </w:r>
    </w:p>
    <w:p w14:paraId="224F0336" w14:textId="027260C0" w:rsidR="00CC4330" w:rsidRPr="00776F76" w:rsidRDefault="00776F76" w:rsidP="00194E02">
      <w:pPr>
        <w:numPr>
          <w:ilvl w:val="0"/>
          <w:numId w:val="2"/>
        </w:numPr>
        <w:spacing w:line="276" w:lineRule="auto"/>
        <w:jc w:val="both"/>
      </w:pPr>
      <w:r w:rsidRPr="00194E02">
        <w:rPr>
          <w:rFonts w:ascii="Ubuntu" w:eastAsia="Ubuntu" w:hAnsi="Ubuntu" w:cs="Ubuntu"/>
        </w:rPr>
        <w:t>Built dashboards and operational reporting for workforce productivity, service delivery, invoicing, compliance tracking, and field operations visibility.</w:t>
      </w:r>
    </w:p>
    <w:p w14:paraId="50480BA2" w14:textId="505D4091" w:rsidR="00194E02" w:rsidRDefault="009C5DF0" w:rsidP="00194E02">
      <w:pPr>
        <w:numPr>
          <w:ilvl w:val="0"/>
          <w:numId w:val="2"/>
        </w:numPr>
        <w:spacing w:line="276" w:lineRule="auto"/>
        <w:jc w:val="both"/>
      </w:pPr>
      <w:r w:rsidRPr="009C5DF0">
        <w:rPr>
          <w:rFonts w:ascii="Ubuntu" w:eastAsia="Ubuntu" w:hAnsi="Ubuntu" w:cs="Ubuntu"/>
        </w:rPr>
        <w:t>Performed code reviews, deployment planning, production support, and enforced Salesforce development best practices across the project team.</w:t>
      </w:r>
    </w:p>
    <w:p w14:paraId="105DE07E" w14:textId="77777777" w:rsidR="002F71CE" w:rsidRDefault="009C5DF0">
      <w:pPr>
        <w:spacing w:line="276" w:lineRule="auto"/>
        <w:ind w:left="20"/>
        <w:jc w:val="both"/>
        <w:rPr>
          <w:rFonts w:ascii="Arial" w:eastAsia="Ubuntu" w:hAnsi="Arial" w:cs="Arial"/>
        </w:rPr>
      </w:pPr>
      <w:r>
        <w:rPr>
          <w:rFonts w:ascii="Arial" w:eastAsia="Ubuntu" w:hAnsi="Arial" w:cs="Arial"/>
        </w:rPr>
        <w:br/>
      </w:r>
    </w:p>
    <w:p w14:paraId="6BF39EBE" w14:textId="77777777" w:rsidR="002F71CE" w:rsidRDefault="002F71CE">
      <w:pPr>
        <w:rPr>
          <w:rFonts w:ascii="Arial" w:eastAsia="Ubuntu" w:hAnsi="Arial" w:cs="Arial"/>
        </w:rPr>
      </w:pPr>
      <w:r>
        <w:rPr>
          <w:rFonts w:ascii="Arial" w:eastAsia="Ubuntu" w:hAnsi="Arial" w:cs="Arial"/>
        </w:rPr>
        <w:br w:type="page"/>
      </w:r>
    </w:p>
    <w:p w14:paraId="2A551A47" w14:textId="7C79E92F"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b/>
        </w:rPr>
        <w:lastRenderedPageBreak/>
        <w:t>Medical Research Project</w:t>
      </w:r>
      <w:r>
        <w:rPr>
          <w:rFonts w:ascii="Ubuntu" w:eastAsia="Ubuntu" w:hAnsi="Ubuntu" w:cs="Ubuntu"/>
          <w:b/>
        </w:rPr>
        <w:tab/>
      </w:r>
      <w:r>
        <w:rPr>
          <w:rFonts w:ascii="Ubuntu" w:eastAsia="Ubuntu" w:hAnsi="Ubuntu" w:cs="Ubuntu"/>
          <w:b/>
        </w:rPr>
        <w:tab/>
      </w:r>
      <w:r>
        <w:rPr>
          <w:rFonts w:ascii="Ubuntu" w:eastAsia="Ubuntu" w:hAnsi="Ubuntu" w:cs="Ubuntu"/>
          <w:b/>
        </w:rPr>
        <w:tab/>
      </w:r>
      <w:r>
        <w:rPr>
          <w:rFonts w:ascii="Ubuntu" w:eastAsia="Ubuntu" w:hAnsi="Ubuntu" w:cs="Ubuntu"/>
          <w:b/>
        </w:rPr>
        <w:tab/>
      </w:r>
      <w:r>
        <w:rPr>
          <w:rFonts w:ascii="Ubuntu" w:eastAsia="Ubuntu" w:hAnsi="Ubuntu" w:cs="Ubuntu"/>
          <w:b/>
        </w:rPr>
        <w:tab/>
      </w:r>
      <w:r>
        <w:rPr>
          <w:rFonts w:ascii="Ubuntu" w:eastAsia="Ubuntu" w:hAnsi="Ubuntu" w:cs="Ubuntu"/>
          <w:b/>
        </w:rPr>
        <w:tab/>
      </w:r>
      <w:r>
        <w:rPr>
          <w:rFonts w:ascii="Ubuntu" w:eastAsia="Ubuntu" w:hAnsi="Ubuntu" w:cs="Ubuntu"/>
          <w:b/>
        </w:rPr>
        <w:tab/>
      </w:r>
      <w:r>
        <w:rPr>
          <w:rFonts w:ascii="Ubuntu" w:eastAsia="Ubuntu" w:hAnsi="Ubuntu" w:cs="Ubuntu"/>
          <w:b/>
          <w:i/>
          <w:color w:val="31849B"/>
          <w:sz w:val="18"/>
          <w:szCs w:val="18"/>
        </w:rPr>
        <w:t xml:space="preserve">Jan– 2023 to Apr – 2024 </w:t>
      </w:r>
      <w:r>
        <w:rPr>
          <w:rFonts w:ascii="Ubuntu" w:eastAsia="Ubuntu" w:hAnsi="Ubuntu" w:cs="Ubuntu"/>
          <w:b/>
          <w:i/>
          <w:color w:val="31849B"/>
          <w:sz w:val="18"/>
          <w:szCs w:val="18"/>
        </w:rPr>
        <w:br/>
      </w:r>
      <w:r>
        <w:rPr>
          <w:rFonts w:ascii="Ubuntu" w:eastAsia="Ubuntu" w:hAnsi="Ubuntu" w:cs="Ubuntu"/>
        </w:rPr>
        <w:br/>
        <w:t xml:space="preserve">Analyzing new requirements and developing in LWC, Aura Components and following the agile methodology to develop and build the right Solution. Resolved bugs in experience builder pages applied using </w:t>
      </w:r>
      <w:proofErr w:type="spellStart"/>
      <w:r>
        <w:rPr>
          <w:rFonts w:ascii="Ubuntu" w:eastAsia="Ubuntu" w:hAnsi="Ubuntu" w:cs="Ubuntu"/>
        </w:rPr>
        <w:t>Skuid</w:t>
      </w:r>
      <w:proofErr w:type="spellEnd"/>
      <w:r>
        <w:rPr>
          <w:rFonts w:ascii="Ubuntu" w:eastAsia="Ubuntu" w:hAnsi="Ubuntu" w:cs="Ubuntu"/>
        </w:rPr>
        <w:t xml:space="preserve"> Salesforce App. Converted those </w:t>
      </w:r>
      <w:proofErr w:type="spellStart"/>
      <w:r>
        <w:rPr>
          <w:rFonts w:ascii="Ubuntu" w:eastAsia="Ubuntu" w:hAnsi="Ubuntu" w:cs="Ubuntu"/>
        </w:rPr>
        <w:t>Skuid</w:t>
      </w:r>
      <w:proofErr w:type="spellEnd"/>
      <w:r>
        <w:rPr>
          <w:rFonts w:ascii="Ubuntu" w:eastAsia="Ubuntu" w:hAnsi="Ubuntu" w:cs="Ubuntu"/>
        </w:rPr>
        <w:t xml:space="preserve"> Pages into Aura Component.</w:t>
      </w:r>
      <w:r>
        <w:rPr>
          <w:rFonts w:ascii="Ubuntu" w:eastAsia="Ubuntu" w:hAnsi="Ubuntu" w:cs="Ubuntu"/>
        </w:rPr>
        <w:br/>
      </w:r>
    </w:p>
    <w:p w14:paraId="1DDDED9D" w14:textId="77777777" w:rsidR="007B1228" w:rsidRDefault="00000000">
      <w:pPr>
        <w:numPr>
          <w:ilvl w:val="0"/>
          <w:numId w:val="2"/>
        </w:numPr>
        <w:spacing w:line="276" w:lineRule="auto"/>
        <w:jc w:val="both"/>
      </w:pPr>
      <w:r>
        <w:rPr>
          <w:rFonts w:ascii="Ubuntu" w:eastAsia="Ubuntu" w:hAnsi="Ubuntu" w:cs="Ubuntu"/>
        </w:rPr>
        <w:t>LMS with Aura and LWC.</w:t>
      </w:r>
    </w:p>
    <w:p w14:paraId="65F14F03" w14:textId="77777777" w:rsidR="007B1228" w:rsidRDefault="00000000">
      <w:pPr>
        <w:numPr>
          <w:ilvl w:val="0"/>
          <w:numId w:val="2"/>
        </w:numPr>
        <w:spacing w:line="276" w:lineRule="auto"/>
        <w:jc w:val="both"/>
      </w:pPr>
      <w:r>
        <w:rPr>
          <w:rFonts w:ascii="Ubuntu" w:eastAsia="Ubuntu" w:hAnsi="Ubuntu" w:cs="Ubuntu"/>
        </w:rPr>
        <w:t xml:space="preserve">Responsible for </w:t>
      </w:r>
      <w:proofErr w:type="spellStart"/>
      <w:r>
        <w:rPr>
          <w:rFonts w:ascii="Ubuntu" w:eastAsia="Ubuntu" w:hAnsi="Ubuntu" w:cs="Ubuntu"/>
        </w:rPr>
        <w:t>Skuid</w:t>
      </w:r>
      <w:proofErr w:type="spellEnd"/>
      <w:r>
        <w:rPr>
          <w:rFonts w:ascii="Ubuntu" w:eastAsia="Ubuntu" w:hAnsi="Ubuntu" w:cs="Ubuntu"/>
        </w:rPr>
        <w:t xml:space="preserve"> Pages to be converted into Aura Component.</w:t>
      </w:r>
    </w:p>
    <w:p w14:paraId="75712205" w14:textId="77777777" w:rsidR="007B1228" w:rsidRDefault="00000000">
      <w:pPr>
        <w:numPr>
          <w:ilvl w:val="0"/>
          <w:numId w:val="2"/>
        </w:numPr>
        <w:spacing w:line="276" w:lineRule="auto"/>
        <w:jc w:val="both"/>
      </w:pPr>
      <w:r>
        <w:rPr>
          <w:rFonts w:ascii="Ubuntu" w:eastAsia="Ubuntu" w:hAnsi="Ubuntu" w:cs="Ubuntu"/>
        </w:rPr>
        <w:t xml:space="preserve">Responsible for writing test classes.  </w:t>
      </w:r>
    </w:p>
    <w:p w14:paraId="1033044B" w14:textId="77777777" w:rsidR="007B1228" w:rsidRDefault="00000000">
      <w:pPr>
        <w:numPr>
          <w:ilvl w:val="0"/>
          <w:numId w:val="2"/>
        </w:numPr>
        <w:spacing w:line="276" w:lineRule="auto"/>
        <w:jc w:val="both"/>
        <w:rPr>
          <w:b/>
        </w:rPr>
      </w:pPr>
      <w:r>
        <w:rPr>
          <w:rFonts w:ascii="Ubuntu" w:eastAsia="Ubuntu" w:hAnsi="Ubuntu" w:cs="Ubuntu"/>
        </w:rPr>
        <w:t>Developed the code as per the defined Salesforce coding standards and ensure respective team members also follow (perform code and deliverables review).</w:t>
      </w:r>
    </w:p>
    <w:p w14:paraId="10386912" w14:textId="77777777" w:rsidR="007B1228" w:rsidRDefault="00000000">
      <w:pPr>
        <w:numPr>
          <w:ilvl w:val="0"/>
          <w:numId w:val="2"/>
        </w:numPr>
        <w:spacing w:line="276" w:lineRule="auto"/>
        <w:jc w:val="both"/>
      </w:pPr>
      <w:r>
        <w:rPr>
          <w:rFonts w:ascii="Ubuntu" w:eastAsia="Ubuntu" w:hAnsi="Ubuntu" w:cs="Ubuntu"/>
        </w:rPr>
        <w:t>Configuring Users, Profiles, Roles, Permission sets, Sharing settings, Report and Dashboards,</w:t>
      </w:r>
      <w:r>
        <w:rPr>
          <w:rFonts w:ascii="Cambria" w:eastAsia="Cambria" w:hAnsi="Cambria" w:cs="Cambria"/>
          <w:sz w:val="24"/>
          <w:szCs w:val="24"/>
        </w:rPr>
        <w:t xml:space="preserve"> </w:t>
      </w:r>
      <w:r>
        <w:rPr>
          <w:rFonts w:ascii="Ubuntu" w:eastAsia="Ubuntu" w:hAnsi="Ubuntu" w:cs="Ubuntu"/>
        </w:rPr>
        <w:t>Validation Rules… etc.</w:t>
      </w:r>
    </w:p>
    <w:p w14:paraId="5F239760" w14:textId="77777777" w:rsidR="007B1228" w:rsidRDefault="00000000">
      <w:pPr>
        <w:numPr>
          <w:ilvl w:val="0"/>
          <w:numId w:val="2"/>
        </w:numPr>
        <w:spacing w:line="276" w:lineRule="auto"/>
        <w:jc w:val="both"/>
      </w:pPr>
      <w:r>
        <w:rPr>
          <w:rFonts w:ascii="Ubuntu" w:eastAsia="Ubuntu" w:hAnsi="Ubuntu" w:cs="Ubuntu"/>
        </w:rPr>
        <w:t>Deployed Aura Components in Production Org.</w:t>
      </w:r>
    </w:p>
    <w:p w14:paraId="737334C9" w14:textId="77777777" w:rsidR="007B1228" w:rsidRDefault="007B1228">
      <w:pPr>
        <w:spacing w:line="276" w:lineRule="auto"/>
        <w:ind w:left="740"/>
        <w:jc w:val="both"/>
      </w:pPr>
    </w:p>
    <w:p w14:paraId="25BCE6FA"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b/>
        </w:rPr>
        <w:t>Infosys - Zoom Media Communication</w:t>
      </w:r>
      <w:r>
        <w:rPr>
          <w:rFonts w:ascii="Ubuntu" w:eastAsia="Ubuntu" w:hAnsi="Ubuntu" w:cs="Ubuntu"/>
          <w:b/>
        </w:rPr>
        <w:tab/>
      </w:r>
      <w:r>
        <w:rPr>
          <w:rFonts w:ascii="Ubuntu" w:eastAsia="Ubuntu" w:hAnsi="Ubuntu" w:cs="Ubuntu"/>
          <w:b/>
        </w:rPr>
        <w:tab/>
      </w:r>
      <w:r>
        <w:rPr>
          <w:rFonts w:ascii="Ubuntu" w:eastAsia="Ubuntu" w:hAnsi="Ubuntu" w:cs="Ubuntu"/>
          <w:b/>
        </w:rPr>
        <w:tab/>
      </w:r>
      <w:r>
        <w:rPr>
          <w:rFonts w:ascii="Ubuntu" w:eastAsia="Ubuntu" w:hAnsi="Ubuntu" w:cs="Ubuntu"/>
          <w:b/>
        </w:rPr>
        <w:tab/>
      </w:r>
      <w:r>
        <w:rPr>
          <w:rFonts w:ascii="Ubuntu" w:eastAsia="Ubuntu" w:hAnsi="Ubuntu" w:cs="Ubuntu"/>
          <w:b/>
        </w:rPr>
        <w:tab/>
      </w:r>
      <w:r>
        <w:rPr>
          <w:rFonts w:ascii="Ubuntu" w:eastAsia="Ubuntu" w:hAnsi="Ubuntu" w:cs="Ubuntu"/>
          <w:b/>
          <w:i/>
          <w:color w:val="31849B"/>
          <w:sz w:val="18"/>
          <w:szCs w:val="18"/>
        </w:rPr>
        <w:t xml:space="preserve">Oct– 2022 to Jan – 2023 </w:t>
      </w:r>
      <w:r>
        <w:rPr>
          <w:rFonts w:ascii="Ubuntu" w:eastAsia="Ubuntu" w:hAnsi="Ubuntu" w:cs="Ubuntu"/>
          <w:b/>
          <w:i/>
          <w:color w:val="31849B"/>
          <w:sz w:val="18"/>
          <w:szCs w:val="18"/>
        </w:rPr>
        <w:br/>
      </w:r>
      <w:r>
        <w:rPr>
          <w:rFonts w:ascii="Ubuntu" w:eastAsia="Ubuntu" w:hAnsi="Ubuntu" w:cs="Ubuntu"/>
        </w:rPr>
        <w:t>Analyzing new requirements and developing in LWC, Aura Components and following the agile methodology to develop and build the right Solution in favor of the assigned Jira ticket.</w:t>
      </w:r>
      <w:r>
        <w:rPr>
          <w:rFonts w:ascii="Ubuntu" w:eastAsia="Ubuntu" w:hAnsi="Ubuntu" w:cs="Ubuntu"/>
        </w:rPr>
        <w:br/>
      </w:r>
    </w:p>
    <w:p w14:paraId="5AF5C449" w14:textId="77777777" w:rsidR="007B1228" w:rsidRDefault="00000000">
      <w:pPr>
        <w:numPr>
          <w:ilvl w:val="0"/>
          <w:numId w:val="2"/>
        </w:numPr>
        <w:spacing w:line="276" w:lineRule="auto"/>
        <w:jc w:val="both"/>
        <w:rPr>
          <w:b/>
        </w:rPr>
      </w:pPr>
      <w:r>
        <w:rPr>
          <w:rFonts w:ascii="Ubuntu" w:eastAsia="Ubuntu" w:hAnsi="Ubuntu" w:cs="Ubuntu"/>
        </w:rPr>
        <w:t>Developed the code as per the defined Salesforce coding standards and ensure respective team members also follow (perform code and deliverable review).</w:t>
      </w:r>
    </w:p>
    <w:p w14:paraId="2177F897" w14:textId="77777777" w:rsidR="007B1228" w:rsidRDefault="00000000">
      <w:pPr>
        <w:numPr>
          <w:ilvl w:val="0"/>
          <w:numId w:val="2"/>
        </w:numPr>
        <w:spacing w:line="276" w:lineRule="auto"/>
        <w:jc w:val="both"/>
      </w:pPr>
      <w:r>
        <w:rPr>
          <w:rFonts w:ascii="Ubuntu" w:eastAsia="Ubuntu" w:hAnsi="Ubuntu" w:cs="Ubuntu"/>
        </w:rPr>
        <w:t>Configuring Users, Profiles, Roles, Permission sets, Sharing settings, Report and Dashboards,</w:t>
      </w:r>
      <w:r>
        <w:rPr>
          <w:rFonts w:ascii="Cambria" w:eastAsia="Cambria" w:hAnsi="Cambria" w:cs="Cambria"/>
          <w:sz w:val="24"/>
          <w:szCs w:val="24"/>
        </w:rPr>
        <w:t xml:space="preserve"> </w:t>
      </w:r>
      <w:r>
        <w:rPr>
          <w:rFonts w:ascii="Ubuntu" w:eastAsia="Ubuntu" w:hAnsi="Ubuntu" w:cs="Ubuntu"/>
        </w:rPr>
        <w:t>Validation Rules… etc.</w:t>
      </w:r>
    </w:p>
    <w:p w14:paraId="12888B0E" w14:textId="77777777" w:rsidR="007B1228" w:rsidRDefault="00000000">
      <w:pPr>
        <w:numPr>
          <w:ilvl w:val="0"/>
          <w:numId w:val="2"/>
        </w:numPr>
        <w:spacing w:line="276" w:lineRule="auto"/>
        <w:jc w:val="both"/>
      </w:pPr>
      <w:r>
        <w:rPr>
          <w:rFonts w:ascii="Ubuntu" w:eastAsia="Ubuntu" w:hAnsi="Ubuntu" w:cs="Ubuntu"/>
        </w:rPr>
        <w:t xml:space="preserve">Responsible for writing test classes.  </w:t>
      </w:r>
    </w:p>
    <w:p w14:paraId="1B4B5588" w14:textId="77777777" w:rsidR="007B1228" w:rsidRDefault="007B1228">
      <w:pPr>
        <w:spacing w:line="276" w:lineRule="auto"/>
        <w:ind w:left="20"/>
        <w:jc w:val="both"/>
        <w:rPr>
          <w:rFonts w:ascii="Ubuntu" w:eastAsia="Ubuntu" w:hAnsi="Ubuntu" w:cs="Ubuntu"/>
          <w:b/>
        </w:rPr>
      </w:pPr>
    </w:p>
    <w:p w14:paraId="341CF3C9"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b/>
          <w:color w:val="000000"/>
        </w:rPr>
        <w:br/>
        <w:t>Automation with Flow, Rest API Integration, Omni Studio</w:t>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i/>
          <w:color w:val="31849B"/>
          <w:sz w:val="18"/>
          <w:szCs w:val="18"/>
        </w:rPr>
        <w:t xml:space="preserve">Oct – 2022 to Aug – 2025 </w:t>
      </w:r>
      <w:r>
        <w:rPr>
          <w:rFonts w:ascii="Ubuntu" w:eastAsia="Ubuntu" w:hAnsi="Ubuntu" w:cs="Ubuntu"/>
          <w:b/>
          <w:i/>
          <w:color w:val="31849B"/>
          <w:sz w:val="18"/>
          <w:szCs w:val="18"/>
        </w:rPr>
        <w:br/>
      </w:r>
      <w:r>
        <w:rPr>
          <w:rFonts w:ascii="Ubuntu" w:eastAsia="Ubuntu" w:hAnsi="Ubuntu" w:cs="Ubuntu"/>
          <w:color w:val="000000"/>
        </w:rPr>
        <w:t>Analyzing new requirements and developing in LWC, Salesforce Flow Automation, Rest API Integration, Aura Components to fulfill the requirements.</w:t>
      </w:r>
    </w:p>
    <w:p w14:paraId="3A70C178" w14:textId="4E578C7B" w:rsidR="00245ED8" w:rsidRPr="00245ED8" w:rsidRDefault="00245ED8" w:rsidP="00245ED8">
      <w:pPr>
        <w:pStyle w:val="ListParagraph"/>
        <w:numPr>
          <w:ilvl w:val="0"/>
          <w:numId w:val="6"/>
        </w:numPr>
        <w:spacing w:line="276" w:lineRule="auto"/>
        <w:rPr>
          <w:rFonts w:ascii="Ubuntu" w:eastAsia="Ubuntu" w:hAnsi="Ubuntu" w:cs="Ubuntu"/>
          <w:color w:val="000000"/>
        </w:rPr>
      </w:pPr>
      <w:r w:rsidRPr="00245ED8">
        <w:rPr>
          <w:rFonts w:ascii="Ubuntu" w:eastAsia="Ubuntu" w:hAnsi="Ubuntu" w:cs="Ubuntu"/>
          <w:color w:val="000000"/>
        </w:rPr>
        <w:t xml:space="preserve">Designed, developed, and maintained </w:t>
      </w:r>
      <w:proofErr w:type="spellStart"/>
      <w:r w:rsidRPr="00245ED8">
        <w:rPr>
          <w:rFonts w:ascii="Ubuntu" w:eastAsia="Ubuntu" w:hAnsi="Ubuntu" w:cs="Ubuntu"/>
          <w:color w:val="000000"/>
        </w:rPr>
        <w:t>OmniScripts</w:t>
      </w:r>
      <w:proofErr w:type="spellEnd"/>
      <w:r w:rsidRPr="00245ED8">
        <w:rPr>
          <w:rFonts w:ascii="Ubuntu" w:eastAsia="Ubuntu" w:hAnsi="Ubuntu" w:cs="Ubuntu"/>
          <w:color w:val="000000"/>
        </w:rPr>
        <w:t xml:space="preserve"> to streamline customer onboarding, case management, proposal submission, and policy-related business processes.</w:t>
      </w:r>
    </w:p>
    <w:p w14:paraId="4EFE10D5" w14:textId="77777777" w:rsidR="00245ED8" w:rsidRPr="00245ED8" w:rsidRDefault="00245ED8" w:rsidP="00245ED8">
      <w:pPr>
        <w:pStyle w:val="ListParagraph"/>
        <w:numPr>
          <w:ilvl w:val="0"/>
          <w:numId w:val="6"/>
        </w:numPr>
        <w:spacing w:line="276" w:lineRule="auto"/>
        <w:rPr>
          <w:b/>
          <w:color w:val="000000"/>
        </w:rPr>
      </w:pPr>
      <w:r w:rsidRPr="00245ED8">
        <w:rPr>
          <w:rFonts w:ascii="Ubuntu" w:eastAsia="Ubuntu" w:hAnsi="Ubuntu" w:cs="Ubuntu"/>
          <w:color w:val="000000"/>
        </w:rPr>
        <w:t xml:space="preserve">Configured and implemented </w:t>
      </w:r>
      <w:proofErr w:type="spellStart"/>
      <w:r w:rsidRPr="00245ED8">
        <w:rPr>
          <w:rFonts w:ascii="Ubuntu" w:eastAsia="Ubuntu" w:hAnsi="Ubuntu" w:cs="Ubuntu"/>
          <w:color w:val="000000"/>
        </w:rPr>
        <w:t>OmniStudio</w:t>
      </w:r>
      <w:proofErr w:type="spellEnd"/>
      <w:r w:rsidRPr="00245ED8">
        <w:rPr>
          <w:rFonts w:ascii="Ubuntu" w:eastAsia="Ubuntu" w:hAnsi="Ubuntu" w:cs="Ubuntu"/>
          <w:color w:val="000000"/>
        </w:rPr>
        <w:t xml:space="preserve"> components including </w:t>
      </w:r>
      <w:proofErr w:type="spellStart"/>
      <w:r w:rsidRPr="00245ED8">
        <w:rPr>
          <w:rFonts w:ascii="Ubuntu" w:eastAsia="Ubuntu" w:hAnsi="Ubuntu" w:cs="Ubuntu"/>
          <w:color w:val="000000"/>
        </w:rPr>
        <w:t>OmniScripts</w:t>
      </w:r>
      <w:proofErr w:type="spellEnd"/>
      <w:r w:rsidRPr="00245ED8">
        <w:rPr>
          <w:rFonts w:ascii="Ubuntu" w:eastAsia="Ubuntu" w:hAnsi="Ubuntu" w:cs="Ubuntu"/>
          <w:color w:val="000000"/>
        </w:rPr>
        <w:t xml:space="preserve">, </w:t>
      </w:r>
      <w:proofErr w:type="spellStart"/>
      <w:r w:rsidRPr="00245ED8">
        <w:rPr>
          <w:rFonts w:ascii="Ubuntu" w:eastAsia="Ubuntu" w:hAnsi="Ubuntu" w:cs="Ubuntu"/>
          <w:color w:val="000000"/>
        </w:rPr>
        <w:t>DataRaptors</w:t>
      </w:r>
      <w:proofErr w:type="spellEnd"/>
      <w:r w:rsidRPr="00245ED8">
        <w:rPr>
          <w:rFonts w:ascii="Ubuntu" w:eastAsia="Ubuntu" w:hAnsi="Ubuntu" w:cs="Ubuntu"/>
          <w:color w:val="000000"/>
        </w:rPr>
        <w:t>, Integration Procedures, and Decision Matrices to deliver guided user experiences and reduce manual effort.</w:t>
      </w:r>
    </w:p>
    <w:p w14:paraId="7ED2D412" w14:textId="77777777" w:rsidR="00245ED8" w:rsidRPr="00245ED8" w:rsidRDefault="00245ED8" w:rsidP="00245ED8">
      <w:pPr>
        <w:pStyle w:val="ListParagraph"/>
        <w:numPr>
          <w:ilvl w:val="0"/>
          <w:numId w:val="6"/>
        </w:numPr>
        <w:spacing w:line="276" w:lineRule="auto"/>
        <w:rPr>
          <w:b/>
          <w:color w:val="000000"/>
        </w:rPr>
      </w:pPr>
      <w:r w:rsidRPr="00245ED8">
        <w:rPr>
          <w:rFonts w:ascii="Ubuntu" w:eastAsia="Ubuntu" w:hAnsi="Ubuntu" w:cs="Ubuntu"/>
          <w:color w:val="000000"/>
        </w:rPr>
        <w:t xml:space="preserve">Developed Case Management solutions using </w:t>
      </w:r>
      <w:proofErr w:type="spellStart"/>
      <w:r w:rsidRPr="00245ED8">
        <w:rPr>
          <w:rFonts w:ascii="Ubuntu" w:eastAsia="Ubuntu" w:hAnsi="Ubuntu" w:cs="Ubuntu"/>
          <w:color w:val="000000"/>
        </w:rPr>
        <w:t>OmniStudio</w:t>
      </w:r>
      <w:proofErr w:type="spellEnd"/>
      <w:r w:rsidRPr="00245ED8">
        <w:rPr>
          <w:rFonts w:ascii="Ubuntu" w:eastAsia="Ubuntu" w:hAnsi="Ubuntu" w:cs="Ubuntu"/>
          <w:color w:val="000000"/>
        </w:rPr>
        <w:t xml:space="preserve"> for dynamic workflows, data capture, and customer service processes.</w:t>
      </w:r>
    </w:p>
    <w:p w14:paraId="07813B92" w14:textId="77777777" w:rsidR="00245ED8" w:rsidRPr="00245ED8" w:rsidRDefault="00245ED8" w:rsidP="00245ED8">
      <w:pPr>
        <w:pStyle w:val="ListParagraph"/>
        <w:numPr>
          <w:ilvl w:val="0"/>
          <w:numId w:val="6"/>
        </w:numPr>
        <w:spacing w:line="276" w:lineRule="auto"/>
        <w:rPr>
          <w:b/>
          <w:color w:val="000000"/>
        </w:rPr>
      </w:pPr>
      <w:r w:rsidRPr="00245ED8">
        <w:rPr>
          <w:rFonts w:ascii="Ubuntu" w:eastAsia="Ubuntu" w:hAnsi="Ubuntu" w:cs="Ubuntu"/>
          <w:color w:val="000000"/>
        </w:rPr>
        <w:t xml:space="preserve">Integrated </w:t>
      </w:r>
      <w:proofErr w:type="spellStart"/>
      <w:r w:rsidRPr="00245ED8">
        <w:rPr>
          <w:rFonts w:ascii="Ubuntu" w:eastAsia="Ubuntu" w:hAnsi="Ubuntu" w:cs="Ubuntu"/>
          <w:color w:val="000000"/>
        </w:rPr>
        <w:t>OmniScripts</w:t>
      </w:r>
      <w:proofErr w:type="spellEnd"/>
      <w:r w:rsidRPr="00245ED8">
        <w:rPr>
          <w:rFonts w:ascii="Ubuntu" w:eastAsia="Ubuntu" w:hAnsi="Ubuntu" w:cs="Ubuntu"/>
          <w:color w:val="000000"/>
        </w:rPr>
        <w:t xml:space="preserve"> with Salesforce and external systems through REST APIs for real-time data retrieval and updates.</w:t>
      </w:r>
    </w:p>
    <w:p w14:paraId="12E9EEEE" w14:textId="77777777" w:rsidR="00245ED8" w:rsidRPr="00245ED8" w:rsidRDefault="00245ED8" w:rsidP="00245ED8">
      <w:pPr>
        <w:pStyle w:val="ListParagraph"/>
        <w:numPr>
          <w:ilvl w:val="0"/>
          <w:numId w:val="6"/>
        </w:numPr>
        <w:spacing w:line="276" w:lineRule="auto"/>
        <w:rPr>
          <w:b/>
          <w:color w:val="000000"/>
        </w:rPr>
      </w:pPr>
      <w:r w:rsidRPr="00245ED8">
        <w:rPr>
          <w:rFonts w:ascii="Ubuntu" w:eastAsia="Ubuntu" w:hAnsi="Ubuntu" w:cs="Ubuntu"/>
          <w:color w:val="000000"/>
        </w:rPr>
        <w:t>Analyzed, debugged, and resolved technical issues across Salesforce implementations.</w:t>
      </w:r>
    </w:p>
    <w:p w14:paraId="5FC3D356" w14:textId="337FE0AD" w:rsidR="007B1228" w:rsidRPr="00245ED8" w:rsidRDefault="00245ED8" w:rsidP="00245ED8">
      <w:pPr>
        <w:spacing w:line="276" w:lineRule="auto"/>
        <w:ind w:left="380"/>
        <w:rPr>
          <w:b/>
          <w:color w:val="000000"/>
        </w:rPr>
      </w:pPr>
      <w:r w:rsidRPr="00245ED8">
        <w:rPr>
          <w:rFonts w:ascii="Arial" w:eastAsia="Ubuntu" w:hAnsi="Arial" w:cs="Arial"/>
          <w:color w:val="000000"/>
        </w:rPr>
        <w:t>●</w:t>
      </w:r>
      <w:r w:rsidRPr="00245ED8">
        <w:rPr>
          <w:rFonts w:ascii="Ubuntu" w:eastAsia="Ubuntu" w:hAnsi="Ubuntu" w:cs="Ubuntu"/>
          <w:color w:val="000000"/>
        </w:rPr>
        <w:t xml:space="preserve"> </w:t>
      </w:r>
      <w:r w:rsidRPr="00245ED8">
        <w:rPr>
          <w:rFonts w:ascii="Ubuntu" w:eastAsia="Ubuntu" w:hAnsi="Ubuntu" w:cs="Ubuntu"/>
          <w:color w:val="000000"/>
        </w:rPr>
        <w:tab/>
      </w:r>
      <w:r w:rsidR="00000000" w:rsidRPr="00245ED8">
        <w:rPr>
          <w:rFonts w:ascii="Ubuntu" w:eastAsia="Ubuntu" w:hAnsi="Ubuntu" w:cs="Ubuntu"/>
          <w:color w:val="000000"/>
        </w:rPr>
        <w:t xml:space="preserve">Natural Forms Integration to generate Documents to </w:t>
      </w:r>
      <w:proofErr w:type="spellStart"/>
      <w:r w:rsidR="00000000" w:rsidRPr="00245ED8">
        <w:rPr>
          <w:rFonts w:ascii="Ubuntu" w:eastAsia="Ubuntu" w:hAnsi="Ubuntu" w:cs="Ubuntu"/>
          <w:color w:val="000000"/>
        </w:rPr>
        <w:t>esign</w:t>
      </w:r>
      <w:proofErr w:type="spellEnd"/>
      <w:r w:rsidR="00000000" w:rsidRPr="00245ED8">
        <w:rPr>
          <w:rFonts w:ascii="Ubuntu" w:eastAsia="Ubuntu" w:hAnsi="Ubuntu" w:cs="Ubuntu"/>
          <w:color w:val="000000"/>
        </w:rPr>
        <w:t xml:space="preserve">. </w:t>
      </w:r>
    </w:p>
    <w:p w14:paraId="768F6BDF" w14:textId="77777777" w:rsidR="007B1228" w:rsidRDefault="00000000" w:rsidP="00245ED8">
      <w:pPr>
        <w:numPr>
          <w:ilvl w:val="0"/>
          <w:numId w:val="2"/>
        </w:numPr>
        <w:spacing w:line="276" w:lineRule="auto"/>
        <w:rPr>
          <w:b/>
          <w:color w:val="000000"/>
        </w:rPr>
      </w:pPr>
      <w:proofErr w:type="spellStart"/>
      <w:r>
        <w:rPr>
          <w:rFonts w:ascii="Ubuntu" w:eastAsia="Ubuntu" w:hAnsi="Ubuntu" w:cs="Ubuntu"/>
          <w:color w:val="000000"/>
        </w:rPr>
        <w:t>Documenso</w:t>
      </w:r>
      <w:proofErr w:type="spellEnd"/>
      <w:r>
        <w:rPr>
          <w:rFonts w:ascii="Ubuntu" w:eastAsia="Ubuntu" w:hAnsi="Ubuntu" w:cs="Ubuntu"/>
          <w:color w:val="000000"/>
        </w:rPr>
        <w:t xml:space="preserve"> Integration with Salesforce Sales Cloud.</w:t>
      </w:r>
    </w:p>
    <w:p w14:paraId="772A3DD9" w14:textId="77777777" w:rsidR="007B1228" w:rsidRDefault="00000000" w:rsidP="00245ED8">
      <w:pPr>
        <w:numPr>
          <w:ilvl w:val="0"/>
          <w:numId w:val="2"/>
        </w:numPr>
        <w:spacing w:line="276" w:lineRule="auto"/>
        <w:rPr>
          <w:b/>
          <w:color w:val="000000"/>
        </w:rPr>
      </w:pPr>
      <w:proofErr w:type="spellStart"/>
      <w:r>
        <w:rPr>
          <w:rFonts w:ascii="Ubuntu" w:eastAsia="Ubuntu" w:hAnsi="Ubuntu" w:cs="Ubuntu"/>
          <w:color w:val="000000"/>
        </w:rPr>
        <w:t>Twillio</w:t>
      </w:r>
      <w:proofErr w:type="spellEnd"/>
      <w:r>
        <w:rPr>
          <w:rFonts w:ascii="Ubuntu" w:eastAsia="Ubuntu" w:hAnsi="Ubuntu" w:cs="Ubuntu"/>
          <w:color w:val="000000"/>
        </w:rPr>
        <w:t xml:space="preserve"> Integration with Custom Cadence builder LWC.</w:t>
      </w:r>
    </w:p>
    <w:p w14:paraId="2A93A724" w14:textId="77777777" w:rsidR="007B1228" w:rsidRDefault="00000000" w:rsidP="00245ED8">
      <w:pPr>
        <w:numPr>
          <w:ilvl w:val="0"/>
          <w:numId w:val="2"/>
        </w:numPr>
        <w:spacing w:line="276" w:lineRule="auto"/>
        <w:rPr>
          <w:b/>
          <w:color w:val="000000"/>
        </w:rPr>
      </w:pPr>
      <w:r>
        <w:rPr>
          <w:rFonts w:ascii="Ubuntu" w:eastAsia="Ubuntu" w:hAnsi="Ubuntu" w:cs="Ubuntu"/>
          <w:color w:val="000000"/>
        </w:rPr>
        <w:lastRenderedPageBreak/>
        <w:t>LWC Components with Azure Integration to Send Policy Documents.</w:t>
      </w:r>
    </w:p>
    <w:p w14:paraId="7D7FECE9" w14:textId="77777777" w:rsidR="007B1228" w:rsidRDefault="00000000" w:rsidP="00245ED8">
      <w:pPr>
        <w:numPr>
          <w:ilvl w:val="0"/>
          <w:numId w:val="2"/>
        </w:numPr>
        <w:spacing w:line="276" w:lineRule="auto"/>
        <w:rPr>
          <w:b/>
          <w:color w:val="000000"/>
        </w:rPr>
      </w:pPr>
      <w:r>
        <w:rPr>
          <w:rFonts w:ascii="Ubuntu" w:eastAsia="Ubuntu" w:hAnsi="Ubuntu" w:cs="Ubuntu"/>
          <w:color w:val="000000"/>
        </w:rPr>
        <w:t>Commission Engine for Real Estate And Insurance Industry.</w:t>
      </w:r>
    </w:p>
    <w:p w14:paraId="2FB0A8DF" w14:textId="77777777" w:rsidR="007B1228" w:rsidRDefault="00000000">
      <w:pPr>
        <w:numPr>
          <w:ilvl w:val="0"/>
          <w:numId w:val="2"/>
        </w:numPr>
        <w:spacing w:line="276" w:lineRule="auto"/>
        <w:jc w:val="both"/>
        <w:rPr>
          <w:b/>
          <w:color w:val="000000"/>
        </w:rPr>
      </w:pPr>
      <w:r>
        <w:rPr>
          <w:rFonts w:ascii="Ubuntu" w:eastAsia="Ubuntu" w:hAnsi="Ubuntu" w:cs="Ubuntu"/>
          <w:color w:val="000000"/>
        </w:rPr>
        <w:t>Case management with Omni Studio.</w:t>
      </w:r>
    </w:p>
    <w:p w14:paraId="274B412A" w14:textId="77777777" w:rsidR="007B1228" w:rsidRDefault="00000000">
      <w:pPr>
        <w:numPr>
          <w:ilvl w:val="0"/>
          <w:numId w:val="2"/>
        </w:numPr>
        <w:spacing w:line="276" w:lineRule="auto"/>
        <w:jc w:val="both"/>
        <w:rPr>
          <w:b/>
          <w:color w:val="000000"/>
        </w:rPr>
      </w:pPr>
      <w:r>
        <w:rPr>
          <w:rFonts w:ascii="Ubuntu" w:eastAsia="Ubuntu" w:hAnsi="Ubuntu" w:cs="Ubuntu"/>
          <w:color w:val="000000"/>
        </w:rPr>
        <w:t>Dotnet Portal Integration for Proposal System.</w:t>
      </w:r>
    </w:p>
    <w:p w14:paraId="0D0FAD0C" w14:textId="77777777" w:rsidR="007B1228" w:rsidRDefault="00000000">
      <w:pPr>
        <w:numPr>
          <w:ilvl w:val="0"/>
          <w:numId w:val="2"/>
        </w:numPr>
        <w:spacing w:line="276" w:lineRule="auto"/>
        <w:jc w:val="both"/>
        <w:rPr>
          <w:b/>
          <w:color w:val="000000"/>
        </w:rPr>
      </w:pPr>
      <w:proofErr w:type="spellStart"/>
      <w:r>
        <w:rPr>
          <w:rFonts w:ascii="Ubuntu" w:eastAsia="Ubuntu" w:hAnsi="Ubuntu" w:cs="Ubuntu"/>
          <w:color w:val="000000"/>
        </w:rPr>
        <w:t>Sharepoint</w:t>
      </w:r>
      <w:proofErr w:type="spellEnd"/>
      <w:r>
        <w:rPr>
          <w:rFonts w:ascii="Ubuntu" w:eastAsia="Ubuntu" w:hAnsi="Ubuntu" w:cs="Ubuntu"/>
          <w:color w:val="000000"/>
        </w:rPr>
        <w:t xml:space="preserve"> Integration to Store Document in Folders. And Create and List Folders.</w:t>
      </w:r>
    </w:p>
    <w:p w14:paraId="2D6E4F19" w14:textId="77777777" w:rsidR="007B1228" w:rsidRDefault="00000000">
      <w:pPr>
        <w:numPr>
          <w:ilvl w:val="0"/>
          <w:numId w:val="2"/>
        </w:numPr>
        <w:spacing w:line="276" w:lineRule="auto"/>
        <w:jc w:val="both"/>
        <w:rPr>
          <w:b/>
          <w:color w:val="000000"/>
        </w:rPr>
      </w:pPr>
      <w:r>
        <w:rPr>
          <w:rFonts w:ascii="Ubuntu" w:eastAsia="Ubuntu" w:hAnsi="Ubuntu" w:cs="Ubuntu"/>
          <w:color w:val="000000"/>
        </w:rPr>
        <w:t>Auto-number Trigger to Generate Auto-number on Record Creation.</w:t>
      </w:r>
    </w:p>
    <w:p w14:paraId="7BDD2C39" w14:textId="77777777" w:rsidR="007B1228" w:rsidRDefault="00000000">
      <w:pPr>
        <w:numPr>
          <w:ilvl w:val="0"/>
          <w:numId w:val="2"/>
        </w:numPr>
        <w:spacing w:line="276" w:lineRule="auto"/>
        <w:jc w:val="both"/>
        <w:rPr>
          <w:b/>
          <w:color w:val="000000"/>
        </w:rPr>
      </w:pPr>
      <w:r>
        <w:rPr>
          <w:rFonts w:ascii="Ubuntu" w:eastAsia="Ubuntu" w:hAnsi="Ubuntu" w:cs="Ubuntu"/>
          <w:color w:val="000000"/>
        </w:rPr>
        <w:t>Developed the code as per the defined Salesforce coding standards and ensure respective team members also follow (perform code and deliverable review).</w:t>
      </w:r>
    </w:p>
    <w:p w14:paraId="6EF6851C" w14:textId="77777777" w:rsidR="007B1228" w:rsidRDefault="00000000">
      <w:pPr>
        <w:numPr>
          <w:ilvl w:val="0"/>
          <w:numId w:val="2"/>
        </w:numPr>
        <w:spacing w:line="276" w:lineRule="auto"/>
        <w:jc w:val="both"/>
        <w:rPr>
          <w:color w:val="000000"/>
        </w:rPr>
      </w:pPr>
      <w:proofErr w:type="spellStart"/>
      <w:r>
        <w:rPr>
          <w:rFonts w:ascii="Ubuntu" w:eastAsia="Ubuntu" w:hAnsi="Ubuntu" w:cs="Ubuntu"/>
          <w:color w:val="000000"/>
        </w:rPr>
        <w:t>Lwc</w:t>
      </w:r>
      <w:proofErr w:type="spellEnd"/>
      <w:r>
        <w:rPr>
          <w:rFonts w:ascii="Ubuntu" w:eastAsia="Ubuntu" w:hAnsi="Ubuntu" w:cs="Ubuntu"/>
          <w:color w:val="000000"/>
        </w:rPr>
        <w:t xml:space="preserve">, Configured Branding, CSS and </w:t>
      </w:r>
      <w:proofErr w:type="spellStart"/>
      <w:r>
        <w:rPr>
          <w:rFonts w:ascii="Ubuntu" w:eastAsia="Ubuntu" w:hAnsi="Ubuntu" w:cs="Ubuntu"/>
          <w:color w:val="000000"/>
        </w:rPr>
        <w:t>Javascript</w:t>
      </w:r>
      <w:proofErr w:type="spellEnd"/>
      <w:r>
        <w:rPr>
          <w:rFonts w:ascii="Ubuntu" w:eastAsia="Ubuntu" w:hAnsi="Ubuntu" w:cs="Ubuntu"/>
          <w:color w:val="000000"/>
        </w:rPr>
        <w:t xml:space="preserve"> for Community, Auth Based SSO with Salesforce Community.</w:t>
      </w:r>
    </w:p>
    <w:p w14:paraId="025D6D80"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b/>
          <w:color w:val="000000"/>
        </w:rPr>
        <w:br/>
        <w:t>B2B Commerce Cloud</w:t>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i/>
          <w:color w:val="31849B"/>
          <w:sz w:val="18"/>
          <w:szCs w:val="18"/>
        </w:rPr>
        <w:t xml:space="preserve">May – 2021 to Oct– 2022 </w:t>
      </w:r>
      <w:r>
        <w:rPr>
          <w:rFonts w:ascii="Ubuntu" w:eastAsia="Ubuntu" w:hAnsi="Ubuntu" w:cs="Ubuntu"/>
          <w:b/>
          <w:i/>
          <w:color w:val="31849B"/>
          <w:sz w:val="18"/>
          <w:szCs w:val="18"/>
        </w:rPr>
        <w:br/>
      </w:r>
      <w:r>
        <w:rPr>
          <w:rFonts w:ascii="Ubuntu" w:eastAsia="Ubuntu" w:hAnsi="Ubuntu" w:cs="Ubuntu"/>
          <w:color w:val="000000"/>
        </w:rPr>
        <w:t>Analyzing new requirements and developing in LWC, Aura Components and Community to fulfill the requirements.</w:t>
      </w:r>
    </w:p>
    <w:p w14:paraId="553E7162" w14:textId="77777777" w:rsidR="007B1228" w:rsidRDefault="00000000">
      <w:pPr>
        <w:numPr>
          <w:ilvl w:val="0"/>
          <w:numId w:val="2"/>
        </w:numPr>
        <w:spacing w:line="276" w:lineRule="auto"/>
        <w:jc w:val="both"/>
        <w:rPr>
          <w:b/>
          <w:color w:val="000000"/>
        </w:rPr>
      </w:pPr>
      <w:r>
        <w:rPr>
          <w:rFonts w:ascii="Ubuntu" w:eastAsia="Ubuntu" w:hAnsi="Ubuntu" w:cs="Ubuntu"/>
          <w:color w:val="000000"/>
        </w:rPr>
        <w:t>Analyzing Requirements and scope changes carefully and perform impact analysis.</w:t>
      </w:r>
    </w:p>
    <w:p w14:paraId="5790AB0C" w14:textId="77777777" w:rsidR="007B1228" w:rsidRDefault="00000000">
      <w:pPr>
        <w:numPr>
          <w:ilvl w:val="0"/>
          <w:numId w:val="2"/>
        </w:numPr>
        <w:spacing w:line="276" w:lineRule="auto"/>
        <w:jc w:val="both"/>
        <w:rPr>
          <w:b/>
          <w:color w:val="000000"/>
        </w:rPr>
      </w:pPr>
      <w:r>
        <w:rPr>
          <w:rFonts w:ascii="Ubuntu" w:eastAsia="Ubuntu" w:hAnsi="Ubuntu" w:cs="Ubuntu"/>
          <w:color w:val="000000"/>
        </w:rPr>
        <w:t>Analyze, debug/troubleshoot and resolve technical problems in Salesforce implementation.</w:t>
      </w:r>
    </w:p>
    <w:p w14:paraId="63FED229" w14:textId="77777777" w:rsidR="007B1228" w:rsidRDefault="00000000">
      <w:pPr>
        <w:numPr>
          <w:ilvl w:val="0"/>
          <w:numId w:val="2"/>
        </w:numPr>
        <w:spacing w:line="276" w:lineRule="auto"/>
        <w:jc w:val="both"/>
        <w:rPr>
          <w:b/>
          <w:color w:val="000000"/>
        </w:rPr>
      </w:pPr>
      <w:r>
        <w:rPr>
          <w:rFonts w:ascii="Ubuntu" w:eastAsia="Ubuntu" w:hAnsi="Ubuntu" w:cs="Ubuntu"/>
          <w:color w:val="000000"/>
        </w:rPr>
        <w:t>Developed the code as per the defined Salesforce coding standards and ensure respective team members also follow (perform code and deliverable review).</w:t>
      </w:r>
    </w:p>
    <w:p w14:paraId="41D150D3" w14:textId="77777777" w:rsidR="007B1228" w:rsidRDefault="00000000">
      <w:pPr>
        <w:numPr>
          <w:ilvl w:val="0"/>
          <w:numId w:val="2"/>
        </w:numPr>
        <w:spacing w:line="276" w:lineRule="auto"/>
        <w:jc w:val="both"/>
        <w:rPr>
          <w:color w:val="000000"/>
        </w:rPr>
      </w:pPr>
      <w:proofErr w:type="spellStart"/>
      <w:r>
        <w:rPr>
          <w:rFonts w:ascii="Ubuntu" w:eastAsia="Ubuntu" w:hAnsi="Ubuntu" w:cs="Ubuntu"/>
          <w:color w:val="000000"/>
        </w:rPr>
        <w:t>Lwc</w:t>
      </w:r>
      <w:proofErr w:type="spellEnd"/>
      <w:r>
        <w:rPr>
          <w:rFonts w:ascii="Ubuntu" w:eastAsia="Ubuntu" w:hAnsi="Ubuntu" w:cs="Ubuntu"/>
          <w:color w:val="000000"/>
        </w:rPr>
        <w:t xml:space="preserve">, Configured Branding, CSS and </w:t>
      </w:r>
      <w:proofErr w:type="spellStart"/>
      <w:r>
        <w:rPr>
          <w:rFonts w:ascii="Ubuntu" w:eastAsia="Ubuntu" w:hAnsi="Ubuntu" w:cs="Ubuntu"/>
          <w:color w:val="000000"/>
        </w:rPr>
        <w:t>Javascript</w:t>
      </w:r>
      <w:proofErr w:type="spellEnd"/>
      <w:r>
        <w:rPr>
          <w:rFonts w:ascii="Ubuntu" w:eastAsia="Ubuntu" w:hAnsi="Ubuntu" w:cs="Ubuntu"/>
          <w:color w:val="000000"/>
        </w:rPr>
        <w:t xml:space="preserve"> for Community, Auth Based SSO with Salesforce Community.</w:t>
      </w:r>
    </w:p>
    <w:p w14:paraId="16169801"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Checkout flow with </w:t>
      </w:r>
      <w:proofErr w:type="spellStart"/>
      <w:r>
        <w:rPr>
          <w:rFonts w:ascii="Ubuntu" w:eastAsia="Ubuntu" w:hAnsi="Ubuntu" w:cs="Ubuntu"/>
          <w:color w:val="000000"/>
        </w:rPr>
        <w:t>lwc</w:t>
      </w:r>
      <w:proofErr w:type="spellEnd"/>
      <w:r>
        <w:rPr>
          <w:rFonts w:ascii="Ubuntu" w:eastAsia="Ubuntu" w:hAnsi="Ubuntu" w:cs="Ubuntu"/>
          <w:color w:val="000000"/>
        </w:rPr>
        <w:t xml:space="preserve"> components.</w:t>
      </w:r>
    </w:p>
    <w:p w14:paraId="7BD220AC" w14:textId="77777777" w:rsidR="007B1228" w:rsidRDefault="007B1228">
      <w:pPr>
        <w:spacing w:line="276" w:lineRule="auto"/>
        <w:ind w:left="20"/>
        <w:jc w:val="both"/>
        <w:rPr>
          <w:rFonts w:ascii="Ubuntu" w:eastAsia="Ubuntu" w:hAnsi="Ubuntu" w:cs="Ubuntu"/>
          <w:b/>
          <w:color w:val="31849B"/>
          <w:sz w:val="28"/>
          <w:szCs w:val="28"/>
        </w:rPr>
      </w:pPr>
    </w:p>
    <w:p w14:paraId="473C5D2C"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b/>
          <w:color w:val="000000"/>
        </w:rPr>
        <w:t>Aura Components and LWC</w:t>
      </w:r>
      <w:r>
        <w:rPr>
          <w:rFonts w:ascii="Ubuntu" w:eastAsia="Ubuntu" w:hAnsi="Ubuntu" w:cs="Ubuntu"/>
          <w:b/>
          <w:color w:val="000000"/>
        </w:rPr>
        <w:tab/>
        <w:t xml:space="preserve"> with Service Cloud and Community</w:t>
      </w:r>
      <w:r>
        <w:rPr>
          <w:rFonts w:ascii="Ubuntu" w:eastAsia="Ubuntu" w:hAnsi="Ubuntu" w:cs="Ubuntu"/>
          <w:b/>
          <w:color w:val="000000"/>
        </w:rPr>
        <w:tab/>
      </w:r>
      <w:r>
        <w:rPr>
          <w:rFonts w:ascii="Ubuntu" w:eastAsia="Ubuntu" w:hAnsi="Ubuntu" w:cs="Ubuntu"/>
          <w:b/>
          <w:i/>
          <w:color w:val="31849B"/>
          <w:sz w:val="18"/>
          <w:szCs w:val="18"/>
        </w:rPr>
        <w:t xml:space="preserve">Jan – 2019 to May – 2021 </w:t>
      </w:r>
      <w:r>
        <w:rPr>
          <w:rFonts w:ascii="Ubuntu" w:eastAsia="Ubuntu" w:hAnsi="Ubuntu" w:cs="Ubuntu"/>
          <w:b/>
          <w:i/>
          <w:color w:val="31849B"/>
          <w:sz w:val="18"/>
          <w:szCs w:val="18"/>
        </w:rPr>
        <w:br/>
      </w:r>
      <w:r>
        <w:rPr>
          <w:rFonts w:ascii="Ubuntu" w:eastAsia="Ubuntu" w:hAnsi="Ubuntu" w:cs="Ubuntu"/>
          <w:color w:val="000000"/>
        </w:rPr>
        <w:t>Analyzing new requirements and developing in LWC, Aura Components, Service cloud and Community to fulfill the requirements.</w:t>
      </w:r>
    </w:p>
    <w:p w14:paraId="71CF3008" w14:textId="77777777" w:rsidR="007B1228" w:rsidRDefault="00000000">
      <w:pPr>
        <w:numPr>
          <w:ilvl w:val="0"/>
          <w:numId w:val="2"/>
        </w:numPr>
        <w:spacing w:line="276" w:lineRule="auto"/>
        <w:jc w:val="both"/>
        <w:rPr>
          <w:b/>
          <w:color w:val="000000"/>
        </w:rPr>
      </w:pPr>
      <w:r>
        <w:rPr>
          <w:rFonts w:ascii="Ubuntu" w:eastAsia="Ubuntu" w:hAnsi="Ubuntu" w:cs="Ubuntu"/>
          <w:color w:val="000000"/>
        </w:rPr>
        <w:t>Analyzing Requirements and scope changes carefully and perform impact analysis.</w:t>
      </w:r>
    </w:p>
    <w:p w14:paraId="347294F3" w14:textId="77777777" w:rsidR="007B1228" w:rsidRDefault="00000000">
      <w:pPr>
        <w:numPr>
          <w:ilvl w:val="0"/>
          <w:numId w:val="2"/>
        </w:numPr>
        <w:spacing w:line="276" w:lineRule="auto"/>
        <w:jc w:val="both"/>
        <w:rPr>
          <w:b/>
          <w:color w:val="000000"/>
        </w:rPr>
      </w:pPr>
      <w:r>
        <w:rPr>
          <w:rFonts w:ascii="Ubuntu" w:eastAsia="Ubuntu" w:hAnsi="Ubuntu" w:cs="Ubuntu"/>
          <w:color w:val="000000"/>
        </w:rPr>
        <w:t>Analyze, debug/troubleshoot and resolve technical problems in Salesforce implementation.</w:t>
      </w:r>
    </w:p>
    <w:p w14:paraId="2AC8F370" w14:textId="77777777" w:rsidR="007B1228" w:rsidRDefault="00000000">
      <w:pPr>
        <w:numPr>
          <w:ilvl w:val="0"/>
          <w:numId w:val="2"/>
        </w:numPr>
        <w:spacing w:line="276" w:lineRule="auto"/>
        <w:jc w:val="both"/>
        <w:rPr>
          <w:b/>
          <w:color w:val="000000"/>
        </w:rPr>
      </w:pPr>
      <w:r>
        <w:rPr>
          <w:rFonts w:ascii="Ubuntu" w:eastAsia="Ubuntu" w:hAnsi="Ubuntu" w:cs="Ubuntu"/>
          <w:color w:val="000000"/>
        </w:rPr>
        <w:t>Developed the code as per the defined Salesforce coding standards and ensure respective team members also follow (perform code and deliverables review).</w:t>
      </w:r>
    </w:p>
    <w:p w14:paraId="7A2FDC43"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Setup Digital engagement, Live agent configuration, Presence status, Einstein bot, Case management, Article management, </w:t>
      </w:r>
      <w:proofErr w:type="spellStart"/>
      <w:r>
        <w:rPr>
          <w:rFonts w:ascii="Ubuntu" w:eastAsia="Ubuntu" w:hAnsi="Ubuntu" w:cs="Ubuntu"/>
          <w:color w:val="000000"/>
        </w:rPr>
        <w:t>Prechat</w:t>
      </w:r>
      <w:proofErr w:type="spellEnd"/>
      <w:r>
        <w:rPr>
          <w:rFonts w:ascii="Ubuntu" w:eastAsia="Ubuntu" w:hAnsi="Ubuntu" w:cs="Ubuntu"/>
          <w:color w:val="000000"/>
        </w:rPr>
        <w:t xml:space="preserve"> </w:t>
      </w:r>
      <w:proofErr w:type="spellStart"/>
      <w:r>
        <w:rPr>
          <w:rFonts w:ascii="Ubuntu" w:eastAsia="Ubuntu" w:hAnsi="Ubuntu" w:cs="Ubuntu"/>
          <w:color w:val="000000"/>
        </w:rPr>
        <w:t>snapin</w:t>
      </w:r>
      <w:proofErr w:type="spellEnd"/>
      <w:r>
        <w:rPr>
          <w:rFonts w:ascii="Ubuntu" w:eastAsia="Ubuntu" w:hAnsi="Ubuntu" w:cs="Ubuntu"/>
          <w:color w:val="000000"/>
        </w:rPr>
        <w:t xml:space="preserve"> </w:t>
      </w:r>
      <w:proofErr w:type="spellStart"/>
      <w:r>
        <w:rPr>
          <w:rFonts w:ascii="Ubuntu" w:eastAsia="Ubuntu" w:hAnsi="Ubuntu" w:cs="Ubuntu"/>
          <w:color w:val="000000"/>
        </w:rPr>
        <w:t>lwc</w:t>
      </w:r>
      <w:proofErr w:type="spellEnd"/>
      <w:r>
        <w:rPr>
          <w:rFonts w:ascii="Ubuntu" w:eastAsia="Ubuntu" w:hAnsi="Ubuntu" w:cs="Ubuntu"/>
          <w:color w:val="000000"/>
        </w:rPr>
        <w:t xml:space="preserve">, Message </w:t>
      </w:r>
      <w:proofErr w:type="spellStart"/>
      <w:r>
        <w:rPr>
          <w:rFonts w:ascii="Ubuntu" w:eastAsia="Ubuntu" w:hAnsi="Ubuntu" w:cs="Ubuntu"/>
          <w:color w:val="000000"/>
        </w:rPr>
        <w:t>snapin</w:t>
      </w:r>
      <w:proofErr w:type="spellEnd"/>
      <w:r>
        <w:rPr>
          <w:rFonts w:ascii="Ubuntu" w:eastAsia="Ubuntu" w:hAnsi="Ubuntu" w:cs="Ubuntu"/>
          <w:color w:val="000000"/>
        </w:rPr>
        <w:t xml:space="preserve"> </w:t>
      </w:r>
      <w:proofErr w:type="spellStart"/>
      <w:r>
        <w:rPr>
          <w:rFonts w:ascii="Ubuntu" w:eastAsia="Ubuntu" w:hAnsi="Ubuntu" w:cs="Ubuntu"/>
          <w:color w:val="000000"/>
        </w:rPr>
        <w:t>lwc</w:t>
      </w:r>
      <w:proofErr w:type="spellEnd"/>
      <w:r>
        <w:rPr>
          <w:rFonts w:ascii="Ubuntu" w:eastAsia="Ubuntu" w:hAnsi="Ubuntu" w:cs="Ubuntu"/>
          <w:color w:val="000000"/>
        </w:rPr>
        <w:t xml:space="preserve">, Configured Branding, CSS and </w:t>
      </w:r>
      <w:proofErr w:type="spellStart"/>
      <w:r>
        <w:rPr>
          <w:rFonts w:ascii="Ubuntu" w:eastAsia="Ubuntu" w:hAnsi="Ubuntu" w:cs="Ubuntu"/>
          <w:color w:val="000000"/>
        </w:rPr>
        <w:t>Javascript</w:t>
      </w:r>
      <w:proofErr w:type="spellEnd"/>
      <w:r>
        <w:rPr>
          <w:rFonts w:ascii="Ubuntu" w:eastAsia="Ubuntu" w:hAnsi="Ubuntu" w:cs="Ubuntu"/>
          <w:color w:val="000000"/>
        </w:rPr>
        <w:t xml:space="preserve"> for Community, Auth Based SSO with Salesforce Community.</w:t>
      </w:r>
    </w:p>
    <w:p w14:paraId="1921E89C"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Resolved Einstein Service bots Limitation by designing solutions, Configured opportunity scores using Einstein sales. </w:t>
      </w:r>
    </w:p>
    <w:p w14:paraId="44E55C4C" w14:textId="77777777" w:rsidR="007B1228" w:rsidRDefault="007B1228">
      <w:pPr>
        <w:spacing w:line="276" w:lineRule="auto"/>
        <w:ind w:left="740"/>
        <w:jc w:val="both"/>
        <w:rPr>
          <w:rFonts w:ascii="Ubuntu" w:eastAsia="Ubuntu" w:hAnsi="Ubuntu" w:cs="Ubuntu"/>
          <w:b/>
          <w:color w:val="000000"/>
        </w:rPr>
      </w:pPr>
    </w:p>
    <w:p w14:paraId="2E12AF38" w14:textId="77777777" w:rsidR="007B1228" w:rsidRDefault="00000000">
      <w:pPr>
        <w:spacing w:line="276" w:lineRule="auto"/>
        <w:ind w:left="20"/>
        <w:jc w:val="both"/>
        <w:rPr>
          <w:rFonts w:ascii="Ubuntu" w:eastAsia="Ubuntu" w:hAnsi="Ubuntu" w:cs="Ubuntu"/>
          <w:color w:val="000000"/>
        </w:rPr>
      </w:pPr>
      <w:r>
        <w:rPr>
          <w:rFonts w:ascii="Ubuntu" w:eastAsia="Ubuntu" w:hAnsi="Ubuntu" w:cs="Ubuntu"/>
          <w:b/>
          <w:color w:val="000000"/>
        </w:rPr>
        <w:t>Salesforce Community Implementation for Reimbursement Program</w:t>
      </w:r>
      <w:r>
        <w:rPr>
          <w:rFonts w:ascii="Ubuntu" w:eastAsia="Ubuntu" w:hAnsi="Ubuntu" w:cs="Ubuntu"/>
          <w:b/>
          <w:color w:val="000000"/>
        </w:rPr>
        <w:tab/>
        <w:t xml:space="preserve"> </w:t>
      </w:r>
      <w:r>
        <w:rPr>
          <w:rFonts w:ascii="Ubuntu" w:eastAsia="Ubuntu" w:hAnsi="Ubuntu" w:cs="Ubuntu"/>
          <w:b/>
          <w:i/>
          <w:color w:val="31849B"/>
          <w:sz w:val="18"/>
          <w:szCs w:val="18"/>
        </w:rPr>
        <w:t>June – 2018 to Feb 2020</w:t>
      </w:r>
      <w:r>
        <w:rPr>
          <w:rFonts w:ascii="Ubuntu" w:eastAsia="Ubuntu" w:hAnsi="Ubuntu" w:cs="Ubuntu"/>
          <w:b/>
          <w:i/>
          <w:color w:val="31849B"/>
          <w:sz w:val="18"/>
          <w:szCs w:val="18"/>
        </w:rPr>
        <w:br/>
      </w:r>
      <w:r>
        <w:rPr>
          <w:rFonts w:ascii="Ubuntu" w:eastAsia="Ubuntu" w:hAnsi="Ubuntu" w:cs="Ubuntu"/>
          <w:color w:val="000000"/>
        </w:rPr>
        <w:t>The employees operate all over the Country using personal vehicles to carry out their jobs. Employees received a standard amount per month car allowance that was treated as taxable income. But after taxes, the average take home from the car allowance was bit lower. A Solution, Car reimbursement program, utilizing the mileage tracking app and eliminating self-</w:t>
      </w:r>
      <w:r>
        <w:rPr>
          <w:rFonts w:ascii="Ubuntu" w:eastAsia="Ubuntu" w:hAnsi="Ubuntu" w:cs="Ubuntu"/>
          <w:color w:val="000000"/>
        </w:rPr>
        <w:lastRenderedPageBreak/>
        <w:t>reported mileage while saving employee’s time would rein in costs and increase productivity for them.</w:t>
      </w:r>
    </w:p>
    <w:p w14:paraId="1DD8C87E" w14:textId="77777777" w:rsidR="007B1228" w:rsidRDefault="00000000">
      <w:pPr>
        <w:numPr>
          <w:ilvl w:val="0"/>
          <w:numId w:val="2"/>
        </w:numPr>
        <w:spacing w:line="276" w:lineRule="auto"/>
        <w:jc w:val="both"/>
        <w:rPr>
          <w:b/>
          <w:color w:val="000000"/>
        </w:rPr>
      </w:pPr>
      <w:r>
        <w:rPr>
          <w:rFonts w:ascii="Ubuntu" w:eastAsia="Ubuntu" w:hAnsi="Ubuntu" w:cs="Ubuntu"/>
          <w:color w:val="000000"/>
        </w:rPr>
        <w:t>Implemented Salesforce Community Cloud.</w:t>
      </w:r>
    </w:p>
    <w:p w14:paraId="209058C0" w14:textId="77777777" w:rsidR="007B1228" w:rsidRDefault="00000000">
      <w:pPr>
        <w:numPr>
          <w:ilvl w:val="0"/>
          <w:numId w:val="2"/>
        </w:numPr>
        <w:spacing w:line="276" w:lineRule="auto"/>
        <w:jc w:val="both"/>
        <w:rPr>
          <w:b/>
          <w:color w:val="000000"/>
        </w:rPr>
      </w:pPr>
      <w:r>
        <w:rPr>
          <w:rFonts w:ascii="Ubuntu" w:eastAsia="Ubuntu" w:hAnsi="Ubuntu" w:cs="Ubuntu"/>
          <w:color w:val="000000"/>
        </w:rPr>
        <w:t>Developed the pages using AngularJS and Bootstrap (</w:t>
      </w:r>
      <w:proofErr w:type="spellStart"/>
      <w:r>
        <w:rPr>
          <w:rFonts w:ascii="Ubuntu" w:eastAsia="Ubuntu" w:hAnsi="Ubuntu" w:cs="Ubuntu"/>
          <w:color w:val="000000"/>
        </w:rPr>
        <w:t>Css</w:t>
      </w:r>
      <w:proofErr w:type="spellEnd"/>
      <w:r>
        <w:rPr>
          <w:rFonts w:ascii="Ubuntu" w:eastAsia="Ubuntu" w:hAnsi="Ubuntu" w:cs="Ubuntu"/>
          <w:color w:val="000000"/>
        </w:rPr>
        <w:t xml:space="preserve"> Framework) according to the client requirements.</w:t>
      </w:r>
    </w:p>
    <w:p w14:paraId="5CA98275" w14:textId="77777777" w:rsidR="007B1228" w:rsidRDefault="00000000">
      <w:pPr>
        <w:numPr>
          <w:ilvl w:val="0"/>
          <w:numId w:val="2"/>
        </w:numPr>
        <w:spacing w:line="276" w:lineRule="auto"/>
        <w:jc w:val="both"/>
        <w:rPr>
          <w:color w:val="000000"/>
        </w:rPr>
      </w:pPr>
      <w:r>
        <w:rPr>
          <w:rFonts w:ascii="Ubuntu" w:eastAsia="Ubuntu" w:hAnsi="Ubuntu" w:cs="Ubuntu"/>
          <w:color w:val="000000"/>
        </w:rPr>
        <w:t>Collect the requirements from client and Analyze and perform impact analysis.</w:t>
      </w:r>
    </w:p>
    <w:p w14:paraId="6DFEB1FF"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Requirement gathering, implementation and Deliverable.</w:t>
      </w:r>
    </w:p>
    <w:p w14:paraId="5EFF6844"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Scheduled Batches, Worked on </w:t>
      </w:r>
      <w:proofErr w:type="spellStart"/>
      <w:r>
        <w:rPr>
          <w:rFonts w:ascii="Ubuntu" w:eastAsia="Ubuntu" w:hAnsi="Ubuntu" w:cs="Ubuntu"/>
          <w:color w:val="000000"/>
        </w:rPr>
        <w:t>Bulkified</w:t>
      </w:r>
      <w:proofErr w:type="spellEnd"/>
      <w:r>
        <w:rPr>
          <w:rFonts w:ascii="Ubuntu" w:eastAsia="Ubuntu" w:hAnsi="Ubuntu" w:cs="Ubuntu"/>
          <w:color w:val="000000"/>
        </w:rPr>
        <w:t xml:space="preserve"> triggers, workflows and Managing email templates.</w:t>
      </w:r>
    </w:p>
    <w:p w14:paraId="074FD073" w14:textId="77777777" w:rsidR="007B1228" w:rsidRDefault="00000000">
      <w:pPr>
        <w:numPr>
          <w:ilvl w:val="0"/>
          <w:numId w:val="2"/>
        </w:numPr>
        <w:spacing w:line="276" w:lineRule="auto"/>
        <w:jc w:val="both"/>
        <w:rPr>
          <w:color w:val="000000"/>
        </w:rPr>
      </w:pPr>
      <w:r>
        <w:rPr>
          <w:rFonts w:ascii="Ubuntu" w:eastAsia="Ubuntu" w:hAnsi="Ubuntu" w:cs="Ubuntu"/>
          <w:color w:val="000000"/>
        </w:rPr>
        <w:t>Configuring Users, Profiles, Roles, Permission sets, Sharing settings, Report and Dashboards,</w:t>
      </w:r>
      <w:r>
        <w:rPr>
          <w:rFonts w:ascii="Cambria" w:eastAsia="Cambria" w:hAnsi="Cambria" w:cs="Cambria"/>
          <w:color w:val="000000"/>
          <w:sz w:val="24"/>
          <w:szCs w:val="24"/>
        </w:rPr>
        <w:t xml:space="preserve"> </w:t>
      </w:r>
      <w:r>
        <w:rPr>
          <w:rFonts w:ascii="Ubuntu" w:eastAsia="Ubuntu" w:hAnsi="Ubuntu" w:cs="Ubuntu"/>
          <w:color w:val="000000"/>
        </w:rPr>
        <w:t>Validation Rules… etc.</w:t>
      </w:r>
    </w:p>
    <w:p w14:paraId="1BFC73CB"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Responsible for writing test classes.   </w:t>
      </w:r>
    </w:p>
    <w:p w14:paraId="3EF2E613"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Integrated </w:t>
      </w:r>
      <w:proofErr w:type="spellStart"/>
      <w:r>
        <w:rPr>
          <w:rFonts w:ascii="Ubuntu" w:eastAsia="Ubuntu" w:hAnsi="Ubuntu" w:cs="Ubuntu"/>
          <w:color w:val="000000"/>
        </w:rPr>
        <w:t>Triplog</w:t>
      </w:r>
      <w:proofErr w:type="spellEnd"/>
      <w:r>
        <w:rPr>
          <w:rFonts w:ascii="Ubuntu" w:eastAsia="Ubuntu" w:hAnsi="Ubuntu" w:cs="Ubuntu"/>
          <w:color w:val="000000"/>
        </w:rPr>
        <w:t xml:space="preserve"> Rest APIs with salesforce.</w:t>
      </w:r>
    </w:p>
    <w:p w14:paraId="07712AA4"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Writing SOQL,SOSL queries in Salesforce.</w:t>
      </w:r>
    </w:p>
    <w:p w14:paraId="1B7D90D9" w14:textId="77777777" w:rsidR="007B1228" w:rsidRDefault="007B1228">
      <w:pPr>
        <w:spacing w:line="276" w:lineRule="auto"/>
        <w:ind w:left="740"/>
        <w:jc w:val="both"/>
        <w:rPr>
          <w:rFonts w:ascii="Ubuntu" w:eastAsia="Ubuntu" w:hAnsi="Ubuntu" w:cs="Ubuntu"/>
          <w:color w:val="000000"/>
        </w:rPr>
      </w:pPr>
    </w:p>
    <w:p w14:paraId="3B2AA24F" w14:textId="77777777" w:rsidR="007B1228" w:rsidRDefault="00000000">
      <w:pPr>
        <w:spacing w:line="276" w:lineRule="auto"/>
        <w:ind w:left="20"/>
        <w:jc w:val="both"/>
        <w:rPr>
          <w:rFonts w:ascii="Ubuntu" w:eastAsia="Ubuntu" w:hAnsi="Ubuntu" w:cs="Ubuntu"/>
          <w:color w:val="000000"/>
        </w:rPr>
      </w:pPr>
      <w:r>
        <w:rPr>
          <w:rFonts w:ascii="Ubuntu" w:eastAsia="Ubuntu" w:hAnsi="Ubuntu" w:cs="Ubuntu"/>
          <w:b/>
          <w:color w:val="000000"/>
        </w:rPr>
        <w:t>Integrations with Salesforce Sales cloud (</w:t>
      </w:r>
      <w:proofErr w:type="spellStart"/>
      <w:r>
        <w:rPr>
          <w:rFonts w:ascii="Ubuntu" w:eastAsia="Ubuntu" w:hAnsi="Ubuntu" w:cs="Ubuntu"/>
          <w:b/>
          <w:color w:val="000000"/>
        </w:rPr>
        <w:t>Myob</w:t>
      </w:r>
      <w:proofErr w:type="spellEnd"/>
      <w:r>
        <w:rPr>
          <w:rFonts w:ascii="Ubuntu" w:eastAsia="Ubuntu" w:hAnsi="Ubuntu" w:cs="Ubuntu"/>
          <w:b/>
          <w:color w:val="000000"/>
        </w:rPr>
        <w:t xml:space="preserve"> and Jiwa ERP)</w:t>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i/>
          <w:color w:val="31849B"/>
          <w:sz w:val="18"/>
          <w:szCs w:val="18"/>
        </w:rPr>
        <w:t>May – 2017 to May 2018</w:t>
      </w:r>
      <w:r>
        <w:rPr>
          <w:rFonts w:ascii="Ubuntu" w:eastAsia="Ubuntu" w:hAnsi="Ubuntu" w:cs="Ubuntu"/>
          <w:b/>
          <w:i/>
          <w:color w:val="31849B"/>
          <w:sz w:val="18"/>
          <w:szCs w:val="18"/>
        </w:rPr>
        <w:br/>
      </w:r>
      <w:r>
        <w:rPr>
          <w:rFonts w:ascii="Ubuntu" w:eastAsia="Ubuntu" w:hAnsi="Ubuntu" w:cs="Ubuntu"/>
          <w:color w:val="000000"/>
        </w:rPr>
        <w:t xml:space="preserve">End to End Process to follow on one system can be possible in the Era of integrations. The Sales reps to be tracked for their payments with timely reminders and Payment notifications. Using the integration with </w:t>
      </w:r>
      <w:proofErr w:type="spellStart"/>
      <w:r>
        <w:rPr>
          <w:rFonts w:ascii="Ubuntu" w:eastAsia="Ubuntu" w:hAnsi="Ubuntu" w:cs="Ubuntu"/>
          <w:color w:val="000000"/>
        </w:rPr>
        <w:t>Myob</w:t>
      </w:r>
      <w:proofErr w:type="spellEnd"/>
      <w:r>
        <w:rPr>
          <w:rFonts w:ascii="Ubuntu" w:eastAsia="Ubuntu" w:hAnsi="Ubuntu" w:cs="Ubuntu"/>
          <w:color w:val="000000"/>
        </w:rPr>
        <w:t xml:space="preserve"> Accounting system helped their sales process and payment process to be aligned in ease. Jiwa ERP was used for handling resources and estimating their jobs with accuracy.</w:t>
      </w:r>
    </w:p>
    <w:p w14:paraId="6DA1837E" w14:textId="77777777" w:rsidR="007B1228" w:rsidRDefault="00000000">
      <w:pPr>
        <w:numPr>
          <w:ilvl w:val="0"/>
          <w:numId w:val="2"/>
        </w:numPr>
        <w:spacing w:line="276" w:lineRule="auto"/>
        <w:jc w:val="both"/>
        <w:rPr>
          <w:b/>
          <w:color w:val="000000"/>
        </w:rPr>
      </w:pPr>
      <w:r>
        <w:rPr>
          <w:rFonts w:ascii="Ubuntu" w:eastAsia="Ubuntu" w:hAnsi="Ubuntu" w:cs="Ubuntu"/>
          <w:color w:val="000000"/>
        </w:rPr>
        <w:t>Developed the pages according to the client requirements.</w:t>
      </w:r>
    </w:p>
    <w:p w14:paraId="683E6DF6" w14:textId="77777777" w:rsidR="007B1228" w:rsidRDefault="00000000">
      <w:pPr>
        <w:numPr>
          <w:ilvl w:val="0"/>
          <w:numId w:val="2"/>
        </w:numPr>
        <w:spacing w:line="276" w:lineRule="auto"/>
        <w:jc w:val="both"/>
        <w:rPr>
          <w:color w:val="000000"/>
        </w:rPr>
      </w:pPr>
      <w:r>
        <w:rPr>
          <w:rFonts w:ascii="Ubuntu" w:eastAsia="Ubuntu" w:hAnsi="Ubuntu" w:cs="Ubuntu"/>
          <w:color w:val="000000"/>
        </w:rPr>
        <w:t>Collect the requirements from client and Analyze and perform impact analysis.</w:t>
      </w:r>
    </w:p>
    <w:p w14:paraId="3E0D5381"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Requirement gathering, implementation and Deliverable.</w:t>
      </w:r>
    </w:p>
    <w:p w14:paraId="20494D3D"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Scheduled Batches, Worked on </w:t>
      </w:r>
      <w:proofErr w:type="spellStart"/>
      <w:r>
        <w:rPr>
          <w:rFonts w:ascii="Ubuntu" w:eastAsia="Ubuntu" w:hAnsi="Ubuntu" w:cs="Ubuntu"/>
          <w:color w:val="000000"/>
        </w:rPr>
        <w:t>Bulkified</w:t>
      </w:r>
      <w:proofErr w:type="spellEnd"/>
      <w:r>
        <w:rPr>
          <w:rFonts w:ascii="Ubuntu" w:eastAsia="Ubuntu" w:hAnsi="Ubuntu" w:cs="Ubuntu"/>
          <w:color w:val="000000"/>
        </w:rPr>
        <w:t xml:space="preserve"> triggers, workflows and Managing email templates, Test classes.</w:t>
      </w:r>
    </w:p>
    <w:p w14:paraId="3724DAAD"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Integrated </w:t>
      </w:r>
      <w:proofErr w:type="spellStart"/>
      <w:r>
        <w:rPr>
          <w:rFonts w:ascii="Ubuntu" w:eastAsia="Ubuntu" w:hAnsi="Ubuntu" w:cs="Ubuntu"/>
          <w:color w:val="000000"/>
        </w:rPr>
        <w:t>Myob</w:t>
      </w:r>
      <w:proofErr w:type="spellEnd"/>
      <w:r>
        <w:rPr>
          <w:rFonts w:ascii="Ubuntu" w:eastAsia="Ubuntu" w:hAnsi="Ubuntu" w:cs="Ubuntu"/>
          <w:color w:val="000000"/>
        </w:rPr>
        <w:t xml:space="preserve"> and Jiwa Rest APIs with salesforce.</w:t>
      </w:r>
    </w:p>
    <w:p w14:paraId="1BE5FD8F" w14:textId="77777777" w:rsidR="007B1228" w:rsidRDefault="007B1228">
      <w:pPr>
        <w:spacing w:line="276" w:lineRule="auto"/>
        <w:ind w:left="740"/>
        <w:jc w:val="both"/>
        <w:rPr>
          <w:rFonts w:ascii="Ubuntu" w:eastAsia="Ubuntu" w:hAnsi="Ubuntu" w:cs="Ubuntu"/>
          <w:color w:val="000000"/>
        </w:rPr>
      </w:pPr>
    </w:p>
    <w:p w14:paraId="613D2134" w14:textId="77777777" w:rsidR="007B1228" w:rsidRDefault="00000000">
      <w:pPr>
        <w:spacing w:line="276" w:lineRule="auto"/>
        <w:ind w:left="20"/>
        <w:jc w:val="both"/>
        <w:rPr>
          <w:rFonts w:ascii="Ubuntu" w:eastAsia="Ubuntu" w:hAnsi="Ubuntu" w:cs="Ubuntu"/>
          <w:color w:val="000000"/>
        </w:rPr>
      </w:pPr>
      <w:r>
        <w:rPr>
          <w:rFonts w:ascii="Ubuntu" w:eastAsia="Ubuntu" w:hAnsi="Ubuntu" w:cs="Ubuntu"/>
          <w:b/>
          <w:color w:val="000000"/>
        </w:rPr>
        <w:t>Salesforce Community Implementation with Service Cloud</w:t>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i/>
          <w:color w:val="31849B"/>
          <w:sz w:val="18"/>
          <w:szCs w:val="18"/>
        </w:rPr>
        <w:t>May – 2017 to Nov 2017</w:t>
      </w:r>
      <w:r>
        <w:rPr>
          <w:rFonts w:ascii="Ubuntu" w:eastAsia="Ubuntu" w:hAnsi="Ubuntu" w:cs="Ubuntu"/>
          <w:b/>
          <w:i/>
          <w:color w:val="31849B"/>
          <w:sz w:val="18"/>
          <w:szCs w:val="18"/>
        </w:rPr>
        <w:br/>
      </w:r>
      <w:r>
        <w:rPr>
          <w:rFonts w:ascii="Ubuntu" w:eastAsia="Ubuntu" w:hAnsi="Ubuntu" w:cs="Ubuntu"/>
          <w:color w:val="000000"/>
        </w:rPr>
        <w:t>The Community have capacity to handle various users and raise the cases for product purchased by customers. A Solution, allows Customer to raise cases for their purchased product and get the repairing services from the brand. End to End Service cloud implementation with community built perfect solution.</w:t>
      </w:r>
    </w:p>
    <w:p w14:paraId="012FA1F5" w14:textId="77777777" w:rsidR="007B1228" w:rsidRDefault="00000000">
      <w:pPr>
        <w:numPr>
          <w:ilvl w:val="0"/>
          <w:numId w:val="2"/>
        </w:numPr>
        <w:spacing w:line="276" w:lineRule="auto"/>
        <w:jc w:val="both"/>
        <w:rPr>
          <w:b/>
          <w:color w:val="000000"/>
        </w:rPr>
      </w:pPr>
      <w:r>
        <w:rPr>
          <w:rFonts w:ascii="Ubuntu" w:eastAsia="Ubuntu" w:hAnsi="Ubuntu" w:cs="Ubuntu"/>
          <w:color w:val="000000"/>
        </w:rPr>
        <w:t>Implemented Salesforce Community Cloud.</w:t>
      </w:r>
    </w:p>
    <w:p w14:paraId="1B64F438" w14:textId="77777777" w:rsidR="007B1228" w:rsidRDefault="00000000">
      <w:pPr>
        <w:numPr>
          <w:ilvl w:val="0"/>
          <w:numId w:val="2"/>
        </w:numPr>
        <w:spacing w:line="276" w:lineRule="auto"/>
        <w:jc w:val="both"/>
        <w:rPr>
          <w:b/>
          <w:color w:val="000000"/>
        </w:rPr>
      </w:pPr>
      <w:r>
        <w:rPr>
          <w:rFonts w:ascii="Ubuntu" w:eastAsia="Ubuntu" w:hAnsi="Ubuntu" w:cs="Ubuntu"/>
          <w:color w:val="000000"/>
        </w:rPr>
        <w:t>Designed Incoming Request and Response in JSON format.</w:t>
      </w:r>
    </w:p>
    <w:p w14:paraId="0AF9D560" w14:textId="77777777" w:rsidR="007B1228" w:rsidRDefault="00000000">
      <w:pPr>
        <w:numPr>
          <w:ilvl w:val="0"/>
          <w:numId w:val="2"/>
        </w:numPr>
        <w:spacing w:line="276" w:lineRule="auto"/>
        <w:jc w:val="both"/>
        <w:rPr>
          <w:color w:val="000000"/>
        </w:rPr>
      </w:pPr>
      <w:r>
        <w:rPr>
          <w:rFonts w:ascii="Ubuntu" w:eastAsia="Ubuntu" w:hAnsi="Ubuntu" w:cs="Ubuntu"/>
          <w:color w:val="000000"/>
        </w:rPr>
        <w:t>Collect the requirements from client and Analyze and perform impact analysis.</w:t>
      </w:r>
    </w:p>
    <w:p w14:paraId="2D7B785D" w14:textId="77777777" w:rsidR="007B1228" w:rsidRDefault="00000000">
      <w:pPr>
        <w:numPr>
          <w:ilvl w:val="0"/>
          <w:numId w:val="2"/>
        </w:numPr>
        <w:spacing w:line="276" w:lineRule="auto"/>
        <w:jc w:val="both"/>
        <w:rPr>
          <w:color w:val="000000"/>
        </w:rPr>
      </w:pPr>
      <w:r>
        <w:rPr>
          <w:rFonts w:ascii="Ubuntu" w:eastAsia="Ubuntu" w:hAnsi="Ubuntu" w:cs="Ubuntu"/>
          <w:color w:val="000000"/>
        </w:rPr>
        <w:t>Design and Invoking the Workflows to automate the Business Process.</w:t>
      </w:r>
    </w:p>
    <w:p w14:paraId="74C5579E"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customizing custom fields, Page Layouts, Record Types, Workflows and Approval Process, Validation Rules, Report Types.</w:t>
      </w:r>
    </w:p>
    <w:p w14:paraId="51BF4A10"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Responsible for writing test classes.   </w:t>
      </w:r>
    </w:p>
    <w:p w14:paraId="32891B35" w14:textId="77777777" w:rsidR="007B1228" w:rsidRDefault="00000000">
      <w:pPr>
        <w:numPr>
          <w:ilvl w:val="0"/>
          <w:numId w:val="2"/>
        </w:numPr>
        <w:spacing w:line="276" w:lineRule="auto"/>
        <w:jc w:val="both"/>
        <w:rPr>
          <w:color w:val="000000"/>
        </w:rPr>
      </w:pPr>
      <w:r>
        <w:rPr>
          <w:rFonts w:ascii="Ubuntu" w:eastAsia="Ubuntu" w:hAnsi="Ubuntu" w:cs="Ubuntu"/>
          <w:color w:val="000000"/>
        </w:rPr>
        <w:t>Worked on Apex Triggers and Apex Classes for custom logic.</w:t>
      </w:r>
    </w:p>
    <w:p w14:paraId="50E5A076"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Writing SOQL,SOSL queries in Salesforce.</w:t>
      </w:r>
    </w:p>
    <w:p w14:paraId="1449B167"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building UI by using Visualforce pages.</w:t>
      </w:r>
    </w:p>
    <w:p w14:paraId="6A276A6C" w14:textId="77777777" w:rsidR="007B1228" w:rsidRDefault="007B1228">
      <w:pPr>
        <w:spacing w:line="276" w:lineRule="auto"/>
        <w:ind w:left="740"/>
        <w:jc w:val="both"/>
        <w:rPr>
          <w:rFonts w:ascii="Ubuntu" w:eastAsia="Ubuntu" w:hAnsi="Ubuntu" w:cs="Ubuntu"/>
          <w:color w:val="000000"/>
        </w:rPr>
      </w:pPr>
    </w:p>
    <w:p w14:paraId="052A9F4F" w14:textId="77777777" w:rsidR="007B1228" w:rsidRDefault="00000000">
      <w:pPr>
        <w:spacing w:line="276" w:lineRule="auto"/>
        <w:ind w:left="20"/>
        <w:jc w:val="both"/>
        <w:rPr>
          <w:rFonts w:ascii="Ubuntu" w:eastAsia="Ubuntu" w:hAnsi="Ubuntu" w:cs="Ubuntu"/>
          <w:color w:val="000000"/>
        </w:rPr>
      </w:pPr>
      <w:r>
        <w:rPr>
          <w:rFonts w:ascii="Ubuntu" w:eastAsia="Ubuntu" w:hAnsi="Ubuntu" w:cs="Ubuntu"/>
          <w:b/>
          <w:color w:val="000000"/>
        </w:rPr>
        <w:t>Autodesk Integration with Sales Cloud</w:t>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i/>
          <w:color w:val="31849B"/>
          <w:sz w:val="18"/>
          <w:szCs w:val="18"/>
        </w:rPr>
        <w:t>Jan – 2017 to May 2017</w:t>
      </w:r>
      <w:r>
        <w:rPr>
          <w:rFonts w:ascii="Ubuntu" w:eastAsia="Ubuntu" w:hAnsi="Ubuntu" w:cs="Ubuntu"/>
          <w:b/>
          <w:i/>
          <w:color w:val="31849B"/>
          <w:sz w:val="18"/>
          <w:szCs w:val="18"/>
        </w:rPr>
        <w:br/>
      </w:r>
      <w:r>
        <w:rPr>
          <w:rFonts w:ascii="Ubuntu" w:eastAsia="Ubuntu" w:hAnsi="Ubuntu" w:cs="Ubuntu"/>
          <w:color w:val="000000"/>
        </w:rPr>
        <w:t>The Integration with Autodesk helped clients to identify their subscriptions and allow them to renew it. Sales cloud implementation with Autodesk Integration helped to manage their system under 1 hood.</w:t>
      </w:r>
    </w:p>
    <w:p w14:paraId="4F2E46A8" w14:textId="77777777" w:rsidR="007B1228" w:rsidRDefault="00000000">
      <w:pPr>
        <w:numPr>
          <w:ilvl w:val="0"/>
          <w:numId w:val="2"/>
        </w:numPr>
        <w:spacing w:line="276" w:lineRule="auto"/>
        <w:jc w:val="both"/>
        <w:rPr>
          <w:b/>
          <w:color w:val="000000"/>
        </w:rPr>
      </w:pPr>
      <w:r>
        <w:rPr>
          <w:rFonts w:ascii="Ubuntu" w:eastAsia="Ubuntu" w:hAnsi="Ubuntu" w:cs="Ubuntu"/>
          <w:color w:val="000000"/>
        </w:rPr>
        <w:t>Designed Incoming Request and Response in JSON format.</w:t>
      </w:r>
    </w:p>
    <w:p w14:paraId="3D597445" w14:textId="77777777" w:rsidR="007B1228" w:rsidRDefault="00000000">
      <w:pPr>
        <w:numPr>
          <w:ilvl w:val="0"/>
          <w:numId w:val="2"/>
        </w:numPr>
        <w:spacing w:line="276" w:lineRule="auto"/>
        <w:jc w:val="both"/>
        <w:rPr>
          <w:color w:val="000000"/>
        </w:rPr>
      </w:pPr>
      <w:r>
        <w:rPr>
          <w:rFonts w:ascii="Ubuntu" w:eastAsia="Ubuntu" w:hAnsi="Ubuntu" w:cs="Ubuntu"/>
          <w:color w:val="000000"/>
        </w:rPr>
        <w:t>Collect the requirements from client and Analyze and perform impact analysis.</w:t>
      </w:r>
    </w:p>
    <w:p w14:paraId="2BCE61B8" w14:textId="77777777" w:rsidR="007B1228" w:rsidRDefault="00000000">
      <w:pPr>
        <w:numPr>
          <w:ilvl w:val="0"/>
          <w:numId w:val="2"/>
        </w:numPr>
        <w:spacing w:line="276" w:lineRule="auto"/>
        <w:jc w:val="both"/>
        <w:rPr>
          <w:color w:val="000000"/>
        </w:rPr>
      </w:pPr>
      <w:r>
        <w:rPr>
          <w:rFonts w:ascii="Ubuntu" w:eastAsia="Ubuntu" w:hAnsi="Ubuntu" w:cs="Ubuntu"/>
          <w:color w:val="000000"/>
        </w:rPr>
        <w:t>Design and Invoking the Workflows to automate the Business Process.</w:t>
      </w:r>
    </w:p>
    <w:p w14:paraId="2787A3D7"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customizing custom fields, Page Layouts, Record Types, Workflows and Approval Process, Validation Rules, Report Types.</w:t>
      </w:r>
    </w:p>
    <w:p w14:paraId="19A53A56"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Responsible for writing test classes.   </w:t>
      </w:r>
    </w:p>
    <w:p w14:paraId="72BBB6CD" w14:textId="77777777" w:rsidR="007B1228" w:rsidRDefault="00000000">
      <w:pPr>
        <w:numPr>
          <w:ilvl w:val="0"/>
          <w:numId w:val="2"/>
        </w:numPr>
        <w:spacing w:line="276" w:lineRule="auto"/>
        <w:jc w:val="both"/>
        <w:rPr>
          <w:color w:val="000000"/>
        </w:rPr>
      </w:pPr>
      <w:r>
        <w:rPr>
          <w:rFonts w:ascii="Ubuntu" w:eastAsia="Ubuntu" w:hAnsi="Ubuntu" w:cs="Ubuntu"/>
          <w:color w:val="000000"/>
        </w:rPr>
        <w:t>Worked on Apex Triggers and Apex Classes for custom logic.</w:t>
      </w:r>
    </w:p>
    <w:p w14:paraId="2660D434"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Writing SOQL,SOSL queries in Salesforce.</w:t>
      </w:r>
    </w:p>
    <w:p w14:paraId="6BB9A0EF" w14:textId="77777777" w:rsidR="007B1228" w:rsidRDefault="00000000">
      <w:pPr>
        <w:numPr>
          <w:ilvl w:val="0"/>
          <w:numId w:val="2"/>
        </w:numPr>
        <w:spacing w:line="276" w:lineRule="auto"/>
        <w:jc w:val="both"/>
        <w:rPr>
          <w:color w:val="000000"/>
        </w:rPr>
      </w:pPr>
      <w:r>
        <w:rPr>
          <w:rFonts w:ascii="Ubuntu" w:eastAsia="Ubuntu" w:hAnsi="Ubuntu" w:cs="Ubuntu"/>
          <w:color w:val="000000"/>
        </w:rPr>
        <w:t>Integrated Autodesk Rest API.</w:t>
      </w:r>
    </w:p>
    <w:p w14:paraId="4B5FED0E" w14:textId="77777777" w:rsidR="007B1228" w:rsidRDefault="007B1228">
      <w:pPr>
        <w:spacing w:line="276" w:lineRule="auto"/>
        <w:ind w:left="740"/>
        <w:jc w:val="both"/>
        <w:rPr>
          <w:rFonts w:ascii="Ubuntu" w:eastAsia="Ubuntu" w:hAnsi="Ubuntu" w:cs="Ubuntu"/>
          <w:color w:val="000000"/>
        </w:rPr>
      </w:pPr>
    </w:p>
    <w:p w14:paraId="3A161238" w14:textId="77777777" w:rsidR="007B1228" w:rsidRDefault="00000000">
      <w:pPr>
        <w:spacing w:line="276" w:lineRule="auto"/>
        <w:ind w:left="20"/>
        <w:jc w:val="both"/>
        <w:rPr>
          <w:rFonts w:ascii="Ubuntu" w:eastAsia="Ubuntu" w:hAnsi="Ubuntu" w:cs="Ubuntu"/>
          <w:color w:val="000000"/>
        </w:rPr>
      </w:pPr>
      <w:r>
        <w:rPr>
          <w:rFonts w:ascii="Ubuntu" w:eastAsia="Ubuntu" w:hAnsi="Ubuntu" w:cs="Ubuntu"/>
          <w:b/>
          <w:color w:val="000000"/>
        </w:rPr>
        <w:t>Social Integration with Salesforce</w:t>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i/>
          <w:color w:val="31849B"/>
          <w:sz w:val="18"/>
          <w:szCs w:val="18"/>
        </w:rPr>
        <w:t>Sept – 2016 to Dec 2016</w:t>
      </w:r>
      <w:r>
        <w:rPr>
          <w:rFonts w:ascii="Ubuntu" w:eastAsia="Ubuntu" w:hAnsi="Ubuntu" w:cs="Ubuntu"/>
          <w:b/>
          <w:i/>
          <w:color w:val="31849B"/>
          <w:sz w:val="18"/>
          <w:szCs w:val="18"/>
        </w:rPr>
        <w:br/>
      </w:r>
      <w:r>
        <w:rPr>
          <w:rFonts w:ascii="Ubuntu" w:eastAsia="Ubuntu" w:hAnsi="Ubuntu" w:cs="Ubuntu"/>
          <w:color w:val="000000"/>
        </w:rPr>
        <w:t xml:space="preserve">The Integration with </w:t>
      </w:r>
      <w:proofErr w:type="spellStart"/>
      <w:r>
        <w:rPr>
          <w:rFonts w:ascii="Ubuntu" w:eastAsia="Ubuntu" w:hAnsi="Ubuntu" w:cs="Ubuntu"/>
          <w:color w:val="000000"/>
        </w:rPr>
        <w:t>facebook</w:t>
      </w:r>
      <w:proofErr w:type="spellEnd"/>
      <w:r>
        <w:rPr>
          <w:rFonts w:ascii="Ubuntu" w:eastAsia="Ubuntu" w:hAnsi="Ubuntu" w:cs="Ubuntu"/>
          <w:color w:val="000000"/>
        </w:rPr>
        <w:t xml:space="preserve"> and linked in helped clients to share the news in chatter as well as on the </w:t>
      </w:r>
      <w:proofErr w:type="spellStart"/>
      <w:r>
        <w:rPr>
          <w:rFonts w:ascii="Ubuntu" w:eastAsia="Ubuntu" w:hAnsi="Ubuntu" w:cs="Ubuntu"/>
          <w:color w:val="000000"/>
        </w:rPr>
        <w:t>facebook</w:t>
      </w:r>
      <w:proofErr w:type="spellEnd"/>
      <w:r>
        <w:rPr>
          <w:rFonts w:ascii="Ubuntu" w:eastAsia="Ubuntu" w:hAnsi="Ubuntu" w:cs="Ubuntu"/>
          <w:color w:val="000000"/>
        </w:rPr>
        <w:t xml:space="preserve"> pages.</w:t>
      </w:r>
    </w:p>
    <w:p w14:paraId="7BC5C9E7" w14:textId="77777777" w:rsidR="007B1228" w:rsidRDefault="00000000">
      <w:pPr>
        <w:numPr>
          <w:ilvl w:val="0"/>
          <w:numId w:val="2"/>
        </w:numPr>
        <w:spacing w:line="276" w:lineRule="auto"/>
        <w:jc w:val="both"/>
        <w:rPr>
          <w:b/>
          <w:color w:val="000000"/>
        </w:rPr>
      </w:pPr>
      <w:r>
        <w:rPr>
          <w:rFonts w:ascii="Ubuntu" w:eastAsia="Ubuntu" w:hAnsi="Ubuntu" w:cs="Ubuntu"/>
          <w:color w:val="000000"/>
        </w:rPr>
        <w:t>Designed Incoming Request and Response in JSON format.</w:t>
      </w:r>
    </w:p>
    <w:p w14:paraId="6DDFA1C5"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Responsible for writing test classes.   </w:t>
      </w:r>
    </w:p>
    <w:p w14:paraId="374DF056" w14:textId="77777777" w:rsidR="007B1228" w:rsidRDefault="00000000">
      <w:pPr>
        <w:numPr>
          <w:ilvl w:val="0"/>
          <w:numId w:val="2"/>
        </w:numPr>
        <w:spacing w:line="276" w:lineRule="auto"/>
        <w:jc w:val="both"/>
        <w:rPr>
          <w:color w:val="000000"/>
        </w:rPr>
      </w:pPr>
      <w:r>
        <w:rPr>
          <w:rFonts w:ascii="Ubuntu" w:eastAsia="Ubuntu" w:hAnsi="Ubuntu" w:cs="Ubuntu"/>
          <w:color w:val="000000"/>
        </w:rPr>
        <w:t>Worked on Apex Triggers and Apex Classes for custom logic.</w:t>
      </w:r>
    </w:p>
    <w:p w14:paraId="4409F121"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Writing SOQL,SOSL queries in Salesforce.</w:t>
      </w:r>
    </w:p>
    <w:p w14:paraId="4C744951" w14:textId="77777777" w:rsidR="007B1228" w:rsidRDefault="00000000">
      <w:pPr>
        <w:numPr>
          <w:ilvl w:val="0"/>
          <w:numId w:val="2"/>
        </w:numPr>
        <w:spacing w:line="276" w:lineRule="auto"/>
        <w:jc w:val="both"/>
        <w:rPr>
          <w:color w:val="000000"/>
        </w:rPr>
      </w:pPr>
      <w:r>
        <w:rPr>
          <w:rFonts w:ascii="Ubuntu" w:eastAsia="Ubuntu" w:hAnsi="Ubuntu" w:cs="Ubuntu"/>
          <w:color w:val="000000"/>
        </w:rPr>
        <w:t>Integrated Facebook and Linked In Rest APIs.</w:t>
      </w:r>
    </w:p>
    <w:p w14:paraId="242D8976" w14:textId="77777777" w:rsidR="007B1228" w:rsidRDefault="007B1228">
      <w:pPr>
        <w:spacing w:line="276" w:lineRule="auto"/>
        <w:ind w:left="740"/>
        <w:jc w:val="both"/>
        <w:rPr>
          <w:rFonts w:ascii="Ubuntu" w:eastAsia="Ubuntu" w:hAnsi="Ubuntu" w:cs="Ubuntu"/>
          <w:color w:val="000000"/>
        </w:rPr>
      </w:pPr>
    </w:p>
    <w:p w14:paraId="01FF2FF7" w14:textId="77777777" w:rsidR="007B1228" w:rsidRDefault="00000000">
      <w:pPr>
        <w:spacing w:line="276" w:lineRule="auto"/>
        <w:ind w:left="20"/>
        <w:jc w:val="both"/>
        <w:rPr>
          <w:rFonts w:ascii="Ubuntu" w:eastAsia="Ubuntu" w:hAnsi="Ubuntu" w:cs="Ubuntu"/>
          <w:color w:val="000000"/>
        </w:rPr>
      </w:pPr>
      <w:r>
        <w:rPr>
          <w:rFonts w:ascii="Ubuntu" w:eastAsia="Ubuntu" w:hAnsi="Ubuntu" w:cs="Ubuntu"/>
          <w:b/>
          <w:color w:val="000000"/>
        </w:rPr>
        <w:t xml:space="preserve">Salesforce Integration With Accpac </w:t>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i/>
          <w:color w:val="31849B"/>
          <w:sz w:val="18"/>
          <w:szCs w:val="18"/>
        </w:rPr>
        <w:t>Aug – 2015 to Aug 2016</w:t>
      </w:r>
      <w:r>
        <w:rPr>
          <w:rFonts w:ascii="Ubuntu" w:eastAsia="Ubuntu" w:hAnsi="Ubuntu" w:cs="Ubuntu"/>
          <w:b/>
          <w:i/>
          <w:color w:val="31849B"/>
          <w:sz w:val="18"/>
          <w:szCs w:val="18"/>
        </w:rPr>
        <w:br/>
      </w:r>
      <w:r>
        <w:rPr>
          <w:rFonts w:ascii="Ubuntu" w:eastAsia="Ubuntu" w:hAnsi="Ubuntu" w:cs="Ubuntu"/>
          <w:color w:val="000000"/>
        </w:rPr>
        <w:t>Sage 300 integration with Salesforce on Product and Other Salesforce object. One way syncing from Salesforce to Sage 300 (ERP).</w:t>
      </w:r>
    </w:p>
    <w:p w14:paraId="35DFBDC5" w14:textId="77777777" w:rsidR="007B1228" w:rsidRDefault="00000000">
      <w:pPr>
        <w:numPr>
          <w:ilvl w:val="0"/>
          <w:numId w:val="2"/>
        </w:numPr>
        <w:spacing w:line="276" w:lineRule="auto"/>
        <w:jc w:val="both"/>
        <w:rPr>
          <w:b/>
          <w:color w:val="000000"/>
        </w:rPr>
      </w:pPr>
      <w:r>
        <w:rPr>
          <w:rFonts w:ascii="Ubuntu" w:eastAsia="Ubuntu" w:hAnsi="Ubuntu" w:cs="Ubuntu"/>
          <w:color w:val="000000"/>
        </w:rPr>
        <w:t>Designed outgoing Request and Response in JSON format.</w:t>
      </w:r>
    </w:p>
    <w:p w14:paraId="637FFA65"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Collect the requirements from client and Analyze and perform impact analysis  </w:t>
      </w:r>
    </w:p>
    <w:p w14:paraId="3FB5DEA4" w14:textId="77777777" w:rsidR="007B1228" w:rsidRDefault="00000000">
      <w:pPr>
        <w:numPr>
          <w:ilvl w:val="0"/>
          <w:numId w:val="2"/>
        </w:numPr>
        <w:spacing w:line="276" w:lineRule="auto"/>
        <w:jc w:val="both"/>
        <w:rPr>
          <w:color w:val="000000"/>
        </w:rPr>
      </w:pPr>
      <w:r>
        <w:rPr>
          <w:rFonts w:ascii="Ubuntu" w:eastAsia="Ubuntu" w:hAnsi="Ubuntu" w:cs="Ubuntu"/>
          <w:color w:val="000000"/>
        </w:rPr>
        <w:t>Design and Invoking the Workflows to automate the Business Process.</w:t>
      </w:r>
    </w:p>
    <w:p w14:paraId="3F2B0D46"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writing test classes.</w:t>
      </w:r>
    </w:p>
    <w:p w14:paraId="71A90C25" w14:textId="77777777" w:rsidR="007B1228" w:rsidRDefault="00000000">
      <w:pPr>
        <w:numPr>
          <w:ilvl w:val="0"/>
          <w:numId w:val="2"/>
        </w:numPr>
        <w:spacing w:line="276" w:lineRule="auto"/>
        <w:jc w:val="both"/>
        <w:rPr>
          <w:color w:val="000000"/>
        </w:rPr>
      </w:pPr>
      <w:r>
        <w:rPr>
          <w:rFonts w:ascii="Ubuntu" w:eastAsia="Ubuntu" w:hAnsi="Ubuntu" w:cs="Ubuntu"/>
          <w:color w:val="000000"/>
        </w:rPr>
        <w:t>Worked on Apex Triggers and Apex Classes for custom logic.</w:t>
      </w:r>
    </w:p>
    <w:p w14:paraId="7D43DFD9"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Writing SOQL,SOSL queries in Salesforce.</w:t>
      </w:r>
    </w:p>
    <w:p w14:paraId="2FEF8424" w14:textId="77777777" w:rsidR="007B1228" w:rsidRDefault="007B1228">
      <w:pPr>
        <w:spacing w:line="276" w:lineRule="auto"/>
        <w:ind w:left="20"/>
        <w:jc w:val="both"/>
        <w:rPr>
          <w:rFonts w:ascii="Ubuntu" w:eastAsia="Ubuntu" w:hAnsi="Ubuntu" w:cs="Ubuntu"/>
          <w:color w:val="000000"/>
        </w:rPr>
      </w:pPr>
    </w:p>
    <w:p w14:paraId="12AD19BF" w14:textId="77777777" w:rsidR="007B1228" w:rsidRDefault="007B1228">
      <w:pPr>
        <w:spacing w:line="276" w:lineRule="auto"/>
        <w:ind w:left="740"/>
        <w:jc w:val="both"/>
        <w:rPr>
          <w:rFonts w:ascii="Ubuntu" w:eastAsia="Ubuntu" w:hAnsi="Ubuntu" w:cs="Ubuntu"/>
          <w:color w:val="000000"/>
        </w:rPr>
      </w:pPr>
    </w:p>
    <w:p w14:paraId="15C15E80" w14:textId="77777777" w:rsidR="007B1228" w:rsidRDefault="00000000">
      <w:pPr>
        <w:spacing w:line="276" w:lineRule="auto"/>
        <w:ind w:left="20"/>
        <w:jc w:val="both"/>
        <w:rPr>
          <w:rFonts w:ascii="Ubuntu" w:eastAsia="Ubuntu" w:hAnsi="Ubuntu" w:cs="Ubuntu"/>
          <w:color w:val="000000"/>
        </w:rPr>
      </w:pPr>
      <w:r>
        <w:rPr>
          <w:rFonts w:ascii="Ubuntu" w:eastAsia="Ubuntu" w:hAnsi="Ubuntu" w:cs="Ubuntu"/>
          <w:b/>
          <w:color w:val="000000"/>
        </w:rPr>
        <w:t xml:space="preserve">ESM and EPA Implementation </w:t>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color w:val="000000"/>
        </w:rPr>
        <w:tab/>
      </w:r>
      <w:r>
        <w:rPr>
          <w:rFonts w:ascii="Ubuntu" w:eastAsia="Ubuntu" w:hAnsi="Ubuntu" w:cs="Ubuntu"/>
          <w:b/>
          <w:i/>
          <w:color w:val="31849B"/>
          <w:sz w:val="18"/>
          <w:szCs w:val="18"/>
        </w:rPr>
        <w:t>June – 2014 to July 2015</w:t>
      </w:r>
      <w:r>
        <w:rPr>
          <w:rFonts w:ascii="Ubuntu" w:eastAsia="Ubuntu" w:hAnsi="Ubuntu" w:cs="Ubuntu"/>
          <w:b/>
          <w:i/>
          <w:color w:val="31849B"/>
          <w:sz w:val="18"/>
          <w:szCs w:val="18"/>
        </w:rPr>
        <w:br/>
      </w:r>
      <w:r>
        <w:rPr>
          <w:rFonts w:ascii="Ubuntu" w:eastAsia="Ubuntu" w:hAnsi="Ubuntu" w:cs="Ubuntu"/>
          <w:color w:val="000000"/>
        </w:rPr>
        <w:t>The Performance Indicator Application which indicates the Performance of the processes of the Organization and measures it. It shows the performance of the Processes in Reports and Dashboards to the top-level management. Enterprise Supplier management (ESM) is the discipline of strategically planning for and managing, all interactions with third party organizations that supply goods and/or services.</w:t>
      </w:r>
      <w:r>
        <w:rPr>
          <w:rFonts w:ascii="Ubuntu" w:eastAsia="Ubuntu" w:hAnsi="Ubuntu" w:cs="Ubuntu"/>
          <w:color w:val="31849B"/>
          <w:sz w:val="24"/>
          <w:szCs w:val="24"/>
        </w:rPr>
        <w:t xml:space="preserve"> </w:t>
      </w:r>
      <w:r>
        <w:rPr>
          <w:rFonts w:ascii="Ubuntu" w:eastAsia="Ubuntu" w:hAnsi="Ubuntu" w:cs="Ubuntu"/>
          <w:color w:val="000000"/>
        </w:rPr>
        <w:t>In practice, ESM makes more collaborative relationships with key suppliers in order to uncover and realize new value and reduce risk.</w:t>
      </w:r>
      <w:r>
        <w:rPr>
          <w:rFonts w:ascii="Ubuntu" w:eastAsia="Ubuntu" w:hAnsi="Ubuntu" w:cs="Ubuntu"/>
          <w:color w:val="000000"/>
        </w:rPr>
        <w:br/>
      </w:r>
      <w:r>
        <w:rPr>
          <w:rFonts w:ascii="Ubuntu" w:eastAsia="Ubuntu" w:hAnsi="Ubuntu" w:cs="Ubuntu"/>
          <w:color w:val="000000"/>
        </w:rPr>
        <w:lastRenderedPageBreak/>
        <w:br/>
        <w:t>End to End Implementations of EPA</w:t>
      </w:r>
    </w:p>
    <w:p w14:paraId="36530B20" w14:textId="77777777" w:rsidR="007B1228" w:rsidRDefault="00000000">
      <w:pPr>
        <w:numPr>
          <w:ilvl w:val="0"/>
          <w:numId w:val="3"/>
        </w:numPr>
        <w:spacing w:line="276" w:lineRule="auto"/>
        <w:jc w:val="both"/>
        <w:rPr>
          <w:rFonts w:ascii="Ubuntu" w:eastAsia="Ubuntu" w:hAnsi="Ubuntu" w:cs="Ubuntu"/>
          <w:color w:val="000000"/>
        </w:rPr>
      </w:pPr>
      <w:r>
        <w:rPr>
          <w:rFonts w:ascii="Ubuntu" w:eastAsia="Ubuntu" w:hAnsi="Ubuntu" w:cs="Ubuntu"/>
          <w:color w:val="000000"/>
        </w:rPr>
        <w:t>PTP, OTC &amp; RTR domain Metrics</w:t>
      </w:r>
    </w:p>
    <w:p w14:paraId="2ADE8E10" w14:textId="77777777" w:rsidR="007B1228" w:rsidRDefault="00000000">
      <w:pPr>
        <w:numPr>
          <w:ilvl w:val="0"/>
          <w:numId w:val="3"/>
        </w:numPr>
        <w:spacing w:line="276" w:lineRule="auto"/>
        <w:jc w:val="both"/>
        <w:rPr>
          <w:rFonts w:ascii="Ubuntu" w:eastAsia="Ubuntu" w:hAnsi="Ubuntu" w:cs="Ubuntu"/>
          <w:color w:val="000000"/>
        </w:rPr>
      </w:pPr>
      <w:r>
        <w:rPr>
          <w:rFonts w:ascii="Ubuntu" w:eastAsia="Ubuntu" w:hAnsi="Ubuntu" w:cs="Ubuntu"/>
          <w:color w:val="000000"/>
        </w:rPr>
        <w:t>KPI, CPI &amp; Process wise Performance indicator view</w:t>
      </w:r>
    </w:p>
    <w:p w14:paraId="36FCC192" w14:textId="77777777" w:rsidR="007B1228" w:rsidRDefault="00000000">
      <w:pPr>
        <w:numPr>
          <w:ilvl w:val="0"/>
          <w:numId w:val="3"/>
        </w:numPr>
        <w:spacing w:line="276" w:lineRule="auto"/>
        <w:jc w:val="both"/>
        <w:rPr>
          <w:rFonts w:ascii="Ubuntu" w:eastAsia="Ubuntu" w:hAnsi="Ubuntu" w:cs="Ubuntu"/>
          <w:color w:val="000000"/>
        </w:rPr>
      </w:pPr>
      <w:r>
        <w:rPr>
          <w:rFonts w:ascii="Ubuntu" w:eastAsia="Ubuntu" w:hAnsi="Ubuntu" w:cs="Ubuntu"/>
          <w:color w:val="000000"/>
        </w:rPr>
        <w:t>Metric Dashboard and Reports</w:t>
      </w:r>
    </w:p>
    <w:p w14:paraId="199ADC00" w14:textId="77777777" w:rsidR="007B1228" w:rsidRDefault="00000000">
      <w:pPr>
        <w:numPr>
          <w:ilvl w:val="0"/>
          <w:numId w:val="3"/>
        </w:numPr>
        <w:spacing w:line="276" w:lineRule="auto"/>
        <w:jc w:val="both"/>
        <w:rPr>
          <w:rFonts w:ascii="Ubuntu" w:eastAsia="Ubuntu" w:hAnsi="Ubuntu" w:cs="Ubuntu"/>
          <w:color w:val="000000"/>
        </w:rPr>
      </w:pPr>
      <w:r>
        <w:rPr>
          <w:rFonts w:ascii="Ubuntu" w:eastAsia="Ubuntu" w:hAnsi="Ubuntu" w:cs="Ubuntu"/>
          <w:color w:val="000000"/>
        </w:rPr>
        <w:t>Google chart and customized view</w:t>
      </w:r>
    </w:p>
    <w:p w14:paraId="64F6BD4C" w14:textId="77777777" w:rsidR="007B1228" w:rsidRDefault="007B1228">
      <w:pPr>
        <w:spacing w:line="276" w:lineRule="auto"/>
        <w:ind w:left="740"/>
        <w:jc w:val="both"/>
        <w:rPr>
          <w:rFonts w:ascii="Ubuntu" w:eastAsia="Ubuntu" w:hAnsi="Ubuntu" w:cs="Ubuntu"/>
          <w:color w:val="000000"/>
        </w:rPr>
      </w:pPr>
    </w:p>
    <w:p w14:paraId="68C8E985" w14:textId="77777777" w:rsidR="007B1228" w:rsidRDefault="00000000">
      <w:pPr>
        <w:spacing w:line="276" w:lineRule="auto"/>
        <w:ind w:left="20"/>
        <w:jc w:val="both"/>
        <w:rPr>
          <w:rFonts w:ascii="Ubuntu" w:eastAsia="Ubuntu" w:hAnsi="Ubuntu" w:cs="Ubuntu"/>
          <w:color w:val="000000"/>
        </w:rPr>
      </w:pPr>
      <w:r>
        <w:rPr>
          <w:rFonts w:ascii="Ubuntu" w:eastAsia="Ubuntu" w:hAnsi="Ubuntu" w:cs="Ubuntu"/>
          <w:color w:val="000000"/>
        </w:rPr>
        <w:t>End to End Implementations of ESM</w:t>
      </w:r>
    </w:p>
    <w:p w14:paraId="7EB37625" w14:textId="77777777" w:rsidR="007B1228" w:rsidRDefault="00000000">
      <w:pPr>
        <w:numPr>
          <w:ilvl w:val="0"/>
          <w:numId w:val="4"/>
        </w:numPr>
        <w:spacing w:line="276" w:lineRule="auto"/>
        <w:jc w:val="both"/>
        <w:rPr>
          <w:rFonts w:ascii="Ubuntu" w:eastAsia="Ubuntu" w:hAnsi="Ubuntu" w:cs="Ubuntu"/>
          <w:color w:val="000000"/>
        </w:rPr>
      </w:pPr>
      <w:r>
        <w:rPr>
          <w:rFonts w:ascii="Ubuntu" w:eastAsia="Ubuntu" w:hAnsi="Ubuntu" w:cs="Ubuntu"/>
          <w:color w:val="000000"/>
        </w:rPr>
        <w:t>Invoice Cycle ( PO, NON PO, Credit Note, Advance &amp; Recurring Invoice )</w:t>
      </w:r>
    </w:p>
    <w:p w14:paraId="45C859AF" w14:textId="77777777" w:rsidR="007B1228" w:rsidRDefault="00000000">
      <w:pPr>
        <w:numPr>
          <w:ilvl w:val="0"/>
          <w:numId w:val="4"/>
        </w:numPr>
        <w:spacing w:line="276" w:lineRule="auto"/>
        <w:jc w:val="both"/>
        <w:rPr>
          <w:rFonts w:ascii="Ubuntu" w:eastAsia="Ubuntu" w:hAnsi="Ubuntu" w:cs="Ubuntu"/>
          <w:color w:val="000000"/>
        </w:rPr>
      </w:pPr>
      <w:r>
        <w:rPr>
          <w:rFonts w:ascii="Ubuntu" w:eastAsia="Ubuntu" w:hAnsi="Ubuntu" w:cs="Ubuntu"/>
          <w:color w:val="000000"/>
        </w:rPr>
        <w:t>Inquiry Help Desk Module</w:t>
      </w:r>
    </w:p>
    <w:p w14:paraId="32256C50" w14:textId="77777777" w:rsidR="007B1228" w:rsidRDefault="00000000">
      <w:pPr>
        <w:numPr>
          <w:ilvl w:val="0"/>
          <w:numId w:val="4"/>
        </w:numPr>
        <w:spacing w:line="276" w:lineRule="auto"/>
        <w:jc w:val="both"/>
        <w:rPr>
          <w:rFonts w:ascii="Ubuntu" w:eastAsia="Ubuntu" w:hAnsi="Ubuntu" w:cs="Ubuntu"/>
          <w:color w:val="000000"/>
        </w:rPr>
      </w:pPr>
      <w:r>
        <w:rPr>
          <w:rFonts w:ascii="Ubuntu" w:eastAsia="Ubuntu" w:hAnsi="Ubuntu" w:cs="Ubuntu"/>
          <w:color w:val="000000"/>
        </w:rPr>
        <w:t>GRN, Flip PO, Report Automation &amp; Duplicate validation interfaces</w:t>
      </w:r>
    </w:p>
    <w:p w14:paraId="60B8F574" w14:textId="77777777" w:rsidR="007B1228" w:rsidRDefault="007B1228">
      <w:pPr>
        <w:spacing w:line="276" w:lineRule="auto"/>
        <w:ind w:left="740"/>
        <w:jc w:val="both"/>
        <w:rPr>
          <w:rFonts w:ascii="Ubuntu" w:eastAsia="Ubuntu" w:hAnsi="Ubuntu" w:cs="Ubuntu"/>
          <w:color w:val="000000"/>
        </w:rPr>
      </w:pPr>
    </w:p>
    <w:p w14:paraId="32AD4C6A" w14:textId="77777777" w:rsidR="007B1228" w:rsidRDefault="00000000">
      <w:pPr>
        <w:numPr>
          <w:ilvl w:val="0"/>
          <w:numId w:val="2"/>
        </w:numPr>
        <w:spacing w:line="276" w:lineRule="auto"/>
        <w:jc w:val="both"/>
        <w:rPr>
          <w:b/>
          <w:color w:val="000000"/>
        </w:rPr>
      </w:pPr>
      <w:r>
        <w:rPr>
          <w:rFonts w:ascii="Ubuntu" w:eastAsia="Ubuntu" w:hAnsi="Ubuntu" w:cs="Ubuntu"/>
          <w:color w:val="000000"/>
        </w:rPr>
        <w:t>Designed Incoming Request and Response in JSON format.</w:t>
      </w:r>
    </w:p>
    <w:p w14:paraId="3D596037" w14:textId="77777777" w:rsidR="007B1228" w:rsidRDefault="00000000">
      <w:pPr>
        <w:numPr>
          <w:ilvl w:val="0"/>
          <w:numId w:val="2"/>
        </w:numPr>
        <w:spacing w:line="276" w:lineRule="auto"/>
        <w:jc w:val="both"/>
        <w:rPr>
          <w:color w:val="000000"/>
        </w:rPr>
      </w:pPr>
      <w:r>
        <w:rPr>
          <w:rFonts w:ascii="Ubuntu" w:eastAsia="Ubuntu" w:hAnsi="Ubuntu" w:cs="Ubuntu"/>
          <w:color w:val="000000"/>
        </w:rPr>
        <w:t xml:space="preserve">Responsible for writing test classes.   </w:t>
      </w:r>
    </w:p>
    <w:p w14:paraId="28CCF26D" w14:textId="77777777" w:rsidR="007B1228" w:rsidRDefault="00000000">
      <w:pPr>
        <w:numPr>
          <w:ilvl w:val="0"/>
          <w:numId w:val="2"/>
        </w:numPr>
        <w:spacing w:line="276" w:lineRule="auto"/>
        <w:jc w:val="both"/>
        <w:rPr>
          <w:color w:val="000000"/>
        </w:rPr>
      </w:pPr>
      <w:r>
        <w:rPr>
          <w:rFonts w:ascii="Ubuntu" w:eastAsia="Ubuntu" w:hAnsi="Ubuntu" w:cs="Ubuntu"/>
          <w:color w:val="000000"/>
        </w:rPr>
        <w:t>Worked on Apex Triggers and Apex Classes for custom logic.</w:t>
      </w:r>
    </w:p>
    <w:p w14:paraId="597D0E45"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Writing SOQL.</w:t>
      </w:r>
    </w:p>
    <w:p w14:paraId="2D9962A1" w14:textId="77777777" w:rsidR="007B1228" w:rsidRDefault="00000000">
      <w:pPr>
        <w:numPr>
          <w:ilvl w:val="0"/>
          <w:numId w:val="2"/>
        </w:numPr>
        <w:spacing w:line="276" w:lineRule="auto"/>
        <w:jc w:val="both"/>
        <w:rPr>
          <w:color w:val="000000"/>
        </w:rPr>
      </w:pPr>
      <w:r>
        <w:rPr>
          <w:rFonts w:ascii="Ubuntu" w:eastAsia="Ubuntu" w:hAnsi="Ubuntu" w:cs="Ubuntu"/>
          <w:color w:val="000000"/>
        </w:rPr>
        <w:t>Responsible for customizing custom fields, Page Layouts, Record Types, Workflows and Approval Process, Validation Rules, Report Types.</w:t>
      </w:r>
    </w:p>
    <w:p w14:paraId="7069941A" w14:textId="77777777" w:rsidR="007B1228" w:rsidRDefault="00000000">
      <w:pPr>
        <w:spacing w:line="276" w:lineRule="auto"/>
        <w:ind w:left="20"/>
        <w:jc w:val="both"/>
        <w:rPr>
          <w:rFonts w:ascii="Ubuntu" w:eastAsia="Ubuntu" w:hAnsi="Ubuntu" w:cs="Ubuntu"/>
          <w:b/>
          <w:i/>
          <w:color w:val="31849B"/>
          <w:sz w:val="18"/>
          <w:szCs w:val="18"/>
        </w:rPr>
      </w:pPr>
      <w:r>
        <w:rPr>
          <w:rFonts w:ascii="Ubuntu" w:eastAsia="Ubuntu" w:hAnsi="Ubuntu" w:cs="Ubuntu"/>
          <w:b/>
          <w:color w:val="31849B"/>
          <w:sz w:val="28"/>
          <w:szCs w:val="28"/>
        </w:rPr>
        <w:br/>
        <w:t>Certifications</w:t>
      </w:r>
    </w:p>
    <w:p w14:paraId="1D638C94" w14:textId="77777777" w:rsidR="007B1228" w:rsidRDefault="00000000">
      <w:pPr>
        <w:spacing w:line="235" w:lineRule="auto"/>
        <w:ind w:left="20" w:right="10"/>
        <w:rPr>
          <w:rFonts w:ascii="Ubuntu" w:eastAsia="Ubuntu" w:hAnsi="Ubuntu" w:cs="Ubuntu"/>
          <w:b/>
        </w:rPr>
      </w:pPr>
      <w:r>
        <w:rPr>
          <w:rFonts w:ascii="Ubuntu" w:eastAsia="Ubuntu" w:hAnsi="Ubuntu" w:cs="Ubuntu"/>
          <w:b/>
        </w:rPr>
        <w:t>Salesforce B2C Commerce Cloud Developer</w:t>
      </w:r>
    </w:p>
    <w:p w14:paraId="0F14C93C" w14:textId="77777777" w:rsidR="007B1228" w:rsidRDefault="007B1228">
      <w:pPr>
        <w:spacing w:line="19" w:lineRule="auto"/>
        <w:rPr>
          <w:rFonts w:ascii="Ubuntu" w:eastAsia="Ubuntu" w:hAnsi="Ubuntu" w:cs="Ubuntu"/>
          <w:sz w:val="24"/>
          <w:szCs w:val="24"/>
        </w:rPr>
      </w:pPr>
    </w:p>
    <w:p w14:paraId="2B78B081" w14:textId="77777777" w:rsidR="007B1228" w:rsidRDefault="00000000">
      <w:pPr>
        <w:ind w:left="20"/>
        <w:rPr>
          <w:rFonts w:ascii="Ubuntu" w:eastAsia="Ubuntu" w:hAnsi="Ubuntu" w:cs="Ubuntu"/>
          <w:sz w:val="20"/>
          <w:szCs w:val="20"/>
        </w:rPr>
      </w:pPr>
      <w:r>
        <w:rPr>
          <w:rFonts w:ascii="Ubuntu" w:eastAsia="Ubuntu" w:hAnsi="Ubuntu" w:cs="Ubuntu"/>
          <w:i/>
          <w:color w:val="7C7C7C"/>
          <w:sz w:val="16"/>
          <w:szCs w:val="16"/>
        </w:rPr>
        <w:t>Former Demandware</w:t>
      </w:r>
    </w:p>
    <w:p w14:paraId="5018170F" w14:textId="77777777" w:rsidR="007B1228" w:rsidRDefault="007B1228">
      <w:pPr>
        <w:spacing w:line="242" w:lineRule="auto"/>
        <w:rPr>
          <w:rFonts w:ascii="Ubuntu" w:eastAsia="Ubuntu" w:hAnsi="Ubuntu" w:cs="Ubuntu"/>
          <w:sz w:val="24"/>
          <w:szCs w:val="24"/>
        </w:rPr>
      </w:pPr>
    </w:p>
    <w:p w14:paraId="47397E41" w14:textId="77777777" w:rsidR="007B1228" w:rsidRDefault="00000000">
      <w:pPr>
        <w:spacing w:line="235" w:lineRule="auto"/>
        <w:ind w:left="20" w:right="10"/>
        <w:rPr>
          <w:rFonts w:ascii="Ubuntu" w:eastAsia="Ubuntu" w:hAnsi="Ubuntu" w:cs="Ubuntu"/>
          <w:b/>
        </w:rPr>
      </w:pPr>
      <w:r>
        <w:rPr>
          <w:rFonts w:ascii="Ubuntu" w:eastAsia="Ubuntu" w:hAnsi="Ubuntu" w:cs="Ubuntu"/>
          <w:b/>
        </w:rPr>
        <w:t>Salesforce Certified Platform I</w:t>
      </w:r>
    </w:p>
    <w:p w14:paraId="03AD5B5C" w14:textId="77777777" w:rsidR="007B1228" w:rsidRDefault="007B1228">
      <w:pPr>
        <w:spacing w:line="19" w:lineRule="auto"/>
        <w:rPr>
          <w:rFonts w:ascii="Ubuntu" w:eastAsia="Ubuntu" w:hAnsi="Ubuntu" w:cs="Ubuntu"/>
          <w:sz w:val="24"/>
          <w:szCs w:val="24"/>
        </w:rPr>
      </w:pPr>
    </w:p>
    <w:p w14:paraId="2C96806F" w14:textId="77777777" w:rsidR="007B1228" w:rsidRDefault="00000000">
      <w:pPr>
        <w:ind w:left="20"/>
        <w:rPr>
          <w:rFonts w:ascii="Ubuntu" w:eastAsia="Ubuntu" w:hAnsi="Ubuntu" w:cs="Ubuntu"/>
          <w:sz w:val="20"/>
          <w:szCs w:val="20"/>
        </w:rPr>
      </w:pPr>
      <w:r>
        <w:rPr>
          <w:rFonts w:ascii="Ubuntu" w:eastAsia="Ubuntu" w:hAnsi="Ubuntu" w:cs="Ubuntu"/>
          <w:i/>
          <w:color w:val="7C7C7C"/>
          <w:sz w:val="16"/>
          <w:szCs w:val="16"/>
        </w:rPr>
        <w:t>Development Exam Level 1 on Force.com Platform</w:t>
      </w:r>
    </w:p>
    <w:p w14:paraId="24C9FC04" w14:textId="77777777" w:rsidR="007B1228" w:rsidRDefault="007B1228">
      <w:pPr>
        <w:spacing w:line="242" w:lineRule="auto"/>
        <w:rPr>
          <w:rFonts w:ascii="Ubuntu" w:eastAsia="Ubuntu" w:hAnsi="Ubuntu" w:cs="Ubuntu"/>
          <w:sz w:val="24"/>
          <w:szCs w:val="24"/>
        </w:rPr>
      </w:pPr>
    </w:p>
    <w:p w14:paraId="73D5E92F" w14:textId="77777777" w:rsidR="007B1228" w:rsidRDefault="00000000">
      <w:pPr>
        <w:ind w:left="20"/>
        <w:rPr>
          <w:rFonts w:ascii="Ubuntu" w:eastAsia="Ubuntu" w:hAnsi="Ubuntu" w:cs="Ubuntu"/>
          <w:b/>
        </w:rPr>
      </w:pPr>
      <w:r>
        <w:rPr>
          <w:rFonts w:ascii="Ubuntu" w:eastAsia="Ubuntu" w:hAnsi="Ubuntu" w:cs="Ubuntu"/>
          <w:b/>
        </w:rPr>
        <w:t>Salesforce Certified Administrator</w:t>
      </w:r>
    </w:p>
    <w:p w14:paraId="705FB811" w14:textId="77777777" w:rsidR="007B1228" w:rsidRDefault="007B1228">
      <w:pPr>
        <w:spacing w:line="19" w:lineRule="auto"/>
        <w:rPr>
          <w:rFonts w:ascii="Ubuntu" w:eastAsia="Ubuntu" w:hAnsi="Ubuntu" w:cs="Ubuntu"/>
          <w:sz w:val="24"/>
          <w:szCs w:val="24"/>
        </w:rPr>
      </w:pPr>
    </w:p>
    <w:p w14:paraId="23255818" w14:textId="77777777" w:rsidR="007B1228" w:rsidRDefault="00000000">
      <w:pPr>
        <w:ind w:left="20"/>
        <w:rPr>
          <w:rFonts w:ascii="Ubuntu" w:eastAsia="Ubuntu" w:hAnsi="Ubuntu" w:cs="Ubuntu"/>
          <w:sz w:val="20"/>
          <w:szCs w:val="20"/>
        </w:rPr>
      </w:pPr>
      <w:r>
        <w:rPr>
          <w:rFonts w:ascii="Ubuntu" w:eastAsia="Ubuntu" w:hAnsi="Ubuntu" w:cs="Ubuntu"/>
          <w:i/>
          <w:color w:val="7C7C7C"/>
          <w:sz w:val="16"/>
          <w:szCs w:val="16"/>
        </w:rPr>
        <w:t>Customization and Configuration (Administrator) in Salesforce Level 1</w:t>
      </w:r>
    </w:p>
    <w:p w14:paraId="6AB14431" w14:textId="77777777" w:rsidR="007B1228" w:rsidRDefault="007B1228">
      <w:pPr>
        <w:spacing w:line="242" w:lineRule="auto"/>
        <w:rPr>
          <w:rFonts w:ascii="Ubuntu" w:eastAsia="Ubuntu" w:hAnsi="Ubuntu" w:cs="Ubuntu"/>
          <w:sz w:val="24"/>
          <w:szCs w:val="24"/>
        </w:rPr>
      </w:pPr>
    </w:p>
    <w:p w14:paraId="2D9203D6" w14:textId="77777777" w:rsidR="007B1228" w:rsidRDefault="00000000">
      <w:pPr>
        <w:spacing w:line="235" w:lineRule="auto"/>
        <w:ind w:left="20" w:right="10"/>
        <w:rPr>
          <w:rFonts w:ascii="Ubuntu" w:eastAsia="Ubuntu" w:hAnsi="Ubuntu" w:cs="Ubuntu"/>
          <w:i/>
          <w:color w:val="7C7C7C"/>
          <w:sz w:val="15"/>
          <w:szCs w:val="15"/>
        </w:rPr>
      </w:pPr>
      <w:r>
        <w:rPr>
          <w:rFonts w:ascii="Ubuntu" w:eastAsia="Ubuntu" w:hAnsi="Ubuntu" w:cs="Ubuntu"/>
          <w:b/>
        </w:rPr>
        <w:t>Salesforce Certified Platform App Builder</w:t>
      </w:r>
      <w:r>
        <w:rPr>
          <w:rFonts w:ascii="Ubuntu" w:eastAsia="Ubuntu" w:hAnsi="Ubuntu" w:cs="Ubuntu"/>
          <w:b/>
          <w:sz w:val="20"/>
          <w:szCs w:val="20"/>
        </w:rPr>
        <w:br/>
      </w:r>
      <w:r>
        <w:rPr>
          <w:rFonts w:ascii="Ubuntu" w:eastAsia="Ubuntu" w:hAnsi="Ubuntu" w:cs="Ubuntu"/>
          <w:i/>
          <w:color w:val="7C7C7C"/>
          <w:sz w:val="15"/>
          <w:szCs w:val="15"/>
        </w:rPr>
        <w:t>Building Applications using Salesforce Platform</w:t>
      </w:r>
    </w:p>
    <w:p w14:paraId="55AA0221" w14:textId="77777777" w:rsidR="007B1228" w:rsidRDefault="007B1228">
      <w:pPr>
        <w:spacing w:line="235" w:lineRule="auto"/>
        <w:ind w:left="20" w:right="10"/>
        <w:rPr>
          <w:rFonts w:ascii="Ubuntu" w:eastAsia="Ubuntu" w:hAnsi="Ubuntu" w:cs="Ubuntu"/>
          <w:i/>
          <w:color w:val="7C7C7C"/>
          <w:sz w:val="15"/>
          <w:szCs w:val="15"/>
        </w:rPr>
      </w:pPr>
    </w:p>
    <w:p w14:paraId="7620A093" w14:textId="77777777" w:rsidR="007B1228" w:rsidRDefault="00000000">
      <w:pPr>
        <w:spacing w:line="235" w:lineRule="auto"/>
        <w:ind w:left="20" w:right="10"/>
        <w:rPr>
          <w:rFonts w:ascii="Ubuntu" w:eastAsia="Ubuntu" w:hAnsi="Ubuntu" w:cs="Ubuntu"/>
          <w:b/>
          <w:sz w:val="20"/>
          <w:szCs w:val="20"/>
        </w:rPr>
      </w:pPr>
      <w:r>
        <w:rPr>
          <w:rFonts w:ascii="Ubuntu" w:eastAsia="Ubuntu" w:hAnsi="Ubuntu" w:cs="Ubuntu"/>
          <w:b/>
        </w:rPr>
        <w:t>Salesforce Certified Associate</w:t>
      </w:r>
      <w:r>
        <w:rPr>
          <w:rFonts w:ascii="Ubuntu" w:eastAsia="Ubuntu" w:hAnsi="Ubuntu" w:cs="Ubuntu"/>
          <w:b/>
          <w:sz w:val="20"/>
          <w:szCs w:val="20"/>
        </w:rPr>
        <w:br/>
      </w:r>
      <w:r>
        <w:rPr>
          <w:rFonts w:ascii="Ubuntu" w:eastAsia="Ubuntu" w:hAnsi="Ubuntu" w:cs="Ubuntu"/>
          <w:i/>
          <w:color w:val="7C7C7C"/>
          <w:sz w:val="15"/>
          <w:szCs w:val="15"/>
        </w:rPr>
        <w:t>Fundamental awareness of how an integrated CRM platform solves the challenge of connecting departments and customer data.</w:t>
      </w:r>
      <w:r>
        <w:rPr>
          <w:rFonts w:ascii="Ubuntu" w:eastAsia="Ubuntu" w:hAnsi="Ubuntu" w:cs="Ubuntu"/>
          <w:i/>
          <w:color w:val="7C7C7C"/>
          <w:sz w:val="15"/>
          <w:szCs w:val="15"/>
        </w:rPr>
        <w:br/>
      </w:r>
      <w:r>
        <w:rPr>
          <w:rFonts w:ascii="Ubuntu" w:eastAsia="Ubuntu" w:hAnsi="Ubuntu" w:cs="Ubuntu"/>
          <w:i/>
          <w:color w:val="7C7C7C"/>
          <w:sz w:val="15"/>
          <w:szCs w:val="15"/>
        </w:rPr>
        <w:br/>
      </w:r>
      <w:r>
        <w:rPr>
          <w:rFonts w:ascii="Ubuntu" w:eastAsia="Ubuntu" w:hAnsi="Ubuntu" w:cs="Ubuntu"/>
          <w:b/>
        </w:rPr>
        <w:t>Certified Salesforce Experience Cloud Consultant</w:t>
      </w:r>
      <w:r>
        <w:rPr>
          <w:rFonts w:ascii="Ubuntu" w:eastAsia="Ubuntu" w:hAnsi="Ubuntu" w:cs="Ubuntu"/>
          <w:b/>
          <w:sz w:val="20"/>
          <w:szCs w:val="20"/>
        </w:rPr>
        <w:br/>
      </w:r>
      <w:r>
        <w:rPr>
          <w:rFonts w:ascii="Ubuntu" w:eastAsia="Ubuntu" w:hAnsi="Ubuntu" w:cs="Ubuntu"/>
          <w:i/>
          <w:color w:val="7C7C7C"/>
          <w:sz w:val="15"/>
          <w:szCs w:val="15"/>
        </w:rPr>
        <w:t>Experience implementing and consulting on the Salesforce Experience applications in a customer-facing role.</w:t>
      </w:r>
    </w:p>
    <w:p w14:paraId="5CBD1984" w14:textId="77777777" w:rsidR="007B1228" w:rsidRDefault="007B1228">
      <w:pPr>
        <w:spacing w:line="235" w:lineRule="auto"/>
        <w:ind w:left="20" w:right="10"/>
        <w:rPr>
          <w:rFonts w:ascii="Ubuntu" w:eastAsia="Ubuntu" w:hAnsi="Ubuntu" w:cs="Ubuntu"/>
          <w:b/>
          <w:sz w:val="20"/>
          <w:szCs w:val="20"/>
        </w:rPr>
      </w:pPr>
    </w:p>
    <w:p w14:paraId="5D88CF5E" w14:textId="77777777" w:rsidR="007B1228" w:rsidRDefault="00000000">
      <w:pPr>
        <w:spacing w:line="276" w:lineRule="auto"/>
        <w:ind w:left="20"/>
        <w:jc w:val="both"/>
        <w:rPr>
          <w:rFonts w:ascii="Ubuntu" w:eastAsia="Ubuntu" w:hAnsi="Ubuntu" w:cs="Ubuntu"/>
          <w:b/>
          <w:color w:val="31849B"/>
          <w:sz w:val="28"/>
          <w:szCs w:val="28"/>
        </w:rPr>
      </w:pPr>
      <w:r>
        <w:rPr>
          <w:rFonts w:ascii="Ubuntu" w:eastAsia="Ubuntu" w:hAnsi="Ubuntu" w:cs="Ubuntu"/>
          <w:color w:val="000000"/>
        </w:rPr>
        <w:br/>
      </w:r>
      <w:r>
        <w:rPr>
          <w:rFonts w:ascii="Ubuntu" w:eastAsia="Ubuntu" w:hAnsi="Ubuntu" w:cs="Ubuntu"/>
          <w:b/>
          <w:color w:val="31849B"/>
          <w:sz w:val="28"/>
          <w:szCs w:val="28"/>
        </w:rPr>
        <w:t>Skills and Tools</w:t>
      </w:r>
    </w:p>
    <w:p w14:paraId="648830FF" w14:textId="77777777" w:rsidR="007B1228" w:rsidRDefault="00000000">
      <w:pPr>
        <w:numPr>
          <w:ilvl w:val="0"/>
          <w:numId w:val="5"/>
        </w:numPr>
        <w:spacing w:line="276" w:lineRule="auto"/>
        <w:jc w:val="both"/>
        <w:rPr>
          <w:color w:val="000000"/>
        </w:rPr>
      </w:pPr>
      <w:r>
        <w:rPr>
          <w:rFonts w:ascii="Ubuntu" w:eastAsia="Ubuntu" w:hAnsi="Ubuntu" w:cs="Ubuntu"/>
          <w:color w:val="000000"/>
        </w:rPr>
        <w:t>Written and Verbal Communication</w:t>
      </w:r>
    </w:p>
    <w:p w14:paraId="57CC9D66" w14:textId="77777777" w:rsidR="007B1228" w:rsidRDefault="00000000">
      <w:pPr>
        <w:numPr>
          <w:ilvl w:val="0"/>
          <w:numId w:val="5"/>
        </w:numPr>
        <w:spacing w:line="276" w:lineRule="auto"/>
        <w:jc w:val="both"/>
        <w:rPr>
          <w:color w:val="000000"/>
        </w:rPr>
      </w:pPr>
      <w:r>
        <w:rPr>
          <w:rFonts w:ascii="Ubuntu" w:eastAsia="Ubuntu" w:hAnsi="Ubuntu" w:cs="Ubuntu"/>
          <w:color w:val="000000"/>
        </w:rPr>
        <w:t>Documentation</w:t>
      </w:r>
    </w:p>
    <w:p w14:paraId="5FBF2812" w14:textId="77777777" w:rsidR="007B1228" w:rsidRDefault="00000000">
      <w:pPr>
        <w:numPr>
          <w:ilvl w:val="0"/>
          <w:numId w:val="5"/>
        </w:numPr>
        <w:spacing w:line="276" w:lineRule="auto"/>
        <w:jc w:val="both"/>
        <w:rPr>
          <w:color w:val="000000"/>
        </w:rPr>
      </w:pPr>
      <w:r>
        <w:rPr>
          <w:rFonts w:ascii="Ubuntu" w:eastAsia="Ubuntu" w:hAnsi="Ubuntu" w:cs="Ubuntu"/>
          <w:color w:val="000000"/>
        </w:rPr>
        <w:t>Eclipse and UX Studio</w:t>
      </w:r>
    </w:p>
    <w:p w14:paraId="43712875" w14:textId="77777777" w:rsidR="007B1228" w:rsidRDefault="00000000">
      <w:pPr>
        <w:numPr>
          <w:ilvl w:val="0"/>
          <w:numId w:val="5"/>
        </w:numPr>
        <w:spacing w:line="276" w:lineRule="auto"/>
        <w:jc w:val="both"/>
        <w:rPr>
          <w:color w:val="000000"/>
        </w:rPr>
      </w:pPr>
      <w:r>
        <w:rPr>
          <w:rFonts w:ascii="Ubuntu" w:eastAsia="Ubuntu" w:hAnsi="Ubuntu" w:cs="Ubuntu"/>
          <w:color w:val="000000"/>
        </w:rPr>
        <w:t>Demandware (ISML)</w:t>
      </w:r>
    </w:p>
    <w:p w14:paraId="6729FC40" w14:textId="77777777" w:rsidR="007B1228" w:rsidRDefault="00000000">
      <w:pPr>
        <w:numPr>
          <w:ilvl w:val="0"/>
          <w:numId w:val="5"/>
        </w:numPr>
        <w:spacing w:line="276" w:lineRule="auto"/>
        <w:jc w:val="both"/>
        <w:rPr>
          <w:color w:val="000000"/>
        </w:rPr>
      </w:pPr>
      <w:r>
        <w:rPr>
          <w:rFonts w:ascii="Ubuntu" w:eastAsia="Ubuntu" w:hAnsi="Ubuntu" w:cs="Ubuntu"/>
          <w:color w:val="000000"/>
        </w:rPr>
        <w:t>Apex and Visualforce pages</w:t>
      </w:r>
    </w:p>
    <w:p w14:paraId="50BF04BB" w14:textId="77777777" w:rsidR="007B1228" w:rsidRDefault="00000000">
      <w:pPr>
        <w:numPr>
          <w:ilvl w:val="0"/>
          <w:numId w:val="5"/>
        </w:numPr>
        <w:spacing w:line="276" w:lineRule="auto"/>
        <w:jc w:val="both"/>
        <w:rPr>
          <w:color w:val="000000"/>
        </w:rPr>
      </w:pPr>
      <w:r>
        <w:rPr>
          <w:rFonts w:ascii="Ubuntu" w:eastAsia="Ubuntu" w:hAnsi="Ubuntu" w:cs="Ubuntu"/>
          <w:color w:val="000000"/>
        </w:rPr>
        <w:t xml:space="preserve">Angular </w:t>
      </w:r>
      <w:proofErr w:type="spellStart"/>
      <w:r>
        <w:rPr>
          <w:rFonts w:ascii="Ubuntu" w:eastAsia="Ubuntu" w:hAnsi="Ubuntu" w:cs="Ubuntu"/>
          <w:color w:val="000000"/>
        </w:rPr>
        <w:t>Js</w:t>
      </w:r>
      <w:proofErr w:type="spellEnd"/>
    </w:p>
    <w:p w14:paraId="4B255FD6" w14:textId="77777777" w:rsidR="007B1228" w:rsidRDefault="00000000">
      <w:pPr>
        <w:numPr>
          <w:ilvl w:val="0"/>
          <w:numId w:val="5"/>
        </w:numPr>
        <w:spacing w:line="276" w:lineRule="auto"/>
        <w:jc w:val="both"/>
        <w:rPr>
          <w:color w:val="000000"/>
        </w:rPr>
      </w:pPr>
      <w:proofErr w:type="spellStart"/>
      <w:r>
        <w:rPr>
          <w:rFonts w:ascii="Ubuntu" w:eastAsia="Ubuntu" w:hAnsi="Ubuntu" w:cs="Ubuntu"/>
          <w:color w:val="000000"/>
        </w:rPr>
        <w:t>Javascript</w:t>
      </w:r>
      <w:proofErr w:type="spellEnd"/>
      <w:r>
        <w:rPr>
          <w:rFonts w:ascii="Ubuntu" w:eastAsia="Ubuntu" w:hAnsi="Ubuntu" w:cs="Ubuntu"/>
          <w:color w:val="000000"/>
        </w:rPr>
        <w:t xml:space="preserve"> and </w:t>
      </w:r>
      <w:proofErr w:type="spellStart"/>
      <w:r>
        <w:rPr>
          <w:rFonts w:ascii="Ubuntu" w:eastAsia="Ubuntu" w:hAnsi="Ubuntu" w:cs="Ubuntu"/>
          <w:color w:val="000000"/>
        </w:rPr>
        <w:t>Jquery</w:t>
      </w:r>
      <w:proofErr w:type="spellEnd"/>
    </w:p>
    <w:p w14:paraId="73DA6FC7" w14:textId="77777777" w:rsidR="007B1228" w:rsidRDefault="00000000">
      <w:pPr>
        <w:numPr>
          <w:ilvl w:val="0"/>
          <w:numId w:val="5"/>
        </w:numPr>
        <w:spacing w:line="276" w:lineRule="auto"/>
        <w:jc w:val="both"/>
        <w:rPr>
          <w:color w:val="000000"/>
        </w:rPr>
      </w:pPr>
      <w:r>
        <w:rPr>
          <w:rFonts w:ascii="Ubuntu" w:eastAsia="Ubuntu" w:hAnsi="Ubuntu" w:cs="Ubuntu"/>
          <w:color w:val="000000"/>
        </w:rPr>
        <w:lastRenderedPageBreak/>
        <w:t>Requirement analysis</w:t>
      </w:r>
    </w:p>
    <w:p w14:paraId="1DFF19BC" w14:textId="77777777" w:rsidR="007B1228" w:rsidRDefault="00000000">
      <w:pPr>
        <w:numPr>
          <w:ilvl w:val="0"/>
          <w:numId w:val="5"/>
        </w:numPr>
        <w:spacing w:line="276" w:lineRule="auto"/>
        <w:jc w:val="both"/>
        <w:rPr>
          <w:color w:val="000000"/>
        </w:rPr>
      </w:pPr>
      <w:proofErr w:type="spellStart"/>
      <w:r>
        <w:rPr>
          <w:rFonts w:ascii="Ubuntu" w:eastAsia="Ubuntu" w:hAnsi="Ubuntu" w:cs="Ubuntu"/>
          <w:color w:val="000000"/>
        </w:rPr>
        <w:t>Mavensmate</w:t>
      </w:r>
      <w:proofErr w:type="spellEnd"/>
    </w:p>
    <w:p w14:paraId="5E8AFF43" w14:textId="77777777" w:rsidR="007B1228" w:rsidRDefault="00000000">
      <w:pPr>
        <w:numPr>
          <w:ilvl w:val="0"/>
          <w:numId w:val="5"/>
        </w:numPr>
        <w:spacing w:line="276" w:lineRule="auto"/>
        <w:jc w:val="both"/>
        <w:rPr>
          <w:color w:val="000000"/>
        </w:rPr>
      </w:pPr>
      <w:r>
        <w:rPr>
          <w:rFonts w:ascii="Ubuntu" w:eastAsia="Ubuntu" w:hAnsi="Ubuntu" w:cs="Ubuntu"/>
          <w:color w:val="000000"/>
        </w:rPr>
        <w:t>Sublime</w:t>
      </w:r>
    </w:p>
    <w:p w14:paraId="156F8F80" w14:textId="77777777" w:rsidR="007B1228" w:rsidRDefault="00000000">
      <w:pPr>
        <w:numPr>
          <w:ilvl w:val="0"/>
          <w:numId w:val="5"/>
        </w:numPr>
        <w:spacing w:line="276" w:lineRule="auto"/>
        <w:jc w:val="both"/>
        <w:rPr>
          <w:color w:val="000000"/>
        </w:rPr>
      </w:pPr>
      <w:proofErr w:type="spellStart"/>
      <w:r>
        <w:rPr>
          <w:rFonts w:ascii="Ubuntu" w:eastAsia="Ubuntu" w:hAnsi="Ubuntu" w:cs="Ubuntu"/>
          <w:color w:val="000000"/>
        </w:rPr>
        <w:t>Notepade</w:t>
      </w:r>
      <w:proofErr w:type="spellEnd"/>
      <w:r>
        <w:rPr>
          <w:rFonts w:ascii="Ubuntu" w:eastAsia="Ubuntu" w:hAnsi="Ubuntu" w:cs="Ubuntu"/>
          <w:color w:val="000000"/>
        </w:rPr>
        <w:t xml:space="preserve"> ++</w:t>
      </w:r>
    </w:p>
    <w:p w14:paraId="73E0D306" w14:textId="77777777" w:rsidR="007B1228" w:rsidRDefault="00000000">
      <w:pPr>
        <w:numPr>
          <w:ilvl w:val="0"/>
          <w:numId w:val="5"/>
        </w:numPr>
        <w:spacing w:line="276" w:lineRule="auto"/>
        <w:jc w:val="both"/>
        <w:rPr>
          <w:color w:val="000000"/>
        </w:rPr>
      </w:pPr>
      <w:r>
        <w:rPr>
          <w:rFonts w:ascii="Ubuntu" w:eastAsia="Ubuntu" w:hAnsi="Ubuntu" w:cs="Ubuntu"/>
          <w:color w:val="000000"/>
        </w:rPr>
        <w:t>Conga composer</w:t>
      </w:r>
    </w:p>
    <w:p w14:paraId="130C8FDC" w14:textId="77777777" w:rsidR="007B1228" w:rsidRDefault="00000000">
      <w:pPr>
        <w:numPr>
          <w:ilvl w:val="0"/>
          <w:numId w:val="5"/>
        </w:numPr>
        <w:spacing w:line="276" w:lineRule="auto"/>
        <w:jc w:val="both"/>
        <w:rPr>
          <w:b/>
          <w:color w:val="000000"/>
        </w:rPr>
      </w:pPr>
      <w:r>
        <w:rPr>
          <w:rFonts w:ascii="Ubuntu" w:eastAsia="Ubuntu" w:hAnsi="Ubuntu" w:cs="Ubuntu"/>
          <w:color w:val="000000"/>
        </w:rPr>
        <w:t>Docusign</w:t>
      </w:r>
    </w:p>
    <w:p w14:paraId="63F79601" w14:textId="77777777" w:rsidR="007B1228" w:rsidRDefault="00000000">
      <w:pPr>
        <w:numPr>
          <w:ilvl w:val="0"/>
          <w:numId w:val="5"/>
        </w:numPr>
        <w:spacing w:line="276" w:lineRule="auto"/>
        <w:jc w:val="both"/>
        <w:rPr>
          <w:b/>
          <w:color w:val="000000"/>
        </w:rPr>
      </w:pPr>
      <w:proofErr w:type="spellStart"/>
      <w:r>
        <w:rPr>
          <w:rFonts w:ascii="Ubuntu" w:eastAsia="Ubuntu" w:hAnsi="Ubuntu" w:cs="Ubuntu"/>
          <w:color w:val="000000"/>
        </w:rPr>
        <w:t>Documenso</w:t>
      </w:r>
      <w:proofErr w:type="spellEnd"/>
    </w:p>
    <w:p w14:paraId="2C428F36" w14:textId="77777777" w:rsidR="007B1228" w:rsidRDefault="00000000">
      <w:pPr>
        <w:numPr>
          <w:ilvl w:val="0"/>
          <w:numId w:val="5"/>
        </w:numPr>
        <w:spacing w:line="276" w:lineRule="auto"/>
        <w:jc w:val="both"/>
        <w:rPr>
          <w:b/>
          <w:color w:val="000000"/>
        </w:rPr>
      </w:pPr>
      <w:r>
        <w:rPr>
          <w:rFonts w:ascii="Ubuntu" w:eastAsia="Ubuntu" w:hAnsi="Ubuntu" w:cs="Ubuntu"/>
          <w:color w:val="000000"/>
        </w:rPr>
        <w:t>Natural Forms</w:t>
      </w:r>
    </w:p>
    <w:p w14:paraId="107CE535" w14:textId="77777777" w:rsidR="007B1228" w:rsidRDefault="00000000">
      <w:pPr>
        <w:numPr>
          <w:ilvl w:val="0"/>
          <w:numId w:val="5"/>
        </w:numPr>
        <w:spacing w:line="276" w:lineRule="auto"/>
        <w:jc w:val="both"/>
        <w:rPr>
          <w:b/>
          <w:color w:val="000000"/>
        </w:rPr>
      </w:pPr>
      <w:r>
        <w:rPr>
          <w:rFonts w:ascii="Ubuntu" w:eastAsia="Ubuntu" w:hAnsi="Ubuntu" w:cs="Ubuntu"/>
          <w:color w:val="000000"/>
        </w:rPr>
        <w:t>LWC and Aura</w:t>
      </w:r>
    </w:p>
    <w:p w14:paraId="2271ECE2" w14:textId="77777777" w:rsidR="007B1228" w:rsidRDefault="00000000">
      <w:pPr>
        <w:numPr>
          <w:ilvl w:val="0"/>
          <w:numId w:val="5"/>
        </w:numPr>
        <w:spacing w:line="276" w:lineRule="auto"/>
        <w:jc w:val="both"/>
        <w:rPr>
          <w:b/>
          <w:color w:val="000000"/>
        </w:rPr>
      </w:pPr>
      <w:r>
        <w:rPr>
          <w:rFonts w:ascii="Ubuntu" w:eastAsia="Ubuntu" w:hAnsi="Ubuntu" w:cs="Ubuntu"/>
          <w:color w:val="000000"/>
        </w:rPr>
        <w:t>ChatGPT</w:t>
      </w:r>
    </w:p>
    <w:p w14:paraId="079970A6" w14:textId="77777777" w:rsidR="007B1228" w:rsidRDefault="00000000">
      <w:pPr>
        <w:spacing w:line="276" w:lineRule="auto"/>
        <w:ind w:left="20"/>
        <w:jc w:val="both"/>
        <w:rPr>
          <w:rFonts w:ascii="Ubuntu" w:eastAsia="Ubuntu" w:hAnsi="Ubuntu" w:cs="Ubuntu"/>
          <w:b/>
          <w:color w:val="000000"/>
        </w:rPr>
      </w:pPr>
      <w:r>
        <w:rPr>
          <w:rFonts w:ascii="Ubuntu" w:eastAsia="Ubuntu" w:hAnsi="Ubuntu" w:cs="Ubuntu"/>
          <w:b/>
          <w:color w:val="31849B"/>
          <w:sz w:val="28"/>
          <w:szCs w:val="28"/>
        </w:rPr>
        <w:br/>
        <w:t>Languages</w:t>
      </w:r>
    </w:p>
    <w:p w14:paraId="24833BEA" w14:textId="77777777" w:rsidR="007B1228" w:rsidRDefault="00000000">
      <w:pPr>
        <w:numPr>
          <w:ilvl w:val="0"/>
          <w:numId w:val="5"/>
        </w:numPr>
        <w:spacing w:line="276" w:lineRule="auto"/>
        <w:jc w:val="both"/>
        <w:rPr>
          <w:color w:val="000000"/>
        </w:rPr>
      </w:pPr>
      <w:r>
        <w:rPr>
          <w:rFonts w:ascii="Ubuntu" w:eastAsia="Ubuntu" w:hAnsi="Ubuntu" w:cs="Ubuntu"/>
          <w:color w:val="000000"/>
        </w:rPr>
        <w:t>English (</w:t>
      </w:r>
      <w:proofErr w:type="spellStart"/>
      <w:r>
        <w:rPr>
          <w:rFonts w:ascii="Ubuntu" w:eastAsia="Ubuntu" w:hAnsi="Ubuntu" w:cs="Ubuntu"/>
          <w:color w:val="000000"/>
        </w:rPr>
        <w:t>r,w,s</w:t>
      </w:r>
      <w:proofErr w:type="spellEnd"/>
      <w:r>
        <w:rPr>
          <w:rFonts w:ascii="Ubuntu" w:eastAsia="Ubuntu" w:hAnsi="Ubuntu" w:cs="Ubuntu"/>
          <w:color w:val="000000"/>
        </w:rPr>
        <w:t>)</w:t>
      </w:r>
    </w:p>
    <w:p w14:paraId="599E4EE8" w14:textId="77777777" w:rsidR="007B1228" w:rsidRDefault="00000000">
      <w:pPr>
        <w:numPr>
          <w:ilvl w:val="0"/>
          <w:numId w:val="5"/>
        </w:numPr>
        <w:spacing w:line="276" w:lineRule="auto"/>
        <w:jc w:val="both"/>
        <w:rPr>
          <w:color w:val="000000"/>
        </w:rPr>
      </w:pPr>
      <w:r>
        <w:rPr>
          <w:rFonts w:ascii="Ubuntu" w:eastAsia="Ubuntu" w:hAnsi="Ubuntu" w:cs="Ubuntu"/>
          <w:color w:val="000000"/>
        </w:rPr>
        <w:t>Hindi (</w:t>
      </w:r>
      <w:proofErr w:type="spellStart"/>
      <w:r>
        <w:rPr>
          <w:rFonts w:ascii="Ubuntu" w:eastAsia="Ubuntu" w:hAnsi="Ubuntu" w:cs="Ubuntu"/>
          <w:color w:val="000000"/>
        </w:rPr>
        <w:t>r,w,s</w:t>
      </w:r>
      <w:proofErr w:type="spellEnd"/>
      <w:r>
        <w:rPr>
          <w:rFonts w:ascii="Ubuntu" w:eastAsia="Ubuntu" w:hAnsi="Ubuntu" w:cs="Ubuntu"/>
          <w:color w:val="000000"/>
        </w:rPr>
        <w:t>)</w:t>
      </w:r>
    </w:p>
    <w:p w14:paraId="2945FE63" w14:textId="77777777" w:rsidR="007B1228" w:rsidRDefault="00000000">
      <w:pPr>
        <w:numPr>
          <w:ilvl w:val="0"/>
          <w:numId w:val="5"/>
        </w:numPr>
        <w:spacing w:line="276" w:lineRule="auto"/>
        <w:jc w:val="both"/>
        <w:rPr>
          <w:b/>
          <w:color w:val="000000"/>
        </w:rPr>
      </w:pPr>
      <w:r>
        <w:rPr>
          <w:rFonts w:ascii="Ubuntu" w:eastAsia="Ubuntu" w:hAnsi="Ubuntu" w:cs="Ubuntu"/>
          <w:color w:val="000000"/>
        </w:rPr>
        <w:t>Gujarati (</w:t>
      </w:r>
      <w:proofErr w:type="spellStart"/>
      <w:r>
        <w:rPr>
          <w:rFonts w:ascii="Ubuntu" w:eastAsia="Ubuntu" w:hAnsi="Ubuntu" w:cs="Ubuntu"/>
          <w:color w:val="000000"/>
        </w:rPr>
        <w:t>r,w,s</w:t>
      </w:r>
      <w:proofErr w:type="spellEnd"/>
      <w:r>
        <w:rPr>
          <w:rFonts w:ascii="Ubuntu" w:eastAsia="Ubuntu" w:hAnsi="Ubuntu" w:cs="Ubuntu"/>
          <w:color w:val="000000"/>
        </w:rPr>
        <w:t>)</w:t>
      </w:r>
    </w:p>
    <w:sectPr w:rsidR="007B1228">
      <w:headerReference w:type="default" r:id="rId8"/>
      <w:pgSz w:w="12240" w:h="15840"/>
      <w:pgMar w:top="1440" w:right="1440" w:bottom="1440" w:left="1440" w:header="720" w:footer="720" w:gutter="0"/>
      <w:pgNumType w:start="1"/>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89171" w14:textId="77777777" w:rsidR="00CD73AA" w:rsidRDefault="00CD73AA">
      <w:r>
        <w:separator/>
      </w:r>
    </w:p>
  </w:endnote>
  <w:endnote w:type="continuationSeparator" w:id="0">
    <w:p w14:paraId="28B3BFD4" w14:textId="77777777" w:rsidR="00CD73AA" w:rsidRDefault="00CD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variable"/>
    <w:sig w:usb0="00000003" w:usb1="0200E4B4"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eorgia">
    <w:altName w:val="EMERITA Latina"/>
    <w:panose1 w:val="02040502050405020303"/>
    <w:charset w:val="00"/>
    <w:family w:val="roman"/>
    <w:pitch w:val="variable"/>
    <w:sig w:usb0="00000287" w:usb1="00000000" w:usb2="00000000" w:usb3="00000000" w:csb0="0000009F" w:csb1="00000000"/>
  </w:font>
  <w:font w:name="Ubuntu">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altName w:val="EMERITA Latin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D795A" w14:textId="77777777" w:rsidR="00CD73AA" w:rsidRDefault="00CD73AA">
      <w:r>
        <w:separator/>
      </w:r>
    </w:p>
  </w:footnote>
  <w:footnote w:type="continuationSeparator" w:id="0">
    <w:p w14:paraId="363C88CF" w14:textId="77777777" w:rsidR="00CD73AA" w:rsidRDefault="00CD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65561" w14:textId="77777777" w:rsidR="007B1228" w:rsidRDefault="00000000">
    <w:pPr>
      <w:tabs>
        <w:tab w:val="center" w:pos="4680"/>
        <w:tab w:val="right" w:pos="9360"/>
      </w:tabs>
      <w:jc w:val="right"/>
      <w:rPr>
        <w:color w:val="000000"/>
      </w:rPr>
    </w:pPr>
    <w:r>
      <w:rPr>
        <w:noProof/>
        <w:color w:val="000000"/>
      </w:rPr>
      <w:drawing>
        <wp:inline distT="0" distB="0" distL="0" distR="0" wp14:anchorId="263F5ADA" wp14:editId="678D19F6">
          <wp:extent cx="588010" cy="57658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
                  <a:stretch>
                    <a:fillRect/>
                  </a:stretch>
                </pic:blipFill>
                <pic:spPr>
                  <a:xfrm>
                    <a:off x="0" y="0"/>
                    <a:ext cx="588010" cy="576580"/>
                  </a:xfrm>
                  <a:prstGeom prst="rect">
                    <a:avLst/>
                  </a:prstGeom>
                  <a:noFill/>
                  <a:ln w="12700" cap="flat" cmpd="sng">
                    <a:noFill/>
                    <a:prstDash val="solid"/>
                    <a:miter/>
                  </a:ln>
                </pic:spPr>
              </pic:pic>
            </a:graphicData>
          </a:graphic>
        </wp:inline>
      </w:drawing>
    </w:r>
    <w:r>
      <w:rPr>
        <w:noProof/>
        <w:color w:val="000000"/>
      </w:rPr>
      <w:drawing>
        <wp:inline distT="0" distB="0" distL="0" distR="0" wp14:anchorId="2B29D81F" wp14:editId="7F54EA5C">
          <wp:extent cx="604520" cy="592455"/>
          <wp:effectExtent l="0" t="0" r="0" b="0"/>
          <wp:docPr id="4" name="图片 4" descr="162279765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2"/>
                  <a:stretch>
                    <a:fillRect/>
                  </a:stretch>
                </pic:blipFill>
                <pic:spPr>
                  <a:xfrm>
                    <a:off x="0" y="0"/>
                    <a:ext cx="604520" cy="592455"/>
                  </a:xfrm>
                  <a:prstGeom prst="rect">
                    <a:avLst/>
                  </a:prstGeom>
                  <a:noFill/>
                  <a:ln w="12700" cap="flat" cmpd="sng">
                    <a:noFill/>
                    <a:prstDash val="solid"/>
                    <a:miter/>
                  </a:ln>
                </pic:spPr>
              </pic:pic>
            </a:graphicData>
          </a:graphic>
        </wp:inline>
      </w:drawing>
    </w:r>
    <w:r>
      <w:rPr>
        <w:noProof/>
        <w:color w:val="000000"/>
      </w:rPr>
      <w:drawing>
        <wp:inline distT="0" distB="0" distL="0" distR="0" wp14:anchorId="77AFC819" wp14:editId="2D9C70E0">
          <wp:extent cx="603885" cy="591820"/>
          <wp:effectExtent l="0" t="0" r="0" b="0"/>
          <wp:docPr id="7" name="图片 7" descr="SF-Certified_Platform-Developer-I.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3"/>
                  <a:stretch>
                    <a:fillRect/>
                  </a:stretch>
                </pic:blipFill>
                <pic:spPr>
                  <a:xfrm>
                    <a:off x="0" y="0"/>
                    <a:ext cx="603885" cy="591820"/>
                  </a:xfrm>
                  <a:prstGeom prst="rect">
                    <a:avLst/>
                  </a:prstGeom>
                  <a:noFill/>
                  <a:ln w="12700" cap="flat" cmpd="sng">
                    <a:noFill/>
                    <a:prstDash val="solid"/>
                    <a:miter/>
                  </a:ln>
                </pic:spPr>
              </pic:pic>
            </a:graphicData>
          </a:graphic>
        </wp:inline>
      </w:drawing>
    </w:r>
    <w:r>
      <w:rPr>
        <w:noProof/>
        <w:color w:val="000000"/>
      </w:rPr>
      <w:drawing>
        <wp:inline distT="0" distB="0" distL="0" distR="0" wp14:anchorId="65A31CB6" wp14:editId="3D915C11">
          <wp:extent cx="603885" cy="591820"/>
          <wp:effectExtent l="0" t="0" r="0" b="0"/>
          <wp:docPr id="10" name="图片 10" descr="SF-Certified_Platform-Developer-I.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4"/>
                  <a:stretch>
                    <a:fillRect/>
                  </a:stretch>
                </pic:blipFill>
                <pic:spPr>
                  <a:xfrm>
                    <a:off x="0" y="0"/>
                    <a:ext cx="603885" cy="591820"/>
                  </a:xfrm>
                  <a:prstGeom prst="rect">
                    <a:avLst/>
                  </a:prstGeom>
                  <a:noFill/>
                  <a:ln w="12700" cap="flat" cmpd="sng">
                    <a:noFill/>
                    <a:prstDash val="solid"/>
                    <a:miter/>
                  </a:ln>
                </pic:spPr>
              </pic:pic>
            </a:graphicData>
          </a:graphic>
        </wp:inline>
      </w:drawing>
    </w:r>
    <w:r>
      <w:rPr>
        <w:noProof/>
        <w:color w:val="000000"/>
      </w:rPr>
      <w:drawing>
        <wp:inline distT="0" distB="0" distL="0" distR="0" wp14:anchorId="0C85CBE0" wp14:editId="03EAFFBC">
          <wp:extent cx="603885" cy="591820"/>
          <wp:effectExtent l="0" t="0" r="0" b="0"/>
          <wp:docPr id="13" name="图片 13" descr="SF-Certified_Platform-Developer-I.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5"/>
                  <a:stretch>
                    <a:fillRect/>
                  </a:stretch>
                </pic:blipFill>
                <pic:spPr>
                  <a:xfrm>
                    <a:off x="0" y="0"/>
                    <a:ext cx="603885" cy="591820"/>
                  </a:xfrm>
                  <a:prstGeom prst="rect">
                    <a:avLst/>
                  </a:prstGeom>
                  <a:noFill/>
                  <a:ln w="12700" cap="flat" cmpd="sng">
                    <a:noFill/>
                    <a:prstDash val="solid"/>
                    <a:miter/>
                  </a:ln>
                </pic:spPr>
              </pic:pic>
            </a:graphicData>
          </a:graphic>
        </wp:inline>
      </w:drawing>
    </w:r>
    <w:r>
      <w:rPr>
        <w:noProof/>
        <w:color w:val="000000"/>
      </w:rPr>
      <w:drawing>
        <wp:inline distT="0" distB="0" distL="0" distR="0" wp14:anchorId="69617AFA" wp14:editId="5BB7C50D">
          <wp:extent cx="603885" cy="591820"/>
          <wp:effectExtent l="0" t="0" r="0" b="0"/>
          <wp:docPr id="16" name="图片 16" descr="SF-Certified_Platform-Developer-I.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6"/>
                  <a:stretch>
                    <a:fillRect/>
                  </a:stretch>
                </pic:blipFill>
                <pic:spPr>
                  <a:xfrm>
                    <a:off x="0" y="0"/>
                    <a:ext cx="603885" cy="591820"/>
                  </a:xfrm>
                  <a:prstGeom prst="rect">
                    <a:avLst/>
                  </a:prstGeom>
                  <a:noFill/>
                  <a:ln w="12700" cap="flat" cmpd="sng">
                    <a:noFill/>
                    <a:prstDash val="solid"/>
                    <a:miter/>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0204C"/>
    <w:multiLevelType w:val="multilevel"/>
    <w:tmpl w:val="0AB0204C"/>
    <w:lvl w:ilvl="0">
      <w:start w:val="1"/>
      <w:numFmt w:val="decimal"/>
      <w:lvlRestart w:val="0"/>
      <w:lvlText w:val="%1."/>
      <w:lvlJc w:val="left"/>
      <w:pPr>
        <w:tabs>
          <w:tab w:val="num" w:pos="0"/>
        </w:tabs>
        <w:ind w:left="740" w:hanging="360"/>
      </w:pPr>
    </w:lvl>
    <w:lvl w:ilvl="1">
      <w:start w:val="1"/>
      <w:numFmt w:val="lowerLetter"/>
      <w:lvlText w:val="%2."/>
      <w:lvlJc w:val="left"/>
      <w:pPr>
        <w:tabs>
          <w:tab w:val="num" w:pos="0"/>
        </w:tabs>
        <w:ind w:left="1460" w:hanging="360"/>
      </w:pPr>
    </w:lvl>
    <w:lvl w:ilvl="2">
      <w:start w:val="1"/>
      <w:numFmt w:val="lowerRoman"/>
      <w:lvlText w:val="%3."/>
      <w:lvlJc w:val="right"/>
      <w:pPr>
        <w:tabs>
          <w:tab w:val="num" w:pos="0"/>
        </w:tabs>
        <w:ind w:left="2180" w:hanging="180"/>
      </w:pPr>
    </w:lvl>
    <w:lvl w:ilvl="3">
      <w:start w:val="1"/>
      <w:numFmt w:val="decimal"/>
      <w:lvlText w:val="%4."/>
      <w:lvlJc w:val="left"/>
      <w:pPr>
        <w:tabs>
          <w:tab w:val="num" w:pos="0"/>
        </w:tabs>
        <w:ind w:left="2900" w:hanging="360"/>
      </w:pPr>
    </w:lvl>
    <w:lvl w:ilvl="4">
      <w:start w:val="1"/>
      <w:numFmt w:val="lowerLetter"/>
      <w:lvlText w:val="%5."/>
      <w:lvlJc w:val="left"/>
      <w:pPr>
        <w:tabs>
          <w:tab w:val="num" w:pos="0"/>
        </w:tabs>
        <w:ind w:left="3620" w:hanging="360"/>
      </w:pPr>
    </w:lvl>
    <w:lvl w:ilvl="5">
      <w:start w:val="1"/>
      <w:numFmt w:val="lowerRoman"/>
      <w:lvlText w:val="%6."/>
      <w:lvlJc w:val="right"/>
      <w:pPr>
        <w:tabs>
          <w:tab w:val="num" w:pos="0"/>
        </w:tabs>
        <w:ind w:left="4340" w:hanging="180"/>
      </w:pPr>
    </w:lvl>
    <w:lvl w:ilvl="6">
      <w:start w:val="1"/>
      <w:numFmt w:val="decimal"/>
      <w:lvlText w:val="%7."/>
      <w:lvlJc w:val="left"/>
      <w:pPr>
        <w:tabs>
          <w:tab w:val="num" w:pos="0"/>
        </w:tabs>
        <w:ind w:left="5060" w:hanging="360"/>
      </w:pPr>
    </w:lvl>
    <w:lvl w:ilvl="7">
      <w:start w:val="1"/>
      <w:numFmt w:val="lowerLetter"/>
      <w:lvlText w:val="%8."/>
      <w:lvlJc w:val="left"/>
      <w:pPr>
        <w:tabs>
          <w:tab w:val="num" w:pos="0"/>
        </w:tabs>
        <w:ind w:left="5780" w:hanging="360"/>
      </w:pPr>
    </w:lvl>
    <w:lvl w:ilvl="8">
      <w:start w:val="1"/>
      <w:numFmt w:val="lowerRoman"/>
      <w:lvlText w:val="%9."/>
      <w:lvlJc w:val="right"/>
      <w:pPr>
        <w:tabs>
          <w:tab w:val="num" w:pos="0"/>
        </w:tabs>
        <w:ind w:left="6500" w:hanging="180"/>
      </w:pPr>
    </w:lvl>
  </w:abstractNum>
  <w:abstractNum w:abstractNumId="1" w15:restartNumberingAfterBreak="0">
    <w:nsid w:val="194F31CF"/>
    <w:multiLevelType w:val="multilevel"/>
    <w:tmpl w:val="194F31CF"/>
    <w:lvl w:ilvl="0">
      <w:start w:val="1"/>
      <w:numFmt w:val="bullet"/>
      <w:lvlRestart w:val="0"/>
      <w:lvlText w:val="●"/>
      <w:lvlJc w:val="left"/>
      <w:pPr>
        <w:tabs>
          <w:tab w:val="num" w:pos="0"/>
        </w:tabs>
        <w:ind w:left="740" w:hanging="360"/>
      </w:pPr>
      <w:rPr>
        <w:rFonts w:ascii="Noto Sans Symbols" w:eastAsia="Noto Sans Symbols" w:hAnsi="Noto Sans Symbols" w:cs="Noto Sans Symbols"/>
      </w:rPr>
    </w:lvl>
    <w:lvl w:ilvl="1">
      <w:start w:val="1"/>
      <w:numFmt w:val="bullet"/>
      <w:lvlText w:val="o"/>
      <w:lvlJc w:val="left"/>
      <w:pPr>
        <w:tabs>
          <w:tab w:val="num" w:pos="0"/>
        </w:tabs>
        <w:ind w:left="1460" w:hanging="360"/>
      </w:pPr>
      <w:rPr>
        <w:rFonts w:ascii="Courier New" w:eastAsia="Courier New" w:hAnsi="Courier New" w:cs="Courier New"/>
      </w:rPr>
    </w:lvl>
    <w:lvl w:ilvl="2">
      <w:start w:val="1"/>
      <w:numFmt w:val="bullet"/>
      <w:lvlText w:val="▪"/>
      <w:lvlJc w:val="left"/>
      <w:pPr>
        <w:tabs>
          <w:tab w:val="num" w:pos="0"/>
        </w:tabs>
        <w:ind w:left="2180" w:hanging="360"/>
      </w:pPr>
      <w:rPr>
        <w:rFonts w:ascii="Noto Sans Symbols" w:eastAsia="Noto Sans Symbols" w:hAnsi="Noto Sans Symbols" w:cs="Noto Sans Symbols"/>
      </w:rPr>
    </w:lvl>
    <w:lvl w:ilvl="3">
      <w:start w:val="1"/>
      <w:numFmt w:val="bullet"/>
      <w:lvlText w:val="●"/>
      <w:lvlJc w:val="left"/>
      <w:pPr>
        <w:tabs>
          <w:tab w:val="num" w:pos="0"/>
        </w:tabs>
        <w:ind w:left="2900" w:hanging="360"/>
      </w:pPr>
      <w:rPr>
        <w:rFonts w:ascii="Noto Sans Symbols" w:eastAsia="Noto Sans Symbols" w:hAnsi="Noto Sans Symbols" w:cs="Noto Sans Symbols"/>
      </w:rPr>
    </w:lvl>
    <w:lvl w:ilvl="4">
      <w:start w:val="1"/>
      <w:numFmt w:val="bullet"/>
      <w:lvlText w:val="o"/>
      <w:lvlJc w:val="left"/>
      <w:pPr>
        <w:tabs>
          <w:tab w:val="num" w:pos="0"/>
        </w:tabs>
        <w:ind w:left="3620" w:hanging="360"/>
      </w:pPr>
      <w:rPr>
        <w:rFonts w:ascii="Courier New" w:eastAsia="Courier New" w:hAnsi="Courier New" w:cs="Courier New"/>
      </w:rPr>
    </w:lvl>
    <w:lvl w:ilvl="5">
      <w:start w:val="1"/>
      <w:numFmt w:val="bullet"/>
      <w:lvlText w:val="▪"/>
      <w:lvlJc w:val="left"/>
      <w:pPr>
        <w:tabs>
          <w:tab w:val="num" w:pos="0"/>
        </w:tabs>
        <w:ind w:left="4340" w:hanging="360"/>
      </w:pPr>
      <w:rPr>
        <w:rFonts w:ascii="Noto Sans Symbols" w:eastAsia="Noto Sans Symbols" w:hAnsi="Noto Sans Symbols" w:cs="Noto Sans Symbols"/>
      </w:rPr>
    </w:lvl>
    <w:lvl w:ilvl="6">
      <w:start w:val="1"/>
      <w:numFmt w:val="bullet"/>
      <w:lvlText w:val="●"/>
      <w:lvlJc w:val="left"/>
      <w:pPr>
        <w:tabs>
          <w:tab w:val="num" w:pos="0"/>
        </w:tabs>
        <w:ind w:left="5060" w:hanging="360"/>
      </w:pPr>
      <w:rPr>
        <w:rFonts w:ascii="Noto Sans Symbols" w:eastAsia="Noto Sans Symbols" w:hAnsi="Noto Sans Symbols" w:cs="Noto Sans Symbols"/>
      </w:rPr>
    </w:lvl>
    <w:lvl w:ilvl="7">
      <w:start w:val="1"/>
      <w:numFmt w:val="bullet"/>
      <w:lvlText w:val="o"/>
      <w:lvlJc w:val="left"/>
      <w:pPr>
        <w:tabs>
          <w:tab w:val="num" w:pos="0"/>
        </w:tabs>
        <w:ind w:left="5780" w:hanging="360"/>
      </w:pPr>
      <w:rPr>
        <w:rFonts w:ascii="Courier New" w:eastAsia="Courier New" w:hAnsi="Courier New" w:cs="Courier New"/>
      </w:rPr>
    </w:lvl>
    <w:lvl w:ilvl="8">
      <w:start w:val="1"/>
      <w:numFmt w:val="bullet"/>
      <w:lvlText w:val="▪"/>
      <w:lvlJc w:val="left"/>
      <w:pPr>
        <w:tabs>
          <w:tab w:val="num" w:pos="0"/>
        </w:tabs>
        <w:ind w:left="6500" w:hanging="360"/>
      </w:pPr>
      <w:rPr>
        <w:rFonts w:ascii="Noto Sans Symbols" w:eastAsia="Noto Sans Symbols" w:hAnsi="Noto Sans Symbols" w:cs="Noto Sans Symbols"/>
      </w:rPr>
    </w:lvl>
  </w:abstractNum>
  <w:abstractNum w:abstractNumId="2" w15:restartNumberingAfterBreak="0">
    <w:nsid w:val="1EFF5E71"/>
    <w:multiLevelType w:val="multilevel"/>
    <w:tmpl w:val="194F31CF"/>
    <w:lvl w:ilvl="0">
      <w:start w:val="1"/>
      <w:numFmt w:val="bullet"/>
      <w:lvlRestart w:val="0"/>
      <w:lvlText w:val="●"/>
      <w:lvlJc w:val="left"/>
      <w:pPr>
        <w:tabs>
          <w:tab w:val="num" w:pos="0"/>
        </w:tabs>
        <w:ind w:left="740" w:hanging="360"/>
      </w:pPr>
      <w:rPr>
        <w:rFonts w:ascii="Noto Sans Symbols" w:eastAsia="Noto Sans Symbols" w:hAnsi="Noto Sans Symbols" w:cs="Noto Sans Symbols"/>
      </w:rPr>
    </w:lvl>
    <w:lvl w:ilvl="1">
      <w:start w:val="1"/>
      <w:numFmt w:val="bullet"/>
      <w:lvlText w:val="o"/>
      <w:lvlJc w:val="left"/>
      <w:pPr>
        <w:tabs>
          <w:tab w:val="num" w:pos="0"/>
        </w:tabs>
        <w:ind w:left="1460" w:hanging="360"/>
      </w:pPr>
      <w:rPr>
        <w:rFonts w:ascii="Courier New" w:eastAsia="Courier New" w:hAnsi="Courier New" w:cs="Courier New"/>
      </w:rPr>
    </w:lvl>
    <w:lvl w:ilvl="2">
      <w:start w:val="1"/>
      <w:numFmt w:val="bullet"/>
      <w:lvlText w:val="▪"/>
      <w:lvlJc w:val="left"/>
      <w:pPr>
        <w:tabs>
          <w:tab w:val="num" w:pos="0"/>
        </w:tabs>
        <w:ind w:left="2180" w:hanging="360"/>
      </w:pPr>
      <w:rPr>
        <w:rFonts w:ascii="Noto Sans Symbols" w:eastAsia="Noto Sans Symbols" w:hAnsi="Noto Sans Symbols" w:cs="Noto Sans Symbols"/>
      </w:rPr>
    </w:lvl>
    <w:lvl w:ilvl="3">
      <w:start w:val="1"/>
      <w:numFmt w:val="bullet"/>
      <w:lvlText w:val="●"/>
      <w:lvlJc w:val="left"/>
      <w:pPr>
        <w:tabs>
          <w:tab w:val="num" w:pos="0"/>
        </w:tabs>
        <w:ind w:left="2900" w:hanging="360"/>
      </w:pPr>
      <w:rPr>
        <w:rFonts w:ascii="Noto Sans Symbols" w:eastAsia="Noto Sans Symbols" w:hAnsi="Noto Sans Symbols" w:cs="Noto Sans Symbols"/>
      </w:rPr>
    </w:lvl>
    <w:lvl w:ilvl="4">
      <w:start w:val="1"/>
      <w:numFmt w:val="bullet"/>
      <w:lvlText w:val="o"/>
      <w:lvlJc w:val="left"/>
      <w:pPr>
        <w:tabs>
          <w:tab w:val="num" w:pos="0"/>
        </w:tabs>
        <w:ind w:left="3620" w:hanging="360"/>
      </w:pPr>
      <w:rPr>
        <w:rFonts w:ascii="Courier New" w:eastAsia="Courier New" w:hAnsi="Courier New" w:cs="Courier New"/>
      </w:rPr>
    </w:lvl>
    <w:lvl w:ilvl="5">
      <w:start w:val="1"/>
      <w:numFmt w:val="bullet"/>
      <w:lvlText w:val="▪"/>
      <w:lvlJc w:val="left"/>
      <w:pPr>
        <w:tabs>
          <w:tab w:val="num" w:pos="0"/>
        </w:tabs>
        <w:ind w:left="4340" w:hanging="360"/>
      </w:pPr>
      <w:rPr>
        <w:rFonts w:ascii="Noto Sans Symbols" w:eastAsia="Noto Sans Symbols" w:hAnsi="Noto Sans Symbols" w:cs="Noto Sans Symbols"/>
      </w:rPr>
    </w:lvl>
    <w:lvl w:ilvl="6">
      <w:start w:val="1"/>
      <w:numFmt w:val="bullet"/>
      <w:lvlText w:val="●"/>
      <w:lvlJc w:val="left"/>
      <w:pPr>
        <w:tabs>
          <w:tab w:val="num" w:pos="0"/>
        </w:tabs>
        <w:ind w:left="5060" w:hanging="360"/>
      </w:pPr>
      <w:rPr>
        <w:rFonts w:ascii="Noto Sans Symbols" w:eastAsia="Noto Sans Symbols" w:hAnsi="Noto Sans Symbols" w:cs="Noto Sans Symbols"/>
      </w:rPr>
    </w:lvl>
    <w:lvl w:ilvl="7">
      <w:start w:val="1"/>
      <w:numFmt w:val="bullet"/>
      <w:lvlText w:val="o"/>
      <w:lvlJc w:val="left"/>
      <w:pPr>
        <w:tabs>
          <w:tab w:val="num" w:pos="0"/>
        </w:tabs>
        <w:ind w:left="5780" w:hanging="360"/>
      </w:pPr>
      <w:rPr>
        <w:rFonts w:ascii="Courier New" w:eastAsia="Courier New" w:hAnsi="Courier New" w:cs="Courier New"/>
      </w:rPr>
    </w:lvl>
    <w:lvl w:ilvl="8">
      <w:start w:val="1"/>
      <w:numFmt w:val="bullet"/>
      <w:lvlText w:val="▪"/>
      <w:lvlJc w:val="left"/>
      <w:pPr>
        <w:tabs>
          <w:tab w:val="num" w:pos="0"/>
        </w:tabs>
        <w:ind w:left="6500" w:hanging="360"/>
      </w:pPr>
      <w:rPr>
        <w:rFonts w:ascii="Noto Sans Symbols" w:eastAsia="Noto Sans Symbols" w:hAnsi="Noto Sans Symbols" w:cs="Noto Sans Symbols"/>
      </w:rPr>
    </w:lvl>
  </w:abstractNum>
  <w:abstractNum w:abstractNumId="3" w15:restartNumberingAfterBreak="0">
    <w:nsid w:val="30962F2F"/>
    <w:multiLevelType w:val="multilevel"/>
    <w:tmpl w:val="30962F2F"/>
    <w:lvl w:ilvl="0">
      <w:start w:val="1"/>
      <w:numFmt w:val="bullet"/>
      <w:lvlRestart w:val="0"/>
      <w:lvlText w:val="●"/>
      <w:lvlJc w:val="left"/>
      <w:pPr>
        <w:tabs>
          <w:tab w:val="num" w:pos="0"/>
        </w:tabs>
        <w:ind w:left="740" w:hanging="360"/>
      </w:pPr>
      <w:rPr>
        <w:rFonts w:ascii="Noto Sans Symbols" w:eastAsia="Noto Sans Symbols" w:hAnsi="Noto Sans Symbols" w:cs="Noto Sans Symbols"/>
      </w:rPr>
    </w:lvl>
    <w:lvl w:ilvl="1">
      <w:start w:val="1"/>
      <w:numFmt w:val="bullet"/>
      <w:lvlText w:val="o"/>
      <w:lvlJc w:val="left"/>
      <w:pPr>
        <w:tabs>
          <w:tab w:val="num" w:pos="0"/>
        </w:tabs>
        <w:ind w:left="1460" w:hanging="360"/>
      </w:pPr>
      <w:rPr>
        <w:rFonts w:ascii="Courier New" w:eastAsia="Courier New" w:hAnsi="Courier New" w:cs="Courier New"/>
      </w:rPr>
    </w:lvl>
    <w:lvl w:ilvl="2">
      <w:start w:val="1"/>
      <w:numFmt w:val="bullet"/>
      <w:lvlText w:val="▪"/>
      <w:lvlJc w:val="left"/>
      <w:pPr>
        <w:tabs>
          <w:tab w:val="num" w:pos="0"/>
        </w:tabs>
        <w:ind w:left="2180" w:hanging="360"/>
      </w:pPr>
      <w:rPr>
        <w:rFonts w:ascii="Noto Sans Symbols" w:eastAsia="Noto Sans Symbols" w:hAnsi="Noto Sans Symbols" w:cs="Noto Sans Symbols"/>
      </w:rPr>
    </w:lvl>
    <w:lvl w:ilvl="3">
      <w:start w:val="1"/>
      <w:numFmt w:val="bullet"/>
      <w:lvlText w:val="●"/>
      <w:lvlJc w:val="left"/>
      <w:pPr>
        <w:tabs>
          <w:tab w:val="num" w:pos="0"/>
        </w:tabs>
        <w:ind w:left="2900" w:hanging="360"/>
      </w:pPr>
      <w:rPr>
        <w:rFonts w:ascii="Noto Sans Symbols" w:eastAsia="Noto Sans Symbols" w:hAnsi="Noto Sans Symbols" w:cs="Noto Sans Symbols"/>
      </w:rPr>
    </w:lvl>
    <w:lvl w:ilvl="4">
      <w:start w:val="1"/>
      <w:numFmt w:val="bullet"/>
      <w:lvlText w:val="o"/>
      <w:lvlJc w:val="left"/>
      <w:pPr>
        <w:tabs>
          <w:tab w:val="num" w:pos="0"/>
        </w:tabs>
        <w:ind w:left="3620" w:hanging="360"/>
      </w:pPr>
      <w:rPr>
        <w:rFonts w:ascii="Courier New" w:eastAsia="Courier New" w:hAnsi="Courier New" w:cs="Courier New"/>
      </w:rPr>
    </w:lvl>
    <w:lvl w:ilvl="5">
      <w:start w:val="1"/>
      <w:numFmt w:val="bullet"/>
      <w:lvlText w:val="▪"/>
      <w:lvlJc w:val="left"/>
      <w:pPr>
        <w:tabs>
          <w:tab w:val="num" w:pos="0"/>
        </w:tabs>
        <w:ind w:left="4340" w:hanging="360"/>
      </w:pPr>
      <w:rPr>
        <w:rFonts w:ascii="Noto Sans Symbols" w:eastAsia="Noto Sans Symbols" w:hAnsi="Noto Sans Symbols" w:cs="Noto Sans Symbols"/>
      </w:rPr>
    </w:lvl>
    <w:lvl w:ilvl="6">
      <w:start w:val="1"/>
      <w:numFmt w:val="bullet"/>
      <w:lvlText w:val="●"/>
      <w:lvlJc w:val="left"/>
      <w:pPr>
        <w:tabs>
          <w:tab w:val="num" w:pos="0"/>
        </w:tabs>
        <w:ind w:left="5060" w:hanging="360"/>
      </w:pPr>
      <w:rPr>
        <w:rFonts w:ascii="Noto Sans Symbols" w:eastAsia="Noto Sans Symbols" w:hAnsi="Noto Sans Symbols" w:cs="Noto Sans Symbols"/>
      </w:rPr>
    </w:lvl>
    <w:lvl w:ilvl="7">
      <w:start w:val="1"/>
      <w:numFmt w:val="bullet"/>
      <w:lvlText w:val="o"/>
      <w:lvlJc w:val="left"/>
      <w:pPr>
        <w:tabs>
          <w:tab w:val="num" w:pos="0"/>
        </w:tabs>
        <w:ind w:left="5780" w:hanging="360"/>
      </w:pPr>
      <w:rPr>
        <w:rFonts w:ascii="Courier New" w:eastAsia="Courier New" w:hAnsi="Courier New" w:cs="Courier New"/>
      </w:rPr>
    </w:lvl>
    <w:lvl w:ilvl="8">
      <w:start w:val="1"/>
      <w:numFmt w:val="bullet"/>
      <w:lvlText w:val="▪"/>
      <w:lvlJc w:val="left"/>
      <w:pPr>
        <w:tabs>
          <w:tab w:val="num" w:pos="0"/>
        </w:tabs>
        <w:ind w:left="6500" w:hanging="360"/>
      </w:pPr>
      <w:rPr>
        <w:rFonts w:ascii="Noto Sans Symbols" w:eastAsia="Noto Sans Symbols" w:hAnsi="Noto Sans Symbols" w:cs="Noto Sans Symbols"/>
      </w:rPr>
    </w:lvl>
  </w:abstractNum>
  <w:abstractNum w:abstractNumId="4" w15:restartNumberingAfterBreak="0">
    <w:nsid w:val="4C325AC8"/>
    <w:multiLevelType w:val="hybridMultilevel"/>
    <w:tmpl w:val="D6F4DC50"/>
    <w:lvl w:ilvl="0" w:tplc="40090001">
      <w:start w:val="1"/>
      <w:numFmt w:val="bullet"/>
      <w:lvlText w:val=""/>
      <w:lvlJc w:val="left"/>
      <w:pPr>
        <w:ind w:left="740" w:hanging="360"/>
      </w:pPr>
      <w:rPr>
        <w:rFonts w:ascii="Symbol" w:hAnsi="Symbol" w:hint="default"/>
      </w:rPr>
    </w:lvl>
    <w:lvl w:ilvl="1" w:tplc="40090003" w:tentative="1">
      <w:start w:val="1"/>
      <w:numFmt w:val="bullet"/>
      <w:lvlText w:val="o"/>
      <w:lvlJc w:val="left"/>
      <w:pPr>
        <w:ind w:left="1460" w:hanging="360"/>
      </w:pPr>
      <w:rPr>
        <w:rFonts w:ascii="Courier New" w:hAnsi="Courier New" w:cs="Courier New" w:hint="default"/>
      </w:rPr>
    </w:lvl>
    <w:lvl w:ilvl="2" w:tplc="40090005" w:tentative="1">
      <w:start w:val="1"/>
      <w:numFmt w:val="bullet"/>
      <w:lvlText w:val=""/>
      <w:lvlJc w:val="left"/>
      <w:pPr>
        <w:ind w:left="2180" w:hanging="360"/>
      </w:pPr>
      <w:rPr>
        <w:rFonts w:ascii="Wingdings" w:hAnsi="Wingdings" w:hint="default"/>
      </w:rPr>
    </w:lvl>
    <w:lvl w:ilvl="3" w:tplc="40090001" w:tentative="1">
      <w:start w:val="1"/>
      <w:numFmt w:val="bullet"/>
      <w:lvlText w:val=""/>
      <w:lvlJc w:val="left"/>
      <w:pPr>
        <w:ind w:left="2900" w:hanging="360"/>
      </w:pPr>
      <w:rPr>
        <w:rFonts w:ascii="Symbol" w:hAnsi="Symbol" w:hint="default"/>
      </w:rPr>
    </w:lvl>
    <w:lvl w:ilvl="4" w:tplc="40090003" w:tentative="1">
      <w:start w:val="1"/>
      <w:numFmt w:val="bullet"/>
      <w:lvlText w:val="o"/>
      <w:lvlJc w:val="left"/>
      <w:pPr>
        <w:ind w:left="3620" w:hanging="360"/>
      </w:pPr>
      <w:rPr>
        <w:rFonts w:ascii="Courier New" w:hAnsi="Courier New" w:cs="Courier New" w:hint="default"/>
      </w:rPr>
    </w:lvl>
    <w:lvl w:ilvl="5" w:tplc="40090005" w:tentative="1">
      <w:start w:val="1"/>
      <w:numFmt w:val="bullet"/>
      <w:lvlText w:val=""/>
      <w:lvlJc w:val="left"/>
      <w:pPr>
        <w:ind w:left="4340" w:hanging="360"/>
      </w:pPr>
      <w:rPr>
        <w:rFonts w:ascii="Wingdings" w:hAnsi="Wingdings" w:hint="default"/>
      </w:rPr>
    </w:lvl>
    <w:lvl w:ilvl="6" w:tplc="40090001" w:tentative="1">
      <w:start w:val="1"/>
      <w:numFmt w:val="bullet"/>
      <w:lvlText w:val=""/>
      <w:lvlJc w:val="left"/>
      <w:pPr>
        <w:ind w:left="5060" w:hanging="360"/>
      </w:pPr>
      <w:rPr>
        <w:rFonts w:ascii="Symbol" w:hAnsi="Symbol" w:hint="default"/>
      </w:rPr>
    </w:lvl>
    <w:lvl w:ilvl="7" w:tplc="40090003" w:tentative="1">
      <w:start w:val="1"/>
      <w:numFmt w:val="bullet"/>
      <w:lvlText w:val="o"/>
      <w:lvlJc w:val="left"/>
      <w:pPr>
        <w:ind w:left="5780" w:hanging="360"/>
      </w:pPr>
      <w:rPr>
        <w:rFonts w:ascii="Courier New" w:hAnsi="Courier New" w:cs="Courier New" w:hint="default"/>
      </w:rPr>
    </w:lvl>
    <w:lvl w:ilvl="8" w:tplc="40090005" w:tentative="1">
      <w:start w:val="1"/>
      <w:numFmt w:val="bullet"/>
      <w:lvlText w:val=""/>
      <w:lvlJc w:val="left"/>
      <w:pPr>
        <w:ind w:left="6500" w:hanging="360"/>
      </w:pPr>
      <w:rPr>
        <w:rFonts w:ascii="Wingdings" w:hAnsi="Wingdings" w:hint="default"/>
      </w:rPr>
    </w:lvl>
  </w:abstractNum>
  <w:abstractNum w:abstractNumId="5" w15:restartNumberingAfterBreak="0">
    <w:nsid w:val="65FB0BB0"/>
    <w:multiLevelType w:val="multilevel"/>
    <w:tmpl w:val="65FB0BB0"/>
    <w:lvl w:ilvl="0">
      <w:start w:val="1"/>
      <w:numFmt w:val="bullet"/>
      <w:lvlRestart w:val="0"/>
      <w:lvlText w:val="●"/>
      <w:lvlJc w:val="left"/>
      <w:pPr>
        <w:tabs>
          <w:tab w:val="num" w:pos="0"/>
        </w:tabs>
        <w:ind w:left="740" w:hanging="360"/>
      </w:pPr>
      <w:rPr>
        <w:rFonts w:ascii="Noto Sans Symbols" w:eastAsia="Noto Sans Symbols" w:hAnsi="Noto Sans Symbols" w:cs="Noto Sans Symbols"/>
      </w:rPr>
    </w:lvl>
    <w:lvl w:ilvl="1">
      <w:start w:val="1"/>
      <w:numFmt w:val="bullet"/>
      <w:lvlText w:val="o"/>
      <w:lvlJc w:val="left"/>
      <w:pPr>
        <w:tabs>
          <w:tab w:val="num" w:pos="0"/>
        </w:tabs>
        <w:ind w:left="1460" w:hanging="360"/>
      </w:pPr>
      <w:rPr>
        <w:rFonts w:ascii="Courier New" w:eastAsia="Courier New" w:hAnsi="Courier New" w:cs="Courier New"/>
      </w:rPr>
    </w:lvl>
    <w:lvl w:ilvl="2">
      <w:start w:val="1"/>
      <w:numFmt w:val="bullet"/>
      <w:lvlText w:val="▪"/>
      <w:lvlJc w:val="left"/>
      <w:pPr>
        <w:tabs>
          <w:tab w:val="num" w:pos="0"/>
        </w:tabs>
        <w:ind w:left="2180" w:hanging="360"/>
      </w:pPr>
      <w:rPr>
        <w:rFonts w:ascii="Noto Sans Symbols" w:eastAsia="Noto Sans Symbols" w:hAnsi="Noto Sans Symbols" w:cs="Noto Sans Symbols"/>
      </w:rPr>
    </w:lvl>
    <w:lvl w:ilvl="3">
      <w:start w:val="1"/>
      <w:numFmt w:val="bullet"/>
      <w:lvlText w:val="●"/>
      <w:lvlJc w:val="left"/>
      <w:pPr>
        <w:tabs>
          <w:tab w:val="num" w:pos="0"/>
        </w:tabs>
        <w:ind w:left="2900" w:hanging="360"/>
      </w:pPr>
      <w:rPr>
        <w:rFonts w:ascii="Noto Sans Symbols" w:eastAsia="Noto Sans Symbols" w:hAnsi="Noto Sans Symbols" w:cs="Noto Sans Symbols"/>
      </w:rPr>
    </w:lvl>
    <w:lvl w:ilvl="4">
      <w:start w:val="1"/>
      <w:numFmt w:val="bullet"/>
      <w:lvlText w:val="o"/>
      <w:lvlJc w:val="left"/>
      <w:pPr>
        <w:tabs>
          <w:tab w:val="num" w:pos="0"/>
        </w:tabs>
        <w:ind w:left="3620" w:hanging="360"/>
      </w:pPr>
      <w:rPr>
        <w:rFonts w:ascii="Courier New" w:eastAsia="Courier New" w:hAnsi="Courier New" w:cs="Courier New"/>
      </w:rPr>
    </w:lvl>
    <w:lvl w:ilvl="5">
      <w:start w:val="1"/>
      <w:numFmt w:val="bullet"/>
      <w:lvlText w:val="▪"/>
      <w:lvlJc w:val="left"/>
      <w:pPr>
        <w:tabs>
          <w:tab w:val="num" w:pos="0"/>
        </w:tabs>
        <w:ind w:left="4340" w:hanging="360"/>
      </w:pPr>
      <w:rPr>
        <w:rFonts w:ascii="Noto Sans Symbols" w:eastAsia="Noto Sans Symbols" w:hAnsi="Noto Sans Symbols" w:cs="Noto Sans Symbols"/>
      </w:rPr>
    </w:lvl>
    <w:lvl w:ilvl="6">
      <w:start w:val="1"/>
      <w:numFmt w:val="bullet"/>
      <w:lvlText w:val="●"/>
      <w:lvlJc w:val="left"/>
      <w:pPr>
        <w:tabs>
          <w:tab w:val="num" w:pos="0"/>
        </w:tabs>
        <w:ind w:left="5060" w:hanging="360"/>
      </w:pPr>
      <w:rPr>
        <w:rFonts w:ascii="Noto Sans Symbols" w:eastAsia="Noto Sans Symbols" w:hAnsi="Noto Sans Symbols" w:cs="Noto Sans Symbols"/>
      </w:rPr>
    </w:lvl>
    <w:lvl w:ilvl="7">
      <w:start w:val="1"/>
      <w:numFmt w:val="bullet"/>
      <w:lvlText w:val="o"/>
      <w:lvlJc w:val="left"/>
      <w:pPr>
        <w:tabs>
          <w:tab w:val="num" w:pos="0"/>
        </w:tabs>
        <w:ind w:left="5780" w:hanging="360"/>
      </w:pPr>
      <w:rPr>
        <w:rFonts w:ascii="Courier New" w:eastAsia="Courier New" w:hAnsi="Courier New" w:cs="Courier New"/>
      </w:rPr>
    </w:lvl>
    <w:lvl w:ilvl="8">
      <w:start w:val="1"/>
      <w:numFmt w:val="bullet"/>
      <w:lvlText w:val="▪"/>
      <w:lvlJc w:val="left"/>
      <w:pPr>
        <w:tabs>
          <w:tab w:val="num" w:pos="0"/>
        </w:tabs>
        <w:ind w:left="6500" w:hanging="360"/>
      </w:pPr>
      <w:rPr>
        <w:rFonts w:ascii="Noto Sans Symbols" w:eastAsia="Noto Sans Symbols" w:hAnsi="Noto Sans Symbols" w:cs="Noto Sans Symbols"/>
      </w:rPr>
    </w:lvl>
  </w:abstractNum>
  <w:abstractNum w:abstractNumId="6" w15:restartNumberingAfterBreak="0">
    <w:nsid w:val="72BB4B97"/>
    <w:multiLevelType w:val="multilevel"/>
    <w:tmpl w:val="72BB4B97"/>
    <w:lvl w:ilvl="0">
      <w:start w:val="1"/>
      <w:numFmt w:val="decimal"/>
      <w:lvlRestart w:val="0"/>
      <w:lvlText w:val="%1."/>
      <w:lvlJc w:val="left"/>
      <w:pPr>
        <w:tabs>
          <w:tab w:val="num" w:pos="0"/>
        </w:tabs>
        <w:ind w:left="740" w:hanging="360"/>
      </w:pPr>
    </w:lvl>
    <w:lvl w:ilvl="1">
      <w:start w:val="1"/>
      <w:numFmt w:val="lowerLetter"/>
      <w:lvlText w:val="%2."/>
      <w:lvlJc w:val="left"/>
      <w:pPr>
        <w:tabs>
          <w:tab w:val="num" w:pos="0"/>
        </w:tabs>
        <w:ind w:left="1460" w:hanging="360"/>
      </w:pPr>
    </w:lvl>
    <w:lvl w:ilvl="2">
      <w:start w:val="1"/>
      <w:numFmt w:val="lowerRoman"/>
      <w:lvlText w:val="%3."/>
      <w:lvlJc w:val="right"/>
      <w:pPr>
        <w:tabs>
          <w:tab w:val="num" w:pos="0"/>
        </w:tabs>
        <w:ind w:left="2180" w:hanging="180"/>
      </w:pPr>
    </w:lvl>
    <w:lvl w:ilvl="3">
      <w:start w:val="1"/>
      <w:numFmt w:val="decimal"/>
      <w:lvlText w:val="%4."/>
      <w:lvlJc w:val="left"/>
      <w:pPr>
        <w:tabs>
          <w:tab w:val="num" w:pos="0"/>
        </w:tabs>
        <w:ind w:left="2900" w:hanging="360"/>
      </w:pPr>
    </w:lvl>
    <w:lvl w:ilvl="4">
      <w:start w:val="1"/>
      <w:numFmt w:val="lowerLetter"/>
      <w:lvlText w:val="%5."/>
      <w:lvlJc w:val="left"/>
      <w:pPr>
        <w:tabs>
          <w:tab w:val="num" w:pos="0"/>
        </w:tabs>
        <w:ind w:left="3620" w:hanging="360"/>
      </w:pPr>
    </w:lvl>
    <w:lvl w:ilvl="5">
      <w:start w:val="1"/>
      <w:numFmt w:val="lowerRoman"/>
      <w:lvlText w:val="%6."/>
      <w:lvlJc w:val="right"/>
      <w:pPr>
        <w:tabs>
          <w:tab w:val="num" w:pos="0"/>
        </w:tabs>
        <w:ind w:left="4340" w:hanging="180"/>
      </w:pPr>
    </w:lvl>
    <w:lvl w:ilvl="6">
      <w:start w:val="1"/>
      <w:numFmt w:val="decimal"/>
      <w:lvlText w:val="%7."/>
      <w:lvlJc w:val="left"/>
      <w:pPr>
        <w:tabs>
          <w:tab w:val="num" w:pos="0"/>
        </w:tabs>
        <w:ind w:left="5060" w:hanging="360"/>
      </w:pPr>
    </w:lvl>
    <w:lvl w:ilvl="7">
      <w:start w:val="1"/>
      <w:numFmt w:val="lowerLetter"/>
      <w:lvlText w:val="%8."/>
      <w:lvlJc w:val="left"/>
      <w:pPr>
        <w:tabs>
          <w:tab w:val="num" w:pos="0"/>
        </w:tabs>
        <w:ind w:left="5780" w:hanging="360"/>
      </w:pPr>
    </w:lvl>
    <w:lvl w:ilvl="8">
      <w:start w:val="1"/>
      <w:numFmt w:val="lowerRoman"/>
      <w:lvlText w:val="%9."/>
      <w:lvlJc w:val="right"/>
      <w:pPr>
        <w:tabs>
          <w:tab w:val="num" w:pos="0"/>
        </w:tabs>
        <w:ind w:left="6500" w:hanging="180"/>
      </w:pPr>
    </w:lvl>
  </w:abstractNum>
  <w:num w:numId="1" w16cid:durableId="817646472">
    <w:abstractNumId w:val="3"/>
  </w:num>
  <w:num w:numId="2" w16cid:durableId="1682661749">
    <w:abstractNumId w:val="1"/>
  </w:num>
  <w:num w:numId="3" w16cid:durableId="1952740798">
    <w:abstractNumId w:val="6"/>
  </w:num>
  <w:num w:numId="4" w16cid:durableId="58720651">
    <w:abstractNumId w:val="0"/>
  </w:num>
  <w:num w:numId="5" w16cid:durableId="1709716713">
    <w:abstractNumId w:val="5"/>
  </w:num>
  <w:num w:numId="6" w16cid:durableId="2066486487">
    <w:abstractNumId w:val="2"/>
  </w:num>
  <w:num w:numId="7" w16cid:durableId="21345179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drawingGridHorizontalSpacing w:val="110"/>
  <w:drawingGridVerticalSpacing w:val="156"/>
  <w:displayHorizontalDrawingGridEvery w:val="0"/>
  <w:characterSpacingControl w:val="doNotCompress"/>
  <w:footnotePr>
    <w:footnote w:id="-1"/>
    <w:footnote w:id="0"/>
  </w:footnotePr>
  <w:endnotePr>
    <w:endnote w:id="-1"/>
    <w:endnote w:id="0"/>
  </w:endnotePr>
  <w:compat>
    <w:spaceForUL/>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1228"/>
    <w:rsid w:val="00194E02"/>
    <w:rsid w:val="00245ED8"/>
    <w:rsid w:val="002F71CE"/>
    <w:rsid w:val="0037184F"/>
    <w:rsid w:val="005B2358"/>
    <w:rsid w:val="00754E18"/>
    <w:rsid w:val="00776F76"/>
    <w:rsid w:val="007B1228"/>
    <w:rsid w:val="009C5DF0"/>
    <w:rsid w:val="00AD74F3"/>
    <w:rsid w:val="00B15A9A"/>
    <w:rsid w:val="00B5275B"/>
    <w:rsid w:val="00C55808"/>
    <w:rsid w:val="00CC4330"/>
    <w:rsid w:val="00CD73AA"/>
    <w:rsid w:val="00D959A9"/>
    <w:rsid w:val="00DB64AA"/>
    <w:rsid w:val="00F63F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0E461"/>
  <w15:docId w15:val="{46F61F94-88B7-41FA-A099-F1B6DEDECC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2"/>
      <w:szCs w:val="22"/>
      <w:lang w:eastAsia="en-IN" w:bidi="gu-I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45E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8</Pages>
  <Words>2402</Words>
  <Characters>13694</Characters>
  <Application>Microsoft Office Word</Application>
  <DocSecurity>0</DocSecurity>
  <Lines>114</Lines>
  <Paragraphs>32</Paragraphs>
  <ScaleCrop>false</ScaleCrop>
  <Company/>
  <LinksUpToDate>false</LinksUpToDate>
  <CharactersWithSpaces>16064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dc:creator>
  <cp:lastModifiedBy>Natavar Ghodasara</cp:lastModifiedBy>
  <cp:revision>56</cp:revision>
  <dcterms:created xsi:type="dcterms:W3CDTF">2024-04-08T19:15:00Z</dcterms:created>
  <dcterms:modified xsi:type="dcterms:W3CDTF">2026-06-01T17:42:00Z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