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201</w:t>
      </w:r>
      <w:r w:rsidR="001E471C">
        <w:rPr>
          <w:rFonts w:eastAsia="楷体_GB2312"/>
          <w:b/>
          <w:sz w:val="36"/>
          <w:szCs w:val="36"/>
        </w:rPr>
        <w:t>9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F8761D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76F96">
        <w:rPr>
          <w:rFonts w:eastAsia="楷体_GB2312"/>
          <w:b/>
          <w:sz w:val="36"/>
          <w:szCs w:val="36"/>
        </w:rPr>
        <w:t>6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B3584C" w:rsidRPr="00B3584C">
        <w:rPr>
          <w:rFonts w:eastAsia="楷体_GB2312" w:hint="eastAsia"/>
          <w:b/>
          <w:sz w:val="36"/>
          <w:szCs w:val="36"/>
        </w:rPr>
        <w:t>系统分析与设计说明书</w:t>
      </w:r>
      <w:r w:rsidR="00476F96">
        <w:rPr>
          <w:rFonts w:eastAsia="楷体_GB2312" w:hint="eastAsia"/>
          <w:b/>
          <w:sz w:val="36"/>
          <w:szCs w:val="36"/>
        </w:rPr>
        <w:t>V</w:t>
      </w:r>
      <w:r w:rsidR="00476F96">
        <w:rPr>
          <w:rFonts w:eastAsia="楷体_GB2312"/>
          <w:b/>
          <w:sz w:val="36"/>
          <w:szCs w:val="36"/>
        </w:rPr>
        <w:t>3</w:t>
      </w:r>
      <w:r w:rsidR="00B3584C" w:rsidRPr="00B3584C">
        <w:rPr>
          <w:rFonts w:eastAsia="楷体_GB2312" w:hint="eastAsia"/>
          <w:b/>
          <w:sz w:val="36"/>
          <w:szCs w:val="36"/>
        </w:rPr>
        <w:t>.0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="00B3584C">
        <w:rPr>
          <w:rFonts w:eastAsia="楷体_GB2312"/>
          <w:b/>
          <w:sz w:val="36"/>
          <w:szCs w:val="36"/>
        </w:rPr>
        <w:t>V</w:t>
      </w:r>
      <w:r w:rsidR="00476F96">
        <w:rPr>
          <w:rFonts w:eastAsia="楷体_GB2312"/>
          <w:b/>
          <w:sz w:val="36"/>
          <w:szCs w:val="36"/>
        </w:rPr>
        <w:t>3</w:t>
      </w:r>
      <w:r w:rsidRPr="00F72A5C">
        <w:rPr>
          <w:rFonts w:eastAsia="楷体_GB2312"/>
          <w:b/>
          <w:sz w:val="36"/>
          <w:szCs w:val="36"/>
        </w:rPr>
        <w:t>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B3584C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E82F80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高昊达</w:t>
            </w:r>
          </w:p>
        </w:tc>
        <w:tc>
          <w:tcPr>
            <w:tcW w:w="2247" w:type="dxa"/>
          </w:tcPr>
          <w:p w:rsidR="00491356" w:rsidRPr="001142A9" w:rsidRDefault="00E82F80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1173710206</w:t>
            </w:r>
          </w:p>
        </w:tc>
        <w:tc>
          <w:tcPr>
            <w:tcW w:w="3969" w:type="dxa"/>
          </w:tcPr>
          <w:p w:rsidR="00491356" w:rsidRPr="001142A9" w:rsidRDefault="00E82F80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EB1AE8">
              <w:rPr>
                <w:sz w:val="24"/>
                <w:szCs w:val="28"/>
              </w:rPr>
              <w:t>ghode@cirnocraft.im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郑君烨</w:t>
            </w:r>
          </w:p>
        </w:tc>
        <w:tc>
          <w:tcPr>
            <w:tcW w:w="2247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1173710205</w:t>
            </w:r>
          </w:p>
        </w:tc>
        <w:tc>
          <w:tcPr>
            <w:tcW w:w="3969" w:type="dxa"/>
          </w:tcPr>
          <w:p w:rsidR="004A630A" w:rsidRPr="001142A9" w:rsidRDefault="007038F1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hyperlink r:id="rId8" w:history="1">
              <w:r w:rsidR="00E82F80" w:rsidRPr="00E47324">
                <w:rPr>
                  <w:rStyle w:val="a4"/>
                  <w:sz w:val="24"/>
                  <w:szCs w:val="28"/>
                </w:rPr>
                <w:t>770592926@qq.com</w:t>
              </w:r>
            </w:hyperlink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曾智</w:t>
            </w:r>
          </w:p>
        </w:tc>
        <w:tc>
          <w:tcPr>
            <w:tcW w:w="2247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1173710208</w:t>
            </w:r>
          </w:p>
        </w:tc>
        <w:tc>
          <w:tcPr>
            <w:tcW w:w="3969" w:type="dxa"/>
          </w:tcPr>
          <w:p w:rsidR="004A630A" w:rsidRPr="001142A9" w:rsidRDefault="00E82F80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EB1AE8">
              <w:rPr>
                <w:sz w:val="24"/>
                <w:szCs w:val="28"/>
              </w:rPr>
              <w:t>1274927541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5F7738" w:rsidRDefault="00E535D2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28657577" w:history="1">
        <w:r w:rsidR="005F7738" w:rsidRPr="00CA0589">
          <w:rPr>
            <w:rStyle w:val="a4"/>
            <w:noProof/>
          </w:rPr>
          <w:t xml:space="preserve">1 </w:t>
        </w:r>
        <w:r w:rsidR="005F7738" w:rsidRPr="00CA0589">
          <w:rPr>
            <w:rStyle w:val="a4"/>
            <w:noProof/>
          </w:rPr>
          <w:t>项目基本概况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_Toc28657577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78" w:history="1">
        <w:r w:rsidR="005F7738" w:rsidRPr="00CA0589">
          <w:rPr>
            <w:rStyle w:val="a4"/>
            <w:noProof/>
          </w:rPr>
          <w:t xml:space="preserve">2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需求描述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_Toc28657578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79" w:history="1">
        <w:r w:rsidR="005F7738" w:rsidRPr="00CA0589">
          <w:rPr>
            <w:rStyle w:val="a4"/>
            <w:noProof/>
          </w:rPr>
          <w:t xml:space="preserve">2.1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V1.0</w:t>
        </w:r>
        <w:r w:rsidR="005F7738" w:rsidRPr="00CA0589">
          <w:rPr>
            <w:rStyle w:val="a4"/>
            <w:noProof/>
          </w:rPr>
          <w:t>需求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_Toc28657579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0" w:history="1">
        <w:r w:rsidR="005F7738" w:rsidRPr="00CA0589">
          <w:rPr>
            <w:rStyle w:val="a4"/>
            <w:noProof/>
          </w:rPr>
          <w:t>2.1.1</w:t>
        </w:r>
        <w:r w:rsidR="005F7738" w:rsidRPr="00CA0589">
          <w:rPr>
            <w:rStyle w:val="a4"/>
            <w:noProof/>
          </w:rPr>
          <w:t>管理仓库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_Toc28657580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1" w:history="1">
        <w:r w:rsidR="005F7738" w:rsidRPr="00CA0589">
          <w:rPr>
            <w:rStyle w:val="a4"/>
            <w:noProof/>
          </w:rPr>
          <w:t>2.1.2</w:t>
        </w:r>
        <w:r w:rsidR="005F7738" w:rsidRPr="00CA0589">
          <w:rPr>
            <w:rStyle w:val="a4"/>
            <w:noProof/>
          </w:rPr>
          <w:t>用户信息管理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_Toc28657581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2" w:history="1">
        <w:r w:rsidR="005F7738" w:rsidRPr="00CA0589">
          <w:rPr>
            <w:rStyle w:val="a4"/>
            <w:noProof/>
          </w:rPr>
          <w:t>2.1.3</w:t>
        </w:r>
        <w:r w:rsidR="005F7738" w:rsidRPr="00CA0589">
          <w:rPr>
            <w:rStyle w:val="a4"/>
            <w:noProof/>
          </w:rPr>
          <w:t>订单管理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_Toc28657582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3" w:history="1">
        <w:r w:rsidR="005F7738" w:rsidRPr="00CA0589">
          <w:rPr>
            <w:rStyle w:val="a4"/>
            <w:noProof/>
          </w:rPr>
          <w:t>2.1.4</w:t>
        </w:r>
        <w:r w:rsidR="005F7738" w:rsidRPr="00CA0589">
          <w:rPr>
            <w:rStyle w:val="a4"/>
            <w:noProof/>
          </w:rPr>
          <w:t>商品管理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_Toc28657583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4" w:history="1">
        <w:r w:rsidR="005F7738" w:rsidRPr="00CA0589">
          <w:rPr>
            <w:rStyle w:val="a4"/>
            <w:noProof/>
          </w:rPr>
          <w:t xml:space="preserve">2.2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V2.0</w:t>
        </w:r>
        <w:r w:rsidR="005F7738" w:rsidRPr="00CA0589">
          <w:rPr>
            <w:rStyle w:val="a4"/>
            <w:noProof/>
          </w:rPr>
          <w:t>需求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_Toc28657584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5" w:history="1">
        <w:r w:rsidR="005F7738" w:rsidRPr="00CA0589">
          <w:rPr>
            <w:rStyle w:val="a4"/>
            <w:noProof/>
          </w:rPr>
          <w:t>2.2.1</w:t>
        </w:r>
        <w:r w:rsidR="005F7738" w:rsidRPr="00CA0589">
          <w:rPr>
            <w:rStyle w:val="a4"/>
            <w:noProof/>
          </w:rPr>
          <w:t>不同用户权限管理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_Toc28657585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6" w:history="1">
        <w:r w:rsidR="005F7738" w:rsidRPr="00CA0589">
          <w:rPr>
            <w:rStyle w:val="a4"/>
            <w:noProof/>
          </w:rPr>
          <w:t>2.2.2</w:t>
        </w:r>
        <w:r w:rsidR="005F7738" w:rsidRPr="00CA0589">
          <w:rPr>
            <w:rStyle w:val="a4"/>
            <w:noProof/>
          </w:rPr>
          <w:t>联网功能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_Toc28657586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7" w:history="1">
        <w:r w:rsidR="005F7738" w:rsidRPr="00CA0589">
          <w:rPr>
            <w:rStyle w:val="a4"/>
            <w:noProof/>
          </w:rPr>
          <w:t>2.2.3</w:t>
        </w:r>
        <w:r w:rsidR="005F7738" w:rsidRPr="00CA0589">
          <w:rPr>
            <w:rStyle w:val="a4"/>
            <w:noProof/>
          </w:rPr>
          <w:t>支持批发、零售业务并存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_Toc28657587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8" w:history="1">
        <w:r w:rsidR="005F7738" w:rsidRPr="00CA0589">
          <w:rPr>
            <w:rStyle w:val="a4"/>
            <w:noProof/>
          </w:rPr>
          <w:t>2.2.3</w:t>
        </w:r>
        <w:r w:rsidR="005F7738" w:rsidRPr="00CA0589">
          <w:rPr>
            <w:rStyle w:val="a4"/>
            <w:noProof/>
          </w:rPr>
          <w:t>利润计算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_Toc28657588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89" w:history="1">
        <w:r w:rsidR="005F7738" w:rsidRPr="00CA0589">
          <w:rPr>
            <w:rStyle w:val="a4"/>
            <w:noProof/>
          </w:rPr>
          <w:t>2.2.3POS</w:t>
        </w:r>
        <w:r w:rsidR="005F7738" w:rsidRPr="00CA0589">
          <w:rPr>
            <w:rStyle w:val="a4"/>
            <w:noProof/>
          </w:rPr>
          <w:t>收银台功能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_Toc28657589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0" w:history="1">
        <w:r w:rsidR="005F7738" w:rsidRPr="00CA0589">
          <w:rPr>
            <w:rStyle w:val="a4"/>
            <w:noProof/>
          </w:rPr>
          <w:t xml:space="preserve">2.3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新增需求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_Toc28657590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1" w:history="1">
        <w:r w:rsidR="005F7738" w:rsidRPr="00CA0589">
          <w:rPr>
            <w:rStyle w:val="a4"/>
            <w:noProof/>
          </w:rPr>
          <w:t>2.3.1</w:t>
        </w:r>
        <w:r w:rsidR="005F7738" w:rsidRPr="00CA0589">
          <w:rPr>
            <w:rStyle w:val="a4"/>
            <w:noProof/>
          </w:rPr>
          <w:t>库存统计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_Toc28657591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2" w:history="1">
        <w:r w:rsidR="005F7738" w:rsidRPr="00CA0589">
          <w:rPr>
            <w:rStyle w:val="a4"/>
            <w:noProof/>
          </w:rPr>
          <w:t>2.3.2</w:t>
        </w:r>
        <w:r w:rsidR="005F7738" w:rsidRPr="00CA0589">
          <w:rPr>
            <w:rStyle w:val="a4"/>
            <w:noProof/>
          </w:rPr>
          <w:t>业务员业绩统计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_Toc28657592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3" w:history="1">
        <w:r w:rsidR="005F7738" w:rsidRPr="00CA0589">
          <w:rPr>
            <w:rStyle w:val="a4"/>
            <w:noProof/>
          </w:rPr>
          <w:t>2.3.3</w:t>
        </w:r>
        <w:r w:rsidR="005F7738" w:rsidRPr="00CA0589">
          <w:rPr>
            <w:rStyle w:val="a4"/>
            <w:noProof/>
          </w:rPr>
          <w:t>销售统计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_Toc28657593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4" w:history="1">
        <w:r w:rsidR="005F7738" w:rsidRPr="00CA0589">
          <w:rPr>
            <w:rStyle w:val="a4"/>
            <w:noProof/>
          </w:rPr>
          <w:t>2.3.4</w:t>
        </w:r>
        <w:r w:rsidR="005F7738" w:rsidRPr="00CA0589">
          <w:rPr>
            <w:rStyle w:val="a4"/>
            <w:noProof/>
          </w:rPr>
          <w:t>客户资金统计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_Toc28657594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5" w:history="1">
        <w:r w:rsidR="005F7738" w:rsidRPr="00CA0589">
          <w:rPr>
            <w:rStyle w:val="a4"/>
            <w:noProof/>
          </w:rPr>
          <w:t>2.3.5</w:t>
        </w:r>
        <w:r w:rsidR="005F7738" w:rsidRPr="00CA0589">
          <w:rPr>
            <w:rStyle w:val="a4"/>
            <w:noProof/>
          </w:rPr>
          <w:t>经营状况统计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_Toc28657595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6" w:history="1">
        <w:r w:rsidR="005F7738" w:rsidRPr="00CA0589">
          <w:rPr>
            <w:rStyle w:val="a4"/>
            <w:noProof/>
          </w:rPr>
          <w:t>2.3.6</w:t>
        </w:r>
        <w:r w:rsidR="005F7738" w:rsidRPr="00CA0589">
          <w:rPr>
            <w:rStyle w:val="a4"/>
            <w:noProof/>
          </w:rPr>
          <w:t>系统重构与优化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_Toc28657596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7" w:history="1">
        <w:r w:rsidR="005F7738" w:rsidRPr="00CA0589">
          <w:rPr>
            <w:rStyle w:val="a4"/>
            <w:noProof/>
          </w:rPr>
          <w:t xml:space="preserve">3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需求分析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_Toc28657597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8" w:history="1">
        <w:r w:rsidR="005F7738" w:rsidRPr="00CA0589">
          <w:rPr>
            <w:rStyle w:val="a4"/>
            <w:noProof/>
          </w:rPr>
          <w:t xml:space="preserve">3.1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需求用例分析建模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_Toc28657598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3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599" w:history="1">
        <w:r w:rsidR="005F7738" w:rsidRPr="00CA0589">
          <w:rPr>
            <w:rStyle w:val="a4"/>
            <w:noProof/>
          </w:rPr>
          <w:t xml:space="preserve">3.2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需求的静态分析建模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_Toc28657599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5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0" w:history="1">
        <w:r w:rsidR="005F7738" w:rsidRPr="00CA0589">
          <w:rPr>
            <w:rStyle w:val="a4"/>
            <w:noProof/>
          </w:rPr>
          <w:t xml:space="preserve">3.3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需求的行为分析建模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_Toc28657600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6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1" w:history="1">
        <w:r w:rsidR="005F7738" w:rsidRPr="00CA0589">
          <w:rPr>
            <w:rStyle w:val="a4"/>
            <w:noProof/>
          </w:rPr>
          <w:t xml:space="preserve">4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系统设计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_Toc28657601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6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2" w:history="1">
        <w:r w:rsidR="005F7738" w:rsidRPr="00CA0589">
          <w:rPr>
            <w:rStyle w:val="a4"/>
            <w:noProof/>
          </w:rPr>
          <w:t xml:space="preserve">4.1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的功能结构设计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_Toc28657602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6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3" w:history="1">
        <w:r w:rsidR="005F7738" w:rsidRPr="00CA0589">
          <w:rPr>
            <w:rStyle w:val="a4"/>
            <w:noProof/>
          </w:rPr>
          <w:t xml:space="preserve">4.2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的</w:t>
        </w:r>
        <w:r w:rsidR="005F7738" w:rsidRPr="00CA0589">
          <w:rPr>
            <w:rStyle w:val="a4"/>
            <w:noProof/>
          </w:rPr>
          <w:t>UI</w:t>
        </w:r>
        <w:r w:rsidR="005F7738" w:rsidRPr="00CA0589">
          <w:rPr>
            <w:rStyle w:val="a4"/>
            <w:noProof/>
          </w:rPr>
          <w:t>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_Toc28657603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7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4" w:history="1">
        <w:r w:rsidR="005F7738" w:rsidRPr="00CA0589">
          <w:rPr>
            <w:rStyle w:val="a4"/>
            <w:noProof/>
          </w:rPr>
          <w:t xml:space="preserve">4.2.1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菜单</w:t>
        </w:r>
        <w:r w:rsidR="005F7738" w:rsidRPr="00CA0589">
          <w:rPr>
            <w:rStyle w:val="a4"/>
            <w:noProof/>
          </w:rPr>
          <w:t>UI</w:t>
        </w:r>
        <w:r w:rsidR="005F7738" w:rsidRPr="00CA0589">
          <w:rPr>
            <w:rStyle w:val="a4"/>
            <w:noProof/>
          </w:rPr>
          <w:t>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_Toc28657604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7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5" w:history="1">
        <w:r w:rsidR="005F7738" w:rsidRPr="00CA0589">
          <w:rPr>
            <w:rStyle w:val="a4"/>
            <w:noProof/>
          </w:rPr>
          <w:t xml:space="preserve">4.2.2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主要交互</w:t>
        </w:r>
        <w:r w:rsidR="005F7738" w:rsidRPr="00CA0589">
          <w:rPr>
            <w:rStyle w:val="a4"/>
            <w:noProof/>
          </w:rPr>
          <w:t>UI</w:t>
        </w:r>
        <w:r w:rsidR="005F7738" w:rsidRPr="00CA0589">
          <w:rPr>
            <w:rStyle w:val="a4"/>
            <w:noProof/>
          </w:rPr>
          <w:t>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_Toc28657605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7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6" w:history="1">
        <w:r w:rsidR="005F7738" w:rsidRPr="00CA0589">
          <w:rPr>
            <w:rStyle w:val="a4"/>
            <w:noProof/>
          </w:rPr>
          <w:t xml:space="preserve">4.2.3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数据结构设计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_Toc28657606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9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7" w:history="1">
        <w:r w:rsidR="005F7738" w:rsidRPr="00CA0589">
          <w:rPr>
            <w:rStyle w:val="a4"/>
            <w:noProof/>
          </w:rPr>
          <w:t xml:space="preserve">5 </w:t>
        </w:r>
        <w:r w:rsidR="005F7738" w:rsidRPr="00CA0589">
          <w:rPr>
            <w:rStyle w:val="a4"/>
            <w:noProof/>
          </w:rPr>
          <w:t>通用批发零售业务管理系统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的重构与优化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_Toc28657607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11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8" w:history="1">
        <w:r w:rsidR="005F7738" w:rsidRPr="00CA0589">
          <w:rPr>
            <w:rStyle w:val="a4"/>
            <w:noProof/>
          </w:rPr>
          <w:t xml:space="preserve">5.1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的数据库结构重构设计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_Toc28657608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09" w:history="1">
        <w:r w:rsidR="005F7738" w:rsidRPr="00CA0589">
          <w:rPr>
            <w:rStyle w:val="a4"/>
            <w:noProof/>
          </w:rPr>
          <w:t xml:space="preserve">5.2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的查询功能模块及其</w:t>
        </w:r>
        <w:r w:rsidR="005F7738" w:rsidRPr="00CA0589">
          <w:rPr>
            <w:rStyle w:val="a4"/>
            <w:noProof/>
          </w:rPr>
          <w:t>UI</w:t>
        </w:r>
        <w:r w:rsidR="005F7738" w:rsidRPr="00CA0589">
          <w:rPr>
            <w:rStyle w:val="a4"/>
            <w:noProof/>
          </w:rPr>
          <w:t>重构设计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_Toc28657609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12</w:t>
        </w:r>
        <w:r w:rsidR="005F7738">
          <w:rPr>
            <w:noProof/>
            <w:webHidden/>
          </w:rPr>
          <w:fldChar w:fldCharType="end"/>
        </w:r>
      </w:hyperlink>
    </w:p>
    <w:p w:rsidR="005F7738" w:rsidRDefault="007038F1">
      <w:pPr>
        <w:pStyle w:val="23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657610" w:history="1">
        <w:r w:rsidR="005F7738" w:rsidRPr="00CA0589">
          <w:rPr>
            <w:rStyle w:val="a4"/>
            <w:noProof/>
          </w:rPr>
          <w:t xml:space="preserve">5.3 </w:t>
        </w:r>
        <w:r w:rsidR="005F7738" w:rsidRPr="00CA0589">
          <w:rPr>
            <w:rStyle w:val="a4"/>
            <w:noProof/>
          </w:rPr>
          <w:t>系统</w:t>
        </w:r>
        <w:r w:rsidR="005F7738" w:rsidRPr="00CA0589">
          <w:rPr>
            <w:rStyle w:val="a4"/>
            <w:noProof/>
          </w:rPr>
          <w:t>V3.0</w:t>
        </w:r>
        <w:r w:rsidR="005F7738" w:rsidRPr="00CA0589">
          <w:rPr>
            <w:rStyle w:val="a4"/>
            <w:noProof/>
          </w:rPr>
          <w:t>的查询功能模块重构编码</w:t>
        </w:r>
        <w:r w:rsidR="005F7738">
          <w:rPr>
            <w:noProof/>
            <w:webHidden/>
          </w:rPr>
          <w:tab/>
        </w:r>
        <w:r w:rsidR="005F7738">
          <w:rPr>
            <w:noProof/>
            <w:webHidden/>
          </w:rPr>
          <w:fldChar w:fldCharType="begin"/>
        </w:r>
        <w:r w:rsidR="005F7738">
          <w:rPr>
            <w:noProof/>
            <w:webHidden/>
          </w:rPr>
          <w:instrText xml:space="preserve"> PAGEREF _Toc28657610 \h </w:instrText>
        </w:r>
        <w:r w:rsidR="005F7738">
          <w:rPr>
            <w:noProof/>
            <w:webHidden/>
          </w:rPr>
        </w:r>
        <w:r w:rsidR="005F7738">
          <w:rPr>
            <w:noProof/>
            <w:webHidden/>
          </w:rPr>
          <w:fldChar w:fldCharType="separate"/>
        </w:r>
        <w:r w:rsidR="005F7738">
          <w:rPr>
            <w:noProof/>
            <w:webHidden/>
          </w:rPr>
          <w:t>12</w:t>
        </w:r>
        <w:r w:rsidR="005F7738">
          <w:rPr>
            <w:noProof/>
            <w:webHidden/>
          </w:rPr>
          <w:fldChar w:fldCharType="end"/>
        </w:r>
      </w:hyperlink>
    </w:p>
    <w:p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lastRenderedPageBreak/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28657577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</w:t>
      </w:r>
      <w:r w:rsidR="00476F96">
        <w:rPr>
          <w:sz w:val="24"/>
          <w:lang w:val="x-none"/>
        </w:rPr>
        <w:t>3</w:t>
      </w:r>
      <w:r w:rsidR="004A630A">
        <w:rPr>
          <w:sz w:val="24"/>
          <w:lang w:val="x-none"/>
        </w:rPr>
        <w:t>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目标：针对中小型从事批发、零售业务的公司（商户），对其进货、销售、库存管理等业务和数据进行管理，达到方便、高效的目的。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玩具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服装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鞋帽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日杂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百货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食品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建材等行业。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:rsidR="00175A82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28657578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.0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:rsidR="00FD6967" w:rsidRPr="00FD6967" w:rsidRDefault="00FD6967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根据同“甲方（即指导教师模拟）”的沟通、访谈结果，按照你的理解，写出相关的需求描述（不仅仅限于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:rsidR="00175A82" w:rsidRPr="00175A82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28657579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V1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3"/>
    </w:p>
    <w:p w:rsidR="001846DB" w:rsidRDefault="001846DB" w:rsidP="00175A82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此处粘贴</w:t>
      </w:r>
      <w:r>
        <w:rPr>
          <w:rFonts w:hint="eastAsia"/>
          <w:color w:val="C00000"/>
          <w:sz w:val="24"/>
        </w:rPr>
        <w:t>Lab4</w:t>
      </w:r>
      <w:r>
        <w:rPr>
          <w:rFonts w:hint="eastAsia"/>
          <w:color w:val="C00000"/>
          <w:sz w:val="24"/>
        </w:rPr>
        <w:t>实验报告的</w:t>
      </w:r>
      <w:r>
        <w:rPr>
          <w:rFonts w:hint="eastAsia"/>
          <w:color w:val="C00000"/>
          <w:sz w:val="24"/>
        </w:rPr>
        <w:t>V1.0</w:t>
      </w:r>
      <w:r>
        <w:rPr>
          <w:rFonts w:hint="eastAsia"/>
          <w:color w:val="C00000"/>
          <w:sz w:val="24"/>
        </w:rPr>
        <w:t>需求部分的内容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4" w:name="_Toc28657580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2.1.1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管理仓库</w:t>
      </w:r>
      <w:bookmarkEnd w:id="4"/>
    </w:p>
    <w:p w:rsidR="00E82F80" w:rsidRDefault="00E82F80" w:rsidP="00E82F8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对仓库货品信息进行管理，包括修改商品的信息，添加商品，查询商品信息，对单一商品查询信息，删除货品。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5" w:name="_Toc530688848"/>
      <w:bookmarkStart w:id="6" w:name="_Toc28657581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2.1.2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用户信息管理</w:t>
      </w:r>
      <w:bookmarkEnd w:id="5"/>
      <w:bookmarkEnd w:id="6"/>
    </w:p>
    <w:p w:rsidR="00E82F80" w:rsidRDefault="00E82F80" w:rsidP="00E82F8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对用户信息进行管理，包括用户的电话姓名和积分，管理操作包括增删改查。</w:t>
      </w:r>
    </w:p>
    <w:p w:rsidR="00E82F80" w:rsidRDefault="00E82F80" w:rsidP="00E82F80">
      <w:pPr>
        <w:pStyle w:val="2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7" w:name="_Toc28657582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2.1.3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订单管理</w:t>
      </w:r>
      <w:bookmarkEnd w:id="7"/>
    </w:p>
    <w:p w:rsidR="00E82F80" w:rsidRDefault="00E82F80" w:rsidP="00E82F80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sz w:val="24"/>
        </w:rPr>
        <w:t>对订单进行处理，查询货物是否充足。</w:t>
      </w:r>
    </w:p>
    <w:p w:rsidR="00E82F80" w:rsidRDefault="00E82F80" w:rsidP="00E82F80">
      <w:pPr>
        <w:pStyle w:val="2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8" w:name="_Toc28657583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2.1.4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商品管理</w:t>
      </w:r>
      <w:bookmarkEnd w:id="8"/>
    </w:p>
    <w:p w:rsidR="00E82F80" w:rsidRDefault="00E82F80" w:rsidP="00E82F80">
      <w:pPr>
        <w:topLinePunct/>
        <w:adjustRightInd w:val="0"/>
        <w:snapToGrid w:val="0"/>
        <w:spacing w:line="300" w:lineRule="auto"/>
        <w:ind w:firstLine="420"/>
        <w:rPr>
          <w:color w:val="C00000"/>
          <w:sz w:val="24"/>
        </w:rPr>
      </w:pPr>
      <w:r>
        <w:rPr>
          <w:rFonts w:hint="eastAsia"/>
          <w:sz w:val="24"/>
        </w:rPr>
        <w:t>对在售商品进行管理，如价格修改，数量修改等等。</w:t>
      </w:r>
    </w:p>
    <w:p w:rsidR="00476F96" w:rsidRPr="00175A82" w:rsidRDefault="00476F96" w:rsidP="00476F9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28657584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2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9"/>
    </w:p>
    <w:p w:rsidR="00476F96" w:rsidRDefault="00476F96" w:rsidP="00476F9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此处粘贴</w:t>
      </w:r>
      <w:r>
        <w:rPr>
          <w:rFonts w:hint="eastAsia"/>
          <w:color w:val="C00000"/>
          <w:sz w:val="24"/>
        </w:rPr>
        <w:t>Lab</w:t>
      </w:r>
      <w:r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实验报告的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2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需求部分的内容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0" w:name="_Toc28657585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2.2.1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不同用户权限管理</w:t>
      </w:r>
      <w:bookmarkEnd w:id="10"/>
    </w:p>
    <w:p w:rsidR="00E82F80" w:rsidRDefault="00E82F80" w:rsidP="00E82F80">
      <w:pPr>
        <w:ind w:firstLine="420"/>
      </w:pPr>
      <w:r>
        <w:rPr>
          <w:rFonts w:hint="eastAsia"/>
        </w:rPr>
        <w:t>用户有不同的业务权限（比如开单、审核、收款等），角色可以分为经理、店长、店员等；</w:t>
      </w:r>
    </w:p>
    <w:p w:rsidR="00E82F80" w:rsidRDefault="00E82F80" w:rsidP="00E82F80">
      <w:pPr>
        <w:ind w:firstLine="420"/>
      </w:pPr>
      <w:r w:rsidRPr="00922440">
        <w:rPr>
          <w:rFonts w:hint="eastAsia"/>
          <w:b/>
        </w:rPr>
        <w:lastRenderedPageBreak/>
        <w:t>店长：</w:t>
      </w:r>
      <w:r>
        <w:rPr>
          <w:rFonts w:hint="eastAsia"/>
        </w:rPr>
        <w:t>在大型仓库管理系统中担任着其中一个店铺管理工作的管理人员，要参与店铺运作，人员管理，库存管理等工作，同时对于销售业务统计等工作也必须接手</w:t>
      </w:r>
    </w:p>
    <w:p w:rsidR="00E82F80" w:rsidRDefault="00E82F80" w:rsidP="00E82F80">
      <w:pPr>
        <w:ind w:firstLine="420"/>
      </w:pPr>
      <w:r>
        <w:rPr>
          <w:rFonts w:hint="eastAsia"/>
        </w:rPr>
        <w:t>具体包括，库存管理（进货入库，销售出库，货物调拨，库存管理统计等），客户资料维护（增加，删除，修改，精确和模糊查询客户信息等），销售业务管理（开单，审核业务等），</w:t>
      </w:r>
      <w:r>
        <w:rPr>
          <w:rFonts w:hint="eastAsia"/>
        </w:rPr>
        <w:t>POS</w:t>
      </w:r>
      <w:r>
        <w:rPr>
          <w:rFonts w:hint="eastAsia"/>
        </w:rPr>
        <w:t>收银台管理（零售业务中进行开小票和收款等工作），销售单（批发业务中进行保存，修改，删除，收款等）。</w:t>
      </w:r>
    </w:p>
    <w:p w:rsidR="00E82F80" w:rsidRDefault="00E82F80" w:rsidP="00E82F80">
      <w:pPr>
        <w:ind w:firstLine="420"/>
      </w:pPr>
      <w:r w:rsidRPr="00922440">
        <w:rPr>
          <w:rFonts w:hint="eastAsia"/>
          <w:b/>
        </w:rPr>
        <w:t>店员：</w:t>
      </w:r>
      <w:r>
        <w:rPr>
          <w:rFonts w:hint="eastAsia"/>
        </w:rPr>
        <w:t>在大型仓库管理系统中人数最多，办理的业务最基础但也十分重要。需要与客户面对面进行交流，负责商品和业务的第一线工作。同时需要完成与上层人员（店长，经理）的交接工作，同时参与仓库库存的管理。</w:t>
      </w:r>
    </w:p>
    <w:p w:rsidR="00E82F80" w:rsidRDefault="00E82F80" w:rsidP="00E82F80">
      <w:pPr>
        <w:ind w:firstLine="420"/>
      </w:pPr>
      <w:r>
        <w:rPr>
          <w:rFonts w:hint="eastAsia"/>
        </w:rPr>
        <w:t>具体有销售业务管理（开单，审核业务等），</w:t>
      </w:r>
      <w:r>
        <w:rPr>
          <w:rFonts w:hint="eastAsia"/>
        </w:rPr>
        <w:t>POS</w:t>
      </w:r>
      <w:r>
        <w:rPr>
          <w:rFonts w:hint="eastAsia"/>
        </w:rPr>
        <w:t>收银台管理（零售业务中进行开小票和收款等工作），销售单（批发业务中进行保存，修改，删除，收款等）。在库存管理中负责进货入库。</w:t>
      </w:r>
    </w:p>
    <w:p w:rsidR="00E82F80" w:rsidRDefault="00E82F80" w:rsidP="00E82F80">
      <w:pPr>
        <w:ind w:firstLine="420"/>
      </w:pPr>
      <w:r w:rsidRPr="00922440">
        <w:rPr>
          <w:rFonts w:hint="eastAsia"/>
          <w:b/>
        </w:rPr>
        <w:t>经理：</w:t>
      </w:r>
      <w:r>
        <w:rPr>
          <w:rFonts w:hint="eastAsia"/>
        </w:rPr>
        <w:t>大型仓库管理系统中的高级人员，需要对客户资料进行维护，同时管理好下属的店员和店长，在销售业务和库存管理中有着与店长一部分相同的权限。并且可以进行货品资料的维护。同时还要周期性地对库存进行盘点，以周，月，季度，年为单位编写库存盘点报告。</w:t>
      </w:r>
    </w:p>
    <w:p w:rsidR="00E82F80" w:rsidRPr="00922440" w:rsidRDefault="00E82F80" w:rsidP="00E82F80">
      <w:pPr>
        <w:ind w:firstLine="420"/>
      </w:pPr>
      <w:r>
        <w:rPr>
          <w:rFonts w:hint="eastAsia"/>
        </w:rPr>
        <w:t>总体上，拥有的权限包括库存管理（进货入库，销售出库，货物调拨，库存管理统计，库存盘点等），客户资料维护（增加，删除，修改，精确和模糊查询客户信息等），销售业务管理（开单，审核业务等），货品资料维护（增加，删除，修改，精确和模糊查询货品信息等）。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1" w:name="_Toc28657586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2.2.2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联网功能</w:t>
      </w:r>
      <w:bookmarkEnd w:id="11"/>
    </w:p>
    <w:p w:rsidR="00E82F80" w:rsidRPr="00E82F80" w:rsidRDefault="00E82F80" w:rsidP="00E82F80">
      <w:pPr>
        <w:ind w:firstLineChars="200" w:firstLine="480"/>
        <w:rPr>
          <w:sz w:val="24"/>
        </w:rPr>
      </w:pPr>
      <w:r w:rsidRPr="00E82F80">
        <w:rPr>
          <w:rFonts w:hint="eastAsia"/>
          <w:sz w:val="24"/>
        </w:rPr>
        <w:t>实现多地多用户对服务器的访问，不局限于单个主机。用户可以随时随地登陆进行操作。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2" w:name="_Toc28657587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</w:t>
      </w:r>
      <w:r w:rsidRPr="00922440"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支持批发、零售业务并存</w:t>
      </w:r>
      <w:bookmarkEnd w:id="12"/>
    </w:p>
    <w:p w:rsidR="00E82F80" w:rsidRPr="00E82F80" w:rsidRDefault="00E82F80" w:rsidP="00E82F80">
      <w:pPr>
        <w:ind w:firstLineChars="200" w:firstLine="480"/>
        <w:rPr>
          <w:sz w:val="24"/>
        </w:rPr>
      </w:pPr>
      <w:r w:rsidRPr="00E82F80">
        <w:rPr>
          <w:rFonts w:hint="eastAsia"/>
          <w:sz w:val="24"/>
        </w:rPr>
        <w:t>要求将客户分类（批发客户、零售客户），同时货品价格有多个（进货价、批发价、零售价）；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3" w:name="_Toc28657588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利润计算</w:t>
      </w:r>
      <w:bookmarkEnd w:id="13"/>
    </w:p>
    <w:p w:rsidR="00E82F80" w:rsidRPr="00E82F80" w:rsidRDefault="00E82F80" w:rsidP="00E82F80">
      <w:pPr>
        <w:ind w:firstLineChars="200" w:firstLine="480"/>
        <w:rPr>
          <w:sz w:val="24"/>
        </w:rPr>
      </w:pPr>
      <w:r w:rsidRPr="00E82F80">
        <w:rPr>
          <w:rFonts w:hint="eastAsia"/>
          <w:sz w:val="24"/>
        </w:rPr>
        <w:t>对销售记录进行统计，计算出利润。在销售单中，能够显示本单的毛利润；</w:t>
      </w:r>
    </w:p>
    <w:p w:rsidR="00E82F80" w:rsidRDefault="00E82F80" w:rsidP="00E82F80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14" w:name="_Toc28657589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2.2.3POS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收银台功能</w:t>
      </w:r>
      <w:bookmarkEnd w:id="14"/>
    </w:p>
    <w:p w:rsidR="00E82F80" w:rsidRPr="00E82F80" w:rsidRDefault="00E82F80" w:rsidP="00E82F8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E82F80">
        <w:rPr>
          <w:rFonts w:hint="eastAsia"/>
          <w:sz w:val="24"/>
        </w:rPr>
        <w:t>针对零售客户，开发专用的销售结账功能</w:t>
      </w:r>
    </w:p>
    <w:p w:rsidR="00FD6967" w:rsidRPr="001846DB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28657590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新增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15"/>
    </w:p>
    <w:p w:rsidR="009753E9" w:rsidRDefault="00FD6967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XXXXXXXXXXXXXXXXXXXXXXXXXXX</w:t>
      </w:r>
    </w:p>
    <w:p w:rsidR="001846DB" w:rsidRDefault="001846DB" w:rsidP="001846DB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本次实验</w:t>
      </w:r>
      <w:r w:rsidRPr="00FD6967">
        <w:rPr>
          <w:rFonts w:hint="eastAsia"/>
          <w:color w:val="C00000"/>
          <w:sz w:val="24"/>
        </w:rPr>
        <w:t>同“甲方（即指导教师模拟）”的沟通、访谈</w:t>
      </w:r>
      <w:r>
        <w:rPr>
          <w:rFonts w:hint="eastAsia"/>
          <w:color w:val="C00000"/>
          <w:sz w:val="24"/>
        </w:rPr>
        <w:t>，将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新增的需求</w:t>
      </w:r>
      <w:r w:rsidRPr="00FD6967">
        <w:rPr>
          <w:rFonts w:hint="eastAsia"/>
          <w:color w:val="C00000"/>
          <w:sz w:val="24"/>
        </w:rPr>
        <w:t>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6" w:name="_Toc28657591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.3.1</w:t>
      </w:r>
      <w:r>
        <w:rPr>
          <w:rFonts w:hint="eastAsia"/>
          <w:bCs w:val="0"/>
          <w:color w:val="000000"/>
          <w:sz w:val="24"/>
        </w:rPr>
        <w:t>库存统计</w:t>
      </w:r>
      <w:bookmarkEnd w:id="16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含每个仓库的库存量、每个货品的积压资金额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7" w:name="_Toc28657592"/>
      <w:r>
        <w:rPr>
          <w:rFonts w:hint="eastAsia"/>
          <w:bCs w:val="0"/>
          <w:color w:val="000000"/>
          <w:sz w:val="24"/>
        </w:rPr>
        <w:lastRenderedPageBreak/>
        <w:t>2</w:t>
      </w:r>
      <w:r>
        <w:rPr>
          <w:bCs w:val="0"/>
          <w:color w:val="000000"/>
          <w:sz w:val="24"/>
        </w:rPr>
        <w:t>.3.2</w:t>
      </w:r>
      <w:r>
        <w:rPr>
          <w:rFonts w:hint="eastAsia"/>
          <w:bCs w:val="0"/>
          <w:color w:val="000000"/>
          <w:sz w:val="24"/>
        </w:rPr>
        <w:t>业务员业绩统计</w:t>
      </w:r>
      <w:bookmarkEnd w:id="17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用销售数量、客户数量、销售金额等加权平均计算业务员的销售业绩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8" w:name="_Toc28657593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.3.3</w:t>
      </w:r>
      <w:r>
        <w:rPr>
          <w:rFonts w:hint="eastAsia"/>
          <w:bCs w:val="0"/>
          <w:color w:val="000000"/>
          <w:sz w:val="24"/>
        </w:rPr>
        <w:t>销售统计</w:t>
      </w:r>
      <w:bookmarkEnd w:id="18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以货品</w:t>
      </w:r>
      <w:r>
        <w:rPr>
          <w:bCs/>
          <w:color w:val="000000"/>
          <w:sz w:val="24"/>
        </w:rPr>
        <w:t>/</w:t>
      </w:r>
      <w:r>
        <w:rPr>
          <w:rFonts w:hint="eastAsia"/>
          <w:bCs/>
          <w:color w:val="000000"/>
          <w:sz w:val="24"/>
        </w:rPr>
        <w:t>客户等为索引，统计销售情况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19" w:name="_Toc28657594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.3.4</w:t>
      </w:r>
      <w:r>
        <w:rPr>
          <w:rFonts w:hint="eastAsia"/>
          <w:bCs w:val="0"/>
          <w:color w:val="000000"/>
          <w:sz w:val="24"/>
        </w:rPr>
        <w:t>客户资金统计</w:t>
      </w:r>
      <w:bookmarkEnd w:id="19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根据销售单统计所有客户结款情况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20" w:name="_Toc28657595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.3.5</w:t>
      </w:r>
      <w:r>
        <w:rPr>
          <w:rFonts w:hint="eastAsia"/>
          <w:bCs w:val="0"/>
          <w:color w:val="000000"/>
          <w:sz w:val="24"/>
        </w:rPr>
        <w:t>经营状况统计</w:t>
      </w:r>
      <w:bookmarkEnd w:id="20"/>
    </w:p>
    <w:p w:rsidR="00E82F80" w:rsidRDefault="00E82F80" w:rsidP="00E82F80">
      <w:pPr>
        <w:adjustRightInd w:val="0"/>
        <w:snapToGrid w:val="0"/>
        <w:spacing w:line="300" w:lineRule="auto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统计公司进货金额、销售金额、库存积压金额、盈利金额等</w:t>
      </w:r>
    </w:p>
    <w:p w:rsidR="00E82F80" w:rsidRDefault="00E82F80" w:rsidP="00E82F80">
      <w:pPr>
        <w:pStyle w:val="3"/>
        <w:rPr>
          <w:bCs w:val="0"/>
          <w:color w:val="000000"/>
          <w:sz w:val="24"/>
        </w:rPr>
      </w:pPr>
      <w:bookmarkStart w:id="21" w:name="_Toc28657596"/>
      <w:r>
        <w:rPr>
          <w:rFonts w:hint="eastAsia"/>
          <w:bCs w:val="0"/>
          <w:color w:val="000000"/>
          <w:sz w:val="24"/>
        </w:rPr>
        <w:t>2</w:t>
      </w:r>
      <w:r>
        <w:rPr>
          <w:bCs w:val="0"/>
          <w:color w:val="000000"/>
          <w:sz w:val="24"/>
        </w:rPr>
        <w:t>.3.6</w:t>
      </w:r>
      <w:r>
        <w:rPr>
          <w:rFonts w:hint="eastAsia"/>
          <w:bCs w:val="0"/>
          <w:color w:val="000000"/>
          <w:sz w:val="24"/>
        </w:rPr>
        <w:t>系统重构与优化</w:t>
      </w:r>
      <w:bookmarkEnd w:id="21"/>
    </w:p>
    <w:p w:rsidR="00E82F80" w:rsidRPr="00E82F80" w:rsidRDefault="00E82F80" w:rsidP="00E82F80">
      <w:pPr>
        <w:adjustRightInd w:val="0"/>
        <w:snapToGrid w:val="0"/>
        <w:spacing w:line="300" w:lineRule="auto"/>
        <w:ind w:firstLine="42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通用批发零售业务管理系统</w:t>
      </w:r>
      <w:r>
        <w:rPr>
          <w:rFonts w:hint="eastAsia"/>
          <w:color w:val="000000"/>
          <w:sz w:val="24"/>
        </w:rPr>
        <w:t>V</w:t>
      </w:r>
      <w:r>
        <w:rPr>
          <w:color w:val="000000"/>
          <w:sz w:val="24"/>
        </w:rPr>
        <w:t>3.0</w:t>
      </w:r>
      <w:r>
        <w:rPr>
          <w:rFonts w:hint="eastAsia"/>
          <w:color w:val="000000"/>
          <w:sz w:val="24"/>
        </w:rPr>
        <w:t>要在</w:t>
      </w:r>
      <w:r>
        <w:rPr>
          <w:rFonts w:hint="eastAsia"/>
          <w:color w:val="000000"/>
          <w:sz w:val="24"/>
        </w:rPr>
        <w:t>V2.0</w:t>
      </w:r>
      <w:r>
        <w:rPr>
          <w:rFonts w:hint="eastAsia"/>
          <w:color w:val="000000"/>
          <w:sz w:val="24"/>
        </w:rPr>
        <w:t>的基础上进行系统的重构与优化，</w:t>
      </w:r>
      <w:r w:rsidRPr="00E82F80">
        <w:rPr>
          <w:rFonts w:hint="eastAsia"/>
          <w:color w:val="000000"/>
          <w:sz w:val="24"/>
        </w:rPr>
        <w:t>针对数据库结构、系统某些功能模块、系统框架、某些</w:t>
      </w:r>
      <w:r w:rsidRPr="00E82F80">
        <w:rPr>
          <w:rFonts w:hint="eastAsia"/>
          <w:color w:val="000000"/>
          <w:sz w:val="24"/>
        </w:rPr>
        <w:t xml:space="preserve">UI </w:t>
      </w:r>
      <w:r w:rsidRPr="00E82F80">
        <w:rPr>
          <w:rFonts w:hint="eastAsia"/>
          <w:color w:val="000000"/>
          <w:sz w:val="24"/>
        </w:rPr>
        <w:t>界面、某些模块的代码等，选择部分内容进行重构或优化，至少</w:t>
      </w:r>
      <w:r>
        <w:rPr>
          <w:rFonts w:hint="eastAsia"/>
          <w:color w:val="000000"/>
          <w:sz w:val="24"/>
        </w:rPr>
        <w:t>2</w:t>
      </w:r>
      <w:r w:rsidRPr="00E82F80">
        <w:rPr>
          <w:rFonts w:hint="eastAsia"/>
          <w:color w:val="000000"/>
          <w:sz w:val="24"/>
        </w:rPr>
        <w:t>个内容。</w:t>
      </w:r>
    </w:p>
    <w:p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2" w:name="_Toc28657597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22"/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3" w:name="_Toc2865759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用例分析建模</w:t>
      </w:r>
      <w:bookmarkEnd w:id="23"/>
    </w:p>
    <w:p w:rsidR="00FD6967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在</w:t>
      </w:r>
      <w:r>
        <w:rPr>
          <w:rFonts w:hint="eastAsia"/>
          <w:color w:val="C00000"/>
          <w:sz w:val="24"/>
        </w:rPr>
        <w:t>Lab</w:t>
      </w:r>
      <w:r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的文档基础上，</w:t>
      </w:r>
      <w:r w:rsidR="00914B4D" w:rsidRPr="00914B4D">
        <w:rPr>
          <w:rFonts w:hint="eastAsia"/>
          <w:color w:val="C00000"/>
          <w:sz w:val="24"/>
        </w:rPr>
        <w:t>与模拟甲方</w:t>
      </w:r>
      <w:r w:rsidR="00914B4D">
        <w:rPr>
          <w:rFonts w:hint="eastAsia"/>
          <w:color w:val="C00000"/>
          <w:sz w:val="24"/>
        </w:rPr>
        <w:t>（教师）</w:t>
      </w:r>
      <w:r w:rsidR="00914B4D" w:rsidRPr="00914B4D">
        <w:rPr>
          <w:rFonts w:hint="eastAsia"/>
          <w:color w:val="C00000"/>
          <w:sz w:val="24"/>
        </w:rPr>
        <w:t>沟通，获取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="00914B4D" w:rsidRPr="00914B4D">
        <w:rPr>
          <w:rFonts w:hint="eastAsia"/>
          <w:color w:val="C00000"/>
          <w:sz w:val="24"/>
        </w:rPr>
        <w:t>.0</w:t>
      </w:r>
      <w:r w:rsidR="00914B4D" w:rsidRPr="00914B4D">
        <w:rPr>
          <w:rFonts w:hint="eastAsia"/>
          <w:color w:val="C00000"/>
          <w:sz w:val="24"/>
        </w:rPr>
        <w:t>的拓展需求，进而完成详尽的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="00914B4D" w:rsidRPr="00914B4D">
        <w:rPr>
          <w:rFonts w:hint="eastAsia"/>
          <w:color w:val="C00000"/>
          <w:sz w:val="24"/>
        </w:rPr>
        <w:t>.0</w:t>
      </w:r>
      <w:r w:rsidR="00914B4D" w:rsidRPr="00914B4D">
        <w:rPr>
          <w:rFonts w:hint="eastAsia"/>
          <w:color w:val="C00000"/>
          <w:sz w:val="24"/>
        </w:rPr>
        <w:t>系统用例图；分析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="00914B4D" w:rsidRPr="00914B4D">
        <w:rPr>
          <w:rFonts w:hint="eastAsia"/>
          <w:color w:val="C00000"/>
          <w:sz w:val="24"/>
        </w:rPr>
        <w:t>.0</w:t>
      </w:r>
      <w:r w:rsidR="00914B4D" w:rsidRPr="00914B4D">
        <w:rPr>
          <w:rFonts w:hint="eastAsia"/>
          <w:color w:val="C00000"/>
          <w:sz w:val="24"/>
        </w:rPr>
        <w:t>新增的业务活动，给出对应用例的事件流分析</w:t>
      </w:r>
    </w:p>
    <w:p w:rsidR="00914B4D" w:rsidRDefault="00914B4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该部分内容可以在</w:t>
      </w:r>
      <w:r w:rsidR="00476F96">
        <w:rPr>
          <w:rFonts w:hint="eastAsia"/>
          <w:color w:val="C00000"/>
          <w:sz w:val="24"/>
        </w:rPr>
        <w:t>Lab</w:t>
      </w:r>
      <w:r w:rsidR="00476F96"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（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2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）的用例图基础之上，重新绘制“系统用例图”，而且要详尽，即包括详细的用例关系，尤其是</w:t>
      </w:r>
      <w:r>
        <w:rPr>
          <w:rFonts w:hint="eastAsia"/>
          <w:color w:val="C00000"/>
          <w:sz w:val="24"/>
        </w:rPr>
        <w:t>&lt;</w:t>
      </w:r>
      <w:r>
        <w:rPr>
          <w:color w:val="C00000"/>
          <w:sz w:val="24"/>
        </w:rPr>
        <w:t>include&gt;</w:t>
      </w:r>
      <w:r>
        <w:rPr>
          <w:rFonts w:hint="eastAsia"/>
          <w:color w:val="C00000"/>
          <w:sz w:val="24"/>
        </w:rPr>
        <w:t>、</w:t>
      </w:r>
      <w:r>
        <w:rPr>
          <w:color w:val="C00000"/>
          <w:sz w:val="24"/>
        </w:rPr>
        <w:t>&lt;</w:t>
      </w:r>
      <w:r>
        <w:rPr>
          <w:rFonts w:hint="eastAsia"/>
          <w:color w:val="C00000"/>
          <w:sz w:val="24"/>
        </w:rPr>
        <w:t>extend</w:t>
      </w:r>
      <w:r>
        <w:rPr>
          <w:color w:val="C00000"/>
          <w:sz w:val="24"/>
        </w:rPr>
        <w:t>&gt;</w:t>
      </w:r>
      <w:r>
        <w:rPr>
          <w:rFonts w:hint="eastAsia"/>
          <w:color w:val="C00000"/>
          <w:sz w:val="24"/>
        </w:rPr>
        <w:t>等关系</w:t>
      </w:r>
    </w:p>
    <w:p w:rsidR="00CD5BB4" w:rsidRPr="00F72A5C" w:rsidRDefault="001A6A59" w:rsidP="00F72A5C">
      <w:pPr>
        <w:adjustRightInd w:val="0"/>
        <w:snapToGrid w:val="0"/>
        <w:spacing w:line="300" w:lineRule="auto"/>
        <w:ind w:firstLineChars="200" w:firstLine="422"/>
        <w:rPr>
          <w:color w:val="C00000"/>
          <w:sz w:val="24"/>
        </w:rPr>
      </w:pPr>
      <w:r w:rsidRPr="00CD5BB4">
        <w:rPr>
          <w:b/>
          <w:noProof/>
        </w:rPr>
        <w:lastRenderedPageBreak/>
        <w:drawing>
          <wp:inline distT="0" distB="0" distL="0" distR="0">
            <wp:extent cx="3956050" cy="8896350"/>
            <wp:effectExtent l="0" t="0" r="0" b="0"/>
            <wp:docPr id="17" name="图片 3" descr="D:\QQ文件\770592926\FileRecv\迭代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D:\QQ文件\770592926\FileRecv\迭代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B4D" w:rsidRPr="00175A82" w:rsidRDefault="00914B4D" w:rsidP="00914B4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4" w:name="_Toc28657599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 w:rsidR="00524A93"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静态分析建模</w:t>
      </w:r>
      <w:bookmarkEnd w:id="24"/>
    </w:p>
    <w:p w:rsidR="001846DB" w:rsidRPr="005930FD" w:rsidRDefault="001846DB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="00914B4D" w:rsidRPr="005930FD">
        <w:rPr>
          <w:rFonts w:hint="eastAsia"/>
          <w:color w:val="C00000"/>
          <w:sz w:val="24"/>
        </w:rPr>
        <w:t>3.1</w:t>
      </w:r>
      <w:r w:rsidR="00914B4D" w:rsidRPr="005930FD">
        <w:rPr>
          <w:rFonts w:hint="eastAsia"/>
          <w:color w:val="C00000"/>
          <w:sz w:val="24"/>
        </w:rPr>
        <w:t>中的</w:t>
      </w:r>
      <w:r w:rsidRPr="005930FD">
        <w:rPr>
          <w:rFonts w:hint="eastAsia"/>
          <w:color w:val="C00000"/>
          <w:sz w:val="24"/>
        </w:rPr>
        <w:t>用例图，分析并建立系统分析类图，包括边界类、控制类和实体类；给出每个类的</w:t>
      </w:r>
      <w:r w:rsidR="00914B4D" w:rsidRPr="005930FD">
        <w:rPr>
          <w:rFonts w:hint="eastAsia"/>
          <w:color w:val="C00000"/>
          <w:sz w:val="24"/>
        </w:rPr>
        <w:t>属性和操作（至少给出</w:t>
      </w:r>
      <w:r w:rsidRPr="005930FD">
        <w:rPr>
          <w:rFonts w:hint="eastAsia"/>
          <w:color w:val="C00000"/>
          <w:sz w:val="24"/>
        </w:rPr>
        <w:t>关键属性和操作</w:t>
      </w:r>
      <w:r w:rsidR="00914B4D" w:rsidRPr="005930FD">
        <w:rPr>
          <w:rFonts w:hint="eastAsia"/>
          <w:color w:val="C00000"/>
          <w:sz w:val="24"/>
        </w:rPr>
        <w:t>）</w:t>
      </w:r>
    </w:p>
    <w:p w:rsidR="00524A93" w:rsidRDefault="00524A93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需要给出分析类图的截图</w:t>
      </w:r>
    </w:p>
    <w:p w:rsidR="00CD5BB4" w:rsidRDefault="00CD5BB4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E87709" w:rsidRDefault="00E87709" w:rsidP="00E87709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53569F">
        <w:rPr>
          <w:rFonts w:hint="eastAsia"/>
          <w:sz w:val="24"/>
        </w:rPr>
        <w:t>控制类图</w:t>
      </w:r>
    </w:p>
    <w:p w:rsidR="00E87709" w:rsidRDefault="001A6A59" w:rsidP="00E87709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5492750" cy="25908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09" w:rsidRDefault="00E87709" w:rsidP="00E87709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E87709" w:rsidRDefault="00E87709" w:rsidP="00E87709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实体类图：</w:t>
      </w:r>
    </w:p>
    <w:p w:rsidR="00E87709" w:rsidRPr="0053569F" w:rsidRDefault="001A6A59" w:rsidP="00E87709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896F13">
        <w:rPr>
          <w:noProof/>
        </w:rPr>
        <w:drawing>
          <wp:inline distT="0" distB="0" distL="0" distR="0">
            <wp:extent cx="4292600" cy="410845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Pr="00CD5BB4" w:rsidRDefault="00CD5BB4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5" w:name="_Toc2865760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需求的行为分析建模</w:t>
      </w:r>
      <w:bookmarkEnd w:id="25"/>
    </w:p>
    <w:p w:rsidR="00524A93" w:rsidRPr="00524A93" w:rsidRDefault="00524A93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针对</w:t>
      </w:r>
      <w:r w:rsidRPr="00524A93">
        <w:rPr>
          <w:rFonts w:hint="eastAsia"/>
          <w:color w:val="C00000"/>
          <w:sz w:val="24"/>
        </w:rPr>
        <w:t>3.1</w:t>
      </w:r>
      <w:r w:rsidRPr="00524A93">
        <w:rPr>
          <w:rFonts w:hint="eastAsia"/>
          <w:color w:val="C00000"/>
          <w:sz w:val="24"/>
        </w:rPr>
        <w:t>中用例图</w:t>
      </w:r>
      <w:r>
        <w:rPr>
          <w:rFonts w:hint="eastAsia"/>
          <w:color w:val="C00000"/>
          <w:sz w:val="24"/>
        </w:rPr>
        <w:t>中的关键用例（尽量是全部的，针对比较简单的可以忽略）</w:t>
      </w:r>
      <w:r w:rsidRPr="00524A93">
        <w:rPr>
          <w:rFonts w:hint="eastAsia"/>
          <w:color w:val="C00000"/>
          <w:sz w:val="24"/>
        </w:rPr>
        <w:t>，</w:t>
      </w:r>
      <w:r>
        <w:rPr>
          <w:rFonts w:hint="eastAsia"/>
          <w:color w:val="C00000"/>
          <w:sz w:val="24"/>
        </w:rPr>
        <w:t>分析其事件流，并参考</w:t>
      </w:r>
      <w:r>
        <w:rPr>
          <w:rFonts w:hint="eastAsia"/>
          <w:color w:val="C00000"/>
          <w:sz w:val="24"/>
        </w:rPr>
        <w:t>3.2</w:t>
      </w:r>
      <w:r>
        <w:rPr>
          <w:rFonts w:hint="eastAsia"/>
          <w:color w:val="C00000"/>
          <w:sz w:val="24"/>
        </w:rPr>
        <w:t>中分析类图的</w:t>
      </w:r>
      <w:r w:rsidRPr="00524A93">
        <w:rPr>
          <w:rFonts w:hint="eastAsia"/>
          <w:color w:val="C00000"/>
          <w:sz w:val="24"/>
        </w:rPr>
        <w:t>属性和操作</w:t>
      </w:r>
      <w:r>
        <w:rPr>
          <w:rFonts w:hint="eastAsia"/>
          <w:color w:val="C00000"/>
          <w:sz w:val="24"/>
        </w:rPr>
        <w:t>，建立这些用例的场景行为逻辑模型，即时序图（或协作图）</w:t>
      </w:r>
    </w:p>
    <w:p w:rsidR="00524A93" w:rsidRDefault="00524A93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24A93">
        <w:rPr>
          <w:rFonts w:hint="eastAsia"/>
          <w:color w:val="C00000"/>
          <w:sz w:val="24"/>
        </w:rPr>
        <w:t>需要给出</w:t>
      </w:r>
      <w:r>
        <w:rPr>
          <w:rFonts w:hint="eastAsia"/>
          <w:color w:val="C00000"/>
          <w:sz w:val="24"/>
        </w:rPr>
        <w:t>若干时序图（或协作图）的</w:t>
      </w:r>
      <w:r w:rsidRPr="00524A93">
        <w:rPr>
          <w:rFonts w:hint="eastAsia"/>
          <w:color w:val="C00000"/>
          <w:sz w:val="24"/>
        </w:rPr>
        <w:t>截图</w:t>
      </w:r>
    </w:p>
    <w:p w:rsidR="00E87709" w:rsidRDefault="00E87709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E87709" w:rsidRDefault="001A6A59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业务</w:t>
      </w:r>
      <w:r w:rsidR="00E87709">
        <w:rPr>
          <w:rFonts w:hint="eastAsia"/>
          <w:sz w:val="24"/>
        </w:rPr>
        <w:t>统计时序图：</w:t>
      </w:r>
    </w:p>
    <w:p w:rsidR="00E87709" w:rsidRDefault="001A6A59" w:rsidP="00524A93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5270500" cy="23812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09" w:rsidRDefault="00E87709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1A6A59" w:rsidRDefault="001A6A59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销售统计时序图：</w:t>
      </w:r>
    </w:p>
    <w:p w:rsidR="001A6A59" w:rsidRPr="00E87709" w:rsidRDefault="001A6A59" w:rsidP="00524A93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896F13">
        <w:rPr>
          <w:noProof/>
        </w:rPr>
        <w:drawing>
          <wp:inline distT="0" distB="0" distL="0" distR="0">
            <wp:extent cx="5276850" cy="23812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25" w:rsidRPr="00524A93" w:rsidRDefault="00524A93" w:rsidP="00524A93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6" w:name="_Toc28657601"/>
      <w:r w:rsidRPr="00524A93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系统设计</w:t>
      </w:r>
      <w:bookmarkEnd w:id="26"/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7" w:name="_Toc28657602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302043">
        <w:rPr>
          <w:rFonts w:ascii="Times New Roman" w:hAnsi="Times New Roman" w:hint="eastAsia"/>
          <w:b w:val="0"/>
          <w:sz w:val="30"/>
          <w:szCs w:val="30"/>
          <w:lang w:eastAsia="zh-CN"/>
        </w:rPr>
        <w:t>的功能结构设计</w:t>
      </w:r>
      <w:bookmarkEnd w:id="27"/>
    </w:p>
    <w:p w:rsidR="00524A93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3.1</w:t>
      </w:r>
      <w:r>
        <w:rPr>
          <w:rFonts w:hint="eastAsia"/>
          <w:color w:val="C00000"/>
          <w:sz w:val="24"/>
        </w:rPr>
        <w:t>的系统用例图，</w:t>
      </w:r>
      <w:r w:rsidRPr="00302043">
        <w:rPr>
          <w:rFonts w:hint="eastAsia"/>
          <w:color w:val="C00000"/>
          <w:sz w:val="24"/>
        </w:rPr>
        <w:t>划分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 w:rsidRPr="00302043">
        <w:rPr>
          <w:rFonts w:hint="eastAsia"/>
          <w:color w:val="C00000"/>
          <w:sz w:val="24"/>
        </w:rPr>
        <w:t>.0</w:t>
      </w:r>
      <w:r w:rsidRPr="00302043">
        <w:rPr>
          <w:rFonts w:hint="eastAsia"/>
          <w:color w:val="C00000"/>
          <w:sz w:val="24"/>
        </w:rPr>
        <w:t>系统的功能结构</w:t>
      </w:r>
      <w:r>
        <w:rPr>
          <w:rFonts w:hint="eastAsia"/>
          <w:color w:val="C00000"/>
          <w:sz w:val="24"/>
        </w:rPr>
        <w:t>，在实验</w:t>
      </w:r>
      <w:r w:rsidR="00476F96"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的功能结构</w:t>
      </w:r>
      <w:r>
        <w:rPr>
          <w:rFonts w:hint="eastAsia"/>
          <w:color w:val="C00000"/>
          <w:sz w:val="24"/>
        </w:rPr>
        <w:lastRenderedPageBreak/>
        <w:t>图基础上，画出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系统的功能结构图</w:t>
      </w:r>
    </w:p>
    <w:p w:rsidR="00302043" w:rsidRPr="00476F96" w:rsidRDefault="001A6A59" w:rsidP="00302043">
      <w:pPr>
        <w:adjustRightInd w:val="0"/>
        <w:snapToGrid w:val="0"/>
        <w:spacing w:line="300" w:lineRule="auto"/>
        <w:ind w:firstLineChars="200" w:firstLine="420"/>
        <w:rPr>
          <w:color w:val="C00000"/>
          <w:sz w:val="24"/>
        </w:rPr>
      </w:pPr>
      <w:r w:rsidRPr="00896F13">
        <w:rPr>
          <w:noProof/>
        </w:rPr>
        <w:drawing>
          <wp:inline distT="0" distB="0" distL="0" distR="0">
            <wp:extent cx="5276850" cy="23812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43" w:rsidRPr="00175A82" w:rsidRDefault="00302043" w:rsidP="0030204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8" w:name="_Toc2865760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28"/>
    </w:p>
    <w:p w:rsidR="00302043" w:rsidRPr="002A283B" w:rsidRDefault="00302043" w:rsidP="00302043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9" w:name="_Toc2865760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28"/>
          <w:szCs w:val="28"/>
          <w:lang w:eastAsia="zh-CN"/>
        </w:rPr>
        <w:t>V</w:t>
      </w:r>
      <w:r w:rsidR="00476F96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菜单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UI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29"/>
    </w:p>
    <w:p w:rsidR="00302043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4.1</w:t>
      </w:r>
      <w:r w:rsidRPr="005930FD">
        <w:rPr>
          <w:rFonts w:hint="eastAsia"/>
          <w:color w:val="C00000"/>
          <w:sz w:val="24"/>
        </w:rPr>
        <w:t>的功能结构，给出更详细的系统功能，考虑系统中的菜单结构（或者网页中的导航结构），设计并画出菜单（或导航）界面的设计结果</w:t>
      </w:r>
    </w:p>
    <w:p w:rsidR="002C3DDF" w:rsidRPr="002C3DDF" w:rsidRDefault="002C3DDF" w:rsidP="00302043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B48A3C1" wp14:editId="40B60DB8">
            <wp:extent cx="1295400" cy="26334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8412" cy="2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4"/>
        </w:rPr>
        <w:t xml:space="preserve"> </w:t>
      </w:r>
      <w:r>
        <w:rPr>
          <w:rFonts w:hint="eastAsia"/>
          <w:sz w:val="24"/>
        </w:rPr>
        <w:t>可以点击侧边栏查看详细功能</w:t>
      </w:r>
    </w:p>
    <w:p w:rsidR="007159CA" w:rsidRPr="002A283B" w:rsidRDefault="007159CA" w:rsidP="007159CA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0" w:name="_Toc2865760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28"/>
          <w:szCs w:val="28"/>
          <w:lang w:eastAsia="zh-CN"/>
        </w:rPr>
        <w:t>V</w:t>
      </w:r>
      <w:r w:rsidR="00476F96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主要交互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UI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30"/>
    </w:p>
    <w:p w:rsidR="007159CA" w:rsidRPr="005930FD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4.2.1</w:t>
      </w:r>
      <w:r w:rsidRPr="005930FD">
        <w:rPr>
          <w:rFonts w:hint="eastAsia"/>
          <w:color w:val="C00000"/>
          <w:sz w:val="24"/>
        </w:rPr>
        <w:t>的系统菜单设计结果，选择主要功能，设计其工作或交互</w:t>
      </w:r>
      <w:r w:rsidRPr="005930FD">
        <w:rPr>
          <w:rFonts w:hint="eastAsia"/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524A93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或者，根据</w:t>
      </w:r>
      <w:r w:rsidRPr="005930FD">
        <w:rPr>
          <w:rFonts w:hint="eastAsia"/>
          <w:color w:val="C00000"/>
          <w:sz w:val="24"/>
        </w:rPr>
        <w:t>3.2</w:t>
      </w:r>
      <w:r w:rsidRPr="005930FD">
        <w:rPr>
          <w:rFonts w:hint="eastAsia"/>
          <w:color w:val="C00000"/>
          <w:sz w:val="24"/>
        </w:rPr>
        <w:t>分析类图，选择主要的</w:t>
      </w:r>
      <w:r w:rsidR="00524A93" w:rsidRPr="005930FD">
        <w:rPr>
          <w:rFonts w:hint="eastAsia"/>
          <w:color w:val="C00000"/>
          <w:sz w:val="24"/>
        </w:rPr>
        <w:t>边界类</w:t>
      </w:r>
      <w:r w:rsidRPr="005930FD">
        <w:rPr>
          <w:rFonts w:hint="eastAsia"/>
          <w:color w:val="C00000"/>
          <w:sz w:val="24"/>
        </w:rPr>
        <w:t>，设计其</w:t>
      </w:r>
      <w:r w:rsidR="00524A93" w:rsidRPr="005930FD">
        <w:rPr>
          <w:rFonts w:hint="eastAsia"/>
          <w:color w:val="C00000"/>
          <w:sz w:val="24"/>
        </w:rPr>
        <w:t>对应的</w:t>
      </w:r>
      <w:r w:rsidR="00524A93" w:rsidRPr="005930FD">
        <w:rPr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2C3DDF" w:rsidRDefault="002C3DDF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color w:val="C00000"/>
          <w:sz w:val="24"/>
        </w:rPr>
        <w:tab/>
      </w:r>
    </w:p>
    <w:p w:rsidR="002C3DDF" w:rsidRDefault="002C3DDF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color w:val="C00000"/>
          <w:sz w:val="24"/>
        </w:rPr>
        <w:tab/>
      </w:r>
      <w:r w:rsidR="00AD5F6E" w:rsidRPr="00AD5F6E">
        <w:rPr>
          <w:noProof/>
          <w:color w:val="C00000"/>
          <w:sz w:val="24"/>
        </w:rPr>
        <w:lastRenderedPageBreak/>
        <w:drawing>
          <wp:inline distT="0" distB="0" distL="0" distR="0" wp14:anchorId="6782B095" wp14:editId="71A56203">
            <wp:extent cx="5257800" cy="2579525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034" cy="25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4E3" w:rsidRPr="002D14E3">
        <w:rPr>
          <w:color w:val="C00000"/>
          <w:sz w:val="24"/>
        </w:rPr>
        <w:drawing>
          <wp:inline distT="0" distB="0" distL="0" distR="0" wp14:anchorId="4D28AE3A" wp14:editId="2CB0BEAA">
            <wp:extent cx="5274310" cy="2639695"/>
            <wp:effectExtent l="0" t="0" r="254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4E3">
        <w:rPr>
          <w:noProof/>
        </w:rPr>
        <w:drawing>
          <wp:inline distT="0" distB="0" distL="0" distR="0" wp14:anchorId="7EC28021" wp14:editId="06BA703F">
            <wp:extent cx="5220970" cy="2442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 w:rsidRPr="00AD5F6E">
        <w:rPr>
          <w:noProof/>
          <w:color w:val="C00000"/>
          <w:sz w:val="24"/>
        </w:rPr>
        <w:lastRenderedPageBreak/>
        <w:drawing>
          <wp:inline distT="0" distB="0" distL="0" distR="0" wp14:anchorId="56119142" wp14:editId="7AFE7E25">
            <wp:extent cx="5274310" cy="2044065"/>
            <wp:effectExtent l="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 w:rsidRPr="00AD5F6E">
        <w:rPr>
          <w:noProof/>
          <w:color w:val="C00000"/>
          <w:sz w:val="24"/>
        </w:rPr>
        <w:drawing>
          <wp:inline distT="0" distB="0" distL="0" distR="0" wp14:anchorId="5223E114" wp14:editId="457E92E2">
            <wp:extent cx="5274310" cy="2580005"/>
            <wp:effectExtent l="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74ED139A" wp14:editId="4615DE26">
            <wp:extent cx="5274310" cy="21291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6E" w:rsidRDefault="00AD5F6E" w:rsidP="002C3DDF">
      <w:pPr>
        <w:adjustRightInd w:val="0"/>
        <w:snapToGrid w:val="0"/>
        <w:spacing w:line="300" w:lineRule="auto"/>
        <w:rPr>
          <w:color w:val="C00000"/>
          <w:sz w:val="24"/>
        </w:rPr>
      </w:pPr>
      <w:r>
        <w:rPr>
          <w:noProof/>
        </w:rPr>
        <w:lastRenderedPageBreak/>
        <w:drawing>
          <wp:inline distT="0" distB="0" distL="0" distR="0" wp14:anchorId="0D0A8A04" wp14:editId="685D7DB0">
            <wp:extent cx="5274310" cy="2591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E3" w:rsidRPr="005930FD" w:rsidRDefault="002D14E3" w:rsidP="002C3DDF">
      <w:pPr>
        <w:adjustRightInd w:val="0"/>
        <w:snapToGrid w:val="0"/>
        <w:spacing w:line="300" w:lineRule="auto"/>
        <w:rPr>
          <w:rFonts w:hint="eastAsia"/>
          <w:color w:val="C00000"/>
          <w:sz w:val="24"/>
        </w:rPr>
      </w:pPr>
    </w:p>
    <w:p w:rsidR="007159CA" w:rsidRPr="002A283B" w:rsidRDefault="007159CA" w:rsidP="007159CA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1" w:name="_Toc2865760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28"/>
          <w:szCs w:val="28"/>
          <w:lang w:eastAsia="zh-CN"/>
        </w:rPr>
        <w:t>V</w:t>
      </w:r>
      <w:r w:rsidR="00476F96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数据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结构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31"/>
    </w:p>
    <w:p w:rsidR="00D97345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7159CA">
        <w:rPr>
          <w:rFonts w:hint="eastAsia"/>
          <w:color w:val="C00000"/>
          <w:sz w:val="24"/>
        </w:rPr>
        <w:t>根据</w:t>
      </w:r>
      <w:r w:rsidRPr="007159CA">
        <w:rPr>
          <w:rFonts w:hint="eastAsia"/>
          <w:color w:val="C00000"/>
          <w:sz w:val="24"/>
        </w:rPr>
        <w:t>3.2</w:t>
      </w:r>
      <w:r w:rsidRPr="007159CA">
        <w:rPr>
          <w:rFonts w:hint="eastAsia"/>
          <w:color w:val="C00000"/>
          <w:sz w:val="24"/>
        </w:rPr>
        <w:t>分析类图</w:t>
      </w:r>
      <w:r>
        <w:rPr>
          <w:rFonts w:hint="eastAsia"/>
          <w:color w:val="C00000"/>
          <w:sz w:val="24"/>
        </w:rPr>
        <w:t>，对其中的实体类，进行基于关系数据库系统的逻辑数据设计，给出</w:t>
      </w:r>
      <w:r w:rsidR="00D97345">
        <w:rPr>
          <w:rFonts w:hint="eastAsia"/>
          <w:color w:val="C00000"/>
          <w:sz w:val="24"/>
        </w:rPr>
        <w:t>可以物理实现时参考的</w:t>
      </w:r>
      <w:r w:rsidR="00D97345">
        <w:rPr>
          <w:rFonts w:hint="eastAsia"/>
          <w:color w:val="C00000"/>
          <w:sz w:val="24"/>
        </w:rPr>
        <w:t>Table</w:t>
      </w:r>
      <w:r w:rsidR="00D97345">
        <w:rPr>
          <w:rFonts w:hint="eastAsia"/>
          <w:color w:val="C00000"/>
          <w:sz w:val="24"/>
        </w:rPr>
        <w:t>表结构设计</w:t>
      </w:r>
    </w:p>
    <w:p w:rsidR="00175A82" w:rsidRDefault="00D97345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此处给出若干个实体对应的</w:t>
      </w:r>
      <w:r>
        <w:rPr>
          <w:rFonts w:hint="eastAsia"/>
          <w:color w:val="C00000"/>
          <w:sz w:val="24"/>
        </w:rPr>
        <w:t>Table</w:t>
      </w:r>
      <w:r>
        <w:rPr>
          <w:rFonts w:hint="eastAsia"/>
          <w:color w:val="C00000"/>
          <w:sz w:val="24"/>
        </w:rPr>
        <w:t>表结构</w:t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客户表：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6019800" cy="19494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仓库表：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lastRenderedPageBreak/>
        <w:drawing>
          <wp:inline distT="0" distB="0" distL="0" distR="0">
            <wp:extent cx="3340100" cy="22733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Pr="00E07D10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客户表：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3530600" cy="22161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出库表：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3136900" cy="19812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入库表：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lastRenderedPageBreak/>
        <w:drawing>
          <wp:inline distT="0" distB="0" distL="0" distR="0">
            <wp:extent cx="3257550" cy="21971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商品表：</w:t>
      </w:r>
    </w:p>
    <w:p w:rsidR="00CD5BB4" w:rsidRDefault="001A6A59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896F13">
        <w:rPr>
          <w:noProof/>
        </w:rPr>
        <w:drawing>
          <wp:inline distT="0" distB="0" distL="0" distR="0">
            <wp:extent cx="5270500" cy="17970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CD5BB4" w:rsidRDefault="00CD5BB4" w:rsidP="00CD5BB4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票据表：</w:t>
      </w:r>
    </w:p>
    <w:p w:rsidR="00CD5BB4" w:rsidRPr="002D0468" w:rsidRDefault="001A6A59" w:rsidP="00CD5BB4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896F13">
        <w:rPr>
          <w:noProof/>
        </w:rPr>
        <w:drawing>
          <wp:inline distT="0" distB="0" distL="0" distR="0">
            <wp:extent cx="3016250" cy="23495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96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476F96" w:rsidRPr="00524A93" w:rsidRDefault="00476F96" w:rsidP="00476F96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32" w:name="_Toc28657607"/>
      <w:r w:rsidRPr="00524A93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V</w:t>
      </w:r>
      <w:r>
        <w:rPr>
          <w:rFonts w:eastAsia="黑体"/>
          <w:b w:val="0"/>
          <w:sz w:val="32"/>
          <w:szCs w:val="32"/>
          <w:lang w:eastAsia="zh-CN"/>
        </w:rPr>
        <w:t>3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的重构与优化</w:t>
      </w:r>
      <w:bookmarkEnd w:id="32"/>
    </w:p>
    <w:p w:rsidR="00476F96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>
        <w:rPr>
          <w:rFonts w:hint="eastAsia"/>
          <w:color w:val="C00000"/>
          <w:sz w:val="24"/>
          <w:lang w:val="x-none"/>
        </w:rPr>
        <w:t>根据你们实验小组的选择，</w:t>
      </w:r>
      <w:r w:rsidRPr="00476F96">
        <w:rPr>
          <w:rFonts w:hint="eastAsia"/>
          <w:color w:val="C00000"/>
          <w:sz w:val="24"/>
          <w:lang w:val="x-none"/>
        </w:rPr>
        <w:t>针对数据库结构、系统某些功能模块、系统框架、某些</w:t>
      </w:r>
      <w:r w:rsidRPr="00476F96">
        <w:rPr>
          <w:rFonts w:hint="eastAsia"/>
          <w:color w:val="C00000"/>
          <w:sz w:val="24"/>
          <w:lang w:val="x-none"/>
        </w:rPr>
        <w:t>UI</w:t>
      </w:r>
      <w:r w:rsidRPr="00476F96">
        <w:rPr>
          <w:rFonts w:hint="eastAsia"/>
          <w:color w:val="C00000"/>
          <w:sz w:val="24"/>
          <w:lang w:val="x-none"/>
        </w:rPr>
        <w:t>界面、某些模块的代码等，选择部分内容进行重构或优化，至少</w:t>
      </w:r>
      <w:r w:rsidRPr="00476F96">
        <w:rPr>
          <w:rFonts w:hint="eastAsia"/>
          <w:color w:val="C00000"/>
          <w:sz w:val="24"/>
          <w:lang w:val="x-none"/>
        </w:rPr>
        <w:t>2</w:t>
      </w:r>
      <w:r w:rsidRPr="00476F96">
        <w:rPr>
          <w:rFonts w:hint="eastAsia"/>
          <w:color w:val="C00000"/>
          <w:sz w:val="24"/>
          <w:lang w:val="x-none"/>
        </w:rPr>
        <w:t>个内容。</w:t>
      </w:r>
    </w:p>
    <w:p w:rsidR="00476F96" w:rsidRDefault="00476F96" w:rsidP="00476F9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3" w:name="_Toc28657608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67464A">
        <w:rPr>
          <w:rFonts w:ascii="Times New Roman" w:hAnsi="Times New Roman" w:hint="eastAsia"/>
          <w:b w:val="0"/>
          <w:sz w:val="30"/>
          <w:szCs w:val="30"/>
          <w:lang w:eastAsia="zh-CN"/>
        </w:rPr>
        <w:t>数据库结构重构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33"/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4" w:name="_Toc2865760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2C3DDF">
        <w:rPr>
          <w:rFonts w:ascii="Times New Roman" w:hAnsi="Times New Roman" w:hint="eastAsia"/>
          <w:b w:val="0"/>
          <w:sz w:val="30"/>
          <w:szCs w:val="30"/>
          <w:lang w:eastAsia="zh-CN"/>
        </w:rPr>
        <w:t>查询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功能模块及其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重构</w:t>
      </w:r>
      <w:bookmarkStart w:id="35" w:name="_GoBack"/>
      <w:bookmarkEnd w:id="35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34"/>
    </w:p>
    <w:p w:rsidR="002C3DDF" w:rsidRDefault="002C3DDF" w:rsidP="002C3DDF">
      <w:pPr>
        <w:rPr>
          <w:lang w:val="x-none"/>
        </w:rPr>
      </w:pPr>
      <w:r>
        <w:rPr>
          <w:rFonts w:hint="eastAsia"/>
          <w:lang w:val="x-none"/>
        </w:rPr>
        <w:t>对页面的重新设计，更换了</w:t>
      </w:r>
      <w:r>
        <w:rPr>
          <w:rFonts w:hint="eastAsia"/>
          <w:lang w:val="x-none"/>
        </w:rPr>
        <w:t>bootstrap</w:t>
      </w:r>
      <w:r>
        <w:rPr>
          <w:rFonts w:hint="eastAsia"/>
          <w:lang w:val="x-none"/>
        </w:rPr>
        <w:t>模板，风格清新亮丽，更加简洁明了，与以黑色为主色调的</w:t>
      </w:r>
      <w:r>
        <w:rPr>
          <w:rFonts w:hint="eastAsia"/>
          <w:lang w:val="x-none"/>
        </w:rPr>
        <w:t>V</w:t>
      </w:r>
      <w:r>
        <w:rPr>
          <w:lang w:val="x-none"/>
        </w:rPr>
        <w:t>2.0</w:t>
      </w:r>
      <w:r>
        <w:rPr>
          <w:rFonts w:hint="eastAsia"/>
          <w:lang w:val="x-none"/>
        </w:rPr>
        <w:t>有了截然不同的观感，提升了用户的使用体验。</w:t>
      </w:r>
    </w:p>
    <w:p w:rsidR="002C3DDF" w:rsidRDefault="002C3DDF" w:rsidP="002C3DDF">
      <w:pPr>
        <w:rPr>
          <w:lang w:val="x-none"/>
        </w:rPr>
      </w:pPr>
      <w:r>
        <w:rPr>
          <w:rFonts w:hint="eastAsia"/>
          <w:lang w:val="x-none"/>
        </w:rPr>
        <w:t>V</w:t>
      </w:r>
      <w:r>
        <w:rPr>
          <w:lang w:val="x-none"/>
        </w:rPr>
        <w:t>2.0</w:t>
      </w:r>
    </w:p>
    <w:p w:rsidR="002C3DDF" w:rsidRDefault="002C3DDF" w:rsidP="002C3DDF">
      <w:pPr>
        <w:rPr>
          <w:lang w:val="x-none"/>
        </w:rPr>
      </w:pPr>
      <w:r w:rsidRPr="002C3DDF">
        <w:rPr>
          <w:noProof/>
        </w:rPr>
        <w:drawing>
          <wp:inline distT="0" distB="0" distL="0" distR="0" wp14:anchorId="300CAD6C" wp14:editId="4F98641F">
            <wp:extent cx="5274310" cy="2557145"/>
            <wp:effectExtent l="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F" w:rsidRDefault="002C3DDF" w:rsidP="002C3DDF">
      <w:pPr>
        <w:rPr>
          <w:lang w:val="x-none"/>
        </w:rPr>
      </w:pPr>
      <w:r>
        <w:rPr>
          <w:rFonts w:hint="eastAsia"/>
          <w:lang w:val="x-none"/>
        </w:rPr>
        <w:t>V</w:t>
      </w:r>
      <w:r>
        <w:rPr>
          <w:lang w:val="x-none"/>
        </w:rPr>
        <w:t>3.0</w:t>
      </w:r>
    </w:p>
    <w:p w:rsidR="002C3DDF" w:rsidRPr="002C3DDF" w:rsidRDefault="00AD5F6E" w:rsidP="002C3DDF">
      <w:pPr>
        <w:rPr>
          <w:lang w:val="x-none"/>
        </w:rPr>
      </w:pPr>
      <w:r w:rsidRPr="00AD5F6E">
        <w:rPr>
          <w:noProof/>
        </w:rPr>
        <w:drawing>
          <wp:inline distT="0" distB="0" distL="0" distR="0" wp14:anchorId="6011B997" wp14:editId="53199242">
            <wp:extent cx="5274310" cy="2591435"/>
            <wp:effectExtent l="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6" w:name="_Toc2865761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2C3DDF">
        <w:rPr>
          <w:rFonts w:ascii="Times New Roman" w:hAnsi="Times New Roman" w:hint="eastAsia"/>
          <w:b w:val="0"/>
          <w:sz w:val="30"/>
          <w:szCs w:val="30"/>
          <w:lang w:eastAsia="zh-CN"/>
        </w:rPr>
        <w:t>查询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功能模块重构编码</w:t>
      </w:r>
      <w:bookmarkEnd w:id="36"/>
    </w:p>
    <w:p w:rsidR="002C3DDF" w:rsidRDefault="00AD5F6E" w:rsidP="002C3DDF">
      <w:pPr>
        <w:rPr>
          <w:lang w:val="x-none"/>
        </w:rPr>
      </w:pPr>
      <w:r>
        <w:rPr>
          <w:rFonts w:hint="eastAsia"/>
          <w:lang w:val="x-none"/>
        </w:rPr>
        <w:t>优化业务逻辑，重写提交脚本代码，增加输入检查判断输入是否合法</w:t>
      </w:r>
      <w:r w:rsidR="00621CD4">
        <w:rPr>
          <w:rFonts w:hint="eastAsia"/>
          <w:lang w:val="x-none"/>
        </w:rPr>
        <w:t>，使用了更加适合迭代开发的框架。</w:t>
      </w:r>
    </w:p>
    <w:p w:rsidR="00476F96" w:rsidRPr="005F7738" w:rsidRDefault="00AD5F6E" w:rsidP="005F7738">
      <w:pPr>
        <w:rPr>
          <w:lang w:val="x-none"/>
        </w:rPr>
      </w:pPr>
      <w:r>
        <w:rPr>
          <w:noProof/>
        </w:rPr>
        <w:drawing>
          <wp:inline distT="0" distB="0" distL="0" distR="0" wp14:anchorId="13D4C0E1" wp14:editId="3E8E9220">
            <wp:extent cx="5274310" cy="881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F96" w:rsidRPr="005F7738" w:rsidSect="008B3182">
      <w:headerReference w:type="first" r:id="rId36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38F1" w:rsidRDefault="007038F1">
      <w:r>
        <w:separator/>
      </w:r>
    </w:p>
  </w:endnote>
  <w:endnote w:type="continuationSeparator" w:id="0">
    <w:p w:rsidR="007038F1" w:rsidRDefault="00703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D14E3">
      <w:rPr>
        <w:rStyle w:val="a3"/>
        <w:noProof/>
      </w:rPr>
      <w:t>13</w:t>
    </w:r>
    <w:r>
      <w:rPr>
        <w:rStyle w:val="a3"/>
      </w:rPr>
      <w:fldChar w:fldCharType="end"/>
    </w:r>
  </w:p>
  <w:p w:rsidR="00321ECC" w:rsidRDefault="001A6A59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Cv+A9d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38F1" w:rsidRDefault="007038F1">
      <w:r>
        <w:separator/>
      </w:r>
    </w:p>
  </w:footnote>
  <w:footnote w:type="continuationSeparator" w:id="0">
    <w:p w:rsidR="007038F1" w:rsidRDefault="007038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 w:rsidR="00F8761D">
      <w:rPr>
        <w:sz w:val="21"/>
        <w:szCs w:val="21"/>
        <w:lang w:eastAsia="zh-CN"/>
      </w:rPr>
      <w:t xml:space="preserve">      </w:t>
    </w:r>
    <w:r w:rsidR="00F8761D">
      <w:rPr>
        <w:rFonts w:hint="eastAsia"/>
        <w:sz w:val="21"/>
        <w:szCs w:val="21"/>
        <w:lang w:eastAsia="zh-CN"/>
      </w:rPr>
      <w:t>综合实践</w:t>
    </w:r>
    <w:r w:rsidR="00F8761D">
      <w:rPr>
        <w:rFonts w:hint="eastAsia"/>
        <w:sz w:val="21"/>
        <w:szCs w:val="21"/>
        <w:lang w:eastAsia="zh-CN"/>
      </w:rPr>
      <w:t>3</w:t>
    </w:r>
    <w:r w:rsidR="00F8761D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76F96">
      <w:rPr>
        <w:sz w:val="21"/>
        <w:szCs w:val="21"/>
        <w:lang w:eastAsia="zh-CN"/>
      </w:rPr>
      <w:t>6</w:t>
    </w:r>
    <w:r w:rsidR="00F8761D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B3584C" w:rsidRPr="00B3584C">
      <w:rPr>
        <w:rFonts w:hint="eastAsia"/>
        <w:sz w:val="21"/>
        <w:szCs w:val="21"/>
        <w:lang w:eastAsia="zh-CN"/>
      </w:rPr>
      <w:t>系统分析与设计说明书</w:t>
    </w:r>
    <w:r w:rsidR="00476F96">
      <w:rPr>
        <w:rFonts w:hint="eastAsia"/>
        <w:sz w:val="21"/>
        <w:szCs w:val="21"/>
        <w:lang w:eastAsia="zh-CN"/>
      </w:rPr>
      <w:t>V</w:t>
    </w:r>
    <w:r w:rsidR="00476F96">
      <w:rPr>
        <w:sz w:val="21"/>
        <w:szCs w:val="21"/>
        <w:lang w:eastAsia="zh-CN"/>
      </w:rPr>
      <w:t>6</w:t>
    </w:r>
    <w:r w:rsidR="00B3584C" w:rsidRPr="00B3584C">
      <w:rPr>
        <w:rFonts w:hint="eastAsia"/>
        <w:sz w:val="21"/>
        <w:szCs w:val="21"/>
        <w:lang w:eastAsia="zh-CN"/>
      </w:rPr>
      <w:t>.0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741A8D5C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x-none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0"/>
  </w:num>
  <w:num w:numId="17">
    <w:abstractNumId w:val="22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1"/>
  </w:num>
  <w:num w:numId="21">
    <w:abstractNumId w:val="17"/>
  </w:num>
  <w:num w:numId="22">
    <w:abstractNumId w:val="23"/>
  </w:num>
  <w:num w:numId="23">
    <w:abstractNumId w:val="16"/>
  </w:num>
  <w:num w:numId="24">
    <w:abstractNumId w:val="1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DE9"/>
    <w:rsid w:val="000065C1"/>
    <w:rsid w:val="00013453"/>
    <w:rsid w:val="000148C5"/>
    <w:rsid w:val="0002008B"/>
    <w:rsid w:val="000263BD"/>
    <w:rsid w:val="0003364B"/>
    <w:rsid w:val="000347AD"/>
    <w:rsid w:val="00060706"/>
    <w:rsid w:val="00081B5F"/>
    <w:rsid w:val="00095575"/>
    <w:rsid w:val="000A2391"/>
    <w:rsid w:val="000A746F"/>
    <w:rsid w:val="000B1D02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2A27"/>
    <w:rsid w:val="001730E6"/>
    <w:rsid w:val="00175A82"/>
    <w:rsid w:val="001771F0"/>
    <w:rsid w:val="001838C0"/>
    <w:rsid w:val="001846DB"/>
    <w:rsid w:val="001A6A59"/>
    <w:rsid w:val="001B6F3A"/>
    <w:rsid w:val="001C36EE"/>
    <w:rsid w:val="001E04E2"/>
    <w:rsid w:val="001E1AE0"/>
    <w:rsid w:val="001E224E"/>
    <w:rsid w:val="001E471C"/>
    <w:rsid w:val="001E4AEB"/>
    <w:rsid w:val="001F16F7"/>
    <w:rsid w:val="00227D93"/>
    <w:rsid w:val="0024555C"/>
    <w:rsid w:val="0026148B"/>
    <w:rsid w:val="00264DEF"/>
    <w:rsid w:val="00270EA0"/>
    <w:rsid w:val="00295F70"/>
    <w:rsid w:val="002A283B"/>
    <w:rsid w:val="002C3DDF"/>
    <w:rsid w:val="002C765E"/>
    <w:rsid w:val="002D14E3"/>
    <w:rsid w:val="002F1552"/>
    <w:rsid w:val="002F5522"/>
    <w:rsid w:val="00302043"/>
    <w:rsid w:val="00303AC9"/>
    <w:rsid w:val="0031372B"/>
    <w:rsid w:val="00315711"/>
    <w:rsid w:val="00317FF7"/>
    <w:rsid w:val="00321ECC"/>
    <w:rsid w:val="00330773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4408"/>
    <w:rsid w:val="00413BF9"/>
    <w:rsid w:val="004207CF"/>
    <w:rsid w:val="00423C22"/>
    <w:rsid w:val="004268A0"/>
    <w:rsid w:val="0043160C"/>
    <w:rsid w:val="00443C5B"/>
    <w:rsid w:val="00446F03"/>
    <w:rsid w:val="00476F96"/>
    <w:rsid w:val="0048239E"/>
    <w:rsid w:val="00491356"/>
    <w:rsid w:val="004A0091"/>
    <w:rsid w:val="004A520C"/>
    <w:rsid w:val="004A630A"/>
    <w:rsid w:val="004D473D"/>
    <w:rsid w:val="004D7C3D"/>
    <w:rsid w:val="004E229E"/>
    <w:rsid w:val="00517544"/>
    <w:rsid w:val="00523D6F"/>
    <w:rsid w:val="00524A93"/>
    <w:rsid w:val="0052746E"/>
    <w:rsid w:val="00542A94"/>
    <w:rsid w:val="00545175"/>
    <w:rsid w:val="005512BD"/>
    <w:rsid w:val="00563A6E"/>
    <w:rsid w:val="00587B3D"/>
    <w:rsid w:val="005930FD"/>
    <w:rsid w:val="00593FAD"/>
    <w:rsid w:val="005970D9"/>
    <w:rsid w:val="005B31AD"/>
    <w:rsid w:val="005B5F0E"/>
    <w:rsid w:val="005C3497"/>
    <w:rsid w:val="005D6BF5"/>
    <w:rsid w:val="005F7738"/>
    <w:rsid w:val="00602774"/>
    <w:rsid w:val="00604BC0"/>
    <w:rsid w:val="00616F2E"/>
    <w:rsid w:val="006176DF"/>
    <w:rsid w:val="006201AD"/>
    <w:rsid w:val="006213A3"/>
    <w:rsid w:val="00621CD4"/>
    <w:rsid w:val="00622693"/>
    <w:rsid w:val="00624F5E"/>
    <w:rsid w:val="006278E5"/>
    <w:rsid w:val="0067464A"/>
    <w:rsid w:val="00676F25"/>
    <w:rsid w:val="0068296C"/>
    <w:rsid w:val="00683E2E"/>
    <w:rsid w:val="006A7186"/>
    <w:rsid w:val="006B02F0"/>
    <w:rsid w:val="006B040D"/>
    <w:rsid w:val="006D3BE9"/>
    <w:rsid w:val="006E0F93"/>
    <w:rsid w:val="006E28E0"/>
    <w:rsid w:val="006F6EDF"/>
    <w:rsid w:val="00702A96"/>
    <w:rsid w:val="007038F1"/>
    <w:rsid w:val="00714D08"/>
    <w:rsid w:val="00714DC3"/>
    <w:rsid w:val="007159CA"/>
    <w:rsid w:val="007262F6"/>
    <w:rsid w:val="00755C38"/>
    <w:rsid w:val="00767B2F"/>
    <w:rsid w:val="00771CE5"/>
    <w:rsid w:val="00772D4F"/>
    <w:rsid w:val="00782290"/>
    <w:rsid w:val="00784874"/>
    <w:rsid w:val="00785F3B"/>
    <w:rsid w:val="00787FF0"/>
    <w:rsid w:val="007A2BF2"/>
    <w:rsid w:val="007A5957"/>
    <w:rsid w:val="007B5466"/>
    <w:rsid w:val="007B5A43"/>
    <w:rsid w:val="007B7135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81206"/>
    <w:rsid w:val="0088157F"/>
    <w:rsid w:val="00892E25"/>
    <w:rsid w:val="008B3182"/>
    <w:rsid w:val="008B6D56"/>
    <w:rsid w:val="008B796D"/>
    <w:rsid w:val="008D6CE1"/>
    <w:rsid w:val="00912463"/>
    <w:rsid w:val="00914B4D"/>
    <w:rsid w:val="009156CE"/>
    <w:rsid w:val="00933726"/>
    <w:rsid w:val="00934F33"/>
    <w:rsid w:val="009507A8"/>
    <w:rsid w:val="00955689"/>
    <w:rsid w:val="00965813"/>
    <w:rsid w:val="00972E79"/>
    <w:rsid w:val="00973B3F"/>
    <w:rsid w:val="009753E9"/>
    <w:rsid w:val="0098374C"/>
    <w:rsid w:val="009A5DC1"/>
    <w:rsid w:val="009B338D"/>
    <w:rsid w:val="009B4CD1"/>
    <w:rsid w:val="009B65A5"/>
    <w:rsid w:val="009C0108"/>
    <w:rsid w:val="009C694E"/>
    <w:rsid w:val="009F638C"/>
    <w:rsid w:val="00A31E4C"/>
    <w:rsid w:val="00A446C6"/>
    <w:rsid w:val="00A510CF"/>
    <w:rsid w:val="00A601CF"/>
    <w:rsid w:val="00A742A7"/>
    <w:rsid w:val="00A75C8C"/>
    <w:rsid w:val="00A85F0B"/>
    <w:rsid w:val="00AA5321"/>
    <w:rsid w:val="00AD5F6E"/>
    <w:rsid w:val="00AE2350"/>
    <w:rsid w:val="00B07651"/>
    <w:rsid w:val="00B30C84"/>
    <w:rsid w:val="00B3584C"/>
    <w:rsid w:val="00B56E81"/>
    <w:rsid w:val="00B654D2"/>
    <w:rsid w:val="00B65740"/>
    <w:rsid w:val="00B84FE2"/>
    <w:rsid w:val="00BB6CB3"/>
    <w:rsid w:val="00BD01DD"/>
    <w:rsid w:val="00BD4272"/>
    <w:rsid w:val="00BD4A50"/>
    <w:rsid w:val="00C060DF"/>
    <w:rsid w:val="00C230D3"/>
    <w:rsid w:val="00C252B0"/>
    <w:rsid w:val="00C272D6"/>
    <w:rsid w:val="00C30D3E"/>
    <w:rsid w:val="00C34F60"/>
    <w:rsid w:val="00C455A9"/>
    <w:rsid w:val="00C5519F"/>
    <w:rsid w:val="00C71BC1"/>
    <w:rsid w:val="00C722C4"/>
    <w:rsid w:val="00C8627F"/>
    <w:rsid w:val="00CC7138"/>
    <w:rsid w:val="00CD1624"/>
    <w:rsid w:val="00CD1928"/>
    <w:rsid w:val="00CD5BB4"/>
    <w:rsid w:val="00CE1BE8"/>
    <w:rsid w:val="00CF7AF4"/>
    <w:rsid w:val="00D040C8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97345"/>
    <w:rsid w:val="00DA0594"/>
    <w:rsid w:val="00DA14B3"/>
    <w:rsid w:val="00DA47C8"/>
    <w:rsid w:val="00DD5DC3"/>
    <w:rsid w:val="00E16FC0"/>
    <w:rsid w:val="00E265CF"/>
    <w:rsid w:val="00E359D0"/>
    <w:rsid w:val="00E535D2"/>
    <w:rsid w:val="00E541B7"/>
    <w:rsid w:val="00E60854"/>
    <w:rsid w:val="00E66AD2"/>
    <w:rsid w:val="00E76F36"/>
    <w:rsid w:val="00E82F80"/>
    <w:rsid w:val="00E87709"/>
    <w:rsid w:val="00E93452"/>
    <w:rsid w:val="00EA0E3D"/>
    <w:rsid w:val="00ED13F5"/>
    <w:rsid w:val="00EF1A77"/>
    <w:rsid w:val="00EF287C"/>
    <w:rsid w:val="00F32A1C"/>
    <w:rsid w:val="00F406B3"/>
    <w:rsid w:val="00F72A5C"/>
    <w:rsid w:val="00F779BF"/>
    <w:rsid w:val="00F82071"/>
    <w:rsid w:val="00F8761D"/>
    <w:rsid w:val="00F94D5F"/>
    <w:rsid w:val="00FA4787"/>
    <w:rsid w:val="00FA5845"/>
    <w:rsid w:val="00FA6876"/>
    <w:rsid w:val="00FC7A75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67545D"/>
  <w15:chartTrackingRefBased/>
  <w15:docId w15:val="{B0BBBFB9-749C-4544-8491-D0BC703E0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40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23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13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30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Normal (Web)"/>
    <w:basedOn w:val="a"/>
    <w:uiPriority w:val="99"/>
    <w:unhideWhenUsed/>
    <w:rsid w:val="001846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mailto:770592926@qq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FC20E-227E-4F89-8299-0D5F91A5A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905</Words>
  <Characters>5164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6057</CharactersWithSpaces>
  <SharedDoc>false</SharedDoc>
  <HLinks>
    <vt:vector size="120" baseType="variant"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_Toc532486917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_Toc532486916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_Toc532486915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_Toc532486914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_Toc532486913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_Toc532486912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_Toc532486911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_Toc532486910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_Toc532486909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_Toc532486908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_Toc532486907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_Toc532486906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_Toc532486905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_Toc532486904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_Toc532486903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_Toc532486902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_Toc532486901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_Toc532486900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_Toc532486899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_Toc532486898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郑君烨</cp:lastModifiedBy>
  <cp:revision>6</cp:revision>
  <cp:lastPrinted>2008-09-02T05:16:00Z</cp:lastPrinted>
  <dcterms:created xsi:type="dcterms:W3CDTF">2019-12-28T14:03:00Z</dcterms:created>
  <dcterms:modified xsi:type="dcterms:W3CDTF">2019-12-30T21:08:00Z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