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22C20" w14:textId="1F00B138" w:rsidR="00DA7D24" w:rsidRDefault="0056680D">
      <w:pPr>
        <w:rPr>
          <w:b/>
          <w:bCs/>
          <w:sz w:val="32"/>
          <w:szCs w:val="32"/>
        </w:rPr>
      </w:pPr>
      <w:r w:rsidRPr="0056680D">
        <w:rPr>
          <w:b/>
          <w:bCs/>
          <w:sz w:val="32"/>
          <w:szCs w:val="32"/>
        </w:rPr>
        <w:t xml:space="preserve">Introduction to </w:t>
      </w:r>
      <w:proofErr w:type="spellStart"/>
      <w:r w:rsidRPr="0056680D">
        <w:rPr>
          <w:b/>
          <w:bCs/>
          <w:sz w:val="32"/>
          <w:szCs w:val="32"/>
        </w:rPr>
        <w:t>conditionalstatements</w:t>
      </w:r>
      <w:proofErr w:type="spellEnd"/>
      <w:r w:rsidRPr="0056680D">
        <w:rPr>
          <w:b/>
          <w:bCs/>
          <w:sz w:val="32"/>
          <w:szCs w:val="32"/>
        </w:rPr>
        <w:t xml:space="preserve">: if, else, </w:t>
      </w:r>
      <w:proofErr w:type="spellStart"/>
      <w:r w:rsidRPr="0056680D">
        <w:rPr>
          <w:b/>
          <w:bCs/>
          <w:sz w:val="32"/>
          <w:szCs w:val="32"/>
        </w:rPr>
        <w:t>elif</w:t>
      </w:r>
      <w:proofErr w:type="spellEnd"/>
      <w:r w:rsidRPr="0056680D">
        <w:rPr>
          <w:b/>
          <w:bCs/>
          <w:sz w:val="32"/>
          <w:szCs w:val="32"/>
        </w:rPr>
        <w:t>.</w:t>
      </w:r>
    </w:p>
    <w:p w14:paraId="20E6385C" w14:textId="77777777" w:rsidR="0056680D" w:rsidRDefault="0056680D">
      <w:pPr>
        <w:rPr>
          <w:b/>
          <w:bCs/>
          <w:sz w:val="32"/>
          <w:szCs w:val="32"/>
        </w:rPr>
      </w:pPr>
    </w:p>
    <w:p w14:paraId="594CEABA" w14:textId="77777777" w:rsidR="0056680D" w:rsidRPr="0056680D" w:rsidRDefault="0056680D" w:rsidP="0056680D">
      <w:r w:rsidRPr="0056680D">
        <w:t>Conditional statements, specifically if, else, and </w:t>
      </w:r>
      <w:proofErr w:type="spellStart"/>
      <w:r w:rsidRPr="0056680D">
        <w:t>elif</w:t>
      </w:r>
      <w:proofErr w:type="spellEnd"/>
      <w:r w:rsidRPr="0056680D">
        <w:t> (short for "else if"), are fundamental programming constructs that allow code execution to be controlled based on whether certain conditions are met. They enable programs to make decisions and respond differently to various inputs or situations. </w:t>
      </w:r>
    </w:p>
    <w:p w14:paraId="76D5D688" w14:textId="77777777" w:rsidR="0056680D" w:rsidRPr="0056680D" w:rsidRDefault="0056680D" w:rsidP="0056680D">
      <w:pPr>
        <w:rPr>
          <w:b/>
          <w:bCs/>
          <w:sz w:val="28"/>
          <w:szCs w:val="28"/>
        </w:rPr>
      </w:pPr>
      <w:r w:rsidRPr="0056680D">
        <w:rPr>
          <w:b/>
          <w:bCs/>
          <w:sz w:val="28"/>
          <w:szCs w:val="28"/>
        </w:rPr>
        <w:t>if statements:</w:t>
      </w:r>
    </w:p>
    <w:p w14:paraId="04940E01" w14:textId="77777777" w:rsidR="0056680D" w:rsidRPr="0056680D" w:rsidRDefault="0056680D" w:rsidP="0056680D">
      <w:pPr>
        <w:numPr>
          <w:ilvl w:val="0"/>
          <w:numId w:val="1"/>
        </w:numPr>
      </w:pPr>
      <w:r w:rsidRPr="0056680D">
        <w:t>The if statement is the basic building block for conditional execution. </w:t>
      </w:r>
    </w:p>
    <w:p w14:paraId="3EE9F3BC" w14:textId="77777777" w:rsidR="0056680D" w:rsidRPr="0056680D" w:rsidRDefault="0056680D" w:rsidP="0056680D">
      <w:pPr>
        <w:numPr>
          <w:ilvl w:val="0"/>
          <w:numId w:val="1"/>
        </w:numPr>
      </w:pPr>
      <w:r w:rsidRPr="0056680D">
        <w:t>It evaluates a condition, and if the condition is True, the code block within the if statement is executed. </w:t>
      </w:r>
    </w:p>
    <w:p w14:paraId="7C4A19FE" w14:textId="0F932069" w:rsidR="0056680D" w:rsidRPr="0056680D" w:rsidRDefault="0056680D" w:rsidP="0056680D">
      <w:pPr>
        <w:numPr>
          <w:ilvl w:val="0"/>
          <w:numId w:val="1"/>
        </w:numPr>
      </w:pPr>
      <w:r w:rsidRPr="0056680D">
        <w:t>If the condition is False, the code block is skipped. </w:t>
      </w:r>
    </w:p>
    <w:p w14:paraId="41D42D58" w14:textId="77777777" w:rsidR="0056680D" w:rsidRPr="0056680D" w:rsidRDefault="0056680D" w:rsidP="0056680D">
      <w:r w:rsidRPr="0056680D">
        <w:t>x = 10</w:t>
      </w:r>
      <w:r w:rsidRPr="0056680D">
        <w:br/>
        <w:t>if x &gt; 5:</w:t>
      </w:r>
      <w:r w:rsidRPr="0056680D">
        <w:br/>
        <w:t xml:space="preserve">    </w:t>
      </w:r>
      <w:proofErr w:type="gramStart"/>
      <w:r w:rsidRPr="0056680D">
        <w:t>print(</w:t>
      </w:r>
      <w:proofErr w:type="gramEnd"/>
      <w:r w:rsidRPr="0056680D">
        <w:t>"x is greater than 5</w:t>
      </w:r>
      <w:proofErr w:type="gramStart"/>
      <w:r w:rsidRPr="0056680D">
        <w:t>")  #</w:t>
      </w:r>
      <w:proofErr w:type="gramEnd"/>
      <w:r w:rsidRPr="0056680D">
        <w:t xml:space="preserve"> This will execute</w:t>
      </w:r>
    </w:p>
    <w:p w14:paraId="03DC5D6B" w14:textId="77777777" w:rsidR="0056680D" w:rsidRPr="0056680D" w:rsidRDefault="0056680D" w:rsidP="0056680D">
      <w:pPr>
        <w:rPr>
          <w:b/>
          <w:bCs/>
          <w:sz w:val="28"/>
          <w:szCs w:val="28"/>
        </w:rPr>
      </w:pPr>
      <w:r w:rsidRPr="0056680D">
        <w:rPr>
          <w:b/>
          <w:bCs/>
          <w:sz w:val="28"/>
          <w:szCs w:val="28"/>
        </w:rPr>
        <w:t>else statements: </w:t>
      </w:r>
    </w:p>
    <w:p w14:paraId="37F87A2F" w14:textId="77777777" w:rsidR="0056680D" w:rsidRPr="0056680D" w:rsidRDefault="0056680D" w:rsidP="0056680D">
      <w:pPr>
        <w:numPr>
          <w:ilvl w:val="0"/>
          <w:numId w:val="2"/>
        </w:numPr>
      </w:pPr>
      <w:r w:rsidRPr="0056680D">
        <w:t>The else statement provides an alternative code block to execute when the if condition is False.</w:t>
      </w:r>
    </w:p>
    <w:p w14:paraId="4DD3530B" w14:textId="7E5D2CC4" w:rsidR="0056680D" w:rsidRPr="0056680D" w:rsidRDefault="0056680D" w:rsidP="0056680D">
      <w:pPr>
        <w:numPr>
          <w:ilvl w:val="0"/>
          <w:numId w:val="2"/>
        </w:numPr>
      </w:pPr>
      <w:r w:rsidRPr="0056680D">
        <w:t>It is always paired with an if statement.</w:t>
      </w:r>
    </w:p>
    <w:p w14:paraId="3F25B020" w14:textId="77777777" w:rsidR="0056680D" w:rsidRPr="0056680D" w:rsidRDefault="0056680D" w:rsidP="0056680D">
      <w:r w:rsidRPr="0056680D">
        <w:t>x = 3</w:t>
      </w:r>
      <w:r w:rsidRPr="0056680D">
        <w:br/>
        <w:t>if x &gt; 5:</w:t>
      </w:r>
      <w:r w:rsidRPr="0056680D">
        <w:br/>
        <w:t xml:space="preserve">    </w:t>
      </w:r>
      <w:proofErr w:type="gramStart"/>
      <w:r w:rsidRPr="0056680D">
        <w:t>print(</w:t>
      </w:r>
      <w:proofErr w:type="gramEnd"/>
      <w:r w:rsidRPr="0056680D">
        <w:t>"x is greater than 5")</w:t>
      </w:r>
      <w:r w:rsidRPr="0056680D">
        <w:br/>
        <w:t>else:</w:t>
      </w:r>
      <w:r w:rsidRPr="0056680D">
        <w:br/>
        <w:t xml:space="preserve">    </w:t>
      </w:r>
      <w:proofErr w:type="gramStart"/>
      <w:r w:rsidRPr="0056680D">
        <w:t>print(</w:t>
      </w:r>
      <w:proofErr w:type="gramEnd"/>
      <w:r w:rsidRPr="0056680D">
        <w:t>"x is not greater than 5</w:t>
      </w:r>
      <w:proofErr w:type="gramStart"/>
      <w:r w:rsidRPr="0056680D">
        <w:t>")  #</w:t>
      </w:r>
      <w:proofErr w:type="gramEnd"/>
      <w:r w:rsidRPr="0056680D">
        <w:t xml:space="preserve"> This will execute</w:t>
      </w:r>
    </w:p>
    <w:p w14:paraId="23E2A161" w14:textId="77777777" w:rsidR="0056680D" w:rsidRPr="0056680D" w:rsidRDefault="0056680D" w:rsidP="0056680D">
      <w:pPr>
        <w:rPr>
          <w:b/>
          <w:bCs/>
          <w:sz w:val="28"/>
          <w:szCs w:val="28"/>
        </w:rPr>
      </w:pPr>
      <w:proofErr w:type="spellStart"/>
      <w:r w:rsidRPr="0056680D">
        <w:rPr>
          <w:b/>
          <w:bCs/>
          <w:sz w:val="28"/>
          <w:szCs w:val="28"/>
        </w:rPr>
        <w:t>elif</w:t>
      </w:r>
      <w:proofErr w:type="spellEnd"/>
      <w:r w:rsidRPr="0056680D">
        <w:rPr>
          <w:b/>
          <w:bCs/>
          <w:sz w:val="28"/>
          <w:szCs w:val="28"/>
        </w:rPr>
        <w:t> statements: </w:t>
      </w:r>
    </w:p>
    <w:p w14:paraId="4855D357" w14:textId="77777777" w:rsidR="0056680D" w:rsidRPr="0056680D" w:rsidRDefault="0056680D" w:rsidP="0056680D">
      <w:pPr>
        <w:numPr>
          <w:ilvl w:val="0"/>
          <w:numId w:val="3"/>
        </w:numPr>
      </w:pPr>
      <w:r w:rsidRPr="0056680D">
        <w:t>The </w:t>
      </w:r>
      <w:proofErr w:type="spellStart"/>
      <w:r w:rsidRPr="0056680D">
        <w:t>elif</w:t>
      </w:r>
      <w:proofErr w:type="spellEnd"/>
      <w:r w:rsidRPr="0056680D">
        <w:t> statement allows for checking multiple conditions in sequence.</w:t>
      </w:r>
    </w:p>
    <w:p w14:paraId="1F9986ED" w14:textId="77777777" w:rsidR="0056680D" w:rsidRPr="0056680D" w:rsidRDefault="0056680D" w:rsidP="0056680D">
      <w:pPr>
        <w:numPr>
          <w:ilvl w:val="0"/>
          <w:numId w:val="3"/>
        </w:numPr>
      </w:pPr>
      <w:r w:rsidRPr="0056680D">
        <w:t>It acts like an "else if" and is only checked if the preceding if or </w:t>
      </w:r>
      <w:proofErr w:type="spellStart"/>
      <w:r w:rsidRPr="0056680D">
        <w:t>elif</w:t>
      </w:r>
      <w:proofErr w:type="spellEnd"/>
      <w:r w:rsidRPr="0056680D">
        <w:t> conditions were False.</w:t>
      </w:r>
    </w:p>
    <w:p w14:paraId="46B8F985" w14:textId="42AA3F13" w:rsidR="0056680D" w:rsidRPr="0056680D" w:rsidRDefault="0056680D" w:rsidP="0056680D">
      <w:pPr>
        <w:numPr>
          <w:ilvl w:val="0"/>
          <w:numId w:val="3"/>
        </w:numPr>
      </w:pPr>
      <w:r w:rsidRPr="0056680D">
        <w:t>You can have multiple </w:t>
      </w:r>
      <w:proofErr w:type="spellStart"/>
      <w:r w:rsidRPr="0056680D">
        <w:t>elif</w:t>
      </w:r>
      <w:proofErr w:type="spellEnd"/>
      <w:r w:rsidRPr="0056680D">
        <w:t> statements to check various conditions.</w:t>
      </w:r>
    </w:p>
    <w:p w14:paraId="4149464C" w14:textId="77777777" w:rsidR="0056680D" w:rsidRPr="0056680D" w:rsidRDefault="0056680D" w:rsidP="0056680D">
      <w:r w:rsidRPr="0056680D">
        <w:t>x = 7</w:t>
      </w:r>
      <w:r w:rsidRPr="0056680D">
        <w:br/>
        <w:t>if x &gt; 10:</w:t>
      </w:r>
      <w:r w:rsidRPr="0056680D">
        <w:br/>
      </w:r>
      <w:r w:rsidRPr="0056680D">
        <w:lastRenderedPageBreak/>
        <w:t xml:space="preserve">    </w:t>
      </w:r>
      <w:proofErr w:type="gramStart"/>
      <w:r w:rsidRPr="0056680D">
        <w:t>print(</w:t>
      </w:r>
      <w:proofErr w:type="gramEnd"/>
      <w:r w:rsidRPr="0056680D">
        <w:t>"x is greater than 10")</w:t>
      </w:r>
      <w:r w:rsidRPr="0056680D">
        <w:br/>
      </w:r>
      <w:proofErr w:type="spellStart"/>
      <w:r w:rsidRPr="0056680D">
        <w:t>elif</w:t>
      </w:r>
      <w:proofErr w:type="spellEnd"/>
      <w:r w:rsidRPr="0056680D">
        <w:t xml:space="preserve"> x &gt; 5:</w:t>
      </w:r>
      <w:r w:rsidRPr="0056680D">
        <w:br/>
        <w:t xml:space="preserve">    </w:t>
      </w:r>
      <w:proofErr w:type="gramStart"/>
      <w:r w:rsidRPr="0056680D">
        <w:t>print(</w:t>
      </w:r>
      <w:proofErr w:type="gramEnd"/>
      <w:r w:rsidRPr="0056680D">
        <w:t>"x is greater than 5</w:t>
      </w:r>
      <w:proofErr w:type="gramStart"/>
      <w:r w:rsidRPr="0056680D">
        <w:t xml:space="preserve">")  </w:t>
      </w:r>
      <w:r w:rsidRPr="0056680D">
        <w:rPr>
          <w:i/>
          <w:iCs/>
        </w:rPr>
        <w:t>#</w:t>
      </w:r>
      <w:proofErr w:type="gramEnd"/>
      <w:r w:rsidRPr="0056680D">
        <w:rPr>
          <w:i/>
          <w:iCs/>
        </w:rPr>
        <w:t xml:space="preserve"> This will execute</w:t>
      </w:r>
      <w:r w:rsidRPr="0056680D">
        <w:br/>
      </w:r>
      <w:proofErr w:type="spellStart"/>
      <w:r w:rsidRPr="0056680D">
        <w:t>elif</w:t>
      </w:r>
      <w:proofErr w:type="spellEnd"/>
      <w:r w:rsidRPr="0056680D">
        <w:t xml:space="preserve"> x &gt; 0:</w:t>
      </w:r>
      <w:r w:rsidRPr="0056680D">
        <w:br/>
        <w:t xml:space="preserve">    </w:t>
      </w:r>
      <w:proofErr w:type="gramStart"/>
      <w:r w:rsidRPr="0056680D">
        <w:t>print(</w:t>
      </w:r>
      <w:proofErr w:type="gramEnd"/>
      <w:r w:rsidRPr="0056680D">
        <w:t>"x is greater than 0")</w:t>
      </w:r>
      <w:r w:rsidRPr="0056680D">
        <w:br/>
        <w:t>else:</w:t>
      </w:r>
      <w:r w:rsidRPr="0056680D">
        <w:br/>
        <w:t xml:space="preserve">    </w:t>
      </w:r>
      <w:proofErr w:type="gramStart"/>
      <w:r w:rsidRPr="0056680D">
        <w:t>print(</w:t>
      </w:r>
      <w:proofErr w:type="gramEnd"/>
      <w:r w:rsidRPr="0056680D">
        <w:t>"x is not greater than 0")</w:t>
      </w:r>
    </w:p>
    <w:p w14:paraId="331AA96D" w14:textId="77777777" w:rsidR="0056680D" w:rsidRPr="0056680D" w:rsidRDefault="0056680D" w:rsidP="0056680D">
      <w:pPr>
        <w:rPr>
          <w:b/>
          <w:bCs/>
          <w:sz w:val="28"/>
          <w:szCs w:val="28"/>
        </w:rPr>
      </w:pPr>
      <w:r w:rsidRPr="0056680D">
        <w:rPr>
          <w:b/>
          <w:bCs/>
          <w:sz w:val="28"/>
          <w:szCs w:val="28"/>
        </w:rPr>
        <w:t>Key points:</w:t>
      </w:r>
    </w:p>
    <w:p w14:paraId="20E28FF1" w14:textId="77777777" w:rsidR="0056680D" w:rsidRPr="0056680D" w:rsidRDefault="0056680D" w:rsidP="0056680D">
      <w:pPr>
        <w:numPr>
          <w:ilvl w:val="0"/>
          <w:numId w:val="4"/>
        </w:numPr>
      </w:pPr>
      <w:r w:rsidRPr="0056680D">
        <w:t>Proper indentation is crucial in Python to define the code blocks associated with if, </w:t>
      </w:r>
      <w:proofErr w:type="spellStart"/>
      <w:r w:rsidRPr="0056680D">
        <w:t>elif</w:t>
      </w:r>
      <w:proofErr w:type="spellEnd"/>
      <w:r w:rsidRPr="0056680D">
        <w:t>, and else. </w:t>
      </w:r>
      <w:hyperlink r:id="rId5" w:history="1">
        <w:r w:rsidRPr="0056680D">
          <w:rPr>
            <w:rStyle w:val="Hyperlink"/>
          </w:rPr>
          <w:t>Python documentation says</w:t>
        </w:r>
      </w:hyperlink>
    </w:p>
    <w:p w14:paraId="2EB8E61F" w14:textId="77777777" w:rsidR="0056680D" w:rsidRPr="0056680D" w:rsidRDefault="0056680D" w:rsidP="0056680D">
      <w:pPr>
        <w:numPr>
          <w:ilvl w:val="0"/>
          <w:numId w:val="4"/>
        </w:numPr>
      </w:pPr>
      <w:r w:rsidRPr="0056680D">
        <w:t>if and </w:t>
      </w:r>
      <w:proofErr w:type="spellStart"/>
      <w:r w:rsidRPr="0056680D">
        <w:t>elif</w:t>
      </w:r>
      <w:proofErr w:type="spellEnd"/>
      <w:r w:rsidRPr="0056680D">
        <w:t> conditions are evaluated in the order they are written, and the first True condition's block is executed, after which the rest are skipped.</w:t>
      </w:r>
    </w:p>
    <w:p w14:paraId="0660F760" w14:textId="77777777" w:rsidR="0056680D" w:rsidRPr="0056680D" w:rsidRDefault="0056680D" w:rsidP="0056680D">
      <w:pPr>
        <w:numPr>
          <w:ilvl w:val="0"/>
          <w:numId w:val="4"/>
        </w:numPr>
      </w:pPr>
      <w:r w:rsidRPr="0056680D">
        <w:t>else provides a default block to execute when no other condition is met.</w:t>
      </w:r>
    </w:p>
    <w:p w14:paraId="50FED59F" w14:textId="77777777" w:rsidR="0056680D" w:rsidRPr="0056680D" w:rsidRDefault="0056680D" w:rsidP="0056680D">
      <w:pPr>
        <w:numPr>
          <w:ilvl w:val="0"/>
          <w:numId w:val="4"/>
        </w:numPr>
      </w:pPr>
      <w:r w:rsidRPr="0056680D">
        <w:t>Nested if statements (putting if statements inside other if or </w:t>
      </w:r>
      <w:proofErr w:type="spellStart"/>
      <w:r w:rsidRPr="0056680D">
        <w:t>elif</w:t>
      </w:r>
      <w:proofErr w:type="spellEnd"/>
      <w:r w:rsidRPr="0056680D">
        <w:t> blocks) are possible, but can make code harder to read if overused. </w:t>
      </w:r>
    </w:p>
    <w:p w14:paraId="7B3B5494" w14:textId="77777777" w:rsidR="0056680D" w:rsidRPr="0056680D" w:rsidRDefault="0056680D"/>
    <w:sectPr w:rsidR="0056680D" w:rsidRPr="0056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00F24"/>
    <w:multiLevelType w:val="multilevel"/>
    <w:tmpl w:val="3A5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51235"/>
    <w:multiLevelType w:val="multilevel"/>
    <w:tmpl w:val="4FC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E1FBB"/>
    <w:multiLevelType w:val="multilevel"/>
    <w:tmpl w:val="F616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42135"/>
    <w:multiLevelType w:val="multilevel"/>
    <w:tmpl w:val="3DB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408018">
    <w:abstractNumId w:val="2"/>
  </w:num>
  <w:num w:numId="2" w16cid:durableId="1848247826">
    <w:abstractNumId w:val="0"/>
  </w:num>
  <w:num w:numId="3" w16cid:durableId="367417085">
    <w:abstractNumId w:val="1"/>
  </w:num>
  <w:num w:numId="4" w16cid:durableId="260841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74"/>
    <w:rsid w:val="00522774"/>
    <w:rsid w:val="0056680D"/>
    <w:rsid w:val="00702BF1"/>
    <w:rsid w:val="00DA7D24"/>
    <w:rsid w:val="00EF6C69"/>
    <w:rsid w:val="00F9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2005"/>
  <w15:chartTrackingRefBased/>
  <w15:docId w15:val="{749C6D3A-D3BD-434E-88E3-27A18DB6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7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7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7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7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7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7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7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7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774"/>
    <w:rPr>
      <w:rFonts w:eastAsiaTheme="majorEastAsia" w:cstheme="majorBidi"/>
      <w:color w:val="272727" w:themeColor="text1" w:themeTint="D8"/>
    </w:rPr>
  </w:style>
  <w:style w:type="paragraph" w:styleId="Title">
    <w:name w:val="Title"/>
    <w:basedOn w:val="Normal"/>
    <w:next w:val="Normal"/>
    <w:link w:val="TitleChar"/>
    <w:uiPriority w:val="10"/>
    <w:qFormat/>
    <w:rsid w:val="00522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774"/>
    <w:pPr>
      <w:spacing w:before="160"/>
      <w:jc w:val="center"/>
    </w:pPr>
    <w:rPr>
      <w:i/>
      <w:iCs/>
      <w:color w:val="404040" w:themeColor="text1" w:themeTint="BF"/>
    </w:rPr>
  </w:style>
  <w:style w:type="character" w:customStyle="1" w:styleId="QuoteChar">
    <w:name w:val="Quote Char"/>
    <w:basedOn w:val="DefaultParagraphFont"/>
    <w:link w:val="Quote"/>
    <w:uiPriority w:val="29"/>
    <w:rsid w:val="00522774"/>
    <w:rPr>
      <w:i/>
      <w:iCs/>
      <w:color w:val="404040" w:themeColor="text1" w:themeTint="BF"/>
    </w:rPr>
  </w:style>
  <w:style w:type="paragraph" w:styleId="ListParagraph">
    <w:name w:val="List Paragraph"/>
    <w:basedOn w:val="Normal"/>
    <w:uiPriority w:val="34"/>
    <w:qFormat/>
    <w:rsid w:val="00522774"/>
    <w:pPr>
      <w:ind w:left="720"/>
      <w:contextualSpacing/>
    </w:pPr>
  </w:style>
  <w:style w:type="character" w:styleId="IntenseEmphasis">
    <w:name w:val="Intense Emphasis"/>
    <w:basedOn w:val="DefaultParagraphFont"/>
    <w:uiPriority w:val="21"/>
    <w:qFormat/>
    <w:rsid w:val="00522774"/>
    <w:rPr>
      <w:i/>
      <w:iCs/>
      <w:color w:val="2F5496" w:themeColor="accent1" w:themeShade="BF"/>
    </w:rPr>
  </w:style>
  <w:style w:type="paragraph" w:styleId="IntenseQuote">
    <w:name w:val="Intense Quote"/>
    <w:basedOn w:val="Normal"/>
    <w:next w:val="Normal"/>
    <w:link w:val="IntenseQuoteChar"/>
    <w:uiPriority w:val="30"/>
    <w:qFormat/>
    <w:rsid w:val="005227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774"/>
    <w:rPr>
      <w:i/>
      <w:iCs/>
      <w:color w:val="2F5496" w:themeColor="accent1" w:themeShade="BF"/>
    </w:rPr>
  </w:style>
  <w:style w:type="character" w:styleId="IntenseReference">
    <w:name w:val="Intense Reference"/>
    <w:basedOn w:val="DefaultParagraphFont"/>
    <w:uiPriority w:val="32"/>
    <w:qFormat/>
    <w:rsid w:val="00522774"/>
    <w:rPr>
      <w:b/>
      <w:bCs/>
      <w:smallCaps/>
      <w:color w:val="2F5496" w:themeColor="accent1" w:themeShade="BF"/>
      <w:spacing w:val="5"/>
    </w:rPr>
  </w:style>
  <w:style w:type="character" w:styleId="Hyperlink">
    <w:name w:val="Hyperlink"/>
    <w:basedOn w:val="DefaultParagraphFont"/>
    <w:uiPriority w:val="99"/>
    <w:unhideWhenUsed/>
    <w:rsid w:val="0056680D"/>
    <w:rPr>
      <w:color w:val="0563C1" w:themeColor="hyperlink"/>
      <w:u w:val="single"/>
    </w:rPr>
  </w:style>
  <w:style w:type="character" w:styleId="UnresolvedMention">
    <w:name w:val="Unresolved Mention"/>
    <w:basedOn w:val="DefaultParagraphFont"/>
    <w:uiPriority w:val="99"/>
    <w:semiHidden/>
    <w:unhideWhenUsed/>
    <w:rsid w:val="00566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338680">
      <w:bodyDiv w:val="1"/>
      <w:marLeft w:val="0"/>
      <w:marRight w:val="0"/>
      <w:marTop w:val="0"/>
      <w:marBottom w:val="0"/>
      <w:divBdr>
        <w:top w:val="none" w:sz="0" w:space="0" w:color="auto"/>
        <w:left w:val="none" w:sz="0" w:space="0" w:color="auto"/>
        <w:bottom w:val="none" w:sz="0" w:space="0" w:color="auto"/>
        <w:right w:val="none" w:sz="0" w:space="0" w:color="auto"/>
      </w:divBdr>
      <w:divsChild>
        <w:div w:id="1332101522">
          <w:marLeft w:val="0"/>
          <w:marRight w:val="0"/>
          <w:marTop w:val="0"/>
          <w:marBottom w:val="0"/>
          <w:divBdr>
            <w:top w:val="none" w:sz="0" w:space="0" w:color="auto"/>
            <w:left w:val="none" w:sz="0" w:space="0" w:color="auto"/>
            <w:bottom w:val="none" w:sz="0" w:space="0" w:color="auto"/>
            <w:right w:val="none" w:sz="0" w:space="0" w:color="auto"/>
          </w:divBdr>
          <w:divsChild>
            <w:div w:id="1705135355">
              <w:marLeft w:val="0"/>
              <w:marRight w:val="0"/>
              <w:marTop w:val="0"/>
              <w:marBottom w:val="0"/>
              <w:divBdr>
                <w:top w:val="none" w:sz="0" w:space="0" w:color="auto"/>
                <w:left w:val="none" w:sz="0" w:space="0" w:color="auto"/>
                <w:bottom w:val="none" w:sz="0" w:space="0" w:color="auto"/>
                <w:right w:val="none" w:sz="0" w:space="0" w:color="auto"/>
              </w:divBdr>
              <w:divsChild>
                <w:div w:id="15491418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5231364">
          <w:marLeft w:val="0"/>
          <w:marRight w:val="0"/>
          <w:marTop w:val="0"/>
          <w:marBottom w:val="0"/>
          <w:divBdr>
            <w:top w:val="none" w:sz="0" w:space="0" w:color="auto"/>
            <w:left w:val="none" w:sz="0" w:space="0" w:color="auto"/>
            <w:bottom w:val="none" w:sz="0" w:space="0" w:color="auto"/>
            <w:right w:val="none" w:sz="0" w:space="0" w:color="auto"/>
          </w:divBdr>
          <w:divsChild>
            <w:div w:id="1102412886">
              <w:marLeft w:val="0"/>
              <w:marRight w:val="0"/>
              <w:marTop w:val="0"/>
              <w:marBottom w:val="0"/>
              <w:divBdr>
                <w:top w:val="none" w:sz="0" w:space="0" w:color="auto"/>
                <w:left w:val="none" w:sz="0" w:space="0" w:color="auto"/>
                <w:bottom w:val="none" w:sz="0" w:space="0" w:color="auto"/>
                <w:right w:val="none" w:sz="0" w:space="0" w:color="auto"/>
              </w:divBdr>
              <w:divsChild>
                <w:div w:id="4110042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1053935">
          <w:marLeft w:val="0"/>
          <w:marRight w:val="0"/>
          <w:marTop w:val="0"/>
          <w:marBottom w:val="0"/>
          <w:divBdr>
            <w:top w:val="none" w:sz="0" w:space="0" w:color="auto"/>
            <w:left w:val="none" w:sz="0" w:space="0" w:color="auto"/>
            <w:bottom w:val="none" w:sz="0" w:space="0" w:color="auto"/>
            <w:right w:val="none" w:sz="0" w:space="0" w:color="auto"/>
          </w:divBdr>
          <w:divsChild>
            <w:div w:id="30227178">
              <w:marLeft w:val="0"/>
              <w:marRight w:val="0"/>
              <w:marTop w:val="0"/>
              <w:marBottom w:val="0"/>
              <w:divBdr>
                <w:top w:val="none" w:sz="0" w:space="0" w:color="auto"/>
                <w:left w:val="none" w:sz="0" w:space="0" w:color="auto"/>
                <w:bottom w:val="none" w:sz="0" w:space="0" w:color="auto"/>
                <w:right w:val="none" w:sz="0" w:space="0" w:color="auto"/>
              </w:divBdr>
            </w:div>
          </w:divsChild>
        </w:div>
        <w:div w:id="1862744005">
          <w:marLeft w:val="0"/>
          <w:marRight w:val="0"/>
          <w:marTop w:val="0"/>
          <w:marBottom w:val="0"/>
          <w:divBdr>
            <w:top w:val="none" w:sz="0" w:space="0" w:color="auto"/>
            <w:left w:val="none" w:sz="0" w:space="0" w:color="auto"/>
            <w:bottom w:val="none" w:sz="0" w:space="0" w:color="auto"/>
            <w:right w:val="none" w:sz="0" w:space="0" w:color="auto"/>
          </w:divBdr>
          <w:divsChild>
            <w:div w:id="1159614142">
              <w:marLeft w:val="0"/>
              <w:marRight w:val="0"/>
              <w:marTop w:val="0"/>
              <w:marBottom w:val="0"/>
              <w:divBdr>
                <w:top w:val="none" w:sz="0" w:space="0" w:color="auto"/>
                <w:left w:val="none" w:sz="0" w:space="0" w:color="auto"/>
                <w:bottom w:val="none" w:sz="0" w:space="0" w:color="auto"/>
                <w:right w:val="none" w:sz="0" w:space="0" w:color="auto"/>
              </w:divBdr>
              <w:divsChild>
                <w:div w:id="531697707">
                  <w:marLeft w:val="0"/>
                  <w:marRight w:val="0"/>
                  <w:marTop w:val="0"/>
                  <w:marBottom w:val="0"/>
                  <w:divBdr>
                    <w:top w:val="none" w:sz="0" w:space="0" w:color="auto"/>
                    <w:left w:val="none" w:sz="0" w:space="0" w:color="auto"/>
                    <w:bottom w:val="none" w:sz="0" w:space="0" w:color="auto"/>
                    <w:right w:val="none" w:sz="0" w:space="0" w:color="auto"/>
                  </w:divBdr>
                  <w:divsChild>
                    <w:div w:id="1724401523">
                      <w:marLeft w:val="0"/>
                      <w:marRight w:val="0"/>
                      <w:marTop w:val="0"/>
                      <w:marBottom w:val="300"/>
                      <w:divBdr>
                        <w:top w:val="single" w:sz="4" w:space="0" w:color="424654"/>
                        <w:left w:val="single" w:sz="4" w:space="0" w:color="424654"/>
                        <w:bottom w:val="single" w:sz="4" w:space="0" w:color="424654"/>
                        <w:right w:val="single" w:sz="4" w:space="0" w:color="424654"/>
                      </w:divBdr>
                      <w:divsChild>
                        <w:div w:id="1428693650">
                          <w:marLeft w:val="0"/>
                          <w:marRight w:val="0"/>
                          <w:marTop w:val="0"/>
                          <w:marBottom w:val="0"/>
                          <w:divBdr>
                            <w:top w:val="none" w:sz="0" w:space="0" w:color="auto"/>
                            <w:left w:val="none" w:sz="0" w:space="0" w:color="auto"/>
                            <w:bottom w:val="none" w:sz="0" w:space="0" w:color="auto"/>
                            <w:right w:val="none" w:sz="0" w:space="0" w:color="auto"/>
                          </w:divBdr>
                          <w:divsChild>
                            <w:div w:id="421144020">
                              <w:marLeft w:val="0"/>
                              <w:marRight w:val="0"/>
                              <w:marTop w:val="0"/>
                              <w:marBottom w:val="0"/>
                              <w:divBdr>
                                <w:top w:val="none" w:sz="0" w:space="0" w:color="auto"/>
                                <w:left w:val="none" w:sz="0" w:space="0" w:color="auto"/>
                                <w:bottom w:val="none" w:sz="0" w:space="0" w:color="auto"/>
                                <w:right w:val="none" w:sz="0" w:space="0" w:color="auto"/>
                              </w:divBdr>
                              <w:divsChild>
                                <w:div w:id="1475610258">
                                  <w:marLeft w:val="0"/>
                                  <w:marRight w:val="0"/>
                                  <w:marTop w:val="0"/>
                                  <w:marBottom w:val="0"/>
                                  <w:divBdr>
                                    <w:top w:val="none" w:sz="0" w:space="0" w:color="auto"/>
                                    <w:left w:val="none" w:sz="0" w:space="0" w:color="auto"/>
                                    <w:bottom w:val="single" w:sz="4" w:space="0" w:color="424654"/>
                                    <w:right w:val="none" w:sz="0" w:space="0" w:color="auto"/>
                                  </w:divBdr>
                                  <w:divsChild>
                                    <w:div w:id="14086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7063">
                          <w:marLeft w:val="0"/>
                          <w:marRight w:val="0"/>
                          <w:marTop w:val="0"/>
                          <w:marBottom w:val="0"/>
                          <w:divBdr>
                            <w:top w:val="none" w:sz="0" w:space="0" w:color="auto"/>
                            <w:left w:val="none" w:sz="0" w:space="0" w:color="auto"/>
                            <w:bottom w:val="none" w:sz="0" w:space="0" w:color="auto"/>
                            <w:right w:val="none" w:sz="0" w:space="0" w:color="auto"/>
                          </w:divBdr>
                          <w:divsChild>
                            <w:div w:id="10078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21205">
          <w:marLeft w:val="0"/>
          <w:marRight w:val="0"/>
          <w:marTop w:val="0"/>
          <w:marBottom w:val="0"/>
          <w:divBdr>
            <w:top w:val="none" w:sz="0" w:space="0" w:color="auto"/>
            <w:left w:val="none" w:sz="0" w:space="0" w:color="auto"/>
            <w:bottom w:val="none" w:sz="0" w:space="0" w:color="auto"/>
            <w:right w:val="none" w:sz="0" w:space="0" w:color="auto"/>
          </w:divBdr>
          <w:divsChild>
            <w:div w:id="1239945343">
              <w:marLeft w:val="0"/>
              <w:marRight w:val="0"/>
              <w:marTop w:val="0"/>
              <w:marBottom w:val="0"/>
              <w:divBdr>
                <w:top w:val="none" w:sz="0" w:space="0" w:color="auto"/>
                <w:left w:val="none" w:sz="0" w:space="0" w:color="auto"/>
                <w:bottom w:val="none" w:sz="0" w:space="0" w:color="auto"/>
                <w:right w:val="none" w:sz="0" w:space="0" w:color="auto"/>
              </w:divBdr>
              <w:divsChild>
                <w:div w:id="7357886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0985252">
          <w:marLeft w:val="0"/>
          <w:marRight w:val="0"/>
          <w:marTop w:val="0"/>
          <w:marBottom w:val="0"/>
          <w:divBdr>
            <w:top w:val="none" w:sz="0" w:space="0" w:color="auto"/>
            <w:left w:val="none" w:sz="0" w:space="0" w:color="auto"/>
            <w:bottom w:val="none" w:sz="0" w:space="0" w:color="auto"/>
            <w:right w:val="none" w:sz="0" w:space="0" w:color="auto"/>
          </w:divBdr>
          <w:divsChild>
            <w:div w:id="218246599">
              <w:marLeft w:val="0"/>
              <w:marRight w:val="0"/>
              <w:marTop w:val="0"/>
              <w:marBottom w:val="0"/>
              <w:divBdr>
                <w:top w:val="none" w:sz="0" w:space="0" w:color="auto"/>
                <w:left w:val="none" w:sz="0" w:space="0" w:color="auto"/>
                <w:bottom w:val="none" w:sz="0" w:space="0" w:color="auto"/>
                <w:right w:val="none" w:sz="0" w:space="0" w:color="auto"/>
              </w:divBdr>
            </w:div>
          </w:divsChild>
        </w:div>
        <w:div w:id="800149781">
          <w:marLeft w:val="0"/>
          <w:marRight w:val="0"/>
          <w:marTop w:val="0"/>
          <w:marBottom w:val="0"/>
          <w:divBdr>
            <w:top w:val="none" w:sz="0" w:space="0" w:color="auto"/>
            <w:left w:val="none" w:sz="0" w:space="0" w:color="auto"/>
            <w:bottom w:val="none" w:sz="0" w:space="0" w:color="auto"/>
            <w:right w:val="none" w:sz="0" w:space="0" w:color="auto"/>
          </w:divBdr>
          <w:divsChild>
            <w:div w:id="183829839">
              <w:marLeft w:val="0"/>
              <w:marRight w:val="0"/>
              <w:marTop w:val="0"/>
              <w:marBottom w:val="0"/>
              <w:divBdr>
                <w:top w:val="none" w:sz="0" w:space="0" w:color="auto"/>
                <w:left w:val="none" w:sz="0" w:space="0" w:color="auto"/>
                <w:bottom w:val="none" w:sz="0" w:space="0" w:color="auto"/>
                <w:right w:val="none" w:sz="0" w:space="0" w:color="auto"/>
              </w:divBdr>
              <w:divsChild>
                <w:div w:id="33190967">
                  <w:marLeft w:val="0"/>
                  <w:marRight w:val="0"/>
                  <w:marTop w:val="0"/>
                  <w:marBottom w:val="0"/>
                  <w:divBdr>
                    <w:top w:val="none" w:sz="0" w:space="0" w:color="auto"/>
                    <w:left w:val="none" w:sz="0" w:space="0" w:color="auto"/>
                    <w:bottom w:val="none" w:sz="0" w:space="0" w:color="auto"/>
                    <w:right w:val="none" w:sz="0" w:space="0" w:color="auto"/>
                  </w:divBdr>
                  <w:divsChild>
                    <w:div w:id="1391465263">
                      <w:marLeft w:val="0"/>
                      <w:marRight w:val="0"/>
                      <w:marTop w:val="0"/>
                      <w:marBottom w:val="300"/>
                      <w:divBdr>
                        <w:top w:val="single" w:sz="4" w:space="0" w:color="424654"/>
                        <w:left w:val="single" w:sz="4" w:space="0" w:color="424654"/>
                        <w:bottom w:val="single" w:sz="4" w:space="0" w:color="424654"/>
                        <w:right w:val="single" w:sz="4" w:space="0" w:color="424654"/>
                      </w:divBdr>
                      <w:divsChild>
                        <w:div w:id="905992902">
                          <w:marLeft w:val="0"/>
                          <w:marRight w:val="0"/>
                          <w:marTop w:val="0"/>
                          <w:marBottom w:val="0"/>
                          <w:divBdr>
                            <w:top w:val="none" w:sz="0" w:space="0" w:color="auto"/>
                            <w:left w:val="none" w:sz="0" w:space="0" w:color="auto"/>
                            <w:bottom w:val="none" w:sz="0" w:space="0" w:color="auto"/>
                            <w:right w:val="none" w:sz="0" w:space="0" w:color="auto"/>
                          </w:divBdr>
                          <w:divsChild>
                            <w:div w:id="982081227">
                              <w:marLeft w:val="0"/>
                              <w:marRight w:val="0"/>
                              <w:marTop w:val="0"/>
                              <w:marBottom w:val="0"/>
                              <w:divBdr>
                                <w:top w:val="none" w:sz="0" w:space="0" w:color="auto"/>
                                <w:left w:val="none" w:sz="0" w:space="0" w:color="auto"/>
                                <w:bottom w:val="none" w:sz="0" w:space="0" w:color="auto"/>
                                <w:right w:val="none" w:sz="0" w:space="0" w:color="auto"/>
                              </w:divBdr>
                              <w:divsChild>
                                <w:div w:id="1337491126">
                                  <w:marLeft w:val="0"/>
                                  <w:marRight w:val="0"/>
                                  <w:marTop w:val="0"/>
                                  <w:marBottom w:val="0"/>
                                  <w:divBdr>
                                    <w:top w:val="none" w:sz="0" w:space="0" w:color="auto"/>
                                    <w:left w:val="none" w:sz="0" w:space="0" w:color="auto"/>
                                    <w:bottom w:val="single" w:sz="4" w:space="0" w:color="424654"/>
                                    <w:right w:val="none" w:sz="0" w:space="0" w:color="auto"/>
                                  </w:divBdr>
                                  <w:divsChild>
                                    <w:div w:id="3533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9625">
                          <w:marLeft w:val="0"/>
                          <w:marRight w:val="0"/>
                          <w:marTop w:val="0"/>
                          <w:marBottom w:val="0"/>
                          <w:divBdr>
                            <w:top w:val="none" w:sz="0" w:space="0" w:color="auto"/>
                            <w:left w:val="none" w:sz="0" w:space="0" w:color="auto"/>
                            <w:bottom w:val="none" w:sz="0" w:space="0" w:color="auto"/>
                            <w:right w:val="none" w:sz="0" w:space="0" w:color="auto"/>
                          </w:divBdr>
                          <w:divsChild>
                            <w:div w:id="18852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1660">
          <w:marLeft w:val="0"/>
          <w:marRight w:val="0"/>
          <w:marTop w:val="0"/>
          <w:marBottom w:val="0"/>
          <w:divBdr>
            <w:top w:val="none" w:sz="0" w:space="0" w:color="auto"/>
            <w:left w:val="none" w:sz="0" w:space="0" w:color="auto"/>
            <w:bottom w:val="none" w:sz="0" w:space="0" w:color="auto"/>
            <w:right w:val="none" w:sz="0" w:space="0" w:color="auto"/>
          </w:divBdr>
          <w:divsChild>
            <w:div w:id="992369787">
              <w:marLeft w:val="0"/>
              <w:marRight w:val="0"/>
              <w:marTop w:val="0"/>
              <w:marBottom w:val="0"/>
              <w:divBdr>
                <w:top w:val="none" w:sz="0" w:space="0" w:color="auto"/>
                <w:left w:val="none" w:sz="0" w:space="0" w:color="auto"/>
                <w:bottom w:val="none" w:sz="0" w:space="0" w:color="auto"/>
                <w:right w:val="none" w:sz="0" w:space="0" w:color="auto"/>
              </w:divBdr>
              <w:divsChild>
                <w:div w:id="8155300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5638681">
          <w:marLeft w:val="0"/>
          <w:marRight w:val="0"/>
          <w:marTop w:val="0"/>
          <w:marBottom w:val="0"/>
          <w:divBdr>
            <w:top w:val="none" w:sz="0" w:space="0" w:color="auto"/>
            <w:left w:val="none" w:sz="0" w:space="0" w:color="auto"/>
            <w:bottom w:val="none" w:sz="0" w:space="0" w:color="auto"/>
            <w:right w:val="none" w:sz="0" w:space="0" w:color="auto"/>
          </w:divBdr>
          <w:divsChild>
            <w:div w:id="1987778276">
              <w:marLeft w:val="0"/>
              <w:marRight w:val="0"/>
              <w:marTop w:val="0"/>
              <w:marBottom w:val="0"/>
              <w:divBdr>
                <w:top w:val="none" w:sz="0" w:space="0" w:color="auto"/>
                <w:left w:val="none" w:sz="0" w:space="0" w:color="auto"/>
                <w:bottom w:val="none" w:sz="0" w:space="0" w:color="auto"/>
                <w:right w:val="none" w:sz="0" w:space="0" w:color="auto"/>
              </w:divBdr>
            </w:div>
          </w:divsChild>
        </w:div>
        <w:div w:id="905339950">
          <w:marLeft w:val="0"/>
          <w:marRight w:val="0"/>
          <w:marTop w:val="0"/>
          <w:marBottom w:val="0"/>
          <w:divBdr>
            <w:top w:val="none" w:sz="0" w:space="0" w:color="auto"/>
            <w:left w:val="none" w:sz="0" w:space="0" w:color="auto"/>
            <w:bottom w:val="none" w:sz="0" w:space="0" w:color="auto"/>
            <w:right w:val="none" w:sz="0" w:space="0" w:color="auto"/>
          </w:divBdr>
          <w:divsChild>
            <w:div w:id="1308969193">
              <w:marLeft w:val="0"/>
              <w:marRight w:val="0"/>
              <w:marTop w:val="0"/>
              <w:marBottom w:val="0"/>
              <w:divBdr>
                <w:top w:val="none" w:sz="0" w:space="0" w:color="auto"/>
                <w:left w:val="none" w:sz="0" w:space="0" w:color="auto"/>
                <w:bottom w:val="none" w:sz="0" w:space="0" w:color="auto"/>
                <w:right w:val="none" w:sz="0" w:space="0" w:color="auto"/>
              </w:divBdr>
              <w:divsChild>
                <w:div w:id="328993268">
                  <w:marLeft w:val="0"/>
                  <w:marRight w:val="0"/>
                  <w:marTop w:val="0"/>
                  <w:marBottom w:val="0"/>
                  <w:divBdr>
                    <w:top w:val="none" w:sz="0" w:space="0" w:color="auto"/>
                    <w:left w:val="none" w:sz="0" w:space="0" w:color="auto"/>
                    <w:bottom w:val="none" w:sz="0" w:space="0" w:color="auto"/>
                    <w:right w:val="none" w:sz="0" w:space="0" w:color="auto"/>
                  </w:divBdr>
                  <w:divsChild>
                    <w:div w:id="1584729089">
                      <w:marLeft w:val="0"/>
                      <w:marRight w:val="0"/>
                      <w:marTop w:val="0"/>
                      <w:marBottom w:val="300"/>
                      <w:divBdr>
                        <w:top w:val="single" w:sz="4" w:space="0" w:color="424654"/>
                        <w:left w:val="single" w:sz="4" w:space="0" w:color="424654"/>
                        <w:bottom w:val="single" w:sz="4" w:space="0" w:color="424654"/>
                        <w:right w:val="single" w:sz="4" w:space="0" w:color="424654"/>
                      </w:divBdr>
                      <w:divsChild>
                        <w:div w:id="253440458">
                          <w:marLeft w:val="0"/>
                          <w:marRight w:val="0"/>
                          <w:marTop w:val="0"/>
                          <w:marBottom w:val="0"/>
                          <w:divBdr>
                            <w:top w:val="none" w:sz="0" w:space="0" w:color="auto"/>
                            <w:left w:val="none" w:sz="0" w:space="0" w:color="auto"/>
                            <w:bottom w:val="none" w:sz="0" w:space="0" w:color="auto"/>
                            <w:right w:val="none" w:sz="0" w:space="0" w:color="auto"/>
                          </w:divBdr>
                          <w:divsChild>
                            <w:div w:id="1815102539">
                              <w:marLeft w:val="0"/>
                              <w:marRight w:val="0"/>
                              <w:marTop w:val="0"/>
                              <w:marBottom w:val="0"/>
                              <w:divBdr>
                                <w:top w:val="none" w:sz="0" w:space="0" w:color="auto"/>
                                <w:left w:val="none" w:sz="0" w:space="0" w:color="auto"/>
                                <w:bottom w:val="none" w:sz="0" w:space="0" w:color="auto"/>
                                <w:right w:val="none" w:sz="0" w:space="0" w:color="auto"/>
                              </w:divBdr>
                              <w:divsChild>
                                <w:div w:id="272788110">
                                  <w:marLeft w:val="0"/>
                                  <w:marRight w:val="0"/>
                                  <w:marTop w:val="0"/>
                                  <w:marBottom w:val="0"/>
                                  <w:divBdr>
                                    <w:top w:val="none" w:sz="0" w:space="0" w:color="auto"/>
                                    <w:left w:val="none" w:sz="0" w:space="0" w:color="auto"/>
                                    <w:bottom w:val="single" w:sz="4" w:space="0" w:color="424654"/>
                                    <w:right w:val="none" w:sz="0" w:space="0" w:color="auto"/>
                                  </w:divBdr>
                                  <w:divsChild>
                                    <w:div w:id="10583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3547">
                          <w:marLeft w:val="0"/>
                          <w:marRight w:val="0"/>
                          <w:marTop w:val="0"/>
                          <w:marBottom w:val="0"/>
                          <w:divBdr>
                            <w:top w:val="none" w:sz="0" w:space="0" w:color="auto"/>
                            <w:left w:val="none" w:sz="0" w:space="0" w:color="auto"/>
                            <w:bottom w:val="none" w:sz="0" w:space="0" w:color="auto"/>
                            <w:right w:val="none" w:sz="0" w:space="0" w:color="auto"/>
                          </w:divBdr>
                          <w:divsChild>
                            <w:div w:id="4698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307327">
          <w:marLeft w:val="0"/>
          <w:marRight w:val="0"/>
          <w:marTop w:val="0"/>
          <w:marBottom w:val="0"/>
          <w:divBdr>
            <w:top w:val="none" w:sz="0" w:space="0" w:color="auto"/>
            <w:left w:val="none" w:sz="0" w:space="0" w:color="auto"/>
            <w:bottom w:val="none" w:sz="0" w:space="0" w:color="auto"/>
            <w:right w:val="none" w:sz="0" w:space="0" w:color="auto"/>
          </w:divBdr>
          <w:divsChild>
            <w:div w:id="543760884">
              <w:marLeft w:val="0"/>
              <w:marRight w:val="0"/>
              <w:marTop w:val="0"/>
              <w:marBottom w:val="0"/>
              <w:divBdr>
                <w:top w:val="none" w:sz="0" w:space="0" w:color="auto"/>
                <w:left w:val="none" w:sz="0" w:space="0" w:color="auto"/>
                <w:bottom w:val="none" w:sz="0" w:space="0" w:color="auto"/>
                <w:right w:val="none" w:sz="0" w:space="0" w:color="auto"/>
              </w:divBdr>
              <w:divsChild>
                <w:div w:id="13942357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8292599">
          <w:marLeft w:val="0"/>
          <w:marRight w:val="0"/>
          <w:marTop w:val="0"/>
          <w:marBottom w:val="0"/>
          <w:divBdr>
            <w:top w:val="none" w:sz="0" w:space="0" w:color="auto"/>
            <w:left w:val="none" w:sz="0" w:space="0" w:color="auto"/>
            <w:bottom w:val="none" w:sz="0" w:space="0" w:color="auto"/>
            <w:right w:val="none" w:sz="0" w:space="0" w:color="auto"/>
          </w:divBdr>
          <w:divsChild>
            <w:div w:id="9888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699">
      <w:bodyDiv w:val="1"/>
      <w:marLeft w:val="0"/>
      <w:marRight w:val="0"/>
      <w:marTop w:val="0"/>
      <w:marBottom w:val="0"/>
      <w:divBdr>
        <w:top w:val="none" w:sz="0" w:space="0" w:color="auto"/>
        <w:left w:val="none" w:sz="0" w:space="0" w:color="auto"/>
        <w:bottom w:val="none" w:sz="0" w:space="0" w:color="auto"/>
        <w:right w:val="none" w:sz="0" w:space="0" w:color="auto"/>
      </w:divBdr>
      <w:divsChild>
        <w:div w:id="830876394">
          <w:marLeft w:val="0"/>
          <w:marRight w:val="0"/>
          <w:marTop w:val="0"/>
          <w:marBottom w:val="0"/>
          <w:divBdr>
            <w:top w:val="none" w:sz="0" w:space="0" w:color="auto"/>
            <w:left w:val="none" w:sz="0" w:space="0" w:color="auto"/>
            <w:bottom w:val="none" w:sz="0" w:space="0" w:color="auto"/>
            <w:right w:val="none" w:sz="0" w:space="0" w:color="auto"/>
          </w:divBdr>
          <w:divsChild>
            <w:div w:id="403181033">
              <w:marLeft w:val="0"/>
              <w:marRight w:val="0"/>
              <w:marTop w:val="0"/>
              <w:marBottom w:val="0"/>
              <w:divBdr>
                <w:top w:val="none" w:sz="0" w:space="0" w:color="auto"/>
                <w:left w:val="none" w:sz="0" w:space="0" w:color="auto"/>
                <w:bottom w:val="none" w:sz="0" w:space="0" w:color="auto"/>
                <w:right w:val="none" w:sz="0" w:space="0" w:color="auto"/>
              </w:divBdr>
              <w:divsChild>
                <w:div w:id="20314927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4088476">
          <w:marLeft w:val="0"/>
          <w:marRight w:val="0"/>
          <w:marTop w:val="0"/>
          <w:marBottom w:val="0"/>
          <w:divBdr>
            <w:top w:val="none" w:sz="0" w:space="0" w:color="auto"/>
            <w:left w:val="none" w:sz="0" w:space="0" w:color="auto"/>
            <w:bottom w:val="none" w:sz="0" w:space="0" w:color="auto"/>
            <w:right w:val="none" w:sz="0" w:space="0" w:color="auto"/>
          </w:divBdr>
          <w:divsChild>
            <w:div w:id="1595554442">
              <w:marLeft w:val="0"/>
              <w:marRight w:val="0"/>
              <w:marTop w:val="0"/>
              <w:marBottom w:val="0"/>
              <w:divBdr>
                <w:top w:val="none" w:sz="0" w:space="0" w:color="auto"/>
                <w:left w:val="none" w:sz="0" w:space="0" w:color="auto"/>
                <w:bottom w:val="none" w:sz="0" w:space="0" w:color="auto"/>
                <w:right w:val="none" w:sz="0" w:space="0" w:color="auto"/>
              </w:divBdr>
              <w:divsChild>
                <w:div w:id="17442561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759691">
          <w:marLeft w:val="0"/>
          <w:marRight w:val="0"/>
          <w:marTop w:val="0"/>
          <w:marBottom w:val="0"/>
          <w:divBdr>
            <w:top w:val="none" w:sz="0" w:space="0" w:color="auto"/>
            <w:left w:val="none" w:sz="0" w:space="0" w:color="auto"/>
            <w:bottom w:val="none" w:sz="0" w:space="0" w:color="auto"/>
            <w:right w:val="none" w:sz="0" w:space="0" w:color="auto"/>
          </w:divBdr>
          <w:divsChild>
            <w:div w:id="1223785434">
              <w:marLeft w:val="0"/>
              <w:marRight w:val="0"/>
              <w:marTop w:val="0"/>
              <w:marBottom w:val="0"/>
              <w:divBdr>
                <w:top w:val="none" w:sz="0" w:space="0" w:color="auto"/>
                <w:left w:val="none" w:sz="0" w:space="0" w:color="auto"/>
                <w:bottom w:val="none" w:sz="0" w:space="0" w:color="auto"/>
                <w:right w:val="none" w:sz="0" w:space="0" w:color="auto"/>
              </w:divBdr>
            </w:div>
          </w:divsChild>
        </w:div>
        <w:div w:id="975180109">
          <w:marLeft w:val="0"/>
          <w:marRight w:val="0"/>
          <w:marTop w:val="0"/>
          <w:marBottom w:val="0"/>
          <w:divBdr>
            <w:top w:val="none" w:sz="0" w:space="0" w:color="auto"/>
            <w:left w:val="none" w:sz="0" w:space="0" w:color="auto"/>
            <w:bottom w:val="none" w:sz="0" w:space="0" w:color="auto"/>
            <w:right w:val="none" w:sz="0" w:space="0" w:color="auto"/>
          </w:divBdr>
          <w:divsChild>
            <w:div w:id="1063066951">
              <w:marLeft w:val="0"/>
              <w:marRight w:val="0"/>
              <w:marTop w:val="0"/>
              <w:marBottom w:val="0"/>
              <w:divBdr>
                <w:top w:val="none" w:sz="0" w:space="0" w:color="auto"/>
                <w:left w:val="none" w:sz="0" w:space="0" w:color="auto"/>
                <w:bottom w:val="none" w:sz="0" w:space="0" w:color="auto"/>
                <w:right w:val="none" w:sz="0" w:space="0" w:color="auto"/>
              </w:divBdr>
              <w:divsChild>
                <w:div w:id="1812014604">
                  <w:marLeft w:val="0"/>
                  <w:marRight w:val="0"/>
                  <w:marTop w:val="0"/>
                  <w:marBottom w:val="0"/>
                  <w:divBdr>
                    <w:top w:val="none" w:sz="0" w:space="0" w:color="auto"/>
                    <w:left w:val="none" w:sz="0" w:space="0" w:color="auto"/>
                    <w:bottom w:val="none" w:sz="0" w:space="0" w:color="auto"/>
                    <w:right w:val="none" w:sz="0" w:space="0" w:color="auto"/>
                  </w:divBdr>
                  <w:divsChild>
                    <w:div w:id="283928896">
                      <w:marLeft w:val="0"/>
                      <w:marRight w:val="0"/>
                      <w:marTop w:val="0"/>
                      <w:marBottom w:val="300"/>
                      <w:divBdr>
                        <w:top w:val="single" w:sz="4" w:space="0" w:color="424654"/>
                        <w:left w:val="single" w:sz="4" w:space="0" w:color="424654"/>
                        <w:bottom w:val="single" w:sz="4" w:space="0" w:color="424654"/>
                        <w:right w:val="single" w:sz="4" w:space="0" w:color="424654"/>
                      </w:divBdr>
                      <w:divsChild>
                        <w:div w:id="1023097298">
                          <w:marLeft w:val="0"/>
                          <w:marRight w:val="0"/>
                          <w:marTop w:val="0"/>
                          <w:marBottom w:val="0"/>
                          <w:divBdr>
                            <w:top w:val="none" w:sz="0" w:space="0" w:color="auto"/>
                            <w:left w:val="none" w:sz="0" w:space="0" w:color="auto"/>
                            <w:bottom w:val="none" w:sz="0" w:space="0" w:color="auto"/>
                            <w:right w:val="none" w:sz="0" w:space="0" w:color="auto"/>
                          </w:divBdr>
                          <w:divsChild>
                            <w:div w:id="1187131640">
                              <w:marLeft w:val="0"/>
                              <w:marRight w:val="0"/>
                              <w:marTop w:val="0"/>
                              <w:marBottom w:val="0"/>
                              <w:divBdr>
                                <w:top w:val="none" w:sz="0" w:space="0" w:color="auto"/>
                                <w:left w:val="none" w:sz="0" w:space="0" w:color="auto"/>
                                <w:bottom w:val="none" w:sz="0" w:space="0" w:color="auto"/>
                                <w:right w:val="none" w:sz="0" w:space="0" w:color="auto"/>
                              </w:divBdr>
                              <w:divsChild>
                                <w:div w:id="1924025785">
                                  <w:marLeft w:val="0"/>
                                  <w:marRight w:val="0"/>
                                  <w:marTop w:val="0"/>
                                  <w:marBottom w:val="0"/>
                                  <w:divBdr>
                                    <w:top w:val="none" w:sz="0" w:space="0" w:color="auto"/>
                                    <w:left w:val="none" w:sz="0" w:space="0" w:color="auto"/>
                                    <w:bottom w:val="single" w:sz="4" w:space="0" w:color="424654"/>
                                    <w:right w:val="none" w:sz="0" w:space="0" w:color="auto"/>
                                  </w:divBdr>
                                  <w:divsChild>
                                    <w:div w:id="15244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3555">
                          <w:marLeft w:val="0"/>
                          <w:marRight w:val="0"/>
                          <w:marTop w:val="0"/>
                          <w:marBottom w:val="0"/>
                          <w:divBdr>
                            <w:top w:val="none" w:sz="0" w:space="0" w:color="auto"/>
                            <w:left w:val="none" w:sz="0" w:space="0" w:color="auto"/>
                            <w:bottom w:val="none" w:sz="0" w:space="0" w:color="auto"/>
                            <w:right w:val="none" w:sz="0" w:space="0" w:color="auto"/>
                          </w:divBdr>
                          <w:divsChild>
                            <w:div w:id="12814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863875">
          <w:marLeft w:val="0"/>
          <w:marRight w:val="0"/>
          <w:marTop w:val="0"/>
          <w:marBottom w:val="0"/>
          <w:divBdr>
            <w:top w:val="none" w:sz="0" w:space="0" w:color="auto"/>
            <w:left w:val="none" w:sz="0" w:space="0" w:color="auto"/>
            <w:bottom w:val="none" w:sz="0" w:space="0" w:color="auto"/>
            <w:right w:val="none" w:sz="0" w:space="0" w:color="auto"/>
          </w:divBdr>
          <w:divsChild>
            <w:div w:id="1181359415">
              <w:marLeft w:val="0"/>
              <w:marRight w:val="0"/>
              <w:marTop w:val="0"/>
              <w:marBottom w:val="0"/>
              <w:divBdr>
                <w:top w:val="none" w:sz="0" w:space="0" w:color="auto"/>
                <w:left w:val="none" w:sz="0" w:space="0" w:color="auto"/>
                <w:bottom w:val="none" w:sz="0" w:space="0" w:color="auto"/>
                <w:right w:val="none" w:sz="0" w:space="0" w:color="auto"/>
              </w:divBdr>
              <w:divsChild>
                <w:div w:id="13442104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8974931">
          <w:marLeft w:val="0"/>
          <w:marRight w:val="0"/>
          <w:marTop w:val="0"/>
          <w:marBottom w:val="0"/>
          <w:divBdr>
            <w:top w:val="none" w:sz="0" w:space="0" w:color="auto"/>
            <w:left w:val="none" w:sz="0" w:space="0" w:color="auto"/>
            <w:bottom w:val="none" w:sz="0" w:space="0" w:color="auto"/>
            <w:right w:val="none" w:sz="0" w:space="0" w:color="auto"/>
          </w:divBdr>
          <w:divsChild>
            <w:div w:id="2038845243">
              <w:marLeft w:val="0"/>
              <w:marRight w:val="0"/>
              <w:marTop w:val="0"/>
              <w:marBottom w:val="0"/>
              <w:divBdr>
                <w:top w:val="none" w:sz="0" w:space="0" w:color="auto"/>
                <w:left w:val="none" w:sz="0" w:space="0" w:color="auto"/>
                <w:bottom w:val="none" w:sz="0" w:space="0" w:color="auto"/>
                <w:right w:val="none" w:sz="0" w:space="0" w:color="auto"/>
              </w:divBdr>
            </w:div>
          </w:divsChild>
        </w:div>
        <w:div w:id="804084943">
          <w:marLeft w:val="0"/>
          <w:marRight w:val="0"/>
          <w:marTop w:val="0"/>
          <w:marBottom w:val="0"/>
          <w:divBdr>
            <w:top w:val="none" w:sz="0" w:space="0" w:color="auto"/>
            <w:left w:val="none" w:sz="0" w:space="0" w:color="auto"/>
            <w:bottom w:val="none" w:sz="0" w:space="0" w:color="auto"/>
            <w:right w:val="none" w:sz="0" w:space="0" w:color="auto"/>
          </w:divBdr>
          <w:divsChild>
            <w:div w:id="912542656">
              <w:marLeft w:val="0"/>
              <w:marRight w:val="0"/>
              <w:marTop w:val="0"/>
              <w:marBottom w:val="0"/>
              <w:divBdr>
                <w:top w:val="none" w:sz="0" w:space="0" w:color="auto"/>
                <w:left w:val="none" w:sz="0" w:space="0" w:color="auto"/>
                <w:bottom w:val="none" w:sz="0" w:space="0" w:color="auto"/>
                <w:right w:val="none" w:sz="0" w:space="0" w:color="auto"/>
              </w:divBdr>
              <w:divsChild>
                <w:div w:id="1132871249">
                  <w:marLeft w:val="0"/>
                  <w:marRight w:val="0"/>
                  <w:marTop w:val="0"/>
                  <w:marBottom w:val="0"/>
                  <w:divBdr>
                    <w:top w:val="none" w:sz="0" w:space="0" w:color="auto"/>
                    <w:left w:val="none" w:sz="0" w:space="0" w:color="auto"/>
                    <w:bottom w:val="none" w:sz="0" w:space="0" w:color="auto"/>
                    <w:right w:val="none" w:sz="0" w:space="0" w:color="auto"/>
                  </w:divBdr>
                  <w:divsChild>
                    <w:div w:id="1299528136">
                      <w:marLeft w:val="0"/>
                      <w:marRight w:val="0"/>
                      <w:marTop w:val="0"/>
                      <w:marBottom w:val="300"/>
                      <w:divBdr>
                        <w:top w:val="single" w:sz="4" w:space="0" w:color="424654"/>
                        <w:left w:val="single" w:sz="4" w:space="0" w:color="424654"/>
                        <w:bottom w:val="single" w:sz="4" w:space="0" w:color="424654"/>
                        <w:right w:val="single" w:sz="4" w:space="0" w:color="424654"/>
                      </w:divBdr>
                      <w:divsChild>
                        <w:div w:id="553154199">
                          <w:marLeft w:val="0"/>
                          <w:marRight w:val="0"/>
                          <w:marTop w:val="0"/>
                          <w:marBottom w:val="0"/>
                          <w:divBdr>
                            <w:top w:val="none" w:sz="0" w:space="0" w:color="auto"/>
                            <w:left w:val="none" w:sz="0" w:space="0" w:color="auto"/>
                            <w:bottom w:val="none" w:sz="0" w:space="0" w:color="auto"/>
                            <w:right w:val="none" w:sz="0" w:space="0" w:color="auto"/>
                          </w:divBdr>
                          <w:divsChild>
                            <w:div w:id="810487199">
                              <w:marLeft w:val="0"/>
                              <w:marRight w:val="0"/>
                              <w:marTop w:val="0"/>
                              <w:marBottom w:val="0"/>
                              <w:divBdr>
                                <w:top w:val="none" w:sz="0" w:space="0" w:color="auto"/>
                                <w:left w:val="none" w:sz="0" w:space="0" w:color="auto"/>
                                <w:bottom w:val="none" w:sz="0" w:space="0" w:color="auto"/>
                                <w:right w:val="none" w:sz="0" w:space="0" w:color="auto"/>
                              </w:divBdr>
                              <w:divsChild>
                                <w:div w:id="23337170">
                                  <w:marLeft w:val="0"/>
                                  <w:marRight w:val="0"/>
                                  <w:marTop w:val="0"/>
                                  <w:marBottom w:val="0"/>
                                  <w:divBdr>
                                    <w:top w:val="none" w:sz="0" w:space="0" w:color="auto"/>
                                    <w:left w:val="none" w:sz="0" w:space="0" w:color="auto"/>
                                    <w:bottom w:val="single" w:sz="4" w:space="0" w:color="424654"/>
                                    <w:right w:val="none" w:sz="0" w:space="0" w:color="auto"/>
                                  </w:divBdr>
                                  <w:divsChild>
                                    <w:div w:id="5864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8272">
                          <w:marLeft w:val="0"/>
                          <w:marRight w:val="0"/>
                          <w:marTop w:val="0"/>
                          <w:marBottom w:val="0"/>
                          <w:divBdr>
                            <w:top w:val="none" w:sz="0" w:space="0" w:color="auto"/>
                            <w:left w:val="none" w:sz="0" w:space="0" w:color="auto"/>
                            <w:bottom w:val="none" w:sz="0" w:space="0" w:color="auto"/>
                            <w:right w:val="none" w:sz="0" w:space="0" w:color="auto"/>
                          </w:divBdr>
                          <w:divsChild>
                            <w:div w:id="9714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94227">
          <w:marLeft w:val="0"/>
          <w:marRight w:val="0"/>
          <w:marTop w:val="0"/>
          <w:marBottom w:val="0"/>
          <w:divBdr>
            <w:top w:val="none" w:sz="0" w:space="0" w:color="auto"/>
            <w:left w:val="none" w:sz="0" w:space="0" w:color="auto"/>
            <w:bottom w:val="none" w:sz="0" w:space="0" w:color="auto"/>
            <w:right w:val="none" w:sz="0" w:space="0" w:color="auto"/>
          </w:divBdr>
          <w:divsChild>
            <w:div w:id="1866871389">
              <w:marLeft w:val="0"/>
              <w:marRight w:val="0"/>
              <w:marTop w:val="0"/>
              <w:marBottom w:val="0"/>
              <w:divBdr>
                <w:top w:val="none" w:sz="0" w:space="0" w:color="auto"/>
                <w:left w:val="none" w:sz="0" w:space="0" w:color="auto"/>
                <w:bottom w:val="none" w:sz="0" w:space="0" w:color="auto"/>
                <w:right w:val="none" w:sz="0" w:space="0" w:color="auto"/>
              </w:divBdr>
              <w:divsChild>
                <w:div w:id="4692533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3233863">
          <w:marLeft w:val="0"/>
          <w:marRight w:val="0"/>
          <w:marTop w:val="0"/>
          <w:marBottom w:val="0"/>
          <w:divBdr>
            <w:top w:val="none" w:sz="0" w:space="0" w:color="auto"/>
            <w:left w:val="none" w:sz="0" w:space="0" w:color="auto"/>
            <w:bottom w:val="none" w:sz="0" w:space="0" w:color="auto"/>
            <w:right w:val="none" w:sz="0" w:space="0" w:color="auto"/>
          </w:divBdr>
          <w:divsChild>
            <w:div w:id="906110402">
              <w:marLeft w:val="0"/>
              <w:marRight w:val="0"/>
              <w:marTop w:val="0"/>
              <w:marBottom w:val="0"/>
              <w:divBdr>
                <w:top w:val="none" w:sz="0" w:space="0" w:color="auto"/>
                <w:left w:val="none" w:sz="0" w:space="0" w:color="auto"/>
                <w:bottom w:val="none" w:sz="0" w:space="0" w:color="auto"/>
                <w:right w:val="none" w:sz="0" w:space="0" w:color="auto"/>
              </w:divBdr>
            </w:div>
          </w:divsChild>
        </w:div>
        <w:div w:id="118768359">
          <w:marLeft w:val="0"/>
          <w:marRight w:val="0"/>
          <w:marTop w:val="0"/>
          <w:marBottom w:val="0"/>
          <w:divBdr>
            <w:top w:val="none" w:sz="0" w:space="0" w:color="auto"/>
            <w:left w:val="none" w:sz="0" w:space="0" w:color="auto"/>
            <w:bottom w:val="none" w:sz="0" w:space="0" w:color="auto"/>
            <w:right w:val="none" w:sz="0" w:space="0" w:color="auto"/>
          </w:divBdr>
          <w:divsChild>
            <w:div w:id="606158092">
              <w:marLeft w:val="0"/>
              <w:marRight w:val="0"/>
              <w:marTop w:val="0"/>
              <w:marBottom w:val="0"/>
              <w:divBdr>
                <w:top w:val="none" w:sz="0" w:space="0" w:color="auto"/>
                <w:left w:val="none" w:sz="0" w:space="0" w:color="auto"/>
                <w:bottom w:val="none" w:sz="0" w:space="0" w:color="auto"/>
                <w:right w:val="none" w:sz="0" w:space="0" w:color="auto"/>
              </w:divBdr>
              <w:divsChild>
                <w:div w:id="2100178624">
                  <w:marLeft w:val="0"/>
                  <w:marRight w:val="0"/>
                  <w:marTop w:val="0"/>
                  <w:marBottom w:val="0"/>
                  <w:divBdr>
                    <w:top w:val="none" w:sz="0" w:space="0" w:color="auto"/>
                    <w:left w:val="none" w:sz="0" w:space="0" w:color="auto"/>
                    <w:bottom w:val="none" w:sz="0" w:space="0" w:color="auto"/>
                    <w:right w:val="none" w:sz="0" w:space="0" w:color="auto"/>
                  </w:divBdr>
                  <w:divsChild>
                    <w:div w:id="2116705476">
                      <w:marLeft w:val="0"/>
                      <w:marRight w:val="0"/>
                      <w:marTop w:val="0"/>
                      <w:marBottom w:val="300"/>
                      <w:divBdr>
                        <w:top w:val="single" w:sz="4" w:space="0" w:color="424654"/>
                        <w:left w:val="single" w:sz="4" w:space="0" w:color="424654"/>
                        <w:bottom w:val="single" w:sz="4" w:space="0" w:color="424654"/>
                        <w:right w:val="single" w:sz="4" w:space="0" w:color="424654"/>
                      </w:divBdr>
                      <w:divsChild>
                        <w:div w:id="268703379">
                          <w:marLeft w:val="0"/>
                          <w:marRight w:val="0"/>
                          <w:marTop w:val="0"/>
                          <w:marBottom w:val="0"/>
                          <w:divBdr>
                            <w:top w:val="none" w:sz="0" w:space="0" w:color="auto"/>
                            <w:left w:val="none" w:sz="0" w:space="0" w:color="auto"/>
                            <w:bottom w:val="none" w:sz="0" w:space="0" w:color="auto"/>
                            <w:right w:val="none" w:sz="0" w:space="0" w:color="auto"/>
                          </w:divBdr>
                          <w:divsChild>
                            <w:div w:id="1061749397">
                              <w:marLeft w:val="0"/>
                              <w:marRight w:val="0"/>
                              <w:marTop w:val="0"/>
                              <w:marBottom w:val="0"/>
                              <w:divBdr>
                                <w:top w:val="none" w:sz="0" w:space="0" w:color="auto"/>
                                <w:left w:val="none" w:sz="0" w:space="0" w:color="auto"/>
                                <w:bottom w:val="none" w:sz="0" w:space="0" w:color="auto"/>
                                <w:right w:val="none" w:sz="0" w:space="0" w:color="auto"/>
                              </w:divBdr>
                              <w:divsChild>
                                <w:div w:id="538931289">
                                  <w:marLeft w:val="0"/>
                                  <w:marRight w:val="0"/>
                                  <w:marTop w:val="0"/>
                                  <w:marBottom w:val="0"/>
                                  <w:divBdr>
                                    <w:top w:val="none" w:sz="0" w:space="0" w:color="auto"/>
                                    <w:left w:val="none" w:sz="0" w:space="0" w:color="auto"/>
                                    <w:bottom w:val="single" w:sz="4" w:space="0" w:color="424654"/>
                                    <w:right w:val="none" w:sz="0" w:space="0" w:color="auto"/>
                                  </w:divBdr>
                                  <w:divsChild>
                                    <w:div w:id="1794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1229">
                          <w:marLeft w:val="0"/>
                          <w:marRight w:val="0"/>
                          <w:marTop w:val="0"/>
                          <w:marBottom w:val="0"/>
                          <w:divBdr>
                            <w:top w:val="none" w:sz="0" w:space="0" w:color="auto"/>
                            <w:left w:val="none" w:sz="0" w:space="0" w:color="auto"/>
                            <w:bottom w:val="none" w:sz="0" w:space="0" w:color="auto"/>
                            <w:right w:val="none" w:sz="0" w:space="0" w:color="auto"/>
                          </w:divBdr>
                          <w:divsChild>
                            <w:div w:id="854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75920">
          <w:marLeft w:val="0"/>
          <w:marRight w:val="0"/>
          <w:marTop w:val="0"/>
          <w:marBottom w:val="0"/>
          <w:divBdr>
            <w:top w:val="none" w:sz="0" w:space="0" w:color="auto"/>
            <w:left w:val="none" w:sz="0" w:space="0" w:color="auto"/>
            <w:bottom w:val="none" w:sz="0" w:space="0" w:color="auto"/>
            <w:right w:val="none" w:sz="0" w:space="0" w:color="auto"/>
          </w:divBdr>
          <w:divsChild>
            <w:div w:id="1420102355">
              <w:marLeft w:val="0"/>
              <w:marRight w:val="0"/>
              <w:marTop w:val="0"/>
              <w:marBottom w:val="0"/>
              <w:divBdr>
                <w:top w:val="none" w:sz="0" w:space="0" w:color="auto"/>
                <w:left w:val="none" w:sz="0" w:space="0" w:color="auto"/>
                <w:bottom w:val="none" w:sz="0" w:space="0" w:color="auto"/>
                <w:right w:val="none" w:sz="0" w:space="0" w:color="auto"/>
              </w:divBdr>
              <w:divsChild>
                <w:div w:id="8129880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9913457">
          <w:marLeft w:val="0"/>
          <w:marRight w:val="0"/>
          <w:marTop w:val="0"/>
          <w:marBottom w:val="0"/>
          <w:divBdr>
            <w:top w:val="none" w:sz="0" w:space="0" w:color="auto"/>
            <w:left w:val="none" w:sz="0" w:space="0" w:color="auto"/>
            <w:bottom w:val="none" w:sz="0" w:space="0" w:color="auto"/>
            <w:right w:val="none" w:sz="0" w:space="0" w:color="auto"/>
          </w:divBdr>
          <w:divsChild>
            <w:div w:id="2083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ython/conditional-statements-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iNET</dc:creator>
  <cp:keywords/>
  <dc:description/>
  <cp:lastModifiedBy>iNET</cp:lastModifiedBy>
  <cp:revision>2</cp:revision>
  <dcterms:created xsi:type="dcterms:W3CDTF">2025-06-23T17:14:00Z</dcterms:created>
  <dcterms:modified xsi:type="dcterms:W3CDTF">2025-06-23T17:16:00Z</dcterms:modified>
</cp:coreProperties>
</file>