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pPr w:leftFromText="180" w:rightFromText="180" w:vertAnchor="text" w:horzAnchor="margin" w:tblpX="-142" w:tblpY="-518"/>
        <w:tblW w:w="10206" w:type="dxa"/>
        <w:tblLayout w:type="fixed"/>
        <w:tblLook w:val="01E0" w:firstRow="1" w:lastRow="1" w:firstColumn="1" w:lastColumn="1" w:noHBand="0" w:noVBand="0"/>
      </w:tblPr>
      <w:tblGrid>
        <w:gridCol w:w="3119"/>
        <w:gridCol w:w="7087"/>
      </w:tblGrid>
      <w:tr w:rsidR="00C56923" w:rsidRPr="007601D2" w:rsidTr="008225D6">
        <w:trPr>
          <w:trHeight w:val="1930"/>
        </w:trPr>
        <w:tc>
          <w:tcPr>
            <w:tcW w:w="3119" w:type="dxa"/>
            <w:vAlign w:val="center"/>
          </w:tcPr>
          <w:p w:rsidR="00C56923" w:rsidRPr="007601D2" w:rsidRDefault="00C56923" w:rsidP="00C56923">
            <w:pPr>
              <w:ind w:left="200"/>
              <w:rPr>
                <w:rFonts w:ascii="Calibri" w:hAnsi="Calibri"/>
                <w:sz w:val="20"/>
                <w:szCs w:val="22"/>
                <w:lang w:eastAsia="en-US"/>
              </w:rPr>
            </w:pPr>
            <w:r w:rsidRPr="007601D2">
              <w:rPr>
                <w:rFonts w:ascii="Calibri" w:hAnsi="Calibri"/>
                <w:noProof/>
                <w:sz w:val="20"/>
                <w:szCs w:val="22"/>
              </w:rPr>
              <w:drawing>
                <wp:inline distT="0" distB="0" distL="0" distR="0" wp14:anchorId="4B13FEFC" wp14:editId="5929DD04">
                  <wp:extent cx="1694180" cy="657225"/>
                  <wp:effectExtent l="0" t="0" r="1270" b="9525"/>
                  <wp:docPr id="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350" cy="65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C56923" w:rsidRPr="007601D2" w:rsidRDefault="00C56923" w:rsidP="00C56923">
            <w:pPr>
              <w:spacing w:line="276" w:lineRule="auto"/>
              <w:ind w:left="322" w:right="221"/>
              <w:jc w:val="center"/>
              <w:rPr>
                <w:lang w:val="ru-RU" w:eastAsia="en-US"/>
              </w:rPr>
            </w:pPr>
            <w:r w:rsidRPr="007601D2">
              <w:rPr>
                <w:lang w:val="ru-RU" w:eastAsia="en-US"/>
              </w:rPr>
              <w:t>Министерство образования Калининградской области</w:t>
            </w:r>
          </w:p>
          <w:p w:rsidR="00C56923" w:rsidRPr="007601D2" w:rsidRDefault="00C56923" w:rsidP="00C56923">
            <w:pPr>
              <w:spacing w:line="276" w:lineRule="auto"/>
              <w:ind w:left="322" w:right="221"/>
              <w:jc w:val="center"/>
              <w:rPr>
                <w:sz w:val="16"/>
                <w:szCs w:val="16"/>
                <w:lang w:val="ru-RU" w:eastAsia="en-US"/>
              </w:rPr>
            </w:pPr>
          </w:p>
          <w:p w:rsidR="00C56923" w:rsidRPr="007601D2" w:rsidRDefault="00C56923" w:rsidP="00C56923">
            <w:pPr>
              <w:spacing w:line="276" w:lineRule="auto"/>
              <w:ind w:left="295" w:right="198" w:firstLine="1"/>
              <w:jc w:val="center"/>
              <w:rPr>
                <w:lang w:val="ru-RU" w:eastAsia="en-US"/>
              </w:rPr>
            </w:pPr>
            <w:r w:rsidRPr="007601D2">
              <w:rPr>
                <w:lang w:val="ru-RU" w:eastAsia="en-US"/>
              </w:rPr>
              <w:t>Государственное бюджетное учреждение Калининградской области профессиональная образовательная организация</w:t>
            </w:r>
          </w:p>
          <w:p w:rsidR="00C56923" w:rsidRPr="007601D2" w:rsidRDefault="00C56923" w:rsidP="00C56923">
            <w:pPr>
              <w:spacing w:line="276" w:lineRule="auto"/>
              <w:ind w:left="317" w:right="221"/>
              <w:jc w:val="center"/>
              <w:rPr>
                <w:rFonts w:ascii="Calibri" w:hAnsi="Calibri"/>
                <w:bCs/>
                <w:szCs w:val="22"/>
                <w:lang w:val="ru-RU" w:eastAsia="en-US"/>
              </w:rPr>
            </w:pPr>
            <w:r w:rsidRPr="007601D2">
              <w:rPr>
                <w:bCs/>
                <w:lang w:val="ru-RU" w:eastAsia="en-US"/>
              </w:rPr>
              <w:t>«Колледж информационных технологий и строительства»</w:t>
            </w:r>
          </w:p>
        </w:tc>
      </w:tr>
    </w:tbl>
    <w:p w:rsidR="00C56923" w:rsidRPr="007601D2" w:rsidRDefault="00C56923" w:rsidP="00C56923">
      <w:pPr>
        <w:widowControl w:val="0"/>
        <w:autoSpaceDE w:val="0"/>
        <w:autoSpaceDN w:val="0"/>
        <w:spacing w:before="261"/>
        <w:ind w:left="739" w:right="668"/>
        <w:jc w:val="center"/>
        <w:rPr>
          <w:b/>
          <w:szCs w:val="22"/>
          <w:lang w:eastAsia="en-US"/>
        </w:rPr>
      </w:pPr>
      <w:r w:rsidRPr="007601D2">
        <w:rPr>
          <w:b/>
          <w:szCs w:val="22"/>
          <w:lang w:eastAsia="en-US"/>
        </w:rPr>
        <w:t>ВЫПУСКНАЯ</w:t>
      </w:r>
      <w:r w:rsidRPr="007601D2">
        <w:rPr>
          <w:b/>
          <w:spacing w:val="-4"/>
          <w:szCs w:val="22"/>
          <w:lang w:eastAsia="en-US"/>
        </w:rPr>
        <w:t xml:space="preserve"> </w:t>
      </w:r>
      <w:r w:rsidRPr="007601D2">
        <w:rPr>
          <w:b/>
          <w:szCs w:val="22"/>
          <w:lang w:eastAsia="en-US"/>
        </w:rPr>
        <w:t>КВАЛИФИКАЦИОННАЯ</w:t>
      </w:r>
      <w:r w:rsidRPr="007601D2">
        <w:rPr>
          <w:b/>
          <w:spacing w:val="-3"/>
          <w:szCs w:val="22"/>
          <w:lang w:eastAsia="en-US"/>
        </w:rPr>
        <w:t xml:space="preserve"> </w:t>
      </w:r>
      <w:r w:rsidRPr="007601D2">
        <w:rPr>
          <w:b/>
          <w:szCs w:val="22"/>
          <w:lang w:eastAsia="en-US"/>
        </w:rPr>
        <w:t>РАБОТА</w:t>
      </w:r>
    </w:p>
    <w:p w:rsidR="00C56923" w:rsidRPr="00C56923" w:rsidRDefault="00C56923" w:rsidP="00C56923">
      <w:pPr>
        <w:widowControl w:val="0"/>
        <w:autoSpaceDE w:val="0"/>
        <w:autoSpaceDN w:val="0"/>
        <w:spacing w:before="360"/>
        <w:jc w:val="center"/>
        <w:rPr>
          <w:b/>
          <w:lang w:eastAsia="en-US"/>
        </w:rPr>
      </w:pPr>
      <w:r w:rsidRPr="00C56923">
        <w:rPr>
          <w:b/>
          <w:shd w:val="clear" w:color="auto" w:fill="FFFFFF"/>
          <w:lang w:eastAsia="en-US"/>
        </w:rPr>
        <w:t xml:space="preserve">Разработка </w:t>
      </w:r>
      <w:r>
        <w:rPr>
          <w:b/>
          <w:shd w:val="clear" w:color="auto" w:fill="FFFFFF"/>
          <w:lang w:eastAsia="en-US"/>
        </w:rPr>
        <w:t>и внедрение бота-помощника для сайта</w:t>
      </w:r>
    </w:p>
    <w:p w:rsidR="00C56923" w:rsidRPr="00C56923" w:rsidRDefault="00C56923" w:rsidP="00C56923">
      <w:pPr>
        <w:widowControl w:val="0"/>
        <w:autoSpaceDE w:val="0"/>
        <w:autoSpaceDN w:val="0"/>
        <w:spacing w:before="7"/>
        <w:rPr>
          <w:i/>
          <w:sz w:val="16"/>
          <w:szCs w:val="16"/>
          <w:lang w:eastAsia="en-US"/>
        </w:rPr>
      </w:pPr>
    </w:p>
    <w:p w:rsidR="00C56923" w:rsidRPr="007601D2" w:rsidRDefault="00C56923" w:rsidP="00C56923">
      <w:pPr>
        <w:widowControl w:val="0"/>
        <w:autoSpaceDE w:val="0"/>
        <w:autoSpaceDN w:val="0"/>
        <w:ind w:right="-263" w:firstLine="284"/>
        <w:rPr>
          <w:szCs w:val="22"/>
          <w:lang w:eastAsia="en-US"/>
        </w:rPr>
      </w:pPr>
      <w:r w:rsidRPr="00C56923">
        <w:rPr>
          <w:szCs w:val="22"/>
          <w:lang w:eastAsia="en-US"/>
        </w:rPr>
        <w:t>Выполнил</w:t>
      </w:r>
      <w:r w:rsidRPr="00C56923">
        <w:rPr>
          <w:spacing w:val="-3"/>
          <w:szCs w:val="22"/>
          <w:lang w:eastAsia="en-US"/>
        </w:rPr>
        <w:t xml:space="preserve"> </w:t>
      </w:r>
      <w:r w:rsidRPr="00C56923">
        <w:rPr>
          <w:szCs w:val="22"/>
          <w:lang w:eastAsia="en-US"/>
        </w:rPr>
        <w:t>(а):</w:t>
      </w:r>
      <w:r w:rsidRPr="00C56923">
        <w:rPr>
          <w:b/>
          <w:spacing w:val="-3"/>
          <w:szCs w:val="22"/>
          <w:lang w:eastAsia="en-US"/>
        </w:rPr>
        <w:t xml:space="preserve"> </w:t>
      </w:r>
      <w:proofErr w:type="spellStart"/>
      <w:r w:rsidRPr="00C56923">
        <w:rPr>
          <w:szCs w:val="22"/>
          <w:u w:val="single"/>
          <w:lang w:eastAsia="en-US"/>
        </w:rPr>
        <w:t>обучающ</w:t>
      </w:r>
      <w:proofErr w:type="spellEnd"/>
      <w:r w:rsidRPr="00C56923">
        <w:rPr>
          <w:szCs w:val="22"/>
          <w:u w:val="single"/>
          <w:lang w:eastAsia="en-US"/>
        </w:rPr>
        <w:t>(-</w:t>
      </w:r>
      <w:proofErr w:type="spellStart"/>
      <w:proofErr w:type="gramStart"/>
      <w:r w:rsidRPr="00C56923">
        <w:rPr>
          <w:szCs w:val="22"/>
          <w:u w:val="single"/>
          <w:lang w:eastAsia="en-US"/>
        </w:rPr>
        <w:t>ая</w:t>
      </w:r>
      <w:proofErr w:type="spellEnd"/>
      <w:r w:rsidRPr="00C56923">
        <w:rPr>
          <w:szCs w:val="22"/>
          <w:u w:val="single"/>
          <w:lang w:eastAsia="en-US"/>
        </w:rPr>
        <w:t>)</w:t>
      </w:r>
      <w:proofErr w:type="spellStart"/>
      <w:r w:rsidRPr="00C56923">
        <w:rPr>
          <w:szCs w:val="22"/>
          <w:u w:val="single"/>
          <w:lang w:eastAsia="en-US"/>
        </w:rPr>
        <w:t>ийся</w:t>
      </w:r>
      <w:proofErr w:type="spellEnd"/>
      <w:proofErr w:type="gramEnd"/>
      <w:r w:rsidRPr="00C56923">
        <w:rPr>
          <w:spacing w:val="-2"/>
          <w:szCs w:val="22"/>
          <w:u w:val="single"/>
          <w:lang w:eastAsia="en-US"/>
        </w:rPr>
        <w:t xml:space="preserve"> </w:t>
      </w:r>
      <w:r w:rsidRPr="00C56923">
        <w:rPr>
          <w:szCs w:val="22"/>
          <w:u w:val="single"/>
          <w:lang w:eastAsia="en-US"/>
        </w:rPr>
        <w:t xml:space="preserve">группы </w:t>
      </w:r>
      <w:proofErr w:type="spellStart"/>
      <w:r w:rsidRPr="00C56923">
        <w:rPr>
          <w:szCs w:val="22"/>
          <w:u w:val="single"/>
          <w:lang w:eastAsia="en-US"/>
        </w:rPr>
        <w:t>ИСп</w:t>
      </w:r>
      <w:proofErr w:type="spellEnd"/>
      <w:r w:rsidRPr="00C56923">
        <w:rPr>
          <w:szCs w:val="22"/>
          <w:u w:val="single"/>
          <w:lang w:eastAsia="en-US"/>
        </w:rPr>
        <w:t xml:space="preserve"> 20-2К</w:t>
      </w:r>
      <w:r w:rsidRPr="00C56923">
        <w:rPr>
          <w:szCs w:val="22"/>
          <w:u w:val="single"/>
          <w:lang w:eastAsia="en-US"/>
        </w:rPr>
        <w:t xml:space="preserve"> </w:t>
      </w:r>
      <w:r>
        <w:rPr>
          <w:szCs w:val="22"/>
          <w:u w:val="single"/>
          <w:lang w:eastAsia="en-US"/>
        </w:rPr>
        <w:t>Виноградов Владимир Михайлович</w:t>
      </w:r>
    </w:p>
    <w:p w:rsidR="00C56923" w:rsidRPr="007601D2" w:rsidRDefault="00C56923" w:rsidP="00C56923">
      <w:pPr>
        <w:widowControl w:val="0"/>
        <w:autoSpaceDE w:val="0"/>
        <w:autoSpaceDN w:val="0"/>
        <w:spacing w:before="1"/>
        <w:ind w:right="-263"/>
        <w:rPr>
          <w:sz w:val="26"/>
          <w:lang w:eastAsia="en-US"/>
        </w:rPr>
      </w:pPr>
    </w:p>
    <w:p w:rsidR="00C56923" w:rsidRPr="007601D2" w:rsidRDefault="00C56923" w:rsidP="00C56923">
      <w:pPr>
        <w:widowControl w:val="0"/>
        <w:autoSpaceDE w:val="0"/>
        <w:autoSpaceDN w:val="0"/>
        <w:spacing w:before="89" w:line="249" w:lineRule="auto"/>
        <w:ind w:left="284" w:right="-263"/>
        <w:rPr>
          <w:lang w:eastAsia="en-US"/>
        </w:rPr>
      </w:pPr>
      <w:r w:rsidRPr="007601D2">
        <w:rPr>
          <w:lang w:eastAsia="en-US"/>
        </w:rPr>
        <w:t xml:space="preserve">Специальность: </w:t>
      </w:r>
      <w:r w:rsidRPr="007601D2">
        <w:rPr>
          <w:u w:val="single"/>
          <w:lang w:eastAsia="en-US"/>
        </w:rPr>
        <w:t>09.02.07 «Информационные системы и программирование»</w:t>
      </w:r>
    </w:p>
    <w:p w:rsidR="00C56923" w:rsidRPr="007601D2" w:rsidRDefault="00C56923" w:rsidP="00C56923">
      <w:pPr>
        <w:widowControl w:val="0"/>
        <w:autoSpaceDE w:val="0"/>
        <w:autoSpaceDN w:val="0"/>
        <w:spacing w:before="89" w:line="249" w:lineRule="auto"/>
        <w:ind w:left="762" w:right="-263"/>
        <w:jc w:val="center"/>
        <w:rPr>
          <w:sz w:val="20"/>
          <w:szCs w:val="20"/>
          <w:lang w:eastAsia="en-US"/>
        </w:rPr>
      </w:pPr>
      <w:r w:rsidRPr="007601D2">
        <w:rPr>
          <w:sz w:val="20"/>
          <w:szCs w:val="20"/>
          <w:lang w:eastAsia="en-US"/>
        </w:rPr>
        <w:t>(код, наименование)</w:t>
      </w:r>
    </w:p>
    <w:p w:rsidR="00C56923" w:rsidRDefault="00C56923" w:rsidP="00C56923">
      <w:pPr>
        <w:widowControl w:val="0"/>
        <w:autoSpaceDE w:val="0"/>
        <w:autoSpaceDN w:val="0"/>
        <w:spacing w:before="175"/>
        <w:ind w:left="5241"/>
        <w:rPr>
          <w:szCs w:val="22"/>
          <w:lang w:eastAsia="en-US"/>
        </w:rPr>
      </w:pPr>
    </w:p>
    <w:p w:rsidR="00C56923" w:rsidRPr="007601D2" w:rsidRDefault="00C56923" w:rsidP="00C56923">
      <w:pPr>
        <w:widowControl w:val="0"/>
        <w:autoSpaceDE w:val="0"/>
        <w:autoSpaceDN w:val="0"/>
        <w:spacing w:before="175"/>
        <w:ind w:left="5241"/>
        <w:rPr>
          <w:b/>
          <w:spacing w:val="-3"/>
          <w:szCs w:val="22"/>
          <w:lang w:eastAsia="en-US"/>
        </w:rPr>
      </w:pPr>
      <w:r w:rsidRPr="007601D2">
        <w:rPr>
          <w:szCs w:val="22"/>
          <w:lang w:eastAsia="en-US"/>
        </w:rPr>
        <w:t>Руководитель</w:t>
      </w:r>
      <w:r w:rsidRPr="007601D2">
        <w:rPr>
          <w:spacing w:val="-1"/>
          <w:szCs w:val="22"/>
          <w:lang w:eastAsia="en-US"/>
        </w:rPr>
        <w:t xml:space="preserve"> </w:t>
      </w:r>
      <w:r w:rsidRPr="007601D2">
        <w:rPr>
          <w:szCs w:val="22"/>
          <w:lang w:eastAsia="en-US"/>
        </w:rPr>
        <w:t>ВКР:</w:t>
      </w:r>
      <w:r w:rsidRPr="007601D2">
        <w:rPr>
          <w:b/>
          <w:spacing w:val="-3"/>
          <w:szCs w:val="22"/>
          <w:lang w:eastAsia="en-US"/>
        </w:rPr>
        <w:t xml:space="preserve"> </w:t>
      </w:r>
    </w:p>
    <w:p w:rsidR="00C56923" w:rsidRPr="007601D2" w:rsidRDefault="00C56923" w:rsidP="00C56923">
      <w:pPr>
        <w:widowControl w:val="0"/>
        <w:autoSpaceDE w:val="0"/>
        <w:autoSpaceDN w:val="0"/>
        <w:spacing w:before="175"/>
        <w:ind w:left="5241"/>
        <w:rPr>
          <w:b/>
          <w:szCs w:val="22"/>
          <w:lang w:eastAsia="en-US"/>
        </w:rPr>
      </w:pPr>
      <w:r w:rsidRPr="007601D2">
        <w:rPr>
          <w:szCs w:val="22"/>
          <w:u w:val="single"/>
          <w:lang w:eastAsia="en-US"/>
        </w:rPr>
        <w:t>Большакова-Стрекалова А.В.</w:t>
      </w:r>
    </w:p>
    <w:p w:rsidR="00C56923" w:rsidRPr="007601D2" w:rsidRDefault="00C56923" w:rsidP="00C56923">
      <w:pPr>
        <w:widowControl w:val="0"/>
        <w:autoSpaceDE w:val="0"/>
        <w:autoSpaceDN w:val="0"/>
        <w:ind w:left="4248" w:firstLine="708"/>
        <w:jc w:val="center"/>
        <w:rPr>
          <w:sz w:val="20"/>
          <w:szCs w:val="20"/>
          <w:lang w:eastAsia="en-US"/>
        </w:rPr>
      </w:pPr>
      <w:r w:rsidRPr="007601D2">
        <w:rPr>
          <w:sz w:val="20"/>
          <w:szCs w:val="20"/>
          <w:lang w:eastAsia="en-US"/>
        </w:rPr>
        <w:t>(Ф.И.О. преподавателя)</w:t>
      </w:r>
    </w:p>
    <w:p w:rsidR="00C56923" w:rsidRPr="007601D2" w:rsidRDefault="00C56923" w:rsidP="00C56923">
      <w:pPr>
        <w:widowControl w:val="0"/>
        <w:autoSpaceDE w:val="0"/>
        <w:autoSpaceDN w:val="0"/>
        <w:jc w:val="center"/>
        <w:rPr>
          <w:sz w:val="20"/>
          <w:szCs w:val="20"/>
          <w:lang w:eastAsia="en-US"/>
        </w:rPr>
      </w:pPr>
    </w:p>
    <w:p w:rsidR="00C56923" w:rsidRPr="007601D2" w:rsidRDefault="00C56923" w:rsidP="00C56923">
      <w:pPr>
        <w:widowControl w:val="0"/>
        <w:autoSpaceDE w:val="0"/>
        <w:autoSpaceDN w:val="0"/>
        <w:rPr>
          <w:sz w:val="20"/>
          <w:lang w:eastAsia="en-US"/>
        </w:rPr>
      </w:pPr>
    </w:p>
    <w:tbl>
      <w:tblPr>
        <w:tblStyle w:val="TableNormal1"/>
        <w:tblW w:w="9924" w:type="dxa"/>
        <w:tblLayout w:type="fixed"/>
        <w:tblLook w:val="01E0" w:firstRow="1" w:lastRow="1" w:firstColumn="1" w:lastColumn="1" w:noHBand="0" w:noVBand="0"/>
      </w:tblPr>
      <w:tblGrid>
        <w:gridCol w:w="3915"/>
        <w:gridCol w:w="6009"/>
      </w:tblGrid>
      <w:tr w:rsidR="00C56923" w:rsidRPr="007601D2" w:rsidTr="008225D6">
        <w:trPr>
          <w:trHeight w:val="3296"/>
        </w:trPr>
        <w:tc>
          <w:tcPr>
            <w:tcW w:w="3915" w:type="dxa"/>
          </w:tcPr>
          <w:p w:rsidR="00C56923" w:rsidRPr="007601D2" w:rsidRDefault="00C56923" w:rsidP="00C56923">
            <w:pPr>
              <w:rPr>
                <w:lang w:val="ru-RU" w:eastAsia="en-US"/>
              </w:rPr>
            </w:pPr>
            <w:r w:rsidRPr="007601D2">
              <w:rPr>
                <w:lang w:val="ru-RU" w:eastAsia="en-US"/>
              </w:rPr>
              <w:t>Выпускная квалификационная работа допущена к защите</w:t>
            </w:r>
          </w:p>
          <w:p w:rsidR="00C56923" w:rsidRPr="007601D2" w:rsidRDefault="00C56923" w:rsidP="00C56923">
            <w:pPr>
              <w:tabs>
                <w:tab w:val="left" w:pos="786"/>
                <w:tab w:val="left" w:pos="1900"/>
                <w:tab w:val="left" w:pos="2811"/>
              </w:tabs>
              <w:ind w:left="142"/>
              <w:rPr>
                <w:lang w:val="ru-RU" w:eastAsia="en-US"/>
              </w:rPr>
            </w:pPr>
            <w:r w:rsidRPr="007601D2">
              <w:rPr>
                <w:lang w:val="ru-RU" w:eastAsia="en-US"/>
              </w:rPr>
              <w:t>«</w:t>
            </w:r>
            <w:r w:rsidRPr="007601D2">
              <w:rPr>
                <w:u w:val="single"/>
                <w:lang w:val="ru-RU" w:eastAsia="en-US"/>
              </w:rPr>
              <w:tab/>
            </w:r>
            <w:r w:rsidRPr="007601D2">
              <w:rPr>
                <w:lang w:val="ru-RU" w:eastAsia="en-US"/>
              </w:rPr>
              <w:t>»</w:t>
            </w:r>
            <w:r w:rsidRPr="007601D2">
              <w:rPr>
                <w:u w:val="single"/>
                <w:lang w:val="ru-RU" w:eastAsia="en-US"/>
              </w:rPr>
              <w:tab/>
            </w:r>
            <w:r w:rsidRPr="007601D2">
              <w:rPr>
                <w:lang w:val="ru-RU" w:eastAsia="en-US"/>
              </w:rPr>
              <w:t>20</w:t>
            </w:r>
            <w:r w:rsidRPr="007601D2">
              <w:rPr>
                <w:u w:val="single"/>
                <w:lang w:val="ru-RU" w:eastAsia="en-US"/>
              </w:rPr>
              <w:tab/>
            </w:r>
            <w:r w:rsidRPr="007601D2">
              <w:rPr>
                <w:lang w:val="ru-RU" w:eastAsia="en-US"/>
              </w:rPr>
              <w:t>г.</w:t>
            </w:r>
          </w:p>
          <w:p w:rsidR="00C56923" w:rsidRPr="007601D2" w:rsidRDefault="00C56923" w:rsidP="00C56923">
            <w:pPr>
              <w:tabs>
                <w:tab w:val="left" w:pos="786"/>
                <w:tab w:val="left" w:pos="1900"/>
                <w:tab w:val="left" w:pos="2811"/>
              </w:tabs>
              <w:ind w:left="142"/>
              <w:rPr>
                <w:lang w:val="ru-RU" w:eastAsia="en-US"/>
              </w:rPr>
            </w:pPr>
          </w:p>
          <w:p w:rsidR="00C56923" w:rsidRPr="007601D2" w:rsidRDefault="00C56923" w:rsidP="00C56923">
            <w:pPr>
              <w:spacing w:line="247" w:lineRule="auto"/>
              <w:ind w:left="142"/>
              <w:rPr>
                <w:lang w:val="ru-RU" w:eastAsia="en-US"/>
              </w:rPr>
            </w:pPr>
            <w:r w:rsidRPr="007601D2">
              <w:rPr>
                <w:lang w:val="ru-RU" w:eastAsia="en-US"/>
              </w:rPr>
              <w:t>Заместитель директора по</w:t>
            </w:r>
            <w:r w:rsidRPr="007601D2">
              <w:rPr>
                <w:spacing w:val="-68"/>
                <w:lang w:val="ru-RU" w:eastAsia="en-US"/>
              </w:rPr>
              <w:t xml:space="preserve"> </w:t>
            </w:r>
            <w:proofErr w:type="spellStart"/>
            <w:r w:rsidRPr="007601D2">
              <w:rPr>
                <w:lang w:val="ru-RU" w:eastAsia="en-US"/>
              </w:rPr>
              <w:t>учебно</w:t>
            </w:r>
            <w:proofErr w:type="spellEnd"/>
            <w:r w:rsidRPr="007601D2">
              <w:rPr>
                <w:lang w:val="ru-RU" w:eastAsia="en-US"/>
              </w:rPr>
              <w:t xml:space="preserve"> – методической</w:t>
            </w:r>
            <w:r w:rsidRPr="007601D2">
              <w:rPr>
                <w:spacing w:val="1"/>
                <w:lang w:val="ru-RU" w:eastAsia="en-US"/>
              </w:rPr>
              <w:t xml:space="preserve"> </w:t>
            </w:r>
            <w:r w:rsidRPr="007601D2">
              <w:rPr>
                <w:lang w:val="ru-RU" w:eastAsia="en-US"/>
              </w:rPr>
              <w:t>работе</w:t>
            </w:r>
          </w:p>
          <w:p w:rsidR="00C56923" w:rsidRPr="007601D2" w:rsidRDefault="00C56923" w:rsidP="00C56923">
            <w:pPr>
              <w:spacing w:line="247" w:lineRule="auto"/>
              <w:ind w:left="142"/>
              <w:rPr>
                <w:lang w:val="ru-RU" w:eastAsia="en-US"/>
              </w:rPr>
            </w:pPr>
            <w:r w:rsidRPr="007601D2">
              <w:rPr>
                <w:lang w:val="ru-RU" w:eastAsia="en-US"/>
              </w:rPr>
              <w:t>_________</w:t>
            </w:r>
            <w:proofErr w:type="gramStart"/>
            <w:r w:rsidRPr="007601D2">
              <w:rPr>
                <w:lang w:val="ru-RU" w:eastAsia="en-US"/>
              </w:rPr>
              <w:t>_  /</w:t>
            </w:r>
            <w:proofErr w:type="gramEnd"/>
            <w:r w:rsidRPr="007601D2">
              <w:rPr>
                <w:lang w:val="ru-RU" w:eastAsia="en-US"/>
              </w:rPr>
              <w:t xml:space="preserve"> </w:t>
            </w:r>
            <w:r w:rsidRPr="007601D2">
              <w:rPr>
                <w:u w:val="single"/>
                <w:lang w:val="ru-RU" w:eastAsia="en-US"/>
              </w:rPr>
              <w:t>Павленко Г.Я.</w:t>
            </w:r>
          </w:p>
          <w:p w:rsidR="00C56923" w:rsidRPr="007601D2" w:rsidRDefault="00C56923" w:rsidP="00C56923">
            <w:pPr>
              <w:spacing w:line="247" w:lineRule="auto"/>
              <w:ind w:left="142"/>
              <w:rPr>
                <w:sz w:val="20"/>
                <w:szCs w:val="20"/>
                <w:lang w:val="ru-RU" w:eastAsia="en-US"/>
              </w:rPr>
            </w:pPr>
            <w:r w:rsidRPr="007601D2">
              <w:rPr>
                <w:sz w:val="18"/>
                <w:szCs w:val="18"/>
                <w:lang w:val="ru-RU" w:eastAsia="en-US"/>
              </w:rPr>
              <w:t xml:space="preserve">       </w:t>
            </w:r>
            <w:r w:rsidRPr="007601D2">
              <w:rPr>
                <w:sz w:val="20"/>
                <w:szCs w:val="20"/>
                <w:lang w:val="ru-RU" w:eastAsia="en-US"/>
              </w:rPr>
              <w:t>(подпись)                   (Ф.И.О)</w:t>
            </w:r>
          </w:p>
        </w:tc>
        <w:tc>
          <w:tcPr>
            <w:tcW w:w="6009" w:type="dxa"/>
          </w:tcPr>
          <w:p w:rsidR="00C56923" w:rsidRPr="007601D2" w:rsidRDefault="00C56923" w:rsidP="00C56923">
            <w:pPr>
              <w:tabs>
                <w:tab w:val="left" w:pos="5697"/>
              </w:tabs>
              <w:spacing w:before="120"/>
              <w:ind w:left="198"/>
              <w:rPr>
                <w:lang w:val="ru-RU" w:eastAsia="en-US"/>
              </w:rPr>
            </w:pPr>
            <w:r w:rsidRPr="007601D2">
              <w:rPr>
                <w:lang w:val="ru-RU" w:eastAsia="en-US"/>
              </w:rPr>
              <w:t>Рецензент:</w:t>
            </w:r>
            <w:r w:rsidRPr="007601D2">
              <w:rPr>
                <w:spacing w:val="-3"/>
                <w:lang w:val="ru-RU" w:eastAsia="en-US"/>
              </w:rPr>
              <w:t xml:space="preserve"> </w:t>
            </w:r>
            <w:r w:rsidRPr="007601D2">
              <w:rPr>
                <w:u w:val="single"/>
                <w:lang w:val="ru-RU" w:eastAsia="en-US"/>
              </w:rPr>
              <w:t xml:space="preserve"> </w:t>
            </w:r>
            <w:r w:rsidRPr="007601D2">
              <w:rPr>
                <w:u w:val="single"/>
                <w:lang w:val="ru-RU" w:eastAsia="en-US"/>
              </w:rPr>
              <w:tab/>
            </w:r>
          </w:p>
          <w:p w:rsidR="00C56923" w:rsidRPr="007601D2" w:rsidRDefault="00C56923" w:rsidP="00C56923">
            <w:pPr>
              <w:tabs>
                <w:tab w:val="left" w:pos="5811"/>
              </w:tabs>
              <w:spacing w:before="120"/>
              <w:ind w:left="198"/>
              <w:rPr>
                <w:u w:val="single"/>
                <w:lang w:val="ru-RU" w:eastAsia="en-US"/>
              </w:rPr>
            </w:pPr>
            <w:r w:rsidRPr="007601D2">
              <w:rPr>
                <w:u w:val="single"/>
                <w:lang w:val="ru-RU" w:eastAsia="en-US"/>
              </w:rPr>
              <w:t xml:space="preserve"> </w:t>
            </w:r>
            <w:r w:rsidRPr="007601D2">
              <w:rPr>
                <w:u w:val="single"/>
                <w:lang w:val="ru-RU" w:eastAsia="en-US"/>
              </w:rPr>
              <w:tab/>
            </w:r>
          </w:p>
          <w:p w:rsidR="00C56923" w:rsidRPr="007601D2" w:rsidRDefault="00C56923" w:rsidP="00C56923">
            <w:pPr>
              <w:tabs>
                <w:tab w:val="left" w:pos="5811"/>
              </w:tabs>
              <w:spacing w:before="120"/>
              <w:ind w:left="198"/>
              <w:rPr>
                <w:u w:val="single"/>
                <w:lang w:val="ru-RU" w:eastAsia="en-US"/>
              </w:rPr>
            </w:pPr>
            <w:r w:rsidRPr="007601D2">
              <w:rPr>
                <w:lang w:val="ru-RU" w:eastAsia="en-US"/>
              </w:rPr>
              <w:t xml:space="preserve"> </w:t>
            </w:r>
            <w:r w:rsidRPr="007601D2">
              <w:rPr>
                <w:u w:val="single"/>
                <w:lang w:val="ru-RU" w:eastAsia="en-US"/>
              </w:rPr>
              <w:tab/>
            </w:r>
          </w:p>
          <w:p w:rsidR="00C56923" w:rsidRPr="007601D2" w:rsidRDefault="00C56923" w:rsidP="00C56923">
            <w:pPr>
              <w:tabs>
                <w:tab w:val="left" w:pos="5811"/>
              </w:tabs>
              <w:spacing w:before="26"/>
              <w:ind w:left="196"/>
              <w:jc w:val="center"/>
              <w:rPr>
                <w:sz w:val="20"/>
                <w:szCs w:val="20"/>
                <w:lang w:val="ru-RU" w:eastAsia="en-US"/>
              </w:rPr>
            </w:pPr>
            <w:r w:rsidRPr="007601D2">
              <w:rPr>
                <w:sz w:val="20"/>
                <w:szCs w:val="20"/>
                <w:lang w:val="ru-RU" w:eastAsia="en-US"/>
              </w:rPr>
              <w:t>(Ф.И.О., место работы)</w:t>
            </w:r>
          </w:p>
          <w:p w:rsidR="00C56923" w:rsidRDefault="00C56923" w:rsidP="00C56923">
            <w:pPr>
              <w:tabs>
                <w:tab w:val="left" w:pos="6008"/>
              </w:tabs>
              <w:spacing w:before="240"/>
              <w:ind w:left="198"/>
              <w:rPr>
                <w:szCs w:val="22"/>
                <w:lang w:val="ru-RU" w:eastAsia="en-US"/>
              </w:rPr>
            </w:pPr>
          </w:p>
          <w:p w:rsidR="00C56923" w:rsidRPr="007601D2" w:rsidRDefault="00C56923" w:rsidP="00C56923">
            <w:pPr>
              <w:tabs>
                <w:tab w:val="left" w:pos="6008"/>
              </w:tabs>
              <w:spacing w:before="240"/>
              <w:ind w:left="198"/>
              <w:rPr>
                <w:szCs w:val="22"/>
                <w:u w:val="single"/>
                <w:lang w:val="ru-RU" w:eastAsia="en-US"/>
              </w:rPr>
            </w:pPr>
            <w:r w:rsidRPr="007601D2">
              <w:rPr>
                <w:szCs w:val="22"/>
                <w:lang w:val="ru-RU" w:eastAsia="en-US"/>
              </w:rPr>
              <w:t>Председатель</w:t>
            </w:r>
            <w:r w:rsidRPr="007601D2">
              <w:rPr>
                <w:spacing w:val="-4"/>
                <w:szCs w:val="22"/>
                <w:lang w:val="ru-RU" w:eastAsia="en-US"/>
              </w:rPr>
              <w:t xml:space="preserve"> </w:t>
            </w:r>
            <w:r w:rsidRPr="007601D2">
              <w:rPr>
                <w:szCs w:val="22"/>
                <w:lang w:val="ru-RU" w:eastAsia="en-US"/>
              </w:rPr>
              <w:t>ГЭК</w:t>
            </w:r>
            <w:r w:rsidRPr="007601D2">
              <w:rPr>
                <w:szCs w:val="22"/>
                <w:u w:val="single"/>
                <w:lang w:val="ru-RU" w:eastAsia="en-US"/>
              </w:rPr>
              <w:t>: Наконечный А.Н.</w:t>
            </w:r>
            <w:r w:rsidRPr="007601D2">
              <w:rPr>
                <w:szCs w:val="22"/>
                <w:lang w:val="ru-RU" w:eastAsia="en-US"/>
              </w:rPr>
              <w:t>_________</w:t>
            </w:r>
          </w:p>
          <w:p w:rsidR="00C56923" w:rsidRPr="007601D2" w:rsidRDefault="00C56923" w:rsidP="00C56923">
            <w:pPr>
              <w:tabs>
                <w:tab w:val="left" w:pos="5770"/>
              </w:tabs>
              <w:jc w:val="center"/>
              <w:rPr>
                <w:lang w:eastAsia="en-US"/>
              </w:rPr>
            </w:pPr>
            <w:r w:rsidRPr="007601D2">
              <w:rPr>
                <w:sz w:val="20"/>
                <w:szCs w:val="20"/>
                <w:lang w:val="ru-RU" w:eastAsia="en-US"/>
              </w:rPr>
              <w:t xml:space="preserve">                      </w:t>
            </w:r>
            <w:r w:rsidRPr="007601D2">
              <w:rPr>
                <w:sz w:val="20"/>
                <w:szCs w:val="20"/>
                <w:lang w:eastAsia="en-US"/>
              </w:rPr>
              <w:t>(Ф.И.О.)</w:t>
            </w:r>
          </w:p>
        </w:tc>
      </w:tr>
    </w:tbl>
    <w:p w:rsidR="00C56923" w:rsidRPr="007601D2" w:rsidRDefault="00C56923" w:rsidP="00C56923">
      <w:pPr>
        <w:widowControl w:val="0"/>
        <w:autoSpaceDE w:val="0"/>
        <w:autoSpaceDN w:val="0"/>
        <w:spacing w:before="89"/>
        <w:ind w:right="-2"/>
        <w:jc w:val="center"/>
        <w:rPr>
          <w:lang w:eastAsia="en-US"/>
        </w:rPr>
      </w:pPr>
      <w:r w:rsidRPr="007601D2">
        <w:rPr>
          <w:lang w:eastAsia="en-US"/>
        </w:rPr>
        <w:t>Калининград</w:t>
      </w:r>
    </w:p>
    <w:p w:rsidR="008D5B9F" w:rsidRDefault="00C56923" w:rsidP="00C56923">
      <w:pPr>
        <w:widowControl w:val="0"/>
        <w:autoSpaceDE w:val="0"/>
        <w:autoSpaceDN w:val="0"/>
        <w:spacing w:before="89"/>
        <w:ind w:right="-2"/>
        <w:jc w:val="center"/>
        <w:rPr>
          <w:lang w:eastAsia="en-US"/>
        </w:rPr>
      </w:pPr>
      <w:r w:rsidRPr="007601D2">
        <w:rPr>
          <w:lang w:eastAsia="en-US"/>
        </w:rPr>
        <w:t>2024 г.</w:t>
      </w:r>
    </w:p>
    <w:p w:rsidR="00240DE4" w:rsidRDefault="004A399A" w:rsidP="00361B9A">
      <w:pPr>
        <w:jc w:val="center"/>
      </w:pPr>
      <w:r>
        <w:lastRenderedPageBreak/>
        <w:t>Задание</w:t>
      </w:r>
    </w:p>
    <w:p w:rsidR="004A399A" w:rsidRDefault="004A399A"/>
    <w:p w:rsidR="004A399A" w:rsidRDefault="004A399A">
      <w:pPr>
        <w:spacing w:after="160" w:line="259" w:lineRule="auto"/>
        <w:jc w:val="left"/>
      </w:pPr>
      <w:r>
        <w:br w:type="page"/>
      </w:r>
    </w:p>
    <w:sdt>
      <w:sdtPr>
        <w:id w:val="-13882557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:rsidR="00070E8F" w:rsidRPr="00070E8F" w:rsidRDefault="00070E8F" w:rsidP="00070E8F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070E8F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1818" w:history="1">
            <w:r w:rsidRPr="0006345F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21819" w:history="1">
            <w:r w:rsidRPr="0006345F">
              <w:rPr>
                <w:rStyle w:val="a9"/>
                <w:noProof/>
              </w:rPr>
              <w:t>1 Анализ информации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0" w:history="1">
            <w:r w:rsidRPr="0006345F">
              <w:rPr>
                <w:rStyle w:val="a9"/>
                <w:noProof/>
              </w:rPr>
              <w:t>1.1 Структура и особенности разработки чат-ботов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1" w:history="1">
            <w:r w:rsidRPr="0006345F">
              <w:rPr>
                <w:rStyle w:val="a9"/>
                <w:noProof/>
              </w:rPr>
              <w:t>1.2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2" w:history="1">
            <w:r w:rsidRPr="0006345F">
              <w:rPr>
                <w:rStyle w:val="a9"/>
                <w:noProof/>
              </w:rPr>
              <w:t>1.3 Обзор и обос</w:t>
            </w:r>
            <w:r w:rsidRPr="0006345F">
              <w:rPr>
                <w:rStyle w:val="a9"/>
                <w:noProof/>
              </w:rPr>
              <w:t>н</w:t>
            </w:r>
            <w:r w:rsidRPr="0006345F">
              <w:rPr>
                <w:rStyle w:val="a9"/>
                <w:noProof/>
              </w:rPr>
              <w:t>ование выбранных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3" w:history="1">
            <w:r w:rsidRPr="0006345F">
              <w:rPr>
                <w:rStyle w:val="a9"/>
                <w:noProof/>
              </w:rPr>
              <w:t>1.4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21824" w:history="1">
            <w:r w:rsidRPr="0006345F">
              <w:rPr>
                <w:rStyle w:val="a9"/>
                <w:noProof/>
              </w:rPr>
              <w:t>2 Проектирование бота-помощника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5" w:history="1">
            <w:r w:rsidRPr="0006345F">
              <w:rPr>
                <w:rStyle w:val="a9"/>
                <w:noProof/>
              </w:rPr>
              <w:t>2.1 Требования к чат-боту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6" w:history="1">
            <w:r w:rsidRPr="0006345F">
              <w:rPr>
                <w:rStyle w:val="a9"/>
                <w:noProof/>
              </w:rPr>
              <w:t>2.2 Варианты сценариев использования бота-помощника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7" w:history="1">
            <w:r w:rsidRPr="0006345F">
              <w:rPr>
                <w:rStyle w:val="a9"/>
                <w:noProof/>
              </w:rPr>
              <w:t>2.3 Архитектура и компоненты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8" w:history="1">
            <w:r w:rsidRPr="0006345F">
              <w:rPr>
                <w:rStyle w:val="a9"/>
                <w:noProof/>
              </w:rPr>
              <w:t>2.4 UI-дизайн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29" w:history="1">
            <w:r w:rsidRPr="0006345F">
              <w:rPr>
                <w:rStyle w:val="a9"/>
                <w:noProof/>
              </w:rPr>
              <w:t>2.5 Создание ER-диаграммы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21830" w:history="1">
            <w:r w:rsidRPr="0006345F">
              <w:rPr>
                <w:rStyle w:val="a9"/>
                <w:noProof/>
              </w:rPr>
              <w:t>3 Разработка бота-помощника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31" w:history="1">
            <w:r w:rsidRPr="0006345F">
              <w:rPr>
                <w:rStyle w:val="a9"/>
                <w:noProof/>
              </w:rPr>
              <w:t>3.1 Реализация базы данных и обучение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32" w:history="1">
            <w:r w:rsidRPr="0006345F">
              <w:rPr>
                <w:rStyle w:val="a9"/>
                <w:noProof/>
              </w:rPr>
              <w:t>3.2 Создание серверной части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33" w:history="1">
            <w:r w:rsidRPr="0006345F">
              <w:rPr>
                <w:rStyle w:val="a9"/>
                <w:noProof/>
              </w:rPr>
              <w:t>3.3 Создание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34" w:history="1">
            <w:r w:rsidRPr="0006345F">
              <w:rPr>
                <w:rStyle w:val="a9"/>
                <w:noProof/>
              </w:rPr>
              <w:t>3.4 Методическое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    </w:t>
          </w:r>
          <w:hyperlink w:anchor="_Toc167721835" w:history="1">
            <w:r w:rsidRPr="0006345F">
              <w:rPr>
                <w:rStyle w:val="a9"/>
                <w:noProof/>
              </w:rPr>
              <w:t>3.4.1 Руководство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    </w:t>
          </w:r>
          <w:hyperlink w:anchor="_Toc167721836" w:history="1">
            <w:r w:rsidRPr="0006345F">
              <w:rPr>
                <w:rStyle w:val="a9"/>
                <w:noProof/>
              </w:rPr>
              <w:t>3.4.2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    </w:t>
          </w:r>
          <w:hyperlink w:anchor="_Toc167721837" w:history="1">
            <w:r w:rsidRPr="0006345F">
              <w:rPr>
                <w:rStyle w:val="a9"/>
                <w:noProof/>
              </w:rPr>
              <w:t>3.4.3 Руководство системного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   </w:t>
          </w:r>
          <w:hyperlink w:anchor="_Toc167721838" w:history="1">
            <w:r w:rsidRPr="0006345F">
              <w:rPr>
                <w:rStyle w:val="a9"/>
                <w:noProof/>
              </w:rPr>
              <w:t>3.5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21839" w:history="1">
            <w:r w:rsidRPr="0006345F">
              <w:rPr>
                <w:rStyle w:val="a9"/>
                <w:noProof/>
              </w:rPr>
              <w:t>4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21840" w:history="1">
            <w:r w:rsidRPr="0006345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21841" w:history="1">
            <w:r w:rsidRPr="0006345F">
              <w:rPr>
                <w:rStyle w:val="a9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21842" w:history="1">
            <w:r w:rsidRPr="0006345F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8F" w:rsidRDefault="00070E8F">
          <w:r>
            <w:rPr>
              <w:b/>
              <w:bCs/>
            </w:rPr>
            <w:fldChar w:fldCharType="end"/>
          </w:r>
        </w:p>
      </w:sdtContent>
    </w:sdt>
    <w:p w:rsidR="004A399A" w:rsidRDefault="004A399A"/>
    <w:p w:rsidR="004A399A" w:rsidRDefault="004A399A">
      <w:pPr>
        <w:spacing w:after="160" w:line="259" w:lineRule="auto"/>
        <w:jc w:val="left"/>
      </w:pPr>
      <w:r>
        <w:br w:type="page"/>
      </w:r>
    </w:p>
    <w:p w:rsidR="004A399A" w:rsidRPr="00070E8F" w:rsidRDefault="004A399A" w:rsidP="00070E8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67721818"/>
      <w:r w:rsidRPr="00070E8F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:rsidR="004A399A" w:rsidRDefault="004A399A"/>
    <w:p w:rsidR="004A399A" w:rsidRDefault="004A399A">
      <w:pPr>
        <w:spacing w:after="160" w:line="259" w:lineRule="auto"/>
        <w:jc w:val="left"/>
      </w:pPr>
      <w:r>
        <w:br w:type="page"/>
      </w:r>
    </w:p>
    <w:p w:rsidR="004A399A" w:rsidRPr="00DD1C6F" w:rsidRDefault="004A399A" w:rsidP="00DD1C6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167721819"/>
      <w:r w:rsidRPr="004A399A">
        <w:rPr>
          <w:rFonts w:ascii="Times New Roman" w:hAnsi="Times New Roman" w:cs="Times New Roman"/>
          <w:color w:val="auto"/>
          <w:sz w:val="28"/>
        </w:rPr>
        <w:lastRenderedPageBreak/>
        <w:t>1 Анализ информации и постановка задачи</w:t>
      </w:r>
      <w:bookmarkEnd w:id="1"/>
    </w:p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67721820"/>
      <w:r w:rsidRPr="004A399A">
        <w:rPr>
          <w:rFonts w:ascii="Times New Roman" w:hAnsi="Times New Roman" w:cs="Times New Roman"/>
          <w:color w:val="auto"/>
          <w:sz w:val="28"/>
        </w:rPr>
        <w:t>1.</w:t>
      </w:r>
      <w:r>
        <w:rPr>
          <w:rFonts w:ascii="Times New Roman" w:hAnsi="Times New Roman" w:cs="Times New Roman"/>
          <w:color w:val="auto"/>
          <w:sz w:val="28"/>
        </w:rPr>
        <w:t xml:space="preserve">1 </w:t>
      </w:r>
      <w:r w:rsidRPr="004A399A">
        <w:rPr>
          <w:rFonts w:ascii="Times New Roman" w:hAnsi="Times New Roman" w:cs="Times New Roman"/>
          <w:color w:val="auto"/>
          <w:sz w:val="28"/>
        </w:rPr>
        <w:t>Структура и особенности разработки чат-ботов</w:t>
      </w:r>
      <w:bookmarkEnd w:id="2"/>
    </w:p>
    <w:p w:rsidR="00BA5F56" w:rsidRDefault="00BA5F56" w:rsidP="00BA5F56">
      <w:r>
        <w:t>Чат-боты — это специальные аккаунты, за которыми не закреплен какой-либо человек, а сообщения, отправленные с них или на них, обрабатываются</w:t>
      </w:r>
    </w:p>
    <w:p w:rsidR="00BA5F56" w:rsidRDefault="00BA5F56" w:rsidP="00BA5F56">
      <w:r>
        <w:t>внешней системой. Кроме того, для пользователя общение с ботом выглядит как</w:t>
      </w:r>
    </w:p>
    <w:p w:rsidR="00BA5F56" w:rsidRDefault="00BA5F56" w:rsidP="00BA5F56">
      <w:r>
        <w:t>обычная переписка с реальным человеком.</w:t>
      </w:r>
    </w:p>
    <w:p w:rsidR="00BA5F56" w:rsidRDefault="00BA5F56" w:rsidP="00BA5F56">
      <w:r>
        <w:tab/>
        <w:t>Чат-бот — это умная программа, которая живет в мессенджерах и</w:t>
      </w:r>
    </w:p>
    <w:p w:rsidR="00BA5F56" w:rsidRDefault="00BA5F56" w:rsidP="00BA5F56">
      <w:r>
        <w:t>выполняет разные функции.</w:t>
      </w:r>
    </w:p>
    <w:p w:rsidR="00BA5F56" w:rsidRDefault="00BA5F56" w:rsidP="00BA5F56">
      <w:r>
        <w:tab/>
        <w:t>Функции чат-бота:</w:t>
      </w:r>
    </w:p>
    <w:p w:rsidR="00BA5F56" w:rsidRDefault="00BA5F56" w:rsidP="00BA5F56">
      <w:r>
        <w:tab/>
        <w:t>1) Поддержка клиентов</w:t>
      </w:r>
    </w:p>
    <w:p w:rsidR="00BA5F56" w:rsidRDefault="00BA5F56" w:rsidP="00BA5F56">
      <w:r>
        <w:tab/>
        <w:t>Чат-бот поможет заменить неудобный FAQ на сайте, который иногда не</w:t>
      </w:r>
    </w:p>
    <w:p w:rsidR="00BA5F56" w:rsidRDefault="00BA5F56" w:rsidP="00BA5F56">
      <w:r>
        <w:t>сразу можно увидеть, сможет ответить на типовые вопросы клиента.</w:t>
      </w:r>
    </w:p>
    <w:p w:rsidR="00BA5F56" w:rsidRDefault="00BA5F56" w:rsidP="00BA5F56">
      <w:r>
        <w:t>Бот может работать 24 часа в сутки и разгрузит ваших сотрудников.</w:t>
      </w:r>
    </w:p>
    <w:p w:rsidR="00BA5F56" w:rsidRDefault="00BA5F56" w:rsidP="00BA5F56">
      <w:r>
        <w:tab/>
        <w:t>2) Клиентский сервис</w:t>
      </w:r>
    </w:p>
    <w:p w:rsidR="00BA5F56" w:rsidRDefault="00BA5F56" w:rsidP="00BA5F56">
      <w:r>
        <w:tab/>
        <w:t>С помощью чат-бота можно делать покупки и запрашивать услуги. В</w:t>
      </w:r>
    </w:p>
    <w:p w:rsidR="00BA5F56" w:rsidRDefault="00BA5F56" w:rsidP="00BA5F56">
      <w:r>
        <w:t>розничной торговле, с постоянным расширением ассортимента, труднее</w:t>
      </w:r>
    </w:p>
    <w:p w:rsidR="00BA5F56" w:rsidRDefault="00BA5F56" w:rsidP="00BA5F56">
      <w:r>
        <w:t>искать конкретные товары. После небольшого анализа бот поймет, что</w:t>
      </w:r>
    </w:p>
    <w:p w:rsidR="00BA5F56" w:rsidRDefault="00BA5F56" w:rsidP="00BA5F56">
      <w:r>
        <w:t>интересует клиента, и отправит прямую ссылку.</w:t>
      </w:r>
    </w:p>
    <w:p w:rsidR="00BA5F56" w:rsidRDefault="00BA5F56" w:rsidP="00BA5F56">
      <w:r>
        <w:tab/>
        <w:t>3) Маркетинг</w:t>
      </w:r>
    </w:p>
    <w:p w:rsidR="00BA5F56" w:rsidRDefault="00BA5F56" w:rsidP="00BA5F56">
      <w:r>
        <w:tab/>
        <w:t>Чат-бот — это еще один маркетинговый инструмент, который поможет</w:t>
      </w:r>
    </w:p>
    <w:p w:rsidR="00BA5F56" w:rsidRDefault="00BA5F56" w:rsidP="00BA5F56">
      <w:r>
        <w:t>распространять контент, поддерживать лояльность клиентов и собирать</w:t>
      </w:r>
    </w:p>
    <w:p w:rsidR="00BA5F56" w:rsidRDefault="00BA5F56" w:rsidP="00BA5F56">
      <w:r>
        <w:t>аналитику. С помощью него можно делать рассылки, информировать</w:t>
      </w:r>
    </w:p>
    <w:p w:rsidR="00BA5F56" w:rsidRDefault="00BA5F56" w:rsidP="00BA5F56">
      <w:r>
        <w:t>клиентов об акциях, собирать комментарии о товарах или услугах,</w:t>
      </w:r>
    </w:p>
    <w:p w:rsidR="00BA5F56" w:rsidRDefault="00BA5F56" w:rsidP="00BA5F56">
      <w:r>
        <w:t>качестве обслуживания.</w:t>
      </w:r>
    </w:p>
    <w:p w:rsidR="00BA5F56" w:rsidRDefault="00BA5F56" w:rsidP="00BA5F56">
      <w:r>
        <w:tab/>
        <w:t>4) Работа внутри компании</w:t>
      </w:r>
    </w:p>
    <w:p w:rsidR="00BA5F56" w:rsidRDefault="00BA5F56" w:rsidP="00BA5F56">
      <w:r>
        <w:tab/>
        <w:t>Чат-боты помогают оптимизировать в работе такие процессы как:</w:t>
      </w:r>
    </w:p>
    <w:p w:rsidR="00BA5F56" w:rsidRDefault="00BA5F56" w:rsidP="00BA5F56">
      <w:r>
        <w:t xml:space="preserve">бронирование </w:t>
      </w:r>
      <w:proofErr w:type="spellStart"/>
      <w:r>
        <w:t>переговорок</w:t>
      </w:r>
      <w:proofErr w:type="spellEnd"/>
      <w:r>
        <w:t>, информирование сотрудников о датах</w:t>
      </w:r>
    </w:p>
    <w:p w:rsidR="00BA5F56" w:rsidRDefault="00BA5F56" w:rsidP="00BA5F56">
      <w:r>
        <w:t>отпуска, расписание корпоративного транспорта, сроки зарплаты и</w:t>
      </w:r>
    </w:p>
    <w:p w:rsidR="00BA5F56" w:rsidRDefault="00BA5F56" w:rsidP="00BA5F56">
      <w:r>
        <w:lastRenderedPageBreak/>
        <w:t>многое другое.</w:t>
      </w:r>
    </w:p>
    <w:p w:rsidR="00BA5F56" w:rsidRDefault="00BA5F56" w:rsidP="00BA5F56">
      <w:r>
        <w:tab/>
        <w:t xml:space="preserve">5) </w:t>
      </w:r>
      <w:proofErr w:type="spellStart"/>
      <w:r>
        <w:t>Рекрутинг</w:t>
      </w:r>
      <w:proofErr w:type="spellEnd"/>
    </w:p>
    <w:p w:rsidR="00BA5F56" w:rsidRDefault="00BA5F56" w:rsidP="00BA5F56">
      <w:r>
        <w:tab/>
        <w:t>6) Функциональность продвинутых ботов — это первичный сбор</w:t>
      </w:r>
    </w:p>
    <w:p w:rsidR="00BA5F56" w:rsidRDefault="00BA5F56" w:rsidP="00BA5F56">
      <w:r>
        <w:t>информации о кандидатах. На основе собеседования с чат-ботом</w:t>
      </w:r>
    </w:p>
    <w:p w:rsidR="00BA5F56" w:rsidRDefault="00BA5F56" w:rsidP="00BA5F56">
      <w:r>
        <w:t>менеджер по персоналу решает, каких кандидатов следует пригласить</w:t>
      </w:r>
    </w:p>
    <w:p w:rsidR="00BA5F56" w:rsidRDefault="00BA5F56" w:rsidP="00BA5F56">
      <w:r>
        <w:t>на живое собеседование, кто должен пройти тестовое задание, а кому</w:t>
      </w:r>
    </w:p>
    <w:p w:rsidR="00BA5F56" w:rsidRDefault="00BA5F56" w:rsidP="00BA5F56">
      <w:r>
        <w:t>следует отказать в предложении о работе.</w:t>
      </w:r>
    </w:p>
    <w:p w:rsidR="00BA5F56" w:rsidRDefault="00BA5F56" w:rsidP="00BA5F56">
      <w:r>
        <w:tab/>
        <w:t>Существует несколько вариантов классификации чат-ботов, но</w:t>
      </w:r>
    </w:p>
    <w:p w:rsidR="00BA5F56" w:rsidRDefault="00BA5F56" w:rsidP="00BA5F56">
      <w:r>
        <w:t>проанализировав их все, выделим два вида: бизнес-классификация чат-бот</w:t>
      </w:r>
    </w:p>
    <w:p w:rsidR="00BA5F56" w:rsidRDefault="00BA5F56" w:rsidP="00BA5F56">
      <w:r>
        <w:t>приложений и классификация чат-ботов по техническому типу.</w:t>
      </w:r>
    </w:p>
    <w:p w:rsidR="00BA5F56" w:rsidRDefault="00BA5F56" w:rsidP="00BA5F56"/>
    <w:p w:rsidR="00BA5F56" w:rsidRDefault="00BA5F56" w:rsidP="00BA5F56">
      <w:r>
        <w:t>Бизнес-классификация чат-ботов:</w:t>
      </w:r>
    </w:p>
    <w:p w:rsidR="00BA5F56" w:rsidRDefault="00BA5F56" w:rsidP="00BA5F56">
      <w:r>
        <w:tab/>
        <w:t>Разговорные – созданы для общения, очень похожи на общение с</w:t>
      </w:r>
    </w:p>
    <w:p w:rsidR="00BA5F56" w:rsidRDefault="00BA5F56" w:rsidP="00BA5F56">
      <w:r>
        <w:t>обычным человеком, не имеют конкретной цели.</w:t>
      </w:r>
    </w:p>
    <w:p w:rsidR="00BA5F56" w:rsidRDefault="00BA5F56" w:rsidP="00BA5F56">
      <w:r>
        <w:tab/>
        <w:t>Ассистенты – исходя из конкретных целей, из пользовательских</w:t>
      </w:r>
    </w:p>
    <w:p w:rsidR="00BA5F56" w:rsidRDefault="00BA5F56" w:rsidP="00BA5F56">
      <w:r>
        <w:t>ответов извлекают необходимые данные.</w:t>
      </w:r>
    </w:p>
    <w:p w:rsidR="00BA5F56" w:rsidRDefault="00BA5F56" w:rsidP="00BA5F56">
      <w:r>
        <w:tab/>
        <w:t>Q&amp;A(вопрос-ответ) – принцип работы: один вопрос – один ответ.</w:t>
      </w:r>
    </w:p>
    <w:p w:rsidR="00BA5F56" w:rsidRDefault="00BA5F56" w:rsidP="00BA5F56"/>
    <w:p w:rsidR="00BA5F56" w:rsidRDefault="00BA5F56" w:rsidP="00BA5F56">
      <w:r>
        <w:t>Техническая классификация чат-ботов:</w:t>
      </w:r>
    </w:p>
    <w:p w:rsidR="00BA5F56" w:rsidRDefault="00BA5F56" w:rsidP="00BA5F56">
      <w:r>
        <w:tab/>
        <w:t>Основанные на бизнес-правилах. В таком типе разговор человека и</w:t>
      </w:r>
    </w:p>
    <w:p w:rsidR="00BA5F56" w:rsidRDefault="00BA5F56" w:rsidP="00BA5F56">
      <w:r>
        <w:t>бота заранее продуман разработчиком и имеет дерево-подобную</w:t>
      </w:r>
    </w:p>
    <w:p w:rsidR="00BA5F56" w:rsidRDefault="00BA5F56" w:rsidP="00BA5F56">
      <w:r>
        <w:t>структуру. Благодаря большому количеству кнопок человек</w:t>
      </w:r>
    </w:p>
    <w:p w:rsidR="00BA5F56" w:rsidRDefault="00BA5F56" w:rsidP="00BA5F56">
      <w:r>
        <w:t>приходит к определенному пути. Вопросов с ответом в свободной</w:t>
      </w:r>
    </w:p>
    <w:p w:rsidR="00BA5F56" w:rsidRDefault="00BA5F56" w:rsidP="00BA5F56">
      <w:r>
        <w:t>форме в таком типе не существует.</w:t>
      </w:r>
    </w:p>
    <w:p w:rsidR="00BA5F56" w:rsidRDefault="00BA5F56" w:rsidP="00BA5F56">
      <w:r>
        <w:tab/>
        <w:t>Основанные на искусственном интеллекте. Полностью отличаются</w:t>
      </w:r>
    </w:p>
    <w:p w:rsidR="00BA5F56" w:rsidRDefault="00BA5F56" w:rsidP="00BA5F56">
      <w:r>
        <w:t>от первого типа, не имеют предопределенную структуру. Путь</w:t>
      </w:r>
    </w:p>
    <w:p w:rsidR="00BA5F56" w:rsidRDefault="00BA5F56" w:rsidP="00BA5F56">
      <w:r>
        <w:t>разговора определен неявным образом на основе тестируемых</w:t>
      </w:r>
    </w:p>
    <w:p w:rsidR="00BA5F56" w:rsidRDefault="00BA5F56" w:rsidP="00BA5F56">
      <w:r>
        <w:t>данных, которые использовались для обучения модели машинного</w:t>
      </w:r>
    </w:p>
    <w:p w:rsidR="00BA5F56" w:rsidRDefault="00BA5F56" w:rsidP="00BA5F56">
      <w:r>
        <w:t>обучения. Такие боты должны иметь большой объем данных для</w:t>
      </w:r>
    </w:p>
    <w:p w:rsidR="00BA5F56" w:rsidRDefault="00BA5F56" w:rsidP="00BA5F56">
      <w:r>
        <w:t>качественной работы.</w:t>
      </w:r>
    </w:p>
    <w:p w:rsidR="00BA5F56" w:rsidRDefault="00BA5F56" w:rsidP="00BA5F56">
      <w:r>
        <w:lastRenderedPageBreak/>
        <w:tab/>
        <w:t>Гибридные. Этот тип чат-ботов использует в себе взаимодействие</w:t>
      </w:r>
    </w:p>
    <w:p w:rsidR="00BA5F56" w:rsidRDefault="00BA5F56" w:rsidP="00BA5F56">
      <w:r>
        <w:t>первого и второго типа, то есть разговор с пользователем ведется по</w:t>
      </w:r>
    </w:p>
    <w:p w:rsidR="00BA5F56" w:rsidRDefault="00BA5F56" w:rsidP="00BA5F56">
      <w:r>
        <w:t>заранее определенному типу, но используют искусственный</w:t>
      </w:r>
    </w:p>
    <w:p w:rsidR="00BA5F56" w:rsidRDefault="00BA5F56" w:rsidP="00BA5F56">
      <w:r>
        <w:t>интеллект для определения намерений пользователя, и извлечения</w:t>
      </w:r>
    </w:p>
    <w:p w:rsidR="004A399A" w:rsidRPr="004A399A" w:rsidRDefault="00BA5F56" w:rsidP="00BA5F56">
      <w:r>
        <w:t>данных их переписки.</w:t>
      </w:r>
    </w:p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67721821"/>
      <w:r w:rsidRPr="004A399A">
        <w:rPr>
          <w:rFonts w:ascii="Times New Roman" w:hAnsi="Times New Roman" w:cs="Times New Roman"/>
          <w:color w:val="auto"/>
          <w:sz w:val="28"/>
        </w:rPr>
        <w:t>1.2 Анализ существующих аналогов</w:t>
      </w:r>
      <w:bookmarkEnd w:id="3"/>
    </w:p>
    <w:p w:rsidR="00EE5F0C" w:rsidRDefault="003036ED" w:rsidP="00EE5F0C">
      <w:r>
        <w:tab/>
      </w:r>
      <w:r w:rsidR="00EE5F0C">
        <w:t>На просторах интернета и в бизнесе существует бессчётное</w:t>
      </w:r>
      <w:r w:rsidR="00EE5F0C" w:rsidRPr="00EE5F0C">
        <w:t xml:space="preserve"> количество</w:t>
      </w:r>
      <w:r w:rsidR="00EE5F0C">
        <w:t xml:space="preserve"> различных чат-ботов у которых имеется разный функционал начиная от </w:t>
      </w:r>
      <w:r w:rsidR="00696190">
        <w:t xml:space="preserve">различных повседневных задач до </w:t>
      </w:r>
      <w:r>
        <w:t>живых разговоров.</w:t>
      </w:r>
    </w:p>
    <w:p w:rsidR="003036ED" w:rsidRPr="00EE5F0C" w:rsidRDefault="003036ED" w:rsidP="00EE5F0C">
      <w:r>
        <w:tab/>
        <w:t>Ниже представлены различные боты от крупных компаний:</w:t>
      </w:r>
    </w:p>
    <w:p w:rsidR="00EE5F0C" w:rsidRPr="00EE5F0C" w:rsidRDefault="00EE5F0C" w:rsidP="00EE5F0C">
      <w:r>
        <w:tab/>
      </w:r>
      <w:r w:rsidRPr="00EE5F0C">
        <w:t>Алиса, Яндекс</w:t>
      </w:r>
    </w:p>
    <w:p w:rsidR="003036ED" w:rsidRDefault="00EE5F0C" w:rsidP="004A399A">
      <w:r>
        <w:tab/>
      </w:r>
      <w:r w:rsidRPr="00EE5F0C">
        <w:t>Алиса — продукт Яндекса, имитирующий живой и эмоциональный диалог с пользователем и решающий возникшие вопросы и задачи. Он сочетает в себе чат-бота и голосового помощника. Алиса ставит музыку, планирует маршрут, ищет подходящие гадания на картах таро и может подбодрить, когда грустно. Распознаёт как голос, так и текст. Алису можно научить новым навыкам через Яндекс Диалоги.</w:t>
      </w:r>
    </w:p>
    <w:p w:rsidR="00EE5F0C" w:rsidRDefault="00EE5F0C" w:rsidP="004A399A">
      <w:r>
        <w:tab/>
      </w:r>
      <w:r w:rsidRPr="00EE5F0C">
        <w:t>Олег, Тинькофф</w:t>
      </w:r>
    </w:p>
    <w:p w:rsidR="003036ED" w:rsidRDefault="00EE5F0C" w:rsidP="004A399A">
      <w:r>
        <w:tab/>
      </w:r>
      <w:r w:rsidRPr="00EE5F0C">
        <w:t>В экосистеме «Тинькофф» ассистент Олег выполняет функции текстового и голосового помощника, в зависимости от ситуации (звонок, технический вопрос, финансовые операции). Он может включить в беседу шутку, строго ответить мошенникам или проявить заботу о клиенте.</w:t>
      </w:r>
    </w:p>
    <w:p w:rsidR="00EE5F0C" w:rsidRPr="00EE5F0C" w:rsidRDefault="00EE5F0C" w:rsidP="00EE5F0C">
      <w:r>
        <w:tab/>
      </w:r>
      <w:proofErr w:type="spellStart"/>
      <w:r w:rsidRPr="00EE5F0C">
        <w:t>SaluteSpeech</w:t>
      </w:r>
      <w:proofErr w:type="spellEnd"/>
      <w:r w:rsidRPr="00EE5F0C">
        <w:t xml:space="preserve"> </w:t>
      </w:r>
      <w:proofErr w:type="spellStart"/>
      <w:r w:rsidRPr="00EE5F0C">
        <w:t>Bot</w:t>
      </w:r>
      <w:proofErr w:type="spellEnd"/>
      <w:r w:rsidRPr="00EE5F0C">
        <w:t xml:space="preserve">, </w:t>
      </w:r>
      <w:proofErr w:type="spellStart"/>
      <w:r w:rsidRPr="00EE5F0C">
        <w:t>Сбер</w:t>
      </w:r>
      <w:proofErr w:type="spellEnd"/>
    </w:p>
    <w:p w:rsidR="00EE5F0C" w:rsidRPr="004A399A" w:rsidRDefault="00EE5F0C" w:rsidP="004A399A">
      <w:r>
        <w:tab/>
      </w:r>
      <w:r w:rsidRPr="00EE5F0C">
        <w:t xml:space="preserve">Бот в </w:t>
      </w:r>
      <w:proofErr w:type="spellStart"/>
      <w:r w:rsidRPr="00EE5F0C">
        <w:t>Telegram</w:t>
      </w:r>
      <w:proofErr w:type="spellEnd"/>
      <w:r w:rsidRPr="00EE5F0C">
        <w:t xml:space="preserve"> создан разработчиками </w:t>
      </w:r>
      <w:proofErr w:type="spellStart"/>
      <w:r w:rsidRPr="00EE5F0C">
        <w:t>Сбера</w:t>
      </w:r>
      <w:proofErr w:type="spellEnd"/>
      <w:r w:rsidRPr="00EE5F0C">
        <w:t xml:space="preserve"> и предназначен для расшифровки голосовых сообщений. Он — часть экосистемы </w:t>
      </w:r>
      <w:proofErr w:type="spellStart"/>
      <w:r w:rsidRPr="00EE5F0C">
        <w:t>Сбера</w:t>
      </w:r>
      <w:proofErr w:type="spellEnd"/>
      <w:r w:rsidRPr="00EE5F0C">
        <w:t xml:space="preserve"> по активации и запуску голосовых ассистентов для бизнеса.</w:t>
      </w:r>
    </w:p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167721822"/>
      <w:r w:rsidRPr="004A399A">
        <w:rPr>
          <w:rFonts w:ascii="Times New Roman" w:hAnsi="Times New Roman" w:cs="Times New Roman"/>
          <w:color w:val="auto"/>
          <w:sz w:val="28"/>
        </w:rPr>
        <w:t>1.3 Обзор и обоснование выбранных средств разработки</w:t>
      </w:r>
      <w:bookmarkEnd w:id="4"/>
    </w:p>
    <w:p w:rsidR="003036ED" w:rsidRDefault="003036ED" w:rsidP="003036ED">
      <w:proofErr w:type="spellStart"/>
      <w:r>
        <w:t>Aimylogic</w:t>
      </w:r>
      <w:proofErr w:type="spellEnd"/>
      <w:r>
        <w:t xml:space="preserve"> — это система для создания виртуальных помощников на базе технологий искусственного интеллекта.</w:t>
      </w:r>
    </w:p>
    <w:p w:rsidR="003036ED" w:rsidRDefault="003036ED" w:rsidP="003036ED"/>
    <w:p w:rsidR="003036ED" w:rsidRDefault="003036ED" w:rsidP="003036ED">
      <w:r>
        <w:t>В конструкторе можно разрабатывать бот</w:t>
      </w:r>
      <w:r w:rsidR="00320826">
        <w:t>ы четырёх типов:</w:t>
      </w:r>
    </w:p>
    <w:p w:rsidR="003036ED" w:rsidRDefault="003036ED" w:rsidP="00320826">
      <w:pPr>
        <w:pStyle w:val="a3"/>
        <w:numPr>
          <w:ilvl w:val="0"/>
          <w:numId w:val="4"/>
        </w:numPr>
      </w:pPr>
      <w:r>
        <w:t xml:space="preserve">текстовые для сайтов, </w:t>
      </w:r>
      <w:proofErr w:type="spellStart"/>
      <w:r>
        <w:t>соцсетей</w:t>
      </w:r>
      <w:proofErr w:type="spellEnd"/>
      <w:r>
        <w:t xml:space="preserve"> и мессенджеров;</w:t>
      </w:r>
    </w:p>
    <w:p w:rsidR="003036ED" w:rsidRDefault="003036ED" w:rsidP="00320826">
      <w:pPr>
        <w:pStyle w:val="a3"/>
        <w:numPr>
          <w:ilvl w:val="0"/>
          <w:numId w:val="4"/>
        </w:numPr>
      </w:pPr>
      <w:r>
        <w:t xml:space="preserve">голосовые для массового </w:t>
      </w:r>
      <w:proofErr w:type="spellStart"/>
      <w:r>
        <w:t>обзвона</w:t>
      </w:r>
      <w:proofErr w:type="spellEnd"/>
      <w:r>
        <w:t xml:space="preserve"> клиентов по телефону;</w:t>
      </w:r>
    </w:p>
    <w:p w:rsidR="003036ED" w:rsidRDefault="003036ED" w:rsidP="00320826">
      <w:pPr>
        <w:pStyle w:val="a3"/>
        <w:numPr>
          <w:ilvl w:val="0"/>
          <w:numId w:val="4"/>
        </w:numPr>
      </w:pPr>
      <w:r>
        <w:t>умные IVR с голосовым меню;</w:t>
      </w:r>
    </w:p>
    <w:p w:rsidR="004A399A" w:rsidRDefault="003036ED" w:rsidP="00320826">
      <w:pPr>
        <w:pStyle w:val="a3"/>
        <w:numPr>
          <w:ilvl w:val="0"/>
          <w:numId w:val="4"/>
        </w:numPr>
      </w:pPr>
      <w:r>
        <w:t>навыки для уже существующих голосовых ассистентов (Алиса, Маруся и др.).</w:t>
      </w:r>
    </w:p>
    <w:p w:rsidR="00320826" w:rsidRDefault="00320826" w:rsidP="00320826">
      <w:pPr>
        <w:pStyle w:val="a3"/>
        <w:ind w:left="0"/>
      </w:pPr>
    </w:p>
    <w:p w:rsidR="003036ED" w:rsidRDefault="003036ED" w:rsidP="003036ED">
      <w:r>
        <w:t xml:space="preserve">Роботы от </w:t>
      </w:r>
      <w:proofErr w:type="spellStart"/>
      <w:r>
        <w:t>Aimylogic</w:t>
      </w:r>
      <w:proofErr w:type="spellEnd"/>
      <w:r>
        <w:t xml:space="preserve"> способны понимать речь и обучаться. Для этого используются алгоритмы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и </w:t>
      </w:r>
      <w:proofErr w:type="spellStart"/>
      <w:r>
        <w:t>интенты</w:t>
      </w:r>
      <w:proofErr w:type="spellEnd"/>
      <w:r>
        <w:t xml:space="preserve"> — компоненты, которые отвечают за определение смысла беседы и наме</w:t>
      </w:r>
      <w:r w:rsidR="00320826">
        <w:t>рения пользователя. Боты умеют:</w:t>
      </w:r>
    </w:p>
    <w:p w:rsidR="003036ED" w:rsidRDefault="003036ED" w:rsidP="003036ED">
      <w:pPr>
        <w:pStyle w:val="a3"/>
        <w:numPr>
          <w:ilvl w:val="0"/>
          <w:numId w:val="3"/>
        </w:numPr>
      </w:pPr>
      <w:r>
        <w:t>обращаться к клиенту по имени;</w:t>
      </w:r>
    </w:p>
    <w:p w:rsidR="003036ED" w:rsidRDefault="003036ED" w:rsidP="003036ED">
      <w:pPr>
        <w:pStyle w:val="a3"/>
        <w:numPr>
          <w:ilvl w:val="0"/>
          <w:numId w:val="3"/>
        </w:numPr>
      </w:pPr>
      <w:r>
        <w:t>сообщать данные из истории заказов;</w:t>
      </w:r>
    </w:p>
    <w:p w:rsidR="00320826" w:rsidRDefault="003036ED" w:rsidP="00320826">
      <w:pPr>
        <w:pStyle w:val="a3"/>
        <w:numPr>
          <w:ilvl w:val="0"/>
          <w:numId w:val="3"/>
        </w:numPr>
      </w:pPr>
      <w:r>
        <w:t>оперировать названиями и терминами, которыми пользуются в вашей компании.</w:t>
      </w:r>
    </w:p>
    <w:p w:rsidR="00320826" w:rsidRDefault="00320826" w:rsidP="00320826">
      <w:pPr>
        <w:pStyle w:val="a3"/>
        <w:ind w:left="0"/>
      </w:pPr>
    </w:p>
    <w:p w:rsidR="003036ED" w:rsidRDefault="003036ED" w:rsidP="003036ED">
      <w:r>
        <w:t>Общаться с аудиторией можно на пяти языках:</w:t>
      </w:r>
    </w:p>
    <w:p w:rsidR="003036ED" w:rsidRDefault="003036ED" w:rsidP="003036ED">
      <w:pPr>
        <w:pStyle w:val="a3"/>
        <w:numPr>
          <w:ilvl w:val="0"/>
          <w:numId w:val="2"/>
        </w:numPr>
      </w:pPr>
      <w:r>
        <w:t>русский;</w:t>
      </w:r>
    </w:p>
    <w:p w:rsidR="003036ED" w:rsidRDefault="003036ED" w:rsidP="003036ED">
      <w:pPr>
        <w:pStyle w:val="a3"/>
        <w:numPr>
          <w:ilvl w:val="0"/>
          <w:numId w:val="2"/>
        </w:numPr>
      </w:pPr>
      <w:r>
        <w:t>английский;</w:t>
      </w:r>
    </w:p>
    <w:p w:rsidR="003036ED" w:rsidRDefault="003036ED" w:rsidP="003036ED">
      <w:pPr>
        <w:pStyle w:val="a3"/>
        <w:numPr>
          <w:ilvl w:val="0"/>
          <w:numId w:val="2"/>
        </w:numPr>
      </w:pPr>
      <w:r>
        <w:t>казахский;</w:t>
      </w:r>
    </w:p>
    <w:p w:rsidR="003036ED" w:rsidRDefault="003036ED" w:rsidP="003036ED">
      <w:pPr>
        <w:pStyle w:val="a3"/>
        <w:numPr>
          <w:ilvl w:val="0"/>
          <w:numId w:val="2"/>
        </w:numPr>
      </w:pPr>
      <w:r>
        <w:t>испанский;</w:t>
      </w:r>
    </w:p>
    <w:p w:rsidR="003036ED" w:rsidRDefault="003036ED" w:rsidP="003036ED">
      <w:pPr>
        <w:pStyle w:val="a3"/>
        <w:numPr>
          <w:ilvl w:val="0"/>
          <w:numId w:val="2"/>
        </w:numPr>
      </w:pPr>
      <w:r>
        <w:t>португальский.</w:t>
      </w:r>
    </w:p>
    <w:p w:rsidR="00320826" w:rsidRDefault="00320826" w:rsidP="00320826">
      <w:pPr>
        <w:pStyle w:val="a3"/>
        <w:ind w:left="0"/>
      </w:pPr>
    </w:p>
    <w:p w:rsidR="003036ED" w:rsidRPr="004A399A" w:rsidRDefault="003036ED" w:rsidP="003036ED">
      <w:r>
        <w:t>Доступна интеграция с CRM, онлайн-таблицами, почтовыми сервисами, системами аналитики.</w:t>
      </w:r>
    </w:p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67721823"/>
      <w:r w:rsidRPr="004A399A">
        <w:rPr>
          <w:rFonts w:ascii="Times New Roman" w:hAnsi="Times New Roman" w:cs="Times New Roman"/>
          <w:color w:val="auto"/>
          <w:sz w:val="28"/>
        </w:rPr>
        <w:t>1.4 Техническое задание на разработку</w:t>
      </w:r>
      <w:bookmarkEnd w:id="5"/>
    </w:p>
    <w:p w:rsidR="004A399A" w:rsidRPr="004A399A" w:rsidRDefault="004A399A" w:rsidP="004A399A"/>
    <w:p w:rsidR="004A399A" w:rsidRPr="00DD1C6F" w:rsidRDefault="004A399A" w:rsidP="00DD1C6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167721824"/>
      <w:r w:rsidRPr="004A399A">
        <w:rPr>
          <w:rFonts w:ascii="Times New Roman" w:hAnsi="Times New Roman" w:cs="Times New Roman"/>
          <w:color w:val="auto"/>
          <w:sz w:val="28"/>
        </w:rPr>
        <w:lastRenderedPageBreak/>
        <w:t>2 Проектирование бота-помощника</w:t>
      </w:r>
      <w:bookmarkEnd w:id="6"/>
    </w:p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67721825"/>
      <w:r w:rsidRPr="004A399A">
        <w:rPr>
          <w:rFonts w:ascii="Times New Roman" w:hAnsi="Times New Roman" w:cs="Times New Roman"/>
          <w:color w:val="auto"/>
          <w:sz w:val="28"/>
        </w:rPr>
        <w:t>2.1 Требования к чат-боту</w:t>
      </w:r>
      <w:bookmarkEnd w:id="7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167721826"/>
      <w:r w:rsidRPr="004A399A">
        <w:rPr>
          <w:rFonts w:ascii="Times New Roman" w:hAnsi="Times New Roman" w:cs="Times New Roman"/>
          <w:color w:val="auto"/>
          <w:sz w:val="28"/>
        </w:rPr>
        <w:t>2.2 Варианты сценариев использования бота-помощника</w:t>
      </w:r>
      <w:bookmarkEnd w:id="8"/>
    </w:p>
    <w:p w:rsidR="004A399A" w:rsidRPr="004A399A" w:rsidRDefault="00A71409" w:rsidP="004A399A">
      <w:r>
        <w:tab/>
      </w:r>
      <w:r w:rsidR="00070E8F">
        <w:t>Данного бота можно будет использовать дл</w:t>
      </w:r>
      <w:r>
        <w:t xml:space="preserve">я поиска нужных файлов по сайту, </w:t>
      </w:r>
      <w:r w:rsidR="00070E8F">
        <w:t xml:space="preserve">а </w:t>
      </w:r>
      <w:proofErr w:type="gramStart"/>
      <w:r w:rsidR="00070E8F">
        <w:t>так же</w:t>
      </w:r>
      <w:proofErr w:type="gramEnd"/>
      <w:r w:rsidR="00070E8F">
        <w:t xml:space="preserve"> он способен выдавать нужную полезную информацию которую нельзя найти </w:t>
      </w:r>
      <w:r>
        <w:t>обычным поиском.</w:t>
      </w:r>
    </w:p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67721827"/>
      <w:r w:rsidRPr="004A399A">
        <w:rPr>
          <w:rFonts w:ascii="Times New Roman" w:hAnsi="Times New Roman" w:cs="Times New Roman"/>
          <w:color w:val="auto"/>
          <w:sz w:val="28"/>
        </w:rPr>
        <w:t>2.3 Архитектура и компоненты чат-бота</w:t>
      </w:r>
      <w:bookmarkEnd w:id="9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0" w:name="_Toc167721828"/>
      <w:r w:rsidRPr="004A399A">
        <w:rPr>
          <w:rFonts w:ascii="Times New Roman" w:hAnsi="Times New Roman" w:cs="Times New Roman"/>
          <w:color w:val="auto"/>
          <w:sz w:val="28"/>
        </w:rPr>
        <w:t>2.4 UI-дизайн</w:t>
      </w:r>
      <w:bookmarkEnd w:id="10"/>
    </w:p>
    <w:p w:rsidR="004A399A" w:rsidRPr="004A399A" w:rsidRDefault="00A71409" w:rsidP="004A399A">
      <w:r>
        <w:t xml:space="preserve">Внешне бот будет выглядеть как отдельный </w:t>
      </w:r>
      <w:proofErr w:type="spellStart"/>
      <w:r>
        <w:t>виджет</w:t>
      </w:r>
      <w:proofErr w:type="spellEnd"/>
      <w:r>
        <w:t xml:space="preserve"> что не занимает много пространства на экране.</w:t>
      </w:r>
    </w:p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1" w:name="_Toc167721829"/>
      <w:r w:rsidRPr="004A399A">
        <w:rPr>
          <w:rFonts w:ascii="Times New Roman" w:hAnsi="Times New Roman" w:cs="Times New Roman"/>
          <w:color w:val="auto"/>
          <w:sz w:val="28"/>
        </w:rPr>
        <w:t>2.5 Создание ER-диаграммы базы данных</w:t>
      </w:r>
      <w:bookmarkEnd w:id="11"/>
    </w:p>
    <w:p w:rsidR="004A399A" w:rsidRPr="004A399A" w:rsidRDefault="004A399A" w:rsidP="004A399A">
      <w:bookmarkStart w:id="12" w:name="_GoBack"/>
      <w:bookmarkEnd w:id="12"/>
    </w:p>
    <w:p w:rsidR="004A399A" w:rsidRPr="00DD1C6F" w:rsidRDefault="004A399A" w:rsidP="00DD1C6F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3" w:name="_Toc167721830"/>
      <w:r w:rsidRPr="004A399A">
        <w:rPr>
          <w:rFonts w:ascii="Times New Roman" w:hAnsi="Times New Roman" w:cs="Times New Roman"/>
          <w:color w:val="auto"/>
          <w:sz w:val="28"/>
        </w:rPr>
        <w:t>3 Разработка бота-помощника</w:t>
      </w:r>
      <w:bookmarkEnd w:id="13"/>
    </w:p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4" w:name="_Toc167721831"/>
      <w:r w:rsidRPr="004A399A">
        <w:rPr>
          <w:rFonts w:ascii="Times New Roman" w:hAnsi="Times New Roman" w:cs="Times New Roman"/>
          <w:color w:val="auto"/>
          <w:sz w:val="28"/>
        </w:rPr>
        <w:t>3.1 Реализация базы данных и обучение бота</w:t>
      </w:r>
      <w:bookmarkEnd w:id="14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5" w:name="_Toc167721832"/>
      <w:r w:rsidRPr="004A399A">
        <w:rPr>
          <w:rFonts w:ascii="Times New Roman" w:hAnsi="Times New Roman" w:cs="Times New Roman"/>
          <w:color w:val="auto"/>
          <w:sz w:val="28"/>
        </w:rPr>
        <w:t>3.2 Создание серверной части чат-бота</w:t>
      </w:r>
      <w:bookmarkEnd w:id="15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167721833"/>
      <w:r w:rsidRPr="004A399A">
        <w:rPr>
          <w:rFonts w:ascii="Times New Roman" w:hAnsi="Times New Roman" w:cs="Times New Roman"/>
          <w:color w:val="auto"/>
          <w:sz w:val="28"/>
        </w:rPr>
        <w:t>3.3 Создание клиентской части приложения</w:t>
      </w:r>
      <w:bookmarkEnd w:id="16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167721834"/>
      <w:r w:rsidRPr="004A399A">
        <w:rPr>
          <w:rFonts w:ascii="Times New Roman" w:hAnsi="Times New Roman" w:cs="Times New Roman"/>
          <w:color w:val="auto"/>
          <w:sz w:val="28"/>
        </w:rPr>
        <w:t>3.4 Методическое обеспечение</w:t>
      </w:r>
      <w:bookmarkEnd w:id="17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167721835"/>
      <w:r w:rsidRPr="004A399A">
        <w:rPr>
          <w:rFonts w:ascii="Times New Roman" w:hAnsi="Times New Roman" w:cs="Times New Roman"/>
          <w:color w:val="auto"/>
          <w:sz w:val="28"/>
        </w:rPr>
        <w:lastRenderedPageBreak/>
        <w:t>3.4.1 Руководство для программиста</w:t>
      </w:r>
      <w:bookmarkEnd w:id="18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9" w:name="_Toc167721836"/>
      <w:r w:rsidRPr="004A399A">
        <w:rPr>
          <w:rFonts w:ascii="Times New Roman" w:hAnsi="Times New Roman" w:cs="Times New Roman"/>
          <w:color w:val="auto"/>
          <w:sz w:val="28"/>
        </w:rPr>
        <w:t>3.4.2 Руководство пользователя</w:t>
      </w:r>
      <w:bookmarkEnd w:id="19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0" w:name="_Toc167721837"/>
      <w:r w:rsidRPr="004A399A">
        <w:rPr>
          <w:rFonts w:ascii="Times New Roman" w:hAnsi="Times New Roman" w:cs="Times New Roman"/>
          <w:color w:val="auto"/>
          <w:sz w:val="28"/>
        </w:rPr>
        <w:t>3.4.3 Руководство системного администратора</w:t>
      </w:r>
      <w:bookmarkEnd w:id="20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1" w:name="_Toc167721838"/>
      <w:r w:rsidRPr="004A399A">
        <w:rPr>
          <w:rFonts w:ascii="Times New Roman" w:hAnsi="Times New Roman" w:cs="Times New Roman"/>
          <w:color w:val="auto"/>
          <w:sz w:val="28"/>
        </w:rPr>
        <w:t>3.5 Тестирование приложения</w:t>
      </w:r>
      <w:bookmarkEnd w:id="21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2" w:name="_Toc167721839"/>
      <w:r w:rsidRPr="004A399A">
        <w:rPr>
          <w:rFonts w:ascii="Times New Roman" w:hAnsi="Times New Roman" w:cs="Times New Roman"/>
          <w:color w:val="auto"/>
          <w:sz w:val="28"/>
        </w:rPr>
        <w:t>4 Экономическая часть</w:t>
      </w:r>
      <w:bookmarkEnd w:id="22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3" w:name="_Toc167721840"/>
      <w:r w:rsidRPr="004A399A">
        <w:rPr>
          <w:rFonts w:ascii="Times New Roman" w:hAnsi="Times New Roman" w:cs="Times New Roman"/>
          <w:color w:val="auto"/>
          <w:sz w:val="28"/>
        </w:rPr>
        <w:t>Заключение</w:t>
      </w:r>
      <w:bookmarkEnd w:id="23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4" w:name="_Toc167721841"/>
      <w:r w:rsidRPr="004A399A">
        <w:rPr>
          <w:rFonts w:ascii="Times New Roman" w:hAnsi="Times New Roman" w:cs="Times New Roman"/>
          <w:color w:val="auto"/>
          <w:sz w:val="28"/>
        </w:rPr>
        <w:t>Список используемых источников</w:t>
      </w:r>
      <w:bookmarkEnd w:id="24"/>
    </w:p>
    <w:p w:rsidR="004A399A" w:rsidRPr="004A399A" w:rsidRDefault="004A399A" w:rsidP="004A399A"/>
    <w:p w:rsidR="004A399A" w:rsidRDefault="004A399A" w:rsidP="004A399A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5" w:name="_Toc167721842"/>
      <w:r w:rsidRPr="004A399A">
        <w:rPr>
          <w:rFonts w:ascii="Times New Roman" w:hAnsi="Times New Roman" w:cs="Times New Roman"/>
          <w:color w:val="auto"/>
          <w:sz w:val="28"/>
        </w:rPr>
        <w:t>Приложение</w:t>
      </w:r>
      <w:bookmarkEnd w:id="25"/>
    </w:p>
    <w:p w:rsidR="004A399A" w:rsidRPr="004A399A" w:rsidRDefault="004A399A" w:rsidP="004A399A"/>
    <w:sectPr w:rsidR="004A399A" w:rsidRPr="004A399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4F5" w:rsidRDefault="00A414F5" w:rsidP="00C56923">
      <w:pPr>
        <w:spacing w:line="240" w:lineRule="auto"/>
      </w:pPr>
      <w:r>
        <w:separator/>
      </w:r>
    </w:p>
  </w:endnote>
  <w:endnote w:type="continuationSeparator" w:id="0">
    <w:p w:rsidR="00A414F5" w:rsidRDefault="00A414F5" w:rsidP="00C56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9136497"/>
      <w:docPartObj>
        <w:docPartGallery w:val="Page Numbers (Bottom of Page)"/>
        <w:docPartUnique/>
      </w:docPartObj>
    </w:sdtPr>
    <w:sdtContent>
      <w:p w:rsidR="00C56923" w:rsidRDefault="00C569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409">
          <w:rPr>
            <w:noProof/>
          </w:rPr>
          <w:t>11</w:t>
        </w:r>
        <w:r>
          <w:fldChar w:fldCharType="end"/>
        </w:r>
      </w:p>
    </w:sdtContent>
  </w:sdt>
  <w:p w:rsidR="00C56923" w:rsidRDefault="00C569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4F5" w:rsidRDefault="00A414F5" w:rsidP="00C56923">
      <w:pPr>
        <w:spacing w:line="240" w:lineRule="auto"/>
      </w:pPr>
      <w:r>
        <w:separator/>
      </w:r>
    </w:p>
  </w:footnote>
  <w:footnote w:type="continuationSeparator" w:id="0">
    <w:p w:rsidR="00A414F5" w:rsidRDefault="00A414F5" w:rsidP="00C569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32579"/>
    <w:multiLevelType w:val="multilevel"/>
    <w:tmpl w:val="9A3C7B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A57306F"/>
    <w:multiLevelType w:val="hybridMultilevel"/>
    <w:tmpl w:val="7DE8C744"/>
    <w:lvl w:ilvl="0" w:tplc="0D6655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000B1"/>
    <w:multiLevelType w:val="hybridMultilevel"/>
    <w:tmpl w:val="8098D18A"/>
    <w:lvl w:ilvl="0" w:tplc="0D6655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262F6"/>
    <w:multiLevelType w:val="hybridMultilevel"/>
    <w:tmpl w:val="77CEA9A4"/>
    <w:lvl w:ilvl="0" w:tplc="0D6655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BC"/>
    <w:rsid w:val="00070E8F"/>
    <w:rsid w:val="00240DE4"/>
    <w:rsid w:val="003036ED"/>
    <w:rsid w:val="00320826"/>
    <w:rsid w:val="00361B9A"/>
    <w:rsid w:val="004A399A"/>
    <w:rsid w:val="00696190"/>
    <w:rsid w:val="00722217"/>
    <w:rsid w:val="008D5B9F"/>
    <w:rsid w:val="00A414F5"/>
    <w:rsid w:val="00A71409"/>
    <w:rsid w:val="00AA01BC"/>
    <w:rsid w:val="00BA5F56"/>
    <w:rsid w:val="00C56923"/>
    <w:rsid w:val="00DD1C6F"/>
    <w:rsid w:val="00E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F76D"/>
  <w15:chartTrackingRefBased/>
  <w15:docId w15:val="{FC9A7E8A-EDB6-448F-9552-1D7C2D80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DE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39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40DE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39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036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69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69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569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69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70E8F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70E8F"/>
    <w:pPr>
      <w:spacing w:after="100"/>
    </w:pPr>
  </w:style>
  <w:style w:type="character" w:styleId="a9">
    <w:name w:val="Hyperlink"/>
    <w:basedOn w:val="a0"/>
    <w:uiPriority w:val="99"/>
    <w:unhideWhenUsed/>
    <w:rsid w:val="00070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10ED9-2403-440C-9749-FBFC785D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2024-05-15T18:57:00Z</dcterms:created>
  <dcterms:modified xsi:type="dcterms:W3CDTF">2024-05-27T15:16:00Z</dcterms:modified>
</cp:coreProperties>
</file>