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D097B" w14:textId="427C039A" w:rsidR="00161B44" w:rsidRPr="00161B44" w:rsidRDefault="00161B44" w:rsidP="00161B44">
      <w:pPr>
        <w:ind w:firstLine="720"/>
        <w:rPr>
          <w:sz w:val="32"/>
          <w:szCs w:val="32"/>
        </w:rPr>
      </w:pPr>
      <w:r>
        <w:rPr>
          <w:sz w:val="72"/>
          <w:szCs w:val="72"/>
        </w:rPr>
        <w:t>Assignment 1</w:t>
      </w:r>
    </w:p>
    <w:p w14:paraId="7CE85FC4" w14:textId="70A55C26" w:rsidR="00161B44" w:rsidRPr="00161B44" w:rsidRDefault="00161B44" w:rsidP="00161B44">
      <w:r w:rsidRPr="00161B44">
        <w:t>An HTML document follows a specific structure that helps browsers correctly interpret and display the content. It starts with the &lt;!DOCTYPE html&gt; declaration, which informs the browser that the document is an HTML5 document. This declaration is crucial for ensuring proper rendering of the webpage, as it triggers the browser to use the latest HTML standard, preventing compatibility issues with older versions of HTML.</w:t>
      </w:r>
    </w:p>
    <w:p w14:paraId="79AEEEB1" w14:textId="77777777" w:rsidR="00161B44" w:rsidRPr="00161B44" w:rsidRDefault="00161B44" w:rsidP="00161B44">
      <w:r w:rsidRPr="00161B44">
        <w:t>The document itself is enclosed within the &lt;html&gt; tag, which serves as the root element. Inside the &lt;html&gt; tag, there are two main sections: the &lt;head&gt; and the &lt;body&gt;.</w:t>
      </w:r>
    </w:p>
    <w:p w14:paraId="4707EC52" w14:textId="77777777" w:rsidR="00161B44" w:rsidRPr="00161B44" w:rsidRDefault="00161B44" w:rsidP="00161B44">
      <w:pPr>
        <w:numPr>
          <w:ilvl w:val="0"/>
          <w:numId w:val="1"/>
        </w:numPr>
      </w:pPr>
      <w:r w:rsidRPr="00161B44">
        <w:t>The &lt;head&gt; section contains metadata about the document, such as the title (&lt;title&gt;), character encoding (&lt;meta&gt;), external stylesheets (&lt;link&gt;), and scripts (&lt;script&gt;). It does not display content on the page itself but is essential for defining how the document behaves and is presented.</w:t>
      </w:r>
    </w:p>
    <w:p w14:paraId="1601CE8C" w14:textId="77777777" w:rsidR="00161B44" w:rsidRPr="00161B44" w:rsidRDefault="00161B44" w:rsidP="00161B44">
      <w:pPr>
        <w:numPr>
          <w:ilvl w:val="0"/>
          <w:numId w:val="1"/>
        </w:numPr>
      </w:pPr>
      <w:r w:rsidRPr="00161B44">
        <w:t>The &lt;body&gt; section holds the visible content of the webpage, such as text, images, links, tables, and forms. This is where all the elements that users interact with are placed.</w:t>
      </w:r>
    </w:p>
    <w:p w14:paraId="5E5D92A5" w14:textId="77777777" w:rsidR="00161B44" w:rsidRPr="00161B44" w:rsidRDefault="00161B44" w:rsidP="00161B44">
      <w:r w:rsidRPr="00161B44">
        <w:t>The &lt;!DOCTYPE html&gt; declaration ensures that the browser follows modern HTML rules, making the page display consistently across different platforms and devices.</w:t>
      </w:r>
    </w:p>
    <w:p w14:paraId="134C2D48" w14:textId="1BAF1597" w:rsidR="00EE7EE7" w:rsidRDefault="00161B44">
      <w:pPr>
        <w:rPr>
          <w:sz w:val="72"/>
          <w:szCs w:val="72"/>
        </w:rPr>
      </w:pPr>
      <w:r>
        <w:rPr>
          <w:sz w:val="72"/>
          <w:szCs w:val="72"/>
        </w:rPr>
        <w:t>Assignment 2</w:t>
      </w:r>
    </w:p>
    <w:p w14:paraId="3BC5EC48" w14:textId="77777777" w:rsidR="00161B44" w:rsidRPr="00161B44" w:rsidRDefault="00161B44" w:rsidP="00161B44">
      <w:r w:rsidRPr="00161B44">
        <w:t>Here are five common HTML tags frequently used in website design, each serving a specific purpose:</w:t>
      </w:r>
    </w:p>
    <w:p w14:paraId="330666D1" w14:textId="77777777" w:rsidR="00161B44" w:rsidRPr="00161B44" w:rsidRDefault="00161B44" w:rsidP="00161B44">
      <w:pPr>
        <w:numPr>
          <w:ilvl w:val="0"/>
          <w:numId w:val="2"/>
        </w:numPr>
      </w:pPr>
      <w:r w:rsidRPr="00161B44">
        <w:rPr>
          <w:b/>
          <w:bCs/>
        </w:rPr>
        <w:t>&lt;div&gt; (Division)</w:t>
      </w:r>
    </w:p>
    <w:p w14:paraId="17A31F8B" w14:textId="77777777" w:rsidR="00161B44" w:rsidRPr="00161B44" w:rsidRDefault="00161B44" w:rsidP="00161B44">
      <w:pPr>
        <w:numPr>
          <w:ilvl w:val="1"/>
          <w:numId w:val="2"/>
        </w:numPr>
      </w:pPr>
      <w:r w:rsidRPr="00161B44">
        <w:rPr>
          <w:b/>
          <w:bCs/>
        </w:rPr>
        <w:t>Purpose:</w:t>
      </w:r>
      <w:r w:rsidRPr="00161B44">
        <w:t xml:space="preserve"> The &lt;div&gt; tag is a block-level container used to group content together for styling or layout purposes. It's often used in combination with CSS to create sections, structure the page, or apply specific styles to certain areas.</w:t>
      </w:r>
    </w:p>
    <w:p w14:paraId="67FDD323" w14:textId="77777777" w:rsidR="00161B44" w:rsidRPr="00161B44" w:rsidRDefault="00161B44" w:rsidP="00161B44">
      <w:pPr>
        <w:numPr>
          <w:ilvl w:val="1"/>
          <w:numId w:val="2"/>
        </w:numPr>
      </w:pPr>
      <w:r w:rsidRPr="00161B44">
        <w:rPr>
          <w:b/>
          <w:bCs/>
        </w:rPr>
        <w:t>Example:</w:t>
      </w:r>
    </w:p>
    <w:p w14:paraId="0F99D609" w14:textId="77777777" w:rsidR="00161B44" w:rsidRPr="00161B44" w:rsidRDefault="00161B44" w:rsidP="00161B44">
      <w:pPr>
        <w:numPr>
          <w:ilvl w:val="1"/>
          <w:numId w:val="2"/>
        </w:numPr>
        <w:tabs>
          <w:tab w:val="clear" w:pos="1440"/>
        </w:tabs>
      </w:pPr>
      <w:r w:rsidRPr="00161B44">
        <w:t>&lt;div class="header"&gt;Welcome to My Website&lt;/div&gt;</w:t>
      </w:r>
    </w:p>
    <w:p w14:paraId="1BB4D576" w14:textId="77777777" w:rsidR="00161B44" w:rsidRPr="00161B44" w:rsidRDefault="00161B44" w:rsidP="00161B44">
      <w:pPr>
        <w:numPr>
          <w:ilvl w:val="0"/>
          <w:numId w:val="2"/>
        </w:numPr>
      </w:pPr>
      <w:r w:rsidRPr="00161B44">
        <w:rPr>
          <w:b/>
          <w:bCs/>
        </w:rPr>
        <w:t>&lt;a&gt; (Anchor)</w:t>
      </w:r>
    </w:p>
    <w:p w14:paraId="036DE092" w14:textId="77777777" w:rsidR="00161B44" w:rsidRPr="00161B44" w:rsidRDefault="00161B44" w:rsidP="00161B44">
      <w:pPr>
        <w:numPr>
          <w:ilvl w:val="1"/>
          <w:numId w:val="2"/>
        </w:numPr>
      </w:pPr>
      <w:r w:rsidRPr="00161B44">
        <w:rPr>
          <w:b/>
          <w:bCs/>
        </w:rPr>
        <w:lastRenderedPageBreak/>
        <w:t>Purpose:</w:t>
      </w:r>
      <w:r w:rsidRPr="00161B44">
        <w:t xml:space="preserve"> The &lt;a&gt; tag is used to create hyperlinks that allow users to navigate between pages or external websites. It requires the </w:t>
      </w:r>
      <w:proofErr w:type="spellStart"/>
      <w:r w:rsidRPr="00161B44">
        <w:t>href</w:t>
      </w:r>
      <w:proofErr w:type="spellEnd"/>
      <w:r w:rsidRPr="00161B44">
        <w:t xml:space="preserve"> attribute to specify the URL destination.</w:t>
      </w:r>
    </w:p>
    <w:p w14:paraId="294CE635" w14:textId="77777777" w:rsidR="00161B44" w:rsidRPr="00161B44" w:rsidRDefault="00161B44" w:rsidP="00161B44">
      <w:pPr>
        <w:numPr>
          <w:ilvl w:val="1"/>
          <w:numId w:val="2"/>
        </w:numPr>
      </w:pPr>
      <w:r w:rsidRPr="00161B44">
        <w:rPr>
          <w:b/>
          <w:bCs/>
        </w:rPr>
        <w:t>Example:</w:t>
      </w:r>
    </w:p>
    <w:p w14:paraId="06283654" w14:textId="77777777" w:rsidR="00161B44" w:rsidRPr="00161B44" w:rsidRDefault="00161B44" w:rsidP="00161B44">
      <w:pPr>
        <w:numPr>
          <w:ilvl w:val="1"/>
          <w:numId w:val="2"/>
        </w:numPr>
        <w:tabs>
          <w:tab w:val="clear" w:pos="1440"/>
        </w:tabs>
      </w:pPr>
      <w:r w:rsidRPr="00161B44">
        <w:t xml:space="preserve">&lt;a </w:t>
      </w:r>
      <w:proofErr w:type="spellStart"/>
      <w:r w:rsidRPr="00161B44">
        <w:t>href</w:t>
      </w:r>
      <w:proofErr w:type="spellEnd"/>
      <w:r w:rsidRPr="00161B44">
        <w:t>="https://www.example.com"&gt;Visit Example Website&lt;/a&gt;</w:t>
      </w:r>
    </w:p>
    <w:p w14:paraId="4FB8FB66" w14:textId="77777777" w:rsidR="00161B44" w:rsidRPr="00161B44" w:rsidRDefault="00161B44" w:rsidP="00161B44">
      <w:pPr>
        <w:numPr>
          <w:ilvl w:val="0"/>
          <w:numId w:val="2"/>
        </w:numPr>
      </w:pPr>
      <w:r w:rsidRPr="00161B44">
        <w:rPr>
          <w:b/>
          <w:bCs/>
        </w:rPr>
        <w:t>&lt;</w:t>
      </w:r>
      <w:proofErr w:type="spellStart"/>
      <w:r w:rsidRPr="00161B44">
        <w:rPr>
          <w:b/>
          <w:bCs/>
        </w:rPr>
        <w:t>img</w:t>
      </w:r>
      <w:proofErr w:type="spellEnd"/>
      <w:r w:rsidRPr="00161B44">
        <w:rPr>
          <w:b/>
          <w:bCs/>
        </w:rPr>
        <w:t>&gt; (Image)</w:t>
      </w:r>
    </w:p>
    <w:p w14:paraId="06914B74" w14:textId="77777777" w:rsidR="00161B44" w:rsidRPr="00161B44" w:rsidRDefault="00161B44" w:rsidP="00161B44">
      <w:pPr>
        <w:numPr>
          <w:ilvl w:val="1"/>
          <w:numId w:val="2"/>
        </w:numPr>
      </w:pPr>
      <w:r w:rsidRPr="00161B44">
        <w:rPr>
          <w:b/>
          <w:bCs/>
        </w:rPr>
        <w:t>Purpose:</w:t>
      </w:r>
      <w:r w:rsidRPr="00161B44">
        <w:t xml:space="preserve"> The &lt;</w:t>
      </w:r>
      <w:proofErr w:type="spellStart"/>
      <w:r w:rsidRPr="00161B44">
        <w:t>img</w:t>
      </w:r>
      <w:proofErr w:type="spellEnd"/>
      <w:r w:rsidRPr="00161B44">
        <w:t xml:space="preserve">&gt; tag is used to embed images in a webpage. It requires the </w:t>
      </w:r>
      <w:proofErr w:type="spellStart"/>
      <w:r w:rsidRPr="00161B44">
        <w:t>src</w:t>
      </w:r>
      <w:proofErr w:type="spellEnd"/>
      <w:r w:rsidRPr="00161B44">
        <w:t xml:space="preserve"> attribute to specify the image location and the alt attribute to provide alternative text for accessibility.</w:t>
      </w:r>
    </w:p>
    <w:p w14:paraId="0F085AFD" w14:textId="77777777" w:rsidR="00161B44" w:rsidRPr="00161B44" w:rsidRDefault="00161B44" w:rsidP="00161B44">
      <w:pPr>
        <w:numPr>
          <w:ilvl w:val="1"/>
          <w:numId w:val="2"/>
        </w:numPr>
      </w:pPr>
      <w:r w:rsidRPr="00161B44">
        <w:rPr>
          <w:b/>
          <w:bCs/>
        </w:rPr>
        <w:t>Example:</w:t>
      </w:r>
    </w:p>
    <w:p w14:paraId="4E975814" w14:textId="77777777" w:rsidR="00161B44" w:rsidRPr="00161B44" w:rsidRDefault="00161B44" w:rsidP="00161B44">
      <w:pPr>
        <w:numPr>
          <w:ilvl w:val="1"/>
          <w:numId w:val="2"/>
        </w:numPr>
        <w:tabs>
          <w:tab w:val="clear" w:pos="1440"/>
        </w:tabs>
      </w:pPr>
      <w:r w:rsidRPr="00161B44">
        <w:t>&lt;</w:t>
      </w:r>
      <w:proofErr w:type="spellStart"/>
      <w:r w:rsidRPr="00161B44">
        <w:t>img</w:t>
      </w:r>
      <w:proofErr w:type="spellEnd"/>
      <w:r w:rsidRPr="00161B44">
        <w:t xml:space="preserve"> </w:t>
      </w:r>
      <w:proofErr w:type="spellStart"/>
      <w:r w:rsidRPr="00161B44">
        <w:t>src</w:t>
      </w:r>
      <w:proofErr w:type="spellEnd"/>
      <w:r w:rsidRPr="00161B44">
        <w:t>="logo.png" alt="Website Logo"&gt;</w:t>
      </w:r>
    </w:p>
    <w:p w14:paraId="1F1ACBA3" w14:textId="77777777" w:rsidR="00161B44" w:rsidRPr="00161B44" w:rsidRDefault="00161B44" w:rsidP="00161B44">
      <w:pPr>
        <w:numPr>
          <w:ilvl w:val="0"/>
          <w:numId w:val="2"/>
        </w:numPr>
      </w:pPr>
      <w:r w:rsidRPr="00161B44">
        <w:rPr>
          <w:b/>
          <w:bCs/>
        </w:rPr>
        <w:t>&lt;h1&gt; to &lt;h6&gt; (Headings)</w:t>
      </w:r>
    </w:p>
    <w:p w14:paraId="6202F3EB" w14:textId="77777777" w:rsidR="00161B44" w:rsidRPr="00161B44" w:rsidRDefault="00161B44" w:rsidP="00161B44">
      <w:pPr>
        <w:numPr>
          <w:ilvl w:val="1"/>
          <w:numId w:val="2"/>
        </w:numPr>
      </w:pPr>
      <w:r w:rsidRPr="00161B44">
        <w:rPr>
          <w:b/>
          <w:bCs/>
        </w:rPr>
        <w:t>Purpose:</w:t>
      </w:r>
      <w:r w:rsidRPr="00161B44">
        <w:t xml:space="preserve"> These tags define headings on a webpage, with &lt;h1&gt; being the most important and &lt;h6&gt; the least. They help structure content and improve readability, as well as assist with SEO (Search Engine Optimization).</w:t>
      </w:r>
    </w:p>
    <w:p w14:paraId="2654780E" w14:textId="77777777" w:rsidR="00161B44" w:rsidRPr="00161B44" w:rsidRDefault="00161B44" w:rsidP="00161B44">
      <w:pPr>
        <w:numPr>
          <w:ilvl w:val="1"/>
          <w:numId w:val="2"/>
        </w:numPr>
      </w:pPr>
      <w:r w:rsidRPr="00161B44">
        <w:rPr>
          <w:b/>
          <w:bCs/>
        </w:rPr>
        <w:t>Example:</w:t>
      </w:r>
    </w:p>
    <w:p w14:paraId="118E8A54" w14:textId="77777777" w:rsidR="00161B44" w:rsidRPr="00161B44" w:rsidRDefault="00161B44" w:rsidP="00161B44">
      <w:pPr>
        <w:numPr>
          <w:ilvl w:val="1"/>
          <w:numId w:val="2"/>
        </w:numPr>
        <w:tabs>
          <w:tab w:val="clear" w:pos="1440"/>
        </w:tabs>
      </w:pPr>
      <w:r w:rsidRPr="00161B44">
        <w:t>&lt;h1&gt;Main Title of the Page&lt;/h1&gt;</w:t>
      </w:r>
    </w:p>
    <w:p w14:paraId="245D78CE" w14:textId="77777777" w:rsidR="00161B44" w:rsidRPr="00161B44" w:rsidRDefault="00161B44" w:rsidP="00161B44">
      <w:pPr>
        <w:numPr>
          <w:ilvl w:val="1"/>
          <w:numId w:val="2"/>
        </w:numPr>
        <w:tabs>
          <w:tab w:val="clear" w:pos="1440"/>
        </w:tabs>
      </w:pPr>
      <w:r w:rsidRPr="00161B44">
        <w:t>&lt;h2&gt;Subheading&lt;/h2&gt;</w:t>
      </w:r>
    </w:p>
    <w:p w14:paraId="30F04AD5" w14:textId="77777777" w:rsidR="00161B44" w:rsidRPr="00161B44" w:rsidRDefault="00161B44" w:rsidP="00161B44">
      <w:pPr>
        <w:numPr>
          <w:ilvl w:val="0"/>
          <w:numId w:val="2"/>
        </w:numPr>
      </w:pPr>
      <w:r w:rsidRPr="00161B44">
        <w:rPr>
          <w:b/>
          <w:bCs/>
        </w:rPr>
        <w:t>&lt;p&gt; (Paragraph)</w:t>
      </w:r>
    </w:p>
    <w:p w14:paraId="0D73989C" w14:textId="77777777" w:rsidR="00161B44" w:rsidRPr="00161B44" w:rsidRDefault="00161B44" w:rsidP="00161B44">
      <w:pPr>
        <w:numPr>
          <w:ilvl w:val="1"/>
          <w:numId w:val="2"/>
        </w:numPr>
      </w:pPr>
      <w:r w:rsidRPr="00161B44">
        <w:rPr>
          <w:b/>
          <w:bCs/>
        </w:rPr>
        <w:t>Purpose:</w:t>
      </w:r>
      <w:r w:rsidRPr="00161B44">
        <w:t xml:space="preserve"> The &lt;p&gt; tag is used to define paragraphs of text. It's a block-level element that helps organize text content into distinct sections, making the content easier to read.</w:t>
      </w:r>
    </w:p>
    <w:p w14:paraId="26B25A3C" w14:textId="77777777" w:rsidR="00161B44" w:rsidRPr="00161B44" w:rsidRDefault="00161B44" w:rsidP="00161B44">
      <w:pPr>
        <w:numPr>
          <w:ilvl w:val="1"/>
          <w:numId w:val="2"/>
        </w:numPr>
      </w:pPr>
      <w:r w:rsidRPr="00161B44">
        <w:rPr>
          <w:b/>
          <w:bCs/>
        </w:rPr>
        <w:t>Example:</w:t>
      </w:r>
    </w:p>
    <w:p w14:paraId="233C872A" w14:textId="77777777" w:rsidR="00161B44" w:rsidRPr="00161B44" w:rsidRDefault="00161B44" w:rsidP="00161B44">
      <w:pPr>
        <w:numPr>
          <w:ilvl w:val="1"/>
          <w:numId w:val="2"/>
        </w:numPr>
        <w:tabs>
          <w:tab w:val="clear" w:pos="1440"/>
        </w:tabs>
      </w:pPr>
      <w:r w:rsidRPr="00161B44">
        <w:t xml:space="preserve">&lt;p&gt;This is a paragraph of text that provides information about the </w:t>
      </w:r>
      <w:proofErr w:type="gramStart"/>
      <w:r w:rsidRPr="00161B44">
        <w:t>website.&lt;</w:t>
      </w:r>
      <w:proofErr w:type="gramEnd"/>
      <w:r w:rsidRPr="00161B44">
        <w:t>/p&gt;</w:t>
      </w:r>
    </w:p>
    <w:p w14:paraId="641A2827" w14:textId="77777777" w:rsidR="00161B44" w:rsidRPr="00161B44" w:rsidRDefault="00161B44" w:rsidP="00161B44">
      <w:r w:rsidRPr="00161B44">
        <w:t>These tags are essential building blocks in web design, allowing you to structure, link, display images, organize content, and improve readability. They are often used in combination with CSS to control the layout and styling of the page.</w:t>
      </w:r>
    </w:p>
    <w:p w14:paraId="5F31919E" w14:textId="14025DCB" w:rsidR="00161B44" w:rsidRDefault="00161B44">
      <w:pPr>
        <w:rPr>
          <w:sz w:val="72"/>
          <w:szCs w:val="72"/>
        </w:rPr>
      </w:pPr>
      <w:r>
        <w:rPr>
          <w:sz w:val="72"/>
          <w:szCs w:val="72"/>
        </w:rPr>
        <w:t>Assignment 3</w:t>
      </w:r>
    </w:p>
    <w:p w14:paraId="1A78875D" w14:textId="77777777" w:rsidR="00161B44" w:rsidRPr="00161B44" w:rsidRDefault="00161B44" w:rsidP="00161B44">
      <w:r w:rsidRPr="00161B44">
        <w:lastRenderedPageBreak/>
        <w:t xml:space="preserve">In HTML, </w:t>
      </w:r>
      <w:r w:rsidRPr="00161B44">
        <w:rPr>
          <w:b/>
          <w:bCs/>
        </w:rPr>
        <w:t>block-level elements</w:t>
      </w:r>
      <w:r w:rsidRPr="00161B44">
        <w:t xml:space="preserve"> and </w:t>
      </w:r>
      <w:r w:rsidRPr="00161B44">
        <w:rPr>
          <w:b/>
          <w:bCs/>
        </w:rPr>
        <w:t>inline elements</w:t>
      </w:r>
      <w:r w:rsidRPr="00161B44">
        <w:t xml:space="preserve"> differ primarily in how they are displayed and how they occupy space within the document layout.</w:t>
      </w:r>
    </w:p>
    <w:p w14:paraId="1CEDB681" w14:textId="77777777" w:rsidR="00161B44" w:rsidRPr="00161B44" w:rsidRDefault="00161B44" w:rsidP="00161B44">
      <w:pPr>
        <w:rPr>
          <w:b/>
          <w:bCs/>
        </w:rPr>
      </w:pPr>
      <w:r w:rsidRPr="00161B44">
        <w:rPr>
          <w:b/>
          <w:bCs/>
        </w:rPr>
        <w:t>1. Block-Level Elements</w:t>
      </w:r>
    </w:p>
    <w:p w14:paraId="667F43C9" w14:textId="77777777" w:rsidR="00161B44" w:rsidRPr="00161B44" w:rsidRDefault="00161B44" w:rsidP="00161B44">
      <w:pPr>
        <w:numPr>
          <w:ilvl w:val="0"/>
          <w:numId w:val="3"/>
        </w:numPr>
      </w:pPr>
      <w:r w:rsidRPr="00161B44">
        <w:rPr>
          <w:b/>
          <w:bCs/>
        </w:rPr>
        <w:t>Definition:</w:t>
      </w:r>
      <w:r w:rsidRPr="00161B44">
        <w:t xml:space="preserve"> Block-level elements occupy the full width of their container, meaning they extend from the left edge to the right edge, and they start on a new line, causing a line break before and after the element.</w:t>
      </w:r>
    </w:p>
    <w:p w14:paraId="3B585674" w14:textId="77777777" w:rsidR="00161B44" w:rsidRPr="00161B44" w:rsidRDefault="00161B44" w:rsidP="00161B44">
      <w:pPr>
        <w:numPr>
          <w:ilvl w:val="0"/>
          <w:numId w:val="3"/>
        </w:numPr>
      </w:pPr>
      <w:r w:rsidRPr="00161B44">
        <w:rPr>
          <w:b/>
          <w:bCs/>
        </w:rPr>
        <w:t>Behavior:</w:t>
      </w:r>
      <w:r w:rsidRPr="00161B44">
        <w:t xml:space="preserve"> They stack vertically one after the other, taking up the entire width available by default. You can adjust their width, height, margins, and padding to modify their layout.</w:t>
      </w:r>
    </w:p>
    <w:p w14:paraId="46F97137" w14:textId="77777777" w:rsidR="00161B44" w:rsidRPr="00161B44" w:rsidRDefault="00161B44" w:rsidP="00161B44">
      <w:pPr>
        <w:numPr>
          <w:ilvl w:val="0"/>
          <w:numId w:val="3"/>
        </w:numPr>
      </w:pPr>
      <w:r w:rsidRPr="00161B44">
        <w:rPr>
          <w:b/>
          <w:bCs/>
        </w:rPr>
        <w:t>Examples:</w:t>
      </w:r>
    </w:p>
    <w:p w14:paraId="6A7912FC" w14:textId="77777777" w:rsidR="00161B44" w:rsidRPr="00161B44" w:rsidRDefault="00161B44" w:rsidP="00161B44">
      <w:pPr>
        <w:numPr>
          <w:ilvl w:val="1"/>
          <w:numId w:val="3"/>
        </w:numPr>
      </w:pPr>
      <w:r w:rsidRPr="00161B44">
        <w:t>&lt;div&gt;</w:t>
      </w:r>
    </w:p>
    <w:p w14:paraId="41DA3CBE" w14:textId="77777777" w:rsidR="00161B44" w:rsidRPr="00161B44" w:rsidRDefault="00161B44" w:rsidP="00161B44">
      <w:pPr>
        <w:numPr>
          <w:ilvl w:val="1"/>
          <w:numId w:val="3"/>
        </w:numPr>
      </w:pPr>
      <w:r w:rsidRPr="00161B44">
        <w:t>&lt;h1&gt; to &lt;h6&gt;</w:t>
      </w:r>
    </w:p>
    <w:p w14:paraId="6C590DC7" w14:textId="77777777" w:rsidR="00161B44" w:rsidRPr="00161B44" w:rsidRDefault="00161B44" w:rsidP="00161B44">
      <w:pPr>
        <w:numPr>
          <w:ilvl w:val="1"/>
          <w:numId w:val="3"/>
        </w:numPr>
      </w:pPr>
      <w:r w:rsidRPr="00161B44">
        <w:t>&lt;p&gt;</w:t>
      </w:r>
    </w:p>
    <w:p w14:paraId="2F727372" w14:textId="77777777" w:rsidR="00161B44" w:rsidRPr="00161B44" w:rsidRDefault="00161B44" w:rsidP="00161B44">
      <w:pPr>
        <w:numPr>
          <w:ilvl w:val="1"/>
          <w:numId w:val="3"/>
        </w:numPr>
      </w:pPr>
      <w:r w:rsidRPr="00161B44">
        <w:t>&lt;form&gt;</w:t>
      </w:r>
    </w:p>
    <w:p w14:paraId="54C3A279" w14:textId="77777777" w:rsidR="00161B44" w:rsidRPr="00161B44" w:rsidRDefault="00161B44" w:rsidP="00161B44">
      <w:pPr>
        <w:numPr>
          <w:ilvl w:val="1"/>
          <w:numId w:val="3"/>
        </w:numPr>
      </w:pPr>
      <w:r w:rsidRPr="00161B44">
        <w:t>&lt;section&gt;</w:t>
      </w:r>
    </w:p>
    <w:p w14:paraId="703CCF6D" w14:textId="77777777" w:rsidR="00161B44" w:rsidRPr="00161B44" w:rsidRDefault="00161B44" w:rsidP="00161B44">
      <w:pPr>
        <w:numPr>
          <w:ilvl w:val="1"/>
          <w:numId w:val="3"/>
        </w:numPr>
      </w:pPr>
      <w:r w:rsidRPr="00161B44">
        <w:t>&lt;article&gt;</w:t>
      </w:r>
    </w:p>
    <w:p w14:paraId="67EE6FC6" w14:textId="77777777" w:rsidR="00161B44" w:rsidRPr="00161B44" w:rsidRDefault="00161B44" w:rsidP="00161B44">
      <w:pPr>
        <w:numPr>
          <w:ilvl w:val="0"/>
          <w:numId w:val="3"/>
        </w:numPr>
      </w:pPr>
      <w:r w:rsidRPr="00161B44">
        <w:rPr>
          <w:b/>
          <w:bCs/>
        </w:rPr>
        <w:t>Use Case:</w:t>
      </w:r>
      <w:r w:rsidRPr="00161B44">
        <w:t xml:space="preserve"> Block-level elements are typically used to structure the layout of a page (e.g., creating sections or containers for different content).</w:t>
      </w:r>
    </w:p>
    <w:p w14:paraId="4142DD6A" w14:textId="77777777" w:rsidR="00161B44" w:rsidRPr="00161B44" w:rsidRDefault="00161B44" w:rsidP="00161B44">
      <w:r w:rsidRPr="00161B44">
        <w:rPr>
          <w:b/>
          <w:bCs/>
        </w:rPr>
        <w:t>Example:</w:t>
      </w:r>
    </w:p>
    <w:p w14:paraId="3D350738" w14:textId="77777777" w:rsidR="00161B44" w:rsidRPr="00161B44" w:rsidRDefault="00161B44" w:rsidP="00161B44">
      <w:r w:rsidRPr="00161B44">
        <w:t xml:space="preserve">&lt;div&gt;This is a block-level </w:t>
      </w:r>
      <w:proofErr w:type="gramStart"/>
      <w:r w:rsidRPr="00161B44">
        <w:t>element.&lt;</w:t>
      </w:r>
      <w:proofErr w:type="gramEnd"/>
      <w:r w:rsidRPr="00161B44">
        <w:t>/div&gt;</w:t>
      </w:r>
    </w:p>
    <w:p w14:paraId="3662D5C6" w14:textId="77777777" w:rsidR="00161B44" w:rsidRPr="00161B44" w:rsidRDefault="00161B44" w:rsidP="00161B44">
      <w:r w:rsidRPr="00161B44">
        <w:t xml:space="preserve">&lt;div&gt;This is another block-level </w:t>
      </w:r>
      <w:proofErr w:type="gramStart"/>
      <w:r w:rsidRPr="00161B44">
        <w:t>element.&lt;</w:t>
      </w:r>
      <w:proofErr w:type="gramEnd"/>
      <w:r w:rsidRPr="00161B44">
        <w:t>/div&gt;</w:t>
      </w:r>
    </w:p>
    <w:p w14:paraId="08AFCC06" w14:textId="77777777" w:rsidR="00161B44" w:rsidRPr="00161B44" w:rsidRDefault="00161B44" w:rsidP="00161B44">
      <w:r w:rsidRPr="00161B44">
        <w:t>Both div elements will appear one after the other on new lines.</w:t>
      </w:r>
    </w:p>
    <w:p w14:paraId="5B32B368" w14:textId="77777777" w:rsidR="00161B44" w:rsidRPr="00161B44" w:rsidRDefault="00161B44" w:rsidP="00161B44">
      <w:r w:rsidRPr="00161B44">
        <w:pict w14:anchorId="17AD968B">
          <v:rect id="_x0000_i1037" style="width:0;height:1.5pt" o:hralign="center" o:hrstd="t" o:hr="t" fillcolor="#a0a0a0" stroked="f"/>
        </w:pict>
      </w:r>
    </w:p>
    <w:p w14:paraId="43198395" w14:textId="77777777" w:rsidR="00161B44" w:rsidRPr="00161B44" w:rsidRDefault="00161B44" w:rsidP="00161B44">
      <w:pPr>
        <w:rPr>
          <w:b/>
          <w:bCs/>
        </w:rPr>
      </w:pPr>
      <w:r w:rsidRPr="00161B44">
        <w:rPr>
          <w:b/>
          <w:bCs/>
        </w:rPr>
        <w:t>2. Inline Elements</w:t>
      </w:r>
    </w:p>
    <w:p w14:paraId="44D9CD0F" w14:textId="77777777" w:rsidR="00161B44" w:rsidRPr="00161B44" w:rsidRDefault="00161B44" w:rsidP="00161B44">
      <w:pPr>
        <w:numPr>
          <w:ilvl w:val="0"/>
          <w:numId w:val="4"/>
        </w:numPr>
      </w:pPr>
      <w:r w:rsidRPr="00161B44">
        <w:rPr>
          <w:b/>
          <w:bCs/>
        </w:rPr>
        <w:t>Definition:</w:t>
      </w:r>
      <w:r w:rsidRPr="00161B44">
        <w:t xml:space="preserve"> Inline elements only occupy as much width as necessary and do </w:t>
      </w:r>
      <w:r w:rsidRPr="00161B44">
        <w:rPr>
          <w:b/>
          <w:bCs/>
        </w:rPr>
        <w:t>not</w:t>
      </w:r>
      <w:r w:rsidRPr="00161B44">
        <w:t xml:space="preserve"> start on a new line. They flow within the content, meaning they stay in line with surrounding content, allowing text or other inline elements to appear next to them.</w:t>
      </w:r>
    </w:p>
    <w:p w14:paraId="729CA1CC" w14:textId="77777777" w:rsidR="00161B44" w:rsidRPr="00161B44" w:rsidRDefault="00161B44" w:rsidP="00161B44">
      <w:pPr>
        <w:numPr>
          <w:ilvl w:val="0"/>
          <w:numId w:val="4"/>
        </w:numPr>
      </w:pPr>
      <w:r w:rsidRPr="00161B44">
        <w:rPr>
          <w:b/>
          <w:bCs/>
        </w:rPr>
        <w:lastRenderedPageBreak/>
        <w:t>Behavior:</w:t>
      </w:r>
      <w:r w:rsidRPr="00161B44">
        <w:t xml:space="preserve"> They don't create line breaks, and their width and height cannot be adjusted directly (though padding and margins can be applied to the left and right). They are typically used for small pieces of content, like text or links, within a block-level element.</w:t>
      </w:r>
    </w:p>
    <w:p w14:paraId="7DF7F7C8" w14:textId="77777777" w:rsidR="00161B44" w:rsidRPr="00161B44" w:rsidRDefault="00161B44" w:rsidP="00161B44">
      <w:pPr>
        <w:numPr>
          <w:ilvl w:val="0"/>
          <w:numId w:val="4"/>
        </w:numPr>
      </w:pPr>
      <w:r w:rsidRPr="00161B44">
        <w:rPr>
          <w:b/>
          <w:bCs/>
        </w:rPr>
        <w:t>Examples:</w:t>
      </w:r>
    </w:p>
    <w:p w14:paraId="2CE9AA6B" w14:textId="77777777" w:rsidR="00161B44" w:rsidRPr="00161B44" w:rsidRDefault="00161B44" w:rsidP="00161B44">
      <w:pPr>
        <w:numPr>
          <w:ilvl w:val="1"/>
          <w:numId w:val="4"/>
        </w:numPr>
      </w:pPr>
      <w:r w:rsidRPr="00161B44">
        <w:t>&lt;span&gt;</w:t>
      </w:r>
    </w:p>
    <w:p w14:paraId="1B3BA0F7" w14:textId="77777777" w:rsidR="00161B44" w:rsidRPr="00161B44" w:rsidRDefault="00161B44" w:rsidP="00161B44">
      <w:pPr>
        <w:numPr>
          <w:ilvl w:val="1"/>
          <w:numId w:val="4"/>
        </w:numPr>
      </w:pPr>
      <w:r w:rsidRPr="00161B44">
        <w:t>&lt;a&gt;</w:t>
      </w:r>
    </w:p>
    <w:p w14:paraId="599AF241" w14:textId="77777777" w:rsidR="00161B44" w:rsidRPr="00161B44" w:rsidRDefault="00161B44" w:rsidP="00161B44">
      <w:pPr>
        <w:numPr>
          <w:ilvl w:val="1"/>
          <w:numId w:val="4"/>
        </w:numPr>
      </w:pPr>
      <w:r w:rsidRPr="00161B44">
        <w:t>&lt;strong&gt;</w:t>
      </w:r>
    </w:p>
    <w:p w14:paraId="284C8F3E" w14:textId="77777777" w:rsidR="00161B44" w:rsidRPr="00161B44" w:rsidRDefault="00161B44" w:rsidP="00161B44">
      <w:pPr>
        <w:numPr>
          <w:ilvl w:val="1"/>
          <w:numId w:val="4"/>
        </w:numPr>
      </w:pPr>
      <w:r w:rsidRPr="00161B44">
        <w:t>&lt;</w:t>
      </w:r>
      <w:proofErr w:type="spellStart"/>
      <w:r w:rsidRPr="00161B44">
        <w:t>em</w:t>
      </w:r>
      <w:proofErr w:type="spellEnd"/>
      <w:r w:rsidRPr="00161B44">
        <w:t>&gt;</w:t>
      </w:r>
    </w:p>
    <w:p w14:paraId="1C1FF905" w14:textId="77777777" w:rsidR="00161B44" w:rsidRPr="00161B44" w:rsidRDefault="00161B44" w:rsidP="00161B44">
      <w:pPr>
        <w:numPr>
          <w:ilvl w:val="1"/>
          <w:numId w:val="4"/>
        </w:numPr>
      </w:pPr>
      <w:r w:rsidRPr="00161B44">
        <w:t>&lt;</w:t>
      </w:r>
      <w:proofErr w:type="spellStart"/>
      <w:r w:rsidRPr="00161B44">
        <w:t>img</w:t>
      </w:r>
      <w:proofErr w:type="spellEnd"/>
      <w:r w:rsidRPr="00161B44">
        <w:t>&gt;</w:t>
      </w:r>
    </w:p>
    <w:p w14:paraId="11A0F0D6" w14:textId="77777777" w:rsidR="00161B44" w:rsidRPr="00161B44" w:rsidRDefault="00161B44" w:rsidP="00161B44">
      <w:pPr>
        <w:numPr>
          <w:ilvl w:val="1"/>
          <w:numId w:val="4"/>
        </w:numPr>
      </w:pPr>
      <w:r w:rsidRPr="00161B44">
        <w:t>&lt;b&gt;</w:t>
      </w:r>
    </w:p>
    <w:p w14:paraId="6644082C" w14:textId="77777777" w:rsidR="00161B44" w:rsidRPr="00161B44" w:rsidRDefault="00161B44" w:rsidP="00161B44">
      <w:pPr>
        <w:numPr>
          <w:ilvl w:val="0"/>
          <w:numId w:val="4"/>
        </w:numPr>
      </w:pPr>
      <w:r w:rsidRPr="00161B44">
        <w:rPr>
          <w:b/>
          <w:bCs/>
        </w:rPr>
        <w:t>Use Case:</w:t>
      </w:r>
      <w:r w:rsidRPr="00161B44">
        <w:t xml:space="preserve"> Inline elements are often used to format or style parts of text or to place images within text, without affecting the overall flow of the content.</w:t>
      </w:r>
    </w:p>
    <w:p w14:paraId="5AFA764B" w14:textId="77777777" w:rsidR="00161B44" w:rsidRPr="00161B44" w:rsidRDefault="00161B44" w:rsidP="00161B44">
      <w:r w:rsidRPr="00161B44">
        <w:rPr>
          <w:b/>
          <w:bCs/>
        </w:rPr>
        <w:t>Example:</w:t>
      </w:r>
    </w:p>
    <w:p w14:paraId="5599142E" w14:textId="77777777" w:rsidR="00161B44" w:rsidRPr="00161B44" w:rsidRDefault="00161B44" w:rsidP="00161B44">
      <w:r w:rsidRPr="00161B44">
        <w:t xml:space="preserve">&lt;p&gt;This is &lt;span&gt;an inline element&lt;/span&gt; inside a </w:t>
      </w:r>
      <w:proofErr w:type="gramStart"/>
      <w:r w:rsidRPr="00161B44">
        <w:t>paragraph.&lt;</w:t>
      </w:r>
      <w:proofErr w:type="gramEnd"/>
      <w:r w:rsidRPr="00161B44">
        <w:t>/p&gt;</w:t>
      </w:r>
    </w:p>
    <w:p w14:paraId="6CA808FE" w14:textId="77777777" w:rsidR="00161B44" w:rsidRPr="00161B44" w:rsidRDefault="00161B44" w:rsidP="00161B44">
      <w:r w:rsidRPr="00161B44">
        <w:t>In this case, the span element will appear on the same line as the text, without disrupting the flow.</w:t>
      </w:r>
    </w:p>
    <w:p w14:paraId="056DE1C7" w14:textId="77777777" w:rsidR="00161B44" w:rsidRPr="00161B44" w:rsidRDefault="00161B44" w:rsidP="00161B44">
      <w:r w:rsidRPr="00161B44">
        <w:pict w14:anchorId="79750CCA">
          <v:rect id="_x0000_i1038" style="width:0;height:1.5pt" o:hralign="center" o:hrstd="t" o:hr="t" fillcolor="#a0a0a0" stroked="f"/>
        </w:pict>
      </w:r>
    </w:p>
    <w:p w14:paraId="637B392D" w14:textId="77777777" w:rsidR="00161B44" w:rsidRPr="00161B44" w:rsidRDefault="00161B44" w:rsidP="00161B44">
      <w:pPr>
        <w:rPr>
          <w:b/>
          <w:bCs/>
        </w:rPr>
      </w:pPr>
      <w:r w:rsidRPr="00161B44">
        <w:rPr>
          <w:b/>
          <w:bCs/>
        </w:rPr>
        <w:t>Key Differences:</w:t>
      </w:r>
    </w:p>
    <w:p w14:paraId="094D61CC" w14:textId="77777777" w:rsidR="00161B44" w:rsidRPr="00161B44" w:rsidRDefault="00161B44" w:rsidP="00161B44">
      <w:pPr>
        <w:numPr>
          <w:ilvl w:val="0"/>
          <w:numId w:val="5"/>
        </w:numPr>
      </w:pPr>
      <w:r w:rsidRPr="00161B44">
        <w:rPr>
          <w:b/>
          <w:bCs/>
        </w:rPr>
        <w:t>Layout Behavior:</w:t>
      </w:r>
    </w:p>
    <w:p w14:paraId="78AD788B" w14:textId="77777777" w:rsidR="00161B44" w:rsidRPr="00161B44" w:rsidRDefault="00161B44" w:rsidP="00161B44">
      <w:pPr>
        <w:numPr>
          <w:ilvl w:val="1"/>
          <w:numId w:val="5"/>
        </w:numPr>
      </w:pPr>
      <w:r w:rsidRPr="00161B44">
        <w:rPr>
          <w:b/>
          <w:bCs/>
        </w:rPr>
        <w:t>Block-level</w:t>
      </w:r>
      <w:r w:rsidRPr="00161B44">
        <w:t xml:space="preserve"> elements create a new block and take up the full width available.</w:t>
      </w:r>
    </w:p>
    <w:p w14:paraId="31F6577F" w14:textId="77777777" w:rsidR="00161B44" w:rsidRPr="00161B44" w:rsidRDefault="00161B44" w:rsidP="00161B44">
      <w:pPr>
        <w:numPr>
          <w:ilvl w:val="1"/>
          <w:numId w:val="5"/>
        </w:numPr>
      </w:pPr>
      <w:r w:rsidRPr="00161B44">
        <w:rPr>
          <w:b/>
          <w:bCs/>
        </w:rPr>
        <w:t>Inline</w:t>
      </w:r>
      <w:r w:rsidRPr="00161B44">
        <w:t xml:space="preserve"> elements only take up as much width as needed and do not break the flow of content.</w:t>
      </w:r>
    </w:p>
    <w:p w14:paraId="5287654C" w14:textId="77777777" w:rsidR="00161B44" w:rsidRPr="00161B44" w:rsidRDefault="00161B44" w:rsidP="00161B44">
      <w:pPr>
        <w:numPr>
          <w:ilvl w:val="0"/>
          <w:numId w:val="5"/>
        </w:numPr>
      </w:pPr>
      <w:r w:rsidRPr="00161B44">
        <w:rPr>
          <w:b/>
          <w:bCs/>
        </w:rPr>
        <w:t>Display Mode:</w:t>
      </w:r>
    </w:p>
    <w:p w14:paraId="2F45FD5C" w14:textId="77777777" w:rsidR="00161B44" w:rsidRPr="00161B44" w:rsidRDefault="00161B44" w:rsidP="00161B44">
      <w:pPr>
        <w:numPr>
          <w:ilvl w:val="1"/>
          <w:numId w:val="5"/>
        </w:numPr>
      </w:pPr>
      <w:r w:rsidRPr="00161B44">
        <w:rPr>
          <w:b/>
          <w:bCs/>
        </w:rPr>
        <w:t>Block-level</w:t>
      </w:r>
      <w:r w:rsidRPr="00161B44">
        <w:t xml:space="preserve"> elements start on a new line and take up the full width of their container.</w:t>
      </w:r>
    </w:p>
    <w:p w14:paraId="2B1589B7" w14:textId="77777777" w:rsidR="00161B44" w:rsidRPr="00161B44" w:rsidRDefault="00161B44" w:rsidP="00161B44">
      <w:pPr>
        <w:numPr>
          <w:ilvl w:val="1"/>
          <w:numId w:val="5"/>
        </w:numPr>
      </w:pPr>
      <w:r w:rsidRPr="00161B44">
        <w:rPr>
          <w:b/>
          <w:bCs/>
        </w:rPr>
        <w:t>Inline</w:t>
      </w:r>
      <w:r w:rsidRPr="00161B44">
        <w:t xml:space="preserve"> elements do not start a new line and only take as much width as their content requires.</w:t>
      </w:r>
    </w:p>
    <w:p w14:paraId="7450FC68" w14:textId="77777777" w:rsidR="00161B44" w:rsidRPr="00161B44" w:rsidRDefault="00161B44" w:rsidP="00161B44">
      <w:pPr>
        <w:numPr>
          <w:ilvl w:val="0"/>
          <w:numId w:val="5"/>
        </w:numPr>
      </w:pPr>
      <w:r w:rsidRPr="00161B44">
        <w:rPr>
          <w:b/>
          <w:bCs/>
        </w:rPr>
        <w:t>Content Structure:</w:t>
      </w:r>
    </w:p>
    <w:p w14:paraId="61F01432" w14:textId="77777777" w:rsidR="00161B44" w:rsidRPr="00161B44" w:rsidRDefault="00161B44" w:rsidP="00161B44">
      <w:pPr>
        <w:numPr>
          <w:ilvl w:val="1"/>
          <w:numId w:val="5"/>
        </w:numPr>
      </w:pPr>
      <w:r w:rsidRPr="00161B44">
        <w:rPr>
          <w:b/>
          <w:bCs/>
        </w:rPr>
        <w:lastRenderedPageBreak/>
        <w:t>Block-level</w:t>
      </w:r>
      <w:r w:rsidRPr="00161B44">
        <w:t xml:space="preserve"> elements are used to structure larger sections of a page.</w:t>
      </w:r>
    </w:p>
    <w:p w14:paraId="5243AA17" w14:textId="77777777" w:rsidR="00161B44" w:rsidRPr="00161B44" w:rsidRDefault="00161B44" w:rsidP="00161B44">
      <w:pPr>
        <w:numPr>
          <w:ilvl w:val="1"/>
          <w:numId w:val="5"/>
        </w:numPr>
      </w:pPr>
      <w:r w:rsidRPr="00161B44">
        <w:rPr>
          <w:b/>
          <w:bCs/>
        </w:rPr>
        <w:t>Inline</w:t>
      </w:r>
      <w:r w:rsidRPr="00161B44">
        <w:t xml:space="preserve"> elements are used for smaller, inline content like links, text styles, and images inside a block.</w:t>
      </w:r>
    </w:p>
    <w:p w14:paraId="08E10BBA" w14:textId="77777777" w:rsidR="00161B44" w:rsidRPr="00161B44" w:rsidRDefault="00161B44" w:rsidP="00161B44">
      <w:r w:rsidRPr="00161B44">
        <w:t>Understanding the difference between these types helps you control layout and design more effectively when structuring an HTML document.</w:t>
      </w:r>
    </w:p>
    <w:p w14:paraId="3836C05F" w14:textId="77777777" w:rsidR="00161B44" w:rsidRPr="00161B44" w:rsidRDefault="00161B44"/>
    <w:sectPr w:rsidR="00161B44" w:rsidRPr="00161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54A98"/>
    <w:multiLevelType w:val="multilevel"/>
    <w:tmpl w:val="E612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425AA"/>
    <w:multiLevelType w:val="multilevel"/>
    <w:tmpl w:val="4266A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338C9"/>
    <w:multiLevelType w:val="multilevel"/>
    <w:tmpl w:val="5914A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D3EFA"/>
    <w:multiLevelType w:val="multilevel"/>
    <w:tmpl w:val="7C2E5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8D6488"/>
    <w:multiLevelType w:val="multilevel"/>
    <w:tmpl w:val="F2900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356013">
    <w:abstractNumId w:val="0"/>
  </w:num>
  <w:num w:numId="2" w16cid:durableId="1924990548">
    <w:abstractNumId w:val="3"/>
  </w:num>
  <w:num w:numId="3" w16cid:durableId="1289898187">
    <w:abstractNumId w:val="1"/>
  </w:num>
  <w:num w:numId="4" w16cid:durableId="1620181114">
    <w:abstractNumId w:val="2"/>
  </w:num>
  <w:num w:numId="5" w16cid:durableId="919755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44"/>
    <w:rsid w:val="001128C8"/>
    <w:rsid w:val="00161B44"/>
    <w:rsid w:val="00607477"/>
    <w:rsid w:val="00EE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B505"/>
  <w15:chartTrackingRefBased/>
  <w15:docId w15:val="{B5BFB642-960D-4B9F-A422-57542300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B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1B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1B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1B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1B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1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B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1B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1B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1B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1B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1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B44"/>
    <w:rPr>
      <w:rFonts w:eastAsiaTheme="majorEastAsia" w:cstheme="majorBidi"/>
      <w:color w:val="272727" w:themeColor="text1" w:themeTint="D8"/>
    </w:rPr>
  </w:style>
  <w:style w:type="paragraph" w:styleId="Title">
    <w:name w:val="Title"/>
    <w:basedOn w:val="Normal"/>
    <w:next w:val="Normal"/>
    <w:link w:val="TitleChar"/>
    <w:uiPriority w:val="10"/>
    <w:qFormat/>
    <w:rsid w:val="00161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B44"/>
    <w:pPr>
      <w:spacing w:before="160"/>
      <w:jc w:val="center"/>
    </w:pPr>
    <w:rPr>
      <w:i/>
      <w:iCs/>
      <w:color w:val="404040" w:themeColor="text1" w:themeTint="BF"/>
    </w:rPr>
  </w:style>
  <w:style w:type="character" w:customStyle="1" w:styleId="QuoteChar">
    <w:name w:val="Quote Char"/>
    <w:basedOn w:val="DefaultParagraphFont"/>
    <w:link w:val="Quote"/>
    <w:uiPriority w:val="29"/>
    <w:rsid w:val="00161B44"/>
    <w:rPr>
      <w:i/>
      <w:iCs/>
      <w:color w:val="404040" w:themeColor="text1" w:themeTint="BF"/>
    </w:rPr>
  </w:style>
  <w:style w:type="paragraph" w:styleId="ListParagraph">
    <w:name w:val="List Paragraph"/>
    <w:basedOn w:val="Normal"/>
    <w:uiPriority w:val="34"/>
    <w:qFormat/>
    <w:rsid w:val="00161B44"/>
    <w:pPr>
      <w:ind w:left="720"/>
      <w:contextualSpacing/>
    </w:pPr>
  </w:style>
  <w:style w:type="character" w:styleId="IntenseEmphasis">
    <w:name w:val="Intense Emphasis"/>
    <w:basedOn w:val="DefaultParagraphFont"/>
    <w:uiPriority w:val="21"/>
    <w:qFormat/>
    <w:rsid w:val="00161B44"/>
    <w:rPr>
      <w:i/>
      <w:iCs/>
      <w:color w:val="2F5496" w:themeColor="accent1" w:themeShade="BF"/>
    </w:rPr>
  </w:style>
  <w:style w:type="paragraph" w:styleId="IntenseQuote">
    <w:name w:val="Intense Quote"/>
    <w:basedOn w:val="Normal"/>
    <w:next w:val="Normal"/>
    <w:link w:val="IntenseQuoteChar"/>
    <w:uiPriority w:val="30"/>
    <w:qFormat/>
    <w:rsid w:val="00161B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1B44"/>
    <w:rPr>
      <w:i/>
      <w:iCs/>
      <w:color w:val="2F5496" w:themeColor="accent1" w:themeShade="BF"/>
    </w:rPr>
  </w:style>
  <w:style w:type="character" w:styleId="IntenseReference">
    <w:name w:val="Intense Reference"/>
    <w:basedOn w:val="DefaultParagraphFont"/>
    <w:uiPriority w:val="32"/>
    <w:qFormat/>
    <w:rsid w:val="00161B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76726">
      <w:bodyDiv w:val="1"/>
      <w:marLeft w:val="0"/>
      <w:marRight w:val="0"/>
      <w:marTop w:val="0"/>
      <w:marBottom w:val="0"/>
      <w:divBdr>
        <w:top w:val="none" w:sz="0" w:space="0" w:color="auto"/>
        <w:left w:val="none" w:sz="0" w:space="0" w:color="auto"/>
        <w:bottom w:val="none" w:sz="0" w:space="0" w:color="auto"/>
        <w:right w:val="none" w:sz="0" w:space="0" w:color="auto"/>
      </w:divBdr>
    </w:div>
    <w:div w:id="318507271">
      <w:bodyDiv w:val="1"/>
      <w:marLeft w:val="0"/>
      <w:marRight w:val="0"/>
      <w:marTop w:val="0"/>
      <w:marBottom w:val="0"/>
      <w:divBdr>
        <w:top w:val="none" w:sz="0" w:space="0" w:color="auto"/>
        <w:left w:val="none" w:sz="0" w:space="0" w:color="auto"/>
        <w:bottom w:val="none" w:sz="0" w:space="0" w:color="auto"/>
        <w:right w:val="none" w:sz="0" w:space="0" w:color="auto"/>
      </w:divBdr>
    </w:div>
    <w:div w:id="720903925">
      <w:bodyDiv w:val="1"/>
      <w:marLeft w:val="0"/>
      <w:marRight w:val="0"/>
      <w:marTop w:val="0"/>
      <w:marBottom w:val="0"/>
      <w:divBdr>
        <w:top w:val="none" w:sz="0" w:space="0" w:color="auto"/>
        <w:left w:val="none" w:sz="0" w:space="0" w:color="auto"/>
        <w:bottom w:val="none" w:sz="0" w:space="0" w:color="auto"/>
        <w:right w:val="none" w:sz="0" w:space="0" w:color="auto"/>
      </w:divBdr>
    </w:div>
    <w:div w:id="1499615611">
      <w:bodyDiv w:val="1"/>
      <w:marLeft w:val="0"/>
      <w:marRight w:val="0"/>
      <w:marTop w:val="0"/>
      <w:marBottom w:val="0"/>
      <w:divBdr>
        <w:top w:val="none" w:sz="0" w:space="0" w:color="auto"/>
        <w:left w:val="none" w:sz="0" w:space="0" w:color="auto"/>
        <w:bottom w:val="none" w:sz="0" w:space="0" w:color="auto"/>
        <w:right w:val="none" w:sz="0" w:space="0" w:color="auto"/>
      </w:divBdr>
    </w:div>
    <w:div w:id="1549342902">
      <w:bodyDiv w:val="1"/>
      <w:marLeft w:val="0"/>
      <w:marRight w:val="0"/>
      <w:marTop w:val="0"/>
      <w:marBottom w:val="0"/>
      <w:divBdr>
        <w:top w:val="none" w:sz="0" w:space="0" w:color="auto"/>
        <w:left w:val="none" w:sz="0" w:space="0" w:color="auto"/>
        <w:bottom w:val="none" w:sz="0" w:space="0" w:color="auto"/>
        <w:right w:val="none" w:sz="0" w:space="0" w:color="auto"/>
      </w:divBdr>
    </w:div>
    <w:div w:id="208255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ghori aman</dc:creator>
  <cp:keywords/>
  <dc:description/>
  <cp:lastModifiedBy>ghori aman</cp:lastModifiedBy>
  <cp:revision>1</cp:revision>
  <dcterms:created xsi:type="dcterms:W3CDTF">2025-06-17T10:00:00Z</dcterms:created>
  <dcterms:modified xsi:type="dcterms:W3CDTF">2025-06-17T10:06:00Z</dcterms:modified>
</cp:coreProperties>
</file>