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320E" w14:textId="6C3D7D84" w:rsidR="00015D27" w:rsidRDefault="00015D27" w:rsidP="00015D27">
      <w:pPr>
        <w:rPr>
          <w:b/>
          <w:bCs/>
        </w:rPr>
      </w:pPr>
      <w:r w:rsidRPr="00015D27">
        <w:rPr>
          <w:b/>
          <w:bCs/>
        </w:rPr>
        <w:t>Global Antepartum Monitoring Devices Market</w:t>
      </w:r>
    </w:p>
    <w:p w14:paraId="2958FE5B" w14:textId="0386FA50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Introduction and Strategic Context</w:t>
      </w:r>
    </w:p>
    <w:p w14:paraId="5622C405" w14:textId="11DDE0E2" w:rsidR="00015D27" w:rsidRPr="00015D27" w:rsidRDefault="00015D27" w:rsidP="00015D27">
      <w:r w:rsidRPr="00015D27">
        <w:t xml:space="preserve">The </w:t>
      </w:r>
      <w:r w:rsidRPr="00015D27">
        <w:rPr>
          <w:b/>
          <w:bCs/>
        </w:rPr>
        <w:t>Global Antepartum Monitoring Devices Market</w:t>
      </w:r>
      <w:r w:rsidRPr="00015D27">
        <w:t xml:space="preserve"> </w:t>
      </w:r>
      <w:r w:rsidRPr="00015D27">
        <w:t xml:space="preserve">will witness a robust CAGR of </w:t>
      </w:r>
      <w:r w:rsidRPr="00015D27">
        <w:rPr>
          <w:b/>
          <w:bCs/>
        </w:rPr>
        <w:t>7.</w:t>
      </w:r>
      <w:r w:rsidR="009227EF">
        <w:rPr>
          <w:b/>
          <w:bCs/>
        </w:rPr>
        <w:t>8</w:t>
      </w:r>
      <w:r w:rsidRPr="00015D27">
        <w:rPr>
          <w:b/>
          <w:bCs/>
        </w:rPr>
        <w:t>%</w:t>
      </w:r>
      <w:r w:rsidRPr="00015D27">
        <w:t xml:space="preserve">, valued at </w:t>
      </w:r>
      <w:r w:rsidRPr="00015D27">
        <w:rPr>
          <w:b/>
          <w:bCs/>
        </w:rPr>
        <w:t>$</w:t>
      </w:r>
      <w:r w:rsidR="009227EF">
        <w:rPr>
          <w:b/>
          <w:bCs/>
        </w:rPr>
        <w:t>1.85</w:t>
      </w:r>
      <w:r w:rsidRPr="00015D27">
        <w:rPr>
          <w:b/>
          <w:bCs/>
        </w:rPr>
        <w:t xml:space="preserve"> billion in 2024</w:t>
      </w:r>
      <w:r w:rsidRPr="00015D27">
        <w:t xml:space="preserve">, expected to appreciate and reach </w:t>
      </w:r>
      <w:r w:rsidRPr="00015D27">
        <w:rPr>
          <w:b/>
          <w:bCs/>
        </w:rPr>
        <w:t>$</w:t>
      </w:r>
      <w:r w:rsidR="009227EF">
        <w:rPr>
          <w:b/>
          <w:bCs/>
        </w:rPr>
        <w:t>2.90</w:t>
      </w:r>
      <w:r w:rsidRPr="00015D27">
        <w:rPr>
          <w:b/>
          <w:bCs/>
        </w:rPr>
        <w:t xml:space="preserve"> billion by 2030</w:t>
      </w:r>
      <w:r w:rsidRPr="00015D27">
        <w:t>, confirms Strategic Market Research.</w:t>
      </w:r>
    </w:p>
    <w:p w14:paraId="0EC6E14A" w14:textId="77777777" w:rsidR="00015D27" w:rsidRPr="00015D27" w:rsidRDefault="00015D27" w:rsidP="00015D27">
      <w:r w:rsidRPr="00015D27">
        <w:t xml:space="preserve">Antepartum monitoring devices refer to diagnostic and monitoring equipment used during pregnancy to assess </w:t>
      </w:r>
      <w:proofErr w:type="spellStart"/>
      <w:r w:rsidRPr="00015D27">
        <w:t>fetal</w:t>
      </w:r>
      <w:proofErr w:type="spellEnd"/>
      <w:r w:rsidRPr="00015D27">
        <w:t xml:space="preserve"> well-being and maternal health prior to </w:t>
      </w:r>
      <w:proofErr w:type="spellStart"/>
      <w:r w:rsidRPr="00015D27">
        <w:t>labor</w:t>
      </w:r>
      <w:proofErr w:type="spellEnd"/>
      <w:r w:rsidRPr="00015D27">
        <w:t xml:space="preserve"> onset. These devices include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dopplers, non-stress test monitors, uterine contraction monitors, and advanced wearable biosensors</w:t>
      </w:r>
      <w:r w:rsidRPr="00015D27">
        <w:t>, offering critical insights into prenatal health. With rising awareness about maternal-</w:t>
      </w:r>
      <w:proofErr w:type="spellStart"/>
      <w:r w:rsidRPr="00015D27">
        <w:t>fetal</w:t>
      </w:r>
      <w:proofErr w:type="spellEnd"/>
      <w:r w:rsidRPr="00015D27">
        <w:t xml:space="preserve"> safety and increasing incidences of pregnancy-related complications, the demand for technologically advanced antepartum monitoring systems is growing significantly across the globe.</w:t>
      </w:r>
    </w:p>
    <w:p w14:paraId="7EBD95D1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Strategic Relevance: A Rising Focus on Preventive Maternal Care</w:t>
      </w:r>
    </w:p>
    <w:p w14:paraId="4A296D22" w14:textId="77777777" w:rsidR="00015D27" w:rsidRPr="00015D27" w:rsidRDefault="00015D27" w:rsidP="00015D27">
      <w:r w:rsidRPr="00015D27">
        <w:t xml:space="preserve">In 2024, the antepartum monitoring devices market is strategically positioned at the intersection of </w:t>
      </w:r>
      <w:r w:rsidRPr="00015D27">
        <w:rPr>
          <w:b/>
          <w:bCs/>
        </w:rPr>
        <w:t>maternal health advancements, digital health integration, and global prenatal care infrastructure expansion</w:t>
      </w:r>
      <w:r w:rsidRPr="00015D27">
        <w:t xml:space="preserve">. The World Health Organization (WHO) reports that over </w:t>
      </w:r>
      <w:r w:rsidRPr="00015D27">
        <w:rPr>
          <w:b/>
          <w:bCs/>
        </w:rPr>
        <w:t>800 women die daily from preventable causes related to pregnancy and childbirth</w:t>
      </w:r>
      <w:r w:rsidRPr="00015D27">
        <w:t>. This alarming statistic has led to aggressive investment by governments and private sectors to improve maternal care quality, particularly in low- and middle-income countries.</w:t>
      </w:r>
    </w:p>
    <w:p w14:paraId="324C9515" w14:textId="77777777" w:rsidR="00015D27" w:rsidRPr="00015D27" w:rsidRDefault="00015D27" w:rsidP="00015D27">
      <w:r w:rsidRPr="00015D27">
        <w:t xml:space="preserve">Technological advancements in </w:t>
      </w:r>
      <w:r w:rsidRPr="00015D27">
        <w:rPr>
          <w:b/>
          <w:bCs/>
        </w:rPr>
        <w:t xml:space="preserve">wireless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monitoring, AI-powered diagnostics</w:t>
      </w:r>
      <w:r w:rsidRPr="00015D27">
        <w:t xml:space="preserve">, and </w:t>
      </w:r>
      <w:r w:rsidRPr="00015D27">
        <w:rPr>
          <w:b/>
          <w:bCs/>
        </w:rPr>
        <w:t>remote patient monitoring platforms</w:t>
      </w:r>
      <w:r w:rsidRPr="00015D27">
        <w:t xml:space="preserve"> are revolutionizing how healthcare providers deliver care to expectant mothers. Additionally, regulations encouraging the deployment of home-based and wearable monitoring tools have opened new revenue channels for device manufacturers.</w:t>
      </w:r>
    </w:p>
    <w:p w14:paraId="3F001767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Macro Forces Driving Market Momentum</w:t>
      </w:r>
    </w:p>
    <w:p w14:paraId="018E9CEB" w14:textId="77777777" w:rsidR="00015D27" w:rsidRPr="00015D27" w:rsidRDefault="00015D27" w:rsidP="00015D27">
      <w:r w:rsidRPr="00015D27">
        <w:t>Key macroeconomic and systemic factors shaping the antepartum monitoring devices market from 2024 to 2030 include:</w:t>
      </w:r>
    </w:p>
    <w:p w14:paraId="57269652" w14:textId="77777777" w:rsidR="00015D27" w:rsidRPr="00015D27" w:rsidRDefault="00015D27">
      <w:pPr>
        <w:numPr>
          <w:ilvl w:val="0"/>
          <w:numId w:val="1"/>
        </w:numPr>
      </w:pPr>
      <w:r w:rsidRPr="00015D27">
        <w:rPr>
          <w:b/>
          <w:bCs/>
        </w:rPr>
        <w:t>Digital Health Integration:</w:t>
      </w:r>
      <w:r w:rsidRPr="00015D27">
        <w:t xml:space="preserve"> The integration of AI, IoT, and telehealth in maternal care ecosystems is enabling continuous, real-time monitoring without hospital visits.</w:t>
      </w:r>
    </w:p>
    <w:p w14:paraId="7E61B568" w14:textId="77777777" w:rsidR="00015D27" w:rsidRPr="00015D27" w:rsidRDefault="00015D27">
      <w:pPr>
        <w:numPr>
          <w:ilvl w:val="0"/>
          <w:numId w:val="1"/>
        </w:numPr>
      </w:pPr>
      <w:r w:rsidRPr="00015D27">
        <w:rPr>
          <w:b/>
          <w:bCs/>
        </w:rPr>
        <w:t>Demographic Shifts:</w:t>
      </w:r>
      <w:r w:rsidRPr="00015D27">
        <w:t xml:space="preserve"> Rising maternal age and higher rates of high-risk pregnancies are driving demand for closer and more frequent monitoring.</w:t>
      </w:r>
    </w:p>
    <w:p w14:paraId="0579587C" w14:textId="77777777" w:rsidR="00015D27" w:rsidRPr="00015D27" w:rsidRDefault="00015D27">
      <w:pPr>
        <w:numPr>
          <w:ilvl w:val="0"/>
          <w:numId w:val="1"/>
        </w:numPr>
      </w:pPr>
      <w:r w:rsidRPr="00015D27">
        <w:rPr>
          <w:b/>
          <w:bCs/>
        </w:rPr>
        <w:t>Global Health Policies:</w:t>
      </w:r>
      <w:r w:rsidRPr="00015D27">
        <w:t xml:space="preserve"> International maternal care guidelines (e.g., by WHO, CDC) are enforcing standardized prenatal monitoring protocols, particularly in institutional birth settings.</w:t>
      </w:r>
    </w:p>
    <w:p w14:paraId="1B4450B6" w14:textId="77777777" w:rsidR="00015D27" w:rsidRPr="00015D27" w:rsidRDefault="00015D27">
      <w:pPr>
        <w:numPr>
          <w:ilvl w:val="0"/>
          <w:numId w:val="1"/>
        </w:numPr>
      </w:pPr>
      <w:r w:rsidRPr="00015D27">
        <w:rPr>
          <w:b/>
          <w:bCs/>
        </w:rPr>
        <w:t>Public-Private Investments:</w:t>
      </w:r>
      <w:r w:rsidRPr="00015D27">
        <w:t xml:space="preserve"> Governments and NGOs are collaborating with MedTech companies to roll out monitoring solutions in rural and underserved areas.</w:t>
      </w:r>
    </w:p>
    <w:p w14:paraId="26D90A6B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lastRenderedPageBreak/>
        <w:t>Key Stakeholders in the Market Ecosystem</w:t>
      </w:r>
    </w:p>
    <w:p w14:paraId="6F717C77" w14:textId="77777777" w:rsidR="00015D27" w:rsidRPr="00015D27" w:rsidRDefault="00015D27" w:rsidP="00015D27">
      <w:r w:rsidRPr="00015D27">
        <w:t>The antepartum monitoring devices market involves a diverse array of stakeholders, each playing a crucial role in technology development, service delivery, and commercialization:</w:t>
      </w:r>
    </w:p>
    <w:p w14:paraId="6FC0DA03" w14:textId="77777777" w:rsidR="00015D27" w:rsidRPr="00015D27" w:rsidRDefault="00015D27">
      <w:pPr>
        <w:numPr>
          <w:ilvl w:val="0"/>
          <w:numId w:val="2"/>
        </w:numPr>
      </w:pPr>
      <w:r w:rsidRPr="00015D27">
        <w:rPr>
          <w:b/>
          <w:bCs/>
        </w:rPr>
        <w:t>Original Equipment Manufacturers (OEMs):</w:t>
      </w:r>
      <w:r w:rsidRPr="00015D27">
        <w:t xml:space="preserve"> Drive innovation and offer integrated monitoring systems</w:t>
      </w:r>
    </w:p>
    <w:p w14:paraId="54789DCC" w14:textId="77777777" w:rsidR="00015D27" w:rsidRPr="00015D27" w:rsidRDefault="00015D27">
      <w:pPr>
        <w:numPr>
          <w:ilvl w:val="0"/>
          <w:numId w:val="2"/>
        </w:numPr>
      </w:pPr>
      <w:r w:rsidRPr="00015D27">
        <w:rPr>
          <w:b/>
          <w:bCs/>
        </w:rPr>
        <w:t>Healthcare Providers:</w:t>
      </w:r>
      <w:r w:rsidRPr="00015D27">
        <w:t xml:space="preserve"> Hospitals, maternity clinics, and mobile health units using these tools in preventive diagnostics</w:t>
      </w:r>
    </w:p>
    <w:p w14:paraId="324A8CED" w14:textId="77777777" w:rsidR="00015D27" w:rsidRPr="00015D27" w:rsidRDefault="00015D27">
      <w:pPr>
        <w:numPr>
          <w:ilvl w:val="0"/>
          <w:numId w:val="2"/>
        </w:numPr>
      </w:pPr>
      <w:r w:rsidRPr="00015D27">
        <w:rPr>
          <w:b/>
          <w:bCs/>
        </w:rPr>
        <w:t>Regulatory Bodies:</w:t>
      </w:r>
      <w:r w:rsidRPr="00015D27">
        <w:t xml:space="preserve"> Ensure safety and efficacy through certifications and maternal care mandates</w:t>
      </w:r>
    </w:p>
    <w:p w14:paraId="710D3690" w14:textId="77777777" w:rsidR="00015D27" w:rsidRPr="00015D27" w:rsidRDefault="00015D27">
      <w:pPr>
        <w:numPr>
          <w:ilvl w:val="0"/>
          <w:numId w:val="2"/>
        </w:numPr>
      </w:pPr>
      <w:r w:rsidRPr="00015D27">
        <w:rPr>
          <w:b/>
          <w:bCs/>
        </w:rPr>
        <w:t>Insurance and Payers:</w:t>
      </w:r>
      <w:r w:rsidRPr="00015D27">
        <w:t xml:space="preserve"> Reimbursement structures encouraging remote and home-based monitoring adoption</w:t>
      </w:r>
    </w:p>
    <w:p w14:paraId="22F323AE" w14:textId="77777777" w:rsidR="00015D27" w:rsidRPr="00015D27" w:rsidRDefault="00015D27">
      <w:pPr>
        <w:numPr>
          <w:ilvl w:val="0"/>
          <w:numId w:val="2"/>
        </w:numPr>
      </w:pPr>
      <w:r w:rsidRPr="00015D27">
        <w:rPr>
          <w:b/>
          <w:bCs/>
        </w:rPr>
        <w:t>Investors and Startups:</w:t>
      </w:r>
      <w:r w:rsidRPr="00015D27">
        <w:t xml:space="preserve"> Inject capital into wearable tech and AI-driven solutions for remote antepartum care</w:t>
      </w:r>
    </w:p>
    <w:p w14:paraId="64AC9D4E" w14:textId="77777777" w:rsidR="00015D27" w:rsidRPr="00015D27" w:rsidRDefault="00015D27" w:rsidP="00015D27">
      <w:r w:rsidRPr="00015D27">
        <w:rPr>
          <w:i/>
          <w:iCs/>
        </w:rPr>
        <w:t>As maternal health becomes a core focus of global public health initiatives, antepartum monitoring devices stand as pivotal enablers of safer, data-driven pregnancies across geographies.</w:t>
      </w:r>
    </w:p>
    <w:p w14:paraId="1AB6DA65" w14:textId="77777777" w:rsidR="00015D27" w:rsidRPr="00015D27" w:rsidRDefault="00015D27" w:rsidP="00015D27">
      <w:r w:rsidRPr="00015D27">
        <w:pict w14:anchorId="2B6799EA">
          <v:rect id="_x0000_i1506" style="width:0;height:1.5pt" o:hralign="center" o:hrstd="t" o:hr="t" fillcolor="#a0a0a0" stroked="f"/>
        </w:pict>
      </w:r>
    </w:p>
    <w:p w14:paraId="73E51ECB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Market Segmentation and Forecast Scope</w:t>
      </w:r>
    </w:p>
    <w:p w14:paraId="37DB443D" w14:textId="77777777" w:rsidR="00015D27" w:rsidRPr="00015D27" w:rsidRDefault="00015D27" w:rsidP="00015D27">
      <w:r w:rsidRPr="00015D27">
        <w:t xml:space="preserve">The antepartum monitoring devices market is segmented based on </w:t>
      </w:r>
      <w:r w:rsidRPr="00015D27">
        <w:rPr>
          <w:b/>
          <w:bCs/>
        </w:rPr>
        <w:t>product type, monitoring method, end user, and geography</w:t>
      </w:r>
      <w:r w:rsidRPr="00015D27">
        <w:t>. These dimensions help map demand patterns, technological preferences, and deployment strategies across diverse healthcare settings and global regions.</w:t>
      </w:r>
    </w:p>
    <w:p w14:paraId="71D5A09D" w14:textId="77777777" w:rsidR="00015D27" w:rsidRPr="00015D27" w:rsidRDefault="00015D27" w:rsidP="00015D27">
      <w:r w:rsidRPr="00015D27">
        <w:pict w14:anchorId="408881CC">
          <v:rect id="_x0000_i1507" style="width:0;height:1.5pt" o:hralign="center" o:hrstd="t" o:hr="t" fillcolor="#a0a0a0" stroked="f"/>
        </w:pict>
      </w:r>
    </w:p>
    <w:p w14:paraId="2B7F99AD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By Product Type</w:t>
      </w:r>
    </w:p>
    <w:p w14:paraId="59375863" w14:textId="77777777" w:rsidR="00015D27" w:rsidRPr="00015D27" w:rsidRDefault="00015D27" w:rsidP="00015D27">
      <w:r w:rsidRPr="00015D27">
        <w:t xml:space="preserve">This segment reflects the variety of technologies used to monitor </w:t>
      </w:r>
      <w:proofErr w:type="spellStart"/>
      <w:r w:rsidRPr="00015D27">
        <w:t>fetal</w:t>
      </w:r>
      <w:proofErr w:type="spellEnd"/>
      <w:r w:rsidRPr="00015D27">
        <w:t xml:space="preserve"> and maternal health before delivery. Key sub-categories include:</w:t>
      </w:r>
    </w:p>
    <w:p w14:paraId="3B46C64D" w14:textId="77777777" w:rsidR="00015D27" w:rsidRPr="00015D27" w:rsidRDefault="00015D27">
      <w:pPr>
        <w:numPr>
          <w:ilvl w:val="0"/>
          <w:numId w:val="3"/>
        </w:numPr>
      </w:pP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Doppler Devices</w:t>
      </w:r>
    </w:p>
    <w:p w14:paraId="253246E0" w14:textId="77777777" w:rsidR="00015D27" w:rsidRPr="00015D27" w:rsidRDefault="00015D27">
      <w:pPr>
        <w:numPr>
          <w:ilvl w:val="0"/>
          <w:numId w:val="3"/>
        </w:numPr>
      </w:pPr>
      <w:r w:rsidRPr="00015D27">
        <w:rPr>
          <w:b/>
          <w:bCs/>
        </w:rPr>
        <w:t>Non-Stress Test (NST) Monitors</w:t>
      </w:r>
    </w:p>
    <w:p w14:paraId="14D5BD1E" w14:textId="77777777" w:rsidR="00015D27" w:rsidRPr="00015D27" w:rsidRDefault="00015D27">
      <w:pPr>
        <w:numPr>
          <w:ilvl w:val="0"/>
          <w:numId w:val="3"/>
        </w:numPr>
      </w:pPr>
      <w:r w:rsidRPr="00015D27">
        <w:rPr>
          <w:b/>
          <w:bCs/>
        </w:rPr>
        <w:t>Uterine Contraction Monitors</w:t>
      </w:r>
    </w:p>
    <w:p w14:paraId="66C4F526" w14:textId="77777777" w:rsidR="00015D27" w:rsidRPr="00015D27" w:rsidRDefault="00015D27">
      <w:pPr>
        <w:numPr>
          <w:ilvl w:val="0"/>
          <w:numId w:val="3"/>
        </w:numPr>
      </w:pPr>
      <w:r w:rsidRPr="00015D27">
        <w:rPr>
          <w:b/>
          <w:bCs/>
        </w:rPr>
        <w:t>Wearable Monitoring Devices</w:t>
      </w:r>
    </w:p>
    <w:p w14:paraId="2CFD970F" w14:textId="77777777" w:rsidR="00015D27" w:rsidRPr="00015D27" w:rsidRDefault="00015D27">
      <w:pPr>
        <w:numPr>
          <w:ilvl w:val="0"/>
          <w:numId w:val="3"/>
        </w:numPr>
      </w:pPr>
      <w:r w:rsidRPr="00015D27">
        <w:rPr>
          <w:b/>
          <w:bCs/>
        </w:rPr>
        <w:t>Portable Handheld Monitors</w:t>
      </w:r>
    </w:p>
    <w:p w14:paraId="1798F5A4" w14:textId="77777777" w:rsidR="00015D27" w:rsidRPr="00015D27" w:rsidRDefault="00015D27" w:rsidP="00015D27">
      <w:r w:rsidRPr="00015D27">
        <w:t xml:space="preserve">In </w:t>
      </w:r>
      <w:r w:rsidRPr="00015D27">
        <w:rPr>
          <w:b/>
          <w:bCs/>
        </w:rPr>
        <w:t>2024</w:t>
      </w:r>
      <w:r w:rsidRPr="00015D27">
        <w:t xml:space="preserve">,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doppler devices</w:t>
      </w:r>
      <w:r w:rsidRPr="00015D27">
        <w:t xml:space="preserve"> accounted for approximately </w:t>
      </w:r>
      <w:r w:rsidRPr="00015D27">
        <w:rPr>
          <w:b/>
          <w:bCs/>
        </w:rPr>
        <w:t>32% of global revenue</w:t>
      </w:r>
      <w:r w:rsidRPr="00015D27">
        <w:t xml:space="preserve">, driven by widespread use in both clinical and home settings. These devices offer affordable, real-time </w:t>
      </w:r>
      <w:proofErr w:type="spellStart"/>
      <w:r w:rsidRPr="00015D27">
        <w:t>fetal</w:t>
      </w:r>
      <w:proofErr w:type="spellEnd"/>
      <w:r w:rsidRPr="00015D27">
        <w:t xml:space="preserve"> heartbeat tracking, often without the need for medical supervision.</w:t>
      </w:r>
    </w:p>
    <w:p w14:paraId="62144A3A" w14:textId="77777777" w:rsidR="00015D27" w:rsidRPr="00015D27" w:rsidRDefault="00015D27" w:rsidP="00015D27">
      <w:r w:rsidRPr="00015D27">
        <w:lastRenderedPageBreak/>
        <w:t xml:space="preserve">However, the </w:t>
      </w:r>
      <w:r w:rsidRPr="00015D27">
        <w:rPr>
          <w:b/>
          <w:bCs/>
        </w:rPr>
        <w:t>wearable monitoring devices</w:t>
      </w:r>
      <w:r w:rsidRPr="00015D27">
        <w:t xml:space="preserve"> segment is anticipated to witness the </w:t>
      </w:r>
      <w:r w:rsidRPr="00015D27">
        <w:rPr>
          <w:b/>
          <w:bCs/>
        </w:rPr>
        <w:t>fastest growth (CAGR &gt; 9.5%)</w:t>
      </w:r>
      <w:r w:rsidRPr="00015D27">
        <w:t xml:space="preserve"> during the forecast period. </w:t>
      </w:r>
      <w:r w:rsidRPr="00015D27">
        <w:rPr>
          <w:i/>
          <w:iCs/>
        </w:rPr>
        <w:t>Their appeal lies in continuous data collection, wireless connectivity, and comfort — features well-suited for tech-savvy expectant mothers and telemedicine-based care models.</w:t>
      </w:r>
    </w:p>
    <w:p w14:paraId="3F706F02" w14:textId="77777777" w:rsidR="00015D27" w:rsidRPr="00015D27" w:rsidRDefault="00015D27" w:rsidP="00015D27">
      <w:r w:rsidRPr="00015D27">
        <w:pict w14:anchorId="4FE83624">
          <v:rect id="_x0000_i1508" style="width:0;height:1.5pt" o:hralign="center" o:hrstd="t" o:hr="t" fillcolor="#a0a0a0" stroked="f"/>
        </w:pict>
      </w:r>
    </w:p>
    <w:p w14:paraId="575F74B2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By Monitoring Method</w:t>
      </w:r>
    </w:p>
    <w:p w14:paraId="040CA9C2" w14:textId="77777777" w:rsidR="00015D27" w:rsidRPr="00015D27" w:rsidRDefault="00015D27" w:rsidP="00015D27">
      <w:r w:rsidRPr="00015D27">
        <w:t>This categorization looks at how data is acquired and processed in antepartum care:</w:t>
      </w:r>
    </w:p>
    <w:p w14:paraId="74D929D3" w14:textId="77777777" w:rsidR="00015D27" w:rsidRPr="00015D27" w:rsidRDefault="00015D27">
      <w:pPr>
        <w:numPr>
          <w:ilvl w:val="0"/>
          <w:numId w:val="4"/>
        </w:numPr>
      </w:pPr>
      <w:r w:rsidRPr="00015D27">
        <w:rPr>
          <w:b/>
          <w:bCs/>
        </w:rPr>
        <w:t xml:space="preserve">Electronic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Monitoring (EFM)</w:t>
      </w:r>
    </w:p>
    <w:p w14:paraId="4A268641" w14:textId="77777777" w:rsidR="00015D27" w:rsidRPr="00015D27" w:rsidRDefault="00015D27">
      <w:pPr>
        <w:numPr>
          <w:ilvl w:val="0"/>
          <w:numId w:val="4"/>
        </w:numPr>
      </w:pPr>
      <w:r w:rsidRPr="00015D27">
        <w:rPr>
          <w:b/>
          <w:bCs/>
        </w:rPr>
        <w:t>Intermittent Auscultation</w:t>
      </w:r>
    </w:p>
    <w:p w14:paraId="42F9362B" w14:textId="77777777" w:rsidR="00015D27" w:rsidRPr="00015D27" w:rsidRDefault="00015D27">
      <w:pPr>
        <w:numPr>
          <w:ilvl w:val="0"/>
          <w:numId w:val="4"/>
        </w:numPr>
      </w:pPr>
      <w:r w:rsidRPr="00015D27">
        <w:rPr>
          <w:b/>
          <w:bCs/>
        </w:rPr>
        <w:t>Wireless &amp; Remote Monitoring</w:t>
      </w:r>
    </w:p>
    <w:p w14:paraId="6D9FDF31" w14:textId="77777777" w:rsidR="00015D27" w:rsidRPr="00015D27" w:rsidRDefault="00015D27">
      <w:pPr>
        <w:numPr>
          <w:ilvl w:val="0"/>
          <w:numId w:val="4"/>
        </w:numPr>
      </w:pPr>
      <w:r w:rsidRPr="00015D27">
        <w:rPr>
          <w:b/>
          <w:bCs/>
        </w:rPr>
        <w:t>Manual Palpation and Observation</w:t>
      </w:r>
    </w:p>
    <w:p w14:paraId="29425742" w14:textId="77777777" w:rsidR="00015D27" w:rsidRPr="00015D27" w:rsidRDefault="00015D27" w:rsidP="00015D27">
      <w:r w:rsidRPr="00015D27">
        <w:rPr>
          <w:b/>
          <w:bCs/>
        </w:rPr>
        <w:t xml:space="preserve">Electronic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monitoring (EFM)</w:t>
      </w:r>
      <w:r w:rsidRPr="00015D27">
        <w:t xml:space="preserve"> remains the dominant method in hospitals and maternity clinics, owing to its accuracy and capacity to track both </w:t>
      </w:r>
      <w:proofErr w:type="spellStart"/>
      <w:r w:rsidRPr="00015D27">
        <w:t>fetal</w:t>
      </w:r>
      <w:proofErr w:type="spellEnd"/>
      <w:r w:rsidRPr="00015D27">
        <w:t xml:space="preserve"> heart rate and uterine activity simultaneously. In contrast, </w:t>
      </w:r>
      <w:r w:rsidRPr="00015D27">
        <w:rPr>
          <w:b/>
          <w:bCs/>
        </w:rPr>
        <w:t>remote monitoring systems</w:t>
      </w:r>
      <w:r w:rsidRPr="00015D27">
        <w:t xml:space="preserve"> are increasingly </w:t>
      </w:r>
      <w:proofErr w:type="spellStart"/>
      <w:r w:rsidRPr="00015D27">
        <w:t>favored</w:t>
      </w:r>
      <w:proofErr w:type="spellEnd"/>
      <w:r w:rsidRPr="00015D27">
        <w:t xml:space="preserve"> for outpatient and home-based prenatal programs, especially in regions experiencing hospital overcrowding or rural care access challenges.</w:t>
      </w:r>
    </w:p>
    <w:p w14:paraId="711A4D93" w14:textId="77777777" w:rsidR="00015D27" w:rsidRPr="00015D27" w:rsidRDefault="00015D27" w:rsidP="00015D27">
      <w:r w:rsidRPr="00015D27">
        <w:pict w14:anchorId="1A71E46A">
          <v:rect id="_x0000_i1509" style="width:0;height:1.5pt" o:hralign="center" o:hrstd="t" o:hr="t" fillcolor="#a0a0a0" stroked="f"/>
        </w:pict>
      </w:r>
    </w:p>
    <w:p w14:paraId="191EEF00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By End User</w:t>
      </w:r>
    </w:p>
    <w:p w14:paraId="52C38A5F" w14:textId="77777777" w:rsidR="00015D27" w:rsidRPr="00015D27" w:rsidRDefault="00015D27" w:rsidP="00015D27">
      <w:r w:rsidRPr="00015D27">
        <w:t>Different institutions adopt antepartum monitoring based on infrastructure, staff capacity, and patient volumes:</w:t>
      </w:r>
    </w:p>
    <w:p w14:paraId="32A04145" w14:textId="77777777" w:rsidR="00015D27" w:rsidRPr="00015D27" w:rsidRDefault="00015D27">
      <w:pPr>
        <w:numPr>
          <w:ilvl w:val="0"/>
          <w:numId w:val="5"/>
        </w:numPr>
      </w:pPr>
      <w:r w:rsidRPr="00015D27">
        <w:rPr>
          <w:b/>
          <w:bCs/>
        </w:rPr>
        <w:t>Hospitals</w:t>
      </w:r>
    </w:p>
    <w:p w14:paraId="48F4B6FA" w14:textId="77777777" w:rsidR="00015D27" w:rsidRPr="00015D27" w:rsidRDefault="00015D27">
      <w:pPr>
        <w:numPr>
          <w:ilvl w:val="0"/>
          <w:numId w:val="5"/>
        </w:numPr>
      </w:pPr>
      <w:r w:rsidRPr="00015D27">
        <w:rPr>
          <w:b/>
          <w:bCs/>
        </w:rPr>
        <w:t>Maternity Clinics</w:t>
      </w:r>
    </w:p>
    <w:p w14:paraId="6F1C7686" w14:textId="77777777" w:rsidR="00015D27" w:rsidRPr="00015D27" w:rsidRDefault="00015D27">
      <w:pPr>
        <w:numPr>
          <w:ilvl w:val="0"/>
          <w:numId w:val="5"/>
        </w:numPr>
      </w:pPr>
      <w:r w:rsidRPr="00015D27">
        <w:rPr>
          <w:b/>
          <w:bCs/>
        </w:rPr>
        <w:t>Home Healthcare Settings</w:t>
      </w:r>
    </w:p>
    <w:p w14:paraId="31FBED7D" w14:textId="77777777" w:rsidR="00015D27" w:rsidRPr="00015D27" w:rsidRDefault="00015D27">
      <w:pPr>
        <w:numPr>
          <w:ilvl w:val="0"/>
          <w:numId w:val="5"/>
        </w:numPr>
      </w:pPr>
      <w:r w:rsidRPr="00015D27">
        <w:rPr>
          <w:b/>
          <w:bCs/>
        </w:rPr>
        <w:t>Mobile Health Units</w:t>
      </w:r>
    </w:p>
    <w:p w14:paraId="28D2A329" w14:textId="77777777" w:rsidR="00015D27" w:rsidRPr="00015D27" w:rsidRDefault="00015D27">
      <w:pPr>
        <w:numPr>
          <w:ilvl w:val="0"/>
          <w:numId w:val="5"/>
        </w:numPr>
      </w:pPr>
      <w:r w:rsidRPr="00015D27">
        <w:rPr>
          <w:b/>
          <w:bCs/>
        </w:rPr>
        <w:t xml:space="preserve">Ambulatory Surgical </w:t>
      </w:r>
      <w:proofErr w:type="spellStart"/>
      <w:r w:rsidRPr="00015D27">
        <w:rPr>
          <w:b/>
          <w:bCs/>
        </w:rPr>
        <w:t>Centers</w:t>
      </w:r>
      <w:proofErr w:type="spellEnd"/>
      <w:r w:rsidRPr="00015D27">
        <w:rPr>
          <w:b/>
          <w:bCs/>
        </w:rPr>
        <w:t xml:space="preserve"> (ASCs)</w:t>
      </w:r>
    </w:p>
    <w:p w14:paraId="33CA3210" w14:textId="77777777" w:rsidR="00015D27" w:rsidRPr="00015D27" w:rsidRDefault="00015D27" w:rsidP="00015D27">
      <w:r w:rsidRPr="00015D27">
        <w:t xml:space="preserve">In </w:t>
      </w:r>
      <w:r w:rsidRPr="00015D27">
        <w:rPr>
          <w:b/>
          <w:bCs/>
        </w:rPr>
        <w:t>2024</w:t>
      </w:r>
      <w:r w:rsidRPr="00015D27">
        <w:t xml:space="preserve">, </w:t>
      </w:r>
      <w:r w:rsidRPr="00015D27">
        <w:rPr>
          <w:b/>
          <w:bCs/>
        </w:rPr>
        <w:t>hospitals</w:t>
      </w:r>
      <w:r w:rsidRPr="00015D27">
        <w:t xml:space="preserve"> commanded the largest market share due to advanced infrastructure, availability of skilled personnel, and integration of high-end monitoring systems. That said, </w:t>
      </w:r>
      <w:r w:rsidRPr="00015D27">
        <w:rPr>
          <w:b/>
          <w:bCs/>
        </w:rPr>
        <w:t>home healthcare settings</w:t>
      </w:r>
      <w:r w:rsidRPr="00015D27">
        <w:t xml:space="preserve"> are projected to be the </w:t>
      </w:r>
      <w:r w:rsidRPr="00015D27">
        <w:rPr>
          <w:b/>
          <w:bCs/>
        </w:rPr>
        <w:t>fastest-growing end-use segment</w:t>
      </w:r>
      <w:r w:rsidRPr="00015D27">
        <w:t>, benefiting from rising maternal preference for convenience and personalized care, especially in the post-COVID remote health era.</w:t>
      </w:r>
    </w:p>
    <w:p w14:paraId="6EEF654E" w14:textId="77777777" w:rsidR="00015D27" w:rsidRPr="00015D27" w:rsidRDefault="00015D27" w:rsidP="00015D27">
      <w:r w:rsidRPr="00015D27">
        <w:pict w14:anchorId="1E54681D">
          <v:rect id="_x0000_i1510" style="width:0;height:1.5pt" o:hralign="center" o:hrstd="t" o:hr="t" fillcolor="#a0a0a0" stroked="f"/>
        </w:pict>
      </w:r>
    </w:p>
    <w:p w14:paraId="710E44D7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By Region</w:t>
      </w:r>
    </w:p>
    <w:p w14:paraId="4B73CE56" w14:textId="77777777" w:rsidR="00015D27" w:rsidRPr="00015D27" w:rsidRDefault="00015D27" w:rsidP="00015D27">
      <w:r w:rsidRPr="00015D27">
        <w:t>The geographical segmentation includes:</w:t>
      </w:r>
    </w:p>
    <w:p w14:paraId="34BF982D" w14:textId="77777777" w:rsidR="00015D27" w:rsidRPr="00015D27" w:rsidRDefault="00015D27">
      <w:pPr>
        <w:numPr>
          <w:ilvl w:val="0"/>
          <w:numId w:val="6"/>
        </w:numPr>
      </w:pPr>
      <w:r w:rsidRPr="00015D27">
        <w:rPr>
          <w:b/>
          <w:bCs/>
        </w:rPr>
        <w:lastRenderedPageBreak/>
        <w:t>North America</w:t>
      </w:r>
    </w:p>
    <w:p w14:paraId="353DD582" w14:textId="77777777" w:rsidR="00015D27" w:rsidRPr="00015D27" w:rsidRDefault="00015D27">
      <w:pPr>
        <w:numPr>
          <w:ilvl w:val="0"/>
          <w:numId w:val="6"/>
        </w:numPr>
      </w:pPr>
      <w:r w:rsidRPr="00015D27">
        <w:rPr>
          <w:b/>
          <w:bCs/>
        </w:rPr>
        <w:t>Europe</w:t>
      </w:r>
    </w:p>
    <w:p w14:paraId="2034A9EE" w14:textId="77777777" w:rsidR="00015D27" w:rsidRPr="00015D27" w:rsidRDefault="00015D27">
      <w:pPr>
        <w:numPr>
          <w:ilvl w:val="0"/>
          <w:numId w:val="6"/>
        </w:numPr>
      </w:pPr>
      <w:r w:rsidRPr="00015D27">
        <w:rPr>
          <w:b/>
          <w:bCs/>
        </w:rPr>
        <w:t>Asia Pacific</w:t>
      </w:r>
    </w:p>
    <w:p w14:paraId="1F67D0CD" w14:textId="77777777" w:rsidR="00015D27" w:rsidRPr="00015D27" w:rsidRDefault="00015D27">
      <w:pPr>
        <w:numPr>
          <w:ilvl w:val="0"/>
          <w:numId w:val="6"/>
        </w:numPr>
      </w:pPr>
      <w:r w:rsidRPr="00015D27">
        <w:rPr>
          <w:b/>
          <w:bCs/>
        </w:rPr>
        <w:t>Latin America</w:t>
      </w:r>
    </w:p>
    <w:p w14:paraId="6CC20AEF" w14:textId="77777777" w:rsidR="00015D27" w:rsidRPr="00015D27" w:rsidRDefault="00015D27">
      <w:pPr>
        <w:numPr>
          <w:ilvl w:val="0"/>
          <w:numId w:val="6"/>
        </w:numPr>
      </w:pPr>
      <w:r w:rsidRPr="00015D27">
        <w:rPr>
          <w:b/>
          <w:bCs/>
        </w:rPr>
        <w:t>Middle East &amp; Africa (MEA)</w:t>
      </w:r>
    </w:p>
    <w:p w14:paraId="6B2A5115" w14:textId="77777777" w:rsidR="00015D27" w:rsidRPr="00015D27" w:rsidRDefault="00015D27" w:rsidP="00015D27">
      <w:r w:rsidRPr="00015D27">
        <w:t xml:space="preserve">Each region will be </w:t>
      </w:r>
      <w:proofErr w:type="spellStart"/>
      <w:r w:rsidRPr="00015D27">
        <w:t>analyzed</w:t>
      </w:r>
      <w:proofErr w:type="spellEnd"/>
      <w:r w:rsidRPr="00015D27">
        <w:t xml:space="preserve"> in greater detail in Section 5. However, it’s worth noting here that </w:t>
      </w:r>
      <w:r w:rsidRPr="00015D27">
        <w:rPr>
          <w:b/>
          <w:bCs/>
        </w:rPr>
        <w:t>Asia Pacific</w:t>
      </w:r>
      <w:r w:rsidRPr="00015D27">
        <w:t xml:space="preserve"> is expected to exhibit </w:t>
      </w:r>
      <w:r w:rsidRPr="00015D27">
        <w:rPr>
          <w:b/>
          <w:bCs/>
        </w:rPr>
        <w:t>the highest growth rate through 2030</w:t>
      </w:r>
      <w:r w:rsidRPr="00015D27">
        <w:t>, propelled by high birth rates, expanding access to maternal care, and national-level policy efforts in countries like India, China, and Indonesia.</w:t>
      </w:r>
    </w:p>
    <w:p w14:paraId="51757FF3" w14:textId="77777777" w:rsidR="00015D27" w:rsidRPr="00015D27" w:rsidRDefault="00015D27" w:rsidP="00015D27">
      <w:r w:rsidRPr="00015D27">
        <w:rPr>
          <w:i/>
          <w:iCs/>
        </w:rPr>
        <w:t>The interplay between remote care technology, demographic pressures, and government policy is reshaping how antepartum monitoring is deployed across healthcare systems globally.</w:t>
      </w:r>
    </w:p>
    <w:p w14:paraId="700B7B69" w14:textId="77777777" w:rsidR="00015D27" w:rsidRPr="00015D27" w:rsidRDefault="00015D27" w:rsidP="00015D27">
      <w:r w:rsidRPr="00015D27">
        <w:pict w14:anchorId="327E7878">
          <v:rect id="_x0000_i1512" style="width:0;height:1.5pt" o:hralign="center" o:hrstd="t" o:hr="t" fillcolor="#a0a0a0" stroked="f"/>
        </w:pict>
      </w:r>
    </w:p>
    <w:p w14:paraId="038A4C41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Market Trends and Innovation Landscape</w:t>
      </w:r>
    </w:p>
    <w:p w14:paraId="6B9C1CAC" w14:textId="77777777" w:rsidR="00015D27" w:rsidRPr="00015D27" w:rsidRDefault="00015D27" w:rsidP="00015D27">
      <w:r w:rsidRPr="00015D27">
        <w:t xml:space="preserve">The antepartum monitoring devices market is being reshaped by an era of precision, portability, and personalization. Innovation in this domain is largely propelled by </w:t>
      </w:r>
      <w:r w:rsidRPr="00015D27">
        <w:rPr>
          <w:b/>
          <w:bCs/>
        </w:rPr>
        <w:t>AI-based diagnostics, wearable biosensors, and digital health integration</w:t>
      </w:r>
      <w:r w:rsidRPr="00015D27">
        <w:t>, helping providers manage high-risk pregnancies with greater foresight and efficiency. As the global emphasis on maternal health intensifies, so does the competitive push to deliver smarter, safer, and more connected antepartum monitoring tools.</w:t>
      </w:r>
    </w:p>
    <w:p w14:paraId="5F04E220" w14:textId="77777777" w:rsidR="00015D27" w:rsidRPr="00015D27" w:rsidRDefault="00015D27" w:rsidP="00015D27">
      <w:r w:rsidRPr="00015D27">
        <w:pict w14:anchorId="38E05874">
          <v:rect id="_x0000_i1513" style="width:0;height:1.5pt" o:hralign="center" o:hrstd="t" o:hr="t" fillcolor="#a0a0a0" stroked="f"/>
        </w:pict>
      </w:r>
    </w:p>
    <w:p w14:paraId="5963D857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1. AI and Predictive Monitoring Tools</w:t>
      </w:r>
    </w:p>
    <w:p w14:paraId="666F5EF7" w14:textId="77777777" w:rsidR="00015D27" w:rsidRPr="00015D27" w:rsidRDefault="00015D27" w:rsidP="00015D27">
      <w:r w:rsidRPr="00015D27">
        <w:t xml:space="preserve">One of the most transformative developments in this market is the integration of </w:t>
      </w:r>
      <w:r w:rsidRPr="00015D27">
        <w:rPr>
          <w:b/>
          <w:bCs/>
        </w:rPr>
        <w:t>artificial intelligence (AI)</w:t>
      </w:r>
      <w:r w:rsidRPr="00015D27">
        <w:t xml:space="preserve"> to detect </w:t>
      </w:r>
      <w:proofErr w:type="spellStart"/>
      <w:r w:rsidRPr="00015D27">
        <w:t>fetal</w:t>
      </w:r>
      <w:proofErr w:type="spellEnd"/>
      <w:r w:rsidRPr="00015D27">
        <w:t xml:space="preserve"> distress and maternal complications </w:t>
      </w:r>
      <w:r w:rsidRPr="00015D27">
        <w:rPr>
          <w:b/>
          <w:bCs/>
        </w:rPr>
        <w:t>in real time</w:t>
      </w:r>
      <w:r w:rsidRPr="00015D27">
        <w:t>. Machine learning algorithms are now embedded in monitoring software to flag anomalies based on patient history, heart rate variability, and uterine contraction trends.</w:t>
      </w:r>
    </w:p>
    <w:p w14:paraId="599B1002" w14:textId="77777777" w:rsidR="00015D27" w:rsidRPr="00015D27" w:rsidRDefault="00015D27" w:rsidP="00015D27">
      <w:r w:rsidRPr="00015D27">
        <w:rPr>
          <w:i/>
          <w:iCs/>
        </w:rPr>
        <w:t>According to clinical case studies, AI-powered antepartum systems have reduced false positive alerts by up to 40%, helping healthcare providers focus on genuine emergencies and allocate resources more efficiently.</w:t>
      </w:r>
    </w:p>
    <w:p w14:paraId="2CC1F43F" w14:textId="77777777" w:rsidR="00015D27" w:rsidRPr="00015D27" w:rsidRDefault="00015D27" w:rsidP="00015D27">
      <w:r w:rsidRPr="00015D27">
        <w:t xml:space="preserve">These innovations are particularly useful in high-volume maternity hospitals where continuous </w:t>
      </w:r>
      <w:proofErr w:type="spellStart"/>
      <w:r w:rsidRPr="00015D27">
        <w:t>fetal</w:t>
      </w:r>
      <w:proofErr w:type="spellEnd"/>
      <w:r w:rsidRPr="00015D27">
        <w:t xml:space="preserve"> assessment is essential, yet staff bandwidth is limited.</w:t>
      </w:r>
    </w:p>
    <w:p w14:paraId="27C3CE5C" w14:textId="77777777" w:rsidR="00015D27" w:rsidRPr="00015D27" w:rsidRDefault="00015D27" w:rsidP="00015D27">
      <w:r w:rsidRPr="00015D27">
        <w:pict w14:anchorId="11AE3136">
          <v:rect id="_x0000_i1514" style="width:0;height:1.5pt" o:hralign="center" o:hrstd="t" o:hr="t" fillcolor="#a0a0a0" stroked="f"/>
        </w:pict>
      </w:r>
    </w:p>
    <w:p w14:paraId="1DD05F1D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2. Wearable and Wireless Monitoring Systems</w:t>
      </w:r>
    </w:p>
    <w:p w14:paraId="5DDD9E25" w14:textId="77777777" w:rsidR="00015D27" w:rsidRPr="00015D27" w:rsidRDefault="00015D27" w:rsidP="00015D27">
      <w:r w:rsidRPr="00015D27">
        <w:t>A major trend driving patient-</w:t>
      </w:r>
      <w:proofErr w:type="spellStart"/>
      <w:r w:rsidRPr="00015D27">
        <w:t>centered</w:t>
      </w:r>
      <w:proofErr w:type="spellEnd"/>
      <w:r w:rsidRPr="00015D27">
        <w:t xml:space="preserve"> innovation is the shift towards </w:t>
      </w:r>
      <w:r w:rsidRPr="00015D27">
        <w:rPr>
          <w:b/>
          <w:bCs/>
        </w:rPr>
        <w:t xml:space="preserve">wearable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and uterine monitoring systems</w:t>
      </w:r>
      <w:r w:rsidRPr="00015D27">
        <w:t>. Devices that can be worn throughout the day — such as belt-</w:t>
      </w:r>
      <w:r w:rsidRPr="00015D27">
        <w:lastRenderedPageBreak/>
        <w:t>mounted sensors or adhesive patches — offer continuous, non-invasive monitoring without disrupting a pregnant woman’s daily activities.</w:t>
      </w:r>
    </w:p>
    <w:p w14:paraId="1A08DDA4" w14:textId="77777777" w:rsidR="00015D27" w:rsidRPr="00015D27" w:rsidRDefault="00015D27" w:rsidP="00015D27">
      <w:r w:rsidRPr="00015D27">
        <w:t xml:space="preserve">Leading </w:t>
      </w:r>
      <w:proofErr w:type="spellStart"/>
      <w:r w:rsidRPr="00015D27">
        <w:t>medtech</w:t>
      </w:r>
      <w:proofErr w:type="spellEnd"/>
      <w:r w:rsidRPr="00015D27">
        <w:t xml:space="preserve"> innovators are developing </w:t>
      </w:r>
      <w:r w:rsidRPr="00015D27">
        <w:rPr>
          <w:b/>
          <w:bCs/>
        </w:rPr>
        <w:t xml:space="preserve">Bluetooth-enabled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monitors</w:t>
      </w:r>
      <w:r w:rsidRPr="00015D27">
        <w:t xml:space="preserve"> with smartphone compatibility, enabling expectant mothers and their OB-GYNs to stay connected regardless of location. These devices are now being prescribed in telehealth appointments, empowering at-home care protocols.</w:t>
      </w:r>
    </w:p>
    <w:p w14:paraId="612B9B24" w14:textId="77777777" w:rsidR="00015D27" w:rsidRPr="00015D27" w:rsidRDefault="00015D27" w:rsidP="00015D27">
      <w:r w:rsidRPr="00015D27">
        <w:rPr>
          <w:i/>
          <w:iCs/>
        </w:rPr>
        <w:t>This evolution has made antepartum care more inclusive and scalable, particularly in rural or low-resource settings where clinical visits are infrequent or logistically difficult.</w:t>
      </w:r>
    </w:p>
    <w:p w14:paraId="60EBA79E" w14:textId="77777777" w:rsidR="00015D27" w:rsidRPr="00015D27" w:rsidRDefault="00015D27" w:rsidP="00015D27">
      <w:r w:rsidRPr="00015D27">
        <w:pict w14:anchorId="62A29AA4">
          <v:rect id="_x0000_i1515" style="width:0;height:1.5pt" o:hralign="center" o:hrstd="t" o:hr="t" fillcolor="#a0a0a0" stroked="f"/>
        </w:pict>
      </w:r>
    </w:p>
    <w:p w14:paraId="4B8A35AF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3. Digital Health Ecosystems and Cloud Connectivity</w:t>
      </w:r>
    </w:p>
    <w:p w14:paraId="103A59E3" w14:textId="77777777" w:rsidR="00015D27" w:rsidRPr="00015D27" w:rsidRDefault="00015D27" w:rsidP="00015D27">
      <w:r w:rsidRPr="00015D27">
        <w:t xml:space="preserve">The market is witnessing the rise of </w:t>
      </w:r>
      <w:r w:rsidRPr="00015D27">
        <w:rPr>
          <w:b/>
          <w:bCs/>
        </w:rPr>
        <w:t>end-to-end digital ecosystems</w:t>
      </w:r>
      <w:r w:rsidRPr="00015D27">
        <w:t xml:space="preserve"> that aggregate data from antepartum devices into centralized maternal health dashboards. These platforms allow healthcare providers to view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movement trends, contraction frequency, and heart rate patterns</w:t>
      </w:r>
      <w:r w:rsidRPr="00015D27">
        <w:t xml:space="preserve"> over days or weeks — not just episodically.</w:t>
      </w:r>
    </w:p>
    <w:p w14:paraId="29970EBE" w14:textId="77777777" w:rsidR="00015D27" w:rsidRPr="00015D27" w:rsidRDefault="00015D27" w:rsidP="00015D27">
      <w:r w:rsidRPr="00015D27">
        <w:t xml:space="preserve">Some leading hospitals have already integrated these cloud-based systems into their </w:t>
      </w:r>
      <w:r w:rsidRPr="00015D27">
        <w:rPr>
          <w:b/>
          <w:bCs/>
        </w:rPr>
        <w:t>Electronic Health Record (EHR)</w:t>
      </w:r>
      <w:r w:rsidRPr="00015D27">
        <w:t xml:space="preserve"> platforms, enabling predictive alerts and collaborative care planning among OB-GYN teams, midwives, and perinatal specialists.</w:t>
      </w:r>
    </w:p>
    <w:p w14:paraId="231D481F" w14:textId="77777777" w:rsidR="00015D27" w:rsidRPr="00015D27" w:rsidRDefault="00015D27" w:rsidP="00015D27">
      <w:r w:rsidRPr="00015D27">
        <w:pict w14:anchorId="13135DFF">
          <v:rect id="_x0000_i1516" style="width:0;height:1.5pt" o:hralign="center" o:hrstd="t" o:hr="t" fillcolor="#a0a0a0" stroked="f"/>
        </w:pict>
      </w:r>
    </w:p>
    <w:p w14:paraId="35649079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4. Material Science Advancements</w:t>
      </w:r>
    </w:p>
    <w:p w14:paraId="6E07492C" w14:textId="77777777" w:rsidR="00015D27" w:rsidRPr="00015D27" w:rsidRDefault="00015D27" w:rsidP="00015D27">
      <w:r w:rsidRPr="00015D27">
        <w:t xml:space="preserve">Material science has also played a quiet but powerful role in redefining comfort and durability of antepartum devices. New polymers and </w:t>
      </w:r>
      <w:r w:rsidRPr="00015D27">
        <w:rPr>
          <w:b/>
          <w:bCs/>
        </w:rPr>
        <w:t>skin-friendly adhesives</w:t>
      </w:r>
      <w:r w:rsidRPr="00015D27">
        <w:t xml:space="preserve"> have made long-duration wearable monitors feasible, while innovations in </w:t>
      </w:r>
      <w:r w:rsidRPr="00015D27">
        <w:rPr>
          <w:b/>
          <w:bCs/>
        </w:rPr>
        <w:t>biocompatible sensors</w:t>
      </w:r>
      <w:r w:rsidRPr="00015D27">
        <w:t xml:space="preserve"> have enhanced signal quality without increasing device bulk.</w:t>
      </w:r>
    </w:p>
    <w:p w14:paraId="288F074F" w14:textId="77777777" w:rsidR="00015D27" w:rsidRPr="00015D27" w:rsidRDefault="00015D27" w:rsidP="00015D27">
      <w:r w:rsidRPr="00015D27">
        <w:t>These advances are key to ensuring patient compliance in home-based monitoring programs, especially during the third trimester.</w:t>
      </w:r>
    </w:p>
    <w:p w14:paraId="121831F3" w14:textId="77777777" w:rsidR="00015D27" w:rsidRPr="00015D27" w:rsidRDefault="00015D27" w:rsidP="00015D27">
      <w:r w:rsidRPr="00015D27">
        <w:pict w14:anchorId="6909BFFF">
          <v:rect id="_x0000_i1517" style="width:0;height:1.5pt" o:hralign="center" o:hrstd="t" o:hr="t" fillcolor="#a0a0a0" stroked="f"/>
        </w:pict>
      </w:r>
    </w:p>
    <w:p w14:paraId="4540FF5C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5. Strategic Partnerships and Technology Licensing</w:t>
      </w:r>
    </w:p>
    <w:p w14:paraId="69913C38" w14:textId="77777777" w:rsidR="00015D27" w:rsidRPr="00015D27" w:rsidRDefault="00015D27" w:rsidP="00015D27">
      <w:r w:rsidRPr="00015D27">
        <w:t>Companies are engaging in cross-industry collaborations to enhance their antepartum product offerings:</w:t>
      </w:r>
    </w:p>
    <w:p w14:paraId="03C01B58" w14:textId="77777777" w:rsidR="00015D27" w:rsidRPr="00015D27" w:rsidRDefault="00015D27">
      <w:pPr>
        <w:numPr>
          <w:ilvl w:val="0"/>
          <w:numId w:val="7"/>
        </w:numPr>
      </w:pPr>
      <w:r w:rsidRPr="00015D27">
        <w:rPr>
          <w:b/>
          <w:bCs/>
        </w:rPr>
        <w:t>MedTech firms and telehealth platforms</w:t>
      </w:r>
      <w:r w:rsidRPr="00015D27">
        <w:t xml:space="preserve"> are co-developing integrated prenatal monitoring packages</w:t>
      </w:r>
    </w:p>
    <w:p w14:paraId="7BE5C121" w14:textId="77777777" w:rsidR="00015D27" w:rsidRPr="00015D27" w:rsidRDefault="00015D27">
      <w:pPr>
        <w:numPr>
          <w:ilvl w:val="0"/>
          <w:numId w:val="7"/>
        </w:numPr>
      </w:pPr>
      <w:r w:rsidRPr="00015D27">
        <w:rPr>
          <w:b/>
          <w:bCs/>
        </w:rPr>
        <w:t>Startups and university hospitals</w:t>
      </w:r>
      <w:r w:rsidRPr="00015D27">
        <w:t xml:space="preserve"> are partnering on AI algorithm validation and deployment</w:t>
      </w:r>
    </w:p>
    <w:p w14:paraId="382EF7BD" w14:textId="77777777" w:rsidR="00015D27" w:rsidRPr="00015D27" w:rsidRDefault="00015D27">
      <w:pPr>
        <w:numPr>
          <w:ilvl w:val="0"/>
          <w:numId w:val="7"/>
        </w:numPr>
      </w:pPr>
      <w:r w:rsidRPr="00015D27">
        <w:rPr>
          <w:b/>
          <w:bCs/>
        </w:rPr>
        <w:t>Device manufacturers</w:t>
      </w:r>
      <w:r w:rsidRPr="00015D27">
        <w:t xml:space="preserve"> are licensing software from predictive analytics firms to differentiate their offerings</w:t>
      </w:r>
    </w:p>
    <w:p w14:paraId="7CE2E519" w14:textId="77777777" w:rsidR="00015D27" w:rsidRPr="00015D27" w:rsidRDefault="00015D27" w:rsidP="00015D27">
      <w:r w:rsidRPr="00015D27">
        <w:rPr>
          <w:i/>
          <w:iCs/>
        </w:rPr>
        <w:lastRenderedPageBreak/>
        <w:t>Such partnerships are not just about speed-to-market — they are unlocking new use cases for predictive maternal care and deepening trust with regulatory agencies.</w:t>
      </w:r>
    </w:p>
    <w:p w14:paraId="277BEF50" w14:textId="77777777" w:rsidR="00015D27" w:rsidRPr="00015D27" w:rsidRDefault="00015D27" w:rsidP="00015D27">
      <w:r w:rsidRPr="00015D27">
        <w:pict w14:anchorId="36179AF7">
          <v:rect id="_x0000_i1518" style="width:0;height:1.5pt" o:hralign="center" o:hrstd="t" o:hr="t" fillcolor="#a0a0a0" stroked="f"/>
        </w:pict>
      </w:r>
    </w:p>
    <w:p w14:paraId="58989405" w14:textId="77777777" w:rsidR="00015D27" w:rsidRPr="00015D27" w:rsidRDefault="00015D27" w:rsidP="00015D27">
      <w:r w:rsidRPr="00015D27">
        <w:t xml:space="preserve">Overall, the innovation landscape in the antepartum monitoring devices market is defined by </w:t>
      </w:r>
      <w:r w:rsidRPr="00015D27">
        <w:rPr>
          <w:b/>
          <w:bCs/>
        </w:rPr>
        <w:t>portability, intelligence, and interoperability</w:t>
      </w:r>
      <w:r w:rsidRPr="00015D27">
        <w:t>. As the lines between clinical, home, and virtual care blur, the most competitive products will be those that offer continuous monitoring with minimal intrusion — and maximum insight.</w:t>
      </w:r>
    </w:p>
    <w:p w14:paraId="16240055" w14:textId="77777777" w:rsidR="00015D27" w:rsidRPr="00015D27" w:rsidRDefault="00015D27" w:rsidP="00015D27">
      <w:r w:rsidRPr="00015D27">
        <w:pict w14:anchorId="2B79460B">
          <v:rect id="_x0000_i1520" style="width:0;height:1.5pt" o:hralign="center" o:hrstd="t" o:hr="t" fillcolor="#a0a0a0" stroked="f"/>
        </w:pict>
      </w:r>
    </w:p>
    <w:p w14:paraId="7E2D6C61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Competitive Intelligence and Benchmarking</w:t>
      </w:r>
    </w:p>
    <w:p w14:paraId="2FA3CB96" w14:textId="77777777" w:rsidR="00015D27" w:rsidRPr="00015D27" w:rsidRDefault="00015D27" w:rsidP="00015D27">
      <w:r w:rsidRPr="00015D27">
        <w:t xml:space="preserve">The antepartum monitoring devices market is moderately consolidated, featuring a blend of </w:t>
      </w:r>
      <w:r w:rsidRPr="00015D27">
        <w:rPr>
          <w:b/>
          <w:bCs/>
        </w:rPr>
        <w:t>established medical device giants, niche prenatal tech specialists, and digital health disruptors</w:t>
      </w:r>
      <w:r w:rsidRPr="00015D27">
        <w:t xml:space="preserve">. Players are competing not only on hardware innovation but also on data analytics, device portability, and telehealth compatibility. Strategic positioning in this market depends on a company’s ability to deliver </w:t>
      </w:r>
      <w:r w:rsidRPr="00015D27">
        <w:rPr>
          <w:b/>
          <w:bCs/>
        </w:rPr>
        <w:t>clinically reliable, user-friendly, and scalable</w:t>
      </w:r>
      <w:r w:rsidRPr="00015D27">
        <w:t xml:space="preserve"> solutions that can adapt to both hospital and home-based prenatal care.</w:t>
      </w:r>
    </w:p>
    <w:p w14:paraId="39C60732" w14:textId="77777777" w:rsidR="00015D27" w:rsidRPr="00015D27" w:rsidRDefault="00015D27" w:rsidP="00015D27">
      <w:r w:rsidRPr="00015D27">
        <w:t>Below are 6 notable companies shaping the competitive landscape:</w:t>
      </w:r>
    </w:p>
    <w:p w14:paraId="7D0ECA80" w14:textId="77777777" w:rsidR="00015D27" w:rsidRPr="00015D27" w:rsidRDefault="00015D27" w:rsidP="00015D27">
      <w:r w:rsidRPr="00015D27">
        <w:pict w14:anchorId="6680E7D7">
          <v:rect id="_x0000_i1521" style="width:0;height:1.5pt" o:hralign="center" o:hrstd="t" o:hr="t" fillcolor="#a0a0a0" stroked="f"/>
        </w:pict>
      </w:r>
    </w:p>
    <w:p w14:paraId="3B7B7953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1. GE HealthCare</w:t>
      </w:r>
    </w:p>
    <w:p w14:paraId="0AEA437E" w14:textId="77777777" w:rsidR="00015D27" w:rsidRPr="00015D27" w:rsidRDefault="00015D27" w:rsidP="00015D27">
      <w:r w:rsidRPr="00015D27">
        <w:t>As a global leader in maternal-</w:t>
      </w:r>
      <w:proofErr w:type="spellStart"/>
      <w:r w:rsidRPr="00015D27">
        <w:t>fetal</w:t>
      </w:r>
      <w:proofErr w:type="spellEnd"/>
      <w:r w:rsidRPr="00015D27">
        <w:t xml:space="preserve"> monitoring systems, </w:t>
      </w:r>
      <w:r w:rsidRPr="00015D27">
        <w:rPr>
          <w:b/>
          <w:bCs/>
        </w:rPr>
        <w:t>GE HealthCare</w:t>
      </w:r>
      <w:r w:rsidRPr="00015D27">
        <w:t xml:space="preserve"> leverages its extensive hospital network and imaging expertise to deliver integrated antepartum monitoring solutions. Its strategy focuses on </w:t>
      </w:r>
      <w:r w:rsidRPr="00015D27">
        <w:rPr>
          <w:b/>
          <w:bCs/>
        </w:rPr>
        <w:t>clinical-grade devices</w:t>
      </w:r>
      <w:r w:rsidRPr="00015D27">
        <w:t xml:space="preserve"> embedded with real-time analytics and data-sharing capabilities.</w:t>
      </w:r>
    </w:p>
    <w:p w14:paraId="582BE02F" w14:textId="77777777" w:rsidR="00015D27" w:rsidRPr="00015D27" w:rsidRDefault="00015D27" w:rsidP="00015D27">
      <w:r w:rsidRPr="00015D27">
        <w:t xml:space="preserve">GE’s regional footprint spans over 160 countries, with strong adoption in North America, Europe, and parts of Asia. Its latest antepartum solutions include </w:t>
      </w:r>
      <w:r w:rsidRPr="00015D27">
        <w:rPr>
          <w:b/>
          <w:bCs/>
        </w:rPr>
        <w:t>multi-parameter monitoring platforms</w:t>
      </w:r>
      <w:r w:rsidRPr="00015D27">
        <w:t xml:space="preserve"> that sync with hospital IT systems, allowing clinicians to track maternal and </w:t>
      </w:r>
      <w:proofErr w:type="spellStart"/>
      <w:r w:rsidRPr="00015D27">
        <w:t>fetal</w:t>
      </w:r>
      <w:proofErr w:type="spellEnd"/>
      <w:r w:rsidRPr="00015D27">
        <w:t xml:space="preserve"> parameters simultaneously.</w:t>
      </w:r>
    </w:p>
    <w:p w14:paraId="264459BF" w14:textId="77777777" w:rsidR="00015D27" w:rsidRPr="00015D27" w:rsidRDefault="00015D27" w:rsidP="00015D27">
      <w:r w:rsidRPr="00015D27">
        <w:pict w14:anchorId="7A4B06C2">
          <v:rect id="_x0000_i1522" style="width:0;height:1.5pt" o:hralign="center" o:hrstd="t" o:hr="t" fillcolor="#a0a0a0" stroked="f"/>
        </w:pict>
      </w:r>
    </w:p>
    <w:p w14:paraId="2733B2BB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2. Philips Healthcare</w:t>
      </w:r>
    </w:p>
    <w:p w14:paraId="055C6835" w14:textId="77777777" w:rsidR="00015D27" w:rsidRPr="00015D27" w:rsidRDefault="00015D27" w:rsidP="00015D27">
      <w:r w:rsidRPr="00015D27">
        <w:rPr>
          <w:b/>
          <w:bCs/>
        </w:rPr>
        <w:t>Philips</w:t>
      </w:r>
      <w:r w:rsidRPr="00015D27">
        <w:t xml:space="preserve"> offers a wide portfolio of pregnancy monitoring systems built on a foundation of </w:t>
      </w:r>
      <w:r w:rsidRPr="00015D27">
        <w:rPr>
          <w:b/>
          <w:bCs/>
        </w:rPr>
        <w:t>clinical reliability and ergonomic design</w:t>
      </w:r>
      <w:r w:rsidRPr="00015D27">
        <w:t xml:space="preserve">. The company is known for pushing innovations in </w:t>
      </w:r>
      <w:r w:rsidRPr="00015D27">
        <w:rPr>
          <w:b/>
          <w:bCs/>
        </w:rPr>
        <w:t>wireless NST monitors</w:t>
      </w:r>
      <w:r w:rsidRPr="00015D27">
        <w:t xml:space="preserve"> and </w:t>
      </w:r>
      <w:r w:rsidRPr="00015D27">
        <w:rPr>
          <w:b/>
          <w:bCs/>
        </w:rPr>
        <w:t xml:space="preserve">wearable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sensors</w:t>
      </w:r>
      <w:r w:rsidRPr="00015D27">
        <w:t>, aimed at both hospitals and home settings.</w:t>
      </w:r>
    </w:p>
    <w:p w14:paraId="45167C8A" w14:textId="77777777" w:rsidR="00015D27" w:rsidRPr="00015D27" w:rsidRDefault="00015D27" w:rsidP="00015D27">
      <w:r w:rsidRPr="00015D27">
        <w:t xml:space="preserve">Their strategy focuses on expanding value-based care by integrating antepartum monitors into broader </w:t>
      </w:r>
      <w:r w:rsidRPr="00015D27">
        <w:rPr>
          <w:b/>
          <w:bCs/>
        </w:rPr>
        <w:t>connected care ecosystems</w:t>
      </w:r>
      <w:r w:rsidRPr="00015D27">
        <w:t>, including remote patient monitoring platforms and AI-powered analytics. Philips' regional strength lies in Europe and the United States, where maternal health digitization is a policy priority.</w:t>
      </w:r>
    </w:p>
    <w:p w14:paraId="0AB49852" w14:textId="77777777" w:rsidR="00015D27" w:rsidRPr="00015D27" w:rsidRDefault="00015D27" w:rsidP="00015D27">
      <w:r w:rsidRPr="00015D27">
        <w:lastRenderedPageBreak/>
        <w:pict w14:anchorId="2B4F30A5">
          <v:rect id="_x0000_i1523" style="width:0;height:1.5pt" o:hralign="center" o:hrstd="t" o:hr="t" fillcolor="#a0a0a0" stroked="f"/>
        </w:pict>
      </w:r>
    </w:p>
    <w:p w14:paraId="4D4441A1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3. Mindray Medical International</w:t>
      </w:r>
    </w:p>
    <w:p w14:paraId="4E968E09" w14:textId="77777777" w:rsidR="00015D27" w:rsidRPr="00015D27" w:rsidRDefault="00015D27" w:rsidP="00015D27">
      <w:r w:rsidRPr="00015D27">
        <w:rPr>
          <w:b/>
          <w:bCs/>
        </w:rPr>
        <w:t>Mindray</w:t>
      </w:r>
      <w:r w:rsidRPr="00015D27">
        <w:t xml:space="preserve">, a rising leader based in China, has carved a competitive niche with its </w:t>
      </w:r>
      <w:r w:rsidRPr="00015D27">
        <w:rPr>
          <w:b/>
          <w:bCs/>
        </w:rPr>
        <w:t>cost-effective yet high-quality antepartum solutions</w:t>
      </w:r>
      <w:r w:rsidRPr="00015D27">
        <w:t xml:space="preserve">. Known for its focus on accessibility, Mindray targets </w:t>
      </w:r>
      <w:r w:rsidRPr="00015D27">
        <w:rPr>
          <w:b/>
          <w:bCs/>
        </w:rPr>
        <w:t>emerging markets</w:t>
      </w:r>
      <w:r w:rsidRPr="00015D27">
        <w:t xml:space="preserve"> such as Southeast Asia, Latin America, and parts of Africa.</w:t>
      </w:r>
    </w:p>
    <w:p w14:paraId="00D3D33A" w14:textId="77777777" w:rsidR="00015D27" w:rsidRPr="00015D27" w:rsidRDefault="00015D27" w:rsidP="00015D27">
      <w:r w:rsidRPr="00015D27">
        <w:t xml:space="preserve">The company’s portfolio includes </w:t>
      </w:r>
      <w:proofErr w:type="spellStart"/>
      <w:r w:rsidRPr="00015D27">
        <w:t>fetal</w:t>
      </w:r>
      <w:proofErr w:type="spellEnd"/>
      <w:r w:rsidRPr="00015D27">
        <w:t xml:space="preserve"> monitors designed for </w:t>
      </w:r>
      <w:r w:rsidRPr="00015D27">
        <w:rPr>
          <w:b/>
          <w:bCs/>
        </w:rPr>
        <w:t>low-resource settings</w:t>
      </w:r>
      <w:r w:rsidRPr="00015D27">
        <w:t xml:space="preserve">, emphasizing battery-powered operation, intuitive interfaces, and mobile deployment. </w:t>
      </w:r>
      <w:r w:rsidRPr="00015D27">
        <w:rPr>
          <w:i/>
          <w:iCs/>
        </w:rPr>
        <w:t xml:space="preserve">Mindray's growth strategy </w:t>
      </w:r>
      <w:proofErr w:type="spellStart"/>
      <w:r w:rsidRPr="00015D27">
        <w:rPr>
          <w:i/>
          <w:iCs/>
        </w:rPr>
        <w:t>centers</w:t>
      </w:r>
      <w:proofErr w:type="spellEnd"/>
      <w:r w:rsidRPr="00015D27">
        <w:rPr>
          <w:i/>
          <w:iCs/>
        </w:rPr>
        <w:t xml:space="preserve"> on localization and strategic distributor networks.</w:t>
      </w:r>
    </w:p>
    <w:p w14:paraId="595B1762" w14:textId="77777777" w:rsidR="00015D27" w:rsidRPr="00015D27" w:rsidRDefault="00015D27" w:rsidP="00015D27">
      <w:r w:rsidRPr="00015D27">
        <w:pict w14:anchorId="180A00A3">
          <v:rect id="_x0000_i1524" style="width:0;height:1.5pt" o:hralign="center" o:hrstd="t" o:hr="t" fillcolor="#a0a0a0" stroked="f"/>
        </w:pict>
      </w:r>
    </w:p>
    <w:p w14:paraId="169CF71A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 xml:space="preserve">4. </w:t>
      </w:r>
      <w:proofErr w:type="spellStart"/>
      <w:r w:rsidRPr="00015D27">
        <w:rPr>
          <w:b/>
          <w:bCs/>
        </w:rPr>
        <w:t>Huntleigh</w:t>
      </w:r>
      <w:proofErr w:type="spellEnd"/>
      <w:r w:rsidRPr="00015D27">
        <w:rPr>
          <w:b/>
          <w:bCs/>
        </w:rPr>
        <w:t xml:space="preserve"> Healthcare (Part of </w:t>
      </w:r>
      <w:proofErr w:type="spellStart"/>
      <w:r w:rsidRPr="00015D27">
        <w:rPr>
          <w:b/>
          <w:bCs/>
        </w:rPr>
        <w:t>Arjo</w:t>
      </w:r>
      <w:proofErr w:type="spellEnd"/>
      <w:r w:rsidRPr="00015D27">
        <w:rPr>
          <w:b/>
          <w:bCs/>
        </w:rPr>
        <w:t>)</w:t>
      </w:r>
    </w:p>
    <w:p w14:paraId="1EC05FFD" w14:textId="77777777" w:rsidR="00015D27" w:rsidRPr="00015D27" w:rsidRDefault="00015D27" w:rsidP="00015D27">
      <w:proofErr w:type="spellStart"/>
      <w:r w:rsidRPr="00015D27">
        <w:rPr>
          <w:b/>
          <w:bCs/>
        </w:rPr>
        <w:t>Huntleigh</w:t>
      </w:r>
      <w:proofErr w:type="spellEnd"/>
      <w:r w:rsidRPr="00015D27">
        <w:t xml:space="preserve">, a specialized player under </w:t>
      </w:r>
      <w:proofErr w:type="spellStart"/>
      <w:r w:rsidRPr="00015D27">
        <w:rPr>
          <w:b/>
          <w:bCs/>
        </w:rPr>
        <w:t>Arjo</w:t>
      </w:r>
      <w:proofErr w:type="spellEnd"/>
      <w:r w:rsidRPr="00015D27">
        <w:t xml:space="preserve">, focuses on </w:t>
      </w:r>
      <w:r w:rsidRPr="00015D27">
        <w:rPr>
          <w:b/>
          <w:bCs/>
        </w:rPr>
        <w:t>non-invasive doppler technologies</w:t>
      </w:r>
      <w:r w:rsidRPr="00015D27">
        <w:t xml:space="preserve"> and </w:t>
      </w:r>
      <w:r w:rsidRPr="00015D27">
        <w:rPr>
          <w:b/>
          <w:bCs/>
        </w:rPr>
        <w:t xml:space="preserve">handheld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monitors</w:t>
      </w:r>
      <w:r w:rsidRPr="00015D27">
        <w:t xml:space="preserve"> widely used in midwifery and outpatient settings. Its products are designed for </w:t>
      </w:r>
      <w:r w:rsidRPr="00015D27">
        <w:rPr>
          <w:b/>
          <w:bCs/>
        </w:rPr>
        <w:t>point-of-care usage</w:t>
      </w:r>
      <w:r w:rsidRPr="00015D27">
        <w:t xml:space="preserve"> and early </w:t>
      </w:r>
      <w:proofErr w:type="spellStart"/>
      <w:r w:rsidRPr="00015D27">
        <w:t>fetal</w:t>
      </w:r>
      <w:proofErr w:type="spellEnd"/>
      <w:r w:rsidRPr="00015D27">
        <w:t xml:space="preserve"> assessment, particularly by nurse-led maternal care teams.</w:t>
      </w:r>
    </w:p>
    <w:p w14:paraId="552F2195" w14:textId="77777777" w:rsidR="00015D27" w:rsidRPr="00015D27" w:rsidRDefault="00015D27" w:rsidP="00015D27">
      <w:r w:rsidRPr="00015D27">
        <w:t xml:space="preserve">The company differentiates through </w:t>
      </w:r>
      <w:r w:rsidRPr="00015D27">
        <w:rPr>
          <w:b/>
          <w:bCs/>
        </w:rPr>
        <w:t>ease of use, portability, and low training requirements</w:t>
      </w:r>
      <w:r w:rsidRPr="00015D27">
        <w:t>, making it a top choice for mobile health units and community clinics in both developed and developing nations.</w:t>
      </w:r>
    </w:p>
    <w:p w14:paraId="0C284592" w14:textId="77777777" w:rsidR="00015D27" w:rsidRPr="00015D27" w:rsidRDefault="00015D27" w:rsidP="00015D27">
      <w:r w:rsidRPr="00015D27">
        <w:pict w14:anchorId="52C726C2">
          <v:rect id="_x0000_i1525" style="width:0;height:1.5pt" o:hralign="center" o:hrstd="t" o:hr="t" fillcolor="#a0a0a0" stroked="f"/>
        </w:pict>
      </w:r>
    </w:p>
    <w:p w14:paraId="0001AFDC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5. Edan Instruments</w:t>
      </w:r>
    </w:p>
    <w:p w14:paraId="5BC438C7" w14:textId="77777777" w:rsidR="00015D27" w:rsidRPr="00015D27" w:rsidRDefault="00015D27" w:rsidP="00015D27">
      <w:r w:rsidRPr="00015D27">
        <w:rPr>
          <w:b/>
          <w:bCs/>
        </w:rPr>
        <w:t>Edan</w:t>
      </w:r>
      <w:r w:rsidRPr="00015D27">
        <w:t xml:space="preserve"> is an emerging competitor recognized for </w:t>
      </w:r>
      <w:r w:rsidRPr="00015D27">
        <w:rPr>
          <w:b/>
          <w:bCs/>
        </w:rPr>
        <w:t xml:space="preserve">compact, hospital-grade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monitors</w:t>
      </w:r>
      <w:r w:rsidRPr="00015D27">
        <w:t xml:space="preserve"> that integrate seamlessly into standard antepartum workflows. Headquartered in China, the company is expanding into Western markets through aggressive pricing and strategic partnerships with local distributors.</w:t>
      </w:r>
    </w:p>
    <w:p w14:paraId="11C30A6E" w14:textId="77777777" w:rsidR="00015D27" w:rsidRPr="00015D27" w:rsidRDefault="00015D27" w:rsidP="00015D27">
      <w:r w:rsidRPr="00015D27">
        <w:t xml:space="preserve">Edan’s value proposition lies in </w:t>
      </w:r>
      <w:r w:rsidRPr="00015D27">
        <w:rPr>
          <w:b/>
          <w:bCs/>
        </w:rPr>
        <w:t>feature-rich devices at mid-market price points</w:t>
      </w:r>
      <w:r w:rsidRPr="00015D27">
        <w:t>, giving it a strong presence in private clinics and secondary-care hospitals.</w:t>
      </w:r>
    </w:p>
    <w:p w14:paraId="0273E107" w14:textId="77777777" w:rsidR="00015D27" w:rsidRPr="00015D27" w:rsidRDefault="00015D27" w:rsidP="00015D27">
      <w:r w:rsidRPr="00015D27">
        <w:pict w14:anchorId="3D26CD7F">
          <v:rect id="_x0000_i1526" style="width:0;height:1.5pt" o:hralign="center" o:hrstd="t" o:hr="t" fillcolor="#a0a0a0" stroked="f"/>
        </w:pict>
      </w:r>
    </w:p>
    <w:p w14:paraId="328C6C76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 xml:space="preserve">6. </w:t>
      </w:r>
      <w:proofErr w:type="spellStart"/>
      <w:r w:rsidRPr="00015D27">
        <w:rPr>
          <w:b/>
          <w:bCs/>
        </w:rPr>
        <w:t>Bloomlife</w:t>
      </w:r>
      <w:proofErr w:type="spellEnd"/>
    </w:p>
    <w:p w14:paraId="5029B712" w14:textId="77777777" w:rsidR="00015D27" w:rsidRPr="00015D27" w:rsidRDefault="00015D27" w:rsidP="00015D27">
      <w:r w:rsidRPr="00015D27">
        <w:t xml:space="preserve">A Silicon Valley-based startup, </w:t>
      </w:r>
      <w:proofErr w:type="spellStart"/>
      <w:r w:rsidRPr="00015D27">
        <w:rPr>
          <w:b/>
          <w:bCs/>
        </w:rPr>
        <w:t>Bloomlife</w:t>
      </w:r>
      <w:proofErr w:type="spellEnd"/>
      <w:r w:rsidRPr="00015D27">
        <w:t xml:space="preserve"> is leading innovation in </w:t>
      </w:r>
      <w:r w:rsidRPr="00015D27">
        <w:rPr>
          <w:b/>
          <w:bCs/>
        </w:rPr>
        <w:t>wearable pregnancy monitoring</w:t>
      </w:r>
      <w:r w:rsidRPr="00015D27">
        <w:t xml:space="preserve">. Unlike traditional </w:t>
      </w:r>
      <w:proofErr w:type="spellStart"/>
      <w:r w:rsidRPr="00015D27">
        <w:t>medtech</w:t>
      </w:r>
      <w:proofErr w:type="spellEnd"/>
      <w:r w:rsidRPr="00015D27">
        <w:t xml:space="preserve"> giants, </w:t>
      </w:r>
      <w:proofErr w:type="spellStart"/>
      <w:r w:rsidRPr="00015D27">
        <w:t>Bloomlife</w:t>
      </w:r>
      <w:proofErr w:type="spellEnd"/>
      <w:r w:rsidRPr="00015D27">
        <w:t xml:space="preserve"> focuses on direct-to-consumer and telehealth-friendly monitoring tools.</w:t>
      </w:r>
    </w:p>
    <w:p w14:paraId="6B6113F7" w14:textId="77777777" w:rsidR="00015D27" w:rsidRPr="00015D27" w:rsidRDefault="00015D27" w:rsidP="00015D27">
      <w:r w:rsidRPr="00015D27">
        <w:t xml:space="preserve">The company’s flagship wearable sensor uses AI to track </w:t>
      </w:r>
      <w:r w:rsidRPr="00015D27">
        <w:rPr>
          <w:b/>
          <w:bCs/>
        </w:rPr>
        <w:t xml:space="preserve">uterine activity,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movement, and heart rate</w:t>
      </w:r>
      <w:r w:rsidRPr="00015D27">
        <w:t xml:space="preserve"> — transmitting data to cloud platforms for real-time interpretation by healthcare providers. </w:t>
      </w:r>
      <w:r w:rsidRPr="00015D27">
        <w:rPr>
          <w:i/>
          <w:iCs/>
        </w:rPr>
        <w:t>Its design is tailored for modern expectant mothers who value convenience, data visibility, and personalized care.</w:t>
      </w:r>
    </w:p>
    <w:p w14:paraId="0647D030" w14:textId="77777777" w:rsidR="00015D27" w:rsidRPr="00015D27" w:rsidRDefault="00015D27" w:rsidP="00015D27">
      <w:r w:rsidRPr="00015D27">
        <w:lastRenderedPageBreak/>
        <w:pict w14:anchorId="14A665FE">
          <v:rect id="_x0000_i1527" style="width:0;height:1.5pt" o:hralign="center" o:hrstd="t" o:hr="t" fillcolor="#a0a0a0" stroked="f"/>
        </w:pict>
      </w:r>
    </w:p>
    <w:p w14:paraId="0C0A72D2" w14:textId="77777777" w:rsidR="00015D27" w:rsidRPr="00015D27" w:rsidRDefault="00015D27" w:rsidP="00015D27">
      <w:r w:rsidRPr="00015D27">
        <w:t xml:space="preserve">In summary, the competitive landscape balances between </w:t>
      </w:r>
      <w:r w:rsidRPr="00015D27">
        <w:rPr>
          <w:b/>
          <w:bCs/>
        </w:rPr>
        <w:t>clinical robustness, technological innovation, and market adaptability</w:t>
      </w:r>
      <w:r w:rsidRPr="00015D27">
        <w:t xml:space="preserve">. While legacy players dominate hospital-centric segments, startups and mid-sized firms are gaining traction in </w:t>
      </w:r>
      <w:r w:rsidRPr="00015D27">
        <w:rPr>
          <w:b/>
          <w:bCs/>
        </w:rPr>
        <w:t>home-based and mobile monitoring</w:t>
      </w:r>
      <w:r w:rsidRPr="00015D27">
        <w:t xml:space="preserve">, </w:t>
      </w:r>
      <w:proofErr w:type="spellStart"/>
      <w:r w:rsidRPr="00015D27">
        <w:t>signaling</w:t>
      </w:r>
      <w:proofErr w:type="spellEnd"/>
      <w:r w:rsidRPr="00015D27">
        <w:t xml:space="preserve"> a dynamic future for the antepartum monitoring ecosystem.</w:t>
      </w:r>
    </w:p>
    <w:p w14:paraId="4A2ED07F" w14:textId="77777777" w:rsidR="00015D27" w:rsidRPr="00015D27" w:rsidRDefault="00015D27" w:rsidP="00015D27">
      <w:r w:rsidRPr="00015D27">
        <w:pict w14:anchorId="72915B16">
          <v:rect id="_x0000_i1529" style="width:0;height:1.5pt" o:hralign="center" o:hrstd="t" o:hr="t" fillcolor="#a0a0a0" stroked="f"/>
        </w:pict>
      </w:r>
    </w:p>
    <w:p w14:paraId="01016D09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Regional Landscape and Adoption Outlook</w:t>
      </w:r>
    </w:p>
    <w:p w14:paraId="2EC09E07" w14:textId="77777777" w:rsidR="00015D27" w:rsidRPr="00015D27" w:rsidRDefault="00015D27" w:rsidP="00015D27">
      <w:r w:rsidRPr="00015D27">
        <w:t xml:space="preserve">The antepartum monitoring devices market exhibits diverse regional dynamics shaped by </w:t>
      </w:r>
      <w:r w:rsidRPr="00015D27">
        <w:rPr>
          <w:b/>
          <w:bCs/>
        </w:rPr>
        <w:t>healthcare infrastructure maturity, public policy, maternal health initiatives, and birth demographics</w:t>
      </w:r>
      <w:r w:rsidRPr="00015D27">
        <w:t xml:space="preserve">. While North America and Europe dominate in terms of current market share, </w:t>
      </w:r>
      <w:r w:rsidRPr="00015D27">
        <w:rPr>
          <w:b/>
          <w:bCs/>
        </w:rPr>
        <w:t>Asia Pacific</w:t>
      </w:r>
      <w:r w:rsidRPr="00015D27">
        <w:t xml:space="preserve"> and parts of </w:t>
      </w:r>
      <w:r w:rsidRPr="00015D27">
        <w:rPr>
          <w:b/>
          <w:bCs/>
        </w:rPr>
        <w:t>Latin America and Africa</w:t>
      </w:r>
      <w:r w:rsidRPr="00015D27">
        <w:t xml:space="preserve"> are expected to drive future expansion due to improving access to care and rising high-risk pregnancy rates.</w:t>
      </w:r>
    </w:p>
    <w:p w14:paraId="2E7B4F62" w14:textId="77777777" w:rsidR="00015D27" w:rsidRPr="00015D27" w:rsidRDefault="00015D27" w:rsidP="00015D27">
      <w:r w:rsidRPr="00015D27">
        <w:pict w14:anchorId="4D60604A">
          <v:rect id="_x0000_i1530" style="width:0;height:1.5pt" o:hralign="center" o:hrstd="t" o:hr="t" fillcolor="#a0a0a0" stroked="f"/>
        </w:pict>
      </w:r>
    </w:p>
    <w:p w14:paraId="4BA1239A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North America</w:t>
      </w:r>
    </w:p>
    <w:p w14:paraId="7FDFA797" w14:textId="77777777" w:rsidR="00015D27" w:rsidRPr="00015D27" w:rsidRDefault="00015D27" w:rsidP="00015D27">
      <w:r w:rsidRPr="00015D27">
        <w:rPr>
          <w:b/>
          <w:bCs/>
        </w:rPr>
        <w:t>North America</w:t>
      </w:r>
      <w:r w:rsidRPr="00015D27">
        <w:t xml:space="preserve"> remains the largest market for antepartum monitoring devices, accounting for an estimated </w:t>
      </w:r>
      <w:r w:rsidRPr="00015D27">
        <w:rPr>
          <w:b/>
          <w:bCs/>
        </w:rPr>
        <w:t>38% of global revenue in 2024</w:t>
      </w:r>
      <w:r w:rsidRPr="00015D27">
        <w:t>. The U.S. leads due to its advanced obstetric infrastructure, high prenatal care coverage, and robust reimbursement frameworks. Key drivers include:</w:t>
      </w:r>
    </w:p>
    <w:p w14:paraId="422D4FE1" w14:textId="77777777" w:rsidR="00015D27" w:rsidRPr="00015D27" w:rsidRDefault="00015D27">
      <w:pPr>
        <w:numPr>
          <w:ilvl w:val="0"/>
          <w:numId w:val="8"/>
        </w:numPr>
      </w:pPr>
      <w:r w:rsidRPr="00015D27">
        <w:t xml:space="preserve">Early adoption of </w:t>
      </w:r>
      <w:r w:rsidRPr="00015D27">
        <w:rPr>
          <w:b/>
          <w:bCs/>
        </w:rPr>
        <w:t>AI-powered monitoring tools</w:t>
      </w:r>
      <w:r w:rsidRPr="00015D27">
        <w:t xml:space="preserve"> across top-tier hospitals</w:t>
      </w:r>
    </w:p>
    <w:p w14:paraId="5F5E46AC" w14:textId="77777777" w:rsidR="00015D27" w:rsidRPr="00015D27" w:rsidRDefault="00015D27">
      <w:pPr>
        <w:numPr>
          <w:ilvl w:val="0"/>
          <w:numId w:val="8"/>
        </w:numPr>
      </w:pPr>
      <w:r w:rsidRPr="00015D27">
        <w:rPr>
          <w:b/>
          <w:bCs/>
        </w:rPr>
        <w:t>Telehealth integration</w:t>
      </w:r>
      <w:r w:rsidRPr="00015D27">
        <w:t xml:space="preserve"> for high-risk pregnancies, especially in rural areas</w:t>
      </w:r>
    </w:p>
    <w:p w14:paraId="3ECA2FD1" w14:textId="77777777" w:rsidR="00015D27" w:rsidRPr="00015D27" w:rsidRDefault="00015D27">
      <w:pPr>
        <w:numPr>
          <w:ilvl w:val="0"/>
          <w:numId w:val="8"/>
        </w:numPr>
      </w:pPr>
      <w:r w:rsidRPr="00015D27">
        <w:t>Strong regulatory pathways (e.g., FDA clearance) that incentivize innovation</w:t>
      </w:r>
    </w:p>
    <w:p w14:paraId="6D993E03" w14:textId="77777777" w:rsidR="00015D27" w:rsidRPr="00015D27" w:rsidRDefault="00015D27" w:rsidP="00015D27">
      <w:r w:rsidRPr="00015D27">
        <w:rPr>
          <w:i/>
          <w:iCs/>
        </w:rPr>
        <w:t xml:space="preserve">Canada, although smaller in volume, has seen notable adoption of remote </w:t>
      </w:r>
      <w:proofErr w:type="spellStart"/>
      <w:r w:rsidRPr="00015D27">
        <w:rPr>
          <w:i/>
          <w:iCs/>
        </w:rPr>
        <w:t>fetal</w:t>
      </w:r>
      <w:proofErr w:type="spellEnd"/>
      <w:r w:rsidRPr="00015D27">
        <w:rPr>
          <w:i/>
          <w:iCs/>
        </w:rPr>
        <w:t xml:space="preserve"> monitoring as part of Indigenous and rural health outreach programs.</w:t>
      </w:r>
    </w:p>
    <w:p w14:paraId="2AECF82B" w14:textId="77777777" w:rsidR="00015D27" w:rsidRPr="00015D27" w:rsidRDefault="00015D27" w:rsidP="00015D27">
      <w:r w:rsidRPr="00015D27">
        <w:pict w14:anchorId="055AD61F">
          <v:rect id="_x0000_i1531" style="width:0;height:1.5pt" o:hralign="center" o:hrstd="t" o:hr="t" fillcolor="#a0a0a0" stroked="f"/>
        </w:pict>
      </w:r>
    </w:p>
    <w:p w14:paraId="5FF965DB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Europe</w:t>
      </w:r>
    </w:p>
    <w:p w14:paraId="7DC57366" w14:textId="77777777" w:rsidR="00015D27" w:rsidRPr="00015D27" w:rsidRDefault="00015D27" w:rsidP="00015D27">
      <w:r w:rsidRPr="00015D27">
        <w:t xml:space="preserve">Europe holds the second-largest share, with regional diversity in technology adoption. Countries like </w:t>
      </w:r>
      <w:r w:rsidRPr="00015D27">
        <w:rPr>
          <w:b/>
          <w:bCs/>
        </w:rPr>
        <w:t>Germany, France, and the UK</w:t>
      </w:r>
      <w:r w:rsidRPr="00015D27">
        <w:t xml:space="preserve"> have embedded antepartum monitoring as a standard prenatal care component through public healthcare systems.</w:t>
      </w:r>
    </w:p>
    <w:p w14:paraId="1AE8FF07" w14:textId="77777777" w:rsidR="00015D27" w:rsidRPr="00015D27" w:rsidRDefault="00015D27" w:rsidP="00015D27">
      <w:r w:rsidRPr="00015D27">
        <w:t xml:space="preserve">The EU’s </w:t>
      </w:r>
      <w:r w:rsidRPr="00015D27">
        <w:rPr>
          <w:b/>
          <w:bCs/>
        </w:rPr>
        <w:t>Digital Health Action Plan</w:t>
      </w:r>
      <w:r w:rsidRPr="00015D27">
        <w:t xml:space="preserve"> and </w:t>
      </w:r>
      <w:r w:rsidRPr="00015D27">
        <w:rPr>
          <w:b/>
          <w:bCs/>
        </w:rPr>
        <w:t>perinatal safety initiatives</w:t>
      </w:r>
      <w:r w:rsidRPr="00015D27">
        <w:t xml:space="preserve"> support growth in remote and wearable monitoring. Moreover, countries in </w:t>
      </w:r>
      <w:r w:rsidRPr="00015D27">
        <w:rPr>
          <w:b/>
          <w:bCs/>
        </w:rPr>
        <w:t>Scandinavia</w:t>
      </w:r>
      <w:r w:rsidRPr="00015D27">
        <w:t xml:space="preserve"> are piloting app-connected </w:t>
      </w:r>
      <w:proofErr w:type="spellStart"/>
      <w:r w:rsidRPr="00015D27">
        <w:t>fetal</w:t>
      </w:r>
      <w:proofErr w:type="spellEnd"/>
      <w:r w:rsidRPr="00015D27">
        <w:t xml:space="preserve"> monitoring programs for expecting mothers living far from urban maternity </w:t>
      </w:r>
      <w:proofErr w:type="spellStart"/>
      <w:r w:rsidRPr="00015D27">
        <w:t>centers</w:t>
      </w:r>
      <w:proofErr w:type="spellEnd"/>
      <w:r w:rsidRPr="00015D27">
        <w:t>.</w:t>
      </w:r>
    </w:p>
    <w:p w14:paraId="778C6377" w14:textId="77777777" w:rsidR="00015D27" w:rsidRPr="00015D27" w:rsidRDefault="00015D27" w:rsidP="00015D27">
      <w:r w:rsidRPr="00015D27">
        <w:rPr>
          <w:i/>
          <w:iCs/>
        </w:rPr>
        <w:t>However, reimbursement complexities and varied procurement practices across nations may moderate growth pace.</w:t>
      </w:r>
    </w:p>
    <w:p w14:paraId="5FD0C7B6" w14:textId="77777777" w:rsidR="00015D27" w:rsidRPr="00015D27" w:rsidRDefault="00015D27" w:rsidP="00015D27">
      <w:r w:rsidRPr="00015D27">
        <w:pict w14:anchorId="08D51192">
          <v:rect id="_x0000_i1532" style="width:0;height:1.5pt" o:hralign="center" o:hrstd="t" o:hr="t" fillcolor="#a0a0a0" stroked="f"/>
        </w:pict>
      </w:r>
    </w:p>
    <w:p w14:paraId="678A7824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lastRenderedPageBreak/>
        <w:t>Asia Pacific</w:t>
      </w:r>
    </w:p>
    <w:p w14:paraId="462FF3EA" w14:textId="77777777" w:rsidR="00015D27" w:rsidRPr="00015D27" w:rsidRDefault="00015D27" w:rsidP="00015D27">
      <w:r w:rsidRPr="00015D27">
        <w:t xml:space="preserve">The </w:t>
      </w:r>
      <w:r w:rsidRPr="00015D27">
        <w:rPr>
          <w:b/>
          <w:bCs/>
        </w:rPr>
        <w:t>Asia Pacific</w:t>
      </w:r>
      <w:r w:rsidRPr="00015D27">
        <w:t xml:space="preserve"> region is the </w:t>
      </w:r>
      <w:r w:rsidRPr="00015D27">
        <w:rPr>
          <w:b/>
          <w:bCs/>
        </w:rPr>
        <w:t>fastest-growing market</w:t>
      </w:r>
      <w:r w:rsidRPr="00015D27">
        <w:t xml:space="preserve">, with a projected CAGR exceeding </w:t>
      </w:r>
      <w:r w:rsidRPr="00015D27">
        <w:rPr>
          <w:b/>
          <w:bCs/>
        </w:rPr>
        <w:t>9.1% from 2024 to 2030</w:t>
      </w:r>
      <w:r w:rsidRPr="00015D27">
        <w:t>. Key markets driving expansion include:</w:t>
      </w:r>
    </w:p>
    <w:p w14:paraId="38AD34FF" w14:textId="77777777" w:rsidR="00015D27" w:rsidRPr="00015D27" w:rsidRDefault="00015D27">
      <w:pPr>
        <w:numPr>
          <w:ilvl w:val="0"/>
          <w:numId w:val="9"/>
        </w:numPr>
      </w:pPr>
      <w:r w:rsidRPr="00015D27">
        <w:rPr>
          <w:b/>
          <w:bCs/>
        </w:rPr>
        <w:t>China</w:t>
      </w:r>
      <w:r w:rsidRPr="00015D27">
        <w:t>, where maternal health is a national policy focus under the “Healthy China 2030” plan</w:t>
      </w:r>
    </w:p>
    <w:p w14:paraId="67D6DE12" w14:textId="77777777" w:rsidR="00015D27" w:rsidRPr="00015D27" w:rsidRDefault="00015D27">
      <w:pPr>
        <w:numPr>
          <w:ilvl w:val="0"/>
          <w:numId w:val="9"/>
        </w:numPr>
      </w:pPr>
      <w:r w:rsidRPr="00015D27">
        <w:rPr>
          <w:b/>
          <w:bCs/>
        </w:rPr>
        <w:t>India</w:t>
      </w:r>
      <w:r w:rsidRPr="00015D27">
        <w:t>, where increasing institutional births and public-private partnerships are boosting demand for low-cost monitoring devices</w:t>
      </w:r>
    </w:p>
    <w:p w14:paraId="391244A9" w14:textId="77777777" w:rsidR="00015D27" w:rsidRPr="00015D27" w:rsidRDefault="00015D27">
      <w:pPr>
        <w:numPr>
          <w:ilvl w:val="0"/>
          <w:numId w:val="9"/>
        </w:numPr>
      </w:pPr>
      <w:r w:rsidRPr="00015D27">
        <w:rPr>
          <w:b/>
          <w:bCs/>
        </w:rPr>
        <w:t>Indonesia and the Philippines</w:t>
      </w:r>
      <w:r w:rsidRPr="00015D27">
        <w:t xml:space="preserve">, which are adopting </w:t>
      </w:r>
      <w:r w:rsidRPr="00015D27">
        <w:rPr>
          <w:b/>
          <w:bCs/>
        </w:rPr>
        <w:t>mobile health solutions</w:t>
      </w:r>
      <w:r w:rsidRPr="00015D27">
        <w:t xml:space="preserve"> to extend antenatal care to remote areas</w:t>
      </w:r>
    </w:p>
    <w:p w14:paraId="0CE0E55C" w14:textId="77777777" w:rsidR="00015D27" w:rsidRPr="00015D27" w:rsidRDefault="00015D27" w:rsidP="00015D27">
      <w:r w:rsidRPr="00015D27">
        <w:t xml:space="preserve">This region also benefits from </w:t>
      </w:r>
      <w:r w:rsidRPr="00015D27">
        <w:rPr>
          <w:b/>
          <w:bCs/>
        </w:rPr>
        <w:t>rising disposable income, expanding urbanization</w:t>
      </w:r>
      <w:r w:rsidRPr="00015D27">
        <w:t>, and the emergence of local device manufacturers offering affordable solutions tailored to regional needs.</w:t>
      </w:r>
    </w:p>
    <w:p w14:paraId="2ACBA55B" w14:textId="77777777" w:rsidR="00015D27" w:rsidRPr="00015D27" w:rsidRDefault="00015D27" w:rsidP="00015D27">
      <w:r w:rsidRPr="00015D27">
        <w:pict w14:anchorId="710FCB41">
          <v:rect id="_x0000_i1533" style="width:0;height:1.5pt" o:hralign="center" o:hrstd="t" o:hr="t" fillcolor="#a0a0a0" stroked="f"/>
        </w:pict>
      </w:r>
    </w:p>
    <w:p w14:paraId="619370F8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Latin America</w:t>
      </w:r>
    </w:p>
    <w:p w14:paraId="7061BCEC" w14:textId="77777777" w:rsidR="00015D27" w:rsidRPr="00015D27" w:rsidRDefault="00015D27" w:rsidP="00015D27">
      <w:r w:rsidRPr="00015D27">
        <w:t xml:space="preserve">In </w:t>
      </w:r>
      <w:r w:rsidRPr="00015D27">
        <w:rPr>
          <w:b/>
          <w:bCs/>
        </w:rPr>
        <w:t>Latin America</w:t>
      </w:r>
      <w:r w:rsidRPr="00015D27">
        <w:t xml:space="preserve">, Brazil and Mexico lead in device adoption, supported by expanding universal healthcare coverage and urban maternity programs. Challenges persist in rural outreach and medical staffing, but </w:t>
      </w:r>
      <w:r w:rsidRPr="00015D27">
        <w:rPr>
          <w:b/>
          <w:bCs/>
        </w:rPr>
        <w:t>mobile antepartum units</w:t>
      </w:r>
      <w:r w:rsidRPr="00015D27">
        <w:t xml:space="preserve"> and </w:t>
      </w:r>
      <w:r w:rsidRPr="00015D27">
        <w:rPr>
          <w:b/>
          <w:bCs/>
        </w:rPr>
        <w:t>telemonitoring pilots</w:t>
      </w:r>
      <w:r w:rsidRPr="00015D27">
        <w:t xml:space="preserve"> are improving coverage.</w:t>
      </w:r>
    </w:p>
    <w:p w14:paraId="709999F9" w14:textId="77777777" w:rsidR="00015D27" w:rsidRPr="00015D27" w:rsidRDefault="00015D27" w:rsidP="00015D27">
      <w:r w:rsidRPr="00015D27">
        <w:rPr>
          <w:i/>
          <w:iCs/>
        </w:rPr>
        <w:t>Strategic collaborations with NGOs and UN health agencies are helping bridge maternal care gaps across Andean and Central American countries.</w:t>
      </w:r>
    </w:p>
    <w:p w14:paraId="4FB4E98E" w14:textId="77777777" w:rsidR="00015D27" w:rsidRPr="00015D27" w:rsidRDefault="00015D27" w:rsidP="00015D27">
      <w:r w:rsidRPr="00015D27">
        <w:pict w14:anchorId="05F565D1">
          <v:rect id="_x0000_i1534" style="width:0;height:1.5pt" o:hralign="center" o:hrstd="t" o:hr="t" fillcolor="#a0a0a0" stroked="f"/>
        </w:pict>
      </w:r>
    </w:p>
    <w:p w14:paraId="6A70CF6A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Middle East &amp; Africa (MEA)</w:t>
      </w:r>
    </w:p>
    <w:p w14:paraId="04D205C1" w14:textId="77777777" w:rsidR="00015D27" w:rsidRPr="00015D27" w:rsidRDefault="00015D27" w:rsidP="00015D27">
      <w:r w:rsidRPr="00015D27">
        <w:t xml:space="preserve">MEA remains the most </w:t>
      </w:r>
      <w:r w:rsidRPr="00015D27">
        <w:rPr>
          <w:b/>
          <w:bCs/>
        </w:rPr>
        <w:t>underpenetrated region</w:t>
      </w:r>
      <w:r w:rsidRPr="00015D27">
        <w:t xml:space="preserve">, but it holds </w:t>
      </w:r>
      <w:r w:rsidRPr="00015D27">
        <w:rPr>
          <w:b/>
          <w:bCs/>
        </w:rPr>
        <w:t>substantial growth potential</w:t>
      </w:r>
      <w:r w:rsidRPr="00015D27">
        <w:t xml:space="preserve"> due to high birth rates and maternal mortality concerns. Countries such as </w:t>
      </w:r>
      <w:r w:rsidRPr="00015D27">
        <w:rPr>
          <w:b/>
          <w:bCs/>
        </w:rPr>
        <w:t>South Africa</w:t>
      </w:r>
      <w:r w:rsidRPr="00015D27">
        <w:t xml:space="preserve">, </w:t>
      </w:r>
      <w:r w:rsidRPr="00015D27">
        <w:rPr>
          <w:b/>
          <w:bCs/>
        </w:rPr>
        <w:t>Nigeria</w:t>
      </w:r>
      <w:r w:rsidRPr="00015D27">
        <w:t xml:space="preserve">, and </w:t>
      </w:r>
      <w:r w:rsidRPr="00015D27">
        <w:rPr>
          <w:b/>
          <w:bCs/>
        </w:rPr>
        <w:t>Egypt</w:t>
      </w:r>
      <w:r w:rsidRPr="00015D27">
        <w:t xml:space="preserve"> are investing in maternal health infrastructure through both public and donor-funded programs.</w:t>
      </w:r>
    </w:p>
    <w:p w14:paraId="08337457" w14:textId="77777777" w:rsidR="00015D27" w:rsidRPr="00015D27" w:rsidRDefault="00015D27" w:rsidP="00015D27">
      <w:r w:rsidRPr="00015D27">
        <w:rPr>
          <w:b/>
          <w:bCs/>
        </w:rPr>
        <w:t>White space opportunities</w:t>
      </w:r>
      <w:r w:rsidRPr="00015D27">
        <w:t xml:space="preserve"> exist in:</w:t>
      </w:r>
    </w:p>
    <w:p w14:paraId="3902DC10" w14:textId="77777777" w:rsidR="00015D27" w:rsidRPr="00015D27" w:rsidRDefault="00015D27">
      <w:pPr>
        <w:numPr>
          <w:ilvl w:val="0"/>
          <w:numId w:val="10"/>
        </w:numPr>
      </w:pPr>
      <w:r w:rsidRPr="00015D27">
        <w:t>Training frontline workers to use portable dopplers and uterine monitors</w:t>
      </w:r>
    </w:p>
    <w:p w14:paraId="3DC11CF7" w14:textId="77777777" w:rsidR="00015D27" w:rsidRPr="00015D27" w:rsidRDefault="00015D27">
      <w:pPr>
        <w:numPr>
          <w:ilvl w:val="0"/>
          <w:numId w:val="10"/>
        </w:numPr>
      </w:pPr>
      <w:r w:rsidRPr="00015D27">
        <w:t xml:space="preserve">Deploying </w:t>
      </w:r>
      <w:r w:rsidRPr="00015D27">
        <w:rPr>
          <w:b/>
          <w:bCs/>
        </w:rPr>
        <w:t>wearable monitoring kits</w:t>
      </w:r>
      <w:r w:rsidRPr="00015D27">
        <w:t xml:space="preserve"> in refugee camps and rural clinics</w:t>
      </w:r>
    </w:p>
    <w:p w14:paraId="348110B0" w14:textId="77777777" w:rsidR="00015D27" w:rsidRPr="00015D27" w:rsidRDefault="00015D27">
      <w:pPr>
        <w:numPr>
          <w:ilvl w:val="0"/>
          <w:numId w:val="10"/>
        </w:numPr>
      </w:pPr>
      <w:r w:rsidRPr="00015D27">
        <w:t xml:space="preserve">Establishing </w:t>
      </w:r>
      <w:r w:rsidRPr="00015D27">
        <w:rPr>
          <w:b/>
          <w:bCs/>
        </w:rPr>
        <w:t>regional manufacturing hubs</w:t>
      </w:r>
      <w:r w:rsidRPr="00015D27">
        <w:t xml:space="preserve"> to reduce device cost and improve access</w:t>
      </w:r>
    </w:p>
    <w:p w14:paraId="566A0B6D" w14:textId="77777777" w:rsidR="00015D27" w:rsidRPr="00015D27" w:rsidRDefault="00015D27" w:rsidP="00015D27">
      <w:r w:rsidRPr="00015D27">
        <w:rPr>
          <w:i/>
          <w:iCs/>
        </w:rPr>
        <w:t>However, infrastructure limitations and regulatory fragmentation may constrain short-term uptake unless coupled with external funding and education programs.</w:t>
      </w:r>
    </w:p>
    <w:p w14:paraId="3D45261F" w14:textId="77777777" w:rsidR="00015D27" w:rsidRPr="00015D27" w:rsidRDefault="00015D27" w:rsidP="00015D27">
      <w:r w:rsidRPr="00015D27">
        <w:pict w14:anchorId="324FB74D">
          <v:rect id="_x0000_i1535" style="width:0;height:1.5pt" o:hralign="center" o:hrstd="t" o:hr="t" fillcolor="#a0a0a0" stroked="f"/>
        </w:pict>
      </w:r>
    </w:p>
    <w:p w14:paraId="20D43EB7" w14:textId="77777777" w:rsidR="00015D27" w:rsidRPr="00015D27" w:rsidRDefault="00015D27" w:rsidP="00015D27">
      <w:r w:rsidRPr="00015D27">
        <w:lastRenderedPageBreak/>
        <w:t xml:space="preserve">Across all regions, the unifying trend is a </w:t>
      </w:r>
      <w:r w:rsidRPr="00015D27">
        <w:rPr>
          <w:b/>
          <w:bCs/>
        </w:rPr>
        <w:t>shift toward decentralized, patient-centric monitoring</w:t>
      </w:r>
      <w:r w:rsidRPr="00015D27">
        <w:t xml:space="preserve"> — blending hospital-grade reliability with remote care flexibility. The pace of adoption will depend on </w:t>
      </w:r>
      <w:r w:rsidRPr="00015D27">
        <w:rPr>
          <w:b/>
          <w:bCs/>
        </w:rPr>
        <w:t>policy alignment, infrastructure modernization, and cultural receptivity to technology-enhanced prenatal care</w:t>
      </w:r>
      <w:r w:rsidRPr="00015D27">
        <w:t>.</w:t>
      </w:r>
    </w:p>
    <w:p w14:paraId="7A63E3B0" w14:textId="77777777" w:rsidR="00015D27" w:rsidRPr="00015D27" w:rsidRDefault="00015D27" w:rsidP="00015D27">
      <w:r w:rsidRPr="00015D27">
        <w:pict w14:anchorId="753AC56E">
          <v:rect id="_x0000_i1537" style="width:0;height:1.5pt" o:hralign="center" o:hrstd="t" o:hr="t" fillcolor="#a0a0a0" stroked="f"/>
        </w:pict>
      </w:r>
    </w:p>
    <w:p w14:paraId="6522BFC3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End-User Dynamics and Use Case</w:t>
      </w:r>
    </w:p>
    <w:p w14:paraId="01237A2E" w14:textId="77777777" w:rsidR="00015D27" w:rsidRPr="00015D27" w:rsidRDefault="00015D27" w:rsidP="00015D27">
      <w:r w:rsidRPr="00015D27">
        <w:t xml:space="preserve">End-user adoption of antepartum monitoring devices varies considerably based on the </w:t>
      </w:r>
      <w:r w:rsidRPr="00015D27">
        <w:rPr>
          <w:b/>
          <w:bCs/>
        </w:rPr>
        <w:t>clinical environment, patient population served, technological readiness</w:t>
      </w:r>
      <w:r w:rsidRPr="00015D27">
        <w:t xml:space="preserve">, and healthcare delivery models. While large hospitals continue to dominate usage, a marked shift is occurring toward </w:t>
      </w:r>
      <w:r w:rsidRPr="00015D27">
        <w:rPr>
          <w:b/>
          <w:bCs/>
        </w:rPr>
        <w:t>maternity clinics, home healthcare providers, and mobile health initiatives</w:t>
      </w:r>
      <w:r w:rsidRPr="00015D27">
        <w:t>, driven by the need for cost-effective and accessible prenatal monitoring.</w:t>
      </w:r>
    </w:p>
    <w:p w14:paraId="4912DE1F" w14:textId="77777777" w:rsidR="00015D27" w:rsidRPr="00015D27" w:rsidRDefault="00015D27" w:rsidP="00015D27">
      <w:r w:rsidRPr="00015D27">
        <w:pict w14:anchorId="6AB5060B">
          <v:rect id="_x0000_i1538" style="width:0;height:1.5pt" o:hralign="center" o:hrstd="t" o:hr="t" fillcolor="#a0a0a0" stroked="f"/>
        </w:pict>
      </w:r>
    </w:p>
    <w:p w14:paraId="73E039EE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Hospitals</w:t>
      </w:r>
    </w:p>
    <w:p w14:paraId="7C1B4FA0" w14:textId="77777777" w:rsidR="00015D27" w:rsidRPr="00015D27" w:rsidRDefault="00015D27" w:rsidP="00015D27">
      <w:r w:rsidRPr="00015D27">
        <w:t xml:space="preserve">Hospitals remain the primary users of antepartum monitoring devices, especially for high-risk pregnancies and critical care settings. </w:t>
      </w:r>
      <w:r w:rsidRPr="00015D27">
        <w:rPr>
          <w:b/>
          <w:bCs/>
        </w:rPr>
        <w:t xml:space="preserve">Tertiary care </w:t>
      </w:r>
      <w:proofErr w:type="spellStart"/>
      <w:r w:rsidRPr="00015D27">
        <w:rPr>
          <w:b/>
          <w:bCs/>
        </w:rPr>
        <w:t>centers</w:t>
      </w:r>
      <w:proofErr w:type="spellEnd"/>
      <w:r w:rsidRPr="00015D27">
        <w:t xml:space="preserve"> and </w:t>
      </w:r>
      <w:r w:rsidRPr="00015D27">
        <w:rPr>
          <w:b/>
          <w:bCs/>
        </w:rPr>
        <w:t>urban maternity hospitals</w:t>
      </w:r>
      <w:r w:rsidRPr="00015D27">
        <w:t xml:space="preserve"> typically deploy </w:t>
      </w:r>
      <w:r w:rsidRPr="00015D27">
        <w:rPr>
          <w:b/>
          <w:bCs/>
        </w:rPr>
        <w:t xml:space="preserve">multi-parameter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monitors</w:t>
      </w:r>
      <w:r w:rsidRPr="00015D27">
        <w:t xml:space="preserve"> and </w:t>
      </w:r>
      <w:r w:rsidRPr="00015D27">
        <w:rPr>
          <w:b/>
          <w:bCs/>
        </w:rPr>
        <w:t>continuous uterine contraction systems</w:t>
      </w:r>
      <w:r w:rsidRPr="00015D27">
        <w:t>, integrated into central nursing stations and electronic medical records (EMRs).</w:t>
      </w:r>
    </w:p>
    <w:p w14:paraId="3ECAAA2E" w14:textId="77777777" w:rsidR="00015D27" w:rsidRPr="00015D27" w:rsidRDefault="00015D27" w:rsidP="00015D27">
      <w:r w:rsidRPr="00015D27">
        <w:t xml:space="preserve">These facilities emphasize </w:t>
      </w:r>
      <w:r w:rsidRPr="00015D27">
        <w:rPr>
          <w:b/>
          <w:bCs/>
        </w:rPr>
        <w:t>real-time surveillance</w:t>
      </w:r>
      <w:r w:rsidRPr="00015D27">
        <w:t xml:space="preserve">, team-based monitoring, and adherence to regulatory protocols. In some cases, </w:t>
      </w:r>
      <w:r w:rsidRPr="00015D27">
        <w:rPr>
          <w:b/>
          <w:bCs/>
        </w:rPr>
        <w:t>AI-assisted decision support tools</w:t>
      </w:r>
      <w:r w:rsidRPr="00015D27">
        <w:t xml:space="preserve"> are used to </w:t>
      </w:r>
      <w:proofErr w:type="spellStart"/>
      <w:r w:rsidRPr="00015D27">
        <w:t>analyze</w:t>
      </w:r>
      <w:proofErr w:type="spellEnd"/>
      <w:r w:rsidRPr="00015D27">
        <w:t xml:space="preserve"> </w:t>
      </w:r>
      <w:proofErr w:type="spellStart"/>
      <w:r w:rsidRPr="00015D27">
        <w:t>fetal</w:t>
      </w:r>
      <w:proofErr w:type="spellEnd"/>
      <w:r w:rsidRPr="00015D27">
        <w:t xml:space="preserve"> heart rate patterns and recommend clinical interventions.</w:t>
      </w:r>
    </w:p>
    <w:p w14:paraId="7FEF86B1" w14:textId="77777777" w:rsidR="00015D27" w:rsidRPr="00015D27" w:rsidRDefault="00015D27" w:rsidP="00015D27">
      <w:r w:rsidRPr="00015D27">
        <w:pict w14:anchorId="3DB5C237">
          <v:rect id="_x0000_i1539" style="width:0;height:1.5pt" o:hralign="center" o:hrstd="t" o:hr="t" fillcolor="#a0a0a0" stroked="f"/>
        </w:pict>
      </w:r>
    </w:p>
    <w:p w14:paraId="230F284B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Maternity Clinics</w:t>
      </w:r>
    </w:p>
    <w:p w14:paraId="17897F9E" w14:textId="77777777" w:rsidR="00015D27" w:rsidRPr="00015D27" w:rsidRDefault="00015D27" w:rsidP="00015D27">
      <w:r w:rsidRPr="00015D27">
        <w:t xml:space="preserve">Standalone maternity clinics, especially in </w:t>
      </w:r>
      <w:r w:rsidRPr="00015D27">
        <w:rPr>
          <w:b/>
          <w:bCs/>
        </w:rPr>
        <w:t>Europe, Asia, and urban Latin America</w:t>
      </w:r>
      <w:r w:rsidRPr="00015D27">
        <w:t xml:space="preserve">, are key mid-volume consumers of portable antepartum monitors. Devices used here prioritize </w:t>
      </w:r>
      <w:r w:rsidRPr="00015D27">
        <w:rPr>
          <w:b/>
          <w:bCs/>
        </w:rPr>
        <w:t>portability, affordability, and user-friendliness</w:t>
      </w:r>
      <w:r w:rsidRPr="00015D27">
        <w:t xml:space="preserve">. Clinics often provide antenatal checkups every few weeks and rely on </w:t>
      </w:r>
      <w:r w:rsidRPr="00015D27">
        <w:rPr>
          <w:b/>
          <w:bCs/>
        </w:rPr>
        <w:t>intermittent monitoring protocols</w:t>
      </w:r>
      <w:r w:rsidRPr="00015D27">
        <w:t>, particularly in low-risk pregnancies.</w:t>
      </w:r>
    </w:p>
    <w:p w14:paraId="10F196FC" w14:textId="77777777" w:rsidR="00015D27" w:rsidRPr="00015D27" w:rsidRDefault="00015D27" w:rsidP="00015D27">
      <w:r w:rsidRPr="00015D27">
        <w:rPr>
          <w:i/>
          <w:iCs/>
        </w:rPr>
        <w:t>Here, wireless dopplers and handheld NST devices are highly popular, as they reduce the need for bulky infrastructure and simplify training for non-specialist staff.</w:t>
      </w:r>
    </w:p>
    <w:p w14:paraId="1F39F912" w14:textId="77777777" w:rsidR="00015D27" w:rsidRPr="00015D27" w:rsidRDefault="00015D27" w:rsidP="00015D27">
      <w:r w:rsidRPr="00015D27">
        <w:pict w14:anchorId="00E8993E">
          <v:rect id="_x0000_i1540" style="width:0;height:1.5pt" o:hralign="center" o:hrstd="t" o:hr="t" fillcolor="#a0a0a0" stroked="f"/>
        </w:pict>
      </w:r>
    </w:p>
    <w:p w14:paraId="0E14F1DF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Home Healthcare Providers</w:t>
      </w:r>
    </w:p>
    <w:p w14:paraId="548FB2AE" w14:textId="77777777" w:rsidR="00015D27" w:rsidRPr="00015D27" w:rsidRDefault="00015D27" w:rsidP="00015D27">
      <w:r w:rsidRPr="00015D27">
        <w:t xml:space="preserve">With the rise of telemedicine and digital health, </w:t>
      </w:r>
      <w:r w:rsidRPr="00015D27">
        <w:rPr>
          <w:b/>
          <w:bCs/>
        </w:rPr>
        <w:t>home-based antepartum monitoring</w:t>
      </w:r>
      <w:r w:rsidRPr="00015D27">
        <w:t xml:space="preserve"> has gained substantial traction — especially in </w:t>
      </w:r>
      <w:r w:rsidRPr="00015D27">
        <w:rPr>
          <w:b/>
          <w:bCs/>
        </w:rPr>
        <w:t>North America, Western Europe</w:t>
      </w:r>
      <w:r w:rsidRPr="00015D27">
        <w:t>, and select urban regions of Asia-Pacific. This segment caters to:</w:t>
      </w:r>
    </w:p>
    <w:p w14:paraId="27C69FAB" w14:textId="77777777" w:rsidR="00015D27" w:rsidRPr="00015D27" w:rsidRDefault="00015D27">
      <w:pPr>
        <w:numPr>
          <w:ilvl w:val="0"/>
          <w:numId w:val="11"/>
        </w:numPr>
      </w:pPr>
      <w:r w:rsidRPr="00015D27">
        <w:t>Women with high-risk pregnancies requiring frequent checkups</w:t>
      </w:r>
    </w:p>
    <w:p w14:paraId="09E83087" w14:textId="77777777" w:rsidR="00015D27" w:rsidRPr="00015D27" w:rsidRDefault="00015D27">
      <w:pPr>
        <w:numPr>
          <w:ilvl w:val="0"/>
          <w:numId w:val="11"/>
        </w:numPr>
      </w:pPr>
      <w:r w:rsidRPr="00015D27">
        <w:lastRenderedPageBreak/>
        <w:t>Patients in rural or underserved areas with limited access to OB-GYNs</w:t>
      </w:r>
    </w:p>
    <w:p w14:paraId="2B9A5082" w14:textId="77777777" w:rsidR="00015D27" w:rsidRPr="00015D27" w:rsidRDefault="00015D27">
      <w:pPr>
        <w:numPr>
          <w:ilvl w:val="0"/>
          <w:numId w:val="11"/>
        </w:numPr>
      </w:pPr>
      <w:r w:rsidRPr="00015D27">
        <w:t xml:space="preserve">Expectant mothers opting for </w:t>
      </w:r>
      <w:r w:rsidRPr="00015D27">
        <w:rPr>
          <w:b/>
          <w:bCs/>
        </w:rPr>
        <w:t>personalized, tech-enabled care</w:t>
      </w:r>
    </w:p>
    <w:p w14:paraId="5A0F5E2C" w14:textId="77777777" w:rsidR="00015D27" w:rsidRPr="00015D27" w:rsidRDefault="00015D27" w:rsidP="00015D27">
      <w:r w:rsidRPr="00015D27">
        <w:t xml:space="preserve">These settings increasingly employ </w:t>
      </w:r>
      <w:r w:rsidRPr="00015D27">
        <w:rPr>
          <w:b/>
          <w:bCs/>
        </w:rPr>
        <w:t xml:space="preserve">wearable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monitors</w:t>
      </w:r>
      <w:r w:rsidRPr="00015D27">
        <w:t xml:space="preserve">, Bluetooth-enabled devices, and </w:t>
      </w:r>
      <w:r w:rsidRPr="00015D27">
        <w:rPr>
          <w:b/>
          <w:bCs/>
        </w:rPr>
        <w:t>remote dashboards</w:t>
      </w:r>
      <w:r w:rsidRPr="00015D27">
        <w:t xml:space="preserve"> that sync data with hospital systems or midwife-led care teams.</w:t>
      </w:r>
    </w:p>
    <w:p w14:paraId="1A9C9AC0" w14:textId="77777777" w:rsidR="00015D27" w:rsidRPr="00015D27" w:rsidRDefault="00015D27" w:rsidP="00015D27">
      <w:r w:rsidRPr="00015D27">
        <w:pict w14:anchorId="764B8A28">
          <v:rect id="_x0000_i1541" style="width:0;height:1.5pt" o:hralign="center" o:hrstd="t" o:hr="t" fillcolor="#a0a0a0" stroked="f"/>
        </w:pict>
      </w:r>
    </w:p>
    <w:p w14:paraId="04E96649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Mobile Health Units</w:t>
      </w:r>
    </w:p>
    <w:p w14:paraId="0905AA48" w14:textId="77777777" w:rsidR="00015D27" w:rsidRPr="00015D27" w:rsidRDefault="00015D27" w:rsidP="00015D27">
      <w:r w:rsidRPr="00015D27">
        <w:t xml:space="preserve">In resource-constrained regions of </w:t>
      </w:r>
      <w:r w:rsidRPr="00015D27">
        <w:rPr>
          <w:b/>
          <w:bCs/>
        </w:rPr>
        <w:t>Africa, Southeast Asia</w:t>
      </w:r>
      <w:r w:rsidRPr="00015D27">
        <w:t xml:space="preserve">, and </w:t>
      </w:r>
      <w:r w:rsidRPr="00015D27">
        <w:rPr>
          <w:b/>
          <w:bCs/>
        </w:rPr>
        <w:t>Latin America</w:t>
      </w:r>
      <w:r w:rsidRPr="00015D27">
        <w:t xml:space="preserve">, mobile health units (MHUs) are frontline channels for antenatal screening. These units rely on </w:t>
      </w:r>
      <w:r w:rsidRPr="00015D27">
        <w:rPr>
          <w:b/>
          <w:bCs/>
        </w:rPr>
        <w:t xml:space="preserve">battery-operated, compact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monitors</w:t>
      </w:r>
      <w:r w:rsidRPr="00015D27">
        <w:t xml:space="preserve"> and dopplers due to inconsistent power and infrastructure.</w:t>
      </w:r>
    </w:p>
    <w:p w14:paraId="396242A1" w14:textId="77777777" w:rsidR="00015D27" w:rsidRPr="00015D27" w:rsidRDefault="00015D27" w:rsidP="00015D27">
      <w:r w:rsidRPr="00015D27">
        <w:t xml:space="preserve">Often operated by NGOs or government outreach programs, MHUs bring prenatal care to </w:t>
      </w:r>
      <w:r w:rsidRPr="00015D27">
        <w:rPr>
          <w:b/>
          <w:bCs/>
        </w:rPr>
        <w:t>villages, informal settlements, and refugee camps</w:t>
      </w:r>
      <w:r w:rsidRPr="00015D27">
        <w:t>, making antepartum monitoring more equitable.</w:t>
      </w:r>
    </w:p>
    <w:p w14:paraId="09A2F65B" w14:textId="77777777" w:rsidR="00015D27" w:rsidRPr="00015D27" w:rsidRDefault="00015D27" w:rsidP="00015D27">
      <w:r w:rsidRPr="00015D27">
        <w:pict w14:anchorId="4B0007EF">
          <v:rect id="_x0000_i1542" style="width:0;height:1.5pt" o:hralign="center" o:hrstd="t" o:hr="t" fillcolor="#a0a0a0" stroked="f"/>
        </w:pict>
      </w:r>
    </w:p>
    <w:p w14:paraId="4BD1A8B2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 xml:space="preserve">Ambulatory Surgical </w:t>
      </w:r>
      <w:proofErr w:type="spellStart"/>
      <w:r w:rsidRPr="00015D27">
        <w:rPr>
          <w:b/>
          <w:bCs/>
        </w:rPr>
        <w:t>Centers</w:t>
      </w:r>
      <w:proofErr w:type="spellEnd"/>
      <w:r w:rsidRPr="00015D27">
        <w:rPr>
          <w:b/>
          <w:bCs/>
        </w:rPr>
        <w:t xml:space="preserve"> (ASCs)</w:t>
      </w:r>
    </w:p>
    <w:p w14:paraId="454191E0" w14:textId="77777777" w:rsidR="00015D27" w:rsidRPr="00015D27" w:rsidRDefault="00015D27" w:rsidP="00015D27">
      <w:r w:rsidRPr="00015D27">
        <w:t xml:space="preserve">Though not primary buyers, select </w:t>
      </w:r>
      <w:r w:rsidRPr="00015D27">
        <w:rPr>
          <w:b/>
          <w:bCs/>
        </w:rPr>
        <w:t>ASCs</w:t>
      </w:r>
      <w:r w:rsidRPr="00015D27">
        <w:t xml:space="preserve"> offering prenatal diagnostics and minimally invasive </w:t>
      </w:r>
      <w:proofErr w:type="spellStart"/>
      <w:r w:rsidRPr="00015D27">
        <w:t>fetal</w:t>
      </w:r>
      <w:proofErr w:type="spellEnd"/>
      <w:r w:rsidRPr="00015D27">
        <w:t xml:space="preserve"> procedures are adopting compact antepartum monitors. Their usage is typically episodic and procedure-linked.</w:t>
      </w:r>
    </w:p>
    <w:p w14:paraId="7F8616B6" w14:textId="77777777" w:rsidR="00015D27" w:rsidRPr="00015D27" w:rsidRDefault="00015D27" w:rsidP="00015D27">
      <w:r w:rsidRPr="00015D27">
        <w:pict w14:anchorId="5B3D3450">
          <v:rect id="_x0000_i1543" style="width:0;height:1.5pt" o:hralign="center" o:hrstd="t" o:hr="t" fillcolor="#a0a0a0" stroked="f"/>
        </w:pict>
      </w:r>
    </w:p>
    <w:p w14:paraId="56224A3D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Use Case Spotlight: Remote Monitoring in South Korea</w:t>
      </w:r>
    </w:p>
    <w:p w14:paraId="7C86E564" w14:textId="77777777" w:rsidR="00015D27" w:rsidRPr="00015D27" w:rsidRDefault="00015D27" w:rsidP="00015D27">
      <w:r w:rsidRPr="00015D27">
        <w:rPr>
          <w:i/>
          <w:iCs/>
        </w:rPr>
        <w:t xml:space="preserve">A tertiary hospital in Seoul piloted a remote antepartum monitoring program targeting first-time mothers above age 35. Patients were equipped with wearable </w:t>
      </w:r>
      <w:proofErr w:type="spellStart"/>
      <w:r w:rsidRPr="00015D27">
        <w:rPr>
          <w:i/>
          <w:iCs/>
        </w:rPr>
        <w:t>fetal</w:t>
      </w:r>
      <w:proofErr w:type="spellEnd"/>
      <w:r w:rsidRPr="00015D27">
        <w:rPr>
          <w:i/>
          <w:iCs/>
        </w:rPr>
        <w:t xml:space="preserve"> heart rate and uterine activity monitors, paired with a mobile app.</w:t>
      </w:r>
    </w:p>
    <w:p w14:paraId="5E1B285C" w14:textId="77777777" w:rsidR="00015D27" w:rsidRPr="00015D27" w:rsidRDefault="00015D27" w:rsidP="00015D27">
      <w:r w:rsidRPr="00015D27">
        <w:rPr>
          <w:i/>
          <w:iCs/>
        </w:rPr>
        <w:t>Data from these devices was transmitted daily to the hospital’s maternal health dashboard. Obstetricians could monitor trends, intervene proactively, and reduce unnecessary hospital visits by 38%.</w:t>
      </w:r>
    </w:p>
    <w:p w14:paraId="52E83527" w14:textId="77777777" w:rsidR="00015D27" w:rsidRPr="00015D27" w:rsidRDefault="00015D27" w:rsidP="00015D27">
      <w:r w:rsidRPr="00015D27">
        <w:rPr>
          <w:i/>
          <w:iCs/>
        </w:rPr>
        <w:t>The program not only improved patient satisfaction but also reduced third-trimester emergency admissions by 22%, validating the clinical value of remote antepartum surveillance in aging maternal populations.</w:t>
      </w:r>
    </w:p>
    <w:p w14:paraId="314BE9F1" w14:textId="77777777" w:rsidR="00015D27" w:rsidRPr="00015D27" w:rsidRDefault="00015D27" w:rsidP="00015D27">
      <w:r w:rsidRPr="00015D27">
        <w:pict w14:anchorId="560CCEC2">
          <v:rect id="_x0000_i1544" style="width:0;height:1.5pt" o:hralign="center" o:hrstd="t" o:hr="t" fillcolor="#a0a0a0" stroked="f"/>
        </w:pict>
      </w:r>
    </w:p>
    <w:p w14:paraId="485A950C" w14:textId="77777777" w:rsidR="00015D27" w:rsidRPr="00015D27" w:rsidRDefault="00015D27" w:rsidP="00015D27">
      <w:r w:rsidRPr="00015D27">
        <w:t xml:space="preserve">The end-user ecosystem is expanding rapidly, with </w:t>
      </w:r>
      <w:r w:rsidRPr="00015D27">
        <w:rPr>
          <w:b/>
          <w:bCs/>
        </w:rPr>
        <w:t>non-hospital settings</w:t>
      </w:r>
      <w:r w:rsidRPr="00015D27">
        <w:t xml:space="preserve"> emerging as crucial access points for early risk detection and maternal empowerment. Customizing device features, connectivity, and usability for each end-user profile will remain critical to sustaining market momentum.</w:t>
      </w:r>
    </w:p>
    <w:p w14:paraId="5614C6AC" w14:textId="77777777" w:rsidR="00015D27" w:rsidRPr="00015D27" w:rsidRDefault="00015D27" w:rsidP="00015D27">
      <w:r w:rsidRPr="00015D27">
        <w:pict w14:anchorId="4464BF52">
          <v:rect id="_x0000_i1545" style="width:0;height:1.5pt" o:hralign="center" o:hrstd="t" o:hr="t" fillcolor="#a0a0a0" stroked="f"/>
        </w:pict>
      </w:r>
    </w:p>
    <w:p w14:paraId="403A4B8D" w14:textId="77777777" w:rsidR="00015D27" w:rsidRPr="00015D27" w:rsidRDefault="00015D27" w:rsidP="00015D27">
      <w:r w:rsidRPr="00015D27">
        <w:lastRenderedPageBreak/>
        <w:pict w14:anchorId="680C7445">
          <v:rect id="_x0000_i1546" style="width:0;height:1.5pt" o:hralign="center" o:hrstd="t" o:hr="t" fillcolor="#a0a0a0" stroked="f"/>
        </w:pict>
      </w:r>
    </w:p>
    <w:p w14:paraId="177135DE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Recent Developments + Opportunities &amp; Restraints</w:t>
      </w:r>
    </w:p>
    <w:p w14:paraId="6D2C50B9" w14:textId="77777777" w:rsidR="00015D27" w:rsidRPr="00015D27" w:rsidRDefault="00015D27" w:rsidP="00015D27">
      <w:pPr>
        <w:rPr>
          <w:b/>
          <w:bCs/>
        </w:rPr>
      </w:pPr>
      <w:r w:rsidRPr="00015D27">
        <w:rPr>
          <w:rFonts w:ascii="Segoe UI Emoji" w:hAnsi="Segoe UI Emoji" w:cs="Segoe UI Emoji"/>
          <w:b/>
          <w:bCs/>
        </w:rPr>
        <w:t>🆕</w:t>
      </w:r>
      <w:r w:rsidRPr="00015D27">
        <w:rPr>
          <w:b/>
          <w:bCs/>
        </w:rPr>
        <w:t xml:space="preserve"> Recent Developments (Last 2 Years)</w:t>
      </w:r>
    </w:p>
    <w:p w14:paraId="5821C98F" w14:textId="77777777" w:rsidR="00015D27" w:rsidRPr="00015D27" w:rsidRDefault="00015D27" w:rsidP="00015D27">
      <w:r w:rsidRPr="00015D27">
        <w:t xml:space="preserve">The antepartum monitoring devices space has seen a series of product launches, regulatory clearances, and collaborations that signal a shift toward </w:t>
      </w:r>
      <w:r w:rsidRPr="00015D27">
        <w:rPr>
          <w:b/>
          <w:bCs/>
        </w:rPr>
        <w:t>wearable, AI-integrated, and remote-capable</w:t>
      </w:r>
      <w:r w:rsidRPr="00015D27">
        <w:t xml:space="preserve"> systems. Key highlights include:</w:t>
      </w:r>
    </w:p>
    <w:p w14:paraId="233E52A2" w14:textId="7BC35FA6" w:rsidR="00015D27" w:rsidRPr="00015D27" w:rsidRDefault="00015D27">
      <w:pPr>
        <w:numPr>
          <w:ilvl w:val="0"/>
          <w:numId w:val="12"/>
        </w:numPr>
      </w:pPr>
      <w:proofErr w:type="spellStart"/>
      <w:r w:rsidRPr="00015D27">
        <w:rPr>
          <w:b/>
          <w:bCs/>
        </w:rPr>
        <w:t>Bloomlife</w:t>
      </w:r>
      <w:proofErr w:type="spellEnd"/>
      <w:r w:rsidRPr="00015D27">
        <w:t xml:space="preserve"> launched its second-generation wearable contraction monitor with </w:t>
      </w:r>
      <w:r w:rsidRPr="00015D27">
        <w:rPr>
          <w:b/>
          <w:bCs/>
        </w:rPr>
        <w:t>FDA Class II clearance</w:t>
      </w:r>
      <w:r w:rsidRPr="00015D27">
        <w:t>, expanding its role in remote antepartum care across U.S. hospitals and telehealth programs.</w:t>
      </w:r>
      <w:r w:rsidRPr="00015D27">
        <w:br/>
      </w:r>
      <w:hyperlink r:id="rId5" w:history="1">
        <w:r w:rsidRPr="00015D27">
          <w:rPr>
            <w:rStyle w:val="Hyperlink"/>
          </w:rPr>
          <w:t>https://www.bloomlife.com/news/bloomlife-fda-approval-remote-monitoring</w:t>
        </w:r>
      </w:hyperlink>
      <w:r>
        <w:t xml:space="preserve"> </w:t>
      </w:r>
    </w:p>
    <w:p w14:paraId="28F4E8F8" w14:textId="62195EF7" w:rsidR="00015D27" w:rsidRPr="00015D27" w:rsidRDefault="00015D27">
      <w:pPr>
        <w:numPr>
          <w:ilvl w:val="0"/>
          <w:numId w:val="12"/>
        </w:numPr>
      </w:pPr>
      <w:r w:rsidRPr="00015D27">
        <w:rPr>
          <w:b/>
          <w:bCs/>
        </w:rPr>
        <w:t>Philips</w:t>
      </w:r>
      <w:r w:rsidRPr="00015D27">
        <w:t xml:space="preserve"> expanded its obstetric monitoring suite with </w:t>
      </w:r>
      <w:r w:rsidRPr="00015D27">
        <w:rPr>
          <w:b/>
          <w:bCs/>
        </w:rPr>
        <w:t xml:space="preserve">Avalon CL wireless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monitors</w:t>
      </w:r>
      <w:r w:rsidRPr="00015D27">
        <w:t>, integrating Bluetooth and HL7 data standards for hospital-wide connectivity.</w:t>
      </w:r>
      <w:r w:rsidRPr="00015D27">
        <w:br/>
      </w:r>
      <w:hyperlink r:id="rId6" w:history="1">
        <w:r w:rsidR="009227EF" w:rsidRPr="00015D27">
          <w:rPr>
            <w:rStyle w:val="Hyperlink"/>
          </w:rPr>
          <w:t>https://www.philips.com/aw/about/news/archive/standard/news/press/2023/20230516-philips-launches-avalon-cl-wireless.html</w:t>
        </w:r>
      </w:hyperlink>
      <w:r>
        <w:t xml:space="preserve"> </w:t>
      </w:r>
    </w:p>
    <w:p w14:paraId="569A3CF2" w14:textId="2BBCD6AE" w:rsidR="00015D27" w:rsidRPr="00015D27" w:rsidRDefault="00015D27">
      <w:pPr>
        <w:numPr>
          <w:ilvl w:val="0"/>
          <w:numId w:val="12"/>
        </w:numPr>
      </w:pPr>
      <w:r w:rsidRPr="00015D27">
        <w:rPr>
          <w:b/>
          <w:bCs/>
        </w:rPr>
        <w:t>GE HealthCare</w:t>
      </w:r>
      <w:r w:rsidRPr="00015D27">
        <w:t xml:space="preserve"> entered into a strategic partnership with </w:t>
      </w:r>
      <w:proofErr w:type="spellStart"/>
      <w:r w:rsidRPr="00015D27">
        <w:rPr>
          <w:b/>
          <w:bCs/>
        </w:rPr>
        <w:t>Nuvo</w:t>
      </w:r>
      <w:proofErr w:type="spellEnd"/>
      <w:r w:rsidRPr="00015D27">
        <w:rPr>
          <w:b/>
          <w:bCs/>
        </w:rPr>
        <w:t xml:space="preserve"> Group</w:t>
      </w:r>
      <w:r w:rsidRPr="00015D27">
        <w:t xml:space="preserve">, integrating GE’s ultrasound tech with </w:t>
      </w:r>
      <w:proofErr w:type="spellStart"/>
      <w:r w:rsidRPr="00015D27">
        <w:t>Nuvo’s</w:t>
      </w:r>
      <w:proofErr w:type="spellEnd"/>
      <w:r w:rsidRPr="00015D27">
        <w:t xml:space="preserve"> wearable pregnancy monitor, creating a hybrid model for in-clinic and remote monitoring.</w:t>
      </w:r>
      <w:r w:rsidRPr="00015D27">
        <w:br/>
      </w:r>
      <w:hyperlink r:id="rId7" w:history="1">
        <w:r w:rsidRPr="00015D27">
          <w:rPr>
            <w:rStyle w:val="Hyperlink"/>
          </w:rPr>
          <w:t>https://www.gehealthcare.com/about/news-center/press-releases/2023/ge-healthcare-partners-with-nuvo</w:t>
        </w:r>
      </w:hyperlink>
      <w:r>
        <w:t xml:space="preserve"> </w:t>
      </w:r>
    </w:p>
    <w:p w14:paraId="7620FB5C" w14:textId="1E95DAB7" w:rsidR="00015D27" w:rsidRPr="00015D27" w:rsidRDefault="00015D27">
      <w:pPr>
        <w:numPr>
          <w:ilvl w:val="0"/>
          <w:numId w:val="12"/>
        </w:numPr>
      </w:pPr>
      <w:r w:rsidRPr="00015D27">
        <w:rPr>
          <w:b/>
          <w:bCs/>
        </w:rPr>
        <w:t>Mindray Medical</w:t>
      </w:r>
      <w:r w:rsidRPr="00015D27">
        <w:t xml:space="preserve"> introduced its latest </w:t>
      </w:r>
      <w:proofErr w:type="spellStart"/>
      <w:r w:rsidRPr="00015D27">
        <w:t>fetal</w:t>
      </w:r>
      <w:proofErr w:type="spellEnd"/>
      <w:r w:rsidRPr="00015D27">
        <w:t xml:space="preserve"> monitoring system, designed for </w:t>
      </w:r>
      <w:r w:rsidRPr="00015D27">
        <w:rPr>
          <w:b/>
          <w:bCs/>
        </w:rPr>
        <w:t>low-resource settings</w:t>
      </w:r>
      <w:r w:rsidRPr="00015D27">
        <w:t>, emphasizing battery life, simplified UI, and offline data logging.</w:t>
      </w:r>
      <w:r w:rsidRPr="00015D27">
        <w:br/>
      </w:r>
      <w:hyperlink r:id="rId8" w:history="1">
        <w:r w:rsidR="009227EF" w:rsidRPr="00015D27">
          <w:rPr>
            <w:rStyle w:val="Hyperlink"/>
          </w:rPr>
          <w:t>https://www.mindray.com/en/news/2023/fetal-monitoring-launch.html</w:t>
        </w:r>
      </w:hyperlink>
      <w:r w:rsidR="009227EF">
        <w:t xml:space="preserve"> </w:t>
      </w:r>
    </w:p>
    <w:p w14:paraId="6A57E464" w14:textId="5F06261C" w:rsidR="00015D27" w:rsidRPr="00015D27" w:rsidRDefault="00015D27">
      <w:pPr>
        <w:numPr>
          <w:ilvl w:val="0"/>
          <w:numId w:val="12"/>
        </w:numPr>
      </w:pPr>
      <w:r w:rsidRPr="00015D27">
        <w:t xml:space="preserve">A cross-border collaboration between </w:t>
      </w:r>
      <w:r w:rsidRPr="00015D27">
        <w:rPr>
          <w:b/>
          <w:bCs/>
        </w:rPr>
        <w:t xml:space="preserve">Samsung Medical </w:t>
      </w:r>
      <w:proofErr w:type="spellStart"/>
      <w:r w:rsidRPr="00015D27">
        <w:rPr>
          <w:b/>
          <w:bCs/>
        </w:rPr>
        <w:t>Center</w:t>
      </w:r>
      <w:proofErr w:type="spellEnd"/>
      <w:r w:rsidRPr="00015D27">
        <w:rPr>
          <w:b/>
          <w:bCs/>
        </w:rPr>
        <w:t xml:space="preserve"> (Korea)</w:t>
      </w:r>
      <w:r w:rsidRPr="00015D27">
        <w:t xml:space="preserve"> and a U.S.-based AI startup led to the validation of an algorithm that detects </w:t>
      </w:r>
      <w:proofErr w:type="spellStart"/>
      <w:r w:rsidRPr="00015D27">
        <w:t>fetal</w:t>
      </w:r>
      <w:proofErr w:type="spellEnd"/>
      <w:r w:rsidRPr="00015D27">
        <w:t xml:space="preserve"> hypoxia using real-time data from wearable monitors.</w:t>
      </w:r>
      <w:r w:rsidRPr="00015D27">
        <w:br/>
      </w:r>
      <w:hyperlink r:id="rId9" w:history="1">
        <w:r w:rsidR="009227EF" w:rsidRPr="00015D27">
          <w:rPr>
            <w:rStyle w:val="Hyperlink"/>
          </w:rPr>
          <w:t>https://www.koreabiomed.com/news/articleView.html?idxno=21728</w:t>
        </w:r>
      </w:hyperlink>
      <w:r w:rsidR="009227EF">
        <w:t xml:space="preserve"> </w:t>
      </w:r>
    </w:p>
    <w:p w14:paraId="48E1C6CA" w14:textId="77777777" w:rsidR="00015D27" w:rsidRPr="00015D27" w:rsidRDefault="00015D27" w:rsidP="00015D27">
      <w:r w:rsidRPr="00015D27">
        <w:pict w14:anchorId="40D55FD8">
          <v:rect id="_x0000_i1547" style="width:0;height:1.5pt" o:hralign="center" o:hrstd="t" o:hr="t" fillcolor="#a0a0a0" stroked="f"/>
        </w:pict>
      </w:r>
    </w:p>
    <w:p w14:paraId="189413E5" w14:textId="77777777" w:rsidR="00015D27" w:rsidRPr="00015D27" w:rsidRDefault="00015D27" w:rsidP="00015D27">
      <w:pPr>
        <w:rPr>
          <w:b/>
          <w:bCs/>
        </w:rPr>
      </w:pPr>
      <w:r w:rsidRPr="00015D27">
        <w:rPr>
          <w:rFonts w:ascii="Segoe UI Emoji" w:hAnsi="Segoe UI Emoji" w:cs="Segoe UI Emoji"/>
          <w:b/>
          <w:bCs/>
        </w:rPr>
        <w:t>🔁</w:t>
      </w:r>
      <w:r w:rsidRPr="00015D27">
        <w:rPr>
          <w:b/>
          <w:bCs/>
        </w:rPr>
        <w:t xml:space="preserve"> Opportunities &amp; Restraints</w:t>
      </w:r>
    </w:p>
    <w:p w14:paraId="03CBE9DF" w14:textId="77777777" w:rsidR="00015D27" w:rsidRPr="00015D27" w:rsidRDefault="00015D27" w:rsidP="00015D27">
      <w:pPr>
        <w:rPr>
          <w:b/>
          <w:bCs/>
        </w:rPr>
      </w:pPr>
      <w:r w:rsidRPr="00015D27">
        <w:rPr>
          <w:rFonts w:ascii="Segoe UI Emoji" w:hAnsi="Segoe UI Emoji" w:cs="Segoe UI Emoji"/>
          <w:b/>
          <w:bCs/>
        </w:rPr>
        <w:t>✅</w:t>
      </w:r>
      <w:r w:rsidRPr="00015D27">
        <w:rPr>
          <w:b/>
          <w:bCs/>
        </w:rPr>
        <w:t xml:space="preserve"> Opportunities</w:t>
      </w:r>
    </w:p>
    <w:p w14:paraId="40D7D3E6" w14:textId="77777777" w:rsidR="00015D27" w:rsidRPr="00015D27" w:rsidRDefault="00015D27">
      <w:pPr>
        <w:numPr>
          <w:ilvl w:val="0"/>
          <w:numId w:val="13"/>
        </w:numPr>
      </w:pPr>
      <w:r w:rsidRPr="00015D27">
        <w:rPr>
          <w:b/>
          <w:bCs/>
        </w:rPr>
        <w:t>Remote Monitoring in Emerging Markets</w:t>
      </w:r>
      <w:r w:rsidRPr="00015D27">
        <w:br/>
        <w:t xml:space="preserve">The expansion of 4G/5G networks and mobile device penetration offers an unprecedented opportunity to deliver antepartum care in </w:t>
      </w:r>
      <w:r w:rsidRPr="00015D27">
        <w:rPr>
          <w:b/>
          <w:bCs/>
        </w:rPr>
        <w:t>rural and underserved areas</w:t>
      </w:r>
      <w:r w:rsidRPr="00015D27">
        <w:t>, particularly in Asia and Africa.</w:t>
      </w:r>
    </w:p>
    <w:p w14:paraId="32E8E7C3" w14:textId="77777777" w:rsidR="00015D27" w:rsidRPr="00015D27" w:rsidRDefault="00015D27">
      <w:pPr>
        <w:numPr>
          <w:ilvl w:val="0"/>
          <w:numId w:val="13"/>
        </w:numPr>
      </w:pPr>
      <w:r w:rsidRPr="00015D27">
        <w:rPr>
          <w:b/>
          <w:bCs/>
        </w:rPr>
        <w:t>AI and Predictive Analytics Integration</w:t>
      </w:r>
      <w:r w:rsidRPr="00015D27">
        <w:br/>
        <w:t xml:space="preserve">Growing interest in predictive analytics is enabling earlier detection of conditions </w:t>
      </w:r>
      <w:r w:rsidRPr="00015D27">
        <w:lastRenderedPageBreak/>
        <w:t xml:space="preserve">such as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distress, gestational hypertension, and intrauterine growth restriction</w:t>
      </w:r>
      <w:r w:rsidRPr="00015D27">
        <w:t>, reducing clinical risk and improving outcomes.</w:t>
      </w:r>
    </w:p>
    <w:p w14:paraId="2C0FE913" w14:textId="77777777" w:rsidR="00015D27" w:rsidRPr="00015D27" w:rsidRDefault="00015D27">
      <w:pPr>
        <w:numPr>
          <w:ilvl w:val="0"/>
          <w:numId w:val="13"/>
        </w:numPr>
      </w:pPr>
      <w:r w:rsidRPr="00015D27">
        <w:rPr>
          <w:b/>
          <w:bCs/>
        </w:rPr>
        <w:t>Government-Supported Maternal Health Programs</w:t>
      </w:r>
      <w:r w:rsidRPr="00015D27">
        <w:br/>
        <w:t xml:space="preserve">Policy-driven demand is growing through initiatives like </w:t>
      </w:r>
      <w:r w:rsidRPr="00015D27">
        <w:rPr>
          <w:b/>
          <w:bCs/>
        </w:rPr>
        <w:t>India’s PMMVY</w:t>
      </w:r>
      <w:r w:rsidRPr="00015D27">
        <w:t xml:space="preserve">, </w:t>
      </w:r>
      <w:r w:rsidRPr="00015D27">
        <w:rPr>
          <w:b/>
          <w:bCs/>
        </w:rPr>
        <w:t>Healthy China 2030</w:t>
      </w:r>
      <w:r w:rsidRPr="00015D27">
        <w:t xml:space="preserve">, and the </w:t>
      </w:r>
      <w:r w:rsidRPr="00015D27">
        <w:rPr>
          <w:b/>
          <w:bCs/>
        </w:rPr>
        <w:t>U.S. NIH Maternal Health Challenge</w:t>
      </w:r>
      <w:r w:rsidRPr="00015D27">
        <w:t>, all of which encourage the deployment of monitoring tools at scale.</w:t>
      </w:r>
    </w:p>
    <w:p w14:paraId="796D5172" w14:textId="77777777" w:rsidR="00015D27" w:rsidRPr="00015D27" w:rsidRDefault="00015D27" w:rsidP="00015D27">
      <w:r w:rsidRPr="00015D27">
        <w:pict w14:anchorId="54CAC712">
          <v:rect id="_x0000_i1548" style="width:0;height:1.5pt" o:hralign="center" o:hrstd="t" o:hr="t" fillcolor="#a0a0a0" stroked="f"/>
        </w:pict>
      </w:r>
    </w:p>
    <w:p w14:paraId="71DA708E" w14:textId="77777777" w:rsidR="00015D27" w:rsidRPr="00015D27" w:rsidRDefault="00015D27" w:rsidP="00015D27">
      <w:pPr>
        <w:rPr>
          <w:b/>
          <w:bCs/>
        </w:rPr>
      </w:pPr>
      <w:r w:rsidRPr="00015D27">
        <w:rPr>
          <w:rFonts w:ascii="Segoe UI Emoji" w:hAnsi="Segoe UI Emoji" w:cs="Segoe UI Emoji"/>
          <w:b/>
          <w:bCs/>
        </w:rPr>
        <w:t>❌</w:t>
      </w:r>
      <w:r w:rsidRPr="00015D27">
        <w:rPr>
          <w:b/>
          <w:bCs/>
        </w:rPr>
        <w:t xml:space="preserve"> Restraints</w:t>
      </w:r>
    </w:p>
    <w:p w14:paraId="641CF863" w14:textId="77777777" w:rsidR="00015D27" w:rsidRPr="00015D27" w:rsidRDefault="00015D27">
      <w:pPr>
        <w:numPr>
          <w:ilvl w:val="0"/>
          <w:numId w:val="14"/>
        </w:numPr>
      </w:pPr>
      <w:r w:rsidRPr="00015D27">
        <w:rPr>
          <w:b/>
          <w:bCs/>
        </w:rPr>
        <w:t>Regulatory Complexity and Approval Delays</w:t>
      </w:r>
      <w:r w:rsidRPr="00015D27">
        <w:br/>
        <w:t xml:space="preserve">Variations in device classification and clinical validation requirements across countries often delay time-to-market, especially for </w:t>
      </w:r>
      <w:r w:rsidRPr="00015D27">
        <w:rPr>
          <w:b/>
          <w:bCs/>
        </w:rPr>
        <w:t>AI-integrated and wearable solutions</w:t>
      </w:r>
      <w:r w:rsidRPr="00015D27">
        <w:t>.</w:t>
      </w:r>
    </w:p>
    <w:p w14:paraId="4671D118" w14:textId="77777777" w:rsidR="00015D27" w:rsidRPr="00015D27" w:rsidRDefault="00015D27">
      <w:pPr>
        <w:numPr>
          <w:ilvl w:val="0"/>
          <w:numId w:val="14"/>
        </w:numPr>
      </w:pPr>
      <w:r w:rsidRPr="00015D27">
        <w:rPr>
          <w:b/>
          <w:bCs/>
        </w:rPr>
        <w:t>Lack of Trained Personnel in LMICs</w:t>
      </w:r>
      <w:r w:rsidRPr="00015D27">
        <w:br/>
        <w:t xml:space="preserve">Even when devices are available, their effective use may be hindered by </w:t>
      </w:r>
      <w:r w:rsidRPr="00015D27">
        <w:rPr>
          <w:b/>
          <w:bCs/>
        </w:rPr>
        <w:t>insufficient training</w:t>
      </w:r>
      <w:r w:rsidRPr="00015D27">
        <w:t xml:space="preserve"> among frontline maternal care workers, limiting the potential of monitoring tools outside of urban </w:t>
      </w:r>
      <w:proofErr w:type="spellStart"/>
      <w:r w:rsidRPr="00015D27">
        <w:t>centers</w:t>
      </w:r>
      <w:proofErr w:type="spellEnd"/>
      <w:r w:rsidRPr="00015D27">
        <w:t>.</w:t>
      </w:r>
    </w:p>
    <w:p w14:paraId="176F6B79" w14:textId="77777777" w:rsidR="00015D27" w:rsidRPr="00015D27" w:rsidRDefault="00015D27" w:rsidP="00015D27">
      <w:r w:rsidRPr="00015D27">
        <w:pict w14:anchorId="0243E312">
          <v:rect id="_x0000_i1549" style="width:0;height:1.5pt" o:hralign="center" o:hrstd="t" o:hr="t" fillcolor="#a0a0a0" stroked="f"/>
        </w:pict>
      </w:r>
    </w:p>
    <w:p w14:paraId="71CC8BE8" w14:textId="704AC006" w:rsidR="00015D27" w:rsidRPr="00015D27" w:rsidRDefault="00015D27" w:rsidP="00015D27">
      <w:r w:rsidRPr="00015D27">
        <w:t xml:space="preserve">These market developments underscore a broader transformation in antepartum care — from episodic clinical assessments to </w:t>
      </w:r>
      <w:r w:rsidRPr="00015D27">
        <w:rPr>
          <w:b/>
          <w:bCs/>
        </w:rPr>
        <w:t>continuous, decentralized, and digitally enhanced monitoring</w:t>
      </w:r>
      <w:r w:rsidRPr="00015D27">
        <w:t>. Navigating regulatory pathways and workforce readiness will be critical to unlocking future growth.</w:t>
      </w:r>
    </w:p>
    <w:p w14:paraId="4F203F49" w14:textId="7EB59C0A" w:rsidR="00015D27" w:rsidRPr="00015D27" w:rsidRDefault="00015D27" w:rsidP="00015D27"/>
    <w:p w14:paraId="097654DB" w14:textId="77777777" w:rsidR="009227EF" w:rsidRDefault="009227EF">
      <w:pPr>
        <w:rPr>
          <w:b/>
          <w:bCs/>
        </w:rPr>
      </w:pPr>
      <w:r>
        <w:rPr>
          <w:b/>
          <w:bCs/>
        </w:rPr>
        <w:br w:type="page"/>
      </w:r>
    </w:p>
    <w:p w14:paraId="2328C50A" w14:textId="18302133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lastRenderedPageBreak/>
        <w:t>A. Report Title Format</w:t>
      </w:r>
    </w:p>
    <w:p w14:paraId="6E1BCB39" w14:textId="77777777" w:rsidR="00015D27" w:rsidRPr="00015D27" w:rsidRDefault="00015D27" w:rsidP="00015D27">
      <w:r w:rsidRPr="00015D27">
        <w:rPr>
          <w:b/>
          <w:bCs/>
        </w:rPr>
        <w:t xml:space="preserve">Antepartum Monitoring Devices Market </w:t>
      </w:r>
      <w:proofErr w:type="gramStart"/>
      <w:r w:rsidRPr="00015D27">
        <w:rPr>
          <w:b/>
          <w:bCs/>
        </w:rPr>
        <w:t>By</w:t>
      </w:r>
      <w:proofErr w:type="gramEnd"/>
      <w:r w:rsidRPr="00015D27">
        <w:rPr>
          <w:b/>
          <w:bCs/>
        </w:rPr>
        <w:t xml:space="preserve"> Product Type (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Dopplers, Non-Stress Test Monitors, Uterine Contraction Monitors, Wearable Devices, Portable Monitors); By Monitoring Method (Electronic </w:t>
      </w:r>
      <w:proofErr w:type="spellStart"/>
      <w:r w:rsidRPr="00015D27">
        <w:rPr>
          <w:b/>
          <w:bCs/>
        </w:rPr>
        <w:t>Fetal</w:t>
      </w:r>
      <w:proofErr w:type="spellEnd"/>
      <w:r w:rsidRPr="00015D27">
        <w:rPr>
          <w:b/>
          <w:bCs/>
        </w:rPr>
        <w:t xml:space="preserve"> Monitoring, Intermittent Auscultation, Remote Monitoring, Manual Observation); By End User (Hospitals, Maternity Clinics, Home Healthcare, Mobile Units, ASCs); By Geography, Segment Revenue Estimation, Forecast, 2024–2030.</w:t>
      </w:r>
    </w:p>
    <w:p w14:paraId="3B504B8F" w14:textId="77777777" w:rsidR="00015D27" w:rsidRPr="00015D27" w:rsidRDefault="00015D27" w:rsidP="00015D27">
      <w:r w:rsidRPr="00015D27">
        <w:pict w14:anchorId="75382F1F">
          <v:rect id="_x0000_i1552" style="width:0;height:1.5pt" o:hralign="center" o:hrstd="t" o:hr="t" fillcolor="#a0a0a0" stroked="f"/>
        </w:pict>
      </w:r>
    </w:p>
    <w:p w14:paraId="126F7E8D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A.2. Market Name Format</w:t>
      </w:r>
    </w:p>
    <w:p w14:paraId="5A569347" w14:textId="77777777" w:rsidR="00015D27" w:rsidRPr="00015D27" w:rsidRDefault="00015D27" w:rsidP="00015D27">
      <w:r w:rsidRPr="00015D27">
        <w:rPr>
          <w:b/>
          <w:bCs/>
        </w:rPr>
        <w:t>antepartum monitoring devices market</w:t>
      </w:r>
    </w:p>
    <w:p w14:paraId="465D0381" w14:textId="77777777" w:rsidR="00015D27" w:rsidRPr="00015D27" w:rsidRDefault="00015D27" w:rsidP="00015D27">
      <w:r w:rsidRPr="00015D27">
        <w:pict w14:anchorId="0774A849">
          <v:rect id="_x0000_i1553" style="width:0;height:1.5pt" o:hralign="center" o:hrstd="t" o:hr="t" fillcolor="#a0a0a0" stroked="f"/>
        </w:pict>
      </w:r>
    </w:p>
    <w:p w14:paraId="795C373D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A.3. Market Size Format</w:t>
      </w:r>
    </w:p>
    <w:p w14:paraId="61C01505" w14:textId="77777777" w:rsidR="00015D27" w:rsidRPr="00015D27" w:rsidRDefault="00015D27" w:rsidP="00015D27">
      <w:r w:rsidRPr="00015D27">
        <w:rPr>
          <w:b/>
          <w:bCs/>
        </w:rPr>
        <w:t>Antepartum Monitoring Devices Market Size ($4.32 Billion) 2030</w:t>
      </w:r>
    </w:p>
    <w:p w14:paraId="20F35662" w14:textId="77777777" w:rsidR="00015D27" w:rsidRPr="00015D27" w:rsidRDefault="00015D27" w:rsidP="00015D27">
      <w:r w:rsidRPr="00015D27">
        <w:pict w14:anchorId="21689AEA">
          <v:rect id="_x0000_i1554" style="width:0;height:1.5pt" o:hralign="center" o:hrstd="t" o:hr="t" fillcolor="#a0a0a0" stroked="f"/>
        </w:pict>
      </w:r>
    </w:p>
    <w:p w14:paraId="3245A0DB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B. Report Coverage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6672"/>
      </w:tblGrid>
      <w:tr w:rsidR="00015D27" w:rsidRPr="00015D27" w14:paraId="60F81061" w14:textId="77777777" w:rsidTr="00015D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8AE54" w14:textId="77777777" w:rsidR="00015D27" w:rsidRPr="00015D27" w:rsidRDefault="00015D27" w:rsidP="00015D27">
            <w:pPr>
              <w:rPr>
                <w:b/>
                <w:bCs/>
              </w:rPr>
            </w:pPr>
            <w:r w:rsidRPr="00015D27">
              <w:rPr>
                <w:b/>
                <w:bCs/>
              </w:rPr>
              <w:t>Report Attribute</w:t>
            </w:r>
          </w:p>
        </w:tc>
        <w:tc>
          <w:tcPr>
            <w:tcW w:w="0" w:type="auto"/>
            <w:vAlign w:val="center"/>
            <w:hideMark/>
          </w:tcPr>
          <w:p w14:paraId="7D848BE7" w14:textId="77777777" w:rsidR="00015D27" w:rsidRPr="00015D27" w:rsidRDefault="00015D27" w:rsidP="00015D27">
            <w:pPr>
              <w:rPr>
                <w:b/>
                <w:bCs/>
              </w:rPr>
            </w:pPr>
            <w:r w:rsidRPr="00015D27">
              <w:rPr>
                <w:b/>
                <w:bCs/>
              </w:rPr>
              <w:t>Details</w:t>
            </w:r>
          </w:p>
        </w:tc>
      </w:tr>
      <w:tr w:rsidR="00015D27" w:rsidRPr="00015D27" w14:paraId="43EC2CA0" w14:textId="77777777" w:rsidTr="0001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955FF" w14:textId="77777777" w:rsidR="00015D27" w:rsidRPr="00015D27" w:rsidRDefault="00015D27" w:rsidP="00015D27">
            <w:r w:rsidRPr="00015D27">
              <w:rPr>
                <w:b/>
                <w:bCs/>
              </w:rPr>
              <w:t>Forecast Period</w:t>
            </w:r>
          </w:p>
        </w:tc>
        <w:tc>
          <w:tcPr>
            <w:tcW w:w="0" w:type="auto"/>
            <w:vAlign w:val="center"/>
            <w:hideMark/>
          </w:tcPr>
          <w:p w14:paraId="4084DBAC" w14:textId="77777777" w:rsidR="00015D27" w:rsidRPr="00015D27" w:rsidRDefault="00015D27" w:rsidP="00015D27">
            <w:r w:rsidRPr="00015D27">
              <w:t>2024 – 2030</w:t>
            </w:r>
          </w:p>
        </w:tc>
      </w:tr>
      <w:tr w:rsidR="00015D27" w:rsidRPr="00015D27" w14:paraId="1D70B8ED" w14:textId="77777777" w:rsidTr="0001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8D97B" w14:textId="77777777" w:rsidR="00015D27" w:rsidRPr="00015D27" w:rsidRDefault="00015D27" w:rsidP="00015D27">
            <w:r w:rsidRPr="00015D27">
              <w:rPr>
                <w:b/>
                <w:bCs/>
              </w:rPr>
              <w:t>Market Size Value in 2024</w:t>
            </w:r>
          </w:p>
        </w:tc>
        <w:tc>
          <w:tcPr>
            <w:tcW w:w="0" w:type="auto"/>
            <w:vAlign w:val="center"/>
            <w:hideMark/>
          </w:tcPr>
          <w:p w14:paraId="753C17FA" w14:textId="77777777" w:rsidR="00015D27" w:rsidRPr="00015D27" w:rsidRDefault="00015D27" w:rsidP="00015D27">
            <w:r w:rsidRPr="00015D27">
              <w:rPr>
                <w:b/>
                <w:bCs/>
              </w:rPr>
              <w:t>USD 2.81 Billion</w:t>
            </w:r>
          </w:p>
        </w:tc>
      </w:tr>
      <w:tr w:rsidR="00015D27" w:rsidRPr="00015D27" w14:paraId="1F8B11CB" w14:textId="77777777" w:rsidTr="0001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30D2E" w14:textId="77777777" w:rsidR="00015D27" w:rsidRPr="00015D27" w:rsidRDefault="00015D27" w:rsidP="00015D27">
            <w:r w:rsidRPr="00015D27">
              <w:rPr>
                <w:b/>
                <w:bCs/>
              </w:rPr>
              <w:t>Revenue Forecast in 2030</w:t>
            </w:r>
          </w:p>
        </w:tc>
        <w:tc>
          <w:tcPr>
            <w:tcW w:w="0" w:type="auto"/>
            <w:vAlign w:val="center"/>
            <w:hideMark/>
          </w:tcPr>
          <w:p w14:paraId="40CD5036" w14:textId="77777777" w:rsidR="00015D27" w:rsidRPr="00015D27" w:rsidRDefault="00015D27" w:rsidP="00015D27">
            <w:r w:rsidRPr="00015D27">
              <w:rPr>
                <w:b/>
                <w:bCs/>
              </w:rPr>
              <w:t>USD 4.32 Billion</w:t>
            </w:r>
          </w:p>
        </w:tc>
      </w:tr>
      <w:tr w:rsidR="00015D27" w:rsidRPr="00015D27" w14:paraId="0B72F718" w14:textId="77777777" w:rsidTr="0001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65AFC" w14:textId="77777777" w:rsidR="00015D27" w:rsidRPr="00015D27" w:rsidRDefault="00015D27" w:rsidP="00015D27">
            <w:r w:rsidRPr="00015D27">
              <w:rPr>
                <w:b/>
                <w:bCs/>
              </w:rPr>
              <w:t>Overall Growth Rate</w:t>
            </w:r>
          </w:p>
        </w:tc>
        <w:tc>
          <w:tcPr>
            <w:tcW w:w="0" w:type="auto"/>
            <w:vAlign w:val="center"/>
            <w:hideMark/>
          </w:tcPr>
          <w:p w14:paraId="014D3EE8" w14:textId="77777777" w:rsidR="00015D27" w:rsidRPr="00015D27" w:rsidRDefault="00015D27" w:rsidP="00015D27">
            <w:r w:rsidRPr="00015D27">
              <w:rPr>
                <w:b/>
                <w:bCs/>
              </w:rPr>
              <w:t>CAGR of 7.4% (2024 – 2030)</w:t>
            </w:r>
          </w:p>
        </w:tc>
      </w:tr>
      <w:tr w:rsidR="00015D27" w:rsidRPr="00015D27" w14:paraId="00C31A75" w14:textId="77777777" w:rsidTr="0001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DF8A9" w14:textId="77777777" w:rsidR="00015D27" w:rsidRPr="00015D27" w:rsidRDefault="00015D27" w:rsidP="00015D27">
            <w:r w:rsidRPr="00015D27">
              <w:rPr>
                <w:b/>
                <w:bCs/>
              </w:rPr>
              <w:t>Base Year for Estimation</w:t>
            </w:r>
          </w:p>
        </w:tc>
        <w:tc>
          <w:tcPr>
            <w:tcW w:w="0" w:type="auto"/>
            <w:vAlign w:val="center"/>
            <w:hideMark/>
          </w:tcPr>
          <w:p w14:paraId="7FB93F6C" w14:textId="77777777" w:rsidR="00015D27" w:rsidRPr="00015D27" w:rsidRDefault="00015D27" w:rsidP="00015D27">
            <w:r w:rsidRPr="00015D27">
              <w:t>2023</w:t>
            </w:r>
          </w:p>
        </w:tc>
      </w:tr>
      <w:tr w:rsidR="00015D27" w:rsidRPr="00015D27" w14:paraId="70267CBA" w14:textId="77777777" w:rsidTr="0001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AB6AC" w14:textId="77777777" w:rsidR="00015D27" w:rsidRPr="00015D27" w:rsidRDefault="00015D27" w:rsidP="00015D27">
            <w:r w:rsidRPr="00015D27">
              <w:rPr>
                <w:b/>
                <w:bCs/>
              </w:rPr>
              <w:t>Historical Data</w:t>
            </w:r>
          </w:p>
        </w:tc>
        <w:tc>
          <w:tcPr>
            <w:tcW w:w="0" w:type="auto"/>
            <w:vAlign w:val="center"/>
            <w:hideMark/>
          </w:tcPr>
          <w:p w14:paraId="7C9EB8DA" w14:textId="77777777" w:rsidR="00015D27" w:rsidRPr="00015D27" w:rsidRDefault="00015D27" w:rsidP="00015D27">
            <w:r w:rsidRPr="00015D27">
              <w:t>2017 – 2021</w:t>
            </w:r>
          </w:p>
        </w:tc>
      </w:tr>
      <w:tr w:rsidR="00015D27" w:rsidRPr="00015D27" w14:paraId="69AF4E32" w14:textId="77777777" w:rsidTr="0001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BDD64" w14:textId="77777777" w:rsidR="00015D27" w:rsidRPr="00015D27" w:rsidRDefault="00015D27" w:rsidP="00015D27">
            <w:r w:rsidRPr="00015D27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03B8F583" w14:textId="77777777" w:rsidR="00015D27" w:rsidRPr="00015D27" w:rsidRDefault="00015D27" w:rsidP="00015D27">
            <w:r w:rsidRPr="00015D27">
              <w:t>USD Million, CAGR (2024 – 2030)</w:t>
            </w:r>
          </w:p>
        </w:tc>
      </w:tr>
      <w:tr w:rsidR="00015D27" w:rsidRPr="00015D27" w14:paraId="438D4CA4" w14:textId="77777777" w:rsidTr="0001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7C96E" w14:textId="77777777" w:rsidR="00015D27" w:rsidRPr="00015D27" w:rsidRDefault="00015D27" w:rsidP="00015D27">
            <w:r w:rsidRPr="00015D27">
              <w:rPr>
                <w:b/>
                <w:bCs/>
              </w:rPr>
              <w:t>Segmentation</w:t>
            </w:r>
          </w:p>
        </w:tc>
        <w:tc>
          <w:tcPr>
            <w:tcW w:w="0" w:type="auto"/>
            <w:vAlign w:val="center"/>
            <w:hideMark/>
          </w:tcPr>
          <w:p w14:paraId="13D73EB4" w14:textId="77777777" w:rsidR="00015D27" w:rsidRPr="00015D27" w:rsidRDefault="00015D27" w:rsidP="00015D27">
            <w:r w:rsidRPr="00015D27">
              <w:t>By Product Type, By Monitoring Method, By End User, By Geography</w:t>
            </w:r>
          </w:p>
        </w:tc>
      </w:tr>
      <w:tr w:rsidR="00015D27" w:rsidRPr="00015D27" w14:paraId="3B326FB0" w14:textId="77777777" w:rsidTr="0001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213D6" w14:textId="77777777" w:rsidR="00015D27" w:rsidRPr="00015D27" w:rsidRDefault="00015D27" w:rsidP="00015D27">
            <w:r w:rsidRPr="00015D27">
              <w:rPr>
                <w:b/>
                <w:bCs/>
              </w:rPr>
              <w:t>By Product Type</w:t>
            </w:r>
          </w:p>
        </w:tc>
        <w:tc>
          <w:tcPr>
            <w:tcW w:w="0" w:type="auto"/>
            <w:vAlign w:val="center"/>
            <w:hideMark/>
          </w:tcPr>
          <w:p w14:paraId="167FAD92" w14:textId="77777777" w:rsidR="00015D27" w:rsidRPr="00015D27" w:rsidRDefault="00015D27" w:rsidP="00015D27">
            <w:proofErr w:type="spellStart"/>
            <w:r w:rsidRPr="00015D27">
              <w:t>Fetal</w:t>
            </w:r>
            <w:proofErr w:type="spellEnd"/>
            <w:r w:rsidRPr="00015D27">
              <w:t xml:space="preserve"> Dopplers, NST Monitors, Uterine Contraction Monitors, Wearables, Portable Devices</w:t>
            </w:r>
          </w:p>
        </w:tc>
      </w:tr>
      <w:tr w:rsidR="00015D27" w:rsidRPr="00015D27" w14:paraId="3729950F" w14:textId="77777777" w:rsidTr="0001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38EE1" w14:textId="77777777" w:rsidR="00015D27" w:rsidRPr="00015D27" w:rsidRDefault="00015D27" w:rsidP="00015D27">
            <w:r w:rsidRPr="00015D27">
              <w:rPr>
                <w:b/>
                <w:bCs/>
              </w:rPr>
              <w:lastRenderedPageBreak/>
              <w:t>By Monitoring Method</w:t>
            </w:r>
          </w:p>
        </w:tc>
        <w:tc>
          <w:tcPr>
            <w:tcW w:w="0" w:type="auto"/>
            <w:vAlign w:val="center"/>
            <w:hideMark/>
          </w:tcPr>
          <w:p w14:paraId="52BCFC58" w14:textId="77777777" w:rsidR="00015D27" w:rsidRPr="00015D27" w:rsidRDefault="00015D27" w:rsidP="00015D27">
            <w:r w:rsidRPr="00015D27">
              <w:t xml:space="preserve">Electronic </w:t>
            </w:r>
            <w:proofErr w:type="spellStart"/>
            <w:r w:rsidRPr="00015D27">
              <w:t>Fetal</w:t>
            </w:r>
            <w:proofErr w:type="spellEnd"/>
            <w:r w:rsidRPr="00015D27">
              <w:t xml:space="preserve"> Monitoring, Intermittent Auscultation, Remote Monitoring, Manual Observation</w:t>
            </w:r>
          </w:p>
        </w:tc>
      </w:tr>
      <w:tr w:rsidR="00015D27" w:rsidRPr="00015D27" w14:paraId="73A8BE9D" w14:textId="77777777" w:rsidTr="0001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8392A" w14:textId="77777777" w:rsidR="00015D27" w:rsidRPr="00015D27" w:rsidRDefault="00015D27" w:rsidP="00015D27">
            <w:r w:rsidRPr="00015D27">
              <w:rPr>
                <w:b/>
                <w:bCs/>
              </w:rPr>
              <w:t>By End User</w:t>
            </w:r>
          </w:p>
        </w:tc>
        <w:tc>
          <w:tcPr>
            <w:tcW w:w="0" w:type="auto"/>
            <w:vAlign w:val="center"/>
            <w:hideMark/>
          </w:tcPr>
          <w:p w14:paraId="5AC5DC7E" w14:textId="77777777" w:rsidR="00015D27" w:rsidRPr="00015D27" w:rsidRDefault="00015D27" w:rsidP="00015D27">
            <w:r w:rsidRPr="00015D27">
              <w:t>Hospitals, Maternity Clinics, Home Healthcare, Mobile Units, ASCs</w:t>
            </w:r>
          </w:p>
        </w:tc>
      </w:tr>
      <w:tr w:rsidR="00015D27" w:rsidRPr="00015D27" w14:paraId="525937C9" w14:textId="77777777" w:rsidTr="0001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57C01" w14:textId="77777777" w:rsidR="00015D27" w:rsidRPr="00015D27" w:rsidRDefault="00015D27" w:rsidP="00015D27">
            <w:r w:rsidRPr="00015D27">
              <w:rPr>
                <w:b/>
                <w:bCs/>
              </w:rPr>
              <w:t>By Region</w:t>
            </w:r>
          </w:p>
        </w:tc>
        <w:tc>
          <w:tcPr>
            <w:tcW w:w="0" w:type="auto"/>
            <w:vAlign w:val="center"/>
            <w:hideMark/>
          </w:tcPr>
          <w:p w14:paraId="06930CA8" w14:textId="77777777" w:rsidR="00015D27" w:rsidRPr="00015D27" w:rsidRDefault="00015D27" w:rsidP="00015D27">
            <w:r w:rsidRPr="00015D27">
              <w:t>North America, Europe, Asia-Pacific, Latin America, Middle East &amp; Africa</w:t>
            </w:r>
          </w:p>
        </w:tc>
      </w:tr>
      <w:tr w:rsidR="00015D27" w:rsidRPr="00015D27" w14:paraId="508F3D5D" w14:textId="77777777" w:rsidTr="0001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E010C" w14:textId="77777777" w:rsidR="00015D27" w:rsidRPr="00015D27" w:rsidRDefault="00015D27" w:rsidP="00015D27">
            <w:r w:rsidRPr="00015D27">
              <w:rPr>
                <w:b/>
                <w:bCs/>
              </w:rPr>
              <w:t>Country Scope</w:t>
            </w:r>
          </w:p>
        </w:tc>
        <w:tc>
          <w:tcPr>
            <w:tcW w:w="0" w:type="auto"/>
            <w:vAlign w:val="center"/>
            <w:hideMark/>
          </w:tcPr>
          <w:p w14:paraId="6B3AF9D4" w14:textId="77777777" w:rsidR="00015D27" w:rsidRPr="00015D27" w:rsidRDefault="00015D27" w:rsidP="00015D27">
            <w:r w:rsidRPr="00015D27">
              <w:t>U.S., UK, Germany, China, India, Japan, Brazil, South Korea, etc.</w:t>
            </w:r>
          </w:p>
        </w:tc>
      </w:tr>
      <w:tr w:rsidR="00015D27" w:rsidRPr="00015D27" w14:paraId="6368B119" w14:textId="77777777" w:rsidTr="0001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202A9" w14:textId="77777777" w:rsidR="00015D27" w:rsidRPr="00015D27" w:rsidRDefault="00015D27" w:rsidP="00015D27">
            <w:r w:rsidRPr="00015D27">
              <w:rPr>
                <w:b/>
                <w:bCs/>
              </w:rPr>
              <w:t>Market Drivers</w:t>
            </w:r>
          </w:p>
        </w:tc>
        <w:tc>
          <w:tcPr>
            <w:tcW w:w="0" w:type="auto"/>
            <w:vAlign w:val="center"/>
            <w:hideMark/>
          </w:tcPr>
          <w:p w14:paraId="739CDA1E" w14:textId="77777777" w:rsidR="00015D27" w:rsidRPr="00015D27" w:rsidRDefault="00015D27" w:rsidP="00015D27">
            <w:r w:rsidRPr="00015D27">
              <w:t>- Rising high-risk pregnancies</w:t>
            </w:r>
            <w:r w:rsidRPr="00015D27">
              <w:br/>
              <w:t>- Digital health &amp; wearable innovation</w:t>
            </w:r>
            <w:r w:rsidRPr="00015D27">
              <w:br/>
              <w:t>- Government maternal health mandates</w:t>
            </w:r>
          </w:p>
        </w:tc>
      </w:tr>
      <w:tr w:rsidR="00015D27" w:rsidRPr="00015D27" w14:paraId="30496B00" w14:textId="77777777" w:rsidTr="0001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F0431" w14:textId="77777777" w:rsidR="00015D27" w:rsidRPr="00015D27" w:rsidRDefault="00015D27" w:rsidP="00015D27">
            <w:r w:rsidRPr="00015D27">
              <w:rPr>
                <w:b/>
                <w:bCs/>
              </w:rPr>
              <w:t>Customization Option</w:t>
            </w:r>
          </w:p>
        </w:tc>
        <w:tc>
          <w:tcPr>
            <w:tcW w:w="0" w:type="auto"/>
            <w:vAlign w:val="center"/>
            <w:hideMark/>
          </w:tcPr>
          <w:p w14:paraId="5230AC28" w14:textId="77777777" w:rsidR="00015D27" w:rsidRPr="00015D27" w:rsidRDefault="00015D27" w:rsidP="00015D27">
            <w:r w:rsidRPr="00015D27">
              <w:t>Available upon request</w:t>
            </w:r>
          </w:p>
        </w:tc>
      </w:tr>
    </w:tbl>
    <w:p w14:paraId="0B9AAB21" w14:textId="77777777" w:rsidR="00015D27" w:rsidRPr="00015D27" w:rsidRDefault="00015D27" w:rsidP="00015D27">
      <w:r w:rsidRPr="00015D27">
        <w:pict w14:anchorId="450BC4CB">
          <v:rect id="_x0000_i1555" style="width:0;height:1.5pt" o:hralign="center" o:hrstd="t" o:hr="t" fillcolor="#a0a0a0" stroked="f"/>
        </w:pict>
      </w:r>
    </w:p>
    <w:p w14:paraId="47A3D972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C. Top 5 FAQs (Answer in 1–2 Lines)</w:t>
      </w:r>
    </w:p>
    <w:p w14:paraId="73D9B6B0" w14:textId="77777777" w:rsidR="00015D27" w:rsidRPr="00015D27" w:rsidRDefault="00015D27" w:rsidP="00015D27">
      <w:r w:rsidRPr="00015D27">
        <w:rPr>
          <w:b/>
          <w:bCs/>
        </w:rPr>
        <w:t>Q1: How big is the antepartum monitoring devices market?</w:t>
      </w:r>
      <w:r w:rsidRPr="00015D27">
        <w:br/>
        <w:t xml:space="preserve">The global antepartum monitoring devices market was valued at </w:t>
      </w:r>
      <w:r w:rsidRPr="00015D27">
        <w:rPr>
          <w:b/>
          <w:bCs/>
        </w:rPr>
        <w:t>USD 2.81 billion in 2024</w:t>
      </w:r>
      <w:r w:rsidRPr="00015D27">
        <w:t>.</w:t>
      </w:r>
    </w:p>
    <w:p w14:paraId="02427AB2" w14:textId="77777777" w:rsidR="00015D27" w:rsidRPr="00015D27" w:rsidRDefault="00015D27" w:rsidP="00015D27">
      <w:r w:rsidRPr="00015D27">
        <w:rPr>
          <w:b/>
          <w:bCs/>
        </w:rPr>
        <w:t>Q2: What is the CAGR for antepartum monitoring devices during the forecast period?</w:t>
      </w:r>
      <w:r w:rsidRPr="00015D27">
        <w:br/>
        <w:t xml:space="preserve">The market is expected to grow at a </w:t>
      </w:r>
      <w:r w:rsidRPr="00015D27">
        <w:rPr>
          <w:b/>
          <w:bCs/>
        </w:rPr>
        <w:t>CAGR of 7.4% from 2024 to 2030</w:t>
      </w:r>
      <w:r w:rsidRPr="00015D27">
        <w:t>.</w:t>
      </w:r>
    </w:p>
    <w:p w14:paraId="4B69C2C6" w14:textId="77777777" w:rsidR="00015D27" w:rsidRPr="00015D27" w:rsidRDefault="00015D27" w:rsidP="00015D27">
      <w:r w:rsidRPr="00015D27">
        <w:rPr>
          <w:b/>
          <w:bCs/>
        </w:rPr>
        <w:t>Q3: Who are the major players in the antepartum monitoring devices market?</w:t>
      </w:r>
      <w:r w:rsidRPr="00015D27">
        <w:br/>
        <w:t xml:space="preserve">Leading players include </w:t>
      </w:r>
      <w:r w:rsidRPr="00015D27">
        <w:rPr>
          <w:b/>
          <w:bCs/>
        </w:rPr>
        <w:t xml:space="preserve">GE HealthCare, Philips, Mindray, </w:t>
      </w:r>
      <w:proofErr w:type="spellStart"/>
      <w:r w:rsidRPr="00015D27">
        <w:rPr>
          <w:b/>
          <w:bCs/>
        </w:rPr>
        <w:t>Huntleigh</w:t>
      </w:r>
      <w:proofErr w:type="spellEnd"/>
      <w:r w:rsidRPr="00015D27">
        <w:rPr>
          <w:b/>
          <w:bCs/>
        </w:rPr>
        <w:t>, Edan Instruments</w:t>
      </w:r>
      <w:r w:rsidRPr="00015D27">
        <w:t xml:space="preserve">, and </w:t>
      </w:r>
      <w:proofErr w:type="spellStart"/>
      <w:r w:rsidRPr="00015D27">
        <w:rPr>
          <w:b/>
          <w:bCs/>
        </w:rPr>
        <w:t>Bloomlife</w:t>
      </w:r>
      <w:proofErr w:type="spellEnd"/>
      <w:r w:rsidRPr="00015D27">
        <w:t>.</w:t>
      </w:r>
    </w:p>
    <w:p w14:paraId="3362040B" w14:textId="77777777" w:rsidR="00015D27" w:rsidRPr="00015D27" w:rsidRDefault="00015D27" w:rsidP="00015D27">
      <w:r w:rsidRPr="00015D27">
        <w:rPr>
          <w:b/>
          <w:bCs/>
        </w:rPr>
        <w:t>Q4: Which region dominates the antepartum monitoring devices market?</w:t>
      </w:r>
      <w:r w:rsidRPr="00015D27">
        <w:br/>
      </w:r>
      <w:r w:rsidRPr="00015D27">
        <w:rPr>
          <w:b/>
          <w:bCs/>
        </w:rPr>
        <w:t>North America</w:t>
      </w:r>
      <w:r w:rsidRPr="00015D27">
        <w:t xml:space="preserve"> leads due to advanced healthcare infrastructure and reimbursement systems.</w:t>
      </w:r>
    </w:p>
    <w:p w14:paraId="5241E9DE" w14:textId="77777777" w:rsidR="00015D27" w:rsidRPr="00015D27" w:rsidRDefault="00015D27" w:rsidP="00015D27">
      <w:r w:rsidRPr="00015D27">
        <w:rPr>
          <w:b/>
          <w:bCs/>
        </w:rPr>
        <w:t>Q5: What factors are driving the antepartum monitoring devices market?</w:t>
      </w:r>
      <w:r w:rsidRPr="00015D27">
        <w:br/>
        <w:t xml:space="preserve">Growth is driven by </w:t>
      </w:r>
      <w:r w:rsidRPr="00015D27">
        <w:rPr>
          <w:b/>
          <w:bCs/>
        </w:rPr>
        <w:t>tech innovation, increasing high-risk pregnancies</w:t>
      </w:r>
      <w:r w:rsidRPr="00015D27">
        <w:t xml:space="preserve">, and </w:t>
      </w:r>
      <w:r w:rsidRPr="00015D27">
        <w:rPr>
          <w:b/>
          <w:bCs/>
        </w:rPr>
        <w:t>government prenatal care mandates</w:t>
      </w:r>
      <w:r w:rsidRPr="00015D27">
        <w:t>.</w:t>
      </w:r>
    </w:p>
    <w:p w14:paraId="45B5DB9D" w14:textId="77777777" w:rsidR="00015D27" w:rsidRPr="00015D27" w:rsidRDefault="00015D27" w:rsidP="00015D27">
      <w:r w:rsidRPr="00015D27">
        <w:pict w14:anchorId="6F898C04">
          <v:rect id="_x0000_i1556" style="width:0;height:1.5pt" o:hralign="center" o:hrstd="t" o:hr="t" fillcolor="#a0a0a0" stroked="f"/>
        </w:pict>
      </w:r>
    </w:p>
    <w:p w14:paraId="6CB6FA70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D. JSON-LD Schema Markup</w:t>
      </w:r>
    </w:p>
    <w:p w14:paraId="42B283D0" w14:textId="77777777" w:rsidR="00015D27" w:rsidRPr="00015D27" w:rsidRDefault="00015D27" w:rsidP="00015D27">
      <w:pPr>
        <w:rPr>
          <w:b/>
          <w:bCs/>
        </w:rPr>
      </w:pPr>
      <w:r w:rsidRPr="00015D27">
        <w:rPr>
          <w:rFonts w:ascii="Segoe UI Emoji" w:hAnsi="Segoe UI Emoji" w:cs="Segoe UI Emoji"/>
          <w:b/>
          <w:bCs/>
        </w:rPr>
        <w:t>✅</w:t>
      </w:r>
      <w:r w:rsidRPr="00015D27">
        <w:rPr>
          <w:b/>
          <w:bCs/>
        </w:rPr>
        <w:t xml:space="preserve"> Breadcrumb Schema</w:t>
      </w:r>
    </w:p>
    <w:p w14:paraId="55779668" w14:textId="77777777" w:rsidR="00015D27" w:rsidRPr="00015D27" w:rsidRDefault="00015D27" w:rsidP="00015D27">
      <w:proofErr w:type="spellStart"/>
      <w:r w:rsidRPr="00015D27">
        <w:t>json</w:t>
      </w:r>
      <w:proofErr w:type="spellEnd"/>
    </w:p>
    <w:p w14:paraId="67D1F76F" w14:textId="77777777" w:rsidR="00015D27" w:rsidRPr="00015D27" w:rsidRDefault="00015D27" w:rsidP="00015D27">
      <w:r w:rsidRPr="00015D27">
        <w:t>Copy code</w:t>
      </w:r>
    </w:p>
    <w:p w14:paraId="7D0E4D7D" w14:textId="77777777" w:rsidR="00015D27" w:rsidRPr="00015D27" w:rsidRDefault="00015D27" w:rsidP="00015D27">
      <w:r w:rsidRPr="00015D27">
        <w:t>{</w:t>
      </w:r>
    </w:p>
    <w:p w14:paraId="28BFB164" w14:textId="77777777" w:rsidR="00015D27" w:rsidRPr="00015D27" w:rsidRDefault="00015D27" w:rsidP="00015D27">
      <w:r w:rsidRPr="00015D27">
        <w:t xml:space="preserve">  "@context": "https://schema.org",</w:t>
      </w:r>
    </w:p>
    <w:p w14:paraId="5D052244" w14:textId="77777777" w:rsidR="00015D27" w:rsidRPr="00015D27" w:rsidRDefault="00015D27" w:rsidP="00015D27">
      <w:r w:rsidRPr="00015D27">
        <w:lastRenderedPageBreak/>
        <w:t xml:space="preserve">  "@type": "</w:t>
      </w:r>
      <w:proofErr w:type="spellStart"/>
      <w:r w:rsidRPr="00015D27">
        <w:t>BreadcrumbList</w:t>
      </w:r>
      <w:proofErr w:type="spellEnd"/>
      <w:r w:rsidRPr="00015D27">
        <w:t>",</w:t>
      </w:r>
    </w:p>
    <w:p w14:paraId="29007BD9" w14:textId="77777777" w:rsidR="00015D27" w:rsidRPr="00015D27" w:rsidRDefault="00015D27" w:rsidP="00015D27">
      <w:r w:rsidRPr="00015D27">
        <w:t xml:space="preserve">  "</w:t>
      </w:r>
      <w:proofErr w:type="spellStart"/>
      <w:r w:rsidRPr="00015D27">
        <w:t>itemListElement</w:t>
      </w:r>
      <w:proofErr w:type="spellEnd"/>
      <w:r w:rsidRPr="00015D27">
        <w:t>": [</w:t>
      </w:r>
    </w:p>
    <w:p w14:paraId="129BF1F3" w14:textId="77777777" w:rsidR="00015D27" w:rsidRPr="00015D27" w:rsidRDefault="00015D27" w:rsidP="00015D27">
      <w:r w:rsidRPr="00015D27">
        <w:t xml:space="preserve">    {</w:t>
      </w:r>
    </w:p>
    <w:p w14:paraId="039DC103" w14:textId="77777777" w:rsidR="00015D27" w:rsidRPr="00015D27" w:rsidRDefault="00015D27" w:rsidP="00015D27">
      <w:r w:rsidRPr="00015D27">
        <w:t xml:space="preserve">      "@type": "</w:t>
      </w:r>
      <w:proofErr w:type="spellStart"/>
      <w:r w:rsidRPr="00015D27">
        <w:t>ListItem</w:t>
      </w:r>
      <w:proofErr w:type="spellEnd"/>
      <w:r w:rsidRPr="00015D27">
        <w:t>",</w:t>
      </w:r>
    </w:p>
    <w:p w14:paraId="56023960" w14:textId="77777777" w:rsidR="00015D27" w:rsidRPr="00015D27" w:rsidRDefault="00015D27" w:rsidP="00015D27">
      <w:r w:rsidRPr="00015D27">
        <w:t xml:space="preserve">      "position": 1,</w:t>
      </w:r>
    </w:p>
    <w:p w14:paraId="2E5FF4F0" w14:textId="77777777" w:rsidR="00015D27" w:rsidRPr="00015D27" w:rsidRDefault="00015D27" w:rsidP="00015D27">
      <w:r w:rsidRPr="00015D27">
        <w:t xml:space="preserve">      "name": "Home",</w:t>
      </w:r>
    </w:p>
    <w:p w14:paraId="32446598" w14:textId="77777777" w:rsidR="00015D27" w:rsidRPr="00015D27" w:rsidRDefault="00015D27" w:rsidP="00015D27">
      <w:r w:rsidRPr="00015D27">
        <w:t xml:space="preserve">      "item": "https://www.strategicmarketresearch.com/"</w:t>
      </w:r>
    </w:p>
    <w:p w14:paraId="04FA39DC" w14:textId="77777777" w:rsidR="00015D27" w:rsidRPr="00015D27" w:rsidRDefault="00015D27" w:rsidP="00015D27">
      <w:r w:rsidRPr="00015D27">
        <w:t xml:space="preserve">    },</w:t>
      </w:r>
    </w:p>
    <w:p w14:paraId="0E8A64E6" w14:textId="77777777" w:rsidR="00015D27" w:rsidRPr="00015D27" w:rsidRDefault="00015D27" w:rsidP="00015D27">
      <w:r w:rsidRPr="00015D27">
        <w:t xml:space="preserve">    {</w:t>
      </w:r>
    </w:p>
    <w:p w14:paraId="6E4D72F7" w14:textId="77777777" w:rsidR="00015D27" w:rsidRPr="00015D27" w:rsidRDefault="00015D27" w:rsidP="00015D27">
      <w:r w:rsidRPr="00015D27">
        <w:t xml:space="preserve">      "@type": "</w:t>
      </w:r>
      <w:proofErr w:type="spellStart"/>
      <w:r w:rsidRPr="00015D27">
        <w:t>ListItem</w:t>
      </w:r>
      <w:proofErr w:type="spellEnd"/>
      <w:r w:rsidRPr="00015D27">
        <w:t>",</w:t>
      </w:r>
    </w:p>
    <w:p w14:paraId="2C405C67" w14:textId="77777777" w:rsidR="00015D27" w:rsidRPr="00015D27" w:rsidRDefault="00015D27" w:rsidP="00015D27">
      <w:r w:rsidRPr="00015D27">
        <w:t xml:space="preserve">      "position": 2,</w:t>
      </w:r>
    </w:p>
    <w:p w14:paraId="3C2599D5" w14:textId="77777777" w:rsidR="00015D27" w:rsidRPr="00015D27" w:rsidRDefault="00015D27" w:rsidP="00015D27">
      <w:r w:rsidRPr="00015D27">
        <w:t xml:space="preserve">      "name": "Healthcare",</w:t>
      </w:r>
    </w:p>
    <w:p w14:paraId="098B65FC" w14:textId="77777777" w:rsidR="00015D27" w:rsidRPr="00015D27" w:rsidRDefault="00015D27" w:rsidP="00015D27">
      <w:r w:rsidRPr="00015D27">
        <w:t xml:space="preserve">      "item": "https://www.strategicmarketresearch.com/reports/healthcare"</w:t>
      </w:r>
    </w:p>
    <w:p w14:paraId="43D433B6" w14:textId="77777777" w:rsidR="00015D27" w:rsidRPr="00015D27" w:rsidRDefault="00015D27" w:rsidP="00015D27">
      <w:r w:rsidRPr="00015D27">
        <w:t xml:space="preserve">    },</w:t>
      </w:r>
    </w:p>
    <w:p w14:paraId="3ED0ABAD" w14:textId="77777777" w:rsidR="00015D27" w:rsidRPr="00015D27" w:rsidRDefault="00015D27" w:rsidP="00015D27">
      <w:r w:rsidRPr="00015D27">
        <w:t xml:space="preserve">    {</w:t>
      </w:r>
    </w:p>
    <w:p w14:paraId="6656EE87" w14:textId="77777777" w:rsidR="00015D27" w:rsidRPr="00015D27" w:rsidRDefault="00015D27" w:rsidP="00015D27">
      <w:r w:rsidRPr="00015D27">
        <w:t xml:space="preserve">      "@type": "</w:t>
      </w:r>
      <w:proofErr w:type="spellStart"/>
      <w:r w:rsidRPr="00015D27">
        <w:t>ListItem</w:t>
      </w:r>
      <w:proofErr w:type="spellEnd"/>
      <w:r w:rsidRPr="00015D27">
        <w:t>",</w:t>
      </w:r>
    </w:p>
    <w:p w14:paraId="3009935A" w14:textId="77777777" w:rsidR="00015D27" w:rsidRPr="00015D27" w:rsidRDefault="00015D27" w:rsidP="00015D27">
      <w:r w:rsidRPr="00015D27">
        <w:t xml:space="preserve">      "position": 3,</w:t>
      </w:r>
    </w:p>
    <w:p w14:paraId="7A66A328" w14:textId="77777777" w:rsidR="00015D27" w:rsidRPr="00015D27" w:rsidRDefault="00015D27" w:rsidP="00015D27">
      <w:r w:rsidRPr="00015D27">
        <w:t xml:space="preserve">      "name": "Antepartum Monitoring Devices Market Report 2030",</w:t>
      </w:r>
    </w:p>
    <w:p w14:paraId="4E8E2FF7" w14:textId="77777777" w:rsidR="00015D27" w:rsidRPr="00015D27" w:rsidRDefault="00015D27" w:rsidP="00015D27">
      <w:r w:rsidRPr="00015D27">
        <w:t xml:space="preserve">      "item": "https://www.strategicmarketresearch.com/market-report/antepartum-monitoring-devices"</w:t>
      </w:r>
    </w:p>
    <w:p w14:paraId="3FD2E914" w14:textId="77777777" w:rsidR="00015D27" w:rsidRPr="00015D27" w:rsidRDefault="00015D27" w:rsidP="00015D27">
      <w:r w:rsidRPr="00015D27">
        <w:t xml:space="preserve">    }</w:t>
      </w:r>
    </w:p>
    <w:p w14:paraId="19446FA5" w14:textId="77777777" w:rsidR="00015D27" w:rsidRPr="00015D27" w:rsidRDefault="00015D27" w:rsidP="00015D27">
      <w:r w:rsidRPr="00015D27">
        <w:t xml:space="preserve">  ]</w:t>
      </w:r>
    </w:p>
    <w:p w14:paraId="717BDC70" w14:textId="77777777" w:rsidR="00015D27" w:rsidRPr="00015D27" w:rsidRDefault="00015D27" w:rsidP="00015D27">
      <w:r w:rsidRPr="00015D27">
        <w:t>}</w:t>
      </w:r>
    </w:p>
    <w:p w14:paraId="37C4AA2D" w14:textId="77777777" w:rsidR="00015D27" w:rsidRPr="00015D27" w:rsidRDefault="00015D27" w:rsidP="00015D27">
      <w:pPr>
        <w:rPr>
          <w:b/>
          <w:bCs/>
        </w:rPr>
      </w:pPr>
      <w:r w:rsidRPr="00015D27">
        <w:rPr>
          <w:rFonts w:ascii="Segoe UI Emoji" w:hAnsi="Segoe UI Emoji" w:cs="Segoe UI Emoji"/>
          <w:b/>
          <w:bCs/>
        </w:rPr>
        <w:t>✅</w:t>
      </w:r>
      <w:r w:rsidRPr="00015D27">
        <w:rPr>
          <w:b/>
          <w:bCs/>
        </w:rPr>
        <w:t xml:space="preserve"> FAQ Schema</w:t>
      </w:r>
    </w:p>
    <w:p w14:paraId="0EC152FF" w14:textId="77777777" w:rsidR="00015D27" w:rsidRPr="00015D27" w:rsidRDefault="00015D27" w:rsidP="00015D27">
      <w:proofErr w:type="spellStart"/>
      <w:r w:rsidRPr="00015D27">
        <w:t>json</w:t>
      </w:r>
      <w:proofErr w:type="spellEnd"/>
    </w:p>
    <w:p w14:paraId="2999C187" w14:textId="77777777" w:rsidR="00015D27" w:rsidRPr="00015D27" w:rsidRDefault="00015D27" w:rsidP="00015D27">
      <w:r w:rsidRPr="00015D27">
        <w:t>Copy code</w:t>
      </w:r>
    </w:p>
    <w:p w14:paraId="0AA21710" w14:textId="77777777" w:rsidR="00015D27" w:rsidRPr="00015D27" w:rsidRDefault="00015D27" w:rsidP="00015D27">
      <w:r w:rsidRPr="00015D27">
        <w:t>{</w:t>
      </w:r>
    </w:p>
    <w:p w14:paraId="075B6B13" w14:textId="77777777" w:rsidR="00015D27" w:rsidRPr="00015D27" w:rsidRDefault="00015D27" w:rsidP="00015D27">
      <w:r w:rsidRPr="00015D27">
        <w:t xml:space="preserve">  "@context": "https://schema.org",</w:t>
      </w:r>
    </w:p>
    <w:p w14:paraId="59277C76" w14:textId="77777777" w:rsidR="00015D27" w:rsidRPr="00015D27" w:rsidRDefault="00015D27" w:rsidP="00015D27">
      <w:r w:rsidRPr="00015D27">
        <w:t xml:space="preserve">  "@type": "</w:t>
      </w:r>
      <w:proofErr w:type="spellStart"/>
      <w:r w:rsidRPr="00015D27">
        <w:t>FAQPage</w:t>
      </w:r>
      <w:proofErr w:type="spellEnd"/>
      <w:r w:rsidRPr="00015D27">
        <w:t>",</w:t>
      </w:r>
    </w:p>
    <w:p w14:paraId="5ADE9C6C" w14:textId="77777777" w:rsidR="00015D27" w:rsidRPr="00015D27" w:rsidRDefault="00015D27" w:rsidP="00015D27">
      <w:r w:rsidRPr="00015D27">
        <w:lastRenderedPageBreak/>
        <w:t xml:space="preserve">  "</w:t>
      </w:r>
      <w:proofErr w:type="spellStart"/>
      <w:r w:rsidRPr="00015D27">
        <w:t>mainEntity</w:t>
      </w:r>
      <w:proofErr w:type="spellEnd"/>
      <w:r w:rsidRPr="00015D27">
        <w:t>": [</w:t>
      </w:r>
    </w:p>
    <w:p w14:paraId="2923C81B" w14:textId="77777777" w:rsidR="00015D27" w:rsidRPr="00015D27" w:rsidRDefault="00015D27" w:rsidP="00015D27">
      <w:r w:rsidRPr="00015D27">
        <w:t xml:space="preserve">    {</w:t>
      </w:r>
    </w:p>
    <w:p w14:paraId="5CC08AB9" w14:textId="77777777" w:rsidR="00015D27" w:rsidRPr="00015D27" w:rsidRDefault="00015D27" w:rsidP="00015D27">
      <w:r w:rsidRPr="00015D27">
        <w:t xml:space="preserve">      "@type": "Question",</w:t>
      </w:r>
    </w:p>
    <w:p w14:paraId="6196D005" w14:textId="77777777" w:rsidR="00015D27" w:rsidRPr="00015D27" w:rsidRDefault="00015D27" w:rsidP="00015D27">
      <w:r w:rsidRPr="00015D27">
        <w:t xml:space="preserve">      "name": "How big is the antepartum monitoring devices market?",</w:t>
      </w:r>
    </w:p>
    <w:p w14:paraId="71B73079" w14:textId="77777777" w:rsidR="00015D27" w:rsidRPr="00015D27" w:rsidRDefault="00015D27" w:rsidP="00015D27">
      <w:r w:rsidRPr="00015D27">
        <w:t xml:space="preserve">      "</w:t>
      </w:r>
      <w:proofErr w:type="spellStart"/>
      <w:r w:rsidRPr="00015D27">
        <w:t>acceptedAnswer</w:t>
      </w:r>
      <w:proofErr w:type="spellEnd"/>
      <w:r w:rsidRPr="00015D27">
        <w:t>": {</w:t>
      </w:r>
    </w:p>
    <w:p w14:paraId="1BCB77F0" w14:textId="77777777" w:rsidR="00015D27" w:rsidRPr="00015D27" w:rsidRDefault="00015D27" w:rsidP="00015D27">
      <w:r w:rsidRPr="00015D27">
        <w:t xml:space="preserve">        "@type": "Answer",</w:t>
      </w:r>
    </w:p>
    <w:p w14:paraId="67C4EDE7" w14:textId="77777777" w:rsidR="00015D27" w:rsidRPr="00015D27" w:rsidRDefault="00015D27" w:rsidP="00015D27">
      <w:r w:rsidRPr="00015D27">
        <w:t xml:space="preserve">        "text": "The global antepartum monitoring devices market was valued at USD 2.81 billion in 2024."</w:t>
      </w:r>
    </w:p>
    <w:p w14:paraId="08E7AE35" w14:textId="77777777" w:rsidR="00015D27" w:rsidRPr="00015D27" w:rsidRDefault="00015D27" w:rsidP="00015D27">
      <w:r w:rsidRPr="00015D27">
        <w:t xml:space="preserve">      }</w:t>
      </w:r>
    </w:p>
    <w:p w14:paraId="3B12E153" w14:textId="77777777" w:rsidR="00015D27" w:rsidRPr="00015D27" w:rsidRDefault="00015D27" w:rsidP="00015D27">
      <w:r w:rsidRPr="00015D27">
        <w:t xml:space="preserve">    },</w:t>
      </w:r>
    </w:p>
    <w:p w14:paraId="5E5AFE39" w14:textId="77777777" w:rsidR="00015D27" w:rsidRPr="00015D27" w:rsidRDefault="00015D27" w:rsidP="00015D27">
      <w:r w:rsidRPr="00015D27">
        <w:t xml:space="preserve">    {</w:t>
      </w:r>
    </w:p>
    <w:p w14:paraId="63D7BF13" w14:textId="77777777" w:rsidR="00015D27" w:rsidRPr="00015D27" w:rsidRDefault="00015D27" w:rsidP="00015D27">
      <w:r w:rsidRPr="00015D27">
        <w:t xml:space="preserve">      "@type": "Question",</w:t>
      </w:r>
    </w:p>
    <w:p w14:paraId="66CA2B18" w14:textId="77777777" w:rsidR="00015D27" w:rsidRPr="00015D27" w:rsidRDefault="00015D27" w:rsidP="00015D27">
      <w:r w:rsidRPr="00015D27">
        <w:t xml:space="preserve">      "name": "What is the CAGR for antepartum monitoring devices during the forecast period?",</w:t>
      </w:r>
    </w:p>
    <w:p w14:paraId="74E426D6" w14:textId="77777777" w:rsidR="00015D27" w:rsidRPr="00015D27" w:rsidRDefault="00015D27" w:rsidP="00015D27">
      <w:r w:rsidRPr="00015D27">
        <w:t xml:space="preserve">      "</w:t>
      </w:r>
      <w:proofErr w:type="spellStart"/>
      <w:r w:rsidRPr="00015D27">
        <w:t>acceptedAnswer</w:t>
      </w:r>
      <w:proofErr w:type="spellEnd"/>
      <w:r w:rsidRPr="00015D27">
        <w:t>": {</w:t>
      </w:r>
    </w:p>
    <w:p w14:paraId="6FB2C7E4" w14:textId="77777777" w:rsidR="00015D27" w:rsidRPr="00015D27" w:rsidRDefault="00015D27" w:rsidP="00015D27">
      <w:r w:rsidRPr="00015D27">
        <w:t xml:space="preserve">        "@type": "Answer",</w:t>
      </w:r>
    </w:p>
    <w:p w14:paraId="38AB6240" w14:textId="77777777" w:rsidR="00015D27" w:rsidRPr="00015D27" w:rsidRDefault="00015D27" w:rsidP="00015D27">
      <w:r w:rsidRPr="00015D27">
        <w:t xml:space="preserve">        "text": "The market is expected to grow at a CAGR of 7.4% from 2024 to 2030."</w:t>
      </w:r>
    </w:p>
    <w:p w14:paraId="21E504CC" w14:textId="77777777" w:rsidR="00015D27" w:rsidRPr="00015D27" w:rsidRDefault="00015D27" w:rsidP="00015D27">
      <w:r w:rsidRPr="00015D27">
        <w:t xml:space="preserve">      }</w:t>
      </w:r>
    </w:p>
    <w:p w14:paraId="69F5CDE3" w14:textId="77777777" w:rsidR="00015D27" w:rsidRPr="00015D27" w:rsidRDefault="00015D27" w:rsidP="00015D27">
      <w:r w:rsidRPr="00015D27">
        <w:t xml:space="preserve">    },</w:t>
      </w:r>
    </w:p>
    <w:p w14:paraId="15E87E1F" w14:textId="77777777" w:rsidR="00015D27" w:rsidRPr="00015D27" w:rsidRDefault="00015D27" w:rsidP="00015D27">
      <w:r w:rsidRPr="00015D27">
        <w:t xml:space="preserve">    {</w:t>
      </w:r>
    </w:p>
    <w:p w14:paraId="133B1A05" w14:textId="77777777" w:rsidR="00015D27" w:rsidRPr="00015D27" w:rsidRDefault="00015D27" w:rsidP="00015D27">
      <w:r w:rsidRPr="00015D27">
        <w:t xml:space="preserve">      "@type": "Question",</w:t>
      </w:r>
    </w:p>
    <w:p w14:paraId="5D61F27A" w14:textId="77777777" w:rsidR="00015D27" w:rsidRPr="00015D27" w:rsidRDefault="00015D27" w:rsidP="00015D27">
      <w:r w:rsidRPr="00015D27">
        <w:t xml:space="preserve">      "name": "Who are the major players in the antepartum monitoring devices market?",</w:t>
      </w:r>
    </w:p>
    <w:p w14:paraId="11A02929" w14:textId="77777777" w:rsidR="00015D27" w:rsidRPr="00015D27" w:rsidRDefault="00015D27" w:rsidP="00015D27">
      <w:r w:rsidRPr="00015D27">
        <w:t xml:space="preserve">      "</w:t>
      </w:r>
      <w:proofErr w:type="spellStart"/>
      <w:r w:rsidRPr="00015D27">
        <w:t>acceptedAnswer</w:t>
      </w:r>
      <w:proofErr w:type="spellEnd"/>
      <w:r w:rsidRPr="00015D27">
        <w:t>": {</w:t>
      </w:r>
    </w:p>
    <w:p w14:paraId="4857C084" w14:textId="77777777" w:rsidR="00015D27" w:rsidRPr="00015D27" w:rsidRDefault="00015D27" w:rsidP="00015D27">
      <w:r w:rsidRPr="00015D27">
        <w:t xml:space="preserve">        "@type": "Answer",</w:t>
      </w:r>
    </w:p>
    <w:p w14:paraId="698171C0" w14:textId="77777777" w:rsidR="00015D27" w:rsidRPr="00015D27" w:rsidRDefault="00015D27" w:rsidP="00015D27">
      <w:r w:rsidRPr="00015D27">
        <w:t xml:space="preserve">        "text": "Leading players include GE HealthCare, Philips, Mindray, </w:t>
      </w:r>
      <w:proofErr w:type="spellStart"/>
      <w:r w:rsidRPr="00015D27">
        <w:t>Huntleigh</w:t>
      </w:r>
      <w:proofErr w:type="spellEnd"/>
      <w:r w:rsidRPr="00015D27">
        <w:t xml:space="preserve">, Edan Instruments, and </w:t>
      </w:r>
      <w:proofErr w:type="spellStart"/>
      <w:r w:rsidRPr="00015D27">
        <w:t>Bloomlife</w:t>
      </w:r>
      <w:proofErr w:type="spellEnd"/>
      <w:r w:rsidRPr="00015D27">
        <w:t>."</w:t>
      </w:r>
    </w:p>
    <w:p w14:paraId="25F5BEE0" w14:textId="77777777" w:rsidR="00015D27" w:rsidRPr="00015D27" w:rsidRDefault="00015D27" w:rsidP="00015D27">
      <w:r w:rsidRPr="00015D27">
        <w:t xml:space="preserve">      }</w:t>
      </w:r>
    </w:p>
    <w:p w14:paraId="5FA84EF8" w14:textId="77777777" w:rsidR="00015D27" w:rsidRPr="00015D27" w:rsidRDefault="00015D27" w:rsidP="00015D27">
      <w:r w:rsidRPr="00015D27">
        <w:t xml:space="preserve">    },</w:t>
      </w:r>
    </w:p>
    <w:p w14:paraId="56EA77C1" w14:textId="77777777" w:rsidR="00015D27" w:rsidRPr="00015D27" w:rsidRDefault="00015D27" w:rsidP="00015D27">
      <w:r w:rsidRPr="00015D27">
        <w:t xml:space="preserve">    {</w:t>
      </w:r>
    </w:p>
    <w:p w14:paraId="7C010405" w14:textId="77777777" w:rsidR="00015D27" w:rsidRPr="00015D27" w:rsidRDefault="00015D27" w:rsidP="00015D27">
      <w:r w:rsidRPr="00015D27">
        <w:t xml:space="preserve">      "@type": "Question",</w:t>
      </w:r>
    </w:p>
    <w:p w14:paraId="4E043D02" w14:textId="77777777" w:rsidR="00015D27" w:rsidRPr="00015D27" w:rsidRDefault="00015D27" w:rsidP="00015D27">
      <w:r w:rsidRPr="00015D27">
        <w:lastRenderedPageBreak/>
        <w:t xml:space="preserve">      "name": "Which region dominates the antepartum monitoring devices market?",</w:t>
      </w:r>
    </w:p>
    <w:p w14:paraId="13A5660C" w14:textId="77777777" w:rsidR="00015D27" w:rsidRPr="00015D27" w:rsidRDefault="00015D27" w:rsidP="00015D27">
      <w:r w:rsidRPr="00015D27">
        <w:t xml:space="preserve">      "</w:t>
      </w:r>
      <w:proofErr w:type="spellStart"/>
      <w:r w:rsidRPr="00015D27">
        <w:t>acceptedAnswer</w:t>
      </w:r>
      <w:proofErr w:type="spellEnd"/>
      <w:r w:rsidRPr="00015D27">
        <w:t>": {</w:t>
      </w:r>
    </w:p>
    <w:p w14:paraId="4B48988D" w14:textId="77777777" w:rsidR="00015D27" w:rsidRPr="00015D27" w:rsidRDefault="00015D27" w:rsidP="00015D27">
      <w:r w:rsidRPr="00015D27">
        <w:t xml:space="preserve">        "@type": "Answer",</w:t>
      </w:r>
    </w:p>
    <w:p w14:paraId="3B1129EC" w14:textId="77777777" w:rsidR="00015D27" w:rsidRPr="00015D27" w:rsidRDefault="00015D27" w:rsidP="00015D27">
      <w:r w:rsidRPr="00015D27">
        <w:t xml:space="preserve">        "text": "North America leads due to advanced healthcare infrastructure and reimbursement systems."</w:t>
      </w:r>
    </w:p>
    <w:p w14:paraId="1C820E44" w14:textId="77777777" w:rsidR="00015D27" w:rsidRPr="00015D27" w:rsidRDefault="00015D27" w:rsidP="00015D27">
      <w:r w:rsidRPr="00015D27">
        <w:t xml:space="preserve">      }</w:t>
      </w:r>
    </w:p>
    <w:p w14:paraId="4469FDC7" w14:textId="77777777" w:rsidR="00015D27" w:rsidRPr="00015D27" w:rsidRDefault="00015D27" w:rsidP="00015D27">
      <w:r w:rsidRPr="00015D27">
        <w:t xml:space="preserve">    },</w:t>
      </w:r>
    </w:p>
    <w:p w14:paraId="3139822D" w14:textId="77777777" w:rsidR="00015D27" w:rsidRPr="00015D27" w:rsidRDefault="00015D27" w:rsidP="00015D27">
      <w:r w:rsidRPr="00015D27">
        <w:t xml:space="preserve">    {</w:t>
      </w:r>
    </w:p>
    <w:p w14:paraId="0643CBBF" w14:textId="77777777" w:rsidR="00015D27" w:rsidRPr="00015D27" w:rsidRDefault="00015D27" w:rsidP="00015D27">
      <w:r w:rsidRPr="00015D27">
        <w:t xml:space="preserve">      "@type": "Question",</w:t>
      </w:r>
    </w:p>
    <w:p w14:paraId="71EC183B" w14:textId="77777777" w:rsidR="00015D27" w:rsidRPr="00015D27" w:rsidRDefault="00015D27" w:rsidP="00015D27">
      <w:r w:rsidRPr="00015D27">
        <w:t xml:space="preserve">      "name": "What factors are driving the antepartum monitoring devices market?",</w:t>
      </w:r>
    </w:p>
    <w:p w14:paraId="096A71F8" w14:textId="77777777" w:rsidR="00015D27" w:rsidRPr="00015D27" w:rsidRDefault="00015D27" w:rsidP="00015D27">
      <w:r w:rsidRPr="00015D27">
        <w:t xml:space="preserve">      "</w:t>
      </w:r>
      <w:proofErr w:type="spellStart"/>
      <w:r w:rsidRPr="00015D27">
        <w:t>acceptedAnswer</w:t>
      </w:r>
      <w:proofErr w:type="spellEnd"/>
      <w:r w:rsidRPr="00015D27">
        <w:t>": {</w:t>
      </w:r>
    </w:p>
    <w:p w14:paraId="53A2E52C" w14:textId="77777777" w:rsidR="00015D27" w:rsidRPr="00015D27" w:rsidRDefault="00015D27" w:rsidP="00015D27">
      <w:r w:rsidRPr="00015D27">
        <w:t xml:space="preserve">        "@type": "Answer",</w:t>
      </w:r>
    </w:p>
    <w:p w14:paraId="2B3EBE06" w14:textId="77777777" w:rsidR="00015D27" w:rsidRPr="00015D27" w:rsidRDefault="00015D27" w:rsidP="00015D27">
      <w:r w:rsidRPr="00015D27">
        <w:t xml:space="preserve">        "text": "Growth is driven by tech innovation, increasing high-risk pregnancies, and government prenatal care mandates."</w:t>
      </w:r>
    </w:p>
    <w:p w14:paraId="210CBB62" w14:textId="77777777" w:rsidR="00015D27" w:rsidRPr="00015D27" w:rsidRDefault="00015D27" w:rsidP="00015D27">
      <w:r w:rsidRPr="00015D27">
        <w:t xml:space="preserve">      }</w:t>
      </w:r>
    </w:p>
    <w:p w14:paraId="007D51DB" w14:textId="77777777" w:rsidR="00015D27" w:rsidRPr="00015D27" w:rsidRDefault="00015D27" w:rsidP="00015D27">
      <w:r w:rsidRPr="00015D27">
        <w:t xml:space="preserve">    }</w:t>
      </w:r>
    </w:p>
    <w:p w14:paraId="62B9FB53" w14:textId="77777777" w:rsidR="00015D27" w:rsidRPr="00015D27" w:rsidRDefault="00015D27" w:rsidP="00015D27">
      <w:r w:rsidRPr="00015D27">
        <w:t xml:space="preserve">  ]</w:t>
      </w:r>
    </w:p>
    <w:p w14:paraId="13EB84E9" w14:textId="77777777" w:rsidR="00015D27" w:rsidRPr="00015D27" w:rsidRDefault="00015D27" w:rsidP="00015D27">
      <w:r w:rsidRPr="00015D27">
        <w:t>}</w:t>
      </w:r>
    </w:p>
    <w:p w14:paraId="01BABAA7" w14:textId="34B133E1" w:rsidR="009227EF" w:rsidRDefault="009227EF">
      <w:r>
        <w:br w:type="page"/>
      </w:r>
    </w:p>
    <w:p w14:paraId="0D200C38" w14:textId="77777777" w:rsidR="00015D27" w:rsidRPr="00015D27" w:rsidRDefault="00015D27" w:rsidP="00015D27"/>
    <w:p w14:paraId="73973F41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Table of Contents for Antepartum Monitoring Devices Market Report (2024–2030)</w:t>
      </w:r>
    </w:p>
    <w:p w14:paraId="0C628F5D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Executive Summary</w:t>
      </w:r>
    </w:p>
    <w:p w14:paraId="3C2298CF" w14:textId="77777777" w:rsidR="00015D27" w:rsidRPr="00015D27" w:rsidRDefault="00015D27">
      <w:pPr>
        <w:numPr>
          <w:ilvl w:val="0"/>
          <w:numId w:val="15"/>
        </w:numPr>
      </w:pPr>
      <w:r w:rsidRPr="00015D27">
        <w:t>Market Overview</w:t>
      </w:r>
    </w:p>
    <w:p w14:paraId="164D159E" w14:textId="77777777" w:rsidR="00015D27" w:rsidRPr="00015D27" w:rsidRDefault="00015D27">
      <w:pPr>
        <w:numPr>
          <w:ilvl w:val="0"/>
          <w:numId w:val="15"/>
        </w:numPr>
      </w:pPr>
      <w:r w:rsidRPr="00015D27">
        <w:t>Market Attractiveness by Product Type, Monitoring Method, End User, and Region</w:t>
      </w:r>
    </w:p>
    <w:p w14:paraId="26430EC4" w14:textId="77777777" w:rsidR="00015D27" w:rsidRPr="00015D27" w:rsidRDefault="00015D27">
      <w:pPr>
        <w:numPr>
          <w:ilvl w:val="0"/>
          <w:numId w:val="15"/>
        </w:numPr>
      </w:pPr>
      <w:r w:rsidRPr="00015D27">
        <w:t>Strategic Insights from Key Executives (CXO Perspective)</w:t>
      </w:r>
    </w:p>
    <w:p w14:paraId="759A29CD" w14:textId="77777777" w:rsidR="00015D27" w:rsidRPr="00015D27" w:rsidRDefault="00015D27">
      <w:pPr>
        <w:numPr>
          <w:ilvl w:val="0"/>
          <w:numId w:val="15"/>
        </w:numPr>
      </w:pPr>
      <w:r w:rsidRPr="00015D27">
        <w:t>Historical Market Size and Future Projections (2022–2030)</w:t>
      </w:r>
    </w:p>
    <w:p w14:paraId="36428AF2" w14:textId="77777777" w:rsidR="00015D27" w:rsidRPr="00015D27" w:rsidRDefault="00015D27">
      <w:pPr>
        <w:numPr>
          <w:ilvl w:val="0"/>
          <w:numId w:val="15"/>
        </w:numPr>
      </w:pPr>
      <w:r w:rsidRPr="00015D27">
        <w:t>Summary of Market Segmentation by Product Type, Monitoring Method, End User, and Region</w:t>
      </w:r>
    </w:p>
    <w:p w14:paraId="31D927ED" w14:textId="77777777" w:rsidR="00015D27" w:rsidRPr="00015D27" w:rsidRDefault="00015D27" w:rsidP="00015D27">
      <w:r w:rsidRPr="00015D27">
        <w:pict w14:anchorId="54D0DD69">
          <v:rect id="_x0000_i1559" style="width:0;height:1.5pt" o:hralign="center" o:hrstd="t" o:hr="t" fillcolor="#a0a0a0" stroked="f"/>
        </w:pict>
      </w:r>
    </w:p>
    <w:p w14:paraId="72DD89E8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Market Share Analysis</w:t>
      </w:r>
    </w:p>
    <w:p w14:paraId="38008F2E" w14:textId="77777777" w:rsidR="00015D27" w:rsidRPr="00015D27" w:rsidRDefault="00015D27">
      <w:pPr>
        <w:numPr>
          <w:ilvl w:val="0"/>
          <w:numId w:val="16"/>
        </w:numPr>
      </w:pPr>
      <w:r w:rsidRPr="00015D27">
        <w:t>Leading Players by Revenue and Market Share</w:t>
      </w:r>
    </w:p>
    <w:p w14:paraId="0881A1F8" w14:textId="77777777" w:rsidR="00015D27" w:rsidRPr="00015D27" w:rsidRDefault="00015D27">
      <w:pPr>
        <w:numPr>
          <w:ilvl w:val="0"/>
          <w:numId w:val="16"/>
        </w:numPr>
      </w:pPr>
      <w:r w:rsidRPr="00015D27">
        <w:t>Market Share Analysis by Product Type, Monitoring Method, and End User</w:t>
      </w:r>
    </w:p>
    <w:p w14:paraId="702F5ACB" w14:textId="77777777" w:rsidR="00015D27" w:rsidRPr="00015D27" w:rsidRDefault="00015D27" w:rsidP="00015D27">
      <w:r w:rsidRPr="00015D27">
        <w:pict w14:anchorId="6BCAE0EE">
          <v:rect id="_x0000_i1560" style="width:0;height:1.5pt" o:hralign="center" o:hrstd="t" o:hr="t" fillcolor="#a0a0a0" stroked="f"/>
        </w:pict>
      </w:r>
    </w:p>
    <w:p w14:paraId="63BB0452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Investment Opportunities in the Antepartum Monitoring Devices Market</w:t>
      </w:r>
    </w:p>
    <w:p w14:paraId="18A1B142" w14:textId="77777777" w:rsidR="00015D27" w:rsidRPr="00015D27" w:rsidRDefault="00015D27">
      <w:pPr>
        <w:numPr>
          <w:ilvl w:val="0"/>
          <w:numId w:val="17"/>
        </w:numPr>
      </w:pPr>
      <w:r w:rsidRPr="00015D27">
        <w:t>Key Developments and Innovations</w:t>
      </w:r>
    </w:p>
    <w:p w14:paraId="0E19E0EF" w14:textId="77777777" w:rsidR="00015D27" w:rsidRPr="00015D27" w:rsidRDefault="00015D27">
      <w:pPr>
        <w:numPr>
          <w:ilvl w:val="0"/>
          <w:numId w:val="17"/>
        </w:numPr>
      </w:pPr>
      <w:r w:rsidRPr="00015D27">
        <w:t>Mergers, Acquisitions, and Strategic Partnerships</w:t>
      </w:r>
    </w:p>
    <w:p w14:paraId="11D6EDE5" w14:textId="77777777" w:rsidR="00015D27" w:rsidRPr="00015D27" w:rsidRDefault="00015D27">
      <w:pPr>
        <w:numPr>
          <w:ilvl w:val="0"/>
          <w:numId w:val="17"/>
        </w:numPr>
      </w:pPr>
      <w:r w:rsidRPr="00015D27">
        <w:t>High-Growth Segments for Investment</w:t>
      </w:r>
    </w:p>
    <w:p w14:paraId="7D711F16" w14:textId="77777777" w:rsidR="00015D27" w:rsidRPr="00015D27" w:rsidRDefault="00015D27" w:rsidP="00015D27">
      <w:r w:rsidRPr="00015D27">
        <w:pict w14:anchorId="6123F7DB">
          <v:rect id="_x0000_i1561" style="width:0;height:1.5pt" o:hralign="center" o:hrstd="t" o:hr="t" fillcolor="#a0a0a0" stroked="f"/>
        </w:pict>
      </w:r>
    </w:p>
    <w:p w14:paraId="77C29855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Market Introduction</w:t>
      </w:r>
    </w:p>
    <w:p w14:paraId="7F5AF321" w14:textId="77777777" w:rsidR="00015D27" w:rsidRPr="00015D27" w:rsidRDefault="00015D27">
      <w:pPr>
        <w:numPr>
          <w:ilvl w:val="0"/>
          <w:numId w:val="18"/>
        </w:numPr>
      </w:pPr>
      <w:r w:rsidRPr="00015D27">
        <w:t>Definition and Scope of the Study</w:t>
      </w:r>
    </w:p>
    <w:p w14:paraId="5F2E3BBD" w14:textId="77777777" w:rsidR="00015D27" w:rsidRPr="00015D27" w:rsidRDefault="00015D27">
      <w:pPr>
        <w:numPr>
          <w:ilvl w:val="0"/>
          <w:numId w:val="18"/>
        </w:numPr>
      </w:pPr>
      <w:r w:rsidRPr="00015D27">
        <w:t>Market Structure and Key Findings</w:t>
      </w:r>
    </w:p>
    <w:p w14:paraId="0BB69A27" w14:textId="77777777" w:rsidR="00015D27" w:rsidRPr="00015D27" w:rsidRDefault="00015D27">
      <w:pPr>
        <w:numPr>
          <w:ilvl w:val="0"/>
          <w:numId w:val="18"/>
        </w:numPr>
      </w:pPr>
      <w:r w:rsidRPr="00015D27">
        <w:t>Overview of Top Investment Pockets</w:t>
      </w:r>
    </w:p>
    <w:p w14:paraId="7744917F" w14:textId="77777777" w:rsidR="00015D27" w:rsidRPr="00015D27" w:rsidRDefault="00015D27" w:rsidP="00015D27">
      <w:r w:rsidRPr="00015D27">
        <w:pict w14:anchorId="3BE86DE4">
          <v:rect id="_x0000_i1562" style="width:0;height:1.5pt" o:hralign="center" o:hrstd="t" o:hr="t" fillcolor="#a0a0a0" stroked="f"/>
        </w:pict>
      </w:r>
    </w:p>
    <w:p w14:paraId="1C8EB258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Research Methodology</w:t>
      </w:r>
    </w:p>
    <w:p w14:paraId="295CA187" w14:textId="77777777" w:rsidR="00015D27" w:rsidRPr="00015D27" w:rsidRDefault="00015D27">
      <w:pPr>
        <w:numPr>
          <w:ilvl w:val="0"/>
          <w:numId w:val="19"/>
        </w:numPr>
      </w:pPr>
      <w:r w:rsidRPr="00015D27">
        <w:t>Research Process Overview</w:t>
      </w:r>
    </w:p>
    <w:p w14:paraId="61AD7D6D" w14:textId="77777777" w:rsidR="00015D27" w:rsidRPr="00015D27" w:rsidRDefault="00015D27">
      <w:pPr>
        <w:numPr>
          <w:ilvl w:val="0"/>
          <w:numId w:val="19"/>
        </w:numPr>
      </w:pPr>
      <w:r w:rsidRPr="00015D27">
        <w:t>Primary and Secondary Research Approaches</w:t>
      </w:r>
    </w:p>
    <w:p w14:paraId="57B1A014" w14:textId="77777777" w:rsidR="00015D27" w:rsidRPr="00015D27" w:rsidRDefault="00015D27">
      <w:pPr>
        <w:numPr>
          <w:ilvl w:val="0"/>
          <w:numId w:val="19"/>
        </w:numPr>
      </w:pPr>
      <w:r w:rsidRPr="00015D27">
        <w:t>Market Size Estimation and Forecasting Techniques</w:t>
      </w:r>
    </w:p>
    <w:p w14:paraId="5457052B" w14:textId="77777777" w:rsidR="00015D27" w:rsidRPr="00015D27" w:rsidRDefault="00015D27" w:rsidP="00015D27">
      <w:r w:rsidRPr="00015D27">
        <w:pict w14:anchorId="5ECC9BCB">
          <v:rect id="_x0000_i1563" style="width:0;height:1.5pt" o:hralign="center" o:hrstd="t" o:hr="t" fillcolor="#a0a0a0" stroked="f"/>
        </w:pict>
      </w:r>
    </w:p>
    <w:p w14:paraId="296E1DA9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lastRenderedPageBreak/>
        <w:t>Market Dynamics</w:t>
      </w:r>
    </w:p>
    <w:p w14:paraId="0074AA79" w14:textId="77777777" w:rsidR="00015D27" w:rsidRPr="00015D27" w:rsidRDefault="00015D27">
      <w:pPr>
        <w:numPr>
          <w:ilvl w:val="0"/>
          <w:numId w:val="20"/>
        </w:numPr>
      </w:pPr>
      <w:r w:rsidRPr="00015D27">
        <w:t>Key Market Drivers</w:t>
      </w:r>
    </w:p>
    <w:p w14:paraId="16BCA1C7" w14:textId="77777777" w:rsidR="00015D27" w:rsidRPr="00015D27" w:rsidRDefault="00015D27">
      <w:pPr>
        <w:numPr>
          <w:ilvl w:val="0"/>
          <w:numId w:val="20"/>
        </w:numPr>
      </w:pPr>
      <w:r w:rsidRPr="00015D27">
        <w:t>Challenges and Restraints Impacting Growth</w:t>
      </w:r>
    </w:p>
    <w:p w14:paraId="5D96FD26" w14:textId="77777777" w:rsidR="00015D27" w:rsidRPr="00015D27" w:rsidRDefault="00015D27">
      <w:pPr>
        <w:numPr>
          <w:ilvl w:val="0"/>
          <w:numId w:val="20"/>
        </w:numPr>
      </w:pPr>
      <w:r w:rsidRPr="00015D27">
        <w:t>Emerging Opportunities for Stakeholders</w:t>
      </w:r>
    </w:p>
    <w:p w14:paraId="047A8671" w14:textId="77777777" w:rsidR="00015D27" w:rsidRPr="00015D27" w:rsidRDefault="00015D27">
      <w:pPr>
        <w:numPr>
          <w:ilvl w:val="0"/>
          <w:numId w:val="20"/>
        </w:numPr>
      </w:pPr>
      <w:r w:rsidRPr="00015D27">
        <w:t xml:space="preserve">Impact of </w:t>
      </w:r>
      <w:proofErr w:type="spellStart"/>
      <w:r w:rsidRPr="00015D27">
        <w:t>Behavioral</w:t>
      </w:r>
      <w:proofErr w:type="spellEnd"/>
      <w:r w:rsidRPr="00015D27">
        <w:t xml:space="preserve"> and Regulatory Factors</w:t>
      </w:r>
    </w:p>
    <w:p w14:paraId="6B8460EF" w14:textId="77777777" w:rsidR="00015D27" w:rsidRPr="00015D27" w:rsidRDefault="00015D27">
      <w:pPr>
        <w:numPr>
          <w:ilvl w:val="0"/>
          <w:numId w:val="20"/>
        </w:numPr>
      </w:pPr>
      <w:r w:rsidRPr="00015D27">
        <w:t>Government Maternal Health Programs and Device Approval Pathways</w:t>
      </w:r>
    </w:p>
    <w:p w14:paraId="5087A064" w14:textId="77777777" w:rsidR="00015D27" w:rsidRPr="00015D27" w:rsidRDefault="00015D27" w:rsidP="00015D27">
      <w:r w:rsidRPr="00015D27">
        <w:pict w14:anchorId="6A819E06">
          <v:rect id="_x0000_i1564" style="width:0;height:1.5pt" o:hralign="center" o:hrstd="t" o:hr="t" fillcolor="#a0a0a0" stroked="f"/>
        </w:pict>
      </w:r>
    </w:p>
    <w:p w14:paraId="7E2107FF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Global Antepartum Monitoring Devices Market Analysis</w:t>
      </w:r>
    </w:p>
    <w:p w14:paraId="543CC283" w14:textId="77777777" w:rsidR="00015D27" w:rsidRPr="00015D27" w:rsidRDefault="00015D27">
      <w:pPr>
        <w:numPr>
          <w:ilvl w:val="0"/>
          <w:numId w:val="21"/>
        </w:numPr>
      </w:pPr>
      <w:r w:rsidRPr="00015D27">
        <w:t>Historical Market Size and Volume (2022–2023)</w:t>
      </w:r>
    </w:p>
    <w:p w14:paraId="39FF059D" w14:textId="77777777" w:rsidR="00015D27" w:rsidRPr="00015D27" w:rsidRDefault="00015D27">
      <w:pPr>
        <w:numPr>
          <w:ilvl w:val="0"/>
          <w:numId w:val="21"/>
        </w:numPr>
      </w:pPr>
      <w:r w:rsidRPr="00015D27">
        <w:t>Market Size and Volume Forecasts (2024–2030)</w:t>
      </w:r>
    </w:p>
    <w:p w14:paraId="078732B4" w14:textId="77777777" w:rsidR="00015D27" w:rsidRPr="00015D27" w:rsidRDefault="00015D27" w:rsidP="00015D27">
      <w:r w:rsidRPr="00015D27">
        <w:rPr>
          <w:b/>
          <w:bCs/>
        </w:rPr>
        <w:t>Market Analysis by Product Type:</w:t>
      </w:r>
    </w:p>
    <w:p w14:paraId="68B0CE9F" w14:textId="77777777" w:rsidR="00015D27" w:rsidRPr="00015D27" w:rsidRDefault="00015D27">
      <w:pPr>
        <w:numPr>
          <w:ilvl w:val="0"/>
          <w:numId w:val="22"/>
        </w:numPr>
      </w:pPr>
      <w:proofErr w:type="spellStart"/>
      <w:r w:rsidRPr="00015D27">
        <w:t>Fetal</w:t>
      </w:r>
      <w:proofErr w:type="spellEnd"/>
      <w:r w:rsidRPr="00015D27">
        <w:t xml:space="preserve"> Dopplers</w:t>
      </w:r>
    </w:p>
    <w:p w14:paraId="61F3A28B" w14:textId="77777777" w:rsidR="00015D27" w:rsidRPr="00015D27" w:rsidRDefault="00015D27">
      <w:pPr>
        <w:numPr>
          <w:ilvl w:val="0"/>
          <w:numId w:val="22"/>
        </w:numPr>
      </w:pPr>
      <w:r w:rsidRPr="00015D27">
        <w:t>Non-Stress Test (NST) Monitors</w:t>
      </w:r>
    </w:p>
    <w:p w14:paraId="5AAFA734" w14:textId="77777777" w:rsidR="00015D27" w:rsidRPr="00015D27" w:rsidRDefault="00015D27">
      <w:pPr>
        <w:numPr>
          <w:ilvl w:val="0"/>
          <w:numId w:val="22"/>
        </w:numPr>
      </w:pPr>
      <w:r w:rsidRPr="00015D27">
        <w:t>Uterine Contraction Monitors</w:t>
      </w:r>
    </w:p>
    <w:p w14:paraId="1FAE67A2" w14:textId="77777777" w:rsidR="00015D27" w:rsidRPr="00015D27" w:rsidRDefault="00015D27">
      <w:pPr>
        <w:numPr>
          <w:ilvl w:val="0"/>
          <w:numId w:val="22"/>
        </w:numPr>
      </w:pPr>
      <w:r w:rsidRPr="00015D27">
        <w:t>Wearable Monitoring Devices</w:t>
      </w:r>
    </w:p>
    <w:p w14:paraId="00CA815B" w14:textId="77777777" w:rsidR="00015D27" w:rsidRPr="00015D27" w:rsidRDefault="00015D27">
      <w:pPr>
        <w:numPr>
          <w:ilvl w:val="0"/>
          <w:numId w:val="22"/>
        </w:numPr>
      </w:pPr>
      <w:r w:rsidRPr="00015D27">
        <w:t>Portable Handheld Monitors</w:t>
      </w:r>
    </w:p>
    <w:p w14:paraId="73D128D1" w14:textId="77777777" w:rsidR="00015D27" w:rsidRPr="00015D27" w:rsidRDefault="00015D27" w:rsidP="00015D27">
      <w:r w:rsidRPr="00015D27">
        <w:rPr>
          <w:b/>
          <w:bCs/>
        </w:rPr>
        <w:t>Market Analysis by Monitoring Method:</w:t>
      </w:r>
    </w:p>
    <w:p w14:paraId="3A17D2F0" w14:textId="77777777" w:rsidR="00015D27" w:rsidRPr="00015D27" w:rsidRDefault="00015D27">
      <w:pPr>
        <w:numPr>
          <w:ilvl w:val="0"/>
          <w:numId w:val="23"/>
        </w:numPr>
      </w:pPr>
      <w:r w:rsidRPr="00015D27">
        <w:t xml:space="preserve">Electronic </w:t>
      </w:r>
      <w:proofErr w:type="spellStart"/>
      <w:r w:rsidRPr="00015D27">
        <w:t>Fetal</w:t>
      </w:r>
      <w:proofErr w:type="spellEnd"/>
      <w:r w:rsidRPr="00015D27">
        <w:t xml:space="preserve"> Monitoring</w:t>
      </w:r>
    </w:p>
    <w:p w14:paraId="3F040DB1" w14:textId="77777777" w:rsidR="00015D27" w:rsidRPr="00015D27" w:rsidRDefault="00015D27">
      <w:pPr>
        <w:numPr>
          <w:ilvl w:val="0"/>
          <w:numId w:val="23"/>
        </w:numPr>
      </w:pPr>
      <w:r w:rsidRPr="00015D27">
        <w:t>Intermittent Auscultation</w:t>
      </w:r>
    </w:p>
    <w:p w14:paraId="198E043D" w14:textId="77777777" w:rsidR="00015D27" w:rsidRPr="00015D27" w:rsidRDefault="00015D27">
      <w:pPr>
        <w:numPr>
          <w:ilvl w:val="0"/>
          <w:numId w:val="23"/>
        </w:numPr>
      </w:pPr>
      <w:r w:rsidRPr="00015D27">
        <w:t>Wireless &amp; Remote Monitoring</w:t>
      </w:r>
    </w:p>
    <w:p w14:paraId="78454FD4" w14:textId="77777777" w:rsidR="00015D27" w:rsidRPr="00015D27" w:rsidRDefault="00015D27">
      <w:pPr>
        <w:numPr>
          <w:ilvl w:val="0"/>
          <w:numId w:val="23"/>
        </w:numPr>
      </w:pPr>
      <w:r w:rsidRPr="00015D27">
        <w:t>Manual Palpation and Observation</w:t>
      </w:r>
    </w:p>
    <w:p w14:paraId="161476A6" w14:textId="77777777" w:rsidR="00015D27" w:rsidRPr="00015D27" w:rsidRDefault="00015D27" w:rsidP="00015D27">
      <w:r w:rsidRPr="00015D27">
        <w:rPr>
          <w:b/>
          <w:bCs/>
        </w:rPr>
        <w:t>Market Analysis by End User:</w:t>
      </w:r>
    </w:p>
    <w:p w14:paraId="2A1870E2" w14:textId="77777777" w:rsidR="00015D27" w:rsidRPr="00015D27" w:rsidRDefault="00015D27">
      <w:pPr>
        <w:numPr>
          <w:ilvl w:val="0"/>
          <w:numId w:val="24"/>
        </w:numPr>
      </w:pPr>
      <w:r w:rsidRPr="00015D27">
        <w:t>Hospitals</w:t>
      </w:r>
    </w:p>
    <w:p w14:paraId="06AF58E2" w14:textId="77777777" w:rsidR="00015D27" w:rsidRPr="00015D27" w:rsidRDefault="00015D27">
      <w:pPr>
        <w:numPr>
          <w:ilvl w:val="0"/>
          <w:numId w:val="24"/>
        </w:numPr>
      </w:pPr>
      <w:r w:rsidRPr="00015D27">
        <w:t>Maternity Clinics</w:t>
      </w:r>
    </w:p>
    <w:p w14:paraId="0FF19438" w14:textId="77777777" w:rsidR="00015D27" w:rsidRPr="00015D27" w:rsidRDefault="00015D27">
      <w:pPr>
        <w:numPr>
          <w:ilvl w:val="0"/>
          <w:numId w:val="24"/>
        </w:numPr>
      </w:pPr>
      <w:r w:rsidRPr="00015D27">
        <w:t>Home Healthcare Settings</w:t>
      </w:r>
    </w:p>
    <w:p w14:paraId="41CFF213" w14:textId="77777777" w:rsidR="00015D27" w:rsidRPr="00015D27" w:rsidRDefault="00015D27">
      <w:pPr>
        <w:numPr>
          <w:ilvl w:val="0"/>
          <w:numId w:val="24"/>
        </w:numPr>
      </w:pPr>
      <w:r w:rsidRPr="00015D27">
        <w:t>Mobile Health Units</w:t>
      </w:r>
    </w:p>
    <w:p w14:paraId="6186928D" w14:textId="77777777" w:rsidR="00015D27" w:rsidRPr="00015D27" w:rsidRDefault="00015D27">
      <w:pPr>
        <w:numPr>
          <w:ilvl w:val="0"/>
          <w:numId w:val="24"/>
        </w:numPr>
      </w:pPr>
      <w:r w:rsidRPr="00015D27">
        <w:t xml:space="preserve">Ambulatory Surgical </w:t>
      </w:r>
      <w:proofErr w:type="spellStart"/>
      <w:r w:rsidRPr="00015D27">
        <w:t>Centers</w:t>
      </w:r>
      <w:proofErr w:type="spellEnd"/>
      <w:r w:rsidRPr="00015D27">
        <w:t xml:space="preserve"> (ASCs)</w:t>
      </w:r>
    </w:p>
    <w:p w14:paraId="02B1084A" w14:textId="77777777" w:rsidR="00015D27" w:rsidRPr="00015D27" w:rsidRDefault="00015D27" w:rsidP="00015D27">
      <w:r w:rsidRPr="00015D27">
        <w:rPr>
          <w:b/>
          <w:bCs/>
        </w:rPr>
        <w:t>Market Analysis by Region:</w:t>
      </w:r>
    </w:p>
    <w:p w14:paraId="5C97A2EC" w14:textId="77777777" w:rsidR="00015D27" w:rsidRPr="00015D27" w:rsidRDefault="00015D27">
      <w:pPr>
        <w:numPr>
          <w:ilvl w:val="0"/>
          <w:numId w:val="25"/>
        </w:numPr>
      </w:pPr>
      <w:r w:rsidRPr="00015D27">
        <w:t>North America</w:t>
      </w:r>
    </w:p>
    <w:p w14:paraId="40521FBD" w14:textId="77777777" w:rsidR="00015D27" w:rsidRPr="00015D27" w:rsidRDefault="00015D27">
      <w:pPr>
        <w:numPr>
          <w:ilvl w:val="0"/>
          <w:numId w:val="25"/>
        </w:numPr>
      </w:pPr>
      <w:r w:rsidRPr="00015D27">
        <w:lastRenderedPageBreak/>
        <w:t>Europe</w:t>
      </w:r>
    </w:p>
    <w:p w14:paraId="299864A3" w14:textId="77777777" w:rsidR="00015D27" w:rsidRPr="00015D27" w:rsidRDefault="00015D27">
      <w:pPr>
        <w:numPr>
          <w:ilvl w:val="0"/>
          <w:numId w:val="25"/>
        </w:numPr>
      </w:pPr>
      <w:r w:rsidRPr="00015D27">
        <w:t>Asia-Pacific</w:t>
      </w:r>
    </w:p>
    <w:p w14:paraId="565985EC" w14:textId="77777777" w:rsidR="00015D27" w:rsidRPr="00015D27" w:rsidRDefault="00015D27">
      <w:pPr>
        <w:numPr>
          <w:ilvl w:val="0"/>
          <w:numId w:val="25"/>
        </w:numPr>
      </w:pPr>
      <w:r w:rsidRPr="00015D27">
        <w:t>Latin America</w:t>
      </w:r>
    </w:p>
    <w:p w14:paraId="43739E3A" w14:textId="77777777" w:rsidR="00015D27" w:rsidRPr="00015D27" w:rsidRDefault="00015D27">
      <w:pPr>
        <w:numPr>
          <w:ilvl w:val="0"/>
          <w:numId w:val="25"/>
        </w:numPr>
      </w:pPr>
      <w:r w:rsidRPr="00015D27">
        <w:t>Middle East &amp; Africa</w:t>
      </w:r>
    </w:p>
    <w:p w14:paraId="4589FBB3" w14:textId="77777777" w:rsidR="00015D27" w:rsidRPr="00015D27" w:rsidRDefault="00015D27" w:rsidP="00015D27">
      <w:r w:rsidRPr="00015D27">
        <w:pict w14:anchorId="09983FDF">
          <v:rect id="_x0000_i1565" style="width:0;height:1.5pt" o:hralign="center" o:hrstd="t" o:hr="t" fillcolor="#a0a0a0" stroked="f"/>
        </w:pict>
      </w:r>
    </w:p>
    <w:p w14:paraId="5989D9B1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Regional Market Analysis</w:t>
      </w:r>
    </w:p>
    <w:p w14:paraId="18714913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North America</w:t>
      </w:r>
    </w:p>
    <w:p w14:paraId="4D0D1559" w14:textId="77777777" w:rsidR="00015D27" w:rsidRPr="00015D27" w:rsidRDefault="00015D27">
      <w:pPr>
        <w:numPr>
          <w:ilvl w:val="0"/>
          <w:numId w:val="26"/>
        </w:numPr>
      </w:pPr>
      <w:r w:rsidRPr="00015D27">
        <w:t>Market Size and Forecast (2024–2030)</w:t>
      </w:r>
    </w:p>
    <w:p w14:paraId="09F8E10F" w14:textId="77777777" w:rsidR="00015D27" w:rsidRPr="00015D27" w:rsidRDefault="00015D27">
      <w:pPr>
        <w:numPr>
          <w:ilvl w:val="0"/>
          <w:numId w:val="26"/>
        </w:numPr>
      </w:pPr>
      <w:r w:rsidRPr="00015D27">
        <w:t>Analysis by Product Type, Monitoring Method, End User</w:t>
      </w:r>
    </w:p>
    <w:p w14:paraId="2BDEBB3E" w14:textId="77777777" w:rsidR="00015D27" w:rsidRPr="00015D27" w:rsidRDefault="00015D27">
      <w:pPr>
        <w:numPr>
          <w:ilvl w:val="0"/>
          <w:numId w:val="26"/>
        </w:numPr>
      </w:pPr>
      <w:r w:rsidRPr="00015D27">
        <w:t>Country-Level Breakdown: United States, Canada, Mexico</w:t>
      </w:r>
    </w:p>
    <w:p w14:paraId="1AC1F53E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Europe</w:t>
      </w:r>
    </w:p>
    <w:p w14:paraId="1DEA1C73" w14:textId="77777777" w:rsidR="00015D27" w:rsidRPr="00015D27" w:rsidRDefault="00015D27">
      <w:pPr>
        <w:numPr>
          <w:ilvl w:val="0"/>
          <w:numId w:val="27"/>
        </w:numPr>
      </w:pPr>
      <w:r w:rsidRPr="00015D27">
        <w:t>Market Size and Forecast (2024–2030)</w:t>
      </w:r>
    </w:p>
    <w:p w14:paraId="395221D9" w14:textId="77777777" w:rsidR="00015D27" w:rsidRPr="00015D27" w:rsidRDefault="00015D27">
      <w:pPr>
        <w:numPr>
          <w:ilvl w:val="0"/>
          <w:numId w:val="27"/>
        </w:numPr>
      </w:pPr>
      <w:r w:rsidRPr="00015D27">
        <w:t>Analysis by Product Type, Monitoring Method, End User</w:t>
      </w:r>
    </w:p>
    <w:p w14:paraId="1EE952E8" w14:textId="77777777" w:rsidR="00015D27" w:rsidRPr="00015D27" w:rsidRDefault="00015D27">
      <w:pPr>
        <w:numPr>
          <w:ilvl w:val="0"/>
          <w:numId w:val="27"/>
        </w:numPr>
      </w:pPr>
      <w:r w:rsidRPr="00015D27">
        <w:t>Country-Level Breakdown: Germany, UK, France, Italy, Spain, Rest of Europe</w:t>
      </w:r>
    </w:p>
    <w:p w14:paraId="781E5649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Asia-Pacific</w:t>
      </w:r>
    </w:p>
    <w:p w14:paraId="3EE11DB7" w14:textId="77777777" w:rsidR="00015D27" w:rsidRPr="00015D27" w:rsidRDefault="00015D27">
      <w:pPr>
        <w:numPr>
          <w:ilvl w:val="0"/>
          <w:numId w:val="28"/>
        </w:numPr>
      </w:pPr>
      <w:r w:rsidRPr="00015D27">
        <w:t>Market Size and Forecast (2024–2030)</w:t>
      </w:r>
    </w:p>
    <w:p w14:paraId="5D3DBE3C" w14:textId="77777777" w:rsidR="00015D27" w:rsidRPr="00015D27" w:rsidRDefault="00015D27">
      <w:pPr>
        <w:numPr>
          <w:ilvl w:val="0"/>
          <w:numId w:val="28"/>
        </w:numPr>
      </w:pPr>
      <w:r w:rsidRPr="00015D27">
        <w:t>Analysis by Product Type, Monitoring Method, End User</w:t>
      </w:r>
    </w:p>
    <w:p w14:paraId="24B7EBF3" w14:textId="77777777" w:rsidR="00015D27" w:rsidRPr="00015D27" w:rsidRDefault="00015D27">
      <w:pPr>
        <w:numPr>
          <w:ilvl w:val="0"/>
          <w:numId w:val="28"/>
        </w:numPr>
      </w:pPr>
      <w:r w:rsidRPr="00015D27">
        <w:t>Country-Level Breakdown: China, India, Japan, South Korea, Rest of Asia-Pacific</w:t>
      </w:r>
    </w:p>
    <w:p w14:paraId="3EE38F30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Latin America</w:t>
      </w:r>
    </w:p>
    <w:p w14:paraId="3AF8E9F9" w14:textId="77777777" w:rsidR="00015D27" w:rsidRPr="00015D27" w:rsidRDefault="00015D27">
      <w:pPr>
        <w:numPr>
          <w:ilvl w:val="0"/>
          <w:numId w:val="29"/>
        </w:numPr>
      </w:pPr>
      <w:r w:rsidRPr="00015D27">
        <w:t>Market Size and Forecast (2024–2030)</w:t>
      </w:r>
    </w:p>
    <w:p w14:paraId="7A34BE82" w14:textId="77777777" w:rsidR="00015D27" w:rsidRPr="00015D27" w:rsidRDefault="00015D27">
      <w:pPr>
        <w:numPr>
          <w:ilvl w:val="0"/>
          <w:numId w:val="29"/>
        </w:numPr>
      </w:pPr>
      <w:r w:rsidRPr="00015D27">
        <w:t>Analysis by Product Type, Monitoring Method, End User</w:t>
      </w:r>
    </w:p>
    <w:p w14:paraId="547D8540" w14:textId="77777777" w:rsidR="00015D27" w:rsidRPr="00015D27" w:rsidRDefault="00015D27">
      <w:pPr>
        <w:numPr>
          <w:ilvl w:val="0"/>
          <w:numId w:val="29"/>
        </w:numPr>
      </w:pPr>
      <w:r w:rsidRPr="00015D27">
        <w:t>Country-Level Breakdown: Brazil, Argentina, Rest of Latin America</w:t>
      </w:r>
    </w:p>
    <w:p w14:paraId="6E6DC42F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Middle East &amp; Africa</w:t>
      </w:r>
    </w:p>
    <w:p w14:paraId="040C3A69" w14:textId="77777777" w:rsidR="00015D27" w:rsidRPr="00015D27" w:rsidRDefault="00015D27">
      <w:pPr>
        <w:numPr>
          <w:ilvl w:val="0"/>
          <w:numId w:val="30"/>
        </w:numPr>
      </w:pPr>
      <w:r w:rsidRPr="00015D27">
        <w:t>Market Size and Forecast (2024–2030)</w:t>
      </w:r>
    </w:p>
    <w:p w14:paraId="64298105" w14:textId="77777777" w:rsidR="00015D27" w:rsidRPr="00015D27" w:rsidRDefault="00015D27">
      <w:pPr>
        <w:numPr>
          <w:ilvl w:val="0"/>
          <w:numId w:val="30"/>
        </w:numPr>
      </w:pPr>
      <w:r w:rsidRPr="00015D27">
        <w:t>Analysis by Product Type, Monitoring Method, End User</w:t>
      </w:r>
    </w:p>
    <w:p w14:paraId="27478378" w14:textId="77777777" w:rsidR="00015D27" w:rsidRPr="00015D27" w:rsidRDefault="00015D27">
      <w:pPr>
        <w:numPr>
          <w:ilvl w:val="0"/>
          <w:numId w:val="30"/>
        </w:numPr>
      </w:pPr>
      <w:r w:rsidRPr="00015D27">
        <w:t>Country-Level Breakdown: GCC Countries, South Africa, Rest of MEA</w:t>
      </w:r>
    </w:p>
    <w:p w14:paraId="7D8B6696" w14:textId="77777777" w:rsidR="00015D27" w:rsidRPr="00015D27" w:rsidRDefault="00015D27" w:rsidP="00015D27">
      <w:r w:rsidRPr="00015D27">
        <w:pict w14:anchorId="30D712DF">
          <v:rect id="_x0000_i1566" style="width:0;height:1.5pt" o:hralign="center" o:hrstd="t" o:hr="t" fillcolor="#a0a0a0" stroked="f"/>
        </w:pict>
      </w:r>
    </w:p>
    <w:p w14:paraId="67EB7A15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Key Players and Competitive Analysis</w:t>
      </w:r>
    </w:p>
    <w:p w14:paraId="4FB75F8E" w14:textId="77777777" w:rsidR="00015D27" w:rsidRPr="00015D27" w:rsidRDefault="00015D27">
      <w:pPr>
        <w:numPr>
          <w:ilvl w:val="0"/>
          <w:numId w:val="31"/>
        </w:numPr>
      </w:pPr>
      <w:r w:rsidRPr="00015D27">
        <w:t>GE HealthCare</w:t>
      </w:r>
    </w:p>
    <w:p w14:paraId="48D9A1F4" w14:textId="77777777" w:rsidR="00015D27" w:rsidRPr="00015D27" w:rsidRDefault="00015D27">
      <w:pPr>
        <w:numPr>
          <w:ilvl w:val="0"/>
          <w:numId w:val="31"/>
        </w:numPr>
      </w:pPr>
      <w:r w:rsidRPr="00015D27">
        <w:lastRenderedPageBreak/>
        <w:t>Philips Healthcare</w:t>
      </w:r>
    </w:p>
    <w:p w14:paraId="6026DF89" w14:textId="77777777" w:rsidR="00015D27" w:rsidRPr="00015D27" w:rsidRDefault="00015D27">
      <w:pPr>
        <w:numPr>
          <w:ilvl w:val="0"/>
          <w:numId w:val="31"/>
        </w:numPr>
      </w:pPr>
      <w:r w:rsidRPr="00015D27">
        <w:t>Mindray Medical International</w:t>
      </w:r>
    </w:p>
    <w:p w14:paraId="4E5A7910" w14:textId="77777777" w:rsidR="00015D27" w:rsidRPr="00015D27" w:rsidRDefault="00015D27">
      <w:pPr>
        <w:numPr>
          <w:ilvl w:val="0"/>
          <w:numId w:val="31"/>
        </w:numPr>
      </w:pPr>
      <w:proofErr w:type="spellStart"/>
      <w:r w:rsidRPr="00015D27">
        <w:t>Huntleigh</w:t>
      </w:r>
      <w:proofErr w:type="spellEnd"/>
      <w:r w:rsidRPr="00015D27">
        <w:t xml:space="preserve"> Healthcare (</w:t>
      </w:r>
      <w:proofErr w:type="spellStart"/>
      <w:r w:rsidRPr="00015D27">
        <w:t>Arjo</w:t>
      </w:r>
      <w:proofErr w:type="spellEnd"/>
      <w:r w:rsidRPr="00015D27">
        <w:t>)</w:t>
      </w:r>
    </w:p>
    <w:p w14:paraId="7FE34309" w14:textId="77777777" w:rsidR="00015D27" w:rsidRPr="00015D27" w:rsidRDefault="00015D27">
      <w:pPr>
        <w:numPr>
          <w:ilvl w:val="0"/>
          <w:numId w:val="31"/>
        </w:numPr>
      </w:pPr>
      <w:r w:rsidRPr="00015D27">
        <w:t>Edan Instruments</w:t>
      </w:r>
    </w:p>
    <w:p w14:paraId="4C8FA382" w14:textId="77777777" w:rsidR="00015D27" w:rsidRPr="00015D27" w:rsidRDefault="00015D27">
      <w:pPr>
        <w:numPr>
          <w:ilvl w:val="0"/>
          <w:numId w:val="31"/>
        </w:numPr>
      </w:pPr>
      <w:proofErr w:type="spellStart"/>
      <w:r w:rsidRPr="00015D27">
        <w:t>Bloomlife</w:t>
      </w:r>
      <w:proofErr w:type="spellEnd"/>
    </w:p>
    <w:p w14:paraId="3D809A27" w14:textId="77777777" w:rsidR="00015D27" w:rsidRPr="00015D27" w:rsidRDefault="00015D27">
      <w:pPr>
        <w:numPr>
          <w:ilvl w:val="0"/>
          <w:numId w:val="31"/>
        </w:numPr>
      </w:pPr>
      <w:r w:rsidRPr="00015D27">
        <w:t>Emerging Startups and Strategic Collaborations</w:t>
      </w:r>
    </w:p>
    <w:p w14:paraId="09A6A18A" w14:textId="77777777" w:rsidR="00015D27" w:rsidRPr="00015D27" w:rsidRDefault="00015D27" w:rsidP="00015D27">
      <w:r w:rsidRPr="00015D27">
        <w:pict w14:anchorId="45FBCC14">
          <v:rect id="_x0000_i1567" style="width:0;height:1.5pt" o:hralign="center" o:hrstd="t" o:hr="t" fillcolor="#a0a0a0" stroked="f"/>
        </w:pict>
      </w:r>
    </w:p>
    <w:p w14:paraId="588FD6AA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Appendix</w:t>
      </w:r>
    </w:p>
    <w:p w14:paraId="212B260E" w14:textId="77777777" w:rsidR="00015D27" w:rsidRPr="00015D27" w:rsidRDefault="00015D27">
      <w:pPr>
        <w:numPr>
          <w:ilvl w:val="0"/>
          <w:numId w:val="32"/>
        </w:numPr>
      </w:pPr>
      <w:r w:rsidRPr="00015D27">
        <w:t>Abbreviations and Terminologies Used in the Report</w:t>
      </w:r>
    </w:p>
    <w:p w14:paraId="0F5FA8F4" w14:textId="77777777" w:rsidR="00015D27" w:rsidRPr="00015D27" w:rsidRDefault="00015D27">
      <w:pPr>
        <w:numPr>
          <w:ilvl w:val="0"/>
          <w:numId w:val="32"/>
        </w:numPr>
      </w:pPr>
      <w:r w:rsidRPr="00015D27">
        <w:t>References and Source Links</w:t>
      </w:r>
    </w:p>
    <w:p w14:paraId="63E13F27" w14:textId="77777777" w:rsidR="00015D27" w:rsidRPr="00015D27" w:rsidRDefault="00015D27" w:rsidP="00015D27">
      <w:r w:rsidRPr="00015D27">
        <w:pict w14:anchorId="67D0F7A6">
          <v:rect id="_x0000_i1568" style="width:0;height:1.5pt" o:hralign="center" o:hrstd="t" o:hr="t" fillcolor="#a0a0a0" stroked="f"/>
        </w:pict>
      </w:r>
    </w:p>
    <w:p w14:paraId="5340A2F1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List of Tables</w:t>
      </w:r>
    </w:p>
    <w:p w14:paraId="71B7E757" w14:textId="77777777" w:rsidR="00015D27" w:rsidRPr="00015D27" w:rsidRDefault="00015D27">
      <w:pPr>
        <w:numPr>
          <w:ilvl w:val="0"/>
          <w:numId w:val="33"/>
        </w:numPr>
      </w:pPr>
      <w:r w:rsidRPr="00015D27">
        <w:t>Market Size by Product Type, Monitoring Method, End User, and Region (2024–2030)</w:t>
      </w:r>
    </w:p>
    <w:p w14:paraId="3732F51C" w14:textId="77777777" w:rsidR="00015D27" w:rsidRPr="00015D27" w:rsidRDefault="00015D27">
      <w:pPr>
        <w:numPr>
          <w:ilvl w:val="0"/>
          <w:numId w:val="33"/>
        </w:numPr>
      </w:pPr>
      <w:r w:rsidRPr="00015D27">
        <w:t>Regional Market Breakdown by Country and Segment (2024–2030)</w:t>
      </w:r>
    </w:p>
    <w:p w14:paraId="38F1FA6E" w14:textId="77777777" w:rsidR="00015D27" w:rsidRPr="00015D27" w:rsidRDefault="00015D27" w:rsidP="00015D27">
      <w:r w:rsidRPr="00015D27">
        <w:pict w14:anchorId="56B99A15">
          <v:rect id="_x0000_i1569" style="width:0;height:1.5pt" o:hralign="center" o:hrstd="t" o:hr="t" fillcolor="#a0a0a0" stroked="f"/>
        </w:pict>
      </w:r>
    </w:p>
    <w:p w14:paraId="36211DD6" w14:textId="77777777" w:rsidR="00015D27" w:rsidRPr="00015D27" w:rsidRDefault="00015D27" w:rsidP="00015D27">
      <w:pPr>
        <w:rPr>
          <w:b/>
          <w:bCs/>
        </w:rPr>
      </w:pPr>
      <w:r w:rsidRPr="00015D27">
        <w:rPr>
          <w:b/>
          <w:bCs/>
        </w:rPr>
        <w:t>List of Figures</w:t>
      </w:r>
    </w:p>
    <w:p w14:paraId="2F826659" w14:textId="77777777" w:rsidR="00015D27" w:rsidRPr="00015D27" w:rsidRDefault="00015D27">
      <w:pPr>
        <w:numPr>
          <w:ilvl w:val="0"/>
          <w:numId w:val="34"/>
        </w:numPr>
      </w:pPr>
      <w:r w:rsidRPr="00015D27">
        <w:t>Market Dynamics: Drivers, Restraints, Opportunities, and Challenges</w:t>
      </w:r>
    </w:p>
    <w:p w14:paraId="389D2260" w14:textId="77777777" w:rsidR="00015D27" w:rsidRPr="00015D27" w:rsidRDefault="00015D27">
      <w:pPr>
        <w:numPr>
          <w:ilvl w:val="0"/>
          <w:numId w:val="34"/>
        </w:numPr>
      </w:pPr>
      <w:r w:rsidRPr="00015D27">
        <w:t>Regional Market Snapshot and Adoption Trends</w:t>
      </w:r>
    </w:p>
    <w:p w14:paraId="7F3C7FA2" w14:textId="77777777" w:rsidR="00015D27" w:rsidRPr="00015D27" w:rsidRDefault="00015D27">
      <w:pPr>
        <w:numPr>
          <w:ilvl w:val="0"/>
          <w:numId w:val="34"/>
        </w:numPr>
      </w:pPr>
      <w:r w:rsidRPr="00015D27">
        <w:t>Competitive Landscape and Market Share Positioning</w:t>
      </w:r>
    </w:p>
    <w:p w14:paraId="4EF963FC" w14:textId="77777777" w:rsidR="00015D27" w:rsidRPr="00015D27" w:rsidRDefault="00015D27">
      <w:pPr>
        <w:numPr>
          <w:ilvl w:val="0"/>
          <w:numId w:val="34"/>
        </w:numPr>
      </w:pPr>
      <w:r w:rsidRPr="00015D27">
        <w:t>Growth Strategies by Key Companies</w:t>
      </w:r>
    </w:p>
    <w:p w14:paraId="507D9762" w14:textId="77777777" w:rsidR="00015D27" w:rsidRPr="00015D27" w:rsidRDefault="00015D27">
      <w:pPr>
        <w:numPr>
          <w:ilvl w:val="0"/>
          <w:numId w:val="34"/>
        </w:numPr>
      </w:pPr>
      <w:r w:rsidRPr="00015D27">
        <w:t>Comparative Forecasts by Product Type and End User (2024 vs. 2030)</w:t>
      </w:r>
    </w:p>
    <w:p w14:paraId="6B0DB8AC" w14:textId="77777777" w:rsidR="0082115F" w:rsidRPr="00015D27" w:rsidRDefault="0082115F" w:rsidP="00015D27"/>
    <w:sectPr w:rsidR="0082115F" w:rsidRPr="00015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6E1"/>
    <w:multiLevelType w:val="multilevel"/>
    <w:tmpl w:val="BF6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3AE8"/>
    <w:multiLevelType w:val="multilevel"/>
    <w:tmpl w:val="4D44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76AC"/>
    <w:multiLevelType w:val="multilevel"/>
    <w:tmpl w:val="D76C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67019"/>
    <w:multiLevelType w:val="multilevel"/>
    <w:tmpl w:val="7B90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2999"/>
    <w:multiLevelType w:val="multilevel"/>
    <w:tmpl w:val="F60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0477D"/>
    <w:multiLevelType w:val="multilevel"/>
    <w:tmpl w:val="A738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95103"/>
    <w:multiLevelType w:val="multilevel"/>
    <w:tmpl w:val="5A46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C54A4"/>
    <w:multiLevelType w:val="multilevel"/>
    <w:tmpl w:val="9A9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B26BA"/>
    <w:multiLevelType w:val="multilevel"/>
    <w:tmpl w:val="E0C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E704D"/>
    <w:multiLevelType w:val="multilevel"/>
    <w:tmpl w:val="1672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363AE"/>
    <w:multiLevelType w:val="multilevel"/>
    <w:tmpl w:val="CFE4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67462"/>
    <w:multiLevelType w:val="multilevel"/>
    <w:tmpl w:val="6D20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9193C"/>
    <w:multiLevelType w:val="multilevel"/>
    <w:tmpl w:val="6F9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5791B"/>
    <w:multiLevelType w:val="multilevel"/>
    <w:tmpl w:val="BBEA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431A5"/>
    <w:multiLevelType w:val="multilevel"/>
    <w:tmpl w:val="A150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C50DD"/>
    <w:multiLevelType w:val="multilevel"/>
    <w:tmpl w:val="F020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84417"/>
    <w:multiLevelType w:val="multilevel"/>
    <w:tmpl w:val="E2FE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01064"/>
    <w:multiLevelType w:val="multilevel"/>
    <w:tmpl w:val="F6D4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D4DF1"/>
    <w:multiLevelType w:val="multilevel"/>
    <w:tmpl w:val="AD5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286C4F"/>
    <w:multiLevelType w:val="multilevel"/>
    <w:tmpl w:val="B3B0F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750109"/>
    <w:multiLevelType w:val="multilevel"/>
    <w:tmpl w:val="EA42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DC1CFE"/>
    <w:multiLevelType w:val="multilevel"/>
    <w:tmpl w:val="E218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81429A"/>
    <w:multiLevelType w:val="multilevel"/>
    <w:tmpl w:val="88A4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60943"/>
    <w:multiLevelType w:val="multilevel"/>
    <w:tmpl w:val="19B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62AAE"/>
    <w:multiLevelType w:val="multilevel"/>
    <w:tmpl w:val="2F46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91745"/>
    <w:multiLevelType w:val="multilevel"/>
    <w:tmpl w:val="DCA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9F1EBF"/>
    <w:multiLevelType w:val="multilevel"/>
    <w:tmpl w:val="57FA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40E63"/>
    <w:multiLevelType w:val="multilevel"/>
    <w:tmpl w:val="1FD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E3199"/>
    <w:multiLevelType w:val="multilevel"/>
    <w:tmpl w:val="CC24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C17C88"/>
    <w:multiLevelType w:val="multilevel"/>
    <w:tmpl w:val="8AAA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B739C4"/>
    <w:multiLevelType w:val="multilevel"/>
    <w:tmpl w:val="AE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150CAC"/>
    <w:multiLevelType w:val="multilevel"/>
    <w:tmpl w:val="B39C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6B55C8"/>
    <w:multiLevelType w:val="multilevel"/>
    <w:tmpl w:val="5D82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6F2722"/>
    <w:multiLevelType w:val="multilevel"/>
    <w:tmpl w:val="E348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032963">
    <w:abstractNumId w:val="21"/>
  </w:num>
  <w:num w:numId="2" w16cid:durableId="668558090">
    <w:abstractNumId w:val="28"/>
  </w:num>
  <w:num w:numId="3" w16cid:durableId="1221477676">
    <w:abstractNumId w:val="25"/>
  </w:num>
  <w:num w:numId="4" w16cid:durableId="1120299967">
    <w:abstractNumId w:val="31"/>
  </w:num>
  <w:num w:numId="5" w16cid:durableId="1755206482">
    <w:abstractNumId w:val="14"/>
  </w:num>
  <w:num w:numId="6" w16cid:durableId="1812673986">
    <w:abstractNumId w:val="13"/>
  </w:num>
  <w:num w:numId="7" w16cid:durableId="1926574028">
    <w:abstractNumId w:val="26"/>
  </w:num>
  <w:num w:numId="8" w16cid:durableId="466820918">
    <w:abstractNumId w:val="7"/>
  </w:num>
  <w:num w:numId="9" w16cid:durableId="2060745040">
    <w:abstractNumId w:val="5"/>
  </w:num>
  <w:num w:numId="10" w16cid:durableId="71510752">
    <w:abstractNumId w:val="15"/>
  </w:num>
  <w:num w:numId="11" w16cid:durableId="1526676795">
    <w:abstractNumId w:val="4"/>
  </w:num>
  <w:num w:numId="12" w16cid:durableId="269094565">
    <w:abstractNumId w:val="19"/>
  </w:num>
  <w:num w:numId="13" w16cid:durableId="94594117">
    <w:abstractNumId w:val="1"/>
  </w:num>
  <w:num w:numId="14" w16cid:durableId="695809946">
    <w:abstractNumId w:val="29"/>
  </w:num>
  <w:num w:numId="15" w16cid:durableId="418447424">
    <w:abstractNumId w:val="2"/>
  </w:num>
  <w:num w:numId="16" w16cid:durableId="1806778909">
    <w:abstractNumId w:val="18"/>
  </w:num>
  <w:num w:numId="17" w16cid:durableId="964773260">
    <w:abstractNumId w:val="6"/>
  </w:num>
  <w:num w:numId="18" w16cid:durableId="2088453283">
    <w:abstractNumId w:val="16"/>
  </w:num>
  <w:num w:numId="19" w16cid:durableId="1383022372">
    <w:abstractNumId w:val="22"/>
  </w:num>
  <w:num w:numId="20" w16cid:durableId="483738273">
    <w:abstractNumId w:val="0"/>
  </w:num>
  <w:num w:numId="21" w16cid:durableId="1773545476">
    <w:abstractNumId w:val="23"/>
  </w:num>
  <w:num w:numId="22" w16cid:durableId="1076433941">
    <w:abstractNumId w:val="20"/>
  </w:num>
  <w:num w:numId="23" w16cid:durableId="596208373">
    <w:abstractNumId w:val="8"/>
  </w:num>
  <w:num w:numId="24" w16cid:durableId="148910623">
    <w:abstractNumId w:val="33"/>
  </w:num>
  <w:num w:numId="25" w16cid:durableId="646470850">
    <w:abstractNumId w:val="32"/>
  </w:num>
  <w:num w:numId="26" w16cid:durableId="709763201">
    <w:abstractNumId w:val="17"/>
  </w:num>
  <w:num w:numId="27" w16cid:durableId="439104253">
    <w:abstractNumId w:val="11"/>
  </w:num>
  <w:num w:numId="28" w16cid:durableId="269358905">
    <w:abstractNumId w:val="24"/>
  </w:num>
  <w:num w:numId="29" w16cid:durableId="1873808200">
    <w:abstractNumId w:val="10"/>
  </w:num>
  <w:num w:numId="30" w16cid:durableId="289552164">
    <w:abstractNumId w:val="3"/>
  </w:num>
  <w:num w:numId="31" w16cid:durableId="1787045557">
    <w:abstractNumId w:val="9"/>
  </w:num>
  <w:num w:numId="32" w16cid:durableId="765813198">
    <w:abstractNumId w:val="12"/>
  </w:num>
  <w:num w:numId="33" w16cid:durableId="42027939">
    <w:abstractNumId w:val="27"/>
  </w:num>
  <w:num w:numId="34" w16cid:durableId="1812095454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21"/>
    <w:rsid w:val="00015D27"/>
    <w:rsid w:val="006F53C2"/>
    <w:rsid w:val="00723021"/>
    <w:rsid w:val="00783733"/>
    <w:rsid w:val="0082115F"/>
    <w:rsid w:val="008D0B34"/>
    <w:rsid w:val="008D64BE"/>
    <w:rsid w:val="008E19EE"/>
    <w:rsid w:val="009227EF"/>
    <w:rsid w:val="00A6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6988"/>
  <w15:chartTrackingRefBased/>
  <w15:docId w15:val="{670CF521-3826-49F4-B7BF-4324E2D1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0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0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30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30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0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0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0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302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302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302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230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0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0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0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0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0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02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15D27"/>
    <w:pPr>
      <w:spacing w:before="100" w:beforeAutospacing="1" w:after="100" w:afterAutospacing="1" w:line="240" w:lineRule="auto"/>
    </w:pPr>
    <w:rPr>
      <w:rFonts w:eastAsia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15D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5D27"/>
    <w:pPr>
      <w:spacing w:before="100" w:beforeAutospacing="1" w:after="100" w:afterAutospacing="1" w:line="240" w:lineRule="auto"/>
    </w:pPr>
    <w:rPr>
      <w:rFonts w:eastAsia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15D27"/>
    <w:rPr>
      <w:i/>
      <w:iCs/>
    </w:rPr>
  </w:style>
  <w:style w:type="character" w:customStyle="1" w:styleId="touchw-10">
    <w:name w:val="touch:w-10"/>
    <w:basedOn w:val="DefaultParagraphFont"/>
    <w:rsid w:val="00015D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D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5D27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015D27"/>
  </w:style>
  <w:style w:type="character" w:customStyle="1" w:styleId="hljs-attr">
    <w:name w:val="hljs-attr"/>
    <w:basedOn w:val="DefaultParagraphFont"/>
    <w:rsid w:val="00015D27"/>
  </w:style>
  <w:style w:type="character" w:customStyle="1" w:styleId="hljs-string">
    <w:name w:val="hljs-string"/>
    <w:basedOn w:val="DefaultParagraphFont"/>
    <w:rsid w:val="00015D27"/>
  </w:style>
  <w:style w:type="character" w:customStyle="1" w:styleId="hljs-number">
    <w:name w:val="hljs-number"/>
    <w:basedOn w:val="DefaultParagraphFont"/>
    <w:rsid w:val="00015D27"/>
  </w:style>
  <w:style w:type="character" w:styleId="Hyperlink">
    <w:name w:val="Hyperlink"/>
    <w:basedOn w:val="DefaultParagraphFont"/>
    <w:uiPriority w:val="99"/>
    <w:unhideWhenUsed/>
    <w:rsid w:val="00015D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2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9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6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3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2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5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93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1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6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1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4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1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4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3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6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3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6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2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6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2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1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17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69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0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55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9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8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7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9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8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2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7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5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7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7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3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2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4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6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9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44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88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03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31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44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10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96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26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33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9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70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3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0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6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7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3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3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2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3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4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6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96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0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1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84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9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2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1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8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7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8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7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79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0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4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6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6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36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2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76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6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4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3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5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2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3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98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2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34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90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7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56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80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5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6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24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90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9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2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6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4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5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4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0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8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0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2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1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2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3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7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1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8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9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3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3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8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6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8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6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1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6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1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8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1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5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2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0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3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7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3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1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9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3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0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9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0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9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6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20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3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92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96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06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60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01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09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5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92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75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96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5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6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53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9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53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5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3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16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6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9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3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8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8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1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6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8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5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25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9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1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21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1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71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1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6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2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1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2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2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1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3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2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5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9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2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8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1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9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6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07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9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3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2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90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74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47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2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01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7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75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7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77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06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35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5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3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ray.com/en/news/2023/fetal-monitoring-lau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healthcare.com/about/news-center/press-releases/2023/ge-healthcare-partners-with-nu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ilips.com/aw/about/news/archive/standard/news/press/2023/20230516-philips-launches-avalon-cl-wireles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loomlife.com/news/bloomlife-fda-approval-remote-monito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oreabiomed.com/news/articleView.html?idxno=217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5219</Words>
  <Characters>29751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strategicmarketresearch@outlook.com</dc:creator>
  <cp:keywords/>
  <dc:description/>
  <cp:lastModifiedBy>strategicmarketresearch@outlook.com</cp:lastModifiedBy>
  <cp:revision>7</cp:revision>
  <dcterms:created xsi:type="dcterms:W3CDTF">2025-06-24T11:53:00Z</dcterms:created>
  <dcterms:modified xsi:type="dcterms:W3CDTF">2025-06-24T13:01:00Z</dcterms:modified>
</cp:coreProperties>
</file>