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31B6" w14:textId="77777777" w:rsidR="00767BEC" w:rsidRPr="00767BEC" w:rsidRDefault="00767BEC" w:rsidP="00767B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7BEC">
        <w:rPr>
          <w:rFonts w:ascii="Times New Roman" w:eastAsia="Times New Roman" w:hAnsi="Times New Roman" w:cs="Times New Roman"/>
          <w:b/>
          <w:bCs/>
          <w:kern w:val="0"/>
          <w:sz w:val="27"/>
          <w:szCs w:val="27"/>
          <w:lang w:eastAsia="en-IN"/>
          <w14:ligatures w14:val="none"/>
        </w:rPr>
        <w:t>1. Introduction and Strategic Context</w:t>
      </w:r>
    </w:p>
    <w:p w14:paraId="4052D92D" w14:textId="1C03A444"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The </w:t>
      </w:r>
      <w:r w:rsidRPr="00767BEC">
        <w:rPr>
          <w:rFonts w:ascii="Times New Roman" w:eastAsia="Times New Roman" w:hAnsi="Times New Roman" w:cs="Times New Roman"/>
          <w:b/>
          <w:bCs/>
          <w:kern w:val="0"/>
          <w:sz w:val="24"/>
          <w:szCs w:val="24"/>
          <w:lang w:eastAsia="en-IN"/>
          <w14:ligatures w14:val="none"/>
        </w:rPr>
        <w:t>Global Automotive Switch Market</w:t>
      </w:r>
      <w:r w:rsidRPr="00767BEC">
        <w:rPr>
          <w:rFonts w:ascii="Times New Roman" w:eastAsia="Times New Roman" w:hAnsi="Times New Roman" w:cs="Times New Roman"/>
          <w:kern w:val="0"/>
          <w:sz w:val="24"/>
          <w:szCs w:val="24"/>
          <w:lang w:eastAsia="en-IN"/>
          <w14:ligatures w14:val="none"/>
        </w:rPr>
        <w:t xml:space="preserve"> </w:t>
      </w:r>
      <w:r w:rsidRPr="00767BEC">
        <w:rPr>
          <w:rFonts w:ascii="Times New Roman" w:eastAsia="Times New Roman" w:hAnsi="Times New Roman" w:cs="Times New Roman"/>
          <w:kern w:val="0"/>
          <w:sz w:val="24"/>
          <w:szCs w:val="24"/>
          <w:lang w:eastAsia="en-IN"/>
          <w14:ligatures w14:val="none"/>
        </w:rPr>
        <w:t xml:space="preserve">is projected to expand at a </w:t>
      </w:r>
      <w:r w:rsidRPr="00767BEC">
        <w:rPr>
          <w:rFonts w:ascii="Times New Roman" w:eastAsia="Times New Roman" w:hAnsi="Times New Roman" w:cs="Times New Roman"/>
          <w:b/>
          <w:bCs/>
          <w:kern w:val="0"/>
          <w:sz w:val="24"/>
          <w:szCs w:val="24"/>
          <w:lang w:eastAsia="en-IN"/>
          <w14:ligatures w14:val="none"/>
        </w:rPr>
        <w:t xml:space="preserve">CAGR of </w:t>
      </w:r>
      <w:r>
        <w:rPr>
          <w:rFonts w:ascii="Times New Roman" w:eastAsia="Times New Roman" w:hAnsi="Times New Roman" w:cs="Times New Roman"/>
          <w:b/>
          <w:bCs/>
          <w:kern w:val="0"/>
          <w:sz w:val="24"/>
          <w:szCs w:val="24"/>
          <w:lang w:eastAsia="en-IN"/>
          <w14:ligatures w14:val="none"/>
        </w:rPr>
        <w:t>4.5%</w:t>
      </w:r>
      <w:r w:rsidRPr="00767BEC">
        <w:rPr>
          <w:rFonts w:ascii="Times New Roman" w:eastAsia="Times New Roman" w:hAnsi="Times New Roman" w:cs="Times New Roman"/>
          <w:kern w:val="0"/>
          <w:sz w:val="24"/>
          <w:szCs w:val="24"/>
          <w:lang w:eastAsia="en-IN"/>
          <w14:ligatures w14:val="none"/>
        </w:rPr>
        <w:t xml:space="preserve">, reaching an estimated value of </w:t>
      </w:r>
      <w:r w:rsidRPr="00767BEC">
        <w:rPr>
          <w:rFonts w:ascii="Times New Roman" w:eastAsia="Times New Roman" w:hAnsi="Times New Roman" w:cs="Times New Roman"/>
          <w:b/>
          <w:bCs/>
          <w:kern w:val="0"/>
          <w:sz w:val="24"/>
          <w:szCs w:val="24"/>
          <w:lang w:eastAsia="en-IN"/>
          <w14:ligatures w14:val="none"/>
        </w:rPr>
        <w:t>USD 7.2 billion in 2024</w:t>
      </w:r>
      <w:r w:rsidRPr="00767BEC">
        <w:rPr>
          <w:rFonts w:ascii="Times New Roman" w:eastAsia="Times New Roman" w:hAnsi="Times New Roman" w:cs="Times New Roman"/>
          <w:kern w:val="0"/>
          <w:sz w:val="24"/>
          <w:szCs w:val="24"/>
          <w:lang w:eastAsia="en-IN"/>
          <w14:ligatures w14:val="none"/>
        </w:rPr>
        <w:t xml:space="preserve">, and on track to surpass </w:t>
      </w:r>
      <w:r w:rsidRPr="00767BEC">
        <w:rPr>
          <w:rFonts w:ascii="Times New Roman" w:eastAsia="Times New Roman" w:hAnsi="Times New Roman" w:cs="Times New Roman"/>
          <w:b/>
          <w:bCs/>
          <w:kern w:val="0"/>
          <w:sz w:val="24"/>
          <w:szCs w:val="24"/>
          <w:lang w:eastAsia="en-IN"/>
          <w14:ligatures w14:val="none"/>
        </w:rPr>
        <w:t xml:space="preserve">USD </w:t>
      </w:r>
      <w:r>
        <w:rPr>
          <w:rFonts w:ascii="Times New Roman" w:eastAsia="Times New Roman" w:hAnsi="Times New Roman" w:cs="Times New Roman"/>
          <w:b/>
          <w:bCs/>
          <w:kern w:val="0"/>
          <w:sz w:val="24"/>
          <w:szCs w:val="24"/>
          <w:lang w:eastAsia="en-IN"/>
          <w14:ligatures w14:val="none"/>
        </w:rPr>
        <w:t>9.9 billion</w:t>
      </w:r>
      <w:r w:rsidRPr="00767BEC">
        <w:rPr>
          <w:rFonts w:ascii="Times New Roman" w:eastAsia="Times New Roman" w:hAnsi="Times New Roman" w:cs="Times New Roman"/>
          <w:b/>
          <w:bCs/>
          <w:kern w:val="0"/>
          <w:sz w:val="24"/>
          <w:szCs w:val="24"/>
          <w:lang w:eastAsia="en-IN"/>
          <w14:ligatures w14:val="none"/>
        </w:rPr>
        <w:t xml:space="preserve"> by 2030</w:t>
      </w:r>
      <w:r w:rsidRPr="00767BEC">
        <w:rPr>
          <w:rFonts w:ascii="Times New Roman" w:eastAsia="Times New Roman" w:hAnsi="Times New Roman" w:cs="Times New Roman"/>
          <w:kern w:val="0"/>
          <w:sz w:val="24"/>
          <w:szCs w:val="24"/>
          <w:lang w:eastAsia="en-IN"/>
          <w14:ligatures w14:val="none"/>
        </w:rPr>
        <w:t>, as outlined by Strategic Market Research.</w:t>
      </w:r>
    </w:p>
    <w:p w14:paraId="456266D1"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Automotive switches may not be the most visible part of a vehicle, but they're essential. These are the interfaces that control everything from headlights and windows to engine ignition and advanced safety systems. With vehicles getting smarter, these switches are evolving fast—from mechanical toggles to touch-based and electronic systems.</w:t>
      </w:r>
    </w:p>
    <w:p w14:paraId="6B0F471A"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Between 2024 and 2030, the relevance of automotive switches is shifting alongside broader trends in vehicle electrification, user experience design, and functional safety. The rise of electric vehicles (EVs) and autonomous platforms is introducing a new generation of switches: multi-function, software-integrated, and often embedded in smart steering wheels, touch panels, or haptic interfaces.</w:t>
      </w:r>
    </w:p>
    <w:p w14:paraId="44278EDB"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There’s also a practical side to this. As OEMs push to consolidate dashboard elements and reduce clutter, multifunction switches and capacitive touch controls are becoming standard. These not only cut down on wiring complexity but also enhance the aesthetic and ergonomic appeal of modern cabins.</w:t>
      </w:r>
    </w:p>
    <w:p w14:paraId="3CA03C4E"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Regulations are playing their part too. Safety mandates, especially in North America and Europe, now require tactile feedback and fail-safe switch systems—especially for lighting, hazard warnings, and ADAS overrides. That’s pushing demand for robust, fail-operational designs with integrated diagnostics.</w:t>
      </w:r>
    </w:p>
    <w:p w14:paraId="6A364085"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From a supply chain view, the market sees heavy participation from </w:t>
      </w:r>
      <w:r w:rsidRPr="00767BEC">
        <w:rPr>
          <w:rFonts w:ascii="Times New Roman" w:eastAsia="Times New Roman" w:hAnsi="Times New Roman" w:cs="Times New Roman"/>
          <w:b/>
          <w:bCs/>
          <w:kern w:val="0"/>
          <w:sz w:val="24"/>
          <w:szCs w:val="24"/>
          <w:lang w:eastAsia="en-IN"/>
          <w14:ligatures w14:val="none"/>
        </w:rPr>
        <w:t>OEMs</w:t>
      </w:r>
      <w:r w:rsidRPr="00767BEC">
        <w:rPr>
          <w:rFonts w:ascii="Times New Roman" w:eastAsia="Times New Roman" w:hAnsi="Times New Roman" w:cs="Times New Roman"/>
          <w:kern w:val="0"/>
          <w:sz w:val="24"/>
          <w:szCs w:val="24"/>
          <w:lang w:eastAsia="en-IN"/>
          <w14:ligatures w14:val="none"/>
        </w:rPr>
        <w:t xml:space="preserve">, </w:t>
      </w:r>
      <w:r w:rsidRPr="00767BEC">
        <w:rPr>
          <w:rFonts w:ascii="Times New Roman" w:eastAsia="Times New Roman" w:hAnsi="Times New Roman" w:cs="Times New Roman"/>
          <w:b/>
          <w:bCs/>
          <w:kern w:val="0"/>
          <w:sz w:val="24"/>
          <w:szCs w:val="24"/>
          <w:lang w:eastAsia="en-IN"/>
          <w14:ligatures w14:val="none"/>
        </w:rPr>
        <w:t>Tier-1 suppliers</w:t>
      </w:r>
      <w:r w:rsidRPr="00767BEC">
        <w:rPr>
          <w:rFonts w:ascii="Times New Roman" w:eastAsia="Times New Roman" w:hAnsi="Times New Roman" w:cs="Times New Roman"/>
          <w:kern w:val="0"/>
          <w:sz w:val="24"/>
          <w:szCs w:val="24"/>
          <w:lang w:eastAsia="en-IN"/>
          <w14:ligatures w14:val="none"/>
        </w:rPr>
        <w:t xml:space="preserve">, </w:t>
      </w:r>
      <w:r w:rsidRPr="00767BEC">
        <w:rPr>
          <w:rFonts w:ascii="Times New Roman" w:eastAsia="Times New Roman" w:hAnsi="Times New Roman" w:cs="Times New Roman"/>
          <w:b/>
          <w:bCs/>
          <w:kern w:val="0"/>
          <w:sz w:val="24"/>
          <w:szCs w:val="24"/>
          <w:lang w:eastAsia="en-IN"/>
          <w14:ligatures w14:val="none"/>
        </w:rPr>
        <w:t>automotive electronics firms</w:t>
      </w:r>
      <w:r w:rsidRPr="00767BEC">
        <w:rPr>
          <w:rFonts w:ascii="Times New Roman" w:eastAsia="Times New Roman" w:hAnsi="Times New Roman" w:cs="Times New Roman"/>
          <w:kern w:val="0"/>
          <w:sz w:val="24"/>
          <w:szCs w:val="24"/>
          <w:lang w:eastAsia="en-IN"/>
          <w14:ligatures w14:val="none"/>
        </w:rPr>
        <w:t xml:space="preserve">, and </w:t>
      </w:r>
      <w:r w:rsidRPr="00767BEC">
        <w:rPr>
          <w:rFonts w:ascii="Times New Roman" w:eastAsia="Times New Roman" w:hAnsi="Times New Roman" w:cs="Times New Roman"/>
          <w:b/>
          <w:bCs/>
          <w:kern w:val="0"/>
          <w:sz w:val="24"/>
          <w:szCs w:val="24"/>
          <w:lang w:eastAsia="en-IN"/>
          <w14:ligatures w14:val="none"/>
        </w:rPr>
        <w:t>hardware-software integrators</w:t>
      </w:r>
      <w:r w:rsidRPr="00767BEC">
        <w:rPr>
          <w:rFonts w:ascii="Times New Roman" w:eastAsia="Times New Roman" w:hAnsi="Times New Roman" w:cs="Times New Roman"/>
          <w:kern w:val="0"/>
          <w:sz w:val="24"/>
          <w:szCs w:val="24"/>
          <w:lang w:eastAsia="en-IN"/>
          <w14:ligatures w14:val="none"/>
        </w:rPr>
        <w:t xml:space="preserve">. Companies like </w:t>
      </w:r>
      <w:r w:rsidRPr="00767BEC">
        <w:rPr>
          <w:rFonts w:ascii="Times New Roman" w:eastAsia="Times New Roman" w:hAnsi="Times New Roman" w:cs="Times New Roman"/>
          <w:b/>
          <w:bCs/>
          <w:kern w:val="0"/>
          <w:sz w:val="24"/>
          <w:szCs w:val="24"/>
          <w:lang w:eastAsia="en-IN"/>
          <w14:ligatures w14:val="none"/>
        </w:rPr>
        <w:t>ALPS Alpine</w:t>
      </w:r>
      <w:r w:rsidRPr="00767BEC">
        <w:rPr>
          <w:rFonts w:ascii="Times New Roman" w:eastAsia="Times New Roman" w:hAnsi="Times New Roman" w:cs="Times New Roman"/>
          <w:kern w:val="0"/>
          <w:sz w:val="24"/>
          <w:szCs w:val="24"/>
          <w:lang w:eastAsia="en-IN"/>
          <w14:ligatures w14:val="none"/>
        </w:rPr>
        <w:t xml:space="preserve">, </w:t>
      </w:r>
      <w:r w:rsidRPr="00767BEC">
        <w:rPr>
          <w:rFonts w:ascii="Times New Roman" w:eastAsia="Times New Roman" w:hAnsi="Times New Roman" w:cs="Times New Roman"/>
          <w:b/>
          <w:bCs/>
          <w:kern w:val="0"/>
          <w:sz w:val="24"/>
          <w:szCs w:val="24"/>
          <w:lang w:eastAsia="en-IN"/>
          <w14:ligatures w14:val="none"/>
        </w:rPr>
        <w:t>Continental</w:t>
      </w:r>
      <w:r w:rsidRPr="00767BEC">
        <w:rPr>
          <w:rFonts w:ascii="Times New Roman" w:eastAsia="Times New Roman" w:hAnsi="Times New Roman" w:cs="Times New Roman"/>
          <w:kern w:val="0"/>
          <w:sz w:val="24"/>
          <w:szCs w:val="24"/>
          <w:lang w:eastAsia="en-IN"/>
          <w14:ligatures w14:val="none"/>
        </w:rPr>
        <w:t xml:space="preserve">, </w:t>
      </w:r>
      <w:r w:rsidRPr="00767BEC">
        <w:rPr>
          <w:rFonts w:ascii="Times New Roman" w:eastAsia="Times New Roman" w:hAnsi="Times New Roman" w:cs="Times New Roman"/>
          <w:b/>
          <w:bCs/>
          <w:kern w:val="0"/>
          <w:sz w:val="24"/>
          <w:szCs w:val="24"/>
          <w:lang w:eastAsia="en-IN"/>
          <w14:ligatures w14:val="none"/>
        </w:rPr>
        <w:t>HELLA</w:t>
      </w:r>
      <w:r w:rsidRPr="00767BEC">
        <w:rPr>
          <w:rFonts w:ascii="Times New Roman" w:eastAsia="Times New Roman" w:hAnsi="Times New Roman" w:cs="Times New Roman"/>
          <w:kern w:val="0"/>
          <w:sz w:val="24"/>
          <w:szCs w:val="24"/>
          <w:lang w:eastAsia="en-IN"/>
          <w14:ligatures w14:val="none"/>
        </w:rPr>
        <w:t xml:space="preserve">, </w:t>
      </w:r>
      <w:r w:rsidRPr="00767BEC">
        <w:rPr>
          <w:rFonts w:ascii="Times New Roman" w:eastAsia="Times New Roman" w:hAnsi="Times New Roman" w:cs="Times New Roman"/>
          <w:b/>
          <w:bCs/>
          <w:kern w:val="0"/>
          <w:sz w:val="24"/>
          <w:szCs w:val="24"/>
          <w:lang w:eastAsia="en-IN"/>
          <w14:ligatures w14:val="none"/>
        </w:rPr>
        <w:t>ZF Friedrichshafen</w:t>
      </w:r>
      <w:r w:rsidRPr="00767BEC">
        <w:rPr>
          <w:rFonts w:ascii="Times New Roman" w:eastAsia="Times New Roman" w:hAnsi="Times New Roman" w:cs="Times New Roman"/>
          <w:kern w:val="0"/>
          <w:sz w:val="24"/>
          <w:szCs w:val="24"/>
          <w:lang w:eastAsia="en-IN"/>
          <w14:ligatures w14:val="none"/>
        </w:rPr>
        <w:t xml:space="preserve">, and </w:t>
      </w:r>
      <w:r w:rsidRPr="00767BEC">
        <w:rPr>
          <w:rFonts w:ascii="Times New Roman" w:eastAsia="Times New Roman" w:hAnsi="Times New Roman" w:cs="Times New Roman"/>
          <w:b/>
          <w:bCs/>
          <w:kern w:val="0"/>
          <w:sz w:val="24"/>
          <w:szCs w:val="24"/>
          <w:lang w:eastAsia="en-IN"/>
          <w14:ligatures w14:val="none"/>
        </w:rPr>
        <w:t>Panasonic</w:t>
      </w:r>
      <w:r w:rsidRPr="00767BEC">
        <w:rPr>
          <w:rFonts w:ascii="Times New Roman" w:eastAsia="Times New Roman" w:hAnsi="Times New Roman" w:cs="Times New Roman"/>
          <w:kern w:val="0"/>
          <w:sz w:val="24"/>
          <w:szCs w:val="24"/>
          <w:lang w:eastAsia="en-IN"/>
          <w14:ligatures w14:val="none"/>
        </w:rPr>
        <w:t xml:space="preserve"> are not just producing hardware—they're also embedding logic, haptics, and even gesture recognition in the switch modules.</w:t>
      </w:r>
    </w:p>
    <w:p w14:paraId="3E561365"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The commercial vehicle segment—buses, trucks, and specialty vehicles—is adding fuel to the demand. These vehicles require switches that can handle tougher environments, gloves-on operation, and modular adaptability for retrofits. Meanwhile, luxury carmakers are adopting premium, touch-sensitive controls that blend seamlessly into wood or glass panels.</w:t>
      </w:r>
    </w:p>
    <w:p w14:paraId="0732E4CF"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i/>
          <w:iCs/>
          <w:kern w:val="0"/>
          <w:sz w:val="24"/>
          <w:szCs w:val="24"/>
          <w:lang w:eastAsia="en-IN"/>
          <w14:ligatures w14:val="none"/>
        </w:rPr>
        <w:t>We’re not just seeing more switches—we’re seeing smarter, more strategic ones. As cars become connected, automated, and electrified, the humble switch is becoming a node in a larger system of control.</w:t>
      </w:r>
    </w:p>
    <w:p w14:paraId="445A23D9" w14:textId="77777777" w:rsidR="00767BEC" w:rsidRPr="00767BEC" w:rsidRDefault="00767BEC" w:rsidP="00767B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7BEC">
        <w:rPr>
          <w:rFonts w:ascii="Times New Roman" w:eastAsia="Times New Roman" w:hAnsi="Times New Roman" w:cs="Times New Roman"/>
          <w:b/>
          <w:bCs/>
          <w:kern w:val="0"/>
          <w:sz w:val="27"/>
          <w:szCs w:val="27"/>
          <w:lang w:eastAsia="en-IN"/>
          <w14:ligatures w14:val="none"/>
        </w:rPr>
        <w:t>2. Market Segmentation and Forecast Scope</w:t>
      </w:r>
    </w:p>
    <w:p w14:paraId="511E23E8"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The automotive switch market cuts across a wide spectrum of use cases—each shaped by vehicle type, user interface trends, safety mandates, and regional design philosophies. Below is a practical view of how the segmentation unfolds across the global landscape.</w:t>
      </w:r>
    </w:p>
    <w:p w14:paraId="0C546096"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0844651E">
          <v:rect id="_x0000_i1025" style="width:0;height:1.5pt" o:hralign="center" o:hrstd="t" o:hr="t" fillcolor="#a0a0a0" stroked="f"/>
        </w:pict>
      </w:r>
    </w:p>
    <w:p w14:paraId="1C0A2426"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lastRenderedPageBreak/>
        <w:t>By Type</w:t>
      </w:r>
    </w:p>
    <w:p w14:paraId="4C198E7C"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This is the most traditional way to segment the market and still quite relevant. Categories include:</w:t>
      </w:r>
    </w:p>
    <w:p w14:paraId="0B7C0C3B" w14:textId="77777777" w:rsidR="00767BEC" w:rsidRPr="00767BEC" w:rsidRDefault="00767BEC" w:rsidP="00767BE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Push-button switches</w:t>
      </w:r>
      <w:r w:rsidRPr="00767BEC">
        <w:rPr>
          <w:rFonts w:ascii="Times New Roman" w:eastAsia="Times New Roman" w:hAnsi="Times New Roman" w:cs="Times New Roman"/>
          <w:kern w:val="0"/>
          <w:sz w:val="24"/>
          <w:szCs w:val="24"/>
          <w:lang w:eastAsia="en-IN"/>
          <w14:ligatures w14:val="none"/>
        </w:rPr>
        <w:br/>
        <w:t>Still dominant in ignition systems, infotainment, and HVAC panels. The tactile feel remains preferred by both drivers and regulators for critical commands.</w:t>
      </w:r>
    </w:p>
    <w:p w14:paraId="30EDFD77" w14:textId="77777777" w:rsidR="00767BEC" w:rsidRPr="00767BEC" w:rsidRDefault="00767BEC" w:rsidP="00767BE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Rocker switches</w:t>
      </w:r>
      <w:r w:rsidRPr="00767BEC">
        <w:rPr>
          <w:rFonts w:ascii="Times New Roman" w:eastAsia="Times New Roman" w:hAnsi="Times New Roman" w:cs="Times New Roman"/>
          <w:kern w:val="0"/>
          <w:sz w:val="24"/>
          <w:szCs w:val="24"/>
          <w:lang w:eastAsia="en-IN"/>
          <w14:ligatures w14:val="none"/>
        </w:rPr>
        <w:br/>
        <w:t>Used primarily for window control and interior lighting. Rugged and low-cost, they’re common in both commercial and passenger vehicles.</w:t>
      </w:r>
    </w:p>
    <w:p w14:paraId="35218364" w14:textId="77777777" w:rsidR="00767BEC" w:rsidRPr="00767BEC" w:rsidRDefault="00767BEC" w:rsidP="00767BE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Toggle and rotary switches</w:t>
      </w:r>
      <w:r w:rsidRPr="00767BEC">
        <w:rPr>
          <w:rFonts w:ascii="Times New Roman" w:eastAsia="Times New Roman" w:hAnsi="Times New Roman" w:cs="Times New Roman"/>
          <w:kern w:val="0"/>
          <w:sz w:val="24"/>
          <w:szCs w:val="24"/>
          <w:lang w:eastAsia="en-IN"/>
          <w14:ligatures w14:val="none"/>
        </w:rPr>
        <w:br/>
        <w:t>Popular in lighting systems, headlamp adjustments, and four-wheel-drive configurations.</w:t>
      </w:r>
    </w:p>
    <w:p w14:paraId="61BA5FE7" w14:textId="77777777" w:rsidR="00767BEC" w:rsidRPr="00767BEC" w:rsidRDefault="00767BEC" w:rsidP="00767BE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Touch-sensitive and capacitive switches</w:t>
      </w:r>
      <w:r w:rsidRPr="00767BEC">
        <w:rPr>
          <w:rFonts w:ascii="Times New Roman" w:eastAsia="Times New Roman" w:hAnsi="Times New Roman" w:cs="Times New Roman"/>
          <w:kern w:val="0"/>
          <w:sz w:val="24"/>
          <w:szCs w:val="24"/>
          <w:lang w:eastAsia="en-IN"/>
          <w14:ligatures w14:val="none"/>
        </w:rPr>
        <w:br/>
        <w:t>Rapidly gaining traction in premium and electric vehicles. These eliminate moving parts and enable sleek, flush dashboard designs.</w:t>
      </w:r>
    </w:p>
    <w:p w14:paraId="45FE132F"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Touch-based and capacitive switches are the fastest-growing category, projected to account for nearly </w:t>
      </w:r>
      <w:r w:rsidRPr="00767BEC">
        <w:rPr>
          <w:rFonts w:ascii="Times New Roman" w:eastAsia="Times New Roman" w:hAnsi="Times New Roman" w:cs="Times New Roman"/>
          <w:b/>
          <w:bCs/>
          <w:kern w:val="0"/>
          <w:sz w:val="24"/>
          <w:szCs w:val="24"/>
          <w:lang w:eastAsia="en-IN"/>
          <w14:ligatures w14:val="none"/>
        </w:rPr>
        <w:t>28% of total switch demand by 2030</w:t>
      </w:r>
      <w:r w:rsidRPr="00767BEC">
        <w:rPr>
          <w:rFonts w:ascii="Times New Roman" w:eastAsia="Times New Roman" w:hAnsi="Times New Roman" w:cs="Times New Roman"/>
          <w:kern w:val="0"/>
          <w:sz w:val="24"/>
          <w:szCs w:val="24"/>
          <w:lang w:eastAsia="en-IN"/>
          <w14:ligatures w14:val="none"/>
        </w:rPr>
        <w:t>, driven by EVs and high-end ICE platforms upgrading their UX profiles.</w:t>
      </w:r>
    </w:p>
    <w:p w14:paraId="3F32CBFD"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42E7D763">
          <v:rect id="_x0000_i1026" style="width:0;height:1.5pt" o:hralign="center" o:hrstd="t" o:hr="t" fillcolor="#a0a0a0" stroked="f"/>
        </w:pict>
      </w:r>
    </w:p>
    <w:p w14:paraId="1AC8818E"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By Vehicle Type</w:t>
      </w:r>
    </w:p>
    <w:p w14:paraId="191ED37E" w14:textId="77777777" w:rsidR="00767BEC" w:rsidRPr="00767BEC" w:rsidRDefault="00767BEC" w:rsidP="00767BE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Passenger Cars</w:t>
      </w:r>
      <w:r w:rsidRPr="00767BEC">
        <w:rPr>
          <w:rFonts w:ascii="Times New Roman" w:eastAsia="Times New Roman" w:hAnsi="Times New Roman" w:cs="Times New Roman"/>
          <w:kern w:val="0"/>
          <w:sz w:val="24"/>
          <w:szCs w:val="24"/>
          <w:lang w:eastAsia="en-IN"/>
          <w14:ligatures w14:val="none"/>
        </w:rPr>
        <w:br/>
        <w:t>The largest segment by volume. Here, switches influence both convenience and aesthetics. Expect demand to remain high due to evolving infotainment systems and user-centric cabin designs.</w:t>
      </w:r>
    </w:p>
    <w:p w14:paraId="4EA4575F" w14:textId="77777777" w:rsidR="00767BEC" w:rsidRPr="00767BEC" w:rsidRDefault="00767BEC" w:rsidP="00767BE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Light Commercial Vehicles (LCVs)</w:t>
      </w:r>
      <w:r w:rsidRPr="00767BEC">
        <w:rPr>
          <w:rFonts w:ascii="Times New Roman" w:eastAsia="Times New Roman" w:hAnsi="Times New Roman" w:cs="Times New Roman"/>
          <w:kern w:val="0"/>
          <w:sz w:val="24"/>
          <w:szCs w:val="24"/>
          <w:lang w:eastAsia="en-IN"/>
          <w14:ligatures w14:val="none"/>
        </w:rPr>
        <w:br/>
        <w:t>Switches in this segment focus more on durability and safety. Common areas include door locks, fog lights, hazard alerts, and trailer interface systems.</w:t>
      </w:r>
    </w:p>
    <w:p w14:paraId="11B8C61C" w14:textId="77777777" w:rsidR="00767BEC" w:rsidRPr="00767BEC" w:rsidRDefault="00767BEC" w:rsidP="00767BE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Heavy Commercial Vehicles (HCVs)</w:t>
      </w:r>
      <w:r w:rsidRPr="00767BEC">
        <w:rPr>
          <w:rFonts w:ascii="Times New Roman" w:eastAsia="Times New Roman" w:hAnsi="Times New Roman" w:cs="Times New Roman"/>
          <w:kern w:val="0"/>
          <w:sz w:val="24"/>
          <w:szCs w:val="24"/>
          <w:lang w:eastAsia="en-IN"/>
          <w14:ligatures w14:val="none"/>
        </w:rPr>
        <w:br/>
        <w:t>Here, the emphasis is on ruggedization, with switches that can handle dust, vibration, and glove-touch operation. Fleet operators prioritize serviceability and modular installation.</w:t>
      </w:r>
    </w:p>
    <w:p w14:paraId="7894D78A"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Passenger cars dominate in volume, but </w:t>
      </w:r>
      <w:r w:rsidRPr="00767BEC">
        <w:rPr>
          <w:rFonts w:ascii="Times New Roman" w:eastAsia="Times New Roman" w:hAnsi="Times New Roman" w:cs="Times New Roman"/>
          <w:b/>
          <w:bCs/>
          <w:kern w:val="0"/>
          <w:sz w:val="24"/>
          <w:szCs w:val="24"/>
          <w:lang w:eastAsia="en-IN"/>
          <w14:ligatures w14:val="none"/>
        </w:rPr>
        <w:t>HCVs are seeing higher per-vehicle switch density</w:t>
      </w:r>
      <w:r w:rsidRPr="00767BEC">
        <w:rPr>
          <w:rFonts w:ascii="Times New Roman" w:eastAsia="Times New Roman" w:hAnsi="Times New Roman" w:cs="Times New Roman"/>
          <w:kern w:val="0"/>
          <w:sz w:val="24"/>
          <w:szCs w:val="24"/>
          <w:lang w:eastAsia="en-IN"/>
          <w14:ligatures w14:val="none"/>
        </w:rPr>
        <w:t>, especially as fleet digitization grows in logistics and mining.</w:t>
      </w:r>
    </w:p>
    <w:p w14:paraId="011DD241"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533EC03D">
          <v:rect id="_x0000_i1027" style="width:0;height:1.5pt" o:hralign="center" o:hrstd="t" o:hr="t" fillcolor="#a0a0a0" stroked="f"/>
        </w:pict>
      </w:r>
    </w:p>
    <w:p w14:paraId="7017CAAC"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By Application</w:t>
      </w:r>
    </w:p>
    <w:p w14:paraId="5BC71821" w14:textId="77777777" w:rsidR="00767BEC" w:rsidRPr="00767BEC" w:rsidRDefault="00767BEC" w:rsidP="00767BE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Ignition and Start/Stop</w:t>
      </w:r>
      <w:r w:rsidRPr="00767BEC">
        <w:rPr>
          <w:rFonts w:ascii="Times New Roman" w:eastAsia="Times New Roman" w:hAnsi="Times New Roman" w:cs="Times New Roman"/>
          <w:kern w:val="0"/>
          <w:sz w:val="24"/>
          <w:szCs w:val="24"/>
          <w:lang w:eastAsia="en-IN"/>
          <w14:ligatures w14:val="none"/>
        </w:rPr>
        <w:br/>
        <w:t xml:space="preserve">Push-button ignition </w:t>
      </w:r>
      <w:proofErr w:type="gramStart"/>
      <w:r w:rsidRPr="00767BEC">
        <w:rPr>
          <w:rFonts w:ascii="Times New Roman" w:eastAsia="Times New Roman" w:hAnsi="Times New Roman" w:cs="Times New Roman"/>
          <w:kern w:val="0"/>
          <w:sz w:val="24"/>
          <w:szCs w:val="24"/>
          <w:lang w:eastAsia="en-IN"/>
          <w14:ligatures w14:val="none"/>
        </w:rPr>
        <w:t>is</w:t>
      </w:r>
      <w:proofErr w:type="gramEnd"/>
      <w:r w:rsidRPr="00767BEC">
        <w:rPr>
          <w:rFonts w:ascii="Times New Roman" w:eastAsia="Times New Roman" w:hAnsi="Times New Roman" w:cs="Times New Roman"/>
          <w:kern w:val="0"/>
          <w:sz w:val="24"/>
          <w:szCs w:val="24"/>
          <w:lang w:eastAsia="en-IN"/>
          <w14:ligatures w14:val="none"/>
        </w:rPr>
        <w:t xml:space="preserve"> now a default feature in many vehicles. Proximity-based smart keys are pushing innovation in this space.</w:t>
      </w:r>
    </w:p>
    <w:p w14:paraId="7FF581BA" w14:textId="77777777" w:rsidR="00767BEC" w:rsidRPr="00767BEC" w:rsidRDefault="00767BEC" w:rsidP="00767BE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lastRenderedPageBreak/>
        <w:t>HVAC and Interior Controls</w:t>
      </w:r>
      <w:r w:rsidRPr="00767BEC">
        <w:rPr>
          <w:rFonts w:ascii="Times New Roman" w:eastAsia="Times New Roman" w:hAnsi="Times New Roman" w:cs="Times New Roman"/>
          <w:kern w:val="0"/>
          <w:sz w:val="24"/>
          <w:szCs w:val="24"/>
          <w:lang w:eastAsia="en-IN"/>
          <w14:ligatures w14:val="none"/>
        </w:rPr>
        <w:br/>
        <w:t>Includes seat heaters, sunroof controls, and ambient lighting adjustments. Often built as part of a central control module.</w:t>
      </w:r>
    </w:p>
    <w:p w14:paraId="087EB150" w14:textId="77777777" w:rsidR="00767BEC" w:rsidRPr="00767BEC" w:rsidRDefault="00767BEC" w:rsidP="00767BE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Infotainment and Steering-Mounted Functions</w:t>
      </w:r>
      <w:r w:rsidRPr="00767BEC">
        <w:rPr>
          <w:rFonts w:ascii="Times New Roman" w:eastAsia="Times New Roman" w:hAnsi="Times New Roman" w:cs="Times New Roman"/>
          <w:kern w:val="0"/>
          <w:sz w:val="24"/>
          <w:szCs w:val="24"/>
          <w:lang w:eastAsia="en-IN"/>
          <w14:ligatures w14:val="none"/>
        </w:rPr>
        <w:br/>
        <w:t>From volume controls to voice activation toggles, these switches are becoming more software-defined. Expect haptics and capacitive touch to play a bigger role.</w:t>
      </w:r>
    </w:p>
    <w:p w14:paraId="7F64FD89" w14:textId="77777777" w:rsidR="00767BEC" w:rsidRPr="00767BEC" w:rsidRDefault="00767BEC" w:rsidP="00767BE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Electronic Stability and ADAS Override</w:t>
      </w:r>
      <w:r w:rsidRPr="00767BEC">
        <w:rPr>
          <w:rFonts w:ascii="Times New Roman" w:eastAsia="Times New Roman" w:hAnsi="Times New Roman" w:cs="Times New Roman"/>
          <w:kern w:val="0"/>
          <w:sz w:val="24"/>
          <w:szCs w:val="24"/>
          <w:lang w:eastAsia="en-IN"/>
          <w14:ligatures w14:val="none"/>
        </w:rPr>
        <w:br/>
        <w:t>Highly regulated and mission-critical. These switches must provide tactile feedback and robust fail-safe mechanisms.</w:t>
      </w:r>
    </w:p>
    <w:p w14:paraId="605F68CE"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i/>
          <w:iCs/>
          <w:kern w:val="0"/>
          <w:sz w:val="24"/>
          <w:szCs w:val="24"/>
          <w:lang w:eastAsia="en-IN"/>
          <w14:ligatures w14:val="none"/>
        </w:rPr>
        <w:t>Steering-mounted multifunction switches are projected to grow fastest</w:t>
      </w:r>
      <w:r w:rsidRPr="00767BEC">
        <w:rPr>
          <w:rFonts w:ascii="Times New Roman" w:eastAsia="Times New Roman" w:hAnsi="Times New Roman" w:cs="Times New Roman"/>
          <w:kern w:val="0"/>
          <w:sz w:val="24"/>
          <w:szCs w:val="24"/>
          <w:lang w:eastAsia="en-IN"/>
          <w14:ligatures w14:val="none"/>
        </w:rPr>
        <w:t>, thanks to their integration with advanced infotainment, lane assist, and voice-activated systems.</w:t>
      </w:r>
    </w:p>
    <w:p w14:paraId="47448060"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2961C4BF">
          <v:rect id="_x0000_i1028" style="width:0;height:1.5pt" o:hralign="center" o:hrstd="t" o:hr="t" fillcolor="#a0a0a0" stroked="f"/>
        </w:pict>
      </w:r>
    </w:p>
    <w:p w14:paraId="29FDBF0A"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By Sales Channel</w:t>
      </w:r>
    </w:p>
    <w:p w14:paraId="0696A626" w14:textId="77777777" w:rsidR="00767BEC" w:rsidRPr="00767BEC" w:rsidRDefault="00767BEC" w:rsidP="00767BE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OEM (Factory-Fitted)</w:t>
      </w:r>
      <w:r w:rsidRPr="00767BEC">
        <w:rPr>
          <w:rFonts w:ascii="Times New Roman" w:eastAsia="Times New Roman" w:hAnsi="Times New Roman" w:cs="Times New Roman"/>
          <w:kern w:val="0"/>
          <w:sz w:val="24"/>
          <w:szCs w:val="24"/>
          <w:lang w:eastAsia="en-IN"/>
          <w14:ligatures w14:val="none"/>
        </w:rPr>
        <w:br/>
        <w:t>Accounts for the majority of switch installations. Switches are now being co-designed with dashboard aesthetics and human-machine interface teams.</w:t>
      </w:r>
    </w:p>
    <w:p w14:paraId="5C70A62B" w14:textId="77777777" w:rsidR="00767BEC" w:rsidRPr="00767BEC" w:rsidRDefault="00767BEC" w:rsidP="00767BE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Aftermarket</w:t>
      </w:r>
      <w:r w:rsidRPr="00767BEC">
        <w:rPr>
          <w:rFonts w:ascii="Times New Roman" w:eastAsia="Times New Roman" w:hAnsi="Times New Roman" w:cs="Times New Roman"/>
          <w:kern w:val="0"/>
          <w:sz w:val="24"/>
          <w:szCs w:val="24"/>
          <w:lang w:eastAsia="en-IN"/>
          <w14:ligatures w14:val="none"/>
        </w:rPr>
        <w:br/>
        <w:t>A growing space, especially for fleet upgrades and personalization. Aftermarket switches range from performance toggles to smart retrofits like Bluetooth and backlit accessories.</w:t>
      </w:r>
    </w:p>
    <w:p w14:paraId="68A39975"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OEM channels currently dominate, but </w:t>
      </w:r>
      <w:r w:rsidRPr="00767BEC">
        <w:rPr>
          <w:rFonts w:ascii="Times New Roman" w:eastAsia="Times New Roman" w:hAnsi="Times New Roman" w:cs="Times New Roman"/>
          <w:b/>
          <w:bCs/>
          <w:kern w:val="0"/>
          <w:sz w:val="24"/>
          <w:szCs w:val="24"/>
          <w:lang w:eastAsia="en-IN"/>
          <w14:ligatures w14:val="none"/>
        </w:rPr>
        <w:t>aftermarket is showing momentum in Latin America and Southeast Asia</w:t>
      </w:r>
      <w:r w:rsidRPr="00767BEC">
        <w:rPr>
          <w:rFonts w:ascii="Times New Roman" w:eastAsia="Times New Roman" w:hAnsi="Times New Roman" w:cs="Times New Roman"/>
          <w:kern w:val="0"/>
          <w:sz w:val="24"/>
          <w:szCs w:val="24"/>
          <w:lang w:eastAsia="en-IN"/>
          <w14:ligatures w14:val="none"/>
        </w:rPr>
        <w:t>, where personalization trends and aging vehicle fleets create recurring demand.</w:t>
      </w:r>
    </w:p>
    <w:p w14:paraId="67431589"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26C58C09">
          <v:rect id="_x0000_i1029" style="width:0;height:1.5pt" o:hralign="center" o:hrstd="t" o:hr="t" fillcolor="#a0a0a0" stroked="f"/>
        </w:pict>
      </w:r>
    </w:p>
    <w:p w14:paraId="139E2886"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By Region</w:t>
      </w:r>
    </w:p>
    <w:p w14:paraId="35856AE8" w14:textId="77777777" w:rsidR="00767BEC" w:rsidRPr="00767BEC" w:rsidRDefault="00767BEC" w:rsidP="00767BE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North America</w:t>
      </w:r>
    </w:p>
    <w:p w14:paraId="5A631208" w14:textId="77777777" w:rsidR="00767BEC" w:rsidRPr="00767BEC" w:rsidRDefault="00767BEC" w:rsidP="00767BE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Europe</w:t>
      </w:r>
    </w:p>
    <w:p w14:paraId="25B7AF40" w14:textId="77777777" w:rsidR="00767BEC" w:rsidRPr="00767BEC" w:rsidRDefault="00767BEC" w:rsidP="00767BE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Asia Pacific</w:t>
      </w:r>
    </w:p>
    <w:p w14:paraId="12CAE4C6" w14:textId="77777777" w:rsidR="00767BEC" w:rsidRPr="00767BEC" w:rsidRDefault="00767BEC" w:rsidP="00767BE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Latin America</w:t>
      </w:r>
    </w:p>
    <w:p w14:paraId="0CB72E17" w14:textId="77777777" w:rsidR="00767BEC" w:rsidRPr="00767BEC" w:rsidRDefault="00767BEC" w:rsidP="00767BE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Middle East &amp; Africa (MEA)</w:t>
      </w:r>
    </w:p>
    <w:p w14:paraId="6A6FD7A2"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Asia Pacific leads in volume, thanks to China and India. But </w:t>
      </w:r>
      <w:r w:rsidRPr="00767BEC">
        <w:rPr>
          <w:rFonts w:ascii="Times New Roman" w:eastAsia="Times New Roman" w:hAnsi="Times New Roman" w:cs="Times New Roman"/>
          <w:b/>
          <w:bCs/>
          <w:kern w:val="0"/>
          <w:sz w:val="24"/>
          <w:szCs w:val="24"/>
          <w:lang w:eastAsia="en-IN"/>
          <w14:ligatures w14:val="none"/>
        </w:rPr>
        <w:t>Europe shows the highest adoption of touch and haptic controls</w:t>
      </w:r>
      <w:r w:rsidRPr="00767BEC">
        <w:rPr>
          <w:rFonts w:ascii="Times New Roman" w:eastAsia="Times New Roman" w:hAnsi="Times New Roman" w:cs="Times New Roman"/>
          <w:kern w:val="0"/>
          <w:sz w:val="24"/>
          <w:szCs w:val="24"/>
          <w:lang w:eastAsia="en-IN"/>
          <w14:ligatures w14:val="none"/>
        </w:rPr>
        <w:t xml:space="preserve">, </w:t>
      </w:r>
      <w:proofErr w:type="spellStart"/>
      <w:r w:rsidRPr="00767BEC">
        <w:rPr>
          <w:rFonts w:ascii="Times New Roman" w:eastAsia="Times New Roman" w:hAnsi="Times New Roman" w:cs="Times New Roman"/>
          <w:kern w:val="0"/>
          <w:sz w:val="24"/>
          <w:szCs w:val="24"/>
          <w:lang w:eastAsia="en-IN"/>
          <w14:ligatures w14:val="none"/>
        </w:rPr>
        <w:t>fueled</w:t>
      </w:r>
      <w:proofErr w:type="spellEnd"/>
      <w:r w:rsidRPr="00767BEC">
        <w:rPr>
          <w:rFonts w:ascii="Times New Roman" w:eastAsia="Times New Roman" w:hAnsi="Times New Roman" w:cs="Times New Roman"/>
          <w:kern w:val="0"/>
          <w:sz w:val="24"/>
          <w:szCs w:val="24"/>
          <w:lang w:eastAsia="en-IN"/>
          <w14:ligatures w14:val="none"/>
        </w:rPr>
        <w:t xml:space="preserve"> by EV development and interior digitization in German and Scandinavian models.</w:t>
      </w:r>
    </w:p>
    <w:p w14:paraId="5FB0534B"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0399F50A">
          <v:rect id="_x0000_i1030" style="width:0;height:1.5pt" o:hralign="center" o:hrstd="t" o:hr="t" fillcolor="#a0a0a0" stroked="f"/>
        </w:pict>
      </w:r>
    </w:p>
    <w:p w14:paraId="0A783E3D"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i/>
          <w:iCs/>
          <w:kern w:val="0"/>
          <w:sz w:val="24"/>
          <w:szCs w:val="24"/>
          <w:lang w:eastAsia="en-IN"/>
          <w14:ligatures w14:val="none"/>
        </w:rPr>
        <w:t>Scope Note:</w:t>
      </w:r>
      <w:r w:rsidRPr="00767BEC">
        <w:rPr>
          <w:rFonts w:ascii="Times New Roman" w:eastAsia="Times New Roman" w:hAnsi="Times New Roman" w:cs="Times New Roman"/>
          <w:kern w:val="0"/>
          <w:sz w:val="24"/>
          <w:szCs w:val="24"/>
          <w:lang w:eastAsia="en-IN"/>
          <w14:ligatures w14:val="none"/>
        </w:rPr>
        <w:t xml:space="preserve"> Automotive switches used to be thought of as commodity components. That’s changing. Now, they’re often part of a larger HMI (human-machine interface) strategy. That changes how suppliers, designers, and OEMs think about procurement, innovation, and integration.</w:t>
      </w:r>
    </w:p>
    <w:p w14:paraId="5EDD56E1" w14:textId="77777777" w:rsidR="00767BEC" w:rsidRPr="00767BEC" w:rsidRDefault="00767BEC" w:rsidP="00767B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7BEC">
        <w:rPr>
          <w:rFonts w:ascii="Times New Roman" w:eastAsia="Times New Roman" w:hAnsi="Times New Roman" w:cs="Times New Roman"/>
          <w:b/>
          <w:bCs/>
          <w:kern w:val="0"/>
          <w:sz w:val="27"/>
          <w:szCs w:val="27"/>
          <w:lang w:eastAsia="en-IN"/>
          <w14:ligatures w14:val="none"/>
        </w:rPr>
        <w:lastRenderedPageBreak/>
        <w:t>3. Market Trends and Innovation Landscape</w:t>
      </w:r>
    </w:p>
    <w:p w14:paraId="6C5AD3C5"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The evolution of automotive switches is being shaped by the need for smarter controls, safer interfaces, and cleaner interiors. What used to be a simple mechanical input is now often a hybrid of hardware and embedded intelligence. Over the next few years, we’ll see this space lean hard into automation, aesthetics, and system integration.</w:t>
      </w:r>
    </w:p>
    <w:p w14:paraId="737B2B31"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581D6021">
          <v:rect id="_x0000_i1037" style="width:0;height:1.5pt" o:hralign="center" o:hrstd="t" o:hr="t" fillcolor="#a0a0a0" stroked="f"/>
        </w:pict>
      </w:r>
    </w:p>
    <w:p w14:paraId="5734F61A"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Touch-Sensitive and Haptic Interfaces Are Taking Over</w:t>
      </w:r>
    </w:p>
    <w:p w14:paraId="25D234AA"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Mechanical switches aren’t gone, but they’re definitely being challenged. Touch-sensitive controls—with haptic feedback to simulate clicks—are now standard in many EVs and premium models. These aren’t just style upgrades. They reduce the number of moving parts, allow for seamless interior design, and support flexible user interfaces.</w:t>
      </w:r>
    </w:p>
    <w:p w14:paraId="0C3B22D8"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i/>
          <w:iCs/>
          <w:kern w:val="0"/>
          <w:sz w:val="24"/>
          <w:szCs w:val="24"/>
          <w:lang w:eastAsia="en-IN"/>
          <w14:ligatures w14:val="none"/>
        </w:rPr>
        <w:t>One Tier-1 supplier noted that replacing five physical switches with one capacitive touch panel cut assembly costs and weight by 12%.</w:t>
      </w:r>
    </w:p>
    <w:p w14:paraId="53B47E14"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Also important: automakers can now update the interface via OTA (over-the-air) software changes—something not possible with traditional switches.</w:t>
      </w:r>
    </w:p>
    <w:p w14:paraId="4E55954A"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79FDB7BD">
          <v:rect id="_x0000_i1038" style="width:0;height:1.5pt" o:hralign="center" o:hrstd="t" o:hr="t" fillcolor="#a0a0a0" stroked="f"/>
        </w:pict>
      </w:r>
    </w:p>
    <w:p w14:paraId="444D116C"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Software-Defined Vehicles Are Shifting the Switch Paradigm</w:t>
      </w:r>
    </w:p>
    <w:p w14:paraId="5BA23865"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As cars become increasingly software-defined, switches are no longer standalone components—they’re endpoints in a network. That means CAN-bus integration, fail-over protocols, and updateable logic are becoming standard even in mid-range vehicles.</w:t>
      </w:r>
    </w:p>
    <w:p w14:paraId="795A6490"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These systems allow for:</w:t>
      </w:r>
    </w:p>
    <w:p w14:paraId="1BD0DB68" w14:textId="77777777" w:rsidR="00767BEC" w:rsidRPr="00767BEC" w:rsidRDefault="00767BEC" w:rsidP="00767BE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Adaptive </w:t>
      </w:r>
      <w:proofErr w:type="spellStart"/>
      <w:r w:rsidRPr="00767BEC">
        <w:rPr>
          <w:rFonts w:ascii="Times New Roman" w:eastAsia="Times New Roman" w:hAnsi="Times New Roman" w:cs="Times New Roman"/>
          <w:kern w:val="0"/>
          <w:sz w:val="24"/>
          <w:szCs w:val="24"/>
          <w:lang w:eastAsia="en-IN"/>
          <w14:ligatures w14:val="none"/>
        </w:rPr>
        <w:t>behavior</w:t>
      </w:r>
      <w:proofErr w:type="spellEnd"/>
      <w:r w:rsidRPr="00767BEC">
        <w:rPr>
          <w:rFonts w:ascii="Times New Roman" w:eastAsia="Times New Roman" w:hAnsi="Times New Roman" w:cs="Times New Roman"/>
          <w:kern w:val="0"/>
          <w:sz w:val="24"/>
          <w:szCs w:val="24"/>
          <w:lang w:eastAsia="en-IN"/>
          <w14:ligatures w14:val="none"/>
        </w:rPr>
        <w:t xml:space="preserve"> based on drive mode (e.g., sport vs eco)</w:t>
      </w:r>
    </w:p>
    <w:p w14:paraId="367DD842" w14:textId="77777777" w:rsidR="00767BEC" w:rsidRPr="00767BEC" w:rsidRDefault="00767BEC" w:rsidP="00767BE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Cloud-based diagnostics and predictive failure alerts</w:t>
      </w:r>
    </w:p>
    <w:p w14:paraId="14DE2DA7" w14:textId="77777777" w:rsidR="00767BEC" w:rsidRPr="00767BEC" w:rsidRDefault="00767BEC" w:rsidP="00767BE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Re-mappable switch functions post-sale</w:t>
      </w:r>
    </w:p>
    <w:p w14:paraId="2A8A12B2"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This software-centric model is particularly strong in electric vehicles. Brands like Tesla, BYD, and Polestar are redefining what switches even look like—sometimes replacing them entirely with multifunction touchscreens or voice commands.</w:t>
      </w:r>
    </w:p>
    <w:p w14:paraId="0DFC04E5"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157EC121">
          <v:rect id="_x0000_i1039" style="width:0;height:1.5pt" o:hralign="center" o:hrstd="t" o:hr="t" fillcolor="#a0a0a0" stroked="f"/>
        </w:pict>
      </w:r>
    </w:p>
    <w:p w14:paraId="18546A95"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Miniaturization and Material Advances</w:t>
      </w:r>
    </w:p>
    <w:p w14:paraId="7989A21A"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Switch modules are shrinking without losing capability. That’s partly due to improvements in PCB design, flexible substrates, and thermal insulation. For automakers, this opens up more design flexibility in compact dashboards and electric scooters or motorcycles.</w:t>
      </w:r>
    </w:p>
    <w:p w14:paraId="301CC6B1"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Simultaneously, we’re seeing experimentation with:</w:t>
      </w:r>
    </w:p>
    <w:p w14:paraId="5AFF48E5" w14:textId="77777777" w:rsidR="00767BEC" w:rsidRPr="00767BEC" w:rsidRDefault="00767BEC" w:rsidP="00767BE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lastRenderedPageBreak/>
        <w:t>Transparent switches embedded in glass surfaces</w:t>
      </w:r>
    </w:p>
    <w:p w14:paraId="0E9C55CE" w14:textId="77777777" w:rsidR="00767BEC" w:rsidRPr="00767BEC" w:rsidRDefault="00767BEC" w:rsidP="00767BE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Recycled polymers and bio-resins in eco-conscious models</w:t>
      </w:r>
    </w:p>
    <w:p w14:paraId="1E9486CC" w14:textId="77777777" w:rsidR="00767BEC" w:rsidRPr="00767BEC" w:rsidRDefault="00767BEC" w:rsidP="00767BE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Switches with built-in illumination and ambient sensors</w:t>
      </w:r>
    </w:p>
    <w:p w14:paraId="4303F41C"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In some EU markets, sustainability certifications now extend to switch materials—a small but growing concern in fleet procurement and EV interior compliance.</w:t>
      </w:r>
    </w:p>
    <w:p w14:paraId="09B8B243"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3AC3BF05">
          <v:rect id="_x0000_i1040" style="width:0;height:1.5pt" o:hralign="center" o:hrstd="t" o:hr="t" fillcolor="#a0a0a0" stroked="f"/>
        </w:pict>
      </w:r>
    </w:p>
    <w:p w14:paraId="0D9B70E3"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AI-Enabled Gesture and Proximity Controls</w:t>
      </w:r>
    </w:p>
    <w:p w14:paraId="1F465EF4"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While not mainstream yet, AI-powered gesture control systems are entering concept and early production vehicles. These allow drivers to adjust volume, answer calls, or open windows with simple hand motions—reducing tactile distraction.</w:t>
      </w:r>
    </w:p>
    <w:p w14:paraId="69B569BD"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BMW’s gesture-based control system was an early example. Now, multiple suppliers are embedding </w:t>
      </w:r>
      <w:r w:rsidRPr="00767BEC">
        <w:rPr>
          <w:rFonts w:ascii="Times New Roman" w:eastAsia="Times New Roman" w:hAnsi="Times New Roman" w:cs="Times New Roman"/>
          <w:b/>
          <w:bCs/>
          <w:kern w:val="0"/>
          <w:sz w:val="24"/>
          <w:szCs w:val="24"/>
          <w:lang w:eastAsia="en-IN"/>
          <w14:ligatures w14:val="none"/>
        </w:rPr>
        <w:t>3D proximity sensors</w:t>
      </w:r>
      <w:r w:rsidRPr="00767BEC">
        <w:rPr>
          <w:rFonts w:ascii="Times New Roman" w:eastAsia="Times New Roman" w:hAnsi="Times New Roman" w:cs="Times New Roman"/>
          <w:kern w:val="0"/>
          <w:sz w:val="24"/>
          <w:szCs w:val="24"/>
          <w:lang w:eastAsia="en-IN"/>
          <w14:ligatures w14:val="none"/>
        </w:rPr>
        <w:t xml:space="preserve"> behind panels, which activate controls even before physical contact.</w:t>
      </w:r>
    </w:p>
    <w:p w14:paraId="6FA67337"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That said, </w:t>
      </w:r>
      <w:r w:rsidRPr="00767BEC">
        <w:rPr>
          <w:rFonts w:ascii="Times New Roman" w:eastAsia="Times New Roman" w:hAnsi="Times New Roman" w:cs="Times New Roman"/>
          <w:i/>
          <w:iCs/>
          <w:kern w:val="0"/>
          <w:sz w:val="24"/>
          <w:szCs w:val="24"/>
          <w:lang w:eastAsia="en-IN"/>
          <w14:ligatures w14:val="none"/>
        </w:rPr>
        <w:t>adoption is slower in commercial vehicles</w:t>
      </w:r>
      <w:r w:rsidRPr="00767BEC">
        <w:rPr>
          <w:rFonts w:ascii="Times New Roman" w:eastAsia="Times New Roman" w:hAnsi="Times New Roman" w:cs="Times New Roman"/>
          <w:kern w:val="0"/>
          <w:sz w:val="24"/>
          <w:szCs w:val="24"/>
          <w:lang w:eastAsia="en-IN"/>
          <w14:ligatures w14:val="none"/>
        </w:rPr>
        <w:t xml:space="preserve">, where reliability under rugged conditions still </w:t>
      </w:r>
      <w:proofErr w:type="spellStart"/>
      <w:r w:rsidRPr="00767BEC">
        <w:rPr>
          <w:rFonts w:ascii="Times New Roman" w:eastAsia="Times New Roman" w:hAnsi="Times New Roman" w:cs="Times New Roman"/>
          <w:kern w:val="0"/>
          <w:sz w:val="24"/>
          <w:szCs w:val="24"/>
          <w:lang w:eastAsia="en-IN"/>
          <w14:ligatures w14:val="none"/>
        </w:rPr>
        <w:t>favors</w:t>
      </w:r>
      <w:proofErr w:type="spellEnd"/>
      <w:r w:rsidRPr="00767BEC">
        <w:rPr>
          <w:rFonts w:ascii="Times New Roman" w:eastAsia="Times New Roman" w:hAnsi="Times New Roman" w:cs="Times New Roman"/>
          <w:kern w:val="0"/>
          <w:sz w:val="24"/>
          <w:szCs w:val="24"/>
          <w:lang w:eastAsia="en-IN"/>
          <w14:ligatures w14:val="none"/>
        </w:rPr>
        <w:t xml:space="preserve"> physical switches.</w:t>
      </w:r>
    </w:p>
    <w:p w14:paraId="5F9EF2F9"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0283E6DB">
          <v:rect id="_x0000_i1041" style="width:0;height:1.5pt" o:hralign="center" o:hrstd="t" o:hr="t" fillcolor="#a0a0a0" stroked="f"/>
        </w:pict>
      </w:r>
    </w:p>
    <w:p w14:paraId="6FDC2D2B"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Rising Importance of Functional Safety and Compliance</w:t>
      </w:r>
    </w:p>
    <w:p w14:paraId="6CBDCE58"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Switches connected to core driving systems (lights, ADAS override, engine start/stop) are subject to ISO 26262 functional safety requirements. This has made diagnostics, lifecycle monitoring, and redundancy key R&amp;D priorities.</w:t>
      </w:r>
    </w:p>
    <w:p w14:paraId="48A1EC65"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Many new switch modules now include self-test routines and fail-silent or fail-operational modes to meet these standards.</w:t>
      </w:r>
    </w:p>
    <w:p w14:paraId="06F6C439"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Tier-1 suppliers are investing in diagnostics-rich switches that can notify the ECU of voltage anomalies, stuck contacts, or water ingress—before failure occurs.</w:t>
      </w:r>
    </w:p>
    <w:p w14:paraId="43D276E7"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193C1057">
          <v:rect id="_x0000_i1042" style="width:0;height:1.5pt" o:hralign="center" o:hrstd="t" o:hr="t" fillcolor="#a0a0a0" stroked="f"/>
        </w:pict>
      </w:r>
    </w:p>
    <w:p w14:paraId="7C285E98"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Design Partnerships Are Changing the Ecosystem</w:t>
      </w:r>
    </w:p>
    <w:p w14:paraId="33C1F5E4"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Instead of treating switches as off-the-shelf parts, many automakers now co-develop them with design houses or electronics vendors. These partnerships aim to:</w:t>
      </w:r>
    </w:p>
    <w:p w14:paraId="3302EB4B" w14:textId="77777777" w:rsidR="00767BEC" w:rsidRPr="00767BEC" w:rsidRDefault="00767BEC" w:rsidP="00767BE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Align UX/UI design with brand identity</w:t>
      </w:r>
    </w:p>
    <w:p w14:paraId="12097052" w14:textId="77777777" w:rsidR="00767BEC" w:rsidRPr="00767BEC" w:rsidRDefault="00767BEC" w:rsidP="00767BE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Ensure regulatory compliance across markets</w:t>
      </w:r>
    </w:p>
    <w:p w14:paraId="0F26A5A0" w14:textId="77777777" w:rsidR="00767BEC" w:rsidRPr="00767BEC" w:rsidRDefault="00767BEC" w:rsidP="00767BE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Integrate software and hardware from Day 1</w:t>
      </w:r>
    </w:p>
    <w:p w14:paraId="58ACA891"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i/>
          <w:iCs/>
          <w:kern w:val="0"/>
          <w:sz w:val="24"/>
          <w:szCs w:val="24"/>
          <w:lang w:eastAsia="en-IN"/>
          <w14:ligatures w14:val="none"/>
        </w:rPr>
        <w:t>One EV startup recently signed a deal with an HMI studio to design a dashboard with zero visible switches—just pressure-sensitive zones and ambient-reactive lighting.</w:t>
      </w:r>
    </w:p>
    <w:p w14:paraId="72CB9A6A"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lastRenderedPageBreak/>
        <w:pict w14:anchorId="304B969A">
          <v:rect id="_x0000_i1043" style="width:0;height:1.5pt" o:hralign="center" o:hrstd="t" o:hr="t" fillcolor="#a0a0a0" stroked="f"/>
        </w:pict>
      </w:r>
    </w:p>
    <w:p w14:paraId="07EFC940"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Bottom line: switches aren’t disappearing. They’re getting smarter, quieter, and more integrated. The question is no longer “what can this switch do?” It’s “what can this surface become?”</w:t>
      </w:r>
    </w:p>
    <w:p w14:paraId="20846BE3" w14:textId="77777777" w:rsidR="00767BEC" w:rsidRPr="00767BEC" w:rsidRDefault="00767BEC" w:rsidP="00767B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7BEC">
        <w:rPr>
          <w:rFonts w:ascii="Times New Roman" w:eastAsia="Times New Roman" w:hAnsi="Times New Roman" w:cs="Times New Roman"/>
          <w:b/>
          <w:bCs/>
          <w:kern w:val="0"/>
          <w:sz w:val="27"/>
          <w:szCs w:val="27"/>
          <w:lang w:eastAsia="en-IN"/>
          <w14:ligatures w14:val="none"/>
        </w:rPr>
        <w:t>4. Competitive Intelligence and Benchmarking</w:t>
      </w:r>
    </w:p>
    <w:p w14:paraId="132BA9C0"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The automotive switch market isn’t short on players, but the competitive edge isn’t just about scale anymore—it’s about integration. From software-enabled modules to design-rich interfaces, suppliers are now judged not only by what they deliver but how well it fits into the larger vehicle ecosystem.</w:t>
      </w:r>
    </w:p>
    <w:p w14:paraId="0D1BECC4"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Here’s how the leading companies are positioning themselves in this evolving space.</w:t>
      </w:r>
    </w:p>
    <w:p w14:paraId="0356CFA8"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4C0327C5">
          <v:rect id="_x0000_i1051" style="width:0;height:1.5pt" o:hralign="center" o:hrstd="t" o:hr="t" fillcolor="#a0a0a0" stroked="f"/>
        </w:pict>
      </w:r>
    </w:p>
    <w:p w14:paraId="34691934"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ALPS Alpine</w:t>
      </w:r>
    </w:p>
    <w:p w14:paraId="3EF8AA12"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A long-time specialist in electronic components, </w:t>
      </w:r>
      <w:r w:rsidRPr="00767BEC">
        <w:rPr>
          <w:rFonts w:ascii="Times New Roman" w:eastAsia="Times New Roman" w:hAnsi="Times New Roman" w:cs="Times New Roman"/>
          <w:b/>
          <w:bCs/>
          <w:kern w:val="0"/>
          <w:sz w:val="24"/>
          <w:szCs w:val="24"/>
          <w:lang w:eastAsia="en-IN"/>
          <w14:ligatures w14:val="none"/>
        </w:rPr>
        <w:t>ALPS Alpine</w:t>
      </w:r>
      <w:r w:rsidRPr="00767BEC">
        <w:rPr>
          <w:rFonts w:ascii="Times New Roman" w:eastAsia="Times New Roman" w:hAnsi="Times New Roman" w:cs="Times New Roman"/>
          <w:kern w:val="0"/>
          <w:sz w:val="24"/>
          <w:szCs w:val="24"/>
          <w:lang w:eastAsia="en-IN"/>
          <w14:ligatures w14:val="none"/>
        </w:rPr>
        <w:t xml:space="preserve"> leads in tactile switches, capacitive input devices, and integrated HMI solutions. The company’s strength lies in miniaturization and feedback precision—critical for premium cockpit designs.</w:t>
      </w:r>
    </w:p>
    <w:p w14:paraId="64A147A2"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They’ve developed flat input devices that blend seamlessly into dashboards, along with customizable switch panels for OEM-specific configurations. Their partnerships with Japanese and European automakers ensure deep design-in access early in the vehicle lifecycle.</w:t>
      </w:r>
    </w:p>
    <w:p w14:paraId="1A45FC8D"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i/>
          <w:iCs/>
          <w:kern w:val="0"/>
          <w:sz w:val="24"/>
          <w:szCs w:val="24"/>
          <w:lang w:eastAsia="en-IN"/>
          <w14:ligatures w14:val="none"/>
        </w:rPr>
        <w:t>The company is also betting on haptic feedback as a defining UX trend, especially for electric vehicle controls where physical sensations are limited.</w:t>
      </w:r>
    </w:p>
    <w:p w14:paraId="09F679E1"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30199A5E">
          <v:rect id="_x0000_i1052" style="width:0;height:1.5pt" o:hralign="center" o:hrstd="t" o:hr="t" fillcolor="#a0a0a0" stroked="f"/>
        </w:pict>
      </w:r>
    </w:p>
    <w:p w14:paraId="4FAE593F"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Continental</w:t>
      </w:r>
    </w:p>
    <w:p w14:paraId="6EA29BAD"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While better known for powertrain and ADAS systems, </w:t>
      </w:r>
      <w:r w:rsidRPr="00767BEC">
        <w:rPr>
          <w:rFonts w:ascii="Times New Roman" w:eastAsia="Times New Roman" w:hAnsi="Times New Roman" w:cs="Times New Roman"/>
          <w:b/>
          <w:bCs/>
          <w:kern w:val="0"/>
          <w:sz w:val="24"/>
          <w:szCs w:val="24"/>
          <w:lang w:eastAsia="en-IN"/>
          <w14:ligatures w14:val="none"/>
        </w:rPr>
        <w:t>Continental</w:t>
      </w:r>
      <w:r w:rsidRPr="00767BEC">
        <w:rPr>
          <w:rFonts w:ascii="Times New Roman" w:eastAsia="Times New Roman" w:hAnsi="Times New Roman" w:cs="Times New Roman"/>
          <w:kern w:val="0"/>
          <w:sz w:val="24"/>
          <w:szCs w:val="24"/>
          <w:lang w:eastAsia="en-IN"/>
          <w14:ligatures w14:val="none"/>
        </w:rPr>
        <w:t xml:space="preserve"> has a strong presence in multi-function switches, especially in steering columns and central consoles. Their edge is embedded intelligence—switches that are software-driven, CAN-bus compatible, and increasingly predictive in function.</w:t>
      </w:r>
    </w:p>
    <w:p w14:paraId="6F3B3B39"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They’ve launched user-adaptive switch systems that adjust feedback strength or illumination based on driver profiles or ambient conditions. The integration with their digital cockpit systems gives them a strong foothold in premium and mid-range vehicles alike.</w:t>
      </w:r>
    </w:p>
    <w:p w14:paraId="4E5BF1D1"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6143CDE8">
          <v:rect id="_x0000_i1053" style="width:0;height:1.5pt" o:hralign="center" o:hrstd="t" o:hr="t" fillcolor="#a0a0a0" stroked="f"/>
        </w:pict>
      </w:r>
    </w:p>
    <w:p w14:paraId="3858BF5C"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HELLA (a FORVIA company)</w:t>
      </w:r>
    </w:p>
    <w:p w14:paraId="3FB1FD7F"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HELLA</w:t>
      </w:r>
      <w:r w:rsidRPr="00767BEC">
        <w:rPr>
          <w:rFonts w:ascii="Times New Roman" w:eastAsia="Times New Roman" w:hAnsi="Times New Roman" w:cs="Times New Roman"/>
          <w:kern w:val="0"/>
          <w:sz w:val="24"/>
          <w:szCs w:val="24"/>
          <w:lang w:eastAsia="en-IN"/>
          <w14:ligatures w14:val="none"/>
        </w:rPr>
        <w:t xml:space="preserve">’s strength lies in its ability to balance cost, compliance, and customization—especially in lighting-related switches and climate control modules. As part of </w:t>
      </w:r>
      <w:r w:rsidRPr="00767BEC">
        <w:rPr>
          <w:rFonts w:ascii="Times New Roman" w:eastAsia="Times New Roman" w:hAnsi="Times New Roman" w:cs="Times New Roman"/>
          <w:b/>
          <w:bCs/>
          <w:kern w:val="0"/>
          <w:sz w:val="24"/>
          <w:szCs w:val="24"/>
          <w:lang w:eastAsia="en-IN"/>
          <w14:ligatures w14:val="none"/>
        </w:rPr>
        <w:t>FORVIA</w:t>
      </w:r>
      <w:r w:rsidRPr="00767BEC">
        <w:rPr>
          <w:rFonts w:ascii="Times New Roman" w:eastAsia="Times New Roman" w:hAnsi="Times New Roman" w:cs="Times New Roman"/>
          <w:kern w:val="0"/>
          <w:sz w:val="24"/>
          <w:szCs w:val="24"/>
          <w:lang w:eastAsia="en-IN"/>
          <w14:ligatures w14:val="none"/>
        </w:rPr>
        <w:t xml:space="preserve">, </w:t>
      </w:r>
      <w:r w:rsidRPr="00767BEC">
        <w:rPr>
          <w:rFonts w:ascii="Times New Roman" w:eastAsia="Times New Roman" w:hAnsi="Times New Roman" w:cs="Times New Roman"/>
          <w:kern w:val="0"/>
          <w:sz w:val="24"/>
          <w:szCs w:val="24"/>
          <w:lang w:eastAsia="en-IN"/>
          <w14:ligatures w14:val="none"/>
        </w:rPr>
        <w:lastRenderedPageBreak/>
        <w:t>HELLA is now blending switch development with interior ambient systems, aiming for a “one surface, multiple controls” philosophy.</w:t>
      </w:r>
    </w:p>
    <w:p w14:paraId="2A56B925"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They’ve recently invested in gesture-recognition tech and modular switch systems that reduce SKUs across global vehicle platforms—a major cost lever for OEMs.</w:t>
      </w:r>
    </w:p>
    <w:p w14:paraId="5C098945"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013F1B3F">
          <v:rect id="_x0000_i1054" style="width:0;height:1.5pt" o:hralign="center" o:hrstd="t" o:hr="t" fillcolor="#a0a0a0" stroked="f"/>
        </w:pict>
      </w:r>
    </w:p>
    <w:p w14:paraId="74E40B2F"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ZF Friedrichshafen</w:t>
      </w:r>
    </w:p>
    <w:p w14:paraId="6B8DF239"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ZF</w:t>
      </w:r>
      <w:r w:rsidRPr="00767BEC">
        <w:rPr>
          <w:rFonts w:ascii="Times New Roman" w:eastAsia="Times New Roman" w:hAnsi="Times New Roman" w:cs="Times New Roman"/>
          <w:kern w:val="0"/>
          <w:sz w:val="24"/>
          <w:szCs w:val="24"/>
          <w:lang w:eastAsia="en-IN"/>
          <w14:ligatures w14:val="none"/>
        </w:rPr>
        <w:t xml:space="preserve"> brings high-reliability switch technology to safety-critical domains. Their portfolio includes transmission selectors, electric park switches, and sensor-integrated control modules. These components are designed for both ICE and EV platforms, with a focus on high signal integrity and long lifecycle durability.</w:t>
      </w:r>
    </w:p>
    <w:p w14:paraId="3F926121"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In the commercial vehicle segment, ZF is making inroads with ruggedized switch arrays for dashboards and driver assist interfaces—key for autonomous truck pilots and logistics applications.</w:t>
      </w:r>
    </w:p>
    <w:p w14:paraId="6DA50288"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6D04EAD1">
          <v:rect id="_x0000_i1055" style="width:0;height:1.5pt" o:hralign="center" o:hrstd="t" o:hr="t" fillcolor="#a0a0a0" stroked="f"/>
        </w:pict>
      </w:r>
    </w:p>
    <w:p w14:paraId="6E5F098C"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Panasonic Industry</w:t>
      </w:r>
    </w:p>
    <w:p w14:paraId="4EFE40A9"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Panasonic</w:t>
      </w:r>
      <w:r w:rsidRPr="00767BEC">
        <w:rPr>
          <w:rFonts w:ascii="Times New Roman" w:eastAsia="Times New Roman" w:hAnsi="Times New Roman" w:cs="Times New Roman"/>
          <w:kern w:val="0"/>
          <w:sz w:val="24"/>
          <w:szCs w:val="24"/>
          <w:lang w:eastAsia="en-IN"/>
          <w14:ligatures w14:val="none"/>
        </w:rPr>
        <w:t xml:space="preserve"> operates at the intersection of switch hardware and software control. Their capacitive touch switches and pressure-sensitive modules are widely used in Asian and European EVs. What sets them apart is their materials innovation—transparent conductive films, flexible OLED panels, and self-healing touch surfaces.</w:t>
      </w:r>
    </w:p>
    <w:p w14:paraId="0B037687"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They’re increasingly aligning their switch business with the “smart cabin” concept—where surfaces adapt dynamically to lighting, gestures, and context-aware logic.</w:t>
      </w:r>
    </w:p>
    <w:p w14:paraId="1EE6D86F"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70B15733">
          <v:rect id="_x0000_i1056" style="width:0;height:1.5pt" o:hralign="center" o:hrstd="t" o:hr="t" fillcolor="#a0a0a0" stroked="f"/>
        </w:pict>
      </w:r>
    </w:p>
    <w:p w14:paraId="1909E76E"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roofErr w:type="spellStart"/>
      <w:r w:rsidRPr="00767BEC">
        <w:rPr>
          <w:rFonts w:ascii="Times New Roman" w:eastAsia="Times New Roman" w:hAnsi="Times New Roman" w:cs="Times New Roman"/>
          <w:b/>
          <w:bCs/>
          <w:kern w:val="0"/>
          <w:sz w:val="24"/>
          <w:szCs w:val="24"/>
          <w:lang w:eastAsia="en-IN"/>
          <w14:ligatures w14:val="none"/>
        </w:rPr>
        <w:t>Methode</w:t>
      </w:r>
      <w:proofErr w:type="spellEnd"/>
      <w:r w:rsidRPr="00767BEC">
        <w:rPr>
          <w:rFonts w:ascii="Times New Roman" w:eastAsia="Times New Roman" w:hAnsi="Times New Roman" w:cs="Times New Roman"/>
          <w:b/>
          <w:bCs/>
          <w:kern w:val="0"/>
          <w:sz w:val="24"/>
          <w:szCs w:val="24"/>
          <w:lang w:eastAsia="en-IN"/>
          <w14:ligatures w14:val="none"/>
        </w:rPr>
        <w:t xml:space="preserve"> Electronics</w:t>
      </w:r>
    </w:p>
    <w:p w14:paraId="2C0016EB"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Less visible to consumers but highly respected by OEMs, </w:t>
      </w:r>
      <w:proofErr w:type="spellStart"/>
      <w:r w:rsidRPr="00767BEC">
        <w:rPr>
          <w:rFonts w:ascii="Times New Roman" w:eastAsia="Times New Roman" w:hAnsi="Times New Roman" w:cs="Times New Roman"/>
          <w:b/>
          <w:bCs/>
          <w:kern w:val="0"/>
          <w:sz w:val="24"/>
          <w:szCs w:val="24"/>
          <w:lang w:eastAsia="en-IN"/>
          <w14:ligatures w14:val="none"/>
        </w:rPr>
        <w:t>Methode</w:t>
      </w:r>
      <w:proofErr w:type="spellEnd"/>
      <w:r w:rsidRPr="00767BEC">
        <w:rPr>
          <w:rFonts w:ascii="Times New Roman" w:eastAsia="Times New Roman" w:hAnsi="Times New Roman" w:cs="Times New Roman"/>
          <w:kern w:val="0"/>
          <w:sz w:val="24"/>
          <w:szCs w:val="24"/>
          <w:lang w:eastAsia="en-IN"/>
          <w14:ligatures w14:val="none"/>
        </w:rPr>
        <w:t xml:space="preserve"> focuses on niche switch systems for off-road, luxury, and military vehicles. They offer high-resilience rocker and toggle switches with sealed enclosures for harsh environments. Recent innovations include integrated LED feedback and programmable switch logic for vehicle-specific applications.</w:t>
      </w:r>
    </w:p>
    <w:p w14:paraId="1A7BF271"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They’ve gained attention among electric utility truck OEMs and specialty vehicle upfitters.</w:t>
      </w:r>
    </w:p>
    <w:p w14:paraId="20108DF4"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5E6B2DE5">
          <v:rect id="_x0000_i1057" style="width:0;height:1.5pt" o:hralign="center" o:hrstd="t" o:hr="t" fillcolor="#a0a0a0" stroked="f"/>
        </w:pict>
      </w:r>
    </w:p>
    <w:p w14:paraId="36228642"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Other Notables</w:t>
      </w:r>
    </w:p>
    <w:p w14:paraId="658569CA" w14:textId="77777777" w:rsidR="00767BEC" w:rsidRPr="00767BEC" w:rsidRDefault="00767BEC" w:rsidP="00767BE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Tokai Rika</w:t>
      </w:r>
      <w:r w:rsidRPr="00767BEC">
        <w:rPr>
          <w:rFonts w:ascii="Times New Roman" w:eastAsia="Times New Roman" w:hAnsi="Times New Roman" w:cs="Times New Roman"/>
          <w:kern w:val="0"/>
          <w:sz w:val="24"/>
          <w:szCs w:val="24"/>
          <w:lang w:eastAsia="en-IN"/>
          <w14:ligatures w14:val="none"/>
        </w:rPr>
        <w:t>: Strong in ignition switch systems, especially in Japanese vehicles. Now expanding into keyless and capacitive variants.</w:t>
      </w:r>
    </w:p>
    <w:p w14:paraId="4A386617" w14:textId="77777777" w:rsidR="00767BEC" w:rsidRPr="00767BEC" w:rsidRDefault="00767BEC" w:rsidP="00767BE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Omron</w:t>
      </w:r>
      <w:r w:rsidRPr="00767BEC">
        <w:rPr>
          <w:rFonts w:ascii="Times New Roman" w:eastAsia="Times New Roman" w:hAnsi="Times New Roman" w:cs="Times New Roman"/>
          <w:kern w:val="0"/>
          <w:sz w:val="24"/>
          <w:szCs w:val="24"/>
          <w:lang w:eastAsia="en-IN"/>
          <w14:ligatures w14:val="none"/>
        </w:rPr>
        <w:t xml:space="preserve">: </w:t>
      </w:r>
      <w:proofErr w:type="gramStart"/>
      <w:r w:rsidRPr="00767BEC">
        <w:rPr>
          <w:rFonts w:ascii="Times New Roman" w:eastAsia="Times New Roman" w:hAnsi="Times New Roman" w:cs="Times New Roman"/>
          <w:kern w:val="0"/>
          <w:sz w:val="24"/>
          <w:szCs w:val="24"/>
          <w:lang w:eastAsia="en-IN"/>
          <w14:ligatures w14:val="none"/>
        </w:rPr>
        <w:t>Well</w:t>
      </w:r>
      <w:proofErr w:type="gramEnd"/>
      <w:r w:rsidRPr="00767BEC">
        <w:rPr>
          <w:rFonts w:ascii="Times New Roman" w:eastAsia="Times New Roman" w:hAnsi="Times New Roman" w:cs="Times New Roman"/>
          <w:kern w:val="0"/>
          <w:sz w:val="24"/>
          <w:szCs w:val="24"/>
          <w:lang w:eastAsia="en-IN"/>
          <w14:ligatures w14:val="none"/>
        </w:rPr>
        <w:t xml:space="preserve"> known for reliability and compact form factors. Their switches often serve Tier-2 integrations in infotainment and HVAC systems.</w:t>
      </w:r>
    </w:p>
    <w:p w14:paraId="70B155EC"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lastRenderedPageBreak/>
        <w:pict w14:anchorId="50CC9976">
          <v:rect id="_x0000_i1058" style="width:0;height:1.5pt" o:hralign="center" o:hrstd="t" o:hr="t" fillcolor="#a0a0a0" stroked="f"/>
        </w:pict>
      </w:r>
    </w:p>
    <w:p w14:paraId="5E3A2935"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Competitive Snapshot</w:t>
      </w:r>
    </w:p>
    <w:tbl>
      <w:tblPr>
        <w:tblStyle w:val="GridTable4-Accent1"/>
        <w:tblW w:w="0" w:type="auto"/>
        <w:tblLook w:val="04A0" w:firstRow="1" w:lastRow="0" w:firstColumn="1" w:lastColumn="0" w:noHBand="0" w:noVBand="1"/>
      </w:tblPr>
      <w:tblGrid>
        <w:gridCol w:w="1570"/>
        <w:gridCol w:w="3762"/>
        <w:gridCol w:w="3011"/>
      </w:tblGrid>
      <w:tr w:rsidR="00767BEC" w:rsidRPr="00767BEC" w14:paraId="544C97D4" w14:textId="77777777" w:rsidTr="0076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4BB470" w14:textId="77777777" w:rsidR="00767BEC" w:rsidRPr="00767BEC" w:rsidRDefault="00767BEC" w:rsidP="00767BEC">
            <w:pPr>
              <w:jc w:val="cente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Player</w:t>
            </w:r>
          </w:p>
        </w:tc>
        <w:tc>
          <w:tcPr>
            <w:tcW w:w="0" w:type="auto"/>
            <w:hideMark/>
          </w:tcPr>
          <w:p w14:paraId="0B5612E5" w14:textId="77777777" w:rsidR="00767BEC" w:rsidRPr="00767BEC" w:rsidRDefault="00767BEC" w:rsidP="00767BE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Key Differentiator</w:t>
            </w:r>
          </w:p>
        </w:tc>
        <w:tc>
          <w:tcPr>
            <w:tcW w:w="0" w:type="auto"/>
            <w:hideMark/>
          </w:tcPr>
          <w:p w14:paraId="001F8561" w14:textId="77777777" w:rsidR="00767BEC" w:rsidRPr="00767BEC" w:rsidRDefault="00767BEC" w:rsidP="00767BE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Market Focus</w:t>
            </w:r>
          </w:p>
        </w:tc>
      </w:tr>
      <w:tr w:rsidR="00767BEC" w:rsidRPr="00767BEC" w14:paraId="2DD99FED" w14:textId="77777777" w:rsidTr="0076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6985B3"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ALPS Alpine</w:t>
            </w:r>
          </w:p>
        </w:tc>
        <w:tc>
          <w:tcPr>
            <w:tcW w:w="0" w:type="auto"/>
            <w:hideMark/>
          </w:tcPr>
          <w:p w14:paraId="003AD230" w14:textId="77777777" w:rsidR="00767BEC" w:rsidRPr="00767BEC" w:rsidRDefault="00767BEC" w:rsidP="00767B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High-precision tactile and haptic UX</w:t>
            </w:r>
          </w:p>
        </w:tc>
        <w:tc>
          <w:tcPr>
            <w:tcW w:w="0" w:type="auto"/>
            <w:hideMark/>
          </w:tcPr>
          <w:p w14:paraId="6B9E2AB7" w14:textId="77777777" w:rsidR="00767BEC" w:rsidRPr="00767BEC" w:rsidRDefault="00767BEC" w:rsidP="00767B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Premium interiors</w:t>
            </w:r>
          </w:p>
        </w:tc>
      </w:tr>
      <w:tr w:rsidR="00767BEC" w:rsidRPr="00767BEC" w14:paraId="192ABFE3" w14:textId="77777777" w:rsidTr="00767BEC">
        <w:tc>
          <w:tcPr>
            <w:cnfStyle w:val="001000000000" w:firstRow="0" w:lastRow="0" w:firstColumn="1" w:lastColumn="0" w:oddVBand="0" w:evenVBand="0" w:oddHBand="0" w:evenHBand="0" w:firstRowFirstColumn="0" w:firstRowLastColumn="0" w:lastRowFirstColumn="0" w:lastRowLastColumn="0"/>
            <w:tcW w:w="0" w:type="auto"/>
            <w:hideMark/>
          </w:tcPr>
          <w:p w14:paraId="10D9091D"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Continental</w:t>
            </w:r>
          </w:p>
        </w:tc>
        <w:tc>
          <w:tcPr>
            <w:tcW w:w="0" w:type="auto"/>
            <w:hideMark/>
          </w:tcPr>
          <w:p w14:paraId="713F51FB" w14:textId="77777777" w:rsidR="00767BEC" w:rsidRPr="00767BEC" w:rsidRDefault="00767BEC" w:rsidP="00767B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Multifunction, adaptive switches</w:t>
            </w:r>
          </w:p>
        </w:tc>
        <w:tc>
          <w:tcPr>
            <w:tcW w:w="0" w:type="auto"/>
            <w:hideMark/>
          </w:tcPr>
          <w:p w14:paraId="25391015" w14:textId="77777777" w:rsidR="00767BEC" w:rsidRPr="00767BEC" w:rsidRDefault="00767BEC" w:rsidP="00767B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Steering and cockpit clusters</w:t>
            </w:r>
          </w:p>
        </w:tc>
      </w:tr>
      <w:tr w:rsidR="00767BEC" w:rsidRPr="00767BEC" w14:paraId="6E11FAEA" w14:textId="77777777" w:rsidTr="0076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101B2B"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HELLA</w:t>
            </w:r>
          </w:p>
        </w:tc>
        <w:tc>
          <w:tcPr>
            <w:tcW w:w="0" w:type="auto"/>
            <w:hideMark/>
          </w:tcPr>
          <w:p w14:paraId="3CEF00D6" w14:textId="77777777" w:rsidR="00767BEC" w:rsidRPr="00767BEC" w:rsidRDefault="00767BEC" w:rsidP="00767B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Lighting-integrated controls</w:t>
            </w:r>
          </w:p>
        </w:tc>
        <w:tc>
          <w:tcPr>
            <w:tcW w:w="0" w:type="auto"/>
            <w:hideMark/>
          </w:tcPr>
          <w:p w14:paraId="37FFDEC5" w14:textId="77777777" w:rsidR="00767BEC" w:rsidRPr="00767BEC" w:rsidRDefault="00767BEC" w:rsidP="00767B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Climate + ambient systems</w:t>
            </w:r>
          </w:p>
        </w:tc>
      </w:tr>
      <w:tr w:rsidR="00767BEC" w:rsidRPr="00767BEC" w14:paraId="1ACE9CBB" w14:textId="77777777" w:rsidTr="00767BEC">
        <w:tc>
          <w:tcPr>
            <w:cnfStyle w:val="001000000000" w:firstRow="0" w:lastRow="0" w:firstColumn="1" w:lastColumn="0" w:oddVBand="0" w:evenVBand="0" w:oddHBand="0" w:evenHBand="0" w:firstRowFirstColumn="0" w:firstRowLastColumn="0" w:lastRowFirstColumn="0" w:lastRowLastColumn="0"/>
            <w:tcW w:w="0" w:type="auto"/>
            <w:hideMark/>
          </w:tcPr>
          <w:p w14:paraId="42D3CA8F"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ZF</w:t>
            </w:r>
          </w:p>
        </w:tc>
        <w:tc>
          <w:tcPr>
            <w:tcW w:w="0" w:type="auto"/>
            <w:hideMark/>
          </w:tcPr>
          <w:p w14:paraId="520EAAFC" w14:textId="77777777" w:rsidR="00767BEC" w:rsidRPr="00767BEC" w:rsidRDefault="00767BEC" w:rsidP="00767B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Rugged, safety-critical designs</w:t>
            </w:r>
          </w:p>
        </w:tc>
        <w:tc>
          <w:tcPr>
            <w:tcW w:w="0" w:type="auto"/>
            <w:hideMark/>
          </w:tcPr>
          <w:p w14:paraId="17C279FD" w14:textId="77777777" w:rsidR="00767BEC" w:rsidRPr="00767BEC" w:rsidRDefault="00767BEC" w:rsidP="00767B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Commercial + ADAS</w:t>
            </w:r>
          </w:p>
        </w:tc>
      </w:tr>
      <w:tr w:rsidR="00767BEC" w:rsidRPr="00767BEC" w14:paraId="7873BF97" w14:textId="77777777" w:rsidTr="0076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5F5FCB"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Panasonic</w:t>
            </w:r>
          </w:p>
        </w:tc>
        <w:tc>
          <w:tcPr>
            <w:tcW w:w="0" w:type="auto"/>
            <w:hideMark/>
          </w:tcPr>
          <w:p w14:paraId="7CEAA883" w14:textId="77777777" w:rsidR="00767BEC" w:rsidRPr="00767BEC" w:rsidRDefault="00767BEC" w:rsidP="00767B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Material science + flexible HMI</w:t>
            </w:r>
          </w:p>
        </w:tc>
        <w:tc>
          <w:tcPr>
            <w:tcW w:w="0" w:type="auto"/>
            <w:hideMark/>
          </w:tcPr>
          <w:p w14:paraId="514FAB84" w14:textId="77777777" w:rsidR="00767BEC" w:rsidRPr="00767BEC" w:rsidRDefault="00767BEC" w:rsidP="00767B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EVs + smart surfaces</w:t>
            </w:r>
          </w:p>
        </w:tc>
      </w:tr>
      <w:tr w:rsidR="00767BEC" w:rsidRPr="00767BEC" w14:paraId="02C5BF4F" w14:textId="77777777" w:rsidTr="00767BEC">
        <w:tc>
          <w:tcPr>
            <w:cnfStyle w:val="001000000000" w:firstRow="0" w:lastRow="0" w:firstColumn="1" w:lastColumn="0" w:oddVBand="0" w:evenVBand="0" w:oddHBand="0" w:evenHBand="0" w:firstRowFirstColumn="0" w:firstRowLastColumn="0" w:lastRowFirstColumn="0" w:lastRowLastColumn="0"/>
            <w:tcW w:w="0" w:type="auto"/>
            <w:hideMark/>
          </w:tcPr>
          <w:p w14:paraId="0B89FF7E"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proofErr w:type="spellStart"/>
            <w:r w:rsidRPr="00767BEC">
              <w:rPr>
                <w:rFonts w:ascii="Times New Roman" w:eastAsia="Times New Roman" w:hAnsi="Times New Roman" w:cs="Times New Roman"/>
                <w:kern w:val="0"/>
                <w:sz w:val="24"/>
                <w:szCs w:val="24"/>
                <w:lang w:eastAsia="en-IN"/>
                <w14:ligatures w14:val="none"/>
              </w:rPr>
              <w:t>Methode</w:t>
            </w:r>
            <w:proofErr w:type="spellEnd"/>
          </w:p>
        </w:tc>
        <w:tc>
          <w:tcPr>
            <w:tcW w:w="0" w:type="auto"/>
            <w:hideMark/>
          </w:tcPr>
          <w:p w14:paraId="481B2D29" w14:textId="77777777" w:rsidR="00767BEC" w:rsidRPr="00767BEC" w:rsidRDefault="00767BEC" w:rsidP="00767B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High-durability sealed switches</w:t>
            </w:r>
          </w:p>
        </w:tc>
        <w:tc>
          <w:tcPr>
            <w:tcW w:w="0" w:type="auto"/>
            <w:hideMark/>
          </w:tcPr>
          <w:p w14:paraId="55A05410" w14:textId="77777777" w:rsidR="00767BEC" w:rsidRPr="00767BEC" w:rsidRDefault="00767BEC" w:rsidP="00767B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Off-road + specialty vehicles</w:t>
            </w:r>
          </w:p>
        </w:tc>
      </w:tr>
    </w:tbl>
    <w:p w14:paraId="7748F6D6"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54281397">
          <v:rect id="_x0000_i1059" style="width:0;height:1.5pt" o:hralign="center" o:hrstd="t" o:hr="t" fillcolor="#a0a0a0" stroked="f"/>
        </w:pict>
      </w:r>
    </w:p>
    <w:p w14:paraId="45327857"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i/>
          <w:iCs/>
          <w:kern w:val="0"/>
          <w:sz w:val="24"/>
          <w:szCs w:val="24"/>
          <w:lang w:eastAsia="en-IN"/>
          <w14:ligatures w14:val="none"/>
        </w:rPr>
        <w:t>To be honest, it’s not a price war—it’s an integration race. The players winning this market aren’t just delivering parts. They’re delivering control logic, system compatibility, and brand-aligned UX.</w:t>
      </w:r>
    </w:p>
    <w:p w14:paraId="5EFF0EA7" w14:textId="77777777" w:rsidR="00767BEC" w:rsidRPr="00767BEC" w:rsidRDefault="00767BEC" w:rsidP="00767B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7BEC">
        <w:rPr>
          <w:rFonts w:ascii="Times New Roman" w:eastAsia="Times New Roman" w:hAnsi="Times New Roman" w:cs="Times New Roman"/>
          <w:b/>
          <w:bCs/>
          <w:kern w:val="0"/>
          <w:sz w:val="27"/>
          <w:szCs w:val="27"/>
          <w:lang w:eastAsia="en-IN"/>
          <w14:ligatures w14:val="none"/>
        </w:rPr>
        <w:t>5. Regional Landscape and Adoption Outlook</w:t>
      </w:r>
    </w:p>
    <w:p w14:paraId="79E20963"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The global demand for automotive switches is shaped by regional dynamics that go beyond just vehicle sales. Infrastructure maturity, design culture, regulation, and electrification speed all play major roles in how switch technologies are adopted. Here’s how things break down across key regions.</w:t>
      </w:r>
    </w:p>
    <w:p w14:paraId="6F8F0A4E"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1EA1B58B">
          <v:rect id="_x0000_i1069" style="width:0;height:1.5pt" o:hralign="center" o:hrstd="t" o:hr="t" fillcolor="#a0a0a0" stroked="f"/>
        </w:pict>
      </w:r>
    </w:p>
    <w:p w14:paraId="5D8B4F8A"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North America</w:t>
      </w:r>
    </w:p>
    <w:p w14:paraId="44774F0D"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This market is solid, innovation-focused, and compliance-heavy. U.S. automakers are integrating more multi-function steering switches and capacitive touchpads, especially in mid- to high-end vehicles. There’s a strong pull from EV startups as well—think Rivian, Lucid, and </w:t>
      </w:r>
      <w:proofErr w:type="spellStart"/>
      <w:r w:rsidRPr="00767BEC">
        <w:rPr>
          <w:rFonts w:ascii="Times New Roman" w:eastAsia="Times New Roman" w:hAnsi="Times New Roman" w:cs="Times New Roman"/>
          <w:kern w:val="0"/>
          <w:sz w:val="24"/>
          <w:szCs w:val="24"/>
          <w:lang w:eastAsia="en-IN"/>
          <w14:ligatures w14:val="none"/>
        </w:rPr>
        <w:t>Fisker</w:t>
      </w:r>
      <w:proofErr w:type="spellEnd"/>
      <w:r w:rsidRPr="00767BEC">
        <w:rPr>
          <w:rFonts w:ascii="Times New Roman" w:eastAsia="Times New Roman" w:hAnsi="Times New Roman" w:cs="Times New Roman"/>
          <w:kern w:val="0"/>
          <w:sz w:val="24"/>
          <w:szCs w:val="24"/>
          <w:lang w:eastAsia="en-IN"/>
          <w14:ligatures w14:val="none"/>
        </w:rPr>
        <w:t>—all of which demand sleek, software-ready switch modules.</w:t>
      </w:r>
    </w:p>
    <w:p w14:paraId="30209179"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Also notable is the growing demand in commercial vehicles, where ruggedized tactile switches with integrated diagnostics are used for ADAS override and telematics systems. American fleet operators often opt for programmable switch systems that can be reconfigured without major rewiring.</w:t>
      </w:r>
    </w:p>
    <w:p w14:paraId="6C798A13"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That said, regulation remains a gatekeeper. Any switch controlling a critical function must meet NHTSA safety standards for tactile feedback and driver distraction thresholds. This limits full-touch interfaces in mass-market models—for now.</w:t>
      </w:r>
    </w:p>
    <w:p w14:paraId="0DB2E0CF"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3CBE6AD7">
          <v:rect id="_x0000_i1070" style="width:0;height:1.5pt" o:hralign="center" o:hrstd="t" o:hr="t" fillcolor="#a0a0a0" stroked="f"/>
        </w:pict>
      </w:r>
    </w:p>
    <w:p w14:paraId="226719E0"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Europe</w:t>
      </w:r>
    </w:p>
    <w:p w14:paraId="68587473"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Europe is pushing the boundaries of switch design, especially with its fast-paced EV rollout and design-forward automakers. German OEMs like BMW, Mercedes, and Audi are embedding haptic switches into high-gloss glass panels and curved digital dashboards.</w:t>
      </w:r>
    </w:p>
    <w:p w14:paraId="247843F5"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lastRenderedPageBreak/>
        <w:t>Also, the region is advancing multifunction surfaces that replace traditional switches altogether. A good example? Volkswagen’s capacitive sliders under the infotainment screen—a controversial UX experiment, but one that signals where things are headed.</w:t>
      </w:r>
    </w:p>
    <w:p w14:paraId="34D3E239"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Functionally, Europe leads in ISO 26262-compliant switch modules, particularly for ADAS and lighting systems. These modules often include redundant </w:t>
      </w:r>
      <w:proofErr w:type="spellStart"/>
      <w:r w:rsidRPr="00767BEC">
        <w:rPr>
          <w:rFonts w:ascii="Times New Roman" w:eastAsia="Times New Roman" w:hAnsi="Times New Roman" w:cs="Times New Roman"/>
          <w:kern w:val="0"/>
          <w:sz w:val="24"/>
          <w:szCs w:val="24"/>
          <w:lang w:eastAsia="en-IN"/>
          <w14:ligatures w14:val="none"/>
        </w:rPr>
        <w:t>signaling</w:t>
      </w:r>
      <w:proofErr w:type="spellEnd"/>
      <w:r w:rsidRPr="00767BEC">
        <w:rPr>
          <w:rFonts w:ascii="Times New Roman" w:eastAsia="Times New Roman" w:hAnsi="Times New Roman" w:cs="Times New Roman"/>
          <w:kern w:val="0"/>
          <w:sz w:val="24"/>
          <w:szCs w:val="24"/>
          <w:lang w:eastAsia="en-IN"/>
          <w14:ligatures w14:val="none"/>
        </w:rPr>
        <w:t xml:space="preserve"> and built-in diagnostics.</w:t>
      </w:r>
    </w:p>
    <w:p w14:paraId="3F9A84D7"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Sustainability is another factor. Several EU countries now mandate or incentivize low-impact materials in interior components—including switches. As a result, switch manufacturers are starting to offer recyclable substrate options.</w:t>
      </w:r>
    </w:p>
    <w:p w14:paraId="25E707AB"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70158FAC">
          <v:rect id="_x0000_i1071" style="width:0;height:1.5pt" o:hralign="center" o:hrstd="t" o:hr="t" fillcolor="#a0a0a0" stroked="f"/>
        </w:pict>
      </w:r>
    </w:p>
    <w:p w14:paraId="2B1E039D"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Asia Pacific</w:t>
      </w:r>
    </w:p>
    <w:p w14:paraId="397D655E"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Asia Pacific is the largest market by volume and the most diverse in terms of switch technology adoption. China dominates with sheer production scale—both of vehicles and of switch modules. Local Tier-1s like </w:t>
      </w:r>
      <w:proofErr w:type="spellStart"/>
      <w:r w:rsidRPr="00767BEC">
        <w:rPr>
          <w:rFonts w:ascii="Times New Roman" w:eastAsia="Times New Roman" w:hAnsi="Times New Roman" w:cs="Times New Roman"/>
          <w:kern w:val="0"/>
          <w:sz w:val="24"/>
          <w:szCs w:val="24"/>
          <w:lang w:eastAsia="en-IN"/>
          <w14:ligatures w14:val="none"/>
        </w:rPr>
        <w:t>Joyson</w:t>
      </w:r>
      <w:proofErr w:type="spellEnd"/>
      <w:r w:rsidRPr="00767BEC">
        <w:rPr>
          <w:rFonts w:ascii="Times New Roman" w:eastAsia="Times New Roman" w:hAnsi="Times New Roman" w:cs="Times New Roman"/>
          <w:kern w:val="0"/>
          <w:sz w:val="24"/>
          <w:szCs w:val="24"/>
          <w:lang w:eastAsia="en-IN"/>
          <w14:ligatures w14:val="none"/>
        </w:rPr>
        <w:t xml:space="preserve"> and Nidec are now competing head-to-head with Japanese and Korean players for both domestic and global contracts.</w:t>
      </w:r>
    </w:p>
    <w:p w14:paraId="1AA69DFE"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Japanese automakers, meanwhile, still </w:t>
      </w:r>
      <w:proofErr w:type="spellStart"/>
      <w:r w:rsidRPr="00767BEC">
        <w:rPr>
          <w:rFonts w:ascii="Times New Roman" w:eastAsia="Times New Roman" w:hAnsi="Times New Roman" w:cs="Times New Roman"/>
          <w:kern w:val="0"/>
          <w:sz w:val="24"/>
          <w:szCs w:val="24"/>
          <w:lang w:eastAsia="en-IN"/>
          <w14:ligatures w14:val="none"/>
        </w:rPr>
        <w:t>favor</w:t>
      </w:r>
      <w:proofErr w:type="spellEnd"/>
      <w:r w:rsidRPr="00767BEC">
        <w:rPr>
          <w:rFonts w:ascii="Times New Roman" w:eastAsia="Times New Roman" w:hAnsi="Times New Roman" w:cs="Times New Roman"/>
          <w:kern w:val="0"/>
          <w:sz w:val="24"/>
          <w:szCs w:val="24"/>
          <w:lang w:eastAsia="en-IN"/>
          <w14:ligatures w14:val="none"/>
        </w:rPr>
        <w:t xml:space="preserve"> precision tactile switches, with companies like Toyota and Honda maintaining conservative switch layouts that emphasize intuitive feel and reliability over visual minimalism.</w:t>
      </w:r>
    </w:p>
    <w:p w14:paraId="0507E0C2"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South Korea, led by Hyundai and Kia, is leaning into futuristic interiors with integrated touch zones and advanced UI lighting. Capacitive and gesture-based controls are being piloted in upper trims.</w:t>
      </w:r>
    </w:p>
    <w:p w14:paraId="1A4630E5"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India is emerging as a strong demand </w:t>
      </w:r>
      <w:proofErr w:type="spellStart"/>
      <w:r w:rsidRPr="00767BEC">
        <w:rPr>
          <w:rFonts w:ascii="Times New Roman" w:eastAsia="Times New Roman" w:hAnsi="Times New Roman" w:cs="Times New Roman"/>
          <w:kern w:val="0"/>
          <w:sz w:val="24"/>
          <w:szCs w:val="24"/>
          <w:lang w:eastAsia="en-IN"/>
          <w14:ligatures w14:val="none"/>
        </w:rPr>
        <w:t>center</w:t>
      </w:r>
      <w:proofErr w:type="spellEnd"/>
      <w:r w:rsidRPr="00767BEC">
        <w:rPr>
          <w:rFonts w:ascii="Times New Roman" w:eastAsia="Times New Roman" w:hAnsi="Times New Roman" w:cs="Times New Roman"/>
          <w:kern w:val="0"/>
          <w:sz w:val="24"/>
          <w:szCs w:val="24"/>
          <w:lang w:eastAsia="en-IN"/>
          <w14:ligatures w14:val="none"/>
        </w:rPr>
        <w:t xml:space="preserve"> for affordable, durable switches—particularly in two-wheelers, compact cars, and utility vehicles. Here, cost-per-unit trumps all else, but there's rising interest in touch and soft-switch options as EV penetration grows.</w:t>
      </w:r>
    </w:p>
    <w:p w14:paraId="11CE806F"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0635A3F6">
          <v:rect id="_x0000_i1072" style="width:0;height:1.5pt" o:hralign="center" o:hrstd="t" o:hr="t" fillcolor="#a0a0a0" stroked="f"/>
        </w:pict>
      </w:r>
    </w:p>
    <w:p w14:paraId="3A21E17D"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Latin America</w:t>
      </w:r>
    </w:p>
    <w:p w14:paraId="40D456F8"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This region remains largely mechanical in terms of switch adoption. Basic toggle, rocker, and push-button switches dominate, especially in compact cars and budget trucks. That said, there’s growing demand for infotainment and HVAC switches with backlighting and tactile improvement.</w:t>
      </w:r>
    </w:p>
    <w:p w14:paraId="2D194AC7"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Brazil and Mexico lead in regional switch consumption due to their role as production hubs. Local OEMs are starting to request integrated switch clusters for export-bound models.</w:t>
      </w:r>
    </w:p>
    <w:p w14:paraId="3E56703C"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i/>
          <w:iCs/>
          <w:kern w:val="0"/>
          <w:sz w:val="24"/>
          <w:szCs w:val="24"/>
          <w:lang w:eastAsia="en-IN"/>
          <w14:ligatures w14:val="none"/>
        </w:rPr>
        <w:t>The aftermarket here is stronger than OEM demand</w:t>
      </w:r>
      <w:r w:rsidRPr="00767BEC">
        <w:rPr>
          <w:rFonts w:ascii="Times New Roman" w:eastAsia="Times New Roman" w:hAnsi="Times New Roman" w:cs="Times New Roman"/>
          <w:kern w:val="0"/>
          <w:sz w:val="24"/>
          <w:szCs w:val="24"/>
          <w:lang w:eastAsia="en-IN"/>
          <w14:ligatures w14:val="none"/>
        </w:rPr>
        <w:t xml:space="preserve">, driven by personalization trends and low-cost retrofits. Many workshops offer capacitive or illuminated switch upgrades as aesthetic enhancements, especially in urban </w:t>
      </w:r>
      <w:proofErr w:type="spellStart"/>
      <w:r w:rsidRPr="00767BEC">
        <w:rPr>
          <w:rFonts w:ascii="Times New Roman" w:eastAsia="Times New Roman" w:hAnsi="Times New Roman" w:cs="Times New Roman"/>
          <w:kern w:val="0"/>
          <w:sz w:val="24"/>
          <w:szCs w:val="24"/>
          <w:lang w:eastAsia="en-IN"/>
          <w14:ligatures w14:val="none"/>
        </w:rPr>
        <w:t>centers</w:t>
      </w:r>
      <w:proofErr w:type="spellEnd"/>
      <w:r w:rsidRPr="00767BEC">
        <w:rPr>
          <w:rFonts w:ascii="Times New Roman" w:eastAsia="Times New Roman" w:hAnsi="Times New Roman" w:cs="Times New Roman"/>
          <w:kern w:val="0"/>
          <w:sz w:val="24"/>
          <w:szCs w:val="24"/>
          <w:lang w:eastAsia="en-IN"/>
          <w14:ligatures w14:val="none"/>
        </w:rPr>
        <w:t>.</w:t>
      </w:r>
    </w:p>
    <w:p w14:paraId="151C93A1"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52DFCC30">
          <v:rect id="_x0000_i1073" style="width:0;height:1.5pt" o:hralign="center" o:hrstd="t" o:hr="t" fillcolor="#a0a0a0" stroked="f"/>
        </w:pict>
      </w:r>
    </w:p>
    <w:p w14:paraId="04583533"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lastRenderedPageBreak/>
        <w:t>Middle East &amp; Africa (MEA)</w:t>
      </w:r>
    </w:p>
    <w:p w14:paraId="46FD915C"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Still an underdeveloped market in terms of switch innovation, but there are signals of change. The UAE and Saudi Arabia are modernizing fleets rapidly, and luxury vehicle adoption in Gulf countries is pushing demand for high-end touch interfaces.</w:t>
      </w:r>
    </w:p>
    <w:p w14:paraId="08BE5A3B"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Africa, on the other hand, remains heavily reliant on ruggedized vehicles. Switches here need to be dustproof, glove-friendly, and easy to replace. Off-road vehicle upfitters often choose sealed rocker switches or military-grade toggles with minimal electronics.</w:t>
      </w:r>
    </w:p>
    <w:p w14:paraId="09983AD1"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There’s rising interest in modular switchboards for utility trucks, aid vehicles, and mobile clinics—especially from NGOs and mining operators.</w:t>
      </w:r>
    </w:p>
    <w:p w14:paraId="30150BF0"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6EA933A3">
          <v:rect id="_x0000_i1074" style="width:0;height:1.5pt" o:hralign="center" o:hrstd="t" o:hr="t" fillcolor="#a0a0a0" stroked="f"/>
        </w:pict>
      </w:r>
    </w:p>
    <w:p w14:paraId="3277CFE1"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Regional Summary Table</w:t>
      </w:r>
    </w:p>
    <w:tbl>
      <w:tblPr>
        <w:tblStyle w:val="GridTable4-Accent1"/>
        <w:tblW w:w="0" w:type="auto"/>
        <w:tblLook w:val="04A0" w:firstRow="1" w:lastRow="0" w:firstColumn="1" w:lastColumn="0" w:noHBand="0" w:noVBand="1"/>
      </w:tblPr>
      <w:tblGrid>
        <w:gridCol w:w="1593"/>
        <w:gridCol w:w="3959"/>
        <w:gridCol w:w="3464"/>
      </w:tblGrid>
      <w:tr w:rsidR="00767BEC" w:rsidRPr="00767BEC" w14:paraId="27F646AD" w14:textId="77777777" w:rsidTr="0076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6EAE79" w14:textId="77777777" w:rsidR="00767BEC" w:rsidRPr="00767BEC" w:rsidRDefault="00767BEC" w:rsidP="00767BEC">
            <w:pPr>
              <w:jc w:val="cente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Region</w:t>
            </w:r>
          </w:p>
        </w:tc>
        <w:tc>
          <w:tcPr>
            <w:tcW w:w="0" w:type="auto"/>
            <w:hideMark/>
          </w:tcPr>
          <w:p w14:paraId="66283996" w14:textId="77777777" w:rsidR="00767BEC" w:rsidRPr="00767BEC" w:rsidRDefault="00767BEC" w:rsidP="00767BE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Focus Area</w:t>
            </w:r>
          </w:p>
        </w:tc>
        <w:tc>
          <w:tcPr>
            <w:tcW w:w="0" w:type="auto"/>
            <w:hideMark/>
          </w:tcPr>
          <w:p w14:paraId="30362355" w14:textId="77777777" w:rsidR="00767BEC" w:rsidRPr="00767BEC" w:rsidRDefault="00767BEC" w:rsidP="00767BE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Growth Drivers</w:t>
            </w:r>
          </w:p>
        </w:tc>
      </w:tr>
      <w:tr w:rsidR="00767BEC" w:rsidRPr="00767BEC" w14:paraId="3D9FB53B" w14:textId="77777777" w:rsidTr="0076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0229AC"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North America</w:t>
            </w:r>
          </w:p>
        </w:tc>
        <w:tc>
          <w:tcPr>
            <w:tcW w:w="0" w:type="auto"/>
            <w:hideMark/>
          </w:tcPr>
          <w:p w14:paraId="2405889F" w14:textId="77777777" w:rsidR="00767BEC" w:rsidRPr="00767BEC" w:rsidRDefault="00767BEC" w:rsidP="00767B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Multifunction steering + safety compliance</w:t>
            </w:r>
          </w:p>
        </w:tc>
        <w:tc>
          <w:tcPr>
            <w:tcW w:w="0" w:type="auto"/>
            <w:hideMark/>
          </w:tcPr>
          <w:p w14:paraId="03570D23" w14:textId="77777777" w:rsidR="00767BEC" w:rsidRPr="00767BEC" w:rsidRDefault="00767BEC" w:rsidP="00767B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EV startups, fleet modernization</w:t>
            </w:r>
          </w:p>
        </w:tc>
      </w:tr>
      <w:tr w:rsidR="00767BEC" w:rsidRPr="00767BEC" w14:paraId="3C608426" w14:textId="77777777" w:rsidTr="00767BEC">
        <w:tc>
          <w:tcPr>
            <w:cnfStyle w:val="001000000000" w:firstRow="0" w:lastRow="0" w:firstColumn="1" w:lastColumn="0" w:oddVBand="0" w:evenVBand="0" w:oddHBand="0" w:evenHBand="0" w:firstRowFirstColumn="0" w:firstRowLastColumn="0" w:lastRowFirstColumn="0" w:lastRowLastColumn="0"/>
            <w:tcW w:w="0" w:type="auto"/>
            <w:hideMark/>
          </w:tcPr>
          <w:p w14:paraId="32F87725"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Europe</w:t>
            </w:r>
          </w:p>
        </w:tc>
        <w:tc>
          <w:tcPr>
            <w:tcW w:w="0" w:type="auto"/>
            <w:hideMark/>
          </w:tcPr>
          <w:p w14:paraId="00FF90B3" w14:textId="77777777" w:rsidR="00767BEC" w:rsidRPr="00767BEC" w:rsidRDefault="00767BEC" w:rsidP="00767B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Haptic + sustainable switches</w:t>
            </w:r>
          </w:p>
        </w:tc>
        <w:tc>
          <w:tcPr>
            <w:tcW w:w="0" w:type="auto"/>
            <w:hideMark/>
          </w:tcPr>
          <w:p w14:paraId="675ED6BA" w14:textId="77777777" w:rsidR="00767BEC" w:rsidRPr="00767BEC" w:rsidRDefault="00767BEC" w:rsidP="00767B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EV interiors, ISO compliance</w:t>
            </w:r>
          </w:p>
        </w:tc>
      </w:tr>
      <w:tr w:rsidR="00767BEC" w:rsidRPr="00767BEC" w14:paraId="142BFE2D" w14:textId="77777777" w:rsidTr="0076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A7E4B"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Asia Pacific</w:t>
            </w:r>
          </w:p>
        </w:tc>
        <w:tc>
          <w:tcPr>
            <w:tcW w:w="0" w:type="auto"/>
            <w:hideMark/>
          </w:tcPr>
          <w:p w14:paraId="568BF0F1" w14:textId="77777777" w:rsidR="00767BEC" w:rsidRPr="00767BEC" w:rsidRDefault="00767BEC" w:rsidP="00767B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Mass production + next-gen UX</w:t>
            </w:r>
          </w:p>
        </w:tc>
        <w:tc>
          <w:tcPr>
            <w:tcW w:w="0" w:type="auto"/>
            <w:hideMark/>
          </w:tcPr>
          <w:p w14:paraId="51A72464" w14:textId="77777777" w:rsidR="00767BEC" w:rsidRPr="00767BEC" w:rsidRDefault="00767BEC" w:rsidP="00767B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EVs, premium dashboards, affordability</w:t>
            </w:r>
          </w:p>
        </w:tc>
      </w:tr>
      <w:tr w:rsidR="00767BEC" w:rsidRPr="00767BEC" w14:paraId="10066854" w14:textId="77777777" w:rsidTr="00767BEC">
        <w:tc>
          <w:tcPr>
            <w:cnfStyle w:val="001000000000" w:firstRow="0" w:lastRow="0" w:firstColumn="1" w:lastColumn="0" w:oddVBand="0" w:evenVBand="0" w:oddHBand="0" w:evenHBand="0" w:firstRowFirstColumn="0" w:firstRowLastColumn="0" w:lastRowFirstColumn="0" w:lastRowLastColumn="0"/>
            <w:tcW w:w="0" w:type="auto"/>
            <w:hideMark/>
          </w:tcPr>
          <w:p w14:paraId="76C2C2C3"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Latin America</w:t>
            </w:r>
          </w:p>
        </w:tc>
        <w:tc>
          <w:tcPr>
            <w:tcW w:w="0" w:type="auto"/>
            <w:hideMark/>
          </w:tcPr>
          <w:p w14:paraId="28B69872" w14:textId="77777777" w:rsidR="00767BEC" w:rsidRPr="00767BEC" w:rsidRDefault="00767BEC" w:rsidP="00767B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Durable switches + aftermarket personalization</w:t>
            </w:r>
          </w:p>
        </w:tc>
        <w:tc>
          <w:tcPr>
            <w:tcW w:w="0" w:type="auto"/>
            <w:hideMark/>
          </w:tcPr>
          <w:p w14:paraId="00030C95" w14:textId="77777777" w:rsidR="00767BEC" w:rsidRPr="00767BEC" w:rsidRDefault="00767BEC" w:rsidP="00767B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Compact car demand, retrofit culture</w:t>
            </w:r>
          </w:p>
        </w:tc>
      </w:tr>
      <w:tr w:rsidR="00767BEC" w:rsidRPr="00767BEC" w14:paraId="2BD4BE40" w14:textId="77777777" w:rsidTr="0076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DD1AD5"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MEA</w:t>
            </w:r>
          </w:p>
        </w:tc>
        <w:tc>
          <w:tcPr>
            <w:tcW w:w="0" w:type="auto"/>
            <w:hideMark/>
          </w:tcPr>
          <w:p w14:paraId="1D5B4D83" w14:textId="77777777" w:rsidR="00767BEC" w:rsidRPr="00767BEC" w:rsidRDefault="00767BEC" w:rsidP="00767B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Ruggedized modules + luxury tier demand</w:t>
            </w:r>
          </w:p>
        </w:tc>
        <w:tc>
          <w:tcPr>
            <w:tcW w:w="0" w:type="auto"/>
            <w:hideMark/>
          </w:tcPr>
          <w:p w14:paraId="52B95A94" w14:textId="77777777" w:rsidR="00767BEC" w:rsidRPr="00767BEC" w:rsidRDefault="00767BEC" w:rsidP="00767B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Off-road use, fleet electrification in Gulf</w:t>
            </w:r>
          </w:p>
        </w:tc>
      </w:tr>
    </w:tbl>
    <w:p w14:paraId="1B9378F7"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6C2EEB20">
          <v:rect id="_x0000_i1075" style="width:0;height:1.5pt" o:hralign="center" o:hrstd="t" o:hr="t" fillcolor="#a0a0a0" stroked="f"/>
        </w:pict>
      </w:r>
    </w:p>
    <w:p w14:paraId="03945BCC"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i/>
          <w:iCs/>
          <w:kern w:val="0"/>
          <w:sz w:val="24"/>
          <w:szCs w:val="24"/>
          <w:lang w:eastAsia="en-IN"/>
          <w14:ligatures w14:val="none"/>
        </w:rPr>
        <w:t>Bottom line: Each region wants something different from its switches—durability, elegance, adaptability, or cost. The winners will be those who can flex their designs, not just their margins.</w:t>
      </w:r>
    </w:p>
    <w:p w14:paraId="628CFD9E" w14:textId="77777777" w:rsidR="00767BEC" w:rsidRPr="00767BEC" w:rsidRDefault="00767BEC" w:rsidP="00767B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7BEC">
        <w:rPr>
          <w:rFonts w:ascii="Times New Roman" w:eastAsia="Times New Roman" w:hAnsi="Times New Roman" w:cs="Times New Roman"/>
          <w:b/>
          <w:bCs/>
          <w:kern w:val="0"/>
          <w:sz w:val="27"/>
          <w:szCs w:val="27"/>
          <w:lang w:eastAsia="en-IN"/>
          <w14:ligatures w14:val="none"/>
        </w:rPr>
        <w:t>6. End-User Dynamics and Use Case</w:t>
      </w:r>
    </w:p>
    <w:p w14:paraId="55EA8418"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When it comes to automotive switches, not all buyers think alike. Automakers, fleet managers, electric vehicle startups, and retrofitters all evaluate switch systems through their own operational lenses—cost, customization, safety, or style. Here’s how the end-user landscape plays out.</w:t>
      </w:r>
    </w:p>
    <w:p w14:paraId="20DA6390"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77844B42">
          <v:rect id="_x0000_i1083" style="width:0;height:1.5pt" o:hralign="center" o:hrstd="t" o:hr="t" fillcolor="#a0a0a0" stroked="f"/>
        </w:pict>
      </w:r>
    </w:p>
    <w:p w14:paraId="752A52CB"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Passenger Vehicle OEMs</w:t>
      </w:r>
    </w:p>
    <w:p w14:paraId="73B71A86"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This is the largest end-user group by far. Their focus? Integration, aesthetics, and user experience. These automakers typically work hand-in-hand with switch suppliers to ensure seamless compatibility with digital dashboards, infotainment systems, and safety protocols.</w:t>
      </w:r>
    </w:p>
    <w:p w14:paraId="52816C5B"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Top-tier OEMs like </w:t>
      </w:r>
      <w:r w:rsidRPr="00767BEC">
        <w:rPr>
          <w:rFonts w:ascii="Times New Roman" w:eastAsia="Times New Roman" w:hAnsi="Times New Roman" w:cs="Times New Roman"/>
          <w:b/>
          <w:bCs/>
          <w:kern w:val="0"/>
          <w:sz w:val="24"/>
          <w:szCs w:val="24"/>
          <w:lang w:eastAsia="en-IN"/>
          <w14:ligatures w14:val="none"/>
        </w:rPr>
        <w:t>Mercedes-Benz</w:t>
      </w:r>
      <w:r w:rsidRPr="00767BEC">
        <w:rPr>
          <w:rFonts w:ascii="Times New Roman" w:eastAsia="Times New Roman" w:hAnsi="Times New Roman" w:cs="Times New Roman"/>
          <w:kern w:val="0"/>
          <w:sz w:val="24"/>
          <w:szCs w:val="24"/>
          <w:lang w:eastAsia="en-IN"/>
          <w14:ligatures w14:val="none"/>
        </w:rPr>
        <w:t xml:space="preserve">, </w:t>
      </w:r>
      <w:r w:rsidRPr="00767BEC">
        <w:rPr>
          <w:rFonts w:ascii="Times New Roman" w:eastAsia="Times New Roman" w:hAnsi="Times New Roman" w:cs="Times New Roman"/>
          <w:b/>
          <w:bCs/>
          <w:kern w:val="0"/>
          <w:sz w:val="24"/>
          <w:szCs w:val="24"/>
          <w:lang w:eastAsia="en-IN"/>
          <w14:ligatures w14:val="none"/>
        </w:rPr>
        <w:t>Toyota</w:t>
      </w:r>
      <w:r w:rsidRPr="00767BEC">
        <w:rPr>
          <w:rFonts w:ascii="Times New Roman" w:eastAsia="Times New Roman" w:hAnsi="Times New Roman" w:cs="Times New Roman"/>
          <w:kern w:val="0"/>
          <w:sz w:val="24"/>
          <w:szCs w:val="24"/>
          <w:lang w:eastAsia="en-IN"/>
          <w14:ligatures w14:val="none"/>
        </w:rPr>
        <w:t xml:space="preserve">, and </w:t>
      </w:r>
      <w:r w:rsidRPr="00767BEC">
        <w:rPr>
          <w:rFonts w:ascii="Times New Roman" w:eastAsia="Times New Roman" w:hAnsi="Times New Roman" w:cs="Times New Roman"/>
          <w:b/>
          <w:bCs/>
          <w:kern w:val="0"/>
          <w:sz w:val="24"/>
          <w:szCs w:val="24"/>
          <w:lang w:eastAsia="en-IN"/>
          <w14:ligatures w14:val="none"/>
        </w:rPr>
        <w:t>Hyundai</w:t>
      </w:r>
      <w:r w:rsidRPr="00767BEC">
        <w:rPr>
          <w:rFonts w:ascii="Times New Roman" w:eastAsia="Times New Roman" w:hAnsi="Times New Roman" w:cs="Times New Roman"/>
          <w:kern w:val="0"/>
          <w:sz w:val="24"/>
          <w:szCs w:val="24"/>
          <w:lang w:eastAsia="en-IN"/>
          <w14:ligatures w14:val="none"/>
        </w:rPr>
        <w:t xml:space="preserve"> are adopting capacitive and haptic switches that blend into curved panels or ambient lighting zones. These switches often </w:t>
      </w:r>
      <w:r w:rsidRPr="00767BEC">
        <w:rPr>
          <w:rFonts w:ascii="Times New Roman" w:eastAsia="Times New Roman" w:hAnsi="Times New Roman" w:cs="Times New Roman"/>
          <w:kern w:val="0"/>
          <w:sz w:val="24"/>
          <w:szCs w:val="24"/>
          <w:lang w:eastAsia="en-IN"/>
          <w14:ligatures w14:val="none"/>
        </w:rPr>
        <w:lastRenderedPageBreak/>
        <w:t>support OTA updates, letting automakers tweak user interfaces even after the vehicle hits the road.</w:t>
      </w:r>
    </w:p>
    <w:p w14:paraId="4A26CBA1"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Some EV brands are going even further, eliminating most physical switches and replacing them with gesture controls or context-aware touchscreen menus. </w:t>
      </w:r>
      <w:r w:rsidRPr="00767BEC">
        <w:rPr>
          <w:rFonts w:ascii="Times New Roman" w:eastAsia="Times New Roman" w:hAnsi="Times New Roman" w:cs="Times New Roman"/>
          <w:i/>
          <w:iCs/>
          <w:kern w:val="0"/>
          <w:sz w:val="24"/>
          <w:szCs w:val="24"/>
          <w:lang w:eastAsia="en-IN"/>
          <w14:ligatures w14:val="none"/>
        </w:rPr>
        <w:t>This is forcing suppliers to become UI designers as much as hardware manufacturers.</w:t>
      </w:r>
    </w:p>
    <w:p w14:paraId="4D5EC0E5"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2948183E">
          <v:rect id="_x0000_i1084" style="width:0;height:1.5pt" o:hralign="center" o:hrstd="t" o:hr="t" fillcolor="#a0a0a0" stroked="f"/>
        </w:pict>
      </w:r>
    </w:p>
    <w:p w14:paraId="471AF020"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Commercial Vehicle Manufacturers</w:t>
      </w:r>
    </w:p>
    <w:p w14:paraId="6F7ADAC8"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For truck, van, and bus makers, the switch conversation is different. These vehicles demand durability, simplicity, and high visibility. Most switchgear in this segment includes:</w:t>
      </w:r>
    </w:p>
    <w:p w14:paraId="57281EB8" w14:textId="77777777" w:rsidR="00767BEC" w:rsidRPr="00767BEC" w:rsidRDefault="00767BEC" w:rsidP="00767BE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Rocker or toggle switches with clear </w:t>
      </w:r>
      <w:proofErr w:type="spellStart"/>
      <w:r w:rsidRPr="00767BEC">
        <w:rPr>
          <w:rFonts w:ascii="Times New Roman" w:eastAsia="Times New Roman" w:hAnsi="Times New Roman" w:cs="Times New Roman"/>
          <w:kern w:val="0"/>
          <w:sz w:val="24"/>
          <w:szCs w:val="24"/>
          <w:lang w:eastAsia="en-IN"/>
          <w14:ligatures w14:val="none"/>
        </w:rPr>
        <w:t>labeling</w:t>
      </w:r>
      <w:proofErr w:type="spellEnd"/>
    </w:p>
    <w:p w14:paraId="392F609F" w14:textId="77777777" w:rsidR="00767BEC" w:rsidRPr="00767BEC" w:rsidRDefault="00767BEC" w:rsidP="00767BE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Large buttons operable with gloves</w:t>
      </w:r>
    </w:p>
    <w:p w14:paraId="699A7D30" w14:textId="77777777" w:rsidR="00767BEC" w:rsidRPr="00767BEC" w:rsidRDefault="00767BEC" w:rsidP="00767BE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Sealed enclosures for dust and water protection</w:t>
      </w:r>
    </w:p>
    <w:p w14:paraId="66C19AF0"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i/>
          <w:iCs/>
          <w:kern w:val="0"/>
          <w:sz w:val="24"/>
          <w:szCs w:val="24"/>
          <w:lang w:eastAsia="en-IN"/>
          <w14:ligatures w14:val="none"/>
        </w:rPr>
        <w:t>Volvo Trucks and Freightliner</w:t>
      </w:r>
      <w:r w:rsidRPr="00767BEC">
        <w:rPr>
          <w:rFonts w:ascii="Times New Roman" w:eastAsia="Times New Roman" w:hAnsi="Times New Roman" w:cs="Times New Roman"/>
          <w:kern w:val="0"/>
          <w:sz w:val="24"/>
          <w:szCs w:val="24"/>
          <w:lang w:eastAsia="en-IN"/>
          <w14:ligatures w14:val="none"/>
        </w:rPr>
        <w:t xml:space="preserve"> are examples of OEMs that partner with switch suppliers to create modular panels that can be customized by upfitters for applications like fire trucks, </w:t>
      </w:r>
      <w:proofErr w:type="spellStart"/>
      <w:r w:rsidRPr="00767BEC">
        <w:rPr>
          <w:rFonts w:ascii="Times New Roman" w:eastAsia="Times New Roman" w:hAnsi="Times New Roman" w:cs="Times New Roman"/>
          <w:kern w:val="0"/>
          <w:sz w:val="24"/>
          <w:szCs w:val="24"/>
          <w:lang w:eastAsia="en-IN"/>
          <w14:ligatures w14:val="none"/>
        </w:rPr>
        <w:t>tow</w:t>
      </w:r>
      <w:proofErr w:type="spellEnd"/>
      <w:r w:rsidRPr="00767BEC">
        <w:rPr>
          <w:rFonts w:ascii="Times New Roman" w:eastAsia="Times New Roman" w:hAnsi="Times New Roman" w:cs="Times New Roman"/>
          <w:kern w:val="0"/>
          <w:sz w:val="24"/>
          <w:szCs w:val="24"/>
          <w:lang w:eastAsia="en-IN"/>
          <w14:ligatures w14:val="none"/>
        </w:rPr>
        <w:t xml:space="preserve"> vehicles, or mobile offices.</w:t>
      </w:r>
    </w:p>
    <w:p w14:paraId="2C61D6BC"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Diagnostic feedback is also important. Commercial operators want switches that can report faults to telematics systems, helping them avoid breakdowns or compliance issues.</w:t>
      </w:r>
    </w:p>
    <w:p w14:paraId="4077B334"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4DD6C057">
          <v:rect id="_x0000_i1085" style="width:0;height:1.5pt" o:hralign="center" o:hrstd="t" o:hr="t" fillcolor="#a0a0a0" stroked="f"/>
        </w:pict>
      </w:r>
    </w:p>
    <w:p w14:paraId="4B22A19D"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EV Startups</w:t>
      </w:r>
    </w:p>
    <w:p w14:paraId="0A9EE811"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This segment is shaping the future of the switch industry. Startups like </w:t>
      </w:r>
      <w:r w:rsidRPr="00767BEC">
        <w:rPr>
          <w:rFonts w:ascii="Times New Roman" w:eastAsia="Times New Roman" w:hAnsi="Times New Roman" w:cs="Times New Roman"/>
          <w:b/>
          <w:bCs/>
          <w:kern w:val="0"/>
          <w:sz w:val="24"/>
          <w:szCs w:val="24"/>
          <w:lang w:eastAsia="en-IN"/>
          <w14:ligatures w14:val="none"/>
        </w:rPr>
        <w:t>Lucid Motors</w:t>
      </w:r>
      <w:r w:rsidRPr="00767BEC">
        <w:rPr>
          <w:rFonts w:ascii="Times New Roman" w:eastAsia="Times New Roman" w:hAnsi="Times New Roman" w:cs="Times New Roman"/>
          <w:kern w:val="0"/>
          <w:sz w:val="24"/>
          <w:szCs w:val="24"/>
          <w:lang w:eastAsia="en-IN"/>
          <w14:ligatures w14:val="none"/>
        </w:rPr>
        <w:t xml:space="preserve">, </w:t>
      </w:r>
      <w:r w:rsidRPr="00767BEC">
        <w:rPr>
          <w:rFonts w:ascii="Times New Roman" w:eastAsia="Times New Roman" w:hAnsi="Times New Roman" w:cs="Times New Roman"/>
          <w:b/>
          <w:bCs/>
          <w:kern w:val="0"/>
          <w:sz w:val="24"/>
          <w:szCs w:val="24"/>
          <w:lang w:eastAsia="en-IN"/>
          <w14:ligatures w14:val="none"/>
        </w:rPr>
        <w:t>BYD</w:t>
      </w:r>
      <w:r w:rsidRPr="00767BEC">
        <w:rPr>
          <w:rFonts w:ascii="Times New Roman" w:eastAsia="Times New Roman" w:hAnsi="Times New Roman" w:cs="Times New Roman"/>
          <w:kern w:val="0"/>
          <w:sz w:val="24"/>
          <w:szCs w:val="24"/>
          <w:lang w:eastAsia="en-IN"/>
          <w14:ligatures w14:val="none"/>
        </w:rPr>
        <w:t xml:space="preserve">, and </w:t>
      </w:r>
      <w:proofErr w:type="spellStart"/>
      <w:r w:rsidRPr="00767BEC">
        <w:rPr>
          <w:rFonts w:ascii="Times New Roman" w:eastAsia="Times New Roman" w:hAnsi="Times New Roman" w:cs="Times New Roman"/>
          <w:b/>
          <w:bCs/>
          <w:kern w:val="0"/>
          <w:sz w:val="24"/>
          <w:szCs w:val="24"/>
          <w:lang w:eastAsia="en-IN"/>
          <w14:ligatures w14:val="none"/>
        </w:rPr>
        <w:t>XPeng</w:t>
      </w:r>
      <w:proofErr w:type="spellEnd"/>
      <w:r w:rsidRPr="00767BEC">
        <w:rPr>
          <w:rFonts w:ascii="Times New Roman" w:eastAsia="Times New Roman" w:hAnsi="Times New Roman" w:cs="Times New Roman"/>
          <w:kern w:val="0"/>
          <w:sz w:val="24"/>
          <w:szCs w:val="24"/>
          <w:lang w:eastAsia="en-IN"/>
          <w14:ligatures w14:val="none"/>
        </w:rPr>
        <w:t xml:space="preserve"> aren’t weighed down by legacy switch configurations. They’re open to reimagining the cabin from scratch—with ultra-thin </w:t>
      </w:r>
      <w:proofErr w:type="spellStart"/>
      <w:r w:rsidRPr="00767BEC">
        <w:rPr>
          <w:rFonts w:ascii="Times New Roman" w:eastAsia="Times New Roman" w:hAnsi="Times New Roman" w:cs="Times New Roman"/>
          <w:kern w:val="0"/>
          <w:sz w:val="24"/>
          <w:szCs w:val="24"/>
          <w:lang w:eastAsia="en-IN"/>
          <w14:ligatures w14:val="none"/>
        </w:rPr>
        <w:t>touchbars</w:t>
      </w:r>
      <w:proofErr w:type="spellEnd"/>
      <w:r w:rsidRPr="00767BEC">
        <w:rPr>
          <w:rFonts w:ascii="Times New Roman" w:eastAsia="Times New Roman" w:hAnsi="Times New Roman" w:cs="Times New Roman"/>
          <w:kern w:val="0"/>
          <w:sz w:val="24"/>
          <w:szCs w:val="24"/>
          <w:lang w:eastAsia="en-IN"/>
          <w14:ligatures w14:val="none"/>
        </w:rPr>
        <w:t>, multi-functional sliders, and even pressure-sensitive surfaces.</w:t>
      </w:r>
    </w:p>
    <w:p w14:paraId="0D399A76"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Suppliers working with these firms must deliver fast prototyping, embedded electronics, and flexible architecture. Most EV startups also demand CAN-bus compatible switches with over-the-air reconfiguration capabilities.</w:t>
      </w:r>
    </w:p>
    <w:p w14:paraId="75E762E0"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There’s also a demand for brand differentiation. Switches must not only function well—they need to </w:t>
      </w:r>
      <w:r w:rsidRPr="00767BEC">
        <w:rPr>
          <w:rFonts w:ascii="Times New Roman" w:eastAsia="Times New Roman" w:hAnsi="Times New Roman" w:cs="Times New Roman"/>
          <w:i/>
          <w:iCs/>
          <w:kern w:val="0"/>
          <w:sz w:val="24"/>
          <w:szCs w:val="24"/>
          <w:lang w:eastAsia="en-IN"/>
          <w14:ligatures w14:val="none"/>
        </w:rPr>
        <w:t>feel</w:t>
      </w:r>
      <w:r w:rsidRPr="00767BEC">
        <w:rPr>
          <w:rFonts w:ascii="Times New Roman" w:eastAsia="Times New Roman" w:hAnsi="Times New Roman" w:cs="Times New Roman"/>
          <w:kern w:val="0"/>
          <w:sz w:val="24"/>
          <w:szCs w:val="24"/>
          <w:lang w:eastAsia="en-IN"/>
          <w14:ligatures w14:val="none"/>
        </w:rPr>
        <w:t xml:space="preserve"> premium. Tactile feedback, surface textures, and backlighting all become part of the branding equation.</w:t>
      </w:r>
    </w:p>
    <w:p w14:paraId="48C92C8D"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429D9DD3">
          <v:rect id="_x0000_i1086" style="width:0;height:1.5pt" o:hralign="center" o:hrstd="t" o:hr="t" fillcolor="#a0a0a0" stroked="f"/>
        </w:pict>
      </w:r>
    </w:p>
    <w:p w14:paraId="68BEFCC1"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Fleet Operators and Retrofitters</w:t>
      </w:r>
    </w:p>
    <w:p w14:paraId="01F368A9"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This group includes city transit agencies, utility companies, and private logistics firms. Their needs focus on functionality, uptime, and cost-effectiveness.</w:t>
      </w:r>
    </w:p>
    <w:p w14:paraId="7202C820"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Fleet managers prefer switches that:</w:t>
      </w:r>
    </w:p>
    <w:p w14:paraId="6FC45E53" w14:textId="77777777" w:rsidR="00767BEC" w:rsidRPr="00767BEC" w:rsidRDefault="00767BEC" w:rsidP="00767BE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lastRenderedPageBreak/>
        <w:t>Can be swapped out quickly</w:t>
      </w:r>
    </w:p>
    <w:p w14:paraId="5B6379E1" w14:textId="77777777" w:rsidR="00767BEC" w:rsidRPr="00767BEC" w:rsidRDefault="00767BEC" w:rsidP="00767BE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Offer consistent tactile feel across vehicle types</w:t>
      </w:r>
    </w:p>
    <w:p w14:paraId="1247A3F4" w14:textId="77777777" w:rsidR="00767BEC" w:rsidRPr="00767BEC" w:rsidRDefault="00767BEC" w:rsidP="00767BE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Support basic diagnostics or visual fault cues</w:t>
      </w:r>
    </w:p>
    <w:p w14:paraId="61697ABD"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In this space, suppliers like </w:t>
      </w:r>
      <w:proofErr w:type="spellStart"/>
      <w:r w:rsidRPr="00767BEC">
        <w:rPr>
          <w:rFonts w:ascii="Times New Roman" w:eastAsia="Times New Roman" w:hAnsi="Times New Roman" w:cs="Times New Roman"/>
          <w:b/>
          <w:bCs/>
          <w:kern w:val="0"/>
          <w:sz w:val="24"/>
          <w:szCs w:val="24"/>
          <w:lang w:eastAsia="en-IN"/>
          <w14:ligatures w14:val="none"/>
        </w:rPr>
        <w:t>Methode</w:t>
      </w:r>
      <w:proofErr w:type="spellEnd"/>
      <w:r w:rsidRPr="00767BEC">
        <w:rPr>
          <w:rFonts w:ascii="Times New Roman" w:eastAsia="Times New Roman" w:hAnsi="Times New Roman" w:cs="Times New Roman"/>
          <w:kern w:val="0"/>
          <w:sz w:val="24"/>
          <w:szCs w:val="24"/>
          <w:lang w:eastAsia="en-IN"/>
          <w14:ligatures w14:val="none"/>
        </w:rPr>
        <w:t xml:space="preserve"> and </w:t>
      </w:r>
      <w:r w:rsidRPr="00767BEC">
        <w:rPr>
          <w:rFonts w:ascii="Times New Roman" w:eastAsia="Times New Roman" w:hAnsi="Times New Roman" w:cs="Times New Roman"/>
          <w:b/>
          <w:bCs/>
          <w:kern w:val="0"/>
          <w:sz w:val="24"/>
          <w:szCs w:val="24"/>
          <w:lang w:eastAsia="en-IN"/>
          <w14:ligatures w14:val="none"/>
        </w:rPr>
        <w:t>ZF</w:t>
      </w:r>
      <w:r w:rsidRPr="00767BEC">
        <w:rPr>
          <w:rFonts w:ascii="Times New Roman" w:eastAsia="Times New Roman" w:hAnsi="Times New Roman" w:cs="Times New Roman"/>
          <w:kern w:val="0"/>
          <w:sz w:val="24"/>
          <w:szCs w:val="24"/>
          <w:lang w:eastAsia="en-IN"/>
          <w14:ligatures w14:val="none"/>
        </w:rPr>
        <w:t xml:space="preserve"> thrive by offering switch arrays that fit into modular dashboards and can be customized per fleet requirement.</w:t>
      </w:r>
    </w:p>
    <w:p w14:paraId="2696A038"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Retrofitters also represent a growing niche. These companies take existing vehicles and upgrade their interiors or functions. For them, universal-fit, programmable switches with easy wiring and Bluetooth integration are especially appealing.</w:t>
      </w:r>
    </w:p>
    <w:p w14:paraId="7B8D4BF9"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33BC87C9">
          <v:rect id="_x0000_i1087" style="width:0;height:1.5pt" o:hralign="center" o:hrstd="t" o:hr="t" fillcolor="#a0a0a0" stroked="f"/>
        </w:pict>
      </w:r>
    </w:p>
    <w:p w14:paraId="76A8822B"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Use Case Spotlight: Commercial EV Retrofit</w:t>
      </w:r>
    </w:p>
    <w:p w14:paraId="3996AF6C"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A municipal transit agency in Sweden converted 60 diesel delivery vans into electric utility vehicles. One challenge? Replacing outdated dash switches with modular controls that matched the new electric powertrain functions—like battery monitoring, regenerative braking, and climate preconditioning.</w:t>
      </w:r>
    </w:p>
    <w:p w14:paraId="64D48931"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The team opted for a programmable switch cluster from a Tier-1 supplier that offered:</w:t>
      </w:r>
    </w:p>
    <w:p w14:paraId="489FF72A" w14:textId="77777777" w:rsidR="00767BEC" w:rsidRPr="00767BEC" w:rsidRDefault="00767BEC" w:rsidP="00767BE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CAN-bus integration</w:t>
      </w:r>
    </w:p>
    <w:p w14:paraId="3BD9E258" w14:textId="77777777" w:rsidR="00767BEC" w:rsidRPr="00767BEC" w:rsidRDefault="00767BEC" w:rsidP="00767BE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Backlit indicators for low-visibility conditions</w:t>
      </w:r>
    </w:p>
    <w:p w14:paraId="30CD2CE0" w14:textId="77777777" w:rsidR="00767BEC" w:rsidRPr="00767BEC" w:rsidRDefault="00767BEC" w:rsidP="00767BE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Configurable logic for different vehicle modes</w:t>
      </w:r>
    </w:p>
    <w:p w14:paraId="4A3F5E39"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The solution saved wiring </w:t>
      </w:r>
      <w:proofErr w:type="spellStart"/>
      <w:r w:rsidRPr="00767BEC">
        <w:rPr>
          <w:rFonts w:ascii="Times New Roman" w:eastAsia="Times New Roman" w:hAnsi="Times New Roman" w:cs="Times New Roman"/>
          <w:kern w:val="0"/>
          <w:sz w:val="24"/>
          <w:szCs w:val="24"/>
          <w:lang w:eastAsia="en-IN"/>
          <w14:ligatures w14:val="none"/>
        </w:rPr>
        <w:t>labor</w:t>
      </w:r>
      <w:proofErr w:type="spellEnd"/>
      <w:r w:rsidRPr="00767BEC">
        <w:rPr>
          <w:rFonts w:ascii="Times New Roman" w:eastAsia="Times New Roman" w:hAnsi="Times New Roman" w:cs="Times New Roman"/>
          <w:kern w:val="0"/>
          <w:sz w:val="24"/>
          <w:szCs w:val="24"/>
          <w:lang w:eastAsia="en-IN"/>
          <w14:ligatures w14:val="none"/>
        </w:rPr>
        <w:t>, improved driver clarity, and enabled remote diagnostics. Fleet downtime dropped by 25% in the first quarter post-upgrade.</w:t>
      </w:r>
    </w:p>
    <w:p w14:paraId="7C0E8A2B"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i/>
          <w:iCs/>
          <w:kern w:val="0"/>
          <w:sz w:val="24"/>
          <w:szCs w:val="24"/>
          <w:lang w:eastAsia="en-IN"/>
          <w14:ligatures w14:val="none"/>
        </w:rPr>
        <w:t>It’s a small shift with outsized impact: better switches led to fewer service calls and faster driver onboarding.</w:t>
      </w:r>
    </w:p>
    <w:p w14:paraId="54D78F2D"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62B20595">
          <v:rect id="_x0000_i1088" style="width:0;height:1.5pt" o:hralign="center" o:hrstd="t" o:hr="t" fillcolor="#a0a0a0" stroked="f"/>
        </w:pict>
      </w:r>
    </w:p>
    <w:p w14:paraId="6C9C9F6A"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i/>
          <w:iCs/>
          <w:kern w:val="0"/>
          <w:sz w:val="24"/>
          <w:szCs w:val="24"/>
          <w:lang w:eastAsia="en-IN"/>
          <w14:ligatures w14:val="none"/>
        </w:rPr>
        <w:t>Bottom line: Switch suppliers must tailor not just their product specs, but their entire business model to fit these different end-user profiles. Some want innovation. Some want reliability. The best vendors do both.</w:t>
      </w:r>
    </w:p>
    <w:p w14:paraId="635F8799" w14:textId="77777777" w:rsidR="00767BEC" w:rsidRPr="00767BEC" w:rsidRDefault="00767BEC" w:rsidP="00767B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7BEC">
        <w:rPr>
          <w:rFonts w:ascii="Times New Roman" w:eastAsia="Times New Roman" w:hAnsi="Times New Roman" w:cs="Times New Roman"/>
          <w:b/>
          <w:bCs/>
          <w:kern w:val="0"/>
          <w:sz w:val="27"/>
          <w:szCs w:val="27"/>
          <w:lang w:eastAsia="en-IN"/>
          <w14:ligatures w14:val="none"/>
        </w:rPr>
        <w:t>7. Recent Developments + Opportunities &amp; Restraints</w:t>
      </w:r>
    </w:p>
    <w:p w14:paraId="62E1E0BB"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xml:space="preserve">The last two years have been especially active for the automotive switch ecosystem. As cars transition toward software-defined architectures and cleaner powertrains, switches are no longer passive hardware—they’re becoming smart input nodes that link drivers to increasingly digital systems. Below is a summary of key developments, opportunities, and hurdles shaping the </w:t>
      </w:r>
      <w:proofErr w:type="gramStart"/>
      <w:r w:rsidRPr="00767BEC">
        <w:rPr>
          <w:rFonts w:ascii="Times New Roman" w:eastAsia="Times New Roman" w:hAnsi="Times New Roman" w:cs="Times New Roman"/>
          <w:kern w:val="0"/>
          <w:sz w:val="24"/>
          <w:szCs w:val="24"/>
          <w:lang w:eastAsia="en-IN"/>
          <w14:ligatures w14:val="none"/>
        </w:rPr>
        <w:t>market’s</w:t>
      </w:r>
      <w:proofErr w:type="gramEnd"/>
      <w:r w:rsidRPr="00767BEC">
        <w:rPr>
          <w:rFonts w:ascii="Times New Roman" w:eastAsia="Times New Roman" w:hAnsi="Times New Roman" w:cs="Times New Roman"/>
          <w:kern w:val="0"/>
          <w:sz w:val="24"/>
          <w:szCs w:val="24"/>
          <w:lang w:eastAsia="en-IN"/>
          <w14:ligatures w14:val="none"/>
        </w:rPr>
        <w:t xml:space="preserve"> near future.</w:t>
      </w:r>
    </w:p>
    <w:p w14:paraId="0E775235"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53BAD7E1">
          <v:rect id="_x0000_i1095" style="width:0;height:1.5pt" o:hralign="center" o:hrstd="t" o:hr="t" fillcolor="#a0a0a0" stroked="f"/>
        </w:pict>
      </w:r>
    </w:p>
    <w:p w14:paraId="129980CA" w14:textId="3BABE55A"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Recent Developments (2023–2025)</w:t>
      </w:r>
    </w:p>
    <w:p w14:paraId="25EE8E71" w14:textId="77777777" w:rsidR="00767BEC" w:rsidRPr="00767BEC" w:rsidRDefault="00767BEC" w:rsidP="00767BE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lastRenderedPageBreak/>
        <w:t>ALPS Alpine unveiled a next-gen capacitive switch panel</w:t>
      </w:r>
      <w:r w:rsidRPr="00767BEC">
        <w:rPr>
          <w:rFonts w:ascii="Times New Roman" w:eastAsia="Times New Roman" w:hAnsi="Times New Roman" w:cs="Times New Roman"/>
          <w:kern w:val="0"/>
          <w:sz w:val="24"/>
          <w:szCs w:val="24"/>
          <w:lang w:eastAsia="en-IN"/>
          <w14:ligatures w14:val="none"/>
        </w:rPr>
        <w:t xml:space="preserve"> in 2024 designed specifically for EV interiors. The system integrates haptics, ambient lighting, and OTA logic reprogramming, targeting high-end passenger vehicles.</w:t>
      </w:r>
    </w:p>
    <w:p w14:paraId="4BDB3C59" w14:textId="77777777" w:rsidR="00767BEC" w:rsidRPr="00767BEC" w:rsidRDefault="00767BEC" w:rsidP="00767BE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HELLA (FORVIA) expanded its partnership with Chinese EV OEMs</w:t>
      </w:r>
      <w:r w:rsidRPr="00767BEC">
        <w:rPr>
          <w:rFonts w:ascii="Times New Roman" w:eastAsia="Times New Roman" w:hAnsi="Times New Roman" w:cs="Times New Roman"/>
          <w:kern w:val="0"/>
          <w:sz w:val="24"/>
          <w:szCs w:val="24"/>
          <w:lang w:eastAsia="en-IN"/>
          <w14:ligatures w14:val="none"/>
        </w:rPr>
        <w:t xml:space="preserve"> to supply multifunction rotary switches that offer both tactile and touch functionality. These switches also include integrated proximity sensors for gesture-based activation.</w:t>
      </w:r>
    </w:p>
    <w:p w14:paraId="34A6FE1F" w14:textId="77777777" w:rsidR="00767BEC" w:rsidRPr="00767BEC" w:rsidRDefault="00767BEC" w:rsidP="00767BE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ZF introduced a sealed switch cluster for commercial EVs</w:t>
      </w:r>
      <w:r w:rsidRPr="00767BEC">
        <w:rPr>
          <w:rFonts w:ascii="Times New Roman" w:eastAsia="Times New Roman" w:hAnsi="Times New Roman" w:cs="Times New Roman"/>
          <w:kern w:val="0"/>
          <w:sz w:val="24"/>
          <w:szCs w:val="24"/>
          <w:lang w:eastAsia="en-IN"/>
          <w14:ligatures w14:val="none"/>
        </w:rPr>
        <w:t xml:space="preserve"> in 2023. Built for durability, the system meets IP68 standards and can be reconfigured via cloud APIs—ideal for fleet operators with remote diagnostics platforms.</w:t>
      </w:r>
    </w:p>
    <w:p w14:paraId="056FB24C" w14:textId="77777777" w:rsidR="00767BEC" w:rsidRPr="00767BEC" w:rsidRDefault="00767BEC" w:rsidP="00767BE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Panasonic launched a pressure-sensitive surface switch</w:t>
      </w:r>
      <w:r w:rsidRPr="00767BEC">
        <w:rPr>
          <w:rFonts w:ascii="Times New Roman" w:eastAsia="Times New Roman" w:hAnsi="Times New Roman" w:cs="Times New Roman"/>
          <w:kern w:val="0"/>
          <w:sz w:val="24"/>
          <w:szCs w:val="24"/>
          <w:lang w:eastAsia="en-IN"/>
          <w14:ligatures w14:val="none"/>
        </w:rPr>
        <w:t xml:space="preserve"> prototype embedded in flexible polymer. It allows physical controls to blend invisibly into the dashboard surface—particularly useful for luxury interiors with minimal visible buttons.</w:t>
      </w:r>
    </w:p>
    <w:p w14:paraId="2917C894" w14:textId="77777777" w:rsidR="00767BEC" w:rsidRPr="00767BEC" w:rsidRDefault="00767BEC" w:rsidP="00767BE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 xml:space="preserve">Continental partnered with a UX startup to pilot AI-adaptive switch </w:t>
      </w:r>
      <w:proofErr w:type="spellStart"/>
      <w:r w:rsidRPr="00767BEC">
        <w:rPr>
          <w:rFonts w:ascii="Times New Roman" w:eastAsia="Times New Roman" w:hAnsi="Times New Roman" w:cs="Times New Roman"/>
          <w:b/>
          <w:bCs/>
          <w:kern w:val="0"/>
          <w:sz w:val="24"/>
          <w:szCs w:val="24"/>
          <w:lang w:eastAsia="en-IN"/>
          <w14:ligatures w14:val="none"/>
        </w:rPr>
        <w:t>behavior</w:t>
      </w:r>
      <w:proofErr w:type="spellEnd"/>
      <w:r w:rsidRPr="00767BEC">
        <w:rPr>
          <w:rFonts w:ascii="Times New Roman" w:eastAsia="Times New Roman" w:hAnsi="Times New Roman" w:cs="Times New Roman"/>
          <w:kern w:val="0"/>
          <w:sz w:val="24"/>
          <w:szCs w:val="24"/>
          <w:lang w:eastAsia="en-IN"/>
          <w14:ligatures w14:val="none"/>
        </w:rPr>
        <w:t xml:space="preserve"> that adjusts response speed and sensitivity based on driver </w:t>
      </w:r>
      <w:proofErr w:type="spellStart"/>
      <w:r w:rsidRPr="00767BEC">
        <w:rPr>
          <w:rFonts w:ascii="Times New Roman" w:eastAsia="Times New Roman" w:hAnsi="Times New Roman" w:cs="Times New Roman"/>
          <w:kern w:val="0"/>
          <w:sz w:val="24"/>
          <w:szCs w:val="24"/>
          <w:lang w:eastAsia="en-IN"/>
          <w14:ligatures w14:val="none"/>
        </w:rPr>
        <w:t>behavior</w:t>
      </w:r>
      <w:proofErr w:type="spellEnd"/>
      <w:r w:rsidRPr="00767BEC">
        <w:rPr>
          <w:rFonts w:ascii="Times New Roman" w:eastAsia="Times New Roman" w:hAnsi="Times New Roman" w:cs="Times New Roman"/>
          <w:kern w:val="0"/>
          <w:sz w:val="24"/>
          <w:szCs w:val="24"/>
          <w:lang w:eastAsia="en-IN"/>
          <w14:ligatures w14:val="none"/>
        </w:rPr>
        <w:t xml:space="preserve"> data. The prototype is being tested in mid-sized EVs in Europe.</w:t>
      </w:r>
    </w:p>
    <w:p w14:paraId="70985A98"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41F8AB74">
          <v:rect id="_x0000_i1096" style="width:0;height:1.5pt" o:hralign="center" o:hrstd="t" o:hr="t" fillcolor="#a0a0a0" stroked="f"/>
        </w:pict>
      </w:r>
    </w:p>
    <w:p w14:paraId="1FD866EB" w14:textId="16DD1CF0" w:rsidR="00767BEC" w:rsidRPr="00767BEC" w:rsidRDefault="00767BEC" w:rsidP="00767B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7BEC">
        <w:rPr>
          <w:rFonts w:ascii="Times New Roman" w:eastAsia="Times New Roman" w:hAnsi="Times New Roman" w:cs="Times New Roman"/>
          <w:b/>
          <w:bCs/>
          <w:kern w:val="0"/>
          <w:sz w:val="27"/>
          <w:szCs w:val="27"/>
          <w:lang w:eastAsia="en-IN"/>
          <w14:ligatures w14:val="none"/>
        </w:rPr>
        <w:t>Opportunities</w:t>
      </w:r>
    </w:p>
    <w:p w14:paraId="4BF0F5D9"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1. Software-Reconfigurable Switch Platforms</w:t>
      </w:r>
    </w:p>
    <w:p w14:paraId="761473AD"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As more vehicle functions go digital, the idea of “hardware-fixed” switches is becoming outdated. Automakers and fleet managers increasingly want switch layouts that can evolve post-production. Suppliers offering configurable logic, CAN integration, and remote diagnostics will see greater OEM traction.</w:t>
      </w:r>
    </w:p>
    <w:p w14:paraId="09A698A1"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2. Embedded Sensors and Haptics for Safety and Comfort</w:t>
      </w:r>
    </w:p>
    <w:p w14:paraId="573A17CD"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There’s rising demand for switches that do more than just toggle. Embedding pressure sensors, gesture detection, and adaptive feedback mechanisms allows for smarter, context-aware controls—especially for EVs and autonomous shuttles.</w:t>
      </w:r>
    </w:p>
    <w:p w14:paraId="6AAFFFF7"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3. Mid-Market EVs in Asia and Latin America</w:t>
      </w:r>
    </w:p>
    <w:p w14:paraId="7CFBA787"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Emerging economies are rapidly adopting EVs—and they need switch systems that balance innovation and cost. There’s room for growth in affordable yet modern switch modules that offer touch features without requiring full screen-based controls.</w:t>
      </w:r>
    </w:p>
    <w:p w14:paraId="5D56EF76"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7BD65D60">
          <v:rect id="_x0000_i1097" style="width:0;height:1.5pt" o:hralign="center" o:hrstd="t" o:hr="t" fillcolor="#a0a0a0" stroked="f"/>
        </w:pict>
      </w:r>
    </w:p>
    <w:p w14:paraId="6B2D60CD" w14:textId="6D4BFAB0" w:rsidR="00767BEC" w:rsidRPr="00767BEC" w:rsidRDefault="00767BEC" w:rsidP="00767B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7BEC">
        <w:rPr>
          <w:rFonts w:ascii="Times New Roman" w:eastAsia="Times New Roman" w:hAnsi="Times New Roman" w:cs="Times New Roman"/>
          <w:b/>
          <w:bCs/>
          <w:kern w:val="0"/>
          <w:sz w:val="27"/>
          <w:szCs w:val="27"/>
          <w:lang w:eastAsia="en-IN"/>
          <w14:ligatures w14:val="none"/>
        </w:rPr>
        <w:t>Restraints</w:t>
      </w:r>
    </w:p>
    <w:p w14:paraId="46E777A2"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1. Standardization Gaps Across OEMs</w:t>
      </w:r>
    </w:p>
    <w:p w14:paraId="38E54FB4"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Each automaker still defines its own switch logic, wiring architecture, and control protocols. This lack of standardization creates manufacturing inefficiencies, longer qualification cycles, and higher R&amp;D costs for switch vendors.</w:t>
      </w:r>
    </w:p>
    <w:p w14:paraId="502F7BAA"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2. Durability vs. Aesthetics Trade-Off</w:t>
      </w:r>
    </w:p>
    <w:p w14:paraId="48A80957"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lastRenderedPageBreak/>
        <w:t>Touch-sensitive and glass-based switches look sleek, but they can suffer in hot, humid, or dusty environments. This limits their viability in commercial fleets, low-cost vehicles, or regions with harsh climates—especially Southeast Asia and parts of Africa.</w:t>
      </w:r>
    </w:p>
    <w:p w14:paraId="717B2D9D"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69C91CB7">
          <v:rect id="_x0000_i1098" style="width:0;height:1.5pt" o:hralign="center" o:hrstd="t" o:hr="t" fillcolor="#a0a0a0" stroked="f"/>
        </w:pict>
      </w:r>
    </w:p>
    <w:p w14:paraId="5F9EC0C4" w14:textId="074AD88B" w:rsid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i/>
          <w:iCs/>
          <w:kern w:val="0"/>
          <w:sz w:val="24"/>
          <w:szCs w:val="24"/>
          <w:lang w:eastAsia="en-IN"/>
          <w14:ligatures w14:val="none"/>
        </w:rPr>
        <w:t>The bottom line: The next frontier for automotive switches is software-defined intelligence. But vendors can’t ignore durability, standardization, or real-world use cases—especially in diverse global markets.</w:t>
      </w:r>
    </w:p>
    <w:p w14:paraId="72DDF4C8" w14:textId="77777777" w:rsidR="00767BEC" w:rsidRPr="00767BEC" w:rsidRDefault="00767BEC" w:rsidP="00767BEC">
      <w:pPr>
        <w:pStyle w:val="Heading3"/>
        <w:rPr>
          <w:rFonts w:ascii="Times New Roman" w:eastAsia="Times New Roman" w:hAnsi="Times New Roman" w:cs="Times New Roman"/>
          <w:b/>
          <w:bCs/>
          <w:color w:val="auto"/>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br w:type="page"/>
      </w:r>
      <w:r w:rsidRPr="00767BEC">
        <w:rPr>
          <w:rFonts w:ascii="Times New Roman" w:eastAsia="Times New Roman" w:hAnsi="Times New Roman" w:cs="Times New Roman"/>
          <w:b/>
          <w:bCs/>
          <w:color w:val="auto"/>
          <w:kern w:val="0"/>
          <w:sz w:val="27"/>
          <w:szCs w:val="27"/>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2672"/>
        <w:gridCol w:w="6344"/>
      </w:tblGrid>
      <w:tr w:rsidR="00767BEC" w:rsidRPr="00767BEC" w14:paraId="0C0CC2B2" w14:textId="77777777" w:rsidTr="0076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048E53" w14:textId="77777777" w:rsidR="00767BEC" w:rsidRPr="00767BEC" w:rsidRDefault="00767BEC" w:rsidP="00767BEC">
            <w:pPr>
              <w:jc w:val="cente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Report Attribute</w:t>
            </w:r>
          </w:p>
        </w:tc>
        <w:tc>
          <w:tcPr>
            <w:tcW w:w="0" w:type="auto"/>
            <w:hideMark/>
          </w:tcPr>
          <w:p w14:paraId="71D4CEC1" w14:textId="77777777" w:rsidR="00767BEC" w:rsidRPr="00767BEC" w:rsidRDefault="00767BEC" w:rsidP="00767BE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Details</w:t>
            </w:r>
          </w:p>
        </w:tc>
      </w:tr>
      <w:tr w:rsidR="00767BEC" w:rsidRPr="00767BEC" w14:paraId="0F7CE033" w14:textId="77777777" w:rsidTr="0076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95CE73"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Forecast Period</w:t>
            </w:r>
          </w:p>
        </w:tc>
        <w:tc>
          <w:tcPr>
            <w:tcW w:w="0" w:type="auto"/>
            <w:hideMark/>
          </w:tcPr>
          <w:p w14:paraId="6E1DFCEC" w14:textId="77777777" w:rsidR="00767BEC" w:rsidRPr="00767BEC" w:rsidRDefault="00767BEC" w:rsidP="00767B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2024 – 2030</w:t>
            </w:r>
          </w:p>
        </w:tc>
      </w:tr>
      <w:tr w:rsidR="00767BEC" w:rsidRPr="00767BEC" w14:paraId="0CB6FCD2" w14:textId="77777777" w:rsidTr="00767BEC">
        <w:tc>
          <w:tcPr>
            <w:cnfStyle w:val="001000000000" w:firstRow="0" w:lastRow="0" w:firstColumn="1" w:lastColumn="0" w:oddVBand="0" w:evenVBand="0" w:oddHBand="0" w:evenHBand="0" w:firstRowFirstColumn="0" w:firstRowLastColumn="0" w:lastRowFirstColumn="0" w:lastRowLastColumn="0"/>
            <w:tcW w:w="0" w:type="auto"/>
            <w:hideMark/>
          </w:tcPr>
          <w:p w14:paraId="44B1BEBF"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Market Size Value in 2024</w:t>
            </w:r>
          </w:p>
        </w:tc>
        <w:tc>
          <w:tcPr>
            <w:tcW w:w="0" w:type="auto"/>
            <w:hideMark/>
          </w:tcPr>
          <w:p w14:paraId="71EF8465" w14:textId="2F15941A" w:rsidR="00767BEC" w:rsidRPr="00767BEC" w:rsidRDefault="00767BEC" w:rsidP="00767B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USD 7.2 Billion</w:t>
            </w:r>
          </w:p>
        </w:tc>
      </w:tr>
      <w:tr w:rsidR="00767BEC" w:rsidRPr="00767BEC" w14:paraId="2CEBF967" w14:textId="77777777" w:rsidTr="0076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0DCDF1"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Revenue Forecast in 2030</w:t>
            </w:r>
          </w:p>
        </w:tc>
        <w:tc>
          <w:tcPr>
            <w:tcW w:w="0" w:type="auto"/>
            <w:hideMark/>
          </w:tcPr>
          <w:p w14:paraId="23A28599" w14:textId="666B0901" w:rsidR="00767BEC" w:rsidRPr="00767BEC" w:rsidRDefault="00767BEC" w:rsidP="00767B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 xml:space="preserve">USD </w:t>
            </w:r>
            <w:r>
              <w:rPr>
                <w:rFonts w:ascii="Times New Roman" w:eastAsia="Times New Roman" w:hAnsi="Times New Roman" w:cs="Times New Roman"/>
                <w:b/>
                <w:bCs/>
                <w:kern w:val="0"/>
                <w:sz w:val="24"/>
                <w:szCs w:val="24"/>
                <w:lang w:eastAsia="en-IN"/>
                <w14:ligatures w14:val="none"/>
              </w:rPr>
              <w:t>9.9 billion</w:t>
            </w:r>
          </w:p>
        </w:tc>
      </w:tr>
      <w:tr w:rsidR="00767BEC" w:rsidRPr="00767BEC" w14:paraId="057861D8" w14:textId="77777777" w:rsidTr="00767BEC">
        <w:tc>
          <w:tcPr>
            <w:cnfStyle w:val="001000000000" w:firstRow="0" w:lastRow="0" w:firstColumn="1" w:lastColumn="0" w:oddVBand="0" w:evenVBand="0" w:oddHBand="0" w:evenHBand="0" w:firstRowFirstColumn="0" w:firstRowLastColumn="0" w:lastRowFirstColumn="0" w:lastRowLastColumn="0"/>
            <w:tcW w:w="0" w:type="auto"/>
            <w:hideMark/>
          </w:tcPr>
          <w:p w14:paraId="73CBAE72"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Overall Growth Rate</w:t>
            </w:r>
          </w:p>
        </w:tc>
        <w:tc>
          <w:tcPr>
            <w:tcW w:w="0" w:type="auto"/>
            <w:hideMark/>
          </w:tcPr>
          <w:p w14:paraId="67F036EF" w14:textId="1D4202BB" w:rsidR="00767BEC" w:rsidRPr="00767BEC" w:rsidRDefault="00767BEC" w:rsidP="00767B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 xml:space="preserve">CAGR of </w:t>
            </w:r>
            <w:r>
              <w:rPr>
                <w:rFonts w:ascii="Times New Roman" w:eastAsia="Times New Roman" w:hAnsi="Times New Roman" w:cs="Times New Roman"/>
                <w:b/>
                <w:bCs/>
                <w:kern w:val="0"/>
                <w:sz w:val="24"/>
                <w:szCs w:val="24"/>
                <w:lang w:eastAsia="en-IN"/>
                <w14:ligatures w14:val="none"/>
              </w:rPr>
              <w:t>4.5%</w:t>
            </w:r>
            <w:r w:rsidRPr="00767BEC">
              <w:rPr>
                <w:rFonts w:ascii="Times New Roman" w:eastAsia="Times New Roman" w:hAnsi="Times New Roman" w:cs="Times New Roman"/>
                <w:b/>
                <w:bCs/>
                <w:kern w:val="0"/>
                <w:sz w:val="24"/>
                <w:szCs w:val="24"/>
                <w:lang w:eastAsia="en-IN"/>
                <w14:ligatures w14:val="none"/>
              </w:rPr>
              <w:t xml:space="preserve"> (2024–2030)</w:t>
            </w:r>
          </w:p>
        </w:tc>
      </w:tr>
      <w:tr w:rsidR="00767BEC" w:rsidRPr="00767BEC" w14:paraId="1A92BB21" w14:textId="77777777" w:rsidTr="0076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4E47F9"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Base Year for Estimation</w:t>
            </w:r>
          </w:p>
        </w:tc>
        <w:tc>
          <w:tcPr>
            <w:tcW w:w="0" w:type="auto"/>
            <w:hideMark/>
          </w:tcPr>
          <w:p w14:paraId="342C179D" w14:textId="77777777" w:rsidR="00767BEC" w:rsidRPr="00767BEC" w:rsidRDefault="00767BEC" w:rsidP="00767B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2023</w:t>
            </w:r>
          </w:p>
        </w:tc>
      </w:tr>
      <w:tr w:rsidR="00767BEC" w:rsidRPr="00767BEC" w14:paraId="3676C4F3" w14:textId="77777777" w:rsidTr="00767BEC">
        <w:tc>
          <w:tcPr>
            <w:cnfStyle w:val="001000000000" w:firstRow="0" w:lastRow="0" w:firstColumn="1" w:lastColumn="0" w:oddVBand="0" w:evenVBand="0" w:oddHBand="0" w:evenHBand="0" w:firstRowFirstColumn="0" w:firstRowLastColumn="0" w:lastRowFirstColumn="0" w:lastRowLastColumn="0"/>
            <w:tcW w:w="0" w:type="auto"/>
            <w:hideMark/>
          </w:tcPr>
          <w:p w14:paraId="0A219358"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Historical Data</w:t>
            </w:r>
          </w:p>
        </w:tc>
        <w:tc>
          <w:tcPr>
            <w:tcW w:w="0" w:type="auto"/>
            <w:hideMark/>
          </w:tcPr>
          <w:p w14:paraId="451E4CD8" w14:textId="77777777" w:rsidR="00767BEC" w:rsidRPr="00767BEC" w:rsidRDefault="00767BEC" w:rsidP="00767B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2017 – 2021</w:t>
            </w:r>
          </w:p>
        </w:tc>
      </w:tr>
      <w:tr w:rsidR="00767BEC" w:rsidRPr="00767BEC" w14:paraId="495DDF93" w14:textId="77777777" w:rsidTr="0076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E66E3"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Unit</w:t>
            </w:r>
          </w:p>
        </w:tc>
        <w:tc>
          <w:tcPr>
            <w:tcW w:w="0" w:type="auto"/>
            <w:hideMark/>
          </w:tcPr>
          <w:p w14:paraId="776DC650" w14:textId="77777777" w:rsidR="00767BEC" w:rsidRPr="00767BEC" w:rsidRDefault="00767BEC" w:rsidP="00767B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USD Million, CAGR (2024–2030)</w:t>
            </w:r>
          </w:p>
        </w:tc>
      </w:tr>
      <w:tr w:rsidR="00767BEC" w:rsidRPr="00767BEC" w14:paraId="29A17E30" w14:textId="77777777" w:rsidTr="00767BEC">
        <w:tc>
          <w:tcPr>
            <w:cnfStyle w:val="001000000000" w:firstRow="0" w:lastRow="0" w:firstColumn="1" w:lastColumn="0" w:oddVBand="0" w:evenVBand="0" w:oddHBand="0" w:evenHBand="0" w:firstRowFirstColumn="0" w:firstRowLastColumn="0" w:lastRowFirstColumn="0" w:lastRowLastColumn="0"/>
            <w:tcW w:w="0" w:type="auto"/>
            <w:hideMark/>
          </w:tcPr>
          <w:p w14:paraId="3156F5A0"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Segmentation</w:t>
            </w:r>
          </w:p>
        </w:tc>
        <w:tc>
          <w:tcPr>
            <w:tcW w:w="0" w:type="auto"/>
            <w:hideMark/>
          </w:tcPr>
          <w:p w14:paraId="7019D230" w14:textId="77777777" w:rsidR="00767BEC" w:rsidRPr="00767BEC" w:rsidRDefault="00767BEC" w:rsidP="00767B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By Type, By Vehicle Type, By Application, By Sales Channel, By Region</w:t>
            </w:r>
          </w:p>
        </w:tc>
      </w:tr>
      <w:tr w:rsidR="00767BEC" w:rsidRPr="00767BEC" w14:paraId="4581D697" w14:textId="77777777" w:rsidTr="0076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72CFEE"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By Type</w:t>
            </w:r>
          </w:p>
        </w:tc>
        <w:tc>
          <w:tcPr>
            <w:tcW w:w="0" w:type="auto"/>
            <w:hideMark/>
          </w:tcPr>
          <w:p w14:paraId="569FA4CB" w14:textId="77777777" w:rsidR="00767BEC" w:rsidRPr="00767BEC" w:rsidRDefault="00767BEC" w:rsidP="00767B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Push Button, Rocker, Toggle/Rotary, Touch/Capacitive</w:t>
            </w:r>
          </w:p>
        </w:tc>
      </w:tr>
      <w:tr w:rsidR="00767BEC" w:rsidRPr="00767BEC" w14:paraId="7E69236A" w14:textId="77777777" w:rsidTr="00767BEC">
        <w:tc>
          <w:tcPr>
            <w:cnfStyle w:val="001000000000" w:firstRow="0" w:lastRow="0" w:firstColumn="1" w:lastColumn="0" w:oddVBand="0" w:evenVBand="0" w:oddHBand="0" w:evenHBand="0" w:firstRowFirstColumn="0" w:firstRowLastColumn="0" w:lastRowFirstColumn="0" w:lastRowLastColumn="0"/>
            <w:tcW w:w="0" w:type="auto"/>
            <w:hideMark/>
          </w:tcPr>
          <w:p w14:paraId="21122657"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By Vehicle Type</w:t>
            </w:r>
          </w:p>
        </w:tc>
        <w:tc>
          <w:tcPr>
            <w:tcW w:w="0" w:type="auto"/>
            <w:hideMark/>
          </w:tcPr>
          <w:p w14:paraId="50559605" w14:textId="77777777" w:rsidR="00767BEC" w:rsidRPr="00767BEC" w:rsidRDefault="00767BEC" w:rsidP="00767B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Passenger Cars, LCVs, HCVs</w:t>
            </w:r>
          </w:p>
        </w:tc>
      </w:tr>
      <w:tr w:rsidR="00767BEC" w:rsidRPr="00767BEC" w14:paraId="4DFE0196" w14:textId="77777777" w:rsidTr="0076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80A567"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By Application</w:t>
            </w:r>
          </w:p>
        </w:tc>
        <w:tc>
          <w:tcPr>
            <w:tcW w:w="0" w:type="auto"/>
            <w:hideMark/>
          </w:tcPr>
          <w:p w14:paraId="3C5618B1" w14:textId="77777777" w:rsidR="00767BEC" w:rsidRPr="00767BEC" w:rsidRDefault="00767BEC" w:rsidP="00767B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Ignition, HVAC, Infotainment, Safety/ADAS</w:t>
            </w:r>
          </w:p>
        </w:tc>
      </w:tr>
      <w:tr w:rsidR="00767BEC" w:rsidRPr="00767BEC" w14:paraId="13F18746" w14:textId="77777777" w:rsidTr="00767BEC">
        <w:tc>
          <w:tcPr>
            <w:cnfStyle w:val="001000000000" w:firstRow="0" w:lastRow="0" w:firstColumn="1" w:lastColumn="0" w:oddVBand="0" w:evenVBand="0" w:oddHBand="0" w:evenHBand="0" w:firstRowFirstColumn="0" w:firstRowLastColumn="0" w:lastRowFirstColumn="0" w:lastRowLastColumn="0"/>
            <w:tcW w:w="0" w:type="auto"/>
            <w:hideMark/>
          </w:tcPr>
          <w:p w14:paraId="248FB5AE"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By Sales Channel</w:t>
            </w:r>
          </w:p>
        </w:tc>
        <w:tc>
          <w:tcPr>
            <w:tcW w:w="0" w:type="auto"/>
            <w:hideMark/>
          </w:tcPr>
          <w:p w14:paraId="3839940D" w14:textId="77777777" w:rsidR="00767BEC" w:rsidRPr="00767BEC" w:rsidRDefault="00767BEC" w:rsidP="00767B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OEM, Aftermarket</w:t>
            </w:r>
          </w:p>
        </w:tc>
      </w:tr>
      <w:tr w:rsidR="00767BEC" w:rsidRPr="00767BEC" w14:paraId="408EB545" w14:textId="77777777" w:rsidTr="0076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DF4606"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By Region</w:t>
            </w:r>
          </w:p>
        </w:tc>
        <w:tc>
          <w:tcPr>
            <w:tcW w:w="0" w:type="auto"/>
            <w:hideMark/>
          </w:tcPr>
          <w:p w14:paraId="178E137F" w14:textId="77777777" w:rsidR="00767BEC" w:rsidRPr="00767BEC" w:rsidRDefault="00767BEC" w:rsidP="00767B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North America, Europe, Asia-Pacific, Latin America, Middle East &amp; Africa</w:t>
            </w:r>
          </w:p>
        </w:tc>
      </w:tr>
      <w:tr w:rsidR="00767BEC" w:rsidRPr="00767BEC" w14:paraId="20A21328" w14:textId="77777777" w:rsidTr="00767BEC">
        <w:tc>
          <w:tcPr>
            <w:cnfStyle w:val="001000000000" w:firstRow="0" w:lastRow="0" w:firstColumn="1" w:lastColumn="0" w:oddVBand="0" w:evenVBand="0" w:oddHBand="0" w:evenHBand="0" w:firstRowFirstColumn="0" w:firstRowLastColumn="0" w:lastRowFirstColumn="0" w:lastRowLastColumn="0"/>
            <w:tcW w:w="0" w:type="auto"/>
            <w:hideMark/>
          </w:tcPr>
          <w:p w14:paraId="3DCCF281"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Country Scope</w:t>
            </w:r>
          </w:p>
        </w:tc>
        <w:tc>
          <w:tcPr>
            <w:tcW w:w="0" w:type="auto"/>
            <w:hideMark/>
          </w:tcPr>
          <w:p w14:paraId="7A8021EA" w14:textId="77777777" w:rsidR="00767BEC" w:rsidRPr="00767BEC" w:rsidRDefault="00767BEC" w:rsidP="00767B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U.S., China, Germany, Japan, India, Brazil, UK, South Korea, etc.</w:t>
            </w:r>
          </w:p>
        </w:tc>
      </w:tr>
      <w:tr w:rsidR="00767BEC" w:rsidRPr="00767BEC" w14:paraId="1AE6C9EE" w14:textId="77777777" w:rsidTr="0076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C5B6D5"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Market Drivers</w:t>
            </w:r>
          </w:p>
        </w:tc>
        <w:tc>
          <w:tcPr>
            <w:tcW w:w="0" w:type="auto"/>
            <w:hideMark/>
          </w:tcPr>
          <w:p w14:paraId="3003BFEE" w14:textId="77777777" w:rsidR="00767BEC" w:rsidRPr="00767BEC" w:rsidRDefault="00767BEC" w:rsidP="00767B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 Rise in EV and smart cockpit adoption</w:t>
            </w:r>
            <w:r w:rsidRPr="00767BEC">
              <w:rPr>
                <w:rFonts w:ascii="Times New Roman" w:eastAsia="Times New Roman" w:hAnsi="Times New Roman" w:cs="Times New Roman"/>
                <w:kern w:val="0"/>
                <w:sz w:val="24"/>
                <w:szCs w:val="24"/>
                <w:lang w:eastAsia="en-IN"/>
                <w14:ligatures w14:val="none"/>
              </w:rPr>
              <w:br/>
              <w:t>- Shift toward haptic and touch-based UX</w:t>
            </w:r>
            <w:r w:rsidRPr="00767BEC">
              <w:rPr>
                <w:rFonts w:ascii="Times New Roman" w:eastAsia="Times New Roman" w:hAnsi="Times New Roman" w:cs="Times New Roman"/>
                <w:kern w:val="0"/>
                <w:sz w:val="24"/>
                <w:szCs w:val="24"/>
                <w:lang w:eastAsia="en-IN"/>
                <w14:ligatures w14:val="none"/>
              </w:rPr>
              <w:br/>
              <w:t>- Growing integration of switches with vehicle diagnostics</w:t>
            </w:r>
          </w:p>
        </w:tc>
      </w:tr>
      <w:tr w:rsidR="00767BEC" w:rsidRPr="00767BEC" w14:paraId="7500189E" w14:textId="77777777" w:rsidTr="00767BEC">
        <w:tc>
          <w:tcPr>
            <w:cnfStyle w:val="001000000000" w:firstRow="0" w:lastRow="0" w:firstColumn="1" w:lastColumn="0" w:oddVBand="0" w:evenVBand="0" w:oddHBand="0" w:evenHBand="0" w:firstRowFirstColumn="0" w:firstRowLastColumn="0" w:lastRowFirstColumn="0" w:lastRowLastColumn="0"/>
            <w:tcW w:w="0" w:type="auto"/>
            <w:hideMark/>
          </w:tcPr>
          <w:p w14:paraId="22DD7958" w14:textId="77777777" w:rsidR="00767BEC" w:rsidRPr="00767BEC" w:rsidRDefault="00767BEC" w:rsidP="00767BEC">
            <w:pPr>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Customization Option</w:t>
            </w:r>
          </w:p>
        </w:tc>
        <w:tc>
          <w:tcPr>
            <w:tcW w:w="0" w:type="auto"/>
            <w:hideMark/>
          </w:tcPr>
          <w:p w14:paraId="2584DC31" w14:textId="77777777" w:rsidR="00767BEC" w:rsidRPr="00767BEC" w:rsidRDefault="00767BEC" w:rsidP="00767B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t>Available upon request</w:t>
            </w:r>
          </w:p>
        </w:tc>
      </w:tr>
    </w:tbl>
    <w:p w14:paraId="150A9F7C" w14:textId="77777777" w:rsidR="00767BEC" w:rsidRPr="00767BEC" w:rsidRDefault="00767BEC" w:rsidP="00767B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7BEC">
        <w:rPr>
          <w:rFonts w:ascii="Times New Roman" w:eastAsia="Times New Roman" w:hAnsi="Times New Roman" w:cs="Times New Roman"/>
          <w:b/>
          <w:bCs/>
          <w:kern w:val="0"/>
          <w:sz w:val="27"/>
          <w:szCs w:val="27"/>
          <w:lang w:eastAsia="en-IN"/>
          <w14:ligatures w14:val="none"/>
        </w:rPr>
        <w:t>8. Report Summary, FAQs, and SEO Schema</w:t>
      </w:r>
    </w:p>
    <w:p w14:paraId="53951CAE"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79C701CC">
          <v:rect id="_x0000_i1103" style="width:0;height:1.5pt" o:hralign="center" o:hrstd="t" o:hr="t" fillcolor="#a0a0a0" stroked="f"/>
        </w:pict>
      </w:r>
    </w:p>
    <w:p w14:paraId="1A7A27BD"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A.1. Report Title (Long-Form)</w:t>
      </w:r>
    </w:p>
    <w:p w14:paraId="5B53400C"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 xml:space="preserve">Automotive Switch Market </w:t>
      </w:r>
      <w:proofErr w:type="gramStart"/>
      <w:r w:rsidRPr="00767BEC">
        <w:rPr>
          <w:rFonts w:ascii="Times New Roman" w:eastAsia="Times New Roman" w:hAnsi="Times New Roman" w:cs="Times New Roman"/>
          <w:b/>
          <w:bCs/>
          <w:kern w:val="0"/>
          <w:sz w:val="24"/>
          <w:szCs w:val="24"/>
          <w:lang w:eastAsia="en-IN"/>
          <w14:ligatures w14:val="none"/>
        </w:rPr>
        <w:t>By</w:t>
      </w:r>
      <w:proofErr w:type="gramEnd"/>
      <w:r w:rsidRPr="00767BEC">
        <w:rPr>
          <w:rFonts w:ascii="Times New Roman" w:eastAsia="Times New Roman" w:hAnsi="Times New Roman" w:cs="Times New Roman"/>
          <w:b/>
          <w:bCs/>
          <w:kern w:val="0"/>
          <w:sz w:val="24"/>
          <w:szCs w:val="24"/>
          <w:lang w:eastAsia="en-IN"/>
          <w14:ligatures w14:val="none"/>
        </w:rPr>
        <w:t xml:space="preserve"> Type (Push Button, Rocker, Toggle/Rotary, Touch/Capacitive); By Vehicle Type (Passenger Cars, Light Commercial Vehicles, Heavy Commercial Vehicles); By Application (Ignition, HVAC, Infotainment, Safety/ADAS); By Sales Channel (OEM, Aftermarket); By Geography, Segment Revenue Estimation, Forecast, 2024–2030</w:t>
      </w:r>
    </w:p>
    <w:p w14:paraId="23CCE3A7"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629CE8DE">
          <v:rect id="_x0000_i1104" style="width:0;height:1.5pt" o:hralign="center" o:hrstd="t" o:hr="t" fillcolor="#a0a0a0" stroked="f"/>
        </w:pict>
      </w:r>
    </w:p>
    <w:p w14:paraId="0646489A"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A.2. Lowercase Market Name</w:t>
      </w:r>
    </w:p>
    <w:p w14:paraId="515BE1A2"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automotive switch market</w:t>
      </w:r>
    </w:p>
    <w:p w14:paraId="4CEBEBB4"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389E6CEF">
          <v:rect id="_x0000_i1105" style="width:0;height:1.5pt" o:hralign="center" o:hrstd="t" o:hr="t" fillcolor="#a0a0a0" stroked="f"/>
        </w:pict>
      </w:r>
    </w:p>
    <w:p w14:paraId="11BE28CB"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A.3. SEO-Friendly Market Size Tagline</w:t>
      </w:r>
    </w:p>
    <w:p w14:paraId="472FA366" w14:textId="08E90F1A"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lastRenderedPageBreak/>
        <w:t>Automotive Switch Market Size ($</w:t>
      </w:r>
      <w:r>
        <w:rPr>
          <w:rFonts w:ascii="Times New Roman" w:eastAsia="Times New Roman" w:hAnsi="Times New Roman" w:cs="Times New Roman"/>
          <w:b/>
          <w:bCs/>
          <w:kern w:val="0"/>
          <w:sz w:val="24"/>
          <w:szCs w:val="24"/>
          <w:lang w:eastAsia="en-IN"/>
          <w14:ligatures w14:val="none"/>
        </w:rPr>
        <w:t>9.9 billion</w:t>
      </w:r>
      <w:r w:rsidRPr="00767BEC">
        <w:rPr>
          <w:rFonts w:ascii="Times New Roman" w:eastAsia="Times New Roman" w:hAnsi="Times New Roman" w:cs="Times New Roman"/>
          <w:b/>
          <w:bCs/>
          <w:kern w:val="0"/>
          <w:sz w:val="24"/>
          <w:szCs w:val="24"/>
          <w:lang w:eastAsia="en-IN"/>
          <w14:ligatures w14:val="none"/>
        </w:rPr>
        <w:t>) 2030</w:t>
      </w:r>
    </w:p>
    <w:p w14:paraId="099C6DFA"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30C5CFF6">
          <v:rect id="_x0000_i1106" style="width:0;height:1.5pt" o:hralign="center" o:hrstd="t" o:hr="t" fillcolor="#a0a0a0" stroked="f"/>
        </w:pict>
      </w:r>
    </w:p>
    <w:p w14:paraId="5133D534"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A.4. SEO-Friendly Market Size Tagline Breadcrumb</w:t>
      </w:r>
    </w:p>
    <w:p w14:paraId="4C870D5F"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Automotive Switch Market Report 2030</w:t>
      </w:r>
    </w:p>
    <w:p w14:paraId="7418DB69"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2FC7E09E">
          <v:rect id="_x0000_i1107" style="width:0;height:1.5pt" o:hralign="center" o:hrstd="t" o:hr="t" fillcolor="#a0a0a0" stroked="f"/>
        </w:pict>
      </w:r>
    </w:p>
    <w:p w14:paraId="78A64C8B"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B. Top 5 FAQs</w:t>
      </w:r>
    </w:p>
    <w:p w14:paraId="1ED36503"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Q1. How big is the automotive switch market?</w:t>
      </w:r>
      <w:r w:rsidRPr="00767BEC">
        <w:rPr>
          <w:rFonts w:ascii="Times New Roman" w:eastAsia="Times New Roman" w:hAnsi="Times New Roman" w:cs="Times New Roman"/>
          <w:kern w:val="0"/>
          <w:sz w:val="24"/>
          <w:szCs w:val="24"/>
          <w:lang w:eastAsia="en-IN"/>
          <w14:ligatures w14:val="none"/>
        </w:rPr>
        <w:br/>
      </w:r>
      <w:r w:rsidRPr="00767BEC">
        <w:rPr>
          <w:rFonts w:ascii="Times New Roman" w:eastAsia="Times New Roman" w:hAnsi="Times New Roman" w:cs="Times New Roman"/>
          <w:b/>
          <w:bCs/>
          <w:kern w:val="0"/>
          <w:sz w:val="24"/>
          <w:szCs w:val="24"/>
          <w:lang w:eastAsia="en-IN"/>
          <w14:ligatures w14:val="none"/>
        </w:rPr>
        <w:t>A1.</w:t>
      </w:r>
      <w:r w:rsidRPr="00767BEC">
        <w:rPr>
          <w:rFonts w:ascii="Times New Roman" w:eastAsia="Times New Roman" w:hAnsi="Times New Roman" w:cs="Times New Roman"/>
          <w:kern w:val="0"/>
          <w:sz w:val="24"/>
          <w:szCs w:val="24"/>
          <w:lang w:eastAsia="en-IN"/>
          <w14:ligatures w14:val="none"/>
        </w:rPr>
        <w:t xml:space="preserve"> The global automotive switch market is estimated to be </w:t>
      </w:r>
      <w:r w:rsidRPr="00767BEC">
        <w:rPr>
          <w:rFonts w:ascii="Times New Roman" w:eastAsia="Times New Roman" w:hAnsi="Times New Roman" w:cs="Times New Roman"/>
          <w:b/>
          <w:bCs/>
          <w:kern w:val="0"/>
          <w:sz w:val="24"/>
          <w:szCs w:val="24"/>
          <w:lang w:eastAsia="en-IN"/>
          <w14:ligatures w14:val="none"/>
        </w:rPr>
        <w:t>USD 7.2 billion in 2024</w:t>
      </w:r>
      <w:r w:rsidRPr="00767BEC">
        <w:rPr>
          <w:rFonts w:ascii="Times New Roman" w:eastAsia="Times New Roman" w:hAnsi="Times New Roman" w:cs="Times New Roman"/>
          <w:kern w:val="0"/>
          <w:sz w:val="24"/>
          <w:szCs w:val="24"/>
          <w:lang w:eastAsia="en-IN"/>
          <w14:ligatures w14:val="none"/>
        </w:rPr>
        <w:t>.</w:t>
      </w:r>
    </w:p>
    <w:p w14:paraId="2ED6E8F3" w14:textId="3788AADC"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Q2. What is the CAGR for the automotive switch market during the forecast period?</w:t>
      </w:r>
      <w:r w:rsidRPr="00767BEC">
        <w:rPr>
          <w:rFonts w:ascii="Times New Roman" w:eastAsia="Times New Roman" w:hAnsi="Times New Roman" w:cs="Times New Roman"/>
          <w:kern w:val="0"/>
          <w:sz w:val="24"/>
          <w:szCs w:val="24"/>
          <w:lang w:eastAsia="en-IN"/>
          <w14:ligatures w14:val="none"/>
        </w:rPr>
        <w:br/>
      </w:r>
      <w:r w:rsidRPr="00767BEC">
        <w:rPr>
          <w:rFonts w:ascii="Times New Roman" w:eastAsia="Times New Roman" w:hAnsi="Times New Roman" w:cs="Times New Roman"/>
          <w:b/>
          <w:bCs/>
          <w:kern w:val="0"/>
          <w:sz w:val="24"/>
          <w:szCs w:val="24"/>
          <w:lang w:eastAsia="en-IN"/>
          <w14:ligatures w14:val="none"/>
        </w:rPr>
        <w:t>A2.</w:t>
      </w:r>
      <w:r w:rsidRPr="00767BEC">
        <w:rPr>
          <w:rFonts w:ascii="Times New Roman" w:eastAsia="Times New Roman" w:hAnsi="Times New Roman" w:cs="Times New Roman"/>
          <w:kern w:val="0"/>
          <w:sz w:val="24"/>
          <w:szCs w:val="24"/>
          <w:lang w:eastAsia="en-IN"/>
          <w14:ligatures w14:val="none"/>
        </w:rPr>
        <w:t xml:space="preserve"> The market is expected to grow at a </w:t>
      </w:r>
      <w:r w:rsidRPr="00767BEC">
        <w:rPr>
          <w:rFonts w:ascii="Times New Roman" w:eastAsia="Times New Roman" w:hAnsi="Times New Roman" w:cs="Times New Roman"/>
          <w:b/>
          <w:bCs/>
          <w:kern w:val="0"/>
          <w:sz w:val="24"/>
          <w:szCs w:val="24"/>
          <w:lang w:eastAsia="en-IN"/>
          <w14:ligatures w14:val="none"/>
        </w:rPr>
        <w:t xml:space="preserve">CAGR of </w:t>
      </w:r>
      <w:r>
        <w:rPr>
          <w:rFonts w:ascii="Times New Roman" w:eastAsia="Times New Roman" w:hAnsi="Times New Roman" w:cs="Times New Roman"/>
          <w:b/>
          <w:bCs/>
          <w:kern w:val="0"/>
          <w:sz w:val="24"/>
          <w:szCs w:val="24"/>
          <w:lang w:eastAsia="en-IN"/>
          <w14:ligatures w14:val="none"/>
        </w:rPr>
        <w:t>4.5%</w:t>
      </w:r>
      <w:r w:rsidRPr="00767BEC">
        <w:rPr>
          <w:rFonts w:ascii="Times New Roman" w:eastAsia="Times New Roman" w:hAnsi="Times New Roman" w:cs="Times New Roman"/>
          <w:b/>
          <w:bCs/>
          <w:kern w:val="0"/>
          <w:sz w:val="24"/>
          <w:szCs w:val="24"/>
          <w:lang w:eastAsia="en-IN"/>
          <w14:ligatures w14:val="none"/>
        </w:rPr>
        <w:t xml:space="preserve"> from 2024 to 2030</w:t>
      </w:r>
      <w:r w:rsidRPr="00767BEC">
        <w:rPr>
          <w:rFonts w:ascii="Times New Roman" w:eastAsia="Times New Roman" w:hAnsi="Times New Roman" w:cs="Times New Roman"/>
          <w:kern w:val="0"/>
          <w:sz w:val="24"/>
          <w:szCs w:val="24"/>
          <w:lang w:eastAsia="en-IN"/>
          <w14:ligatures w14:val="none"/>
        </w:rPr>
        <w:t>.</w:t>
      </w:r>
    </w:p>
    <w:p w14:paraId="05B38959"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Q3. Who are the major players in the automotive switch market?</w:t>
      </w:r>
      <w:r w:rsidRPr="00767BEC">
        <w:rPr>
          <w:rFonts w:ascii="Times New Roman" w:eastAsia="Times New Roman" w:hAnsi="Times New Roman" w:cs="Times New Roman"/>
          <w:kern w:val="0"/>
          <w:sz w:val="24"/>
          <w:szCs w:val="24"/>
          <w:lang w:eastAsia="en-IN"/>
          <w14:ligatures w14:val="none"/>
        </w:rPr>
        <w:br/>
      </w:r>
      <w:r w:rsidRPr="00767BEC">
        <w:rPr>
          <w:rFonts w:ascii="Times New Roman" w:eastAsia="Times New Roman" w:hAnsi="Times New Roman" w:cs="Times New Roman"/>
          <w:b/>
          <w:bCs/>
          <w:kern w:val="0"/>
          <w:sz w:val="24"/>
          <w:szCs w:val="24"/>
          <w:lang w:eastAsia="en-IN"/>
          <w14:ligatures w14:val="none"/>
        </w:rPr>
        <w:t>A3.</w:t>
      </w:r>
      <w:r w:rsidRPr="00767BEC">
        <w:rPr>
          <w:rFonts w:ascii="Times New Roman" w:eastAsia="Times New Roman" w:hAnsi="Times New Roman" w:cs="Times New Roman"/>
          <w:kern w:val="0"/>
          <w:sz w:val="24"/>
          <w:szCs w:val="24"/>
          <w:lang w:eastAsia="en-IN"/>
          <w14:ligatures w14:val="none"/>
        </w:rPr>
        <w:t xml:space="preserve"> Leading companies include </w:t>
      </w:r>
      <w:r w:rsidRPr="00767BEC">
        <w:rPr>
          <w:rFonts w:ascii="Times New Roman" w:eastAsia="Times New Roman" w:hAnsi="Times New Roman" w:cs="Times New Roman"/>
          <w:b/>
          <w:bCs/>
          <w:kern w:val="0"/>
          <w:sz w:val="24"/>
          <w:szCs w:val="24"/>
          <w:lang w:eastAsia="en-IN"/>
          <w14:ligatures w14:val="none"/>
        </w:rPr>
        <w:t>ALPS Alpine, Continental, HELLA (FORVIA), ZF Friedrichshafen, Panasonic</w:t>
      </w:r>
      <w:r w:rsidRPr="00767BEC">
        <w:rPr>
          <w:rFonts w:ascii="Times New Roman" w:eastAsia="Times New Roman" w:hAnsi="Times New Roman" w:cs="Times New Roman"/>
          <w:kern w:val="0"/>
          <w:sz w:val="24"/>
          <w:szCs w:val="24"/>
          <w:lang w:eastAsia="en-IN"/>
          <w14:ligatures w14:val="none"/>
        </w:rPr>
        <w:t xml:space="preserve">, and </w:t>
      </w:r>
      <w:proofErr w:type="spellStart"/>
      <w:r w:rsidRPr="00767BEC">
        <w:rPr>
          <w:rFonts w:ascii="Times New Roman" w:eastAsia="Times New Roman" w:hAnsi="Times New Roman" w:cs="Times New Roman"/>
          <w:b/>
          <w:bCs/>
          <w:kern w:val="0"/>
          <w:sz w:val="24"/>
          <w:szCs w:val="24"/>
          <w:lang w:eastAsia="en-IN"/>
          <w14:ligatures w14:val="none"/>
        </w:rPr>
        <w:t>Methode</w:t>
      </w:r>
      <w:proofErr w:type="spellEnd"/>
      <w:r w:rsidRPr="00767BEC">
        <w:rPr>
          <w:rFonts w:ascii="Times New Roman" w:eastAsia="Times New Roman" w:hAnsi="Times New Roman" w:cs="Times New Roman"/>
          <w:b/>
          <w:bCs/>
          <w:kern w:val="0"/>
          <w:sz w:val="24"/>
          <w:szCs w:val="24"/>
          <w:lang w:eastAsia="en-IN"/>
          <w14:ligatures w14:val="none"/>
        </w:rPr>
        <w:t xml:space="preserve"> Electronics</w:t>
      </w:r>
      <w:r w:rsidRPr="00767BEC">
        <w:rPr>
          <w:rFonts w:ascii="Times New Roman" w:eastAsia="Times New Roman" w:hAnsi="Times New Roman" w:cs="Times New Roman"/>
          <w:kern w:val="0"/>
          <w:sz w:val="24"/>
          <w:szCs w:val="24"/>
          <w:lang w:eastAsia="en-IN"/>
          <w14:ligatures w14:val="none"/>
        </w:rPr>
        <w:t>.</w:t>
      </w:r>
    </w:p>
    <w:p w14:paraId="53A8D15B"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Q4. Which region dominates the automotive switch market?</w:t>
      </w:r>
      <w:r w:rsidRPr="00767BEC">
        <w:rPr>
          <w:rFonts w:ascii="Times New Roman" w:eastAsia="Times New Roman" w:hAnsi="Times New Roman" w:cs="Times New Roman"/>
          <w:kern w:val="0"/>
          <w:sz w:val="24"/>
          <w:szCs w:val="24"/>
          <w:lang w:eastAsia="en-IN"/>
          <w14:ligatures w14:val="none"/>
        </w:rPr>
        <w:br/>
      </w:r>
      <w:r w:rsidRPr="00767BEC">
        <w:rPr>
          <w:rFonts w:ascii="Times New Roman" w:eastAsia="Times New Roman" w:hAnsi="Times New Roman" w:cs="Times New Roman"/>
          <w:b/>
          <w:bCs/>
          <w:kern w:val="0"/>
          <w:sz w:val="24"/>
          <w:szCs w:val="24"/>
          <w:lang w:eastAsia="en-IN"/>
          <w14:ligatures w14:val="none"/>
        </w:rPr>
        <w:t>A4.</w:t>
      </w:r>
      <w:r w:rsidRPr="00767BEC">
        <w:rPr>
          <w:rFonts w:ascii="Times New Roman" w:eastAsia="Times New Roman" w:hAnsi="Times New Roman" w:cs="Times New Roman"/>
          <w:kern w:val="0"/>
          <w:sz w:val="24"/>
          <w:szCs w:val="24"/>
          <w:lang w:eastAsia="en-IN"/>
          <w14:ligatures w14:val="none"/>
        </w:rPr>
        <w:t xml:space="preserve"> </w:t>
      </w:r>
      <w:r w:rsidRPr="00767BEC">
        <w:rPr>
          <w:rFonts w:ascii="Times New Roman" w:eastAsia="Times New Roman" w:hAnsi="Times New Roman" w:cs="Times New Roman"/>
          <w:b/>
          <w:bCs/>
          <w:kern w:val="0"/>
          <w:sz w:val="24"/>
          <w:szCs w:val="24"/>
          <w:lang w:eastAsia="en-IN"/>
          <w14:ligatures w14:val="none"/>
        </w:rPr>
        <w:t>Asia Pacific</w:t>
      </w:r>
      <w:r w:rsidRPr="00767BEC">
        <w:rPr>
          <w:rFonts w:ascii="Times New Roman" w:eastAsia="Times New Roman" w:hAnsi="Times New Roman" w:cs="Times New Roman"/>
          <w:kern w:val="0"/>
          <w:sz w:val="24"/>
          <w:szCs w:val="24"/>
          <w:lang w:eastAsia="en-IN"/>
          <w14:ligatures w14:val="none"/>
        </w:rPr>
        <w:t xml:space="preserve"> leads in volume due to massive vehicle production, while </w:t>
      </w:r>
      <w:r w:rsidRPr="00767BEC">
        <w:rPr>
          <w:rFonts w:ascii="Times New Roman" w:eastAsia="Times New Roman" w:hAnsi="Times New Roman" w:cs="Times New Roman"/>
          <w:b/>
          <w:bCs/>
          <w:kern w:val="0"/>
          <w:sz w:val="24"/>
          <w:szCs w:val="24"/>
          <w:lang w:eastAsia="en-IN"/>
          <w14:ligatures w14:val="none"/>
        </w:rPr>
        <w:t>Europe</w:t>
      </w:r>
      <w:r w:rsidRPr="00767BEC">
        <w:rPr>
          <w:rFonts w:ascii="Times New Roman" w:eastAsia="Times New Roman" w:hAnsi="Times New Roman" w:cs="Times New Roman"/>
          <w:kern w:val="0"/>
          <w:sz w:val="24"/>
          <w:szCs w:val="24"/>
          <w:lang w:eastAsia="en-IN"/>
          <w14:ligatures w14:val="none"/>
        </w:rPr>
        <w:t xml:space="preserve"> leads in design innovation and EV integration.</w:t>
      </w:r>
    </w:p>
    <w:p w14:paraId="0E74687A" w14:textId="77777777" w:rsidR="00767BEC" w:rsidRPr="00767BEC" w:rsidRDefault="00767BEC" w:rsidP="00767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Q5. What factors are driving the automotive switch market?</w:t>
      </w:r>
      <w:r w:rsidRPr="00767BEC">
        <w:rPr>
          <w:rFonts w:ascii="Times New Roman" w:eastAsia="Times New Roman" w:hAnsi="Times New Roman" w:cs="Times New Roman"/>
          <w:kern w:val="0"/>
          <w:sz w:val="24"/>
          <w:szCs w:val="24"/>
          <w:lang w:eastAsia="en-IN"/>
          <w14:ligatures w14:val="none"/>
        </w:rPr>
        <w:br/>
      </w:r>
      <w:r w:rsidRPr="00767BEC">
        <w:rPr>
          <w:rFonts w:ascii="Times New Roman" w:eastAsia="Times New Roman" w:hAnsi="Times New Roman" w:cs="Times New Roman"/>
          <w:b/>
          <w:bCs/>
          <w:kern w:val="0"/>
          <w:sz w:val="24"/>
          <w:szCs w:val="24"/>
          <w:lang w:eastAsia="en-IN"/>
          <w14:ligatures w14:val="none"/>
        </w:rPr>
        <w:t>A5.</w:t>
      </w:r>
      <w:r w:rsidRPr="00767BEC">
        <w:rPr>
          <w:rFonts w:ascii="Times New Roman" w:eastAsia="Times New Roman" w:hAnsi="Times New Roman" w:cs="Times New Roman"/>
          <w:kern w:val="0"/>
          <w:sz w:val="24"/>
          <w:szCs w:val="24"/>
          <w:lang w:eastAsia="en-IN"/>
          <w14:ligatures w14:val="none"/>
        </w:rPr>
        <w:t xml:space="preserve"> Growth is </w:t>
      </w:r>
      <w:proofErr w:type="spellStart"/>
      <w:r w:rsidRPr="00767BEC">
        <w:rPr>
          <w:rFonts w:ascii="Times New Roman" w:eastAsia="Times New Roman" w:hAnsi="Times New Roman" w:cs="Times New Roman"/>
          <w:kern w:val="0"/>
          <w:sz w:val="24"/>
          <w:szCs w:val="24"/>
          <w:lang w:eastAsia="en-IN"/>
          <w14:ligatures w14:val="none"/>
        </w:rPr>
        <w:t>fueled</w:t>
      </w:r>
      <w:proofErr w:type="spellEnd"/>
      <w:r w:rsidRPr="00767BEC">
        <w:rPr>
          <w:rFonts w:ascii="Times New Roman" w:eastAsia="Times New Roman" w:hAnsi="Times New Roman" w:cs="Times New Roman"/>
          <w:kern w:val="0"/>
          <w:sz w:val="24"/>
          <w:szCs w:val="24"/>
          <w:lang w:eastAsia="en-IN"/>
          <w14:ligatures w14:val="none"/>
        </w:rPr>
        <w:t xml:space="preserve"> by </w:t>
      </w:r>
      <w:r w:rsidRPr="00767BEC">
        <w:rPr>
          <w:rFonts w:ascii="Times New Roman" w:eastAsia="Times New Roman" w:hAnsi="Times New Roman" w:cs="Times New Roman"/>
          <w:b/>
          <w:bCs/>
          <w:kern w:val="0"/>
          <w:sz w:val="24"/>
          <w:szCs w:val="24"/>
          <w:lang w:eastAsia="en-IN"/>
          <w14:ligatures w14:val="none"/>
        </w:rPr>
        <w:t>rising EV adoption, touch-based HMI trends</w:t>
      </w:r>
      <w:r w:rsidRPr="00767BEC">
        <w:rPr>
          <w:rFonts w:ascii="Times New Roman" w:eastAsia="Times New Roman" w:hAnsi="Times New Roman" w:cs="Times New Roman"/>
          <w:kern w:val="0"/>
          <w:sz w:val="24"/>
          <w:szCs w:val="24"/>
          <w:lang w:eastAsia="en-IN"/>
          <w14:ligatures w14:val="none"/>
        </w:rPr>
        <w:t xml:space="preserve">, and the integration of </w:t>
      </w:r>
      <w:r w:rsidRPr="00767BEC">
        <w:rPr>
          <w:rFonts w:ascii="Times New Roman" w:eastAsia="Times New Roman" w:hAnsi="Times New Roman" w:cs="Times New Roman"/>
          <w:b/>
          <w:bCs/>
          <w:kern w:val="0"/>
          <w:sz w:val="24"/>
          <w:szCs w:val="24"/>
          <w:lang w:eastAsia="en-IN"/>
          <w14:ligatures w14:val="none"/>
        </w:rPr>
        <w:t>diagnostics and software-defined controls</w:t>
      </w:r>
      <w:r w:rsidRPr="00767BEC">
        <w:rPr>
          <w:rFonts w:ascii="Times New Roman" w:eastAsia="Times New Roman" w:hAnsi="Times New Roman" w:cs="Times New Roman"/>
          <w:kern w:val="0"/>
          <w:sz w:val="24"/>
          <w:szCs w:val="24"/>
          <w:lang w:eastAsia="en-IN"/>
          <w14:ligatures w14:val="none"/>
        </w:rPr>
        <w:t>.</w:t>
      </w:r>
    </w:p>
    <w:p w14:paraId="22D8D0B0" w14:textId="77777777" w:rsidR="00767BEC" w:rsidRPr="00767BEC" w:rsidRDefault="00767BEC" w:rsidP="00767BEC">
      <w:pPr>
        <w:spacing w:after="0" w:line="240" w:lineRule="auto"/>
        <w:rPr>
          <w:rFonts w:ascii="Times New Roman" w:eastAsia="Times New Roman" w:hAnsi="Times New Roman" w:cs="Times New Roman"/>
          <w:kern w:val="0"/>
          <w:sz w:val="24"/>
          <w:szCs w:val="24"/>
          <w:lang w:eastAsia="en-IN"/>
          <w14:ligatures w14:val="none"/>
        </w:rPr>
      </w:pPr>
      <w:r w:rsidRPr="00767BEC">
        <w:rPr>
          <w:rFonts w:ascii="Times New Roman" w:eastAsia="Times New Roman" w:hAnsi="Times New Roman" w:cs="Times New Roman"/>
          <w:kern w:val="0"/>
          <w:sz w:val="24"/>
          <w:szCs w:val="24"/>
          <w:lang w:eastAsia="en-IN"/>
          <w14:ligatures w14:val="none"/>
        </w:rPr>
        <w:pict w14:anchorId="2200D57B">
          <v:rect id="_x0000_i1108" style="width:0;height:1.5pt" o:hralign="center" o:hrstd="t" o:hr="t" fillcolor="#a0a0a0" stroked="f"/>
        </w:pict>
      </w:r>
    </w:p>
    <w:p w14:paraId="72CAA489" w14:textId="77777777" w:rsidR="00767BEC" w:rsidRPr="00767BEC" w:rsidRDefault="00767BEC" w:rsidP="00767B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7BEC">
        <w:rPr>
          <w:rFonts w:ascii="Times New Roman" w:eastAsia="Times New Roman" w:hAnsi="Times New Roman" w:cs="Times New Roman"/>
          <w:b/>
          <w:bCs/>
          <w:kern w:val="0"/>
          <w:sz w:val="24"/>
          <w:szCs w:val="24"/>
          <w:lang w:eastAsia="en-IN"/>
          <w14:ligatures w14:val="none"/>
        </w:rPr>
        <w:t>C. JSON-LD SEO Schema</w:t>
      </w:r>
    </w:p>
    <w:p w14:paraId="6317093D" w14:textId="77777777" w:rsidR="00767BEC" w:rsidRPr="00767BEC" w:rsidRDefault="00767BEC" w:rsidP="00767BE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767BEC">
        <w:rPr>
          <w:rFonts w:ascii="Times New Roman" w:eastAsia="Times New Roman" w:hAnsi="Times New Roman" w:cs="Times New Roman"/>
          <w:b/>
          <w:bCs/>
          <w:kern w:val="0"/>
          <w:sz w:val="20"/>
          <w:szCs w:val="20"/>
          <w:lang w:eastAsia="en-IN"/>
          <w14:ligatures w14:val="none"/>
        </w:rPr>
        <w:t>1. Breadcrumb Schema</w:t>
      </w:r>
    </w:p>
    <w:p w14:paraId="437666AA"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w:t>
      </w:r>
    </w:p>
    <w:p w14:paraId="304D51F0"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"@context": "https://schema.org",</w:t>
      </w:r>
    </w:p>
    <w:p w14:paraId="214D3749"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"@type": "</w:t>
      </w:r>
      <w:proofErr w:type="spellStart"/>
      <w:r w:rsidRPr="00767BEC">
        <w:rPr>
          <w:rFonts w:ascii="Courier New" w:eastAsia="Times New Roman" w:hAnsi="Courier New" w:cs="Courier New"/>
          <w:kern w:val="0"/>
          <w:sz w:val="20"/>
          <w:szCs w:val="20"/>
          <w:lang w:eastAsia="en-IN"/>
          <w14:ligatures w14:val="none"/>
        </w:rPr>
        <w:t>BreadcrumbList</w:t>
      </w:r>
      <w:proofErr w:type="spellEnd"/>
      <w:r w:rsidRPr="00767BEC">
        <w:rPr>
          <w:rFonts w:ascii="Courier New" w:eastAsia="Times New Roman" w:hAnsi="Courier New" w:cs="Courier New"/>
          <w:kern w:val="0"/>
          <w:sz w:val="20"/>
          <w:szCs w:val="20"/>
          <w:lang w:eastAsia="en-IN"/>
          <w14:ligatures w14:val="none"/>
        </w:rPr>
        <w:t>",</w:t>
      </w:r>
    </w:p>
    <w:p w14:paraId="2A4EAFDB"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roofErr w:type="spellStart"/>
      <w:r w:rsidRPr="00767BEC">
        <w:rPr>
          <w:rFonts w:ascii="Courier New" w:eastAsia="Times New Roman" w:hAnsi="Courier New" w:cs="Courier New"/>
          <w:kern w:val="0"/>
          <w:sz w:val="20"/>
          <w:szCs w:val="20"/>
          <w:lang w:eastAsia="en-IN"/>
          <w14:ligatures w14:val="none"/>
        </w:rPr>
        <w:t>itemListElement</w:t>
      </w:r>
      <w:proofErr w:type="spellEnd"/>
      <w:r w:rsidRPr="00767BEC">
        <w:rPr>
          <w:rFonts w:ascii="Courier New" w:eastAsia="Times New Roman" w:hAnsi="Courier New" w:cs="Courier New"/>
          <w:kern w:val="0"/>
          <w:sz w:val="20"/>
          <w:szCs w:val="20"/>
          <w:lang w:eastAsia="en-IN"/>
          <w14:ligatures w14:val="none"/>
        </w:rPr>
        <w:t>": [</w:t>
      </w:r>
    </w:p>
    <w:p w14:paraId="27BD3136"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
    <w:p w14:paraId="2015B77D"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"@type": "</w:t>
      </w:r>
      <w:proofErr w:type="spellStart"/>
      <w:r w:rsidRPr="00767BEC">
        <w:rPr>
          <w:rFonts w:ascii="Courier New" w:eastAsia="Times New Roman" w:hAnsi="Courier New" w:cs="Courier New"/>
          <w:kern w:val="0"/>
          <w:sz w:val="20"/>
          <w:szCs w:val="20"/>
          <w:lang w:eastAsia="en-IN"/>
          <w14:ligatures w14:val="none"/>
        </w:rPr>
        <w:t>ListItem</w:t>
      </w:r>
      <w:proofErr w:type="spellEnd"/>
      <w:r w:rsidRPr="00767BEC">
        <w:rPr>
          <w:rFonts w:ascii="Courier New" w:eastAsia="Times New Roman" w:hAnsi="Courier New" w:cs="Courier New"/>
          <w:kern w:val="0"/>
          <w:sz w:val="20"/>
          <w:szCs w:val="20"/>
          <w:lang w:eastAsia="en-IN"/>
          <w14:ligatures w14:val="none"/>
        </w:rPr>
        <w:t>",</w:t>
      </w:r>
    </w:p>
    <w:p w14:paraId="7C2D0C33"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"position": 1,</w:t>
      </w:r>
    </w:p>
    <w:p w14:paraId="6739FFE7"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"name": "Home",</w:t>
      </w:r>
    </w:p>
    <w:p w14:paraId="371B3907"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"item": "https://www.strategicmarketresearch.com/"</w:t>
      </w:r>
    </w:p>
    <w:p w14:paraId="2A67A1E7"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
    <w:p w14:paraId="64BAE505"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
    <w:p w14:paraId="70F0E34E"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"@type": "</w:t>
      </w:r>
      <w:proofErr w:type="spellStart"/>
      <w:r w:rsidRPr="00767BEC">
        <w:rPr>
          <w:rFonts w:ascii="Courier New" w:eastAsia="Times New Roman" w:hAnsi="Courier New" w:cs="Courier New"/>
          <w:kern w:val="0"/>
          <w:sz w:val="20"/>
          <w:szCs w:val="20"/>
          <w:lang w:eastAsia="en-IN"/>
          <w14:ligatures w14:val="none"/>
        </w:rPr>
        <w:t>ListItem</w:t>
      </w:r>
      <w:proofErr w:type="spellEnd"/>
      <w:r w:rsidRPr="00767BEC">
        <w:rPr>
          <w:rFonts w:ascii="Courier New" w:eastAsia="Times New Roman" w:hAnsi="Courier New" w:cs="Courier New"/>
          <w:kern w:val="0"/>
          <w:sz w:val="20"/>
          <w:szCs w:val="20"/>
          <w:lang w:eastAsia="en-IN"/>
          <w14:ligatures w14:val="none"/>
        </w:rPr>
        <w:t>",</w:t>
      </w:r>
    </w:p>
    <w:p w14:paraId="644D1627"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"position": 2,</w:t>
      </w:r>
    </w:p>
    <w:p w14:paraId="7C57C8E1" w14:textId="4F573738"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"name": "Automotive Components </w:t>
      </w:r>
      <w:proofErr w:type="gramStart"/>
      <w:r w:rsidRPr="00767BEC">
        <w:rPr>
          <w:rFonts w:ascii="Courier New" w:eastAsia="Times New Roman" w:hAnsi="Courier New" w:cs="Courier New"/>
          <w:kern w:val="0"/>
          <w:sz w:val="20"/>
          <w:szCs w:val="20"/>
          <w:lang w:eastAsia="en-IN"/>
          <w14:ligatures w14:val="none"/>
        </w:rPr>
        <w:t>And</w:t>
      </w:r>
      <w:proofErr w:type="gramEnd"/>
      <w:r w:rsidRPr="00767BEC">
        <w:rPr>
          <w:rFonts w:ascii="Courier New" w:eastAsia="Times New Roman" w:hAnsi="Courier New" w:cs="Courier New"/>
          <w:kern w:val="0"/>
          <w:sz w:val="20"/>
          <w:szCs w:val="20"/>
          <w:lang w:eastAsia="en-IN"/>
          <w14:ligatures w14:val="none"/>
        </w:rPr>
        <w:t xml:space="preserve"> Systems",</w:t>
      </w:r>
    </w:p>
    <w:p w14:paraId="4EC26376" w14:textId="3760723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"item": "https://www.strategicmarketresearch.com/report/automotive-components-and-systems"</w:t>
      </w:r>
    </w:p>
    <w:p w14:paraId="126E8C4C"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
    <w:p w14:paraId="3608FEB3"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lastRenderedPageBreak/>
        <w:t xml:space="preserve">    {</w:t>
      </w:r>
    </w:p>
    <w:p w14:paraId="121FF09F"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"@type": "</w:t>
      </w:r>
      <w:proofErr w:type="spellStart"/>
      <w:r w:rsidRPr="00767BEC">
        <w:rPr>
          <w:rFonts w:ascii="Courier New" w:eastAsia="Times New Roman" w:hAnsi="Courier New" w:cs="Courier New"/>
          <w:kern w:val="0"/>
          <w:sz w:val="20"/>
          <w:szCs w:val="20"/>
          <w:lang w:eastAsia="en-IN"/>
          <w14:ligatures w14:val="none"/>
        </w:rPr>
        <w:t>ListItem</w:t>
      </w:r>
      <w:proofErr w:type="spellEnd"/>
      <w:r w:rsidRPr="00767BEC">
        <w:rPr>
          <w:rFonts w:ascii="Courier New" w:eastAsia="Times New Roman" w:hAnsi="Courier New" w:cs="Courier New"/>
          <w:kern w:val="0"/>
          <w:sz w:val="20"/>
          <w:szCs w:val="20"/>
          <w:lang w:eastAsia="en-IN"/>
          <w14:ligatures w14:val="none"/>
        </w:rPr>
        <w:t>",</w:t>
      </w:r>
    </w:p>
    <w:p w14:paraId="6E5EC433"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"position": 3,</w:t>
      </w:r>
    </w:p>
    <w:p w14:paraId="4499BA75"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"name": "Automotive Switch Market Report 2030",</w:t>
      </w:r>
    </w:p>
    <w:p w14:paraId="589303ED"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"item": "https://www.strategicmarketresearch.com/market-report/automotive-switch-market"</w:t>
      </w:r>
    </w:p>
    <w:p w14:paraId="1B0A8ABE"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
    <w:p w14:paraId="7E796739"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
    <w:p w14:paraId="1279EB7F"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w:t>
      </w:r>
    </w:p>
    <w:p w14:paraId="6A4C2F4A" w14:textId="77777777" w:rsidR="00767BEC" w:rsidRPr="00767BEC" w:rsidRDefault="00767BEC" w:rsidP="00767BEC">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767BEC">
        <w:rPr>
          <w:rFonts w:ascii="Times New Roman" w:eastAsia="Times New Roman" w:hAnsi="Times New Roman" w:cs="Times New Roman"/>
          <w:b/>
          <w:bCs/>
          <w:kern w:val="0"/>
          <w:sz w:val="20"/>
          <w:szCs w:val="20"/>
          <w:lang w:eastAsia="en-IN"/>
          <w14:ligatures w14:val="none"/>
        </w:rPr>
        <w:t>2. FAQ Schema</w:t>
      </w:r>
    </w:p>
    <w:p w14:paraId="3821E0A2"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w:t>
      </w:r>
    </w:p>
    <w:p w14:paraId="06B365B8"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"@context": "https://schema.org",</w:t>
      </w:r>
    </w:p>
    <w:p w14:paraId="2B520688"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"@type": "</w:t>
      </w:r>
      <w:proofErr w:type="spellStart"/>
      <w:r w:rsidRPr="00767BEC">
        <w:rPr>
          <w:rFonts w:ascii="Courier New" w:eastAsia="Times New Roman" w:hAnsi="Courier New" w:cs="Courier New"/>
          <w:kern w:val="0"/>
          <w:sz w:val="20"/>
          <w:szCs w:val="20"/>
          <w:lang w:eastAsia="en-IN"/>
          <w14:ligatures w14:val="none"/>
        </w:rPr>
        <w:t>FAQPage</w:t>
      </w:r>
      <w:proofErr w:type="spellEnd"/>
      <w:r w:rsidRPr="00767BEC">
        <w:rPr>
          <w:rFonts w:ascii="Courier New" w:eastAsia="Times New Roman" w:hAnsi="Courier New" w:cs="Courier New"/>
          <w:kern w:val="0"/>
          <w:sz w:val="20"/>
          <w:szCs w:val="20"/>
          <w:lang w:eastAsia="en-IN"/>
          <w14:ligatures w14:val="none"/>
        </w:rPr>
        <w:t>",</w:t>
      </w:r>
    </w:p>
    <w:p w14:paraId="04D15C36"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roofErr w:type="spellStart"/>
      <w:r w:rsidRPr="00767BEC">
        <w:rPr>
          <w:rFonts w:ascii="Courier New" w:eastAsia="Times New Roman" w:hAnsi="Courier New" w:cs="Courier New"/>
          <w:kern w:val="0"/>
          <w:sz w:val="20"/>
          <w:szCs w:val="20"/>
          <w:lang w:eastAsia="en-IN"/>
          <w14:ligatures w14:val="none"/>
        </w:rPr>
        <w:t>mainEntity</w:t>
      </w:r>
      <w:proofErr w:type="spellEnd"/>
      <w:r w:rsidRPr="00767BEC">
        <w:rPr>
          <w:rFonts w:ascii="Courier New" w:eastAsia="Times New Roman" w:hAnsi="Courier New" w:cs="Courier New"/>
          <w:kern w:val="0"/>
          <w:sz w:val="20"/>
          <w:szCs w:val="20"/>
          <w:lang w:eastAsia="en-IN"/>
          <w14:ligatures w14:val="none"/>
        </w:rPr>
        <w:t>": [</w:t>
      </w:r>
    </w:p>
    <w:p w14:paraId="6ECB3E0F"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
    <w:p w14:paraId="0618B95E"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"@type": "Question",</w:t>
      </w:r>
    </w:p>
    <w:p w14:paraId="7D8BFE9F"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"name": "How big is the automotive switch market?",</w:t>
      </w:r>
    </w:p>
    <w:p w14:paraId="7EB411CB"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roofErr w:type="spellStart"/>
      <w:r w:rsidRPr="00767BEC">
        <w:rPr>
          <w:rFonts w:ascii="Courier New" w:eastAsia="Times New Roman" w:hAnsi="Courier New" w:cs="Courier New"/>
          <w:kern w:val="0"/>
          <w:sz w:val="20"/>
          <w:szCs w:val="20"/>
          <w:lang w:eastAsia="en-IN"/>
          <w14:ligatures w14:val="none"/>
        </w:rPr>
        <w:t>acceptedAnswer</w:t>
      </w:r>
      <w:proofErr w:type="spellEnd"/>
      <w:r w:rsidRPr="00767BEC">
        <w:rPr>
          <w:rFonts w:ascii="Courier New" w:eastAsia="Times New Roman" w:hAnsi="Courier New" w:cs="Courier New"/>
          <w:kern w:val="0"/>
          <w:sz w:val="20"/>
          <w:szCs w:val="20"/>
          <w:lang w:eastAsia="en-IN"/>
          <w14:ligatures w14:val="none"/>
        </w:rPr>
        <w:t>": {</w:t>
      </w:r>
    </w:p>
    <w:p w14:paraId="5D1B98A6"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"@type": "Answer",</w:t>
      </w:r>
    </w:p>
    <w:p w14:paraId="06BBF48C"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"text": "The global automotive switch market is estimated to be USD 7.2 billion in 2024."</w:t>
      </w:r>
    </w:p>
    <w:p w14:paraId="73A142F9"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
    <w:p w14:paraId="0C93396E"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
    <w:p w14:paraId="070EE4E4"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
    <w:p w14:paraId="616FAD95"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"@type": "Question",</w:t>
      </w:r>
    </w:p>
    <w:p w14:paraId="14631429"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"name": "What is the CAGR for the automotive switch market during the forecast period?",</w:t>
      </w:r>
    </w:p>
    <w:p w14:paraId="38091301"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roofErr w:type="spellStart"/>
      <w:r w:rsidRPr="00767BEC">
        <w:rPr>
          <w:rFonts w:ascii="Courier New" w:eastAsia="Times New Roman" w:hAnsi="Courier New" w:cs="Courier New"/>
          <w:kern w:val="0"/>
          <w:sz w:val="20"/>
          <w:szCs w:val="20"/>
          <w:lang w:eastAsia="en-IN"/>
          <w14:ligatures w14:val="none"/>
        </w:rPr>
        <w:t>acceptedAnswer</w:t>
      </w:r>
      <w:proofErr w:type="spellEnd"/>
      <w:r w:rsidRPr="00767BEC">
        <w:rPr>
          <w:rFonts w:ascii="Courier New" w:eastAsia="Times New Roman" w:hAnsi="Courier New" w:cs="Courier New"/>
          <w:kern w:val="0"/>
          <w:sz w:val="20"/>
          <w:szCs w:val="20"/>
          <w:lang w:eastAsia="en-IN"/>
          <w14:ligatures w14:val="none"/>
        </w:rPr>
        <w:t>": {</w:t>
      </w:r>
    </w:p>
    <w:p w14:paraId="4F2AEA59"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"@type": "Answer",</w:t>
      </w:r>
    </w:p>
    <w:p w14:paraId="3C6D4222" w14:textId="4E0F5EE3"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"text": "The market is expected to grow at a CAGR of </w:t>
      </w:r>
      <w:r>
        <w:rPr>
          <w:rFonts w:ascii="Courier New" w:eastAsia="Times New Roman" w:hAnsi="Courier New" w:cs="Courier New"/>
          <w:kern w:val="0"/>
          <w:sz w:val="20"/>
          <w:szCs w:val="20"/>
          <w:lang w:eastAsia="en-IN"/>
          <w14:ligatures w14:val="none"/>
        </w:rPr>
        <w:t>4.5%</w:t>
      </w:r>
      <w:r w:rsidRPr="00767BEC">
        <w:rPr>
          <w:rFonts w:ascii="Courier New" w:eastAsia="Times New Roman" w:hAnsi="Courier New" w:cs="Courier New"/>
          <w:kern w:val="0"/>
          <w:sz w:val="20"/>
          <w:szCs w:val="20"/>
          <w:lang w:eastAsia="en-IN"/>
          <w14:ligatures w14:val="none"/>
        </w:rPr>
        <w:t xml:space="preserve"> from 2024 to 2030."</w:t>
      </w:r>
    </w:p>
    <w:p w14:paraId="468ED81C"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
    <w:p w14:paraId="71058821"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
    <w:p w14:paraId="7C4451A5"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
    <w:p w14:paraId="63FD2A4A"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"@type": "Question",</w:t>
      </w:r>
    </w:p>
    <w:p w14:paraId="024C42C3"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"name": "Who are the major players in the automotive switch market?",</w:t>
      </w:r>
    </w:p>
    <w:p w14:paraId="42A9D934"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roofErr w:type="spellStart"/>
      <w:r w:rsidRPr="00767BEC">
        <w:rPr>
          <w:rFonts w:ascii="Courier New" w:eastAsia="Times New Roman" w:hAnsi="Courier New" w:cs="Courier New"/>
          <w:kern w:val="0"/>
          <w:sz w:val="20"/>
          <w:szCs w:val="20"/>
          <w:lang w:eastAsia="en-IN"/>
          <w14:ligatures w14:val="none"/>
        </w:rPr>
        <w:t>acceptedAnswer</w:t>
      </w:r>
      <w:proofErr w:type="spellEnd"/>
      <w:r w:rsidRPr="00767BEC">
        <w:rPr>
          <w:rFonts w:ascii="Courier New" w:eastAsia="Times New Roman" w:hAnsi="Courier New" w:cs="Courier New"/>
          <w:kern w:val="0"/>
          <w:sz w:val="20"/>
          <w:szCs w:val="20"/>
          <w:lang w:eastAsia="en-IN"/>
          <w14:ligatures w14:val="none"/>
        </w:rPr>
        <w:t>": {</w:t>
      </w:r>
    </w:p>
    <w:p w14:paraId="08FE79BC"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"@type": "Answer",</w:t>
      </w:r>
    </w:p>
    <w:p w14:paraId="2590E39C"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"text": "Leading companies include ALPS Alpine, Continental, HELLA (FORVIA), ZF Friedrichshafen, Panasonic, and </w:t>
      </w:r>
      <w:proofErr w:type="spellStart"/>
      <w:r w:rsidRPr="00767BEC">
        <w:rPr>
          <w:rFonts w:ascii="Courier New" w:eastAsia="Times New Roman" w:hAnsi="Courier New" w:cs="Courier New"/>
          <w:kern w:val="0"/>
          <w:sz w:val="20"/>
          <w:szCs w:val="20"/>
          <w:lang w:eastAsia="en-IN"/>
          <w14:ligatures w14:val="none"/>
        </w:rPr>
        <w:t>Methode</w:t>
      </w:r>
      <w:proofErr w:type="spellEnd"/>
      <w:r w:rsidRPr="00767BEC">
        <w:rPr>
          <w:rFonts w:ascii="Courier New" w:eastAsia="Times New Roman" w:hAnsi="Courier New" w:cs="Courier New"/>
          <w:kern w:val="0"/>
          <w:sz w:val="20"/>
          <w:szCs w:val="20"/>
          <w:lang w:eastAsia="en-IN"/>
          <w14:ligatures w14:val="none"/>
        </w:rPr>
        <w:t xml:space="preserve"> Electronics."</w:t>
      </w:r>
    </w:p>
    <w:p w14:paraId="4278A7FF"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
    <w:p w14:paraId="29D1B0B0"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
    <w:p w14:paraId="6C741B9D"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
    <w:p w14:paraId="3D544168"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"@type": "Question",</w:t>
      </w:r>
    </w:p>
    <w:p w14:paraId="645E17DC"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"name": "Which region dominates the automotive switch market?",</w:t>
      </w:r>
    </w:p>
    <w:p w14:paraId="08C62E0A"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roofErr w:type="spellStart"/>
      <w:r w:rsidRPr="00767BEC">
        <w:rPr>
          <w:rFonts w:ascii="Courier New" w:eastAsia="Times New Roman" w:hAnsi="Courier New" w:cs="Courier New"/>
          <w:kern w:val="0"/>
          <w:sz w:val="20"/>
          <w:szCs w:val="20"/>
          <w:lang w:eastAsia="en-IN"/>
          <w14:ligatures w14:val="none"/>
        </w:rPr>
        <w:t>acceptedAnswer</w:t>
      </w:r>
      <w:proofErr w:type="spellEnd"/>
      <w:r w:rsidRPr="00767BEC">
        <w:rPr>
          <w:rFonts w:ascii="Courier New" w:eastAsia="Times New Roman" w:hAnsi="Courier New" w:cs="Courier New"/>
          <w:kern w:val="0"/>
          <w:sz w:val="20"/>
          <w:szCs w:val="20"/>
          <w:lang w:eastAsia="en-IN"/>
          <w14:ligatures w14:val="none"/>
        </w:rPr>
        <w:t>": {</w:t>
      </w:r>
    </w:p>
    <w:p w14:paraId="35E0E450"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"@type": "Answer",</w:t>
      </w:r>
    </w:p>
    <w:p w14:paraId="0FA3B120"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"text": "Asia Pacific leads in volume due to massive vehicle production, while Europe leads in design innovation and EV integration."</w:t>
      </w:r>
    </w:p>
    <w:p w14:paraId="15CEC6DC"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
    <w:p w14:paraId="38AF9C2C"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
    <w:p w14:paraId="44070AF1"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
    <w:p w14:paraId="5D3B99EA"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"@type": "Question",</w:t>
      </w:r>
    </w:p>
    <w:p w14:paraId="528C8218"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"name": "What factors are driving the automotive switch market?",</w:t>
      </w:r>
    </w:p>
    <w:p w14:paraId="7367B59F"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roofErr w:type="spellStart"/>
      <w:r w:rsidRPr="00767BEC">
        <w:rPr>
          <w:rFonts w:ascii="Courier New" w:eastAsia="Times New Roman" w:hAnsi="Courier New" w:cs="Courier New"/>
          <w:kern w:val="0"/>
          <w:sz w:val="20"/>
          <w:szCs w:val="20"/>
          <w:lang w:eastAsia="en-IN"/>
          <w14:ligatures w14:val="none"/>
        </w:rPr>
        <w:t>acceptedAnswer</w:t>
      </w:r>
      <w:proofErr w:type="spellEnd"/>
      <w:r w:rsidRPr="00767BEC">
        <w:rPr>
          <w:rFonts w:ascii="Courier New" w:eastAsia="Times New Roman" w:hAnsi="Courier New" w:cs="Courier New"/>
          <w:kern w:val="0"/>
          <w:sz w:val="20"/>
          <w:szCs w:val="20"/>
          <w:lang w:eastAsia="en-IN"/>
          <w14:ligatures w14:val="none"/>
        </w:rPr>
        <w:t>": {</w:t>
      </w:r>
    </w:p>
    <w:p w14:paraId="6CAF8BF8"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"@type": "Answer",</w:t>
      </w:r>
    </w:p>
    <w:p w14:paraId="2599A900"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"text": "Growth is </w:t>
      </w:r>
      <w:proofErr w:type="spellStart"/>
      <w:r w:rsidRPr="00767BEC">
        <w:rPr>
          <w:rFonts w:ascii="Courier New" w:eastAsia="Times New Roman" w:hAnsi="Courier New" w:cs="Courier New"/>
          <w:kern w:val="0"/>
          <w:sz w:val="20"/>
          <w:szCs w:val="20"/>
          <w:lang w:eastAsia="en-IN"/>
          <w14:ligatures w14:val="none"/>
        </w:rPr>
        <w:t>fueled</w:t>
      </w:r>
      <w:proofErr w:type="spellEnd"/>
      <w:r w:rsidRPr="00767BEC">
        <w:rPr>
          <w:rFonts w:ascii="Courier New" w:eastAsia="Times New Roman" w:hAnsi="Courier New" w:cs="Courier New"/>
          <w:kern w:val="0"/>
          <w:sz w:val="20"/>
          <w:szCs w:val="20"/>
          <w:lang w:eastAsia="en-IN"/>
          <w14:ligatures w14:val="none"/>
        </w:rPr>
        <w:t xml:space="preserve"> by rising EV adoption, touch-based HMI trends, and the integration of diagnostics and software-defined controls."</w:t>
      </w:r>
    </w:p>
    <w:p w14:paraId="12F51AE0"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
    <w:p w14:paraId="6014CDDA"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lastRenderedPageBreak/>
        <w:t xml:space="preserve">    }</w:t>
      </w:r>
    </w:p>
    <w:p w14:paraId="192A132B" w14:textId="77777777" w:rsidR="00767BEC" w:rsidRP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 xml:space="preserve">  ]</w:t>
      </w:r>
    </w:p>
    <w:p w14:paraId="2A909257" w14:textId="18F7E90E" w:rsidR="00767BEC" w:rsidRDefault="00767BEC" w:rsidP="00767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7BEC">
        <w:rPr>
          <w:rFonts w:ascii="Courier New" w:eastAsia="Times New Roman" w:hAnsi="Courier New" w:cs="Courier New"/>
          <w:kern w:val="0"/>
          <w:sz w:val="20"/>
          <w:szCs w:val="20"/>
          <w:lang w:eastAsia="en-IN"/>
          <w14:ligatures w14:val="none"/>
        </w:rPr>
        <w:t>}</w:t>
      </w:r>
    </w:p>
    <w:p w14:paraId="1530B1EC" w14:textId="77777777" w:rsidR="00B057A0" w:rsidRPr="00B057A0" w:rsidRDefault="00767BEC" w:rsidP="00B057A0">
      <w:pPr>
        <w:pStyle w:val="Heading3"/>
        <w:rPr>
          <w:rFonts w:ascii="Times New Roman" w:eastAsia="Times New Roman" w:hAnsi="Times New Roman" w:cs="Times New Roman"/>
          <w:b/>
          <w:bCs/>
          <w:color w:val="auto"/>
          <w:kern w:val="0"/>
          <w:sz w:val="27"/>
          <w:szCs w:val="27"/>
          <w:lang w:eastAsia="en-IN"/>
          <w14:ligatures w14:val="none"/>
        </w:rPr>
      </w:pPr>
      <w:r>
        <w:rPr>
          <w:rFonts w:ascii="Courier New" w:eastAsia="Times New Roman" w:hAnsi="Courier New" w:cs="Courier New"/>
          <w:kern w:val="0"/>
          <w:sz w:val="20"/>
          <w:szCs w:val="20"/>
          <w:lang w:eastAsia="en-IN"/>
          <w14:ligatures w14:val="none"/>
        </w:rPr>
        <w:br w:type="page"/>
      </w:r>
      <w:r w:rsidR="00B057A0" w:rsidRPr="00B057A0">
        <w:rPr>
          <w:rFonts w:ascii="Times New Roman" w:eastAsia="Times New Roman" w:hAnsi="Times New Roman" w:cs="Times New Roman"/>
          <w:b/>
          <w:bCs/>
          <w:color w:val="auto"/>
          <w:kern w:val="0"/>
          <w:sz w:val="27"/>
          <w:szCs w:val="27"/>
          <w:lang w:eastAsia="en-IN"/>
          <w14:ligatures w14:val="none"/>
        </w:rPr>
        <w:lastRenderedPageBreak/>
        <w:t>9. Table of Contents for Automotive Switch Market Report (2024–2030)</w:t>
      </w:r>
    </w:p>
    <w:p w14:paraId="0826633C" w14:textId="77777777" w:rsidR="00B057A0" w:rsidRPr="00B057A0" w:rsidRDefault="00B057A0" w:rsidP="00B057A0">
      <w:pPr>
        <w:spacing w:after="0"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pict w14:anchorId="553815EB">
          <v:rect id="_x0000_i1202" style="width:0;height:1.5pt" o:hralign="center" o:hrstd="t" o:hr="t" fillcolor="#a0a0a0" stroked="f"/>
        </w:pict>
      </w:r>
    </w:p>
    <w:p w14:paraId="43B9A6A0" w14:textId="77777777" w:rsidR="00B057A0" w:rsidRPr="00B057A0" w:rsidRDefault="00B057A0" w:rsidP="00B057A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057A0">
        <w:rPr>
          <w:rFonts w:ascii="Times New Roman" w:eastAsia="Times New Roman" w:hAnsi="Times New Roman" w:cs="Times New Roman"/>
          <w:b/>
          <w:bCs/>
          <w:kern w:val="0"/>
          <w:sz w:val="24"/>
          <w:szCs w:val="24"/>
          <w:lang w:eastAsia="en-IN"/>
          <w14:ligatures w14:val="none"/>
        </w:rPr>
        <w:t>Executive Summary</w:t>
      </w:r>
    </w:p>
    <w:p w14:paraId="443A19F2" w14:textId="77777777" w:rsidR="00B057A0" w:rsidRPr="00B057A0" w:rsidRDefault="00B057A0" w:rsidP="00B057A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Market Overview</w:t>
      </w:r>
    </w:p>
    <w:p w14:paraId="0402403F" w14:textId="77777777" w:rsidR="00B057A0" w:rsidRPr="00B057A0" w:rsidRDefault="00B057A0" w:rsidP="00B057A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Market Attractiveness by Type, Vehicle Type, Application, Sales Channel, and Region</w:t>
      </w:r>
    </w:p>
    <w:p w14:paraId="65675081" w14:textId="77777777" w:rsidR="00B057A0" w:rsidRPr="00B057A0" w:rsidRDefault="00B057A0" w:rsidP="00B057A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Strategic Insights from Key Executives (CXO Perspective)</w:t>
      </w:r>
    </w:p>
    <w:p w14:paraId="478857BA" w14:textId="77777777" w:rsidR="00B057A0" w:rsidRPr="00B057A0" w:rsidRDefault="00B057A0" w:rsidP="00B057A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Historical Market Size and Future Projections (2017–2030)</w:t>
      </w:r>
    </w:p>
    <w:p w14:paraId="549A65DE" w14:textId="77777777" w:rsidR="00B057A0" w:rsidRPr="00B057A0" w:rsidRDefault="00B057A0" w:rsidP="00B057A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Summary of Market Segmentation and Forecast Highlights</w:t>
      </w:r>
    </w:p>
    <w:p w14:paraId="4242D3AF" w14:textId="77777777" w:rsidR="00B057A0" w:rsidRPr="00B057A0" w:rsidRDefault="00B057A0" w:rsidP="00B057A0">
      <w:pPr>
        <w:spacing w:after="0"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pict w14:anchorId="63ADAB8A">
          <v:rect id="_x0000_i1203" style="width:0;height:1.5pt" o:hralign="center" o:hrstd="t" o:hr="t" fillcolor="#a0a0a0" stroked="f"/>
        </w:pict>
      </w:r>
    </w:p>
    <w:p w14:paraId="18BFB8D8" w14:textId="77777777" w:rsidR="00B057A0" w:rsidRPr="00B057A0" w:rsidRDefault="00B057A0" w:rsidP="00B057A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057A0">
        <w:rPr>
          <w:rFonts w:ascii="Times New Roman" w:eastAsia="Times New Roman" w:hAnsi="Times New Roman" w:cs="Times New Roman"/>
          <w:b/>
          <w:bCs/>
          <w:kern w:val="0"/>
          <w:sz w:val="24"/>
          <w:szCs w:val="24"/>
          <w:lang w:eastAsia="en-IN"/>
          <w14:ligatures w14:val="none"/>
        </w:rPr>
        <w:t>Market Share Analysis</w:t>
      </w:r>
    </w:p>
    <w:p w14:paraId="0E22E8E6" w14:textId="77777777" w:rsidR="00B057A0" w:rsidRPr="00B057A0" w:rsidRDefault="00B057A0" w:rsidP="00B057A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Leading Players by Revenue and Market Share</w:t>
      </w:r>
    </w:p>
    <w:p w14:paraId="6C4D7C65" w14:textId="77777777" w:rsidR="00B057A0" w:rsidRPr="00B057A0" w:rsidRDefault="00B057A0" w:rsidP="00B057A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Market Share by Switch Type, Application, and Vehicle Type</w:t>
      </w:r>
    </w:p>
    <w:p w14:paraId="73AA1B69" w14:textId="77777777" w:rsidR="00B057A0" w:rsidRPr="00B057A0" w:rsidRDefault="00B057A0" w:rsidP="00B057A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Innovation and Partnership Footprint</w:t>
      </w:r>
    </w:p>
    <w:p w14:paraId="5FEA7A90" w14:textId="77777777" w:rsidR="00B057A0" w:rsidRPr="00B057A0" w:rsidRDefault="00B057A0" w:rsidP="00B057A0">
      <w:pPr>
        <w:spacing w:after="0"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pict w14:anchorId="189ABECD">
          <v:rect id="_x0000_i1204" style="width:0;height:1.5pt" o:hralign="center" o:hrstd="t" o:hr="t" fillcolor="#a0a0a0" stroked="f"/>
        </w:pict>
      </w:r>
    </w:p>
    <w:p w14:paraId="416CC40C" w14:textId="77777777" w:rsidR="00B057A0" w:rsidRPr="00B057A0" w:rsidRDefault="00B057A0" w:rsidP="00B057A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057A0">
        <w:rPr>
          <w:rFonts w:ascii="Times New Roman" w:eastAsia="Times New Roman" w:hAnsi="Times New Roman" w:cs="Times New Roman"/>
          <w:b/>
          <w:bCs/>
          <w:kern w:val="0"/>
          <w:sz w:val="24"/>
          <w:szCs w:val="24"/>
          <w:lang w:eastAsia="en-IN"/>
          <w14:ligatures w14:val="none"/>
        </w:rPr>
        <w:t>Investment Opportunities in the Automotive Switch Market</w:t>
      </w:r>
    </w:p>
    <w:p w14:paraId="04A9E31E" w14:textId="77777777" w:rsidR="00B057A0" w:rsidRPr="00B057A0" w:rsidRDefault="00B057A0" w:rsidP="00B057A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Emerging Trends and High-Growth Segments</w:t>
      </w:r>
    </w:p>
    <w:p w14:paraId="047AB8D0" w14:textId="77777777" w:rsidR="00B057A0" w:rsidRPr="00B057A0" w:rsidRDefault="00B057A0" w:rsidP="00B057A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Strategic M&amp;A, Collaborations, and Supply Chain Shifts</w:t>
      </w:r>
    </w:p>
    <w:p w14:paraId="7310BEE7" w14:textId="77777777" w:rsidR="00B057A0" w:rsidRPr="00B057A0" w:rsidRDefault="00B057A0" w:rsidP="00B057A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Opportunities in Software-Enabled Switch Platforms</w:t>
      </w:r>
    </w:p>
    <w:p w14:paraId="64789EB9" w14:textId="77777777" w:rsidR="00B057A0" w:rsidRPr="00B057A0" w:rsidRDefault="00B057A0" w:rsidP="00B057A0">
      <w:pPr>
        <w:spacing w:after="0"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pict w14:anchorId="03968702">
          <v:rect id="_x0000_i1205" style="width:0;height:1.5pt" o:hralign="center" o:hrstd="t" o:hr="t" fillcolor="#a0a0a0" stroked="f"/>
        </w:pict>
      </w:r>
    </w:p>
    <w:p w14:paraId="026E1453" w14:textId="77777777" w:rsidR="00B057A0" w:rsidRPr="00B057A0" w:rsidRDefault="00B057A0" w:rsidP="00B057A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057A0">
        <w:rPr>
          <w:rFonts w:ascii="Times New Roman" w:eastAsia="Times New Roman" w:hAnsi="Times New Roman" w:cs="Times New Roman"/>
          <w:b/>
          <w:bCs/>
          <w:kern w:val="0"/>
          <w:sz w:val="24"/>
          <w:szCs w:val="24"/>
          <w:lang w:eastAsia="en-IN"/>
          <w14:ligatures w14:val="none"/>
        </w:rPr>
        <w:t>Market Introduction</w:t>
      </w:r>
    </w:p>
    <w:p w14:paraId="540E63F5" w14:textId="77777777" w:rsidR="00B057A0" w:rsidRPr="00B057A0" w:rsidRDefault="00B057A0" w:rsidP="00B057A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Definition and Scope</w:t>
      </w:r>
    </w:p>
    <w:p w14:paraId="471D8380" w14:textId="77777777" w:rsidR="00B057A0" w:rsidRPr="00B057A0" w:rsidRDefault="00B057A0" w:rsidP="00B057A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Market Structure and Key Findings</w:t>
      </w:r>
    </w:p>
    <w:p w14:paraId="524A99A5" w14:textId="77777777" w:rsidR="00B057A0" w:rsidRPr="00B057A0" w:rsidRDefault="00B057A0" w:rsidP="00B057A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Overview of Top Investment Pockets</w:t>
      </w:r>
    </w:p>
    <w:p w14:paraId="12F5281C" w14:textId="77777777" w:rsidR="00B057A0" w:rsidRPr="00B057A0" w:rsidRDefault="00B057A0" w:rsidP="00B057A0">
      <w:pPr>
        <w:spacing w:after="0"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pict w14:anchorId="40C6049C">
          <v:rect id="_x0000_i1206" style="width:0;height:1.5pt" o:hralign="center" o:hrstd="t" o:hr="t" fillcolor="#a0a0a0" stroked="f"/>
        </w:pict>
      </w:r>
    </w:p>
    <w:p w14:paraId="6210737E" w14:textId="77777777" w:rsidR="00B057A0" w:rsidRPr="00B057A0" w:rsidRDefault="00B057A0" w:rsidP="00B057A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057A0">
        <w:rPr>
          <w:rFonts w:ascii="Times New Roman" w:eastAsia="Times New Roman" w:hAnsi="Times New Roman" w:cs="Times New Roman"/>
          <w:b/>
          <w:bCs/>
          <w:kern w:val="0"/>
          <w:sz w:val="24"/>
          <w:szCs w:val="24"/>
          <w:lang w:eastAsia="en-IN"/>
          <w14:ligatures w14:val="none"/>
        </w:rPr>
        <w:t>Research Methodology</w:t>
      </w:r>
    </w:p>
    <w:p w14:paraId="2C2B80E4" w14:textId="77777777" w:rsidR="00B057A0" w:rsidRPr="00B057A0" w:rsidRDefault="00B057A0" w:rsidP="00B057A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Research Process Overview</w:t>
      </w:r>
    </w:p>
    <w:p w14:paraId="1BFC75AF" w14:textId="77777777" w:rsidR="00B057A0" w:rsidRPr="00B057A0" w:rsidRDefault="00B057A0" w:rsidP="00B057A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Primary and Secondary Research Sources</w:t>
      </w:r>
    </w:p>
    <w:p w14:paraId="3F3B7FA9" w14:textId="77777777" w:rsidR="00B057A0" w:rsidRPr="00B057A0" w:rsidRDefault="00B057A0" w:rsidP="00B057A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Market Size Estimation Techniques and Assumptions</w:t>
      </w:r>
    </w:p>
    <w:p w14:paraId="689D3C00" w14:textId="77777777" w:rsidR="00B057A0" w:rsidRPr="00B057A0" w:rsidRDefault="00B057A0" w:rsidP="00B057A0">
      <w:pPr>
        <w:spacing w:after="0"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pict w14:anchorId="07ABA6F2">
          <v:rect id="_x0000_i1207" style="width:0;height:1.5pt" o:hralign="center" o:hrstd="t" o:hr="t" fillcolor="#a0a0a0" stroked="f"/>
        </w:pict>
      </w:r>
    </w:p>
    <w:p w14:paraId="7313C262" w14:textId="77777777" w:rsidR="00B057A0" w:rsidRPr="00B057A0" w:rsidRDefault="00B057A0" w:rsidP="00B057A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057A0">
        <w:rPr>
          <w:rFonts w:ascii="Times New Roman" w:eastAsia="Times New Roman" w:hAnsi="Times New Roman" w:cs="Times New Roman"/>
          <w:b/>
          <w:bCs/>
          <w:kern w:val="0"/>
          <w:sz w:val="24"/>
          <w:szCs w:val="24"/>
          <w:lang w:eastAsia="en-IN"/>
          <w14:ligatures w14:val="none"/>
        </w:rPr>
        <w:t>Market Dynamics</w:t>
      </w:r>
    </w:p>
    <w:p w14:paraId="58152981" w14:textId="77777777" w:rsidR="00B057A0" w:rsidRPr="00B057A0" w:rsidRDefault="00B057A0" w:rsidP="00B057A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Key Drivers and Enablers</w:t>
      </w:r>
    </w:p>
    <w:p w14:paraId="3EE6161A" w14:textId="77777777" w:rsidR="00B057A0" w:rsidRPr="00B057A0" w:rsidRDefault="00B057A0" w:rsidP="00B057A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lastRenderedPageBreak/>
        <w:t>Restraints and Challenges</w:t>
      </w:r>
    </w:p>
    <w:p w14:paraId="1BEAADED" w14:textId="77777777" w:rsidR="00B057A0" w:rsidRPr="00B057A0" w:rsidRDefault="00B057A0" w:rsidP="00B057A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057A0">
        <w:rPr>
          <w:rFonts w:ascii="Times New Roman" w:eastAsia="Times New Roman" w:hAnsi="Times New Roman" w:cs="Times New Roman"/>
          <w:kern w:val="0"/>
          <w:sz w:val="24"/>
          <w:szCs w:val="24"/>
          <w:lang w:eastAsia="en-IN"/>
          <w14:ligatures w14:val="none"/>
        </w:rPr>
        <w:t>Behavioral</w:t>
      </w:r>
      <w:proofErr w:type="spellEnd"/>
      <w:r w:rsidRPr="00B057A0">
        <w:rPr>
          <w:rFonts w:ascii="Times New Roman" w:eastAsia="Times New Roman" w:hAnsi="Times New Roman" w:cs="Times New Roman"/>
          <w:kern w:val="0"/>
          <w:sz w:val="24"/>
          <w:szCs w:val="24"/>
          <w:lang w:eastAsia="en-IN"/>
          <w14:ligatures w14:val="none"/>
        </w:rPr>
        <w:t xml:space="preserve"> and Regulatory Factors</w:t>
      </w:r>
    </w:p>
    <w:p w14:paraId="151F25B5" w14:textId="77777777" w:rsidR="00B057A0" w:rsidRPr="00B057A0" w:rsidRDefault="00B057A0" w:rsidP="00B057A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Emerging Opportunities (e.g., Smart Surfaces, Software-Defined Vehicles)</w:t>
      </w:r>
    </w:p>
    <w:p w14:paraId="66F6449A" w14:textId="77777777" w:rsidR="00B057A0" w:rsidRPr="00B057A0" w:rsidRDefault="00B057A0" w:rsidP="00B057A0">
      <w:pPr>
        <w:spacing w:after="0"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pict w14:anchorId="5F305652">
          <v:rect id="_x0000_i1208" style="width:0;height:1.5pt" o:hralign="center" o:hrstd="t" o:hr="t" fillcolor="#a0a0a0" stroked="f"/>
        </w:pict>
      </w:r>
    </w:p>
    <w:p w14:paraId="10B2BC76" w14:textId="77777777" w:rsidR="00B057A0" w:rsidRPr="00B057A0" w:rsidRDefault="00B057A0" w:rsidP="00B057A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057A0">
        <w:rPr>
          <w:rFonts w:ascii="Times New Roman" w:eastAsia="Times New Roman" w:hAnsi="Times New Roman" w:cs="Times New Roman"/>
          <w:b/>
          <w:bCs/>
          <w:kern w:val="0"/>
          <w:sz w:val="24"/>
          <w:szCs w:val="24"/>
          <w:lang w:eastAsia="en-IN"/>
          <w14:ligatures w14:val="none"/>
        </w:rPr>
        <w:t>Global Automotive Switch Market Breakdown</w:t>
      </w:r>
    </w:p>
    <w:p w14:paraId="33F4BFA7" w14:textId="77777777" w:rsidR="00B057A0" w:rsidRPr="00B057A0" w:rsidRDefault="00B057A0" w:rsidP="00B057A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B057A0">
        <w:rPr>
          <w:rFonts w:ascii="Times New Roman" w:eastAsia="Times New Roman" w:hAnsi="Times New Roman" w:cs="Times New Roman"/>
          <w:b/>
          <w:bCs/>
          <w:kern w:val="0"/>
          <w:sz w:val="20"/>
          <w:szCs w:val="20"/>
          <w:lang w:eastAsia="en-IN"/>
          <w14:ligatures w14:val="none"/>
        </w:rPr>
        <w:t>By Type</w:t>
      </w:r>
    </w:p>
    <w:p w14:paraId="4F6939C4" w14:textId="77777777" w:rsidR="00B057A0" w:rsidRPr="00B057A0" w:rsidRDefault="00B057A0" w:rsidP="00B057A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Push Button</w:t>
      </w:r>
    </w:p>
    <w:p w14:paraId="12D9F4B7" w14:textId="77777777" w:rsidR="00B057A0" w:rsidRPr="00B057A0" w:rsidRDefault="00B057A0" w:rsidP="00B057A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Rocker</w:t>
      </w:r>
    </w:p>
    <w:p w14:paraId="4E8DC228" w14:textId="77777777" w:rsidR="00B057A0" w:rsidRPr="00B057A0" w:rsidRDefault="00B057A0" w:rsidP="00B057A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Toggle/Rotary</w:t>
      </w:r>
    </w:p>
    <w:p w14:paraId="2F5E62C8" w14:textId="77777777" w:rsidR="00B057A0" w:rsidRPr="00B057A0" w:rsidRDefault="00B057A0" w:rsidP="00B057A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Touch/Capacitive</w:t>
      </w:r>
    </w:p>
    <w:p w14:paraId="53005BDC" w14:textId="77777777" w:rsidR="00B057A0" w:rsidRPr="00B057A0" w:rsidRDefault="00B057A0" w:rsidP="00B057A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B057A0">
        <w:rPr>
          <w:rFonts w:ascii="Times New Roman" w:eastAsia="Times New Roman" w:hAnsi="Times New Roman" w:cs="Times New Roman"/>
          <w:b/>
          <w:bCs/>
          <w:kern w:val="0"/>
          <w:sz w:val="20"/>
          <w:szCs w:val="20"/>
          <w:lang w:eastAsia="en-IN"/>
          <w14:ligatures w14:val="none"/>
        </w:rPr>
        <w:t>By Vehicle Type</w:t>
      </w:r>
    </w:p>
    <w:p w14:paraId="4FD0F285" w14:textId="77777777" w:rsidR="00B057A0" w:rsidRPr="00B057A0" w:rsidRDefault="00B057A0" w:rsidP="00B057A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Passenger Cars</w:t>
      </w:r>
    </w:p>
    <w:p w14:paraId="1DF4ABDD" w14:textId="77777777" w:rsidR="00B057A0" w:rsidRPr="00B057A0" w:rsidRDefault="00B057A0" w:rsidP="00B057A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Light Commercial Vehicles (LCVs)</w:t>
      </w:r>
    </w:p>
    <w:p w14:paraId="4E720511" w14:textId="77777777" w:rsidR="00B057A0" w:rsidRPr="00B057A0" w:rsidRDefault="00B057A0" w:rsidP="00B057A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Heavy Commercial Vehicles (HCVs)</w:t>
      </w:r>
    </w:p>
    <w:p w14:paraId="07393778" w14:textId="77777777" w:rsidR="00B057A0" w:rsidRPr="00B057A0" w:rsidRDefault="00B057A0" w:rsidP="00B057A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B057A0">
        <w:rPr>
          <w:rFonts w:ascii="Times New Roman" w:eastAsia="Times New Roman" w:hAnsi="Times New Roman" w:cs="Times New Roman"/>
          <w:b/>
          <w:bCs/>
          <w:kern w:val="0"/>
          <w:sz w:val="20"/>
          <w:szCs w:val="20"/>
          <w:lang w:eastAsia="en-IN"/>
          <w14:ligatures w14:val="none"/>
        </w:rPr>
        <w:t>By Application</w:t>
      </w:r>
    </w:p>
    <w:p w14:paraId="3911A55A" w14:textId="77777777" w:rsidR="00B057A0" w:rsidRPr="00B057A0" w:rsidRDefault="00B057A0" w:rsidP="00B057A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Ignition and Start/Stop</w:t>
      </w:r>
    </w:p>
    <w:p w14:paraId="75012E5B" w14:textId="77777777" w:rsidR="00B057A0" w:rsidRPr="00B057A0" w:rsidRDefault="00B057A0" w:rsidP="00B057A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HVAC and Interior</w:t>
      </w:r>
    </w:p>
    <w:p w14:paraId="495C4FE5" w14:textId="77777777" w:rsidR="00B057A0" w:rsidRPr="00B057A0" w:rsidRDefault="00B057A0" w:rsidP="00B057A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Infotainment and Steering Controls</w:t>
      </w:r>
    </w:p>
    <w:p w14:paraId="7571E153" w14:textId="77777777" w:rsidR="00B057A0" w:rsidRPr="00B057A0" w:rsidRDefault="00B057A0" w:rsidP="00B057A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Safety/ADAS Override Functions</w:t>
      </w:r>
    </w:p>
    <w:p w14:paraId="2CDE24E4" w14:textId="77777777" w:rsidR="00B057A0" w:rsidRPr="00B057A0" w:rsidRDefault="00B057A0" w:rsidP="00B057A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B057A0">
        <w:rPr>
          <w:rFonts w:ascii="Times New Roman" w:eastAsia="Times New Roman" w:hAnsi="Times New Roman" w:cs="Times New Roman"/>
          <w:b/>
          <w:bCs/>
          <w:kern w:val="0"/>
          <w:sz w:val="20"/>
          <w:szCs w:val="20"/>
          <w:lang w:eastAsia="en-IN"/>
          <w14:ligatures w14:val="none"/>
        </w:rPr>
        <w:t>By Sales Channel</w:t>
      </w:r>
    </w:p>
    <w:p w14:paraId="6139FC7E" w14:textId="77777777" w:rsidR="00B057A0" w:rsidRPr="00B057A0" w:rsidRDefault="00B057A0" w:rsidP="00B057A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OEM</w:t>
      </w:r>
    </w:p>
    <w:p w14:paraId="08985A6C" w14:textId="77777777" w:rsidR="00B057A0" w:rsidRPr="00B057A0" w:rsidRDefault="00B057A0" w:rsidP="00B057A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Aftermarket</w:t>
      </w:r>
    </w:p>
    <w:p w14:paraId="57D1A33F" w14:textId="77777777" w:rsidR="00B057A0" w:rsidRPr="00B057A0" w:rsidRDefault="00B057A0" w:rsidP="00B057A0">
      <w:pPr>
        <w:spacing w:after="0"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pict w14:anchorId="5C6C81C5">
          <v:rect id="_x0000_i1209" style="width:0;height:1.5pt" o:hralign="center" o:hrstd="t" o:hr="t" fillcolor="#a0a0a0" stroked="f"/>
        </w:pict>
      </w:r>
    </w:p>
    <w:p w14:paraId="207082B4" w14:textId="77777777" w:rsidR="00B057A0" w:rsidRPr="00B057A0" w:rsidRDefault="00B057A0" w:rsidP="00B057A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057A0">
        <w:rPr>
          <w:rFonts w:ascii="Times New Roman" w:eastAsia="Times New Roman" w:hAnsi="Times New Roman" w:cs="Times New Roman"/>
          <w:b/>
          <w:bCs/>
          <w:kern w:val="0"/>
          <w:sz w:val="24"/>
          <w:szCs w:val="24"/>
          <w:lang w:eastAsia="en-IN"/>
          <w14:ligatures w14:val="none"/>
        </w:rPr>
        <w:t>Regional Market Analysis</w:t>
      </w:r>
    </w:p>
    <w:p w14:paraId="1752EC90" w14:textId="77777777" w:rsidR="00B057A0" w:rsidRPr="00B057A0" w:rsidRDefault="00B057A0" w:rsidP="00B057A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B057A0">
        <w:rPr>
          <w:rFonts w:ascii="Times New Roman" w:eastAsia="Times New Roman" w:hAnsi="Times New Roman" w:cs="Times New Roman"/>
          <w:b/>
          <w:bCs/>
          <w:kern w:val="0"/>
          <w:sz w:val="20"/>
          <w:szCs w:val="20"/>
          <w:lang w:eastAsia="en-IN"/>
          <w14:ligatures w14:val="none"/>
        </w:rPr>
        <w:t>North America</w:t>
      </w:r>
    </w:p>
    <w:p w14:paraId="634A1A7D" w14:textId="77777777" w:rsidR="00B057A0" w:rsidRPr="00B057A0" w:rsidRDefault="00B057A0" w:rsidP="00B057A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United States, Canada, Mexico</w:t>
      </w:r>
    </w:p>
    <w:p w14:paraId="2CE726DF" w14:textId="77777777" w:rsidR="00B057A0" w:rsidRPr="00B057A0" w:rsidRDefault="00B057A0" w:rsidP="00B057A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OEM Demand and Innovation Trends</w:t>
      </w:r>
    </w:p>
    <w:p w14:paraId="3ACAFD59" w14:textId="77777777" w:rsidR="00B057A0" w:rsidRPr="00B057A0" w:rsidRDefault="00B057A0" w:rsidP="00B057A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Aftermarket Retrofitting Potential</w:t>
      </w:r>
    </w:p>
    <w:p w14:paraId="18660BFD" w14:textId="77777777" w:rsidR="00B057A0" w:rsidRPr="00B057A0" w:rsidRDefault="00B057A0" w:rsidP="00B057A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B057A0">
        <w:rPr>
          <w:rFonts w:ascii="Times New Roman" w:eastAsia="Times New Roman" w:hAnsi="Times New Roman" w:cs="Times New Roman"/>
          <w:b/>
          <w:bCs/>
          <w:kern w:val="0"/>
          <w:sz w:val="20"/>
          <w:szCs w:val="20"/>
          <w:lang w:eastAsia="en-IN"/>
          <w14:ligatures w14:val="none"/>
        </w:rPr>
        <w:t>Europe</w:t>
      </w:r>
    </w:p>
    <w:p w14:paraId="1DE6956C" w14:textId="77777777" w:rsidR="00B057A0" w:rsidRPr="00B057A0" w:rsidRDefault="00B057A0" w:rsidP="00B057A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Germany, UK, France, Italy, Spain, Rest of Europe</w:t>
      </w:r>
    </w:p>
    <w:p w14:paraId="31FEFFAA" w14:textId="77777777" w:rsidR="00B057A0" w:rsidRPr="00B057A0" w:rsidRDefault="00B057A0" w:rsidP="00B057A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Integration with EVs and HMI Trends</w:t>
      </w:r>
    </w:p>
    <w:p w14:paraId="1EA2F5C6" w14:textId="77777777" w:rsidR="00B057A0" w:rsidRPr="00B057A0" w:rsidRDefault="00B057A0" w:rsidP="00B057A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B057A0">
        <w:rPr>
          <w:rFonts w:ascii="Times New Roman" w:eastAsia="Times New Roman" w:hAnsi="Times New Roman" w:cs="Times New Roman"/>
          <w:b/>
          <w:bCs/>
          <w:kern w:val="0"/>
          <w:sz w:val="20"/>
          <w:szCs w:val="20"/>
          <w:lang w:eastAsia="en-IN"/>
          <w14:ligatures w14:val="none"/>
        </w:rPr>
        <w:t>Asia Pacific</w:t>
      </w:r>
    </w:p>
    <w:p w14:paraId="6CBB7EAD" w14:textId="77777777" w:rsidR="00B057A0" w:rsidRPr="00B057A0" w:rsidRDefault="00B057A0" w:rsidP="00B057A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China, India, Japan, South Korea, Rest of Asia Pacific</w:t>
      </w:r>
    </w:p>
    <w:p w14:paraId="6FF79334" w14:textId="77777777" w:rsidR="00B057A0" w:rsidRPr="00B057A0" w:rsidRDefault="00B057A0" w:rsidP="00B057A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lastRenderedPageBreak/>
        <w:t>High-Volume Production, Local OEM Ecosystem</w:t>
      </w:r>
    </w:p>
    <w:p w14:paraId="07D72283" w14:textId="77777777" w:rsidR="00B057A0" w:rsidRPr="00B057A0" w:rsidRDefault="00B057A0" w:rsidP="00B057A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B057A0">
        <w:rPr>
          <w:rFonts w:ascii="Times New Roman" w:eastAsia="Times New Roman" w:hAnsi="Times New Roman" w:cs="Times New Roman"/>
          <w:b/>
          <w:bCs/>
          <w:kern w:val="0"/>
          <w:sz w:val="20"/>
          <w:szCs w:val="20"/>
          <w:lang w:eastAsia="en-IN"/>
          <w14:ligatures w14:val="none"/>
        </w:rPr>
        <w:t>Latin America</w:t>
      </w:r>
    </w:p>
    <w:p w14:paraId="6353AF5D" w14:textId="77777777" w:rsidR="00B057A0" w:rsidRPr="00B057A0" w:rsidRDefault="00B057A0" w:rsidP="00B057A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Brazil, Argentina, Rest of Latin America</w:t>
      </w:r>
    </w:p>
    <w:p w14:paraId="1C7B7055" w14:textId="77777777" w:rsidR="00B057A0" w:rsidRPr="00B057A0" w:rsidRDefault="00B057A0" w:rsidP="00B057A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Budget Vehicle Growth and Customization Trends</w:t>
      </w:r>
    </w:p>
    <w:p w14:paraId="469135C9" w14:textId="77777777" w:rsidR="00B057A0" w:rsidRPr="00B057A0" w:rsidRDefault="00B057A0" w:rsidP="00B057A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B057A0">
        <w:rPr>
          <w:rFonts w:ascii="Times New Roman" w:eastAsia="Times New Roman" w:hAnsi="Times New Roman" w:cs="Times New Roman"/>
          <w:b/>
          <w:bCs/>
          <w:kern w:val="0"/>
          <w:sz w:val="20"/>
          <w:szCs w:val="20"/>
          <w:lang w:eastAsia="en-IN"/>
          <w14:ligatures w14:val="none"/>
        </w:rPr>
        <w:t>Middle East &amp; Africa</w:t>
      </w:r>
    </w:p>
    <w:p w14:paraId="4BC92FBE" w14:textId="77777777" w:rsidR="00B057A0" w:rsidRPr="00B057A0" w:rsidRDefault="00B057A0" w:rsidP="00B057A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GCC, South Africa, Rest of MEA</w:t>
      </w:r>
    </w:p>
    <w:p w14:paraId="0039700F" w14:textId="77777777" w:rsidR="00B057A0" w:rsidRPr="00B057A0" w:rsidRDefault="00B057A0" w:rsidP="00B057A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Ruggedization and Commercial Applications</w:t>
      </w:r>
    </w:p>
    <w:p w14:paraId="368C8F5F" w14:textId="77777777" w:rsidR="00B057A0" w:rsidRPr="00B057A0" w:rsidRDefault="00B057A0" w:rsidP="00B057A0">
      <w:pPr>
        <w:spacing w:after="0"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pict w14:anchorId="49BB57AE">
          <v:rect id="_x0000_i1210" style="width:0;height:1.5pt" o:hralign="center" o:hrstd="t" o:hr="t" fillcolor="#a0a0a0" stroked="f"/>
        </w:pict>
      </w:r>
    </w:p>
    <w:p w14:paraId="4964F186" w14:textId="77777777" w:rsidR="00B057A0" w:rsidRPr="00B057A0" w:rsidRDefault="00B057A0" w:rsidP="00B057A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057A0">
        <w:rPr>
          <w:rFonts w:ascii="Times New Roman" w:eastAsia="Times New Roman" w:hAnsi="Times New Roman" w:cs="Times New Roman"/>
          <w:b/>
          <w:bCs/>
          <w:kern w:val="0"/>
          <w:sz w:val="24"/>
          <w:szCs w:val="24"/>
          <w:lang w:eastAsia="en-IN"/>
          <w14:ligatures w14:val="none"/>
        </w:rPr>
        <w:t>Key Players and Competitive Analysis</w:t>
      </w:r>
    </w:p>
    <w:p w14:paraId="40928AE1" w14:textId="77777777" w:rsidR="00B057A0" w:rsidRPr="00B057A0" w:rsidRDefault="00B057A0" w:rsidP="00B057A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ALPS Alpine</w:t>
      </w:r>
    </w:p>
    <w:p w14:paraId="50E6B47A" w14:textId="77777777" w:rsidR="00B057A0" w:rsidRPr="00B057A0" w:rsidRDefault="00B057A0" w:rsidP="00B057A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Continental</w:t>
      </w:r>
    </w:p>
    <w:p w14:paraId="3DA684E3" w14:textId="77777777" w:rsidR="00B057A0" w:rsidRPr="00B057A0" w:rsidRDefault="00B057A0" w:rsidP="00B057A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HELLA (FORVIA)</w:t>
      </w:r>
    </w:p>
    <w:p w14:paraId="3844C6C4" w14:textId="77777777" w:rsidR="00B057A0" w:rsidRPr="00B057A0" w:rsidRDefault="00B057A0" w:rsidP="00B057A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ZF Friedrichshafen</w:t>
      </w:r>
    </w:p>
    <w:p w14:paraId="418A1FED" w14:textId="77777777" w:rsidR="00B057A0" w:rsidRPr="00B057A0" w:rsidRDefault="00B057A0" w:rsidP="00B057A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Panasonic</w:t>
      </w:r>
    </w:p>
    <w:p w14:paraId="6AF78EF4" w14:textId="77777777" w:rsidR="00B057A0" w:rsidRPr="00B057A0" w:rsidRDefault="00B057A0" w:rsidP="00B057A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057A0">
        <w:rPr>
          <w:rFonts w:ascii="Times New Roman" w:eastAsia="Times New Roman" w:hAnsi="Times New Roman" w:cs="Times New Roman"/>
          <w:kern w:val="0"/>
          <w:sz w:val="24"/>
          <w:szCs w:val="24"/>
          <w:lang w:eastAsia="en-IN"/>
          <w14:ligatures w14:val="none"/>
        </w:rPr>
        <w:t>Methode</w:t>
      </w:r>
      <w:proofErr w:type="spellEnd"/>
      <w:r w:rsidRPr="00B057A0">
        <w:rPr>
          <w:rFonts w:ascii="Times New Roman" w:eastAsia="Times New Roman" w:hAnsi="Times New Roman" w:cs="Times New Roman"/>
          <w:kern w:val="0"/>
          <w:sz w:val="24"/>
          <w:szCs w:val="24"/>
          <w:lang w:eastAsia="en-IN"/>
          <w14:ligatures w14:val="none"/>
        </w:rPr>
        <w:t xml:space="preserve"> Electronics</w:t>
      </w:r>
    </w:p>
    <w:p w14:paraId="363407E6" w14:textId="77777777" w:rsidR="00B057A0" w:rsidRPr="00B057A0" w:rsidRDefault="00B057A0" w:rsidP="00B057A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Additional Emerging Players</w:t>
      </w:r>
    </w:p>
    <w:p w14:paraId="051FD3B5" w14:textId="77777777" w:rsidR="00B057A0" w:rsidRPr="00B057A0" w:rsidRDefault="00B057A0" w:rsidP="00B057A0">
      <w:pPr>
        <w:spacing w:after="0"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pict w14:anchorId="331F8461">
          <v:rect id="_x0000_i1211" style="width:0;height:1.5pt" o:hralign="center" o:hrstd="t" o:hr="t" fillcolor="#a0a0a0" stroked="f"/>
        </w:pict>
      </w:r>
    </w:p>
    <w:p w14:paraId="31096F5E" w14:textId="77777777" w:rsidR="00B057A0" w:rsidRPr="00B057A0" w:rsidRDefault="00B057A0" w:rsidP="00B057A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057A0">
        <w:rPr>
          <w:rFonts w:ascii="Times New Roman" w:eastAsia="Times New Roman" w:hAnsi="Times New Roman" w:cs="Times New Roman"/>
          <w:b/>
          <w:bCs/>
          <w:kern w:val="0"/>
          <w:sz w:val="24"/>
          <w:szCs w:val="24"/>
          <w:lang w:eastAsia="en-IN"/>
          <w14:ligatures w14:val="none"/>
        </w:rPr>
        <w:t>Appendix</w:t>
      </w:r>
    </w:p>
    <w:p w14:paraId="52022DDB" w14:textId="77777777" w:rsidR="00B057A0" w:rsidRPr="00B057A0" w:rsidRDefault="00B057A0" w:rsidP="00B057A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Terminologies and Abbreviations</w:t>
      </w:r>
    </w:p>
    <w:p w14:paraId="38A61A0D" w14:textId="77777777" w:rsidR="00B057A0" w:rsidRPr="00B057A0" w:rsidRDefault="00B057A0" w:rsidP="00B057A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References and External Data Sources</w:t>
      </w:r>
    </w:p>
    <w:p w14:paraId="5742495A" w14:textId="77777777" w:rsidR="00B057A0" w:rsidRPr="00B057A0" w:rsidRDefault="00B057A0" w:rsidP="00B057A0">
      <w:pPr>
        <w:spacing w:after="0"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pict w14:anchorId="5B2652BB">
          <v:rect id="_x0000_i1212" style="width:0;height:1.5pt" o:hralign="center" o:hrstd="t" o:hr="t" fillcolor="#a0a0a0" stroked="f"/>
        </w:pict>
      </w:r>
    </w:p>
    <w:p w14:paraId="2504D95D" w14:textId="77777777" w:rsidR="00B057A0" w:rsidRPr="00B057A0" w:rsidRDefault="00B057A0" w:rsidP="00B057A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057A0">
        <w:rPr>
          <w:rFonts w:ascii="Times New Roman" w:eastAsia="Times New Roman" w:hAnsi="Times New Roman" w:cs="Times New Roman"/>
          <w:b/>
          <w:bCs/>
          <w:kern w:val="0"/>
          <w:sz w:val="24"/>
          <w:szCs w:val="24"/>
          <w:lang w:eastAsia="en-IN"/>
          <w14:ligatures w14:val="none"/>
        </w:rPr>
        <w:t>List of Tables</w:t>
      </w:r>
    </w:p>
    <w:p w14:paraId="46138C31" w14:textId="77777777" w:rsidR="00B057A0" w:rsidRPr="00B057A0" w:rsidRDefault="00B057A0" w:rsidP="00B057A0">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Market Size by Type, Application, and Region (2024–2030)</w:t>
      </w:r>
    </w:p>
    <w:p w14:paraId="76F6119C" w14:textId="77777777" w:rsidR="00B057A0" w:rsidRPr="00B057A0" w:rsidRDefault="00B057A0" w:rsidP="00B057A0">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Regional Breakdown by Sales Channel and Vehicle Type</w:t>
      </w:r>
    </w:p>
    <w:p w14:paraId="590E7765" w14:textId="77777777" w:rsidR="00B057A0" w:rsidRPr="00B057A0" w:rsidRDefault="00B057A0" w:rsidP="00B057A0">
      <w:pPr>
        <w:spacing w:after="0"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pict w14:anchorId="6840B370">
          <v:rect id="_x0000_i1213" style="width:0;height:1.5pt" o:hralign="center" o:hrstd="t" o:hr="t" fillcolor="#a0a0a0" stroked="f"/>
        </w:pict>
      </w:r>
    </w:p>
    <w:p w14:paraId="1B0742EC" w14:textId="77777777" w:rsidR="00B057A0" w:rsidRPr="00B057A0" w:rsidRDefault="00B057A0" w:rsidP="00B057A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057A0">
        <w:rPr>
          <w:rFonts w:ascii="Times New Roman" w:eastAsia="Times New Roman" w:hAnsi="Times New Roman" w:cs="Times New Roman"/>
          <w:b/>
          <w:bCs/>
          <w:kern w:val="0"/>
          <w:sz w:val="24"/>
          <w:szCs w:val="24"/>
          <w:lang w:eastAsia="en-IN"/>
          <w14:ligatures w14:val="none"/>
        </w:rPr>
        <w:t>List of Figures</w:t>
      </w:r>
    </w:p>
    <w:p w14:paraId="009F1A6D" w14:textId="77777777" w:rsidR="00B057A0" w:rsidRPr="00B057A0" w:rsidRDefault="00B057A0" w:rsidP="00B057A0">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Market Growth Drivers and Constraints</w:t>
      </w:r>
    </w:p>
    <w:p w14:paraId="72C56E08" w14:textId="77777777" w:rsidR="00B057A0" w:rsidRPr="00B057A0" w:rsidRDefault="00B057A0" w:rsidP="00B057A0">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Regional Snapshot and Demand Forecast</w:t>
      </w:r>
    </w:p>
    <w:p w14:paraId="1B1B3015" w14:textId="77777777" w:rsidR="00B057A0" w:rsidRPr="00B057A0" w:rsidRDefault="00B057A0" w:rsidP="00B057A0">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Competitive Benchmarking (2024 vs. 2030)</w:t>
      </w:r>
    </w:p>
    <w:p w14:paraId="66244856" w14:textId="04168AD3" w:rsidR="00FC77B6" w:rsidRPr="00B057A0" w:rsidRDefault="00B057A0" w:rsidP="00767BE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7A0">
        <w:rPr>
          <w:rFonts w:ascii="Times New Roman" w:eastAsia="Times New Roman" w:hAnsi="Times New Roman" w:cs="Times New Roman"/>
          <w:kern w:val="0"/>
          <w:sz w:val="24"/>
          <w:szCs w:val="24"/>
          <w:lang w:eastAsia="en-IN"/>
          <w14:ligatures w14:val="none"/>
        </w:rPr>
        <w:t>Adoption Curves for Switch Technologies by Segment</w:t>
      </w:r>
    </w:p>
    <w:sectPr w:rsidR="00FC77B6" w:rsidRPr="00B05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FA1"/>
    <w:multiLevelType w:val="multilevel"/>
    <w:tmpl w:val="FD10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322CB"/>
    <w:multiLevelType w:val="multilevel"/>
    <w:tmpl w:val="FFC4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D69AB"/>
    <w:multiLevelType w:val="multilevel"/>
    <w:tmpl w:val="2FCA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C0848"/>
    <w:multiLevelType w:val="multilevel"/>
    <w:tmpl w:val="B96C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92419"/>
    <w:multiLevelType w:val="multilevel"/>
    <w:tmpl w:val="0BCA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53B28"/>
    <w:multiLevelType w:val="multilevel"/>
    <w:tmpl w:val="7B20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F4A25"/>
    <w:multiLevelType w:val="multilevel"/>
    <w:tmpl w:val="77CE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B24CE"/>
    <w:multiLevelType w:val="multilevel"/>
    <w:tmpl w:val="3C66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F436D"/>
    <w:multiLevelType w:val="multilevel"/>
    <w:tmpl w:val="BD2C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35B93"/>
    <w:multiLevelType w:val="multilevel"/>
    <w:tmpl w:val="D380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50BF6"/>
    <w:multiLevelType w:val="multilevel"/>
    <w:tmpl w:val="0C0A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5598B"/>
    <w:multiLevelType w:val="multilevel"/>
    <w:tmpl w:val="ECDC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17381"/>
    <w:multiLevelType w:val="multilevel"/>
    <w:tmpl w:val="D450A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F70CAA"/>
    <w:multiLevelType w:val="multilevel"/>
    <w:tmpl w:val="30E2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123F3E"/>
    <w:multiLevelType w:val="multilevel"/>
    <w:tmpl w:val="BD0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12DF4"/>
    <w:multiLevelType w:val="multilevel"/>
    <w:tmpl w:val="2C3A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326AC9"/>
    <w:multiLevelType w:val="multilevel"/>
    <w:tmpl w:val="E9E8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607A9"/>
    <w:multiLevelType w:val="multilevel"/>
    <w:tmpl w:val="028A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9811A4"/>
    <w:multiLevelType w:val="multilevel"/>
    <w:tmpl w:val="07AE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6C5528"/>
    <w:multiLevelType w:val="multilevel"/>
    <w:tmpl w:val="49FE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BE774C"/>
    <w:multiLevelType w:val="multilevel"/>
    <w:tmpl w:val="F27A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E83ECE"/>
    <w:multiLevelType w:val="multilevel"/>
    <w:tmpl w:val="309E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5863C5"/>
    <w:multiLevelType w:val="multilevel"/>
    <w:tmpl w:val="A962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ED33A9"/>
    <w:multiLevelType w:val="multilevel"/>
    <w:tmpl w:val="20CE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7A0B8E"/>
    <w:multiLevelType w:val="multilevel"/>
    <w:tmpl w:val="D44A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660739"/>
    <w:multiLevelType w:val="multilevel"/>
    <w:tmpl w:val="9A9C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8B569A"/>
    <w:multiLevelType w:val="multilevel"/>
    <w:tmpl w:val="29D4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CA7AB1"/>
    <w:multiLevelType w:val="multilevel"/>
    <w:tmpl w:val="5ABA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803ADA"/>
    <w:multiLevelType w:val="multilevel"/>
    <w:tmpl w:val="035C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8B5F8D"/>
    <w:multiLevelType w:val="multilevel"/>
    <w:tmpl w:val="C49A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801E90"/>
    <w:multiLevelType w:val="multilevel"/>
    <w:tmpl w:val="5D86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93FC6"/>
    <w:multiLevelType w:val="multilevel"/>
    <w:tmpl w:val="7AE4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A65197"/>
    <w:multiLevelType w:val="multilevel"/>
    <w:tmpl w:val="CDD8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256811">
    <w:abstractNumId w:val="27"/>
  </w:num>
  <w:num w:numId="2" w16cid:durableId="1400980028">
    <w:abstractNumId w:val="14"/>
  </w:num>
  <w:num w:numId="3" w16cid:durableId="1700276122">
    <w:abstractNumId w:val="17"/>
  </w:num>
  <w:num w:numId="4" w16cid:durableId="1346176940">
    <w:abstractNumId w:val="29"/>
  </w:num>
  <w:num w:numId="5" w16cid:durableId="1857042369">
    <w:abstractNumId w:val="5"/>
  </w:num>
  <w:num w:numId="6" w16cid:durableId="1362247641">
    <w:abstractNumId w:val="30"/>
  </w:num>
  <w:num w:numId="7" w16cid:durableId="1321539856">
    <w:abstractNumId w:val="11"/>
  </w:num>
  <w:num w:numId="8" w16cid:durableId="1228108803">
    <w:abstractNumId w:val="18"/>
  </w:num>
  <w:num w:numId="9" w16cid:durableId="744954766">
    <w:abstractNumId w:val="8"/>
  </w:num>
  <w:num w:numId="10" w16cid:durableId="337463813">
    <w:abstractNumId w:val="10"/>
  </w:num>
  <w:num w:numId="11" w16cid:durableId="1762482523">
    <w:abstractNumId w:val="25"/>
  </w:num>
  <w:num w:numId="12" w16cid:durableId="765807370">
    <w:abstractNumId w:val="20"/>
  </w:num>
  <w:num w:numId="13" w16cid:durableId="2022268838">
    <w:abstractNumId w:val="12"/>
  </w:num>
  <w:num w:numId="14" w16cid:durableId="682972705">
    <w:abstractNumId w:val="13"/>
  </w:num>
  <w:num w:numId="15" w16cid:durableId="70322119">
    <w:abstractNumId w:val="7"/>
  </w:num>
  <w:num w:numId="16" w16cid:durableId="611211174">
    <w:abstractNumId w:val="3"/>
  </w:num>
  <w:num w:numId="17" w16cid:durableId="892352434">
    <w:abstractNumId w:val="21"/>
  </w:num>
  <w:num w:numId="18" w16cid:durableId="781804581">
    <w:abstractNumId w:val="26"/>
  </w:num>
  <w:num w:numId="19" w16cid:durableId="206265566">
    <w:abstractNumId w:val="9"/>
  </w:num>
  <w:num w:numId="20" w16cid:durableId="393623951">
    <w:abstractNumId w:val="6"/>
  </w:num>
  <w:num w:numId="21" w16cid:durableId="265622370">
    <w:abstractNumId w:val="28"/>
  </w:num>
  <w:num w:numId="22" w16cid:durableId="1213535649">
    <w:abstractNumId w:val="23"/>
  </w:num>
  <w:num w:numId="23" w16cid:durableId="1081870562">
    <w:abstractNumId w:val="0"/>
  </w:num>
  <w:num w:numId="24" w16cid:durableId="1587222621">
    <w:abstractNumId w:val="32"/>
  </w:num>
  <w:num w:numId="25" w16cid:durableId="1547253988">
    <w:abstractNumId w:val="24"/>
  </w:num>
  <w:num w:numId="26" w16cid:durableId="1314093641">
    <w:abstractNumId w:val="16"/>
  </w:num>
  <w:num w:numId="27" w16cid:durableId="869991570">
    <w:abstractNumId w:val="2"/>
  </w:num>
  <w:num w:numId="28" w16cid:durableId="1603607792">
    <w:abstractNumId w:val="1"/>
  </w:num>
  <w:num w:numId="29" w16cid:durableId="723601706">
    <w:abstractNumId w:val="22"/>
  </w:num>
  <w:num w:numId="30" w16cid:durableId="2006205377">
    <w:abstractNumId w:val="4"/>
  </w:num>
  <w:num w:numId="31" w16cid:durableId="1891844728">
    <w:abstractNumId w:val="31"/>
  </w:num>
  <w:num w:numId="32" w16cid:durableId="1889874825">
    <w:abstractNumId w:val="15"/>
  </w:num>
  <w:num w:numId="33" w16cid:durableId="2181265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EC"/>
    <w:rsid w:val="0013754B"/>
    <w:rsid w:val="00344AB7"/>
    <w:rsid w:val="00382F18"/>
    <w:rsid w:val="00767BEC"/>
    <w:rsid w:val="0095754B"/>
    <w:rsid w:val="00B057A0"/>
    <w:rsid w:val="00DE711D"/>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2E7D"/>
  <w15:chartTrackingRefBased/>
  <w15:docId w15:val="{7BC16266-9C02-45B4-AF4E-43F52CE66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B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7B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7B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7B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7B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7B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B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B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B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767B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7B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7B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7B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7B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7B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B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B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BEC"/>
    <w:rPr>
      <w:rFonts w:eastAsiaTheme="majorEastAsia" w:cstheme="majorBidi"/>
      <w:color w:val="272727" w:themeColor="text1" w:themeTint="D8"/>
    </w:rPr>
  </w:style>
  <w:style w:type="paragraph" w:styleId="Title">
    <w:name w:val="Title"/>
    <w:basedOn w:val="Normal"/>
    <w:next w:val="Normal"/>
    <w:link w:val="TitleChar"/>
    <w:uiPriority w:val="10"/>
    <w:qFormat/>
    <w:rsid w:val="00767B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B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B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B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BEC"/>
    <w:pPr>
      <w:spacing w:before="160"/>
      <w:jc w:val="center"/>
    </w:pPr>
    <w:rPr>
      <w:i/>
      <w:iCs/>
      <w:color w:val="404040" w:themeColor="text1" w:themeTint="BF"/>
    </w:rPr>
  </w:style>
  <w:style w:type="character" w:customStyle="1" w:styleId="QuoteChar">
    <w:name w:val="Quote Char"/>
    <w:basedOn w:val="DefaultParagraphFont"/>
    <w:link w:val="Quote"/>
    <w:uiPriority w:val="29"/>
    <w:rsid w:val="00767BEC"/>
    <w:rPr>
      <w:i/>
      <w:iCs/>
      <w:color w:val="404040" w:themeColor="text1" w:themeTint="BF"/>
    </w:rPr>
  </w:style>
  <w:style w:type="paragraph" w:styleId="ListParagraph">
    <w:name w:val="List Paragraph"/>
    <w:basedOn w:val="Normal"/>
    <w:uiPriority w:val="34"/>
    <w:qFormat/>
    <w:rsid w:val="00767BEC"/>
    <w:pPr>
      <w:ind w:left="720"/>
      <w:contextualSpacing/>
    </w:pPr>
  </w:style>
  <w:style w:type="character" w:styleId="IntenseEmphasis">
    <w:name w:val="Intense Emphasis"/>
    <w:basedOn w:val="DefaultParagraphFont"/>
    <w:uiPriority w:val="21"/>
    <w:qFormat/>
    <w:rsid w:val="00767BEC"/>
    <w:rPr>
      <w:i/>
      <w:iCs/>
      <w:color w:val="2F5496" w:themeColor="accent1" w:themeShade="BF"/>
    </w:rPr>
  </w:style>
  <w:style w:type="paragraph" w:styleId="IntenseQuote">
    <w:name w:val="Intense Quote"/>
    <w:basedOn w:val="Normal"/>
    <w:next w:val="Normal"/>
    <w:link w:val="IntenseQuoteChar"/>
    <w:uiPriority w:val="30"/>
    <w:qFormat/>
    <w:rsid w:val="00767B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7BEC"/>
    <w:rPr>
      <w:i/>
      <w:iCs/>
      <w:color w:val="2F5496" w:themeColor="accent1" w:themeShade="BF"/>
    </w:rPr>
  </w:style>
  <w:style w:type="character" w:styleId="IntenseReference">
    <w:name w:val="Intense Reference"/>
    <w:basedOn w:val="DefaultParagraphFont"/>
    <w:uiPriority w:val="32"/>
    <w:qFormat/>
    <w:rsid w:val="00767B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19617">
      <w:bodyDiv w:val="1"/>
      <w:marLeft w:val="0"/>
      <w:marRight w:val="0"/>
      <w:marTop w:val="0"/>
      <w:marBottom w:val="0"/>
      <w:divBdr>
        <w:top w:val="none" w:sz="0" w:space="0" w:color="auto"/>
        <w:left w:val="none" w:sz="0" w:space="0" w:color="auto"/>
        <w:bottom w:val="none" w:sz="0" w:space="0" w:color="auto"/>
        <w:right w:val="none" w:sz="0" w:space="0" w:color="auto"/>
      </w:divBdr>
    </w:div>
    <w:div w:id="330379732">
      <w:bodyDiv w:val="1"/>
      <w:marLeft w:val="0"/>
      <w:marRight w:val="0"/>
      <w:marTop w:val="0"/>
      <w:marBottom w:val="0"/>
      <w:divBdr>
        <w:top w:val="none" w:sz="0" w:space="0" w:color="auto"/>
        <w:left w:val="none" w:sz="0" w:space="0" w:color="auto"/>
        <w:bottom w:val="none" w:sz="0" w:space="0" w:color="auto"/>
        <w:right w:val="none" w:sz="0" w:space="0" w:color="auto"/>
      </w:divBdr>
      <w:divsChild>
        <w:div w:id="274214609">
          <w:marLeft w:val="0"/>
          <w:marRight w:val="0"/>
          <w:marTop w:val="0"/>
          <w:marBottom w:val="0"/>
          <w:divBdr>
            <w:top w:val="none" w:sz="0" w:space="0" w:color="auto"/>
            <w:left w:val="none" w:sz="0" w:space="0" w:color="auto"/>
            <w:bottom w:val="none" w:sz="0" w:space="0" w:color="auto"/>
            <w:right w:val="none" w:sz="0" w:space="0" w:color="auto"/>
          </w:divBdr>
          <w:divsChild>
            <w:div w:id="7281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39249">
      <w:bodyDiv w:val="1"/>
      <w:marLeft w:val="0"/>
      <w:marRight w:val="0"/>
      <w:marTop w:val="0"/>
      <w:marBottom w:val="0"/>
      <w:divBdr>
        <w:top w:val="none" w:sz="0" w:space="0" w:color="auto"/>
        <w:left w:val="none" w:sz="0" w:space="0" w:color="auto"/>
        <w:bottom w:val="none" w:sz="0" w:space="0" w:color="auto"/>
        <w:right w:val="none" w:sz="0" w:space="0" w:color="auto"/>
      </w:divBdr>
    </w:div>
    <w:div w:id="858350303">
      <w:bodyDiv w:val="1"/>
      <w:marLeft w:val="0"/>
      <w:marRight w:val="0"/>
      <w:marTop w:val="0"/>
      <w:marBottom w:val="0"/>
      <w:divBdr>
        <w:top w:val="none" w:sz="0" w:space="0" w:color="auto"/>
        <w:left w:val="none" w:sz="0" w:space="0" w:color="auto"/>
        <w:bottom w:val="none" w:sz="0" w:space="0" w:color="auto"/>
        <w:right w:val="none" w:sz="0" w:space="0" w:color="auto"/>
      </w:divBdr>
      <w:divsChild>
        <w:div w:id="1748644702">
          <w:marLeft w:val="0"/>
          <w:marRight w:val="0"/>
          <w:marTop w:val="0"/>
          <w:marBottom w:val="0"/>
          <w:divBdr>
            <w:top w:val="none" w:sz="0" w:space="0" w:color="auto"/>
            <w:left w:val="none" w:sz="0" w:space="0" w:color="auto"/>
            <w:bottom w:val="none" w:sz="0" w:space="0" w:color="auto"/>
            <w:right w:val="none" w:sz="0" w:space="0" w:color="auto"/>
          </w:divBdr>
          <w:divsChild>
            <w:div w:id="18057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12406">
      <w:bodyDiv w:val="1"/>
      <w:marLeft w:val="0"/>
      <w:marRight w:val="0"/>
      <w:marTop w:val="0"/>
      <w:marBottom w:val="0"/>
      <w:divBdr>
        <w:top w:val="none" w:sz="0" w:space="0" w:color="auto"/>
        <w:left w:val="none" w:sz="0" w:space="0" w:color="auto"/>
        <w:bottom w:val="none" w:sz="0" w:space="0" w:color="auto"/>
        <w:right w:val="none" w:sz="0" w:space="0" w:color="auto"/>
      </w:divBdr>
    </w:div>
    <w:div w:id="1585186136">
      <w:bodyDiv w:val="1"/>
      <w:marLeft w:val="0"/>
      <w:marRight w:val="0"/>
      <w:marTop w:val="0"/>
      <w:marBottom w:val="0"/>
      <w:divBdr>
        <w:top w:val="none" w:sz="0" w:space="0" w:color="auto"/>
        <w:left w:val="none" w:sz="0" w:space="0" w:color="auto"/>
        <w:bottom w:val="none" w:sz="0" w:space="0" w:color="auto"/>
        <w:right w:val="none" w:sz="0" w:space="0" w:color="auto"/>
      </w:divBdr>
    </w:div>
    <w:div w:id="1712807776">
      <w:bodyDiv w:val="1"/>
      <w:marLeft w:val="0"/>
      <w:marRight w:val="0"/>
      <w:marTop w:val="0"/>
      <w:marBottom w:val="0"/>
      <w:divBdr>
        <w:top w:val="none" w:sz="0" w:space="0" w:color="auto"/>
        <w:left w:val="none" w:sz="0" w:space="0" w:color="auto"/>
        <w:bottom w:val="none" w:sz="0" w:space="0" w:color="auto"/>
        <w:right w:val="none" w:sz="0" w:space="0" w:color="auto"/>
      </w:divBdr>
    </w:div>
    <w:div w:id="1721637238">
      <w:bodyDiv w:val="1"/>
      <w:marLeft w:val="0"/>
      <w:marRight w:val="0"/>
      <w:marTop w:val="0"/>
      <w:marBottom w:val="0"/>
      <w:divBdr>
        <w:top w:val="none" w:sz="0" w:space="0" w:color="auto"/>
        <w:left w:val="none" w:sz="0" w:space="0" w:color="auto"/>
        <w:bottom w:val="none" w:sz="0" w:space="0" w:color="auto"/>
        <w:right w:val="none" w:sz="0" w:space="0" w:color="auto"/>
      </w:divBdr>
      <w:divsChild>
        <w:div w:id="120611606">
          <w:marLeft w:val="0"/>
          <w:marRight w:val="0"/>
          <w:marTop w:val="0"/>
          <w:marBottom w:val="0"/>
          <w:divBdr>
            <w:top w:val="none" w:sz="0" w:space="0" w:color="auto"/>
            <w:left w:val="none" w:sz="0" w:space="0" w:color="auto"/>
            <w:bottom w:val="none" w:sz="0" w:space="0" w:color="auto"/>
            <w:right w:val="none" w:sz="0" w:space="0" w:color="auto"/>
          </w:divBdr>
          <w:divsChild>
            <w:div w:id="10430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0219">
      <w:bodyDiv w:val="1"/>
      <w:marLeft w:val="0"/>
      <w:marRight w:val="0"/>
      <w:marTop w:val="0"/>
      <w:marBottom w:val="0"/>
      <w:divBdr>
        <w:top w:val="none" w:sz="0" w:space="0" w:color="auto"/>
        <w:left w:val="none" w:sz="0" w:space="0" w:color="auto"/>
        <w:bottom w:val="none" w:sz="0" w:space="0" w:color="auto"/>
        <w:right w:val="none" w:sz="0" w:space="0" w:color="auto"/>
      </w:divBdr>
    </w:div>
    <w:div w:id="2138524111">
      <w:bodyDiv w:val="1"/>
      <w:marLeft w:val="0"/>
      <w:marRight w:val="0"/>
      <w:marTop w:val="0"/>
      <w:marBottom w:val="0"/>
      <w:divBdr>
        <w:top w:val="none" w:sz="0" w:space="0" w:color="auto"/>
        <w:left w:val="none" w:sz="0" w:space="0" w:color="auto"/>
        <w:bottom w:val="none" w:sz="0" w:space="0" w:color="auto"/>
        <w:right w:val="none" w:sz="0" w:space="0" w:color="auto"/>
      </w:divBdr>
      <w:divsChild>
        <w:div w:id="624197452">
          <w:marLeft w:val="0"/>
          <w:marRight w:val="0"/>
          <w:marTop w:val="0"/>
          <w:marBottom w:val="0"/>
          <w:divBdr>
            <w:top w:val="none" w:sz="0" w:space="0" w:color="auto"/>
            <w:left w:val="none" w:sz="0" w:space="0" w:color="auto"/>
            <w:bottom w:val="none" w:sz="0" w:space="0" w:color="auto"/>
            <w:right w:val="none" w:sz="0" w:space="0" w:color="auto"/>
          </w:divBdr>
          <w:divsChild>
            <w:div w:id="691616162">
              <w:marLeft w:val="0"/>
              <w:marRight w:val="0"/>
              <w:marTop w:val="0"/>
              <w:marBottom w:val="0"/>
              <w:divBdr>
                <w:top w:val="none" w:sz="0" w:space="0" w:color="auto"/>
                <w:left w:val="none" w:sz="0" w:space="0" w:color="auto"/>
                <w:bottom w:val="none" w:sz="0" w:space="0" w:color="auto"/>
                <w:right w:val="none" w:sz="0" w:space="0" w:color="auto"/>
              </w:divBdr>
            </w:div>
            <w:div w:id="1417631895">
              <w:marLeft w:val="0"/>
              <w:marRight w:val="0"/>
              <w:marTop w:val="0"/>
              <w:marBottom w:val="0"/>
              <w:divBdr>
                <w:top w:val="none" w:sz="0" w:space="0" w:color="auto"/>
                <w:left w:val="none" w:sz="0" w:space="0" w:color="auto"/>
                <w:bottom w:val="none" w:sz="0" w:space="0" w:color="auto"/>
                <w:right w:val="none" w:sz="0" w:space="0" w:color="auto"/>
              </w:divBdr>
              <w:divsChild>
                <w:div w:id="743722182">
                  <w:marLeft w:val="0"/>
                  <w:marRight w:val="0"/>
                  <w:marTop w:val="0"/>
                  <w:marBottom w:val="0"/>
                  <w:divBdr>
                    <w:top w:val="none" w:sz="0" w:space="0" w:color="auto"/>
                    <w:left w:val="none" w:sz="0" w:space="0" w:color="auto"/>
                    <w:bottom w:val="none" w:sz="0" w:space="0" w:color="auto"/>
                    <w:right w:val="none" w:sz="0" w:space="0" w:color="auto"/>
                  </w:divBdr>
                  <w:divsChild>
                    <w:div w:id="1556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0867">
              <w:marLeft w:val="0"/>
              <w:marRight w:val="0"/>
              <w:marTop w:val="0"/>
              <w:marBottom w:val="0"/>
              <w:divBdr>
                <w:top w:val="none" w:sz="0" w:space="0" w:color="auto"/>
                <w:left w:val="none" w:sz="0" w:space="0" w:color="auto"/>
                <w:bottom w:val="none" w:sz="0" w:space="0" w:color="auto"/>
                <w:right w:val="none" w:sz="0" w:space="0" w:color="auto"/>
              </w:divBdr>
            </w:div>
          </w:divsChild>
        </w:div>
        <w:div w:id="145359432">
          <w:marLeft w:val="0"/>
          <w:marRight w:val="0"/>
          <w:marTop w:val="0"/>
          <w:marBottom w:val="0"/>
          <w:divBdr>
            <w:top w:val="none" w:sz="0" w:space="0" w:color="auto"/>
            <w:left w:val="none" w:sz="0" w:space="0" w:color="auto"/>
            <w:bottom w:val="none" w:sz="0" w:space="0" w:color="auto"/>
            <w:right w:val="none" w:sz="0" w:space="0" w:color="auto"/>
          </w:divBdr>
          <w:divsChild>
            <w:div w:id="590043209">
              <w:marLeft w:val="0"/>
              <w:marRight w:val="0"/>
              <w:marTop w:val="0"/>
              <w:marBottom w:val="0"/>
              <w:divBdr>
                <w:top w:val="none" w:sz="0" w:space="0" w:color="auto"/>
                <w:left w:val="none" w:sz="0" w:space="0" w:color="auto"/>
                <w:bottom w:val="none" w:sz="0" w:space="0" w:color="auto"/>
                <w:right w:val="none" w:sz="0" w:space="0" w:color="auto"/>
              </w:divBdr>
            </w:div>
            <w:div w:id="851648208">
              <w:marLeft w:val="0"/>
              <w:marRight w:val="0"/>
              <w:marTop w:val="0"/>
              <w:marBottom w:val="0"/>
              <w:divBdr>
                <w:top w:val="none" w:sz="0" w:space="0" w:color="auto"/>
                <w:left w:val="none" w:sz="0" w:space="0" w:color="auto"/>
                <w:bottom w:val="none" w:sz="0" w:space="0" w:color="auto"/>
                <w:right w:val="none" w:sz="0" w:space="0" w:color="auto"/>
              </w:divBdr>
              <w:divsChild>
                <w:div w:id="1300068215">
                  <w:marLeft w:val="0"/>
                  <w:marRight w:val="0"/>
                  <w:marTop w:val="0"/>
                  <w:marBottom w:val="0"/>
                  <w:divBdr>
                    <w:top w:val="none" w:sz="0" w:space="0" w:color="auto"/>
                    <w:left w:val="none" w:sz="0" w:space="0" w:color="auto"/>
                    <w:bottom w:val="none" w:sz="0" w:space="0" w:color="auto"/>
                    <w:right w:val="none" w:sz="0" w:space="0" w:color="auto"/>
                  </w:divBdr>
                  <w:divsChild>
                    <w:div w:id="2698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5340</Words>
  <Characters>30441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1</cp:revision>
  <dcterms:created xsi:type="dcterms:W3CDTF">2025-07-30T12:44:00Z</dcterms:created>
  <dcterms:modified xsi:type="dcterms:W3CDTF">2025-07-30T13:02:00Z</dcterms:modified>
</cp:coreProperties>
</file>