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9C38" w14:textId="77777777" w:rsidR="00B36FF5" w:rsidRPr="00B36FF5" w:rsidRDefault="00B36FF5" w:rsidP="00B3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FF5">
        <w:rPr>
          <w:rFonts w:ascii="Times New Roman" w:eastAsia="Times New Roman" w:hAnsi="Times New Roman" w:cs="Times New Roman"/>
          <w:b/>
          <w:bCs/>
          <w:kern w:val="0"/>
          <w:sz w:val="36"/>
          <w:szCs w:val="36"/>
          <w:lang w:eastAsia="en-IN"/>
          <w14:ligatures w14:val="none"/>
        </w:rPr>
        <w:t>1. Introduction and Strategic Context</w:t>
      </w:r>
    </w:p>
    <w:p w14:paraId="1B4D0BC1" w14:textId="701BE243"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 </w:t>
      </w:r>
      <w:r w:rsidRPr="00B36FF5">
        <w:rPr>
          <w:rFonts w:ascii="Times New Roman" w:eastAsia="Times New Roman" w:hAnsi="Times New Roman" w:cs="Times New Roman"/>
          <w:b/>
          <w:bCs/>
          <w:kern w:val="0"/>
          <w:sz w:val="24"/>
          <w:szCs w:val="24"/>
          <w:lang w:eastAsia="en-IN"/>
          <w14:ligatures w14:val="none"/>
        </w:rPr>
        <w:t>Global Phthalic Anhydride Market</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kern w:val="0"/>
          <w:sz w:val="24"/>
          <w:szCs w:val="24"/>
          <w:lang w:eastAsia="en-IN"/>
          <w14:ligatures w14:val="none"/>
        </w:rPr>
        <w:t xml:space="preserve">is projected to reach a value of </w:t>
      </w:r>
      <w:r w:rsidRPr="00B36FF5">
        <w:rPr>
          <w:rFonts w:ascii="Times New Roman" w:eastAsia="Times New Roman" w:hAnsi="Times New Roman" w:cs="Times New Roman"/>
          <w:b/>
          <w:bCs/>
          <w:kern w:val="0"/>
          <w:sz w:val="24"/>
          <w:szCs w:val="24"/>
          <w:lang w:eastAsia="en-IN"/>
          <w14:ligatures w14:val="none"/>
        </w:rPr>
        <w:t>USD 11.2 billion by 2030</w:t>
      </w:r>
      <w:r w:rsidRPr="00B36FF5">
        <w:rPr>
          <w:rFonts w:ascii="Times New Roman" w:eastAsia="Times New Roman" w:hAnsi="Times New Roman" w:cs="Times New Roman"/>
          <w:kern w:val="0"/>
          <w:sz w:val="24"/>
          <w:szCs w:val="24"/>
          <w:lang w:eastAsia="en-IN"/>
          <w14:ligatures w14:val="none"/>
        </w:rPr>
        <w:t xml:space="preserve">, growing from an estimated </w:t>
      </w:r>
      <w:r w:rsidRPr="00B36FF5">
        <w:rPr>
          <w:rFonts w:ascii="Times New Roman" w:eastAsia="Times New Roman" w:hAnsi="Times New Roman" w:cs="Times New Roman"/>
          <w:b/>
          <w:bCs/>
          <w:kern w:val="0"/>
          <w:sz w:val="24"/>
          <w:szCs w:val="24"/>
          <w:lang w:eastAsia="en-IN"/>
          <w14:ligatures w14:val="none"/>
        </w:rPr>
        <w:t>USD 7.8 billion in 2024</w:t>
      </w:r>
      <w:r w:rsidRPr="00B36FF5">
        <w:rPr>
          <w:rFonts w:ascii="Times New Roman" w:eastAsia="Times New Roman" w:hAnsi="Times New Roman" w:cs="Times New Roman"/>
          <w:kern w:val="0"/>
          <w:sz w:val="24"/>
          <w:szCs w:val="24"/>
          <w:lang w:eastAsia="en-IN"/>
          <w14:ligatures w14:val="none"/>
        </w:rPr>
        <w:t xml:space="preserve">, expanding at a CAGR of </w:t>
      </w:r>
      <w:r w:rsidRPr="00B36FF5">
        <w:rPr>
          <w:rFonts w:ascii="Times New Roman" w:eastAsia="Times New Roman" w:hAnsi="Times New Roman" w:cs="Times New Roman"/>
          <w:b/>
          <w:bCs/>
          <w:kern w:val="0"/>
          <w:sz w:val="24"/>
          <w:szCs w:val="24"/>
          <w:lang w:eastAsia="en-IN"/>
          <w14:ligatures w14:val="none"/>
        </w:rPr>
        <w:t>6.2% during the forecast period (2024–2030)</w:t>
      </w:r>
      <w:r w:rsidRPr="00B36FF5">
        <w:rPr>
          <w:rFonts w:ascii="Times New Roman" w:eastAsia="Times New Roman" w:hAnsi="Times New Roman" w:cs="Times New Roman"/>
          <w:kern w:val="0"/>
          <w:sz w:val="24"/>
          <w:szCs w:val="24"/>
          <w:lang w:eastAsia="en-IN"/>
          <w14:ligatures w14:val="none"/>
        </w:rPr>
        <w:t xml:space="preserve">, according to </w:t>
      </w:r>
      <w:r w:rsidRPr="00B36FF5">
        <w:rPr>
          <w:rFonts w:ascii="Times New Roman" w:eastAsia="Times New Roman" w:hAnsi="Times New Roman" w:cs="Times New Roman"/>
          <w:b/>
          <w:bCs/>
          <w:kern w:val="0"/>
          <w:sz w:val="24"/>
          <w:szCs w:val="24"/>
          <w:lang w:eastAsia="en-IN"/>
          <w14:ligatures w14:val="none"/>
        </w:rPr>
        <w:t>Strategic Market Research</w:t>
      </w:r>
      <w:r w:rsidRPr="00B36FF5">
        <w:rPr>
          <w:rFonts w:ascii="Times New Roman" w:eastAsia="Times New Roman" w:hAnsi="Times New Roman" w:cs="Times New Roman"/>
          <w:kern w:val="0"/>
          <w:sz w:val="24"/>
          <w:szCs w:val="24"/>
          <w:lang w:eastAsia="en-IN"/>
          <w14:ligatures w14:val="none"/>
        </w:rPr>
        <w:t>.</w:t>
      </w:r>
    </w:p>
    <w:p w14:paraId="75C8A4E1"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Phthalic anhydride is a key industrial chemical, mostly used as an intermediate in the production of </w:t>
      </w:r>
      <w:r w:rsidRPr="00B36FF5">
        <w:rPr>
          <w:rFonts w:ascii="Times New Roman" w:eastAsia="Times New Roman" w:hAnsi="Times New Roman" w:cs="Times New Roman"/>
          <w:b/>
          <w:bCs/>
          <w:kern w:val="0"/>
          <w:sz w:val="24"/>
          <w:szCs w:val="24"/>
          <w:lang w:eastAsia="en-IN"/>
          <w14:ligatures w14:val="none"/>
        </w:rPr>
        <w:t>plasticizers</w:t>
      </w:r>
      <w:r w:rsidRPr="00B36FF5">
        <w:rPr>
          <w:rFonts w:ascii="Times New Roman" w:eastAsia="Times New Roman" w:hAnsi="Times New Roman" w:cs="Times New Roman"/>
          <w:kern w:val="0"/>
          <w:sz w:val="24"/>
          <w:szCs w:val="24"/>
          <w:lang w:eastAsia="en-IN"/>
          <w14:ligatures w14:val="none"/>
        </w:rPr>
        <w:t xml:space="preserve">, especially </w:t>
      </w:r>
      <w:r w:rsidRPr="00B36FF5">
        <w:rPr>
          <w:rFonts w:ascii="Times New Roman" w:eastAsia="Times New Roman" w:hAnsi="Times New Roman" w:cs="Times New Roman"/>
          <w:b/>
          <w:bCs/>
          <w:kern w:val="0"/>
          <w:sz w:val="24"/>
          <w:szCs w:val="24"/>
          <w:lang w:eastAsia="en-IN"/>
          <w14:ligatures w14:val="none"/>
        </w:rPr>
        <w:t>diisononyl phthalate (DINP)</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dioctyl phthalate (DOP)</w:t>
      </w:r>
      <w:r w:rsidRPr="00B36FF5">
        <w:rPr>
          <w:rFonts w:ascii="Times New Roman" w:eastAsia="Times New Roman" w:hAnsi="Times New Roman" w:cs="Times New Roman"/>
          <w:kern w:val="0"/>
          <w:sz w:val="24"/>
          <w:szCs w:val="24"/>
          <w:lang w:eastAsia="en-IN"/>
          <w14:ligatures w14:val="none"/>
        </w:rPr>
        <w:t xml:space="preserve">. It's also vital in the synthesis of </w:t>
      </w:r>
      <w:r w:rsidRPr="00B36FF5">
        <w:rPr>
          <w:rFonts w:ascii="Times New Roman" w:eastAsia="Times New Roman" w:hAnsi="Times New Roman" w:cs="Times New Roman"/>
          <w:b/>
          <w:bCs/>
          <w:kern w:val="0"/>
          <w:sz w:val="24"/>
          <w:szCs w:val="24"/>
          <w:lang w:eastAsia="en-IN"/>
          <w14:ligatures w14:val="none"/>
        </w:rPr>
        <w:t>alkyd resins</w:t>
      </w:r>
      <w:r w:rsidRPr="00B36FF5">
        <w:rPr>
          <w:rFonts w:ascii="Times New Roman" w:eastAsia="Times New Roman" w:hAnsi="Times New Roman" w:cs="Times New Roman"/>
          <w:kern w:val="0"/>
          <w:sz w:val="24"/>
          <w:szCs w:val="24"/>
          <w:lang w:eastAsia="en-IN"/>
          <w14:ligatures w14:val="none"/>
        </w:rPr>
        <w:t xml:space="preserve"> used in paints and coatings, as well as in </w:t>
      </w:r>
      <w:r w:rsidRPr="00B36FF5">
        <w:rPr>
          <w:rFonts w:ascii="Times New Roman" w:eastAsia="Times New Roman" w:hAnsi="Times New Roman" w:cs="Times New Roman"/>
          <w:b/>
          <w:bCs/>
          <w:kern w:val="0"/>
          <w:sz w:val="24"/>
          <w:szCs w:val="24"/>
          <w:lang w:eastAsia="en-IN"/>
          <w14:ligatures w14:val="none"/>
        </w:rPr>
        <w:t>unsaturated polyester resins (UPRs)</w:t>
      </w:r>
      <w:r w:rsidRPr="00B36FF5">
        <w:rPr>
          <w:rFonts w:ascii="Times New Roman" w:eastAsia="Times New Roman" w:hAnsi="Times New Roman" w:cs="Times New Roman"/>
          <w:kern w:val="0"/>
          <w:sz w:val="24"/>
          <w:szCs w:val="24"/>
          <w:lang w:eastAsia="en-IN"/>
          <w14:ligatures w14:val="none"/>
        </w:rPr>
        <w:t xml:space="preserve"> found in construction and marine applications.</w:t>
      </w:r>
    </w:p>
    <w:p w14:paraId="2D6A4DAA"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From 2024 to 2030, the market's strategic relevance is expected to pivot on three big forces: the shifting regulations around plasticizer use, the demand rebound in construction and automotive coatings, and the chemical industry’s need to localize raw material production due to rising geopolitical and shipping instability.</w:t>
      </w:r>
    </w:p>
    <w:p w14:paraId="62324B65"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In Asia Pacific — particularly in </w:t>
      </w:r>
      <w:r w:rsidRPr="00B36FF5">
        <w:rPr>
          <w:rFonts w:ascii="Times New Roman" w:eastAsia="Times New Roman" w:hAnsi="Times New Roman" w:cs="Times New Roman"/>
          <w:b/>
          <w:bCs/>
          <w:kern w:val="0"/>
          <w:sz w:val="24"/>
          <w:szCs w:val="24"/>
          <w:lang w:eastAsia="en-IN"/>
          <w14:ligatures w14:val="none"/>
        </w:rPr>
        <w:t>China, India, and Southeast Asia</w:t>
      </w:r>
      <w:r w:rsidRPr="00B36FF5">
        <w:rPr>
          <w:rFonts w:ascii="Times New Roman" w:eastAsia="Times New Roman" w:hAnsi="Times New Roman" w:cs="Times New Roman"/>
          <w:kern w:val="0"/>
          <w:sz w:val="24"/>
          <w:szCs w:val="24"/>
          <w:lang w:eastAsia="en-IN"/>
          <w14:ligatures w14:val="none"/>
        </w:rPr>
        <w:t xml:space="preserve"> — phthalic anhydride demand is surging due to construction-led stimulus, growing domestic polymer industries, and expanding flexible PVC manufacturing. Europe, meanwhile, is tightening restrictions on traditional phthalate-based plasticizers, prompting a shift toward eco-friendlier alternatives — but not a complete exit from phthalic anhydride derivatives.</w:t>
      </w:r>
    </w:p>
    <w:p w14:paraId="3E835D53"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On the supply side, the phthalic anhydride value chain is consolidating. Producers are optimizing ortho-xylene or naphthalene feedstock routes, depending on local cost advantages. Also, plants are integrating backward into aromatic petrochemicals to hedge against volatility.</w:t>
      </w:r>
    </w:p>
    <w:p w14:paraId="50A007C0"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Strategically, the product sits at a tricky intersection: demand is still strong across resins and plasticizers, but sustainability mandates are forcing both users and producers to innovate — or shift. </w:t>
      </w:r>
      <w:r w:rsidRPr="00B36FF5">
        <w:rPr>
          <w:rFonts w:ascii="Times New Roman" w:eastAsia="Times New Roman" w:hAnsi="Times New Roman" w:cs="Times New Roman"/>
          <w:i/>
          <w:iCs/>
          <w:kern w:val="0"/>
          <w:sz w:val="24"/>
          <w:szCs w:val="24"/>
          <w:lang w:eastAsia="en-IN"/>
          <w14:ligatures w14:val="none"/>
        </w:rPr>
        <w:t>Investors are watching closely, as this market reflects broader trends in industrial chemicals: regionalization, regulatory pressure, and feedstock security.</w:t>
      </w:r>
    </w:p>
    <w:p w14:paraId="26563F59"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Stakeholders across the chain include</w:t>
      </w:r>
      <w:r w:rsidRPr="00B36FF5">
        <w:rPr>
          <w:rFonts w:ascii="Times New Roman" w:eastAsia="Times New Roman" w:hAnsi="Times New Roman" w:cs="Times New Roman"/>
          <w:kern w:val="0"/>
          <w:sz w:val="24"/>
          <w:szCs w:val="24"/>
          <w:lang w:eastAsia="en-IN"/>
          <w14:ligatures w14:val="none"/>
        </w:rPr>
        <w:t>: chemical producers, resin formulators, PVC compounders, paint and coating manufacturers, building material OEMs, and compliance officers in environmental health and safety (EHS) divisions. As environmental scrutiny grows, downstream buyers are more likely to ask where — and how — their phthalic anhydride was made.</w:t>
      </w:r>
    </w:p>
    <w:p w14:paraId="55C8F0B4"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In short, phthalic anhydride is moving from being a commodity chemical to a strategically managed input — with higher expectations on traceability, emissions, and performance.</w:t>
      </w:r>
    </w:p>
    <w:p w14:paraId="209E773C" w14:textId="77777777" w:rsidR="00B36FF5" w:rsidRPr="00B36FF5" w:rsidRDefault="00B36FF5" w:rsidP="00B3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FF5">
        <w:rPr>
          <w:rFonts w:ascii="Times New Roman" w:eastAsia="Times New Roman" w:hAnsi="Times New Roman" w:cs="Times New Roman"/>
          <w:b/>
          <w:bCs/>
          <w:kern w:val="0"/>
          <w:sz w:val="36"/>
          <w:szCs w:val="36"/>
          <w:lang w:eastAsia="en-IN"/>
          <w14:ligatures w14:val="none"/>
        </w:rPr>
        <w:t>2. Market Segmentation and Forecast Scope</w:t>
      </w:r>
    </w:p>
    <w:p w14:paraId="7A50F8C8"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 phthalic anhydride market spans several end-use sectors, and segmentation is typically based on </w:t>
      </w:r>
      <w:r w:rsidRPr="00B36FF5">
        <w:rPr>
          <w:rFonts w:ascii="Times New Roman" w:eastAsia="Times New Roman" w:hAnsi="Times New Roman" w:cs="Times New Roman"/>
          <w:b/>
          <w:bCs/>
          <w:kern w:val="0"/>
          <w:sz w:val="24"/>
          <w:szCs w:val="24"/>
          <w:lang w:eastAsia="en-IN"/>
          <w14:ligatures w14:val="none"/>
        </w:rPr>
        <w:t>derivative product type</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end-use application</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feedstock route</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region</w:t>
      </w:r>
      <w:r w:rsidRPr="00B36FF5">
        <w:rPr>
          <w:rFonts w:ascii="Times New Roman" w:eastAsia="Times New Roman" w:hAnsi="Times New Roman" w:cs="Times New Roman"/>
          <w:kern w:val="0"/>
          <w:sz w:val="24"/>
          <w:szCs w:val="24"/>
          <w:lang w:eastAsia="en-IN"/>
          <w14:ligatures w14:val="none"/>
        </w:rPr>
        <w:t>. This multifaceted segmentation helps understand how demand shifts with downstream industry cycles and regulatory exposure.</w:t>
      </w:r>
    </w:p>
    <w:p w14:paraId="0F651582"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By Derivative Product Type</w:t>
      </w:r>
    </w:p>
    <w:p w14:paraId="33F6D1A7" w14:textId="77777777" w:rsidR="00B36FF5" w:rsidRPr="00B36FF5" w:rsidRDefault="00B36FF5" w:rsidP="00B36F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lastRenderedPageBreak/>
        <w:t>Plasticizers</w:t>
      </w:r>
      <w:r w:rsidRPr="00B36FF5">
        <w:rPr>
          <w:rFonts w:ascii="Times New Roman" w:eastAsia="Times New Roman" w:hAnsi="Times New Roman" w:cs="Times New Roman"/>
          <w:kern w:val="0"/>
          <w:sz w:val="24"/>
          <w:szCs w:val="24"/>
          <w:lang w:eastAsia="en-IN"/>
          <w14:ligatures w14:val="none"/>
        </w:rPr>
        <w:br/>
        <w:t xml:space="preserve">This is the largest demand category, primarily driven by the production of </w:t>
      </w:r>
      <w:r w:rsidRPr="00B36FF5">
        <w:rPr>
          <w:rFonts w:ascii="Times New Roman" w:eastAsia="Times New Roman" w:hAnsi="Times New Roman" w:cs="Times New Roman"/>
          <w:b/>
          <w:bCs/>
          <w:kern w:val="0"/>
          <w:sz w:val="24"/>
          <w:szCs w:val="24"/>
          <w:lang w:eastAsia="en-IN"/>
          <w14:ligatures w14:val="none"/>
        </w:rPr>
        <w:t>DOP</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DINP</w:t>
      </w:r>
      <w:r w:rsidRPr="00B36FF5">
        <w:rPr>
          <w:rFonts w:ascii="Times New Roman" w:eastAsia="Times New Roman" w:hAnsi="Times New Roman" w:cs="Times New Roman"/>
          <w:kern w:val="0"/>
          <w:sz w:val="24"/>
          <w:szCs w:val="24"/>
          <w:lang w:eastAsia="en-IN"/>
          <w14:ligatures w14:val="none"/>
        </w:rPr>
        <w:t>, which are used to make flexible PVC. Flexible PVC is critical for wires, cables, flooring, synthetic leather, and films.</w:t>
      </w:r>
      <w:r w:rsidRPr="00B36FF5">
        <w:rPr>
          <w:rFonts w:ascii="Times New Roman" w:eastAsia="Times New Roman" w:hAnsi="Times New Roman" w:cs="Times New Roman"/>
          <w:kern w:val="0"/>
          <w:sz w:val="24"/>
          <w:szCs w:val="24"/>
          <w:lang w:eastAsia="en-IN"/>
          <w14:ligatures w14:val="none"/>
        </w:rPr>
        <w:br/>
      </w:r>
      <w:r w:rsidRPr="00B36FF5">
        <w:rPr>
          <w:rFonts w:ascii="Times New Roman" w:eastAsia="Times New Roman" w:hAnsi="Times New Roman" w:cs="Times New Roman"/>
          <w:i/>
          <w:iCs/>
          <w:kern w:val="0"/>
          <w:sz w:val="24"/>
          <w:szCs w:val="24"/>
          <w:lang w:eastAsia="en-IN"/>
          <w14:ligatures w14:val="none"/>
        </w:rPr>
        <w:t xml:space="preserve">Plasticizers accounted for nearly </w:t>
      </w:r>
      <w:r w:rsidRPr="00B36FF5">
        <w:rPr>
          <w:rFonts w:ascii="Times New Roman" w:eastAsia="Times New Roman" w:hAnsi="Times New Roman" w:cs="Times New Roman"/>
          <w:b/>
          <w:bCs/>
          <w:i/>
          <w:iCs/>
          <w:kern w:val="0"/>
          <w:sz w:val="24"/>
          <w:szCs w:val="24"/>
          <w:lang w:eastAsia="en-IN"/>
          <w14:ligatures w14:val="none"/>
        </w:rPr>
        <w:t>53% of global phthalic anhydride consumption in 2024</w:t>
      </w:r>
      <w:r w:rsidRPr="00B36FF5">
        <w:rPr>
          <w:rFonts w:ascii="Times New Roman" w:eastAsia="Times New Roman" w:hAnsi="Times New Roman" w:cs="Times New Roman"/>
          <w:i/>
          <w:iCs/>
          <w:kern w:val="0"/>
          <w:sz w:val="24"/>
          <w:szCs w:val="24"/>
          <w:lang w:eastAsia="en-IN"/>
          <w14:ligatures w14:val="none"/>
        </w:rPr>
        <w:t>, making it the most dominant segment.</w:t>
      </w:r>
    </w:p>
    <w:p w14:paraId="1ED5BAB4" w14:textId="77777777" w:rsidR="00B36FF5" w:rsidRPr="00B36FF5" w:rsidRDefault="00B36FF5" w:rsidP="00B36F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Unsaturated Polyester Resins (UPRs)</w:t>
      </w:r>
      <w:r w:rsidRPr="00B36FF5">
        <w:rPr>
          <w:rFonts w:ascii="Times New Roman" w:eastAsia="Times New Roman" w:hAnsi="Times New Roman" w:cs="Times New Roman"/>
          <w:kern w:val="0"/>
          <w:sz w:val="24"/>
          <w:szCs w:val="24"/>
          <w:lang w:eastAsia="en-IN"/>
          <w14:ligatures w14:val="none"/>
        </w:rPr>
        <w:br/>
        <w:t xml:space="preserve">UPRs are used in reinforced laminates, pipes, tanks, and construction panels. Demand is growing in the </w:t>
      </w:r>
      <w:r w:rsidRPr="00B36FF5">
        <w:rPr>
          <w:rFonts w:ascii="Times New Roman" w:eastAsia="Times New Roman" w:hAnsi="Times New Roman" w:cs="Times New Roman"/>
          <w:b/>
          <w:bCs/>
          <w:kern w:val="0"/>
          <w:sz w:val="24"/>
          <w:szCs w:val="24"/>
          <w:lang w:eastAsia="en-IN"/>
          <w14:ligatures w14:val="none"/>
        </w:rPr>
        <w:t>marine</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construction</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automotive</w:t>
      </w:r>
      <w:r w:rsidRPr="00B36FF5">
        <w:rPr>
          <w:rFonts w:ascii="Times New Roman" w:eastAsia="Times New Roman" w:hAnsi="Times New Roman" w:cs="Times New Roman"/>
          <w:kern w:val="0"/>
          <w:sz w:val="24"/>
          <w:szCs w:val="24"/>
          <w:lang w:eastAsia="en-IN"/>
          <w14:ligatures w14:val="none"/>
        </w:rPr>
        <w:t xml:space="preserve"> sectors, particularly in emerging markets where infrastructure upgrades are ongoing.</w:t>
      </w:r>
    </w:p>
    <w:p w14:paraId="0868465D" w14:textId="77777777" w:rsidR="00B36FF5" w:rsidRPr="00B36FF5" w:rsidRDefault="00B36FF5" w:rsidP="00B36F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Alkyd Resins</w:t>
      </w:r>
      <w:r w:rsidRPr="00B36FF5">
        <w:rPr>
          <w:rFonts w:ascii="Times New Roman" w:eastAsia="Times New Roman" w:hAnsi="Times New Roman" w:cs="Times New Roman"/>
          <w:kern w:val="0"/>
          <w:sz w:val="24"/>
          <w:szCs w:val="24"/>
          <w:lang w:eastAsia="en-IN"/>
          <w14:ligatures w14:val="none"/>
        </w:rPr>
        <w:br/>
        <w:t>Found in decorative and industrial coatings, alkyd resin demand is more stable but subject to regulation due to VOC (volatile organic compound) content. U.S. and European markets are shifting to low-VOC and waterborne alkyds, changing resin formulations but still relying on phthalic anhydride as a base.</w:t>
      </w:r>
    </w:p>
    <w:p w14:paraId="23600F64" w14:textId="77777777" w:rsidR="00B36FF5" w:rsidRPr="00B36FF5" w:rsidRDefault="00B36FF5" w:rsidP="00B36FF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Others</w:t>
      </w:r>
      <w:r w:rsidRPr="00B36FF5">
        <w:rPr>
          <w:rFonts w:ascii="Times New Roman" w:eastAsia="Times New Roman" w:hAnsi="Times New Roman" w:cs="Times New Roman"/>
          <w:kern w:val="0"/>
          <w:sz w:val="24"/>
          <w:szCs w:val="24"/>
          <w:lang w:eastAsia="en-IN"/>
          <w14:ligatures w14:val="none"/>
        </w:rPr>
        <w:br/>
        <w:t>Includes dyes, pigments, and flame retardants. While niche, these categories are strategically important for specialty chemical makers.</w:t>
      </w:r>
    </w:p>
    <w:p w14:paraId="373B2C3F"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By End-Use Application</w:t>
      </w:r>
    </w:p>
    <w:p w14:paraId="741D3A36" w14:textId="77777777" w:rsidR="00B36FF5" w:rsidRPr="00B36FF5" w:rsidRDefault="00B36FF5" w:rsidP="00B3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Construction Materials</w:t>
      </w:r>
      <w:r w:rsidRPr="00B36FF5">
        <w:rPr>
          <w:rFonts w:ascii="Times New Roman" w:eastAsia="Times New Roman" w:hAnsi="Times New Roman" w:cs="Times New Roman"/>
          <w:kern w:val="0"/>
          <w:sz w:val="24"/>
          <w:szCs w:val="24"/>
          <w:lang w:eastAsia="en-IN"/>
          <w14:ligatures w14:val="none"/>
        </w:rPr>
        <w:br/>
        <w:t>Drives UPR and alkyd resin demand — particularly in insulation, structural panels, and corrosion-resistant coatings.</w:t>
      </w:r>
    </w:p>
    <w:p w14:paraId="204F14D8" w14:textId="77777777" w:rsidR="00B36FF5" w:rsidRPr="00B36FF5" w:rsidRDefault="00B36FF5" w:rsidP="00B3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Automotive Components</w:t>
      </w:r>
      <w:r w:rsidRPr="00B36FF5">
        <w:rPr>
          <w:rFonts w:ascii="Times New Roman" w:eastAsia="Times New Roman" w:hAnsi="Times New Roman" w:cs="Times New Roman"/>
          <w:kern w:val="0"/>
          <w:sz w:val="24"/>
          <w:szCs w:val="24"/>
          <w:lang w:eastAsia="en-IN"/>
          <w14:ligatures w14:val="none"/>
        </w:rPr>
        <w:br/>
        <w:t>Relies on flexible PVC for interiors and UPRs for lightweight composites.</w:t>
      </w:r>
    </w:p>
    <w:p w14:paraId="14DF5340" w14:textId="77777777" w:rsidR="00B36FF5" w:rsidRPr="00B36FF5" w:rsidRDefault="00B36FF5" w:rsidP="00B3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Consumer Goods</w:t>
      </w:r>
      <w:r w:rsidRPr="00B36FF5">
        <w:rPr>
          <w:rFonts w:ascii="Times New Roman" w:eastAsia="Times New Roman" w:hAnsi="Times New Roman" w:cs="Times New Roman"/>
          <w:kern w:val="0"/>
          <w:sz w:val="24"/>
          <w:szCs w:val="24"/>
          <w:lang w:eastAsia="en-IN"/>
          <w14:ligatures w14:val="none"/>
        </w:rPr>
        <w:br/>
        <w:t>Used in synthetic leather, footwear, and packaging. Subject to growing scrutiny around phthalate exposure, especially in children’s products.</w:t>
      </w:r>
    </w:p>
    <w:p w14:paraId="56897B3E" w14:textId="77777777" w:rsidR="00B36FF5" w:rsidRPr="00B36FF5" w:rsidRDefault="00B36FF5" w:rsidP="00B36FF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Paints &amp; Coatings</w:t>
      </w:r>
      <w:r w:rsidRPr="00B36FF5">
        <w:rPr>
          <w:rFonts w:ascii="Times New Roman" w:eastAsia="Times New Roman" w:hAnsi="Times New Roman" w:cs="Times New Roman"/>
          <w:kern w:val="0"/>
          <w:sz w:val="24"/>
          <w:szCs w:val="24"/>
          <w:lang w:eastAsia="en-IN"/>
          <w14:ligatures w14:val="none"/>
        </w:rPr>
        <w:br/>
        <w:t>A large segment for alkyd resins. Growth here ties directly to infrastructure and home improvement cycles.</w:t>
      </w:r>
    </w:p>
    <w:p w14:paraId="7349CDD1"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By Feedstock Type</w:t>
      </w:r>
    </w:p>
    <w:p w14:paraId="7169B206" w14:textId="77777777" w:rsidR="00B36FF5" w:rsidRPr="00B36FF5" w:rsidRDefault="00B36FF5" w:rsidP="00B36F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Ortho-Xylene Route</w:t>
      </w:r>
      <w:r w:rsidRPr="00B36FF5">
        <w:rPr>
          <w:rFonts w:ascii="Times New Roman" w:eastAsia="Times New Roman" w:hAnsi="Times New Roman" w:cs="Times New Roman"/>
          <w:kern w:val="0"/>
          <w:sz w:val="24"/>
          <w:szCs w:val="24"/>
          <w:lang w:eastAsia="en-IN"/>
          <w14:ligatures w14:val="none"/>
        </w:rPr>
        <w:br/>
        <w:t>Still the most common production method globally, especially in Asia. Offers high yield and cost efficiency when xylene prices are stable.</w:t>
      </w:r>
    </w:p>
    <w:p w14:paraId="7EDF8DFB" w14:textId="77777777" w:rsidR="00B36FF5" w:rsidRPr="00B36FF5" w:rsidRDefault="00B36FF5" w:rsidP="00B36FF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Naphthalene Route</w:t>
      </w:r>
      <w:r w:rsidRPr="00B36FF5">
        <w:rPr>
          <w:rFonts w:ascii="Times New Roman" w:eastAsia="Times New Roman" w:hAnsi="Times New Roman" w:cs="Times New Roman"/>
          <w:kern w:val="0"/>
          <w:sz w:val="24"/>
          <w:szCs w:val="24"/>
          <w:lang w:eastAsia="en-IN"/>
          <w14:ligatures w14:val="none"/>
        </w:rPr>
        <w:br/>
        <w:t>More common in regions with coal-based chemical supply chains, like China and Eastern Europe. Less efficient but preferred where naphthalene is cheap and locally abundant.</w:t>
      </w:r>
    </w:p>
    <w:p w14:paraId="6156D57C"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This feedstock segmentation is crucial because feedstock volatility and environmental impact vary. In recent years, </w:t>
      </w:r>
      <w:r w:rsidRPr="00B36FF5">
        <w:rPr>
          <w:rFonts w:ascii="Times New Roman" w:eastAsia="Times New Roman" w:hAnsi="Times New Roman" w:cs="Times New Roman"/>
          <w:i/>
          <w:iCs/>
          <w:kern w:val="0"/>
          <w:sz w:val="24"/>
          <w:szCs w:val="24"/>
          <w:lang w:eastAsia="en-IN"/>
          <w14:ligatures w14:val="none"/>
        </w:rPr>
        <w:t>green phthalic anhydride initiatives</w:t>
      </w:r>
      <w:r w:rsidRPr="00B36FF5">
        <w:rPr>
          <w:rFonts w:ascii="Times New Roman" w:eastAsia="Times New Roman" w:hAnsi="Times New Roman" w:cs="Times New Roman"/>
          <w:kern w:val="0"/>
          <w:sz w:val="24"/>
          <w:szCs w:val="24"/>
          <w:lang w:eastAsia="en-IN"/>
          <w14:ligatures w14:val="none"/>
        </w:rPr>
        <w:t xml:space="preserve"> have explored biomass-based alternatives, but these are still niche.</w:t>
      </w:r>
    </w:p>
    <w:p w14:paraId="5B48E743"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By Region</w:t>
      </w:r>
    </w:p>
    <w:p w14:paraId="16DCE0CA" w14:textId="77777777" w:rsidR="00B36FF5" w:rsidRPr="00B36FF5" w:rsidRDefault="00B36FF5" w:rsidP="00B36F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Asia Pacific</w:t>
      </w:r>
      <w:r w:rsidRPr="00B36FF5">
        <w:rPr>
          <w:rFonts w:ascii="Times New Roman" w:eastAsia="Times New Roman" w:hAnsi="Times New Roman" w:cs="Times New Roman"/>
          <w:kern w:val="0"/>
          <w:sz w:val="24"/>
          <w:szCs w:val="24"/>
          <w:lang w:eastAsia="en-IN"/>
          <w14:ligatures w14:val="none"/>
        </w:rPr>
        <w:t xml:space="preserve"> (largest and fastest-growing)</w:t>
      </w:r>
    </w:p>
    <w:p w14:paraId="32A86AFE" w14:textId="77777777" w:rsidR="00B36FF5" w:rsidRPr="00B36FF5" w:rsidRDefault="00B36FF5" w:rsidP="00B36F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lastRenderedPageBreak/>
        <w:t>Europe</w:t>
      </w:r>
    </w:p>
    <w:p w14:paraId="021D624D" w14:textId="77777777" w:rsidR="00B36FF5" w:rsidRPr="00B36FF5" w:rsidRDefault="00B36FF5" w:rsidP="00B36F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North America</w:t>
      </w:r>
    </w:p>
    <w:p w14:paraId="3C50D726" w14:textId="77777777" w:rsidR="00B36FF5" w:rsidRPr="00B36FF5" w:rsidRDefault="00B36FF5" w:rsidP="00B36F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Latin America</w:t>
      </w:r>
    </w:p>
    <w:p w14:paraId="045AA8F9" w14:textId="77777777" w:rsidR="00B36FF5" w:rsidRPr="00B36FF5" w:rsidRDefault="00B36FF5" w:rsidP="00B36FF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Middle East &amp; Africa</w:t>
      </w:r>
    </w:p>
    <w:p w14:paraId="25110C9C"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t xml:space="preserve">Asia Pacific holds over </w:t>
      </w:r>
      <w:r w:rsidRPr="00B36FF5">
        <w:rPr>
          <w:rFonts w:ascii="Times New Roman" w:eastAsia="Times New Roman" w:hAnsi="Times New Roman" w:cs="Times New Roman"/>
          <w:b/>
          <w:bCs/>
          <w:i/>
          <w:iCs/>
          <w:kern w:val="0"/>
          <w:sz w:val="24"/>
          <w:szCs w:val="24"/>
          <w:lang w:eastAsia="en-IN"/>
          <w14:ligatures w14:val="none"/>
        </w:rPr>
        <w:t>60% market share in 2024</w:t>
      </w:r>
      <w:r w:rsidRPr="00B36FF5">
        <w:rPr>
          <w:rFonts w:ascii="Times New Roman" w:eastAsia="Times New Roman" w:hAnsi="Times New Roman" w:cs="Times New Roman"/>
          <w:i/>
          <w:iCs/>
          <w:kern w:val="0"/>
          <w:sz w:val="24"/>
          <w:szCs w:val="24"/>
          <w:lang w:eastAsia="en-IN"/>
          <w14:ligatures w14:val="none"/>
        </w:rPr>
        <w:t>, largely due to dominant production and consumption hubs in China and India.</w:t>
      </w:r>
    </w:p>
    <w:p w14:paraId="1A1D8056"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3356B65A">
          <v:rect id="_x0000_i1037" style="width:0;height:1.5pt" o:hralign="center" o:hrstd="t" o:hr="t" fillcolor="#a0a0a0" stroked="f"/>
        </w:pict>
      </w:r>
    </w:p>
    <w:p w14:paraId="78D1178A"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Scope Note:</w:t>
      </w:r>
      <w:r w:rsidRPr="00B36FF5">
        <w:rPr>
          <w:rFonts w:ascii="Times New Roman" w:eastAsia="Times New Roman" w:hAnsi="Times New Roman" w:cs="Times New Roman"/>
          <w:kern w:val="0"/>
          <w:sz w:val="24"/>
          <w:szCs w:val="24"/>
          <w:lang w:eastAsia="en-IN"/>
          <w14:ligatures w14:val="none"/>
        </w:rPr>
        <w:t xml:space="preserve"> While this market has traditionally been dominated by plasticizers, the fastest growth from 2024 to 2030 is expected in </w:t>
      </w:r>
      <w:r w:rsidRPr="00B36FF5">
        <w:rPr>
          <w:rFonts w:ascii="Times New Roman" w:eastAsia="Times New Roman" w:hAnsi="Times New Roman" w:cs="Times New Roman"/>
          <w:b/>
          <w:bCs/>
          <w:kern w:val="0"/>
          <w:sz w:val="24"/>
          <w:szCs w:val="24"/>
          <w:lang w:eastAsia="en-IN"/>
          <w14:ligatures w14:val="none"/>
        </w:rPr>
        <w:t>unsaturated polyester resins</w:t>
      </w:r>
      <w:r w:rsidRPr="00B36FF5">
        <w:rPr>
          <w:rFonts w:ascii="Times New Roman" w:eastAsia="Times New Roman" w:hAnsi="Times New Roman" w:cs="Times New Roman"/>
          <w:kern w:val="0"/>
          <w:sz w:val="24"/>
          <w:szCs w:val="24"/>
          <w:lang w:eastAsia="en-IN"/>
          <w14:ligatures w14:val="none"/>
        </w:rPr>
        <w:t xml:space="preserve">, especially in construction applications across Asia and Africa. At the same time, </w:t>
      </w:r>
      <w:r w:rsidRPr="00B36FF5">
        <w:rPr>
          <w:rFonts w:ascii="Times New Roman" w:eastAsia="Times New Roman" w:hAnsi="Times New Roman" w:cs="Times New Roman"/>
          <w:i/>
          <w:iCs/>
          <w:kern w:val="0"/>
          <w:sz w:val="24"/>
          <w:szCs w:val="24"/>
          <w:lang w:eastAsia="en-IN"/>
          <w14:ligatures w14:val="none"/>
        </w:rPr>
        <w:t>European demand is fragmenting</w:t>
      </w:r>
      <w:r w:rsidRPr="00B36FF5">
        <w:rPr>
          <w:rFonts w:ascii="Times New Roman" w:eastAsia="Times New Roman" w:hAnsi="Times New Roman" w:cs="Times New Roman"/>
          <w:kern w:val="0"/>
          <w:sz w:val="24"/>
          <w:szCs w:val="24"/>
          <w:lang w:eastAsia="en-IN"/>
          <w14:ligatures w14:val="none"/>
        </w:rPr>
        <w:t>, with a push toward alternatives and recyclables disrupting conventional phthalate-based value chains.</w:t>
      </w:r>
    </w:p>
    <w:p w14:paraId="7E199362" w14:textId="77777777" w:rsidR="00B36FF5" w:rsidRPr="00B36FF5" w:rsidRDefault="00B36FF5" w:rsidP="00B3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FF5">
        <w:rPr>
          <w:rFonts w:ascii="Times New Roman" w:eastAsia="Times New Roman" w:hAnsi="Times New Roman" w:cs="Times New Roman"/>
          <w:b/>
          <w:bCs/>
          <w:kern w:val="0"/>
          <w:sz w:val="36"/>
          <w:szCs w:val="36"/>
          <w:lang w:eastAsia="en-IN"/>
          <w14:ligatures w14:val="none"/>
        </w:rPr>
        <w:t>3. Market Trends and Innovation Landscape</w:t>
      </w:r>
    </w:p>
    <w:p w14:paraId="363818E7"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 phthalic anhydride market, though mature, is seeing a mix of structural shifts and niche innovations. Much of this activity is being driven not by new product launches, but by shifts in </w:t>
      </w:r>
      <w:r w:rsidRPr="00B36FF5">
        <w:rPr>
          <w:rFonts w:ascii="Times New Roman" w:eastAsia="Times New Roman" w:hAnsi="Times New Roman" w:cs="Times New Roman"/>
          <w:b/>
          <w:bCs/>
          <w:kern w:val="0"/>
          <w:sz w:val="24"/>
          <w:szCs w:val="24"/>
          <w:lang w:eastAsia="en-IN"/>
          <w14:ligatures w14:val="none"/>
        </w:rPr>
        <w:t>feedstock strategy</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environmental compliance</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product formulation downstream</w:t>
      </w:r>
      <w:r w:rsidRPr="00B36FF5">
        <w:rPr>
          <w:rFonts w:ascii="Times New Roman" w:eastAsia="Times New Roman" w:hAnsi="Times New Roman" w:cs="Times New Roman"/>
          <w:kern w:val="0"/>
          <w:sz w:val="24"/>
          <w:szCs w:val="24"/>
          <w:lang w:eastAsia="en-IN"/>
          <w14:ligatures w14:val="none"/>
        </w:rPr>
        <w:t>.</w:t>
      </w:r>
    </w:p>
    <w:p w14:paraId="21202AF7"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Trend 1: Feedstock Realignment Amid Geopolitical and Cost Pressures</w:t>
      </w:r>
    </w:p>
    <w:p w14:paraId="6A1CFF6C"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Producers are increasingly diversifying or re-optimizing their feedstock choices — mainly between </w:t>
      </w:r>
      <w:r w:rsidRPr="00B36FF5">
        <w:rPr>
          <w:rFonts w:ascii="Times New Roman" w:eastAsia="Times New Roman" w:hAnsi="Times New Roman" w:cs="Times New Roman"/>
          <w:b/>
          <w:bCs/>
          <w:kern w:val="0"/>
          <w:sz w:val="24"/>
          <w:szCs w:val="24"/>
          <w:lang w:eastAsia="en-IN"/>
          <w14:ligatures w14:val="none"/>
        </w:rPr>
        <w:t>ortho-xylene</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naphthalene</w:t>
      </w:r>
      <w:r w:rsidRPr="00B36FF5">
        <w:rPr>
          <w:rFonts w:ascii="Times New Roman" w:eastAsia="Times New Roman" w:hAnsi="Times New Roman" w:cs="Times New Roman"/>
          <w:kern w:val="0"/>
          <w:sz w:val="24"/>
          <w:szCs w:val="24"/>
          <w:lang w:eastAsia="en-IN"/>
          <w14:ligatures w14:val="none"/>
        </w:rPr>
        <w:t xml:space="preserve">. In Asia, especially China, cost advantages are pushing certain producers to lean heavily on </w:t>
      </w:r>
      <w:r w:rsidRPr="00B36FF5">
        <w:rPr>
          <w:rFonts w:ascii="Times New Roman" w:eastAsia="Times New Roman" w:hAnsi="Times New Roman" w:cs="Times New Roman"/>
          <w:b/>
          <w:bCs/>
          <w:kern w:val="0"/>
          <w:sz w:val="24"/>
          <w:szCs w:val="24"/>
          <w:lang w:eastAsia="en-IN"/>
          <w14:ligatures w14:val="none"/>
        </w:rPr>
        <w:t>naphthalene</w:t>
      </w:r>
      <w:r w:rsidRPr="00B36FF5">
        <w:rPr>
          <w:rFonts w:ascii="Times New Roman" w:eastAsia="Times New Roman" w:hAnsi="Times New Roman" w:cs="Times New Roman"/>
          <w:kern w:val="0"/>
          <w:sz w:val="24"/>
          <w:szCs w:val="24"/>
          <w:lang w:eastAsia="en-IN"/>
          <w14:ligatures w14:val="none"/>
        </w:rPr>
        <w:t xml:space="preserve">, particularly where it’s sourced from coal tar. In contrast, North America and Western Europe continue to </w:t>
      </w:r>
      <w:proofErr w:type="spellStart"/>
      <w:r w:rsidRPr="00B36FF5">
        <w:rPr>
          <w:rFonts w:ascii="Times New Roman" w:eastAsia="Times New Roman" w:hAnsi="Times New Roman" w:cs="Times New Roman"/>
          <w:kern w:val="0"/>
          <w:sz w:val="24"/>
          <w:szCs w:val="24"/>
          <w:lang w:eastAsia="en-IN"/>
          <w14:ligatures w14:val="none"/>
        </w:rPr>
        <w:t>favor</w:t>
      </w:r>
      <w:proofErr w:type="spellEnd"/>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ortho-xylene</w:t>
      </w:r>
      <w:r w:rsidRPr="00B36FF5">
        <w:rPr>
          <w:rFonts w:ascii="Times New Roman" w:eastAsia="Times New Roman" w:hAnsi="Times New Roman" w:cs="Times New Roman"/>
          <w:kern w:val="0"/>
          <w:sz w:val="24"/>
          <w:szCs w:val="24"/>
          <w:lang w:eastAsia="en-IN"/>
          <w14:ligatures w14:val="none"/>
        </w:rPr>
        <w:t xml:space="preserve"> due to petrochemical integration and cleaner emissions profiles.</w:t>
      </w:r>
    </w:p>
    <w:p w14:paraId="757FCD30"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What’s new here is the added variable of </w:t>
      </w:r>
      <w:r w:rsidRPr="00B36FF5">
        <w:rPr>
          <w:rFonts w:ascii="Times New Roman" w:eastAsia="Times New Roman" w:hAnsi="Times New Roman" w:cs="Times New Roman"/>
          <w:b/>
          <w:bCs/>
          <w:kern w:val="0"/>
          <w:sz w:val="24"/>
          <w:szCs w:val="24"/>
          <w:lang w:eastAsia="en-IN"/>
          <w14:ligatures w14:val="none"/>
        </w:rPr>
        <w:t>energy geopolitics</w:t>
      </w:r>
      <w:r w:rsidRPr="00B36FF5">
        <w:rPr>
          <w:rFonts w:ascii="Times New Roman" w:eastAsia="Times New Roman" w:hAnsi="Times New Roman" w:cs="Times New Roman"/>
          <w:kern w:val="0"/>
          <w:sz w:val="24"/>
          <w:szCs w:val="24"/>
          <w:lang w:eastAsia="en-IN"/>
          <w14:ligatures w14:val="none"/>
        </w:rPr>
        <w:t xml:space="preserve">. As oil and gas trade routes grow more volatile, feedstock pricing is harder to hedge. This is prompting some integrated players to explore </w:t>
      </w:r>
      <w:r w:rsidRPr="00B36FF5">
        <w:rPr>
          <w:rFonts w:ascii="Times New Roman" w:eastAsia="Times New Roman" w:hAnsi="Times New Roman" w:cs="Times New Roman"/>
          <w:b/>
          <w:bCs/>
          <w:kern w:val="0"/>
          <w:sz w:val="24"/>
          <w:szCs w:val="24"/>
          <w:lang w:eastAsia="en-IN"/>
          <w14:ligatures w14:val="none"/>
        </w:rPr>
        <w:t>in-house aromatics processing</w:t>
      </w:r>
      <w:r w:rsidRPr="00B36FF5">
        <w:rPr>
          <w:rFonts w:ascii="Times New Roman" w:eastAsia="Times New Roman" w:hAnsi="Times New Roman" w:cs="Times New Roman"/>
          <w:kern w:val="0"/>
          <w:sz w:val="24"/>
          <w:szCs w:val="24"/>
          <w:lang w:eastAsia="en-IN"/>
          <w14:ligatures w14:val="none"/>
        </w:rPr>
        <w:t xml:space="preserve"> or lock in long-term xylene contracts to stabilize margins.</w:t>
      </w:r>
    </w:p>
    <w:p w14:paraId="42EFAD6A"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t>One European resin producer noted recently: “We’re re-evaluating every phthalic-related supply deal through the lens of feedstock traceability and carbon footprint.”</w:t>
      </w:r>
    </w:p>
    <w:p w14:paraId="7FDC8276"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Trend 2: Regulatory Tightening on Phthalate Plasticizers</w:t>
      </w:r>
    </w:p>
    <w:p w14:paraId="4985E998"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 most disruptive trend isn't about phthalic anhydride itself, but what it enables: </w:t>
      </w:r>
      <w:proofErr w:type="spellStart"/>
      <w:r w:rsidRPr="00B36FF5">
        <w:rPr>
          <w:rFonts w:ascii="Times New Roman" w:eastAsia="Times New Roman" w:hAnsi="Times New Roman" w:cs="Times New Roman"/>
          <w:b/>
          <w:bCs/>
          <w:kern w:val="0"/>
          <w:sz w:val="24"/>
          <w:szCs w:val="24"/>
          <w:lang w:eastAsia="en-IN"/>
          <w14:ligatures w14:val="none"/>
        </w:rPr>
        <w:t>orthophthalate</w:t>
      </w:r>
      <w:proofErr w:type="spellEnd"/>
      <w:r w:rsidRPr="00B36FF5">
        <w:rPr>
          <w:rFonts w:ascii="Times New Roman" w:eastAsia="Times New Roman" w:hAnsi="Times New Roman" w:cs="Times New Roman"/>
          <w:b/>
          <w:bCs/>
          <w:kern w:val="0"/>
          <w:sz w:val="24"/>
          <w:szCs w:val="24"/>
          <w:lang w:eastAsia="en-IN"/>
          <w14:ligatures w14:val="none"/>
        </w:rPr>
        <w:t xml:space="preserve"> plasticizers</w:t>
      </w:r>
      <w:r w:rsidRPr="00B36FF5">
        <w:rPr>
          <w:rFonts w:ascii="Times New Roman" w:eastAsia="Times New Roman" w:hAnsi="Times New Roman" w:cs="Times New Roman"/>
          <w:kern w:val="0"/>
          <w:sz w:val="24"/>
          <w:szCs w:val="24"/>
          <w:lang w:eastAsia="en-IN"/>
          <w14:ligatures w14:val="none"/>
        </w:rPr>
        <w:t xml:space="preserve"> like DOP and DINP. Several regions, including the EU and parts of the U.S., are restricting phthalates in products for children, food packaging, and even flooring.</w:t>
      </w:r>
    </w:p>
    <w:p w14:paraId="315F4875"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That’s forcing compounders to reformulate — either by shifting toward </w:t>
      </w:r>
      <w:r w:rsidRPr="00B36FF5">
        <w:rPr>
          <w:rFonts w:ascii="Times New Roman" w:eastAsia="Times New Roman" w:hAnsi="Times New Roman" w:cs="Times New Roman"/>
          <w:b/>
          <w:bCs/>
          <w:kern w:val="0"/>
          <w:sz w:val="24"/>
          <w:szCs w:val="24"/>
          <w:lang w:eastAsia="en-IN"/>
          <w14:ligatures w14:val="none"/>
        </w:rPr>
        <w:t>non-phthalate plasticizers</w:t>
      </w:r>
      <w:r w:rsidRPr="00B36FF5">
        <w:rPr>
          <w:rFonts w:ascii="Times New Roman" w:eastAsia="Times New Roman" w:hAnsi="Times New Roman" w:cs="Times New Roman"/>
          <w:kern w:val="0"/>
          <w:sz w:val="24"/>
          <w:szCs w:val="24"/>
          <w:lang w:eastAsia="en-IN"/>
          <w14:ligatures w14:val="none"/>
        </w:rPr>
        <w:t xml:space="preserve"> (like DOTP or DINCH), or by proving compliance through </w:t>
      </w:r>
      <w:r w:rsidRPr="00B36FF5">
        <w:rPr>
          <w:rFonts w:ascii="Times New Roman" w:eastAsia="Times New Roman" w:hAnsi="Times New Roman" w:cs="Times New Roman"/>
          <w:b/>
          <w:bCs/>
          <w:kern w:val="0"/>
          <w:sz w:val="24"/>
          <w:szCs w:val="24"/>
          <w:lang w:eastAsia="en-IN"/>
          <w14:ligatures w14:val="none"/>
        </w:rPr>
        <w:t>certified low-migration grades</w:t>
      </w:r>
      <w:r w:rsidRPr="00B36FF5">
        <w:rPr>
          <w:rFonts w:ascii="Times New Roman" w:eastAsia="Times New Roman" w:hAnsi="Times New Roman" w:cs="Times New Roman"/>
          <w:kern w:val="0"/>
          <w:sz w:val="24"/>
          <w:szCs w:val="24"/>
          <w:lang w:eastAsia="en-IN"/>
          <w14:ligatures w14:val="none"/>
        </w:rPr>
        <w:t xml:space="preserve">. While this poses a threat to traditional DOP demand, some phthalic </w:t>
      </w:r>
      <w:r w:rsidRPr="00B36FF5">
        <w:rPr>
          <w:rFonts w:ascii="Times New Roman" w:eastAsia="Times New Roman" w:hAnsi="Times New Roman" w:cs="Times New Roman"/>
          <w:kern w:val="0"/>
          <w:sz w:val="24"/>
          <w:szCs w:val="24"/>
          <w:lang w:eastAsia="en-IN"/>
          <w14:ligatures w14:val="none"/>
        </w:rPr>
        <w:lastRenderedPageBreak/>
        <w:t>anhydride suppliers are adapting by moving further downstream or partnering with alternative plasticizer developers.</w:t>
      </w:r>
    </w:p>
    <w:p w14:paraId="2F6B7AFC"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To be honest, this isn’t killing demand — it’s refining it. Markets like India and Southeast Asia continue to see strong growth in DOP usage, but exporters are adjusting specs for regulated markets.</w:t>
      </w:r>
    </w:p>
    <w:p w14:paraId="4959DE27"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Trend 3: Push Toward Low-VOC Alkyds and Waterborne Resins</w:t>
      </w:r>
    </w:p>
    <w:p w14:paraId="17AC5862"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Environmental pressure on alkyd resins — another major use case — is shifting R&amp;D toward </w:t>
      </w:r>
      <w:r w:rsidRPr="00B36FF5">
        <w:rPr>
          <w:rFonts w:ascii="Times New Roman" w:eastAsia="Times New Roman" w:hAnsi="Times New Roman" w:cs="Times New Roman"/>
          <w:b/>
          <w:bCs/>
          <w:kern w:val="0"/>
          <w:sz w:val="24"/>
          <w:szCs w:val="24"/>
          <w:lang w:eastAsia="en-IN"/>
          <w14:ligatures w14:val="none"/>
        </w:rPr>
        <w:t>low-VOC</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waterborne alkyd systems</w:t>
      </w:r>
      <w:r w:rsidRPr="00B36FF5">
        <w:rPr>
          <w:rFonts w:ascii="Times New Roman" w:eastAsia="Times New Roman" w:hAnsi="Times New Roman" w:cs="Times New Roman"/>
          <w:kern w:val="0"/>
          <w:sz w:val="24"/>
          <w:szCs w:val="24"/>
          <w:lang w:eastAsia="en-IN"/>
          <w14:ligatures w14:val="none"/>
        </w:rPr>
        <w:t>. Phthalic anhydride still plays a role here, but downstream formulators are modifying resin chemistries to meet sustainability goals.</w:t>
      </w:r>
    </w:p>
    <w:p w14:paraId="49C775C0"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This means </w:t>
      </w:r>
      <w:r w:rsidRPr="00B36FF5">
        <w:rPr>
          <w:rFonts w:ascii="Times New Roman" w:eastAsia="Times New Roman" w:hAnsi="Times New Roman" w:cs="Times New Roman"/>
          <w:b/>
          <w:bCs/>
          <w:kern w:val="0"/>
          <w:sz w:val="24"/>
          <w:szCs w:val="24"/>
          <w:lang w:eastAsia="en-IN"/>
          <w14:ligatures w14:val="none"/>
        </w:rPr>
        <w:t>demand is staying intact</w:t>
      </w:r>
      <w:r w:rsidRPr="00B36FF5">
        <w:rPr>
          <w:rFonts w:ascii="Times New Roman" w:eastAsia="Times New Roman" w:hAnsi="Times New Roman" w:cs="Times New Roman"/>
          <w:kern w:val="0"/>
          <w:sz w:val="24"/>
          <w:szCs w:val="24"/>
          <w:lang w:eastAsia="en-IN"/>
          <w14:ligatures w14:val="none"/>
        </w:rPr>
        <w:t xml:space="preserve">, but shifting toward </w:t>
      </w:r>
      <w:r w:rsidRPr="00B36FF5">
        <w:rPr>
          <w:rFonts w:ascii="Times New Roman" w:eastAsia="Times New Roman" w:hAnsi="Times New Roman" w:cs="Times New Roman"/>
          <w:b/>
          <w:bCs/>
          <w:kern w:val="0"/>
          <w:sz w:val="24"/>
          <w:szCs w:val="24"/>
          <w:lang w:eastAsia="en-IN"/>
          <w14:ligatures w14:val="none"/>
        </w:rPr>
        <w:t>high-purity, specialty grades</w:t>
      </w:r>
      <w:r w:rsidRPr="00B36FF5">
        <w:rPr>
          <w:rFonts w:ascii="Times New Roman" w:eastAsia="Times New Roman" w:hAnsi="Times New Roman" w:cs="Times New Roman"/>
          <w:kern w:val="0"/>
          <w:sz w:val="24"/>
          <w:szCs w:val="24"/>
          <w:lang w:eastAsia="en-IN"/>
          <w14:ligatures w14:val="none"/>
        </w:rPr>
        <w:t xml:space="preserve"> that can integrate with newer formulations. In some cases, producers are also exploring </w:t>
      </w:r>
      <w:r w:rsidRPr="00B36FF5">
        <w:rPr>
          <w:rFonts w:ascii="Times New Roman" w:eastAsia="Times New Roman" w:hAnsi="Times New Roman" w:cs="Times New Roman"/>
          <w:b/>
          <w:bCs/>
          <w:kern w:val="0"/>
          <w:sz w:val="24"/>
          <w:szCs w:val="24"/>
          <w:lang w:eastAsia="en-IN"/>
          <w14:ligatures w14:val="none"/>
        </w:rPr>
        <w:t>copolymer routes</w:t>
      </w:r>
      <w:r w:rsidRPr="00B36FF5">
        <w:rPr>
          <w:rFonts w:ascii="Times New Roman" w:eastAsia="Times New Roman" w:hAnsi="Times New Roman" w:cs="Times New Roman"/>
          <w:kern w:val="0"/>
          <w:sz w:val="24"/>
          <w:szCs w:val="24"/>
          <w:lang w:eastAsia="en-IN"/>
          <w14:ligatures w14:val="none"/>
        </w:rPr>
        <w:t xml:space="preserve"> that use less phthalic anhydride per unit.</w:t>
      </w:r>
    </w:p>
    <w:p w14:paraId="03FD31E7"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Trend 4: Downstream Vertical Integration and Captive Consumption</w:t>
      </w:r>
    </w:p>
    <w:p w14:paraId="237014A8"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Several resin and plasticizer manufacturers, especially in Asia, are moving toward </w:t>
      </w:r>
      <w:r w:rsidRPr="00B36FF5">
        <w:rPr>
          <w:rFonts w:ascii="Times New Roman" w:eastAsia="Times New Roman" w:hAnsi="Times New Roman" w:cs="Times New Roman"/>
          <w:b/>
          <w:bCs/>
          <w:kern w:val="0"/>
          <w:sz w:val="24"/>
          <w:szCs w:val="24"/>
          <w:lang w:eastAsia="en-IN"/>
          <w14:ligatures w14:val="none"/>
        </w:rPr>
        <w:t>captive consumption</w:t>
      </w:r>
      <w:r w:rsidRPr="00B36FF5">
        <w:rPr>
          <w:rFonts w:ascii="Times New Roman" w:eastAsia="Times New Roman" w:hAnsi="Times New Roman" w:cs="Times New Roman"/>
          <w:kern w:val="0"/>
          <w:sz w:val="24"/>
          <w:szCs w:val="24"/>
          <w:lang w:eastAsia="en-IN"/>
          <w14:ligatures w14:val="none"/>
        </w:rPr>
        <w:t xml:space="preserve"> of phthalic anhydride. By integrating upstream, they gain more control over cost and supply security — especially valuable during periods of feedstock or logistics volatility.</w:t>
      </w:r>
    </w:p>
    <w:p w14:paraId="1DD52B2E"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This vertical trend is accelerating in regions like India and China, </w:t>
      </w:r>
      <w:proofErr w:type="gramStart"/>
      <w:r w:rsidRPr="00B36FF5">
        <w:rPr>
          <w:rFonts w:ascii="Times New Roman" w:eastAsia="Times New Roman" w:hAnsi="Times New Roman" w:cs="Times New Roman"/>
          <w:kern w:val="0"/>
          <w:sz w:val="24"/>
          <w:szCs w:val="24"/>
          <w:lang w:eastAsia="en-IN"/>
          <w14:ligatures w14:val="none"/>
        </w:rPr>
        <w:t>where</w:t>
      </w:r>
      <w:proofErr w:type="gramEnd"/>
      <w:r w:rsidRPr="00B36FF5">
        <w:rPr>
          <w:rFonts w:ascii="Times New Roman" w:eastAsia="Times New Roman" w:hAnsi="Times New Roman" w:cs="Times New Roman"/>
          <w:kern w:val="0"/>
          <w:sz w:val="24"/>
          <w:szCs w:val="24"/>
          <w:lang w:eastAsia="en-IN"/>
          <w14:ligatures w14:val="none"/>
        </w:rPr>
        <w:t xml:space="preserve"> government incentives support </w:t>
      </w:r>
      <w:r w:rsidRPr="00B36FF5">
        <w:rPr>
          <w:rFonts w:ascii="Times New Roman" w:eastAsia="Times New Roman" w:hAnsi="Times New Roman" w:cs="Times New Roman"/>
          <w:b/>
          <w:bCs/>
          <w:kern w:val="0"/>
          <w:sz w:val="24"/>
          <w:szCs w:val="24"/>
          <w:lang w:eastAsia="en-IN"/>
          <w14:ligatures w14:val="none"/>
        </w:rPr>
        <w:t>brownfield expansions</w:t>
      </w:r>
      <w:r w:rsidRPr="00B36FF5">
        <w:rPr>
          <w:rFonts w:ascii="Times New Roman" w:eastAsia="Times New Roman" w:hAnsi="Times New Roman" w:cs="Times New Roman"/>
          <w:kern w:val="0"/>
          <w:sz w:val="24"/>
          <w:szCs w:val="24"/>
          <w:lang w:eastAsia="en-IN"/>
          <w14:ligatures w14:val="none"/>
        </w:rPr>
        <w:t xml:space="preserve"> in petrochemicals. For independent sellers, this may shrink the tradable market, but it could also unlock </w:t>
      </w:r>
      <w:r w:rsidRPr="00B36FF5">
        <w:rPr>
          <w:rFonts w:ascii="Times New Roman" w:eastAsia="Times New Roman" w:hAnsi="Times New Roman" w:cs="Times New Roman"/>
          <w:b/>
          <w:bCs/>
          <w:kern w:val="0"/>
          <w:sz w:val="24"/>
          <w:szCs w:val="24"/>
          <w:lang w:eastAsia="en-IN"/>
          <w14:ligatures w14:val="none"/>
        </w:rPr>
        <w:t>contract-based stability</w:t>
      </w:r>
      <w:r w:rsidRPr="00B36FF5">
        <w:rPr>
          <w:rFonts w:ascii="Times New Roman" w:eastAsia="Times New Roman" w:hAnsi="Times New Roman" w:cs="Times New Roman"/>
          <w:kern w:val="0"/>
          <w:sz w:val="24"/>
          <w:szCs w:val="24"/>
          <w:lang w:eastAsia="en-IN"/>
          <w14:ligatures w14:val="none"/>
        </w:rPr>
        <w:t xml:space="preserve"> if they position as trusted third-party suppliers.</w:t>
      </w:r>
    </w:p>
    <w:p w14:paraId="15E63564"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Trend 5: Innovation in Sustainable Substitutes (Still Nascent)</w:t>
      </w:r>
    </w:p>
    <w:p w14:paraId="3B9B0137"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A few R&amp;D labs and specialty chemical players are investigating </w:t>
      </w:r>
      <w:r w:rsidRPr="00B36FF5">
        <w:rPr>
          <w:rFonts w:ascii="Times New Roman" w:eastAsia="Times New Roman" w:hAnsi="Times New Roman" w:cs="Times New Roman"/>
          <w:b/>
          <w:bCs/>
          <w:kern w:val="0"/>
          <w:sz w:val="24"/>
          <w:szCs w:val="24"/>
          <w:lang w:eastAsia="en-IN"/>
          <w14:ligatures w14:val="none"/>
        </w:rPr>
        <w:t>bio-based phthalic anhydride</w:t>
      </w:r>
      <w:r w:rsidRPr="00B36FF5">
        <w:rPr>
          <w:rFonts w:ascii="Times New Roman" w:eastAsia="Times New Roman" w:hAnsi="Times New Roman" w:cs="Times New Roman"/>
          <w:kern w:val="0"/>
          <w:sz w:val="24"/>
          <w:szCs w:val="24"/>
          <w:lang w:eastAsia="en-IN"/>
          <w14:ligatures w14:val="none"/>
        </w:rPr>
        <w:t xml:space="preserve"> — derived from renewable aromatics. The goal? Reduce lifecycle emissions and create “green” variants of traditional plasticizers and resins.</w:t>
      </w:r>
    </w:p>
    <w:p w14:paraId="448A642F"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That said, these innovations are in early stages. Scaling bio-based phthalic derivatives remains capital-intensive, and their adoption is limited to niche, premium applications.</w:t>
      </w:r>
    </w:p>
    <w:p w14:paraId="0C324AAD"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t>Bottom line: The innovation landscape here isn’t flashy — it’s tactical. It’s about regulatory agility, formulation tweaks, and smarter supply integration. But those shifts may end up defining the next decade of competitiveness in this category.</w:t>
      </w:r>
    </w:p>
    <w:p w14:paraId="3F5D9096" w14:textId="77777777" w:rsidR="00B36FF5" w:rsidRPr="00B36FF5" w:rsidRDefault="00B36FF5" w:rsidP="00B3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FF5">
        <w:rPr>
          <w:rFonts w:ascii="Times New Roman" w:eastAsia="Times New Roman" w:hAnsi="Times New Roman" w:cs="Times New Roman"/>
          <w:b/>
          <w:bCs/>
          <w:kern w:val="0"/>
          <w:sz w:val="36"/>
          <w:szCs w:val="36"/>
          <w:lang w:eastAsia="en-IN"/>
          <w14:ligatures w14:val="none"/>
        </w:rPr>
        <w:t>4. Competitive Intelligence and Benchmarking</w:t>
      </w:r>
    </w:p>
    <w:p w14:paraId="038096EC"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 phthalic anhydride market is led by a handful of global producers with tightly integrated operations, long-term downstream contracts, and strong regional footprints. But make no mistake — it’s a game of </w:t>
      </w:r>
      <w:r w:rsidRPr="00B36FF5">
        <w:rPr>
          <w:rFonts w:ascii="Times New Roman" w:eastAsia="Times New Roman" w:hAnsi="Times New Roman" w:cs="Times New Roman"/>
          <w:b/>
          <w:bCs/>
          <w:kern w:val="0"/>
          <w:sz w:val="24"/>
          <w:szCs w:val="24"/>
          <w:lang w:eastAsia="en-IN"/>
          <w14:ligatures w14:val="none"/>
        </w:rPr>
        <w:t>margins</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feedstock control</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regulatory positioning</w:t>
      </w:r>
      <w:r w:rsidRPr="00B36FF5">
        <w:rPr>
          <w:rFonts w:ascii="Times New Roman" w:eastAsia="Times New Roman" w:hAnsi="Times New Roman" w:cs="Times New Roman"/>
          <w:kern w:val="0"/>
          <w:sz w:val="24"/>
          <w:szCs w:val="24"/>
          <w:lang w:eastAsia="en-IN"/>
          <w14:ligatures w14:val="none"/>
        </w:rPr>
        <w:t>, not branding.</w:t>
      </w:r>
    </w:p>
    <w:p w14:paraId="772A99B2"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lastRenderedPageBreak/>
        <w:t>Here’s how the major players are competing and where they’re headed.</w:t>
      </w:r>
    </w:p>
    <w:p w14:paraId="38574A2F"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BASF SE</w:t>
      </w:r>
    </w:p>
    <w:p w14:paraId="07C5C51E"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BASF remains a cornerstone in Europe’s phthalic anhydride production. Their edge? </w:t>
      </w:r>
      <w:r w:rsidRPr="00B36FF5">
        <w:rPr>
          <w:rFonts w:ascii="Times New Roman" w:eastAsia="Times New Roman" w:hAnsi="Times New Roman" w:cs="Times New Roman"/>
          <w:b/>
          <w:bCs/>
          <w:kern w:val="0"/>
          <w:sz w:val="24"/>
          <w:szCs w:val="24"/>
          <w:lang w:eastAsia="en-IN"/>
          <w14:ligatures w14:val="none"/>
        </w:rPr>
        <w:t>Deep backward integration</w:t>
      </w:r>
      <w:r w:rsidRPr="00B36FF5">
        <w:rPr>
          <w:rFonts w:ascii="Times New Roman" w:eastAsia="Times New Roman" w:hAnsi="Times New Roman" w:cs="Times New Roman"/>
          <w:kern w:val="0"/>
          <w:sz w:val="24"/>
          <w:szCs w:val="24"/>
          <w:lang w:eastAsia="en-IN"/>
          <w14:ligatures w14:val="none"/>
        </w:rPr>
        <w:t xml:space="preserve"> with aromatic feedstocks and a strong footprint in downstream </w:t>
      </w:r>
      <w:r w:rsidRPr="00B36FF5">
        <w:rPr>
          <w:rFonts w:ascii="Times New Roman" w:eastAsia="Times New Roman" w:hAnsi="Times New Roman" w:cs="Times New Roman"/>
          <w:b/>
          <w:bCs/>
          <w:kern w:val="0"/>
          <w:sz w:val="24"/>
          <w:szCs w:val="24"/>
          <w:lang w:eastAsia="en-IN"/>
          <w14:ligatures w14:val="none"/>
        </w:rPr>
        <w:t>plasticizers</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alkyd resins</w:t>
      </w:r>
      <w:r w:rsidRPr="00B36FF5">
        <w:rPr>
          <w:rFonts w:ascii="Times New Roman" w:eastAsia="Times New Roman" w:hAnsi="Times New Roman" w:cs="Times New Roman"/>
          <w:kern w:val="0"/>
          <w:sz w:val="24"/>
          <w:szCs w:val="24"/>
          <w:lang w:eastAsia="en-IN"/>
          <w14:ligatures w14:val="none"/>
        </w:rPr>
        <w:t>. BASF leverages these verticals to maintain contract stability, particularly in high-purity grades used in specialty coatings.</w:t>
      </w:r>
    </w:p>
    <w:p w14:paraId="4927D3C9"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That said, BASF has begun shifting investment toward </w:t>
      </w:r>
      <w:r w:rsidRPr="00B36FF5">
        <w:rPr>
          <w:rFonts w:ascii="Times New Roman" w:eastAsia="Times New Roman" w:hAnsi="Times New Roman" w:cs="Times New Roman"/>
          <w:b/>
          <w:bCs/>
          <w:kern w:val="0"/>
          <w:sz w:val="24"/>
          <w:szCs w:val="24"/>
          <w:lang w:eastAsia="en-IN"/>
          <w14:ligatures w14:val="none"/>
        </w:rPr>
        <w:t>non-phthalate plasticizers</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sustainable solvent platforms</w:t>
      </w:r>
      <w:r w:rsidRPr="00B36FF5">
        <w:rPr>
          <w:rFonts w:ascii="Times New Roman" w:eastAsia="Times New Roman" w:hAnsi="Times New Roman" w:cs="Times New Roman"/>
          <w:kern w:val="0"/>
          <w:sz w:val="24"/>
          <w:szCs w:val="24"/>
          <w:lang w:eastAsia="en-IN"/>
          <w14:ligatures w14:val="none"/>
        </w:rPr>
        <w:t>. They’re also aligned with REACH regulations, giving them an edge in the EU market.</w:t>
      </w:r>
    </w:p>
    <w:p w14:paraId="17F48F3A"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B36FF5">
        <w:rPr>
          <w:rFonts w:ascii="Times New Roman" w:eastAsia="Times New Roman" w:hAnsi="Times New Roman" w:cs="Times New Roman"/>
          <w:b/>
          <w:bCs/>
          <w:kern w:val="0"/>
          <w:sz w:val="27"/>
          <w:szCs w:val="27"/>
          <w:lang w:eastAsia="en-IN"/>
          <w14:ligatures w14:val="none"/>
        </w:rPr>
        <w:t>Aekyung</w:t>
      </w:r>
      <w:proofErr w:type="spellEnd"/>
      <w:r w:rsidRPr="00B36FF5">
        <w:rPr>
          <w:rFonts w:ascii="Times New Roman" w:eastAsia="Times New Roman" w:hAnsi="Times New Roman" w:cs="Times New Roman"/>
          <w:b/>
          <w:bCs/>
          <w:kern w:val="0"/>
          <w:sz w:val="27"/>
          <w:szCs w:val="27"/>
          <w:lang w:eastAsia="en-IN"/>
          <w14:ligatures w14:val="none"/>
        </w:rPr>
        <w:t xml:space="preserve"> Petrochemical</w:t>
      </w:r>
    </w:p>
    <w:p w14:paraId="1C27694E"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Based in South Korea, </w:t>
      </w:r>
      <w:proofErr w:type="spellStart"/>
      <w:r w:rsidRPr="00B36FF5">
        <w:rPr>
          <w:rFonts w:ascii="Times New Roman" w:eastAsia="Times New Roman" w:hAnsi="Times New Roman" w:cs="Times New Roman"/>
          <w:kern w:val="0"/>
          <w:sz w:val="24"/>
          <w:szCs w:val="24"/>
          <w:lang w:eastAsia="en-IN"/>
          <w14:ligatures w14:val="none"/>
        </w:rPr>
        <w:t>Aekyung</w:t>
      </w:r>
      <w:proofErr w:type="spellEnd"/>
      <w:r w:rsidRPr="00B36FF5">
        <w:rPr>
          <w:rFonts w:ascii="Times New Roman" w:eastAsia="Times New Roman" w:hAnsi="Times New Roman" w:cs="Times New Roman"/>
          <w:kern w:val="0"/>
          <w:sz w:val="24"/>
          <w:szCs w:val="24"/>
          <w:lang w:eastAsia="en-IN"/>
          <w14:ligatures w14:val="none"/>
        </w:rPr>
        <w:t xml:space="preserve"> is a major regional supplier with </w:t>
      </w:r>
      <w:r w:rsidRPr="00B36FF5">
        <w:rPr>
          <w:rFonts w:ascii="Times New Roman" w:eastAsia="Times New Roman" w:hAnsi="Times New Roman" w:cs="Times New Roman"/>
          <w:b/>
          <w:bCs/>
          <w:kern w:val="0"/>
          <w:sz w:val="24"/>
          <w:szCs w:val="24"/>
          <w:lang w:eastAsia="en-IN"/>
          <w14:ligatures w14:val="none"/>
        </w:rPr>
        <w:t>export reach across Southeast Asia and the Middle East</w:t>
      </w:r>
      <w:r w:rsidRPr="00B36FF5">
        <w:rPr>
          <w:rFonts w:ascii="Times New Roman" w:eastAsia="Times New Roman" w:hAnsi="Times New Roman" w:cs="Times New Roman"/>
          <w:kern w:val="0"/>
          <w:sz w:val="24"/>
          <w:szCs w:val="24"/>
          <w:lang w:eastAsia="en-IN"/>
          <w14:ligatures w14:val="none"/>
        </w:rPr>
        <w:t xml:space="preserve">. Its competitive strength lies in operational scale and a diversified customer base — especially in </w:t>
      </w:r>
      <w:r w:rsidRPr="00B36FF5">
        <w:rPr>
          <w:rFonts w:ascii="Times New Roman" w:eastAsia="Times New Roman" w:hAnsi="Times New Roman" w:cs="Times New Roman"/>
          <w:b/>
          <w:bCs/>
          <w:kern w:val="0"/>
          <w:sz w:val="24"/>
          <w:szCs w:val="24"/>
          <w:lang w:eastAsia="en-IN"/>
          <w14:ligatures w14:val="none"/>
        </w:rPr>
        <w:t>flexible PVC</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resin</w:t>
      </w:r>
      <w:r w:rsidRPr="00B36FF5">
        <w:rPr>
          <w:rFonts w:ascii="Times New Roman" w:eastAsia="Times New Roman" w:hAnsi="Times New Roman" w:cs="Times New Roman"/>
          <w:kern w:val="0"/>
          <w:sz w:val="24"/>
          <w:szCs w:val="24"/>
          <w:lang w:eastAsia="en-IN"/>
          <w14:ligatures w14:val="none"/>
        </w:rPr>
        <w:t xml:space="preserve"> markets.</w:t>
      </w:r>
    </w:p>
    <w:p w14:paraId="2EFFA8E2"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In recent years, </w:t>
      </w:r>
      <w:proofErr w:type="spellStart"/>
      <w:r w:rsidRPr="00B36FF5">
        <w:rPr>
          <w:rFonts w:ascii="Times New Roman" w:eastAsia="Times New Roman" w:hAnsi="Times New Roman" w:cs="Times New Roman"/>
          <w:kern w:val="0"/>
          <w:sz w:val="24"/>
          <w:szCs w:val="24"/>
          <w:lang w:eastAsia="en-IN"/>
          <w14:ligatures w14:val="none"/>
        </w:rPr>
        <w:t>Aekyung</w:t>
      </w:r>
      <w:proofErr w:type="spellEnd"/>
      <w:r w:rsidRPr="00B36FF5">
        <w:rPr>
          <w:rFonts w:ascii="Times New Roman" w:eastAsia="Times New Roman" w:hAnsi="Times New Roman" w:cs="Times New Roman"/>
          <w:kern w:val="0"/>
          <w:sz w:val="24"/>
          <w:szCs w:val="24"/>
          <w:lang w:eastAsia="en-IN"/>
          <w14:ligatures w14:val="none"/>
        </w:rPr>
        <w:t xml:space="preserve"> has modernized its production assets to reduce emissions and energy consumption, a key differentiator for partners seeking lower Scope 3 footprints. They’ve also expanded supply contracts with Indian PVC compounders.</w:t>
      </w:r>
    </w:p>
    <w:p w14:paraId="20FEADE3"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B36FF5">
        <w:rPr>
          <w:rFonts w:ascii="Times New Roman" w:eastAsia="Times New Roman" w:hAnsi="Times New Roman" w:cs="Times New Roman"/>
          <w:b/>
          <w:bCs/>
          <w:kern w:val="0"/>
          <w:sz w:val="27"/>
          <w:szCs w:val="27"/>
          <w:lang w:eastAsia="en-IN"/>
          <w14:ligatures w14:val="none"/>
        </w:rPr>
        <w:t>Polynt-Reichhold</w:t>
      </w:r>
      <w:proofErr w:type="spellEnd"/>
      <w:r w:rsidRPr="00B36FF5">
        <w:rPr>
          <w:rFonts w:ascii="Times New Roman" w:eastAsia="Times New Roman" w:hAnsi="Times New Roman" w:cs="Times New Roman"/>
          <w:b/>
          <w:bCs/>
          <w:kern w:val="0"/>
          <w:sz w:val="27"/>
          <w:szCs w:val="27"/>
          <w:lang w:eastAsia="en-IN"/>
          <w14:ligatures w14:val="none"/>
        </w:rPr>
        <w:t xml:space="preserve"> Group</w:t>
      </w:r>
    </w:p>
    <w:p w14:paraId="65619163"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36FF5">
        <w:rPr>
          <w:rFonts w:ascii="Times New Roman" w:eastAsia="Times New Roman" w:hAnsi="Times New Roman" w:cs="Times New Roman"/>
          <w:kern w:val="0"/>
          <w:sz w:val="24"/>
          <w:szCs w:val="24"/>
          <w:lang w:eastAsia="en-IN"/>
          <w14:ligatures w14:val="none"/>
        </w:rPr>
        <w:t>Polynt</w:t>
      </w:r>
      <w:proofErr w:type="spellEnd"/>
      <w:r w:rsidRPr="00B36FF5">
        <w:rPr>
          <w:rFonts w:ascii="Times New Roman" w:eastAsia="Times New Roman" w:hAnsi="Times New Roman" w:cs="Times New Roman"/>
          <w:kern w:val="0"/>
          <w:sz w:val="24"/>
          <w:szCs w:val="24"/>
          <w:lang w:eastAsia="en-IN"/>
          <w14:ligatures w14:val="none"/>
        </w:rPr>
        <w:t xml:space="preserve"> is one of the biggest global players in </w:t>
      </w:r>
      <w:r w:rsidRPr="00B36FF5">
        <w:rPr>
          <w:rFonts w:ascii="Times New Roman" w:eastAsia="Times New Roman" w:hAnsi="Times New Roman" w:cs="Times New Roman"/>
          <w:b/>
          <w:bCs/>
          <w:kern w:val="0"/>
          <w:sz w:val="24"/>
          <w:szCs w:val="24"/>
          <w:lang w:eastAsia="en-IN"/>
          <w14:ligatures w14:val="none"/>
        </w:rPr>
        <w:t>unsaturated polyester resins</w:t>
      </w:r>
      <w:r w:rsidRPr="00B36FF5">
        <w:rPr>
          <w:rFonts w:ascii="Times New Roman" w:eastAsia="Times New Roman" w:hAnsi="Times New Roman" w:cs="Times New Roman"/>
          <w:kern w:val="0"/>
          <w:sz w:val="24"/>
          <w:szCs w:val="24"/>
          <w:lang w:eastAsia="en-IN"/>
          <w14:ligatures w14:val="none"/>
        </w:rPr>
        <w:t>, and it runs a fully backward-integrated model for phthalic anhydride. Operating across the U.S., Europe, and Asia, the company uses its captive supply to insulate itself from commodity swings.</w:t>
      </w:r>
    </w:p>
    <w:p w14:paraId="6B137E72"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Their U.S. Gulf Coast operations are tightly integrated, and the company has recently retooled parts of its asset base to improve energy efficiency. What makes </w:t>
      </w:r>
      <w:proofErr w:type="spellStart"/>
      <w:r w:rsidRPr="00B36FF5">
        <w:rPr>
          <w:rFonts w:ascii="Times New Roman" w:eastAsia="Times New Roman" w:hAnsi="Times New Roman" w:cs="Times New Roman"/>
          <w:kern w:val="0"/>
          <w:sz w:val="24"/>
          <w:szCs w:val="24"/>
          <w:lang w:eastAsia="en-IN"/>
          <w14:ligatures w14:val="none"/>
        </w:rPr>
        <w:t>Polynt</w:t>
      </w:r>
      <w:proofErr w:type="spellEnd"/>
      <w:r w:rsidRPr="00B36FF5">
        <w:rPr>
          <w:rFonts w:ascii="Times New Roman" w:eastAsia="Times New Roman" w:hAnsi="Times New Roman" w:cs="Times New Roman"/>
          <w:kern w:val="0"/>
          <w:sz w:val="24"/>
          <w:szCs w:val="24"/>
          <w:lang w:eastAsia="en-IN"/>
          <w14:ligatures w14:val="none"/>
        </w:rPr>
        <w:t xml:space="preserve"> different? Their </w:t>
      </w:r>
      <w:r w:rsidRPr="00B36FF5">
        <w:rPr>
          <w:rFonts w:ascii="Times New Roman" w:eastAsia="Times New Roman" w:hAnsi="Times New Roman" w:cs="Times New Roman"/>
          <w:b/>
          <w:bCs/>
          <w:kern w:val="0"/>
          <w:sz w:val="24"/>
          <w:szCs w:val="24"/>
          <w:lang w:eastAsia="en-IN"/>
          <w14:ligatures w14:val="none"/>
        </w:rPr>
        <w:t>direct pull-through demand</w:t>
      </w:r>
      <w:r w:rsidRPr="00B36FF5">
        <w:rPr>
          <w:rFonts w:ascii="Times New Roman" w:eastAsia="Times New Roman" w:hAnsi="Times New Roman" w:cs="Times New Roman"/>
          <w:kern w:val="0"/>
          <w:sz w:val="24"/>
          <w:szCs w:val="24"/>
          <w:lang w:eastAsia="en-IN"/>
          <w14:ligatures w14:val="none"/>
        </w:rPr>
        <w:t xml:space="preserve"> from composite materials and automotive resins gives them pricing flexibility that pure commodity players lack.</w:t>
      </w:r>
    </w:p>
    <w:p w14:paraId="65E6C270"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IG Petrochemicals Ltd. (IGPL)</w:t>
      </w:r>
    </w:p>
    <w:p w14:paraId="60BE3999"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India-based IGPL is one of the top phthalic anhydride producers globally by volume. Their advantage lies in </w:t>
      </w:r>
      <w:r w:rsidRPr="00B36FF5">
        <w:rPr>
          <w:rFonts w:ascii="Times New Roman" w:eastAsia="Times New Roman" w:hAnsi="Times New Roman" w:cs="Times New Roman"/>
          <w:b/>
          <w:bCs/>
          <w:kern w:val="0"/>
          <w:sz w:val="24"/>
          <w:szCs w:val="24"/>
          <w:lang w:eastAsia="en-IN"/>
          <w14:ligatures w14:val="none"/>
        </w:rPr>
        <w:t>scale and regional access</w:t>
      </w:r>
      <w:r w:rsidRPr="00B36FF5">
        <w:rPr>
          <w:rFonts w:ascii="Times New Roman" w:eastAsia="Times New Roman" w:hAnsi="Times New Roman" w:cs="Times New Roman"/>
          <w:kern w:val="0"/>
          <w:sz w:val="24"/>
          <w:szCs w:val="24"/>
          <w:lang w:eastAsia="en-IN"/>
          <w14:ligatures w14:val="none"/>
        </w:rPr>
        <w:t xml:space="preserve"> — supplying to some of the largest PVC and paint manufacturers in South Asia. IGPL has also invested in </w:t>
      </w:r>
      <w:r w:rsidRPr="00B36FF5">
        <w:rPr>
          <w:rFonts w:ascii="Times New Roman" w:eastAsia="Times New Roman" w:hAnsi="Times New Roman" w:cs="Times New Roman"/>
          <w:b/>
          <w:bCs/>
          <w:kern w:val="0"/>
          <w:sz w:val="24"/>
          <w:szCs w:val="24"/>
          <w:lang w:eastAsia="en-IN"/>
          <w14:ligatures w14:val="none"/>
        </w:rPr>
        <w:t>waste heat recovery systems</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sustainability-linked financing</w:t>
      </w:r>
      <w:r w:rsidRPr="00B36FF5">
        <w:rPr>
          <w:rFonts w:ascii="Times New Roman" w:eastAsia="Times New Roman" w:hAnsi="Times New Roman" w:cs="Times New Roman"/>
          <w:kern w:val="0"/>
          <w:sz w:val="24"/>
          <w:szCs w:val="24"/>
          <w:lang w:eastAsia="en-IN"/>
          <w14:ligatures w14:val="none"/>
        </w:rPr>
        <w:t>, which is starting to appeal to global buyers focused on ESG metrics.</w:t>
      </w:r>
    </w:p>
    <w:p w14:paraId="7CB48688"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They’ve recently expanded their capacity and hinted at possible diversification into downstream plasticizer or resin production — a sign they may be eyeing higher-margin verticals.</w:t>
      </w:r>
    </w:p>
    <w:p w14:paraId="349A1B73"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ExxonMobil Chemical</w:t>
      </w:r>
    </w:p>
    <w:p w14:paraId="171BD0FD"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lastRenderedPageBreak/>
        <w:t xml:space="preserve">While not always top of mind for phthalic anhydride, ExxonMobil’s </w:t>
      </w:r>
      <w:r w:rsidRPr="00B36FF5">
        <w:rPr>
          <w:rFonts w:ascii="Times New Roman" w:eastAsia="Times New Roman" w:hAnsi="Times New Roman" w:cs="Times New Roman"/>
          <w:b/>
          <w:bCs/>
          <w:kern w:val="0"/>
          <w:sz w:val="24"/>
          <w:szCs w:val="24"/>
          <w:lang w:eastAsia="en-IN"/>
          <w14:ligatures w14:val="none"/>
        </w:rPr>
        <w:t>aromatics integration</w:t>
      </w:r>
      <w:r w:rsidRPr="00B36FF5">
        <w:rPr>
          <w:rFonts w:ascii="Times New Roman" w:eastAsia="Times New Roman" w:hAnsi="Times New Roman" w:cs="Times New Roman"/>
          <w:kern w:val="0"/>
          <w:sz w:val="24"/>
          <w:szCs w:val="24"/>
          <w:lang w:eastAsia="en-IN"/>
          <w14:ligatures w14:val="none"/>
        </w:rPr>
        <w:t xml:space="preserve"> gives them leverage in key markets, especially in North America. Their ortho-xylene output can be directed toward phthalic anhydride or diverted to more lucrative uses depending on price trends, giving them more </w:t>
      </w:r>
      <w:r w:rsidRPr="00B36FF5">
        <w:rPr>
          <w:rFonts w:ascii="Times New Roman" w:eastAsia="Times New Roman" w:hAnsi="Times New Roman" w:cs="Times New Roman"/>
          <w:b/>
          <w:bCs/>
          <w:kern w:val="0"/>
          <w:sz w:val="24"/>
          <w:szCs w:val="24"/>
          <w:lang w:eastAsia="en-IN"/>
          <w14:ligatures w14:val="none"/>
        </w:rPr>
        <w:t>agility than pure-play producers</w:t>
      </w:r>
      <w:r w:rsidRPr="00B36FF5">
        <w:rPr>
          <w:rFonts w:ascii="Times New Roman" w:eastAsia="Times New Roman" w:hAnsi="Times New Roman" w:cs="Times New Roman"/>
          <w:kern w:val="0"/>
          <w:sz w:val="24"/>
          <w:szCs w:val="24"/>
          <w:lang w:eastAsia="en-IN"/>
          <w14:ligatures w14:val="none"/>
        </w:rPr>
        <w:t>.</w:t>
      </w:r>
    </w:p>
    <w:p w14:paraId="212D34F5"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ExxonMobil is also closely tied to PVC and coating resins customers through long-term petrochemical partnerships.</w:t>
      </w:r>
    </w:p>
    <w:p w14:paraId="5E555393"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425545F0">
          <v:rect id="_x0000_i1039" style="width:0;height:1.5pt" o:hralign="center" o:hrstd="t" o:hr="t" fillcolor="#a0a0a0" stroked="f"/>
        </w:pict>
      </w:r>
    </w:p>
    <w:p w14:paraId="0A740D91"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Competitive Landscape Snapshot</w:t>
      </w:r>
    </w:p>
    <w:tbl>
      <w:tblPr>
        <w:tblStyle w:val="GridTable4-Accent1"/>
        <w:tblW w:w="0" w:type="auto"/>
        <w:tblLook w:val="04A0" w:firstRow="1" w:lastRow="0" w:firstColumn="1" w:lastColumn="0" w:noHBand="0" w:noVBand="1"/>
      </w:tblPr>
      <w:tblGrid>
        <w:gridCol w:w="2067"/>
        <w:gridCol w:w="2973"/>
        <w:gridCol w:w="2069"/>
        <w:gridCol w:w="1907"/>
      </w:tblGrid>
      <w:tr w:rsidR="00B36FF5" w:rsidRPr="00B36FF5" w14:paraId="2D55ACC3" w14:textId="77777777" w:rsidTr="00B36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91B04" w14:textId="77777777" w:rsidR="00B36FF5" w:rsidRPr="00B36FF5" w:rsidRDefault="00B36FF5" w:rsidP="00B36FF5">
            <w:pPr>
              <w:jc w:val="cente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Player</w:t>
            </w:r>
          </w:p>
        </w:tc>
        <w:tc>
          <w:tcPr>
            <w:tcW w:w="0" w:type="auto"/>
            <w:hideMark/>
          </w:tcPr>
          <w:p w14:paraId="26CE29CB" w14:textId="77777777" w:rsidR="00B36FF5" w:rsidRPr="00B36FF5" w:rsidRDefault="00B36FF5" w:rsidP="00B36F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Strategy Focus</w:t>
            </w:r>
          </w:p>
        </w:tc>
        <w:tc>
          <w:tcPr>
            <w:tcW w:w="0" w:type="auto"/>
            <w:hideMark/>
          </w:tcPr>
          <w:p w14:paraId="4E261335" w14:textId="77777777" w:rsidR="00B36FF5" w:rsidRPr="00B36FF5" w:rsidRDefault="00B36FF5" w:rsidP="00B36F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Strength Region</w:t>
            </w:r>
          </w:p>
        </w:tc>
        <w:tc>
          <w:tcPr>
            <w:tcW w:w="0" w:type="auto"/>
            <w:hideMark/>
          </w:tcPr>
          <w:p w14:paraId="25BBB684" w14:textId="77777777" w:rsidR="00B36FF5" w:rsidRPr="00B36FF5" w:rsidRDefault="00B36FF5" w:rsidP="00B36F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Integration Level</w:t>
            </w:r>
          </w:p>
        </w:tc>
      </w:tr>
      <w:tr w:rsidR="00B36FF5" w:rsidRPr="00B36FF5" w14:paraId="601B35B3"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18144"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BASF</w:t>
            </w:r>
          </w:p>
        </w:tc>
        <w:tc>
          <w:tcPr>
            <w:tcW w:w="0" w:type="auto"/>
            <w:hideMark/>
          </w:tcPr>
          <w:p w14:paraId="6258F208"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EU compliance + resin synergy</w:t>
            </w:r>
          </w:p>
        </w:tc>
        <w:tc>
          <w:tcPr>
            <w:tcW w:w="0" w:type="auto"/>
            <w:hideMark/>
          </w:tcPr>
          <w:p w14:paraId="0949FF11"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Europe</w:t>
            </w:r>
          </w:p>
        </w:tc>
        <w:tc>
          <w:tcPr>
            <w:tcW w:w="0" w:type="auto"/>
            <w:hideMark/>
          </w:tcPr>
          <w:p w14:paraId="76CAE0B3"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High</w:t>
            </w:r>
          </w:p>
        </w:tc>
      </w:tr>
      <w:tr w:rsidR="00B36FF5" w:rsidRPr="00B36FF5" w14:paraId="72753668" w14:textId="77777777" w:rsidTr="00B36FF5">
        <w:tc>
          <w:tcPr>
            <w:cnfStyle w:val="001000000000" w:firstRow="0" w:lastRow="0" w:firstColumn="1" w:lastColumn="0" w:oddVBand="0" w:evenVBand="0" w:oddHBand="0" w:evenHBand="0" w:firstRowFirstColumn="0" w:firstRowLastColumn="0" w:lastRowFirstColumn="0" w:lastRowLastColumn="0"/>
            <w:tcW w:w="0" w:type="auto"/>
            <w:hideMark/>
          </w:tcPr>
          <w:p w14:paraId="0EE80BD7"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proofErr w:type="spellStart"/>
            <w:r w:rsidRPr="00B36FF5">
              <w:rPr>
                <w:rFonts w:ascii="Times New Roman" w:eastAsia="Times New Roman" w:hAnsi="Times New Roman" w:cs="Times New Roman"/>
                <w:kern w:val="0"/>
                <w:sz w:val="24"/>
                <w:szCs w:val="24"/>
                <w:lang w:eastAsia="en-IN"/>
                <w14:ligatures w14:val="none"/>
              </w:rPr>
              <w:t>Aekyung</w:t>
            </w:r>
            <w:proofErr w:type="spellEnd"/>
          </w:p>
        </w:tc>
        <w:tc>
          <w:tcPr>
            <w:tcW w:w="0" w:type="auto"/>
            <w:hideMark/>
          </w:tcPr>
          <w:p w14:paraId="771AFB96"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Export + modernized facilities</w:t>
            </w:r>
          </w:p>
        </w:tc>
        <w:tc>
          <w:tcPr>
            <w:tcW w:w="0" w:type="auto"/>
            <w:hideMark/>
          </w:tcPr>
          <w:p w14:paraId="6132AA71"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Asia-Pacific, MENA</w:t>
            </w:r>
          </w:p>
        </w:tc>
        <w:tc>
          <w:tcPr>
            <w:tcW w:w="0" w:type="auto"/>
            <w:hideMark/>
          </w:tcPr>
          <w:p w14:paraId="6FC1A21D"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Medium</w:t>
            </w:r>
          </w:p>
        </w:tc>
      </w:tr>
      <w:tr w:rsidR="00B36FF5" w:rsidRPr="00B36FF5" w14:paraId="3D73D8AC"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527FF"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proofErr w:type="spellStart"/>
            <w:r w:rsidRPr="00B36FF5">
              <w:rPr>
                <w:rFonts w:ascii="Times New Roman" w:eastAsia="Times New Roman" w:hAnsi="Times New Roman" w:cs="Times New Roman"/>
                <w:kern w:val="0"/>
                <w:sz w:val="24"/>
                <w:szCs w:val="24"/>
                <w:lang w:eastAsia="en-IN"/>
                <w14:ligatures w14:val="none"/>
              </w:rPr>
              <w:t>Polynt-Reichhold</w:t>
            </w:r>
            <w:proofErr w:type="spellEnd"/>
          </w:p>
        </w:tc>
        <w:tc>
          <w:tcPr>
            <w:tcW w:w="0" w:type="auto"/>
            <w:hideMark/>
          </w:tcPr>
          <w:p w14:paraId="61CC30FC"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Resin pull-through + UPRs</w:t>
            </w:r>
          </w:p>
        </w:tc>
        <w:tc>
          <w:tcPr>
            <w:tcW w:w="0" w:type="auto"/>
            <w:hideMark/>
          </w:tcPr>
          <w:p w14:paraId="71801B18"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U.S., EU</w:t>
            </w:r>
          </w:p>
        </w:tc>
        <w:tc>
          <w:tcPr>
            <w:tcW w:w="0" w:type="auto"/>
            <w:hideMark/>
          </w:tcPr>
          <w:p w14:paraId="5A9C68F8"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Very High</w:t>
            </w:r>
          </w:p>
        </w:tc>
      </w:tr>
      <w:tr w:rsidR="00B36FF5" w:rsidRPr="00B36FF5" w14:paraId="2AADB370" w14:textId="77777777" w:rsidTr="00B36FF5">
        <w:tc>
          <w:tcPr>
            <w:cnfStyle w:val="001000000000" w:firstRow="0" w:lastRow="0" w:firstColumn="1" w:lastColumn="0" w:oddVBand="0" w:evenVBand="0" w:oddHBand="0" w:evenHBand="0" w:firstRowFirstColumn="0" w:firstRowLastColumn="0" w:lastRowFirstColumn="0" w:lastRowLastColumn="0"/>
            <w:tcW w:w="0" w:type="auto"/>
            <w:hideMark/>
          </w:tcPr>
          <w:p w14:paraId="204C0B83"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IG Petrochemicals</w:t>
            </w:r>
          </w:p>
        </w:tc>
        <w:tc>
          <w:tcPr>
            <w:tcW w:w="0" w:type="auto"/>
            <w:hideMark/>
          </w:tcPr>
          <w:p w14:paraId="20626FF1"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Volume + India demand</w:t>
            </w:r>
          </w:p>
        </w:tc>
        <w:tc>
          <w:tcPr>
            <w:tcW w:w="0" w:type="auto"/>
            <w:hideMark/>
          </w:tcPr>
          <w:p w14:paraId="7B6D31BC"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South Asia</w:t>
            </w:r>
          </w:p>
        </w:tc>
        <w:tc>
          <w:tcPr>
            <w:tcW w:w="0" w:type="auto"/>
            <w:hideMark/>
          </w:tcPr>
          <w:p w14:paraId="2719FA8D"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Medium-High</w:t>
            </w:r>
          </w:p>
        </w:tc>
      </w:tr>
      <w:tr w:rsidR="00B36FF5" w:rsidRPr="00B36FF5" w14:paraId="3B1D2AD1"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99CB6"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ExxonMobil</w:t>
            </w:r>
          </w:p>
        </w:tc>
        <w:tc>
          <w:tcPr>
            <w:tcW w:w="0" w:type="auto"/>
            <w:hideMark/>
          </w:tcPr>
          <w:p w14:paraId="258DE7D5"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Feedstock agility</w:t>
            </w:r>
          </w:p>
        </w:tc>
        <w:tc>
          <w:tcPr>
            <w:tcW w:w="0" w:type="auto"/>
            <w:hideMark/>
          </w:tcPr>
          <w:p w14:paraId="50039791"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North America</w:t>
            </w:r>
          </w:p>
        </w:tc>
        <w:tc>
          <w:tcPr>
            <w:tcW w:w="0" w:type="auto"/>
            <w:hideMark/>
          </w:tcPr>
          <w:p w14:paraId="34DA7091"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High</w:t>
            </w:r>
          </w:p>
        </w:tc>
      </w:tr>
    </w:tbl>
    <w:p w14:paraId="690059FB"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5C68E672">
          <v:rect id="_x0000_i1040" style="width:0;height:1.5pt" o:hralign="center" o:hrstd="t" o:hr="t" fillcolor="#a0a0a0" stroked="f"/>
        </w:pict>
      </w:r>
    </w:p>
    <w:p w14:paraId="4D88EC04"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t>In this market, the winners aren’t just the biggest — they’re the most adaptable. Integration helps, but so does regulatory foresight and customer proximity. As sustainability pressures grow, players with cleaner footprints and more diversified demand are starting to set the pace.</w:t>
      </w:r>
    </w:p>
    <w:p w14:paraId="6130579C" w14:textId="77777777" w:rsidR="00B36FF5" w:rsidRPr="00B36FF5" w:rsidRDefault="00B36FF5" w:rsidP="00B3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FF5">
        <w:rPr>
          <w:rFonts w:ascii="Times New Roman" w:eastAsia="Times New Roman" w:hAnsi="Times New Roman" w:cs="Times New Roman"/>
          <w:b/>
          <w:bCs/>
          <w:kern w:val="0"/>
          <w:sz w:val="36"/>
          <w:szCs w:val="36"/>
          <w:lang w:eastAsia="en-IN"/>
          <w14:ligatures w14:val="none"/>
        </w:rPr>
        <w:t>5. Regional Landscape and Adoption Outlook</w:t>
      </w:r>
    </w:p>
    <w:p w14:paraId="169DDCDB"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 regional outlook for the </w:t>
      </w:r>
      <w:r w:rsidRPr="00B36FF5">
        <w:rPr>
          <w:rFonts w:ascii="Times New Roman" w:eastAsia="Times New Roman" w:hAnsi="Times New Roman" w:cs="Times New Roman"/>
          <w:b/>
          <w:bCs/>
          <w:kern w:val="0"/>
          <w:sz w:val="24"/>
          <w:szCs w:val="24"/>
          <w:lang w:eastAsia="en-IN"/>
          <w14:ligatures w14:val="none"/>
        </w:rPr>
        <w:t>phthalic anhydride market</w:t>
      </w:r>
      <w:r w:rsidRPr="00B36FF5">
        <w:rPr>
          <w:rFonts w:ascii="Times New Roman" w:eastAsia="Times New Roman" w:hAnsi="Times New Roman" w:cs="Times New Roman"/>
          <w:kern w:val="0"/>
          <w:sz w:val="24"/>
          <w:szCs w:val="24"/>
          <w:lang w:eastAsia="en-IN"/>
          <w14:ligatures w14:val="none"/>
        </w:rPr>
        <w:t xml:space="preserve"> is uneven, shaped by a mix of feedstock economics, downstream industry strength, and regulatory pressure. While Asia dominates by volume, Europe and North America are increasingly influencing the market’s future through stricter compliance and sustainable product innovation.</w:t>
      </w:r>
    </w:p>
    <w:p w14:paraId="412E8797"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Asia Pacific — Volume Leader, Growth Powerhouse</w:t>
      </w:r>
    </w:p>
    <w:p w14:paraId="31147104"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Asia Pacific accounts for over 60% of global demand and production</w:t>
      </w:r>
      <w:r w:rsidRPr="00B36FF5">
        <w:rPr>
          <w:rFonts w:ascii="Times New Roman" w:eastAsia="Times New Roman" w:hAnsi="Times New Roman" w:cs="Times New Roman"/>
          <w:kern w:val="0"/>
          <w:sz w:val="24"/>
          <w:szCs w:val="24"/>
          <w:lang w:eastAsia="en-IN"/>
          <w14:ligatures w14:val="none"/>
        </w:rPr>
        <w:t xml:space="preserve"> as of 2024. China, India, South Korea, and Indonesia are the major players, driven by strong construction activity, expanding automotive manufacturing, and flexible PVC consumption across wire &amp; cable, packaging, and flooring sectors.</w:t>
      </w:r>
    </w:p>
    <w:p w14:paraId="78407307"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China remains the largest single market, with dozens of integrated producers using either </w:t>
      </w:r>
      <w:r w:rsidRPr="00B36FF5">
        <w:rPr>
          <w:rFonts w:ascii="Times New Roman" w:eastAsia="Times New Roman" w:hAnsi="Times New Roman" w:cs="Times New Roman"/>
          <w:b/>
          <w:bCs/>
          <w:kern w:val="0"/>
          <w:sz w:val="24"/>
          <w:szCs w:val="24"/>
          <w:lang w:eastAsia="en-IN"/>
          <w14:ligatures w14:val="none"/>
        </w:rPr>
        <w:t>ortho-xylene</w:t>
      </w:r>
      <w:r w:rsidRPr="00B36FF5">
        <w:rPr>
          <w:rFonts w:ascii="Times New Roman" w:eastAsia="Times New Roman" w:hAnsi="Times New Roman" w:cs="Times New Roman"/>
          <w:kern w:val="0"/>
          <w:sz w:val="24"/>
          <w:szCs w:val="24"/>
          <w:lang w:eastAsia="en-IN"/>
          <w14:ligatures w14:val="none"/>
        </w:rPr>
        <w:t xml:space="preserve"> or </w:t>
      </w:r>
      <w:r w:rsidRPr="00B36FF5">
        <w:rPr>
          <w:rFonts w:ascii="Times New Roman" w:eastAsia="Times New Roman" w:hAnsi="Times New Roman" w:cs="Times New Roman"/>
          <w:b/>
          <w:bCs/>
          <w:kern w:val="0"/>
          <w:sz w:val="24"/>
          <w:szCs w:val="24"/>
          <w:lang w:eastAsia="en-IN"/>
          <w14:ligatures w14:val="none"/>
        </w:rPr>
        <w:t>naphthalene</w:t>
      </w:r>
      <w:r w:rsidRPr="00B36FF5">
        <w:rPr>
          <w:rFonts w:ascii="Times New Roman" w:eastAsia="Times New Roman" w:hAnsi="Times New Roman" w:cs="Times New Roman"/>
          <w:kern w:val="0"/>
          <w:sz w:val="24"/>
          <w:szCs w:val="24"/>
          <w:lang w:eastAsia="en-IN"/>
          <w14:ligatures w14:val="none"/>
        </w:rPr>
        <w:t xml:space="preserve"> routes depending on regional feedstock availability. India’s demand is growing sharply due to increasing investments in infrastructure, urban housing, and transportation — all of which drive alkyd and UPR resin usage.</w:t>
      </w:r>
    </w:p>
    <w:p w14:paraId="5B89C5CF"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lastRenderedPageBreak/>
        <w:t>South Korea and Japan, while smaller, contribute high-purity phthalic anhydride for export. Local companies also supply specialty resin manufacturers across Southeast Asia.</w:t>
      </w:r>
    </w:p>
    <w:p w14:paraId="4F767030"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That said, regulatory enforcement in China is tightening. Some aging naphthalene-based plants are being phased out or upgraded, and </w:t>
      </w:r>
      <w:r w:rsidRPr="00B36FF5">
        <w:rPr>
          <w:rFonts w:ascii="Times New Roman" w:eastAsia="Times New Roman" w:hAnsi="Times New Roman" w:cs="Times New Roman"/>
          <w:i/>
          <w:iCs/>
          <w:kern w:val="0"/>
          <w:sz w:val="24"/>
          <w:szCs w:val="24"/>
          <w:lang w:eastAsia="en-IN"/>
          <w14:ligatures w14:val="none"/>
        </w:rPr>
        <w:t>feedstock import dependency is pushing buyers to secure more domestic sources</w:t>
      </w:r>
      <w:r w:rsidRPr="00B36FF5">
        <w:rPr>
          <w:rFonts w:ascii="Times New Roman" w:eastAsia="Times New Roman" w:hAnsi="Times New Roman" w:cs="Times New Roman"/>
          <w:kern w:val="0"/>
          <w:sz w:val="24"/>
          <w:szCs w:val="24"/>
          <w:lang w:eastAsia="en-IN"/>
          <w14:ligatures w14:val="none"/>
        </w:rPr>
        <w:t>.</w:t>
      </w:r>
    </w:p>
    <w:p w14:paraId="0DBAC10D"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Europe — Regulatory Pressure and Gradual Transition</w:t>
      </w:r>
    </w:p>
    <w:p w14:paraId="508CBA82"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Europe is where the </w:t>
      </w:r>
      <w:r w:rsidRPr="00B36FF5">
        <w:rPr>
          <w:rFonts w:ascii="Times New Roman" w:eastAsia="Times New Roman" w:hAnsi="Times New Roman" w:cs="Times New Roman"/>
          <w:b/>
          <w:bCs/>
          <w:kern w:val="0"/>
          <w:sz w:val="24"/>
          <w:szCs w:val="24"/>
          <w:lang w:eastAsia="en-IN"/>
          <w14:ligatures w14:val="none"/>
        </w:rPr>
        <w:t>future of phthalic anhydride is being redefined</w:t>
      </w:r>
      <w:r w:rsidRPr="00B36FF5">
        <w:rPr>
          <w:rFonts w:ascii="Times New Roman" w:eastAsia="Times New Roman" w:hAnsi="Times New Roman" w:cs="Times New Roman"/>
          <w:kern w:val="0"/>
          <w:sz w:val="24"/>
          <w:szCs w:val="24"/>
          <w:lang w:eastAsia="en-IN"/>
          <w14:ligatures w14:val="none"/>
        </w:rPr>
        <w:t xml:space="preserve">. While demand from paints, coatings, and PVC remains steady, environmental directives such as REACH and RoHS have forced producers and buyers to shift toward </w:t>
      </w:r>
      <w:r w:rsidRPr="00B36FF5">
        <w:rPr>
          <w:rFonts w:ascii="Times New Roman" w:eastAsia="Times New Roman" w:hAnsi="Times New Roman" w:cs="Times New Roman"/>
          <w:b/>
          <w:bCs/>
          <w:kern w:val="0"/>
          <w:sz w:val="24"/>
          <w:szCs w:val="24"/>
          <w:lang w:eastAsia="en-IN"/>
          <w14:ligatures w14:val="none"/>
        </w:rPr>
        <w:t>non-phthalate plasticizers</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low-VOC resins</w:t>
      </w:r>
      <w:r w:rsidRPr="00B36FF5">
        <w:rPr>
          <w:rFonts w:ascii="Times New Roman" w:eastAsia="Times New Roman" w:hAnsi="Times New Roman" w:cs="Times New Roman"/>
          <w:kern w:val="0"/>
          <w:sz w:val="24"/>
          <w:szCs w:val="24"/>
          <w:lang w:eastAsia="en-IN"/>
          <w14:ligatures w14:val="none"/>
        </w:rPr>
        <w:t>.</w:t>
      </w:r>
    </w:p>
    <w:p w14:paraId="41DBDC34"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Germany, France, and Italy are the top consumers, particularly in construction chemicals and coil coatings. Eastern Europe, especially Poland and Romania, is emerging as a </w:t>
      </w:r>
      <w:r w:rsidRPr="00B36FF5">
        <w:rPr>
          <w:rFonts w:ascii="Times New Roman" w:eastAsia="Times New Roman" w:hAnsi="Times New Roman" w:cs="Times New Roman"/>
          <w:b/>
          <w:bCs/>
          <w:kern w:val="0"/>
          <w:sz w:val="24"/>
          <w:szCs w:val="24"/>
          <w:lang w:eastAsia="en-IN"/>
          <w14:ligatures w14:val="none"/>
        </w:rPr>
        <w:t>cost-efficient production base</w:t>
      </w:r>
      <w:r w:rsidRPr="00B36FF5">
        <w:rPr>
          <w:rFonts w:ascii="Times New Roman" w:eastAsia="Times New Roman" w:hAnsi="Times New Roman" w:cs="Times New Roman"/>
          <w:kern w:val="0"/>
          <w:sz w:val="24"/>
          <w:szCs w:val="24"/>
          <w:lang w:eastAsia="en-IN"/>
          <w14:ligatures w14:val="none"/>
        </w:rPr>
        <w:t xml:space="preserve"> with newer plants and more flexible feedstock sourcing.</w:t>
      </w:r>
    </w:p>
    <w:p w14:paraId="2A9B7B9A"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Even so, Western Europe’s demand curve is flat at best — and likely to shrink in some sectors as green alternatives take hold. Producers here are banking on </w:t>
      </w:r>
      <w:r w:rsidRPr="00B36FF5">
        <w:rPr>
          <w:rFonts w:ascii="Times New Roman" w:eastAsia="Times New Roman" w:hAnsi="Times New Roman" w:cs="Times New Roman"/>
          <w:b/>
          <w:bCs/>
          <w:kern w:val="0"/>
          <w:sz w:val="24"/>
          <w:szCs w:val="24"/>
          <w:lang w:eastAsia="en-IN"/>
          <w14:ligatures w14:val="none"/>
        </w:rPr>
        <w:t>value-added derivatives</w:t>
      </w:r>
      <w:r w:rsidRPr="00B36FF5">
        <w:rPr>
          <w:rFonts w:ascii="Times New Roman" w:eastAsia="Times New Roman" w:hAnsi="Times New Roman" w:cs="Times New Roman"/>
          <w:kern w:val="0"/>
          <w:sz w:val="24"/>
          <w:szCs w:val="24"/>
          <w:lang w:eastAsia="en-IN"/>
          <w14:ligatures w14:val="none"/>
        </w:rPr>
        <w:t xml:space="preserve"> and compliance-certified formulations to stay competitive.</w:t>
      </w:r>
    </w:p>
    <w:p w14:paraId="29E18C14"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North America — Feedstock Advantage, Controlled Demand</w:t>
      </w:r>
    </w:p>
    <w:p w14:paraId="4CC79988"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In North America, the phthalic anhydride market is </w:t>
      </w:r>
      <w:r w:rsidRPr="00B36FF5">
        <w:rPr>
          <w:rFonts w:ascii="Times New Roman" w:eastAsia="Times New Roman" w:hAnsi="Times New Roman" w:cs="Times New Roman"/>
          <w:b/>
          <w:bCs/>
          <w:kern w:val="0"/>
          <w:sz w:val="24"/>
          <w:szCs w:val="24"/>
          <w:lang w:eastAsia="en-IN"/>
          <w14:ligatures w14:val="none"/>
        </w:rPr>
        <w:t>relatively stable</w:t>
      </w:r>
      <w:r w:rsidRPr="00B36FF5">
        <w:rPr>
          <w:rFonts w:ascii="Times New Roman" w:eastAsia="Times New Roman" w:hAnsi="Times New Roman" w:cs="Times New Roman"/>
          <w:kern w:val="0"/>
          <w:sz w:val="24"/>
          <w:szCs w:val="24"/>
          <w:lang w:eastAsia="en-IN"/>
          <w14:ligatures w14:val="none"/>
        </w:rPr>
        <w:t>, supported by robust infrastructure and integrated petrochemical supply chains. The U.S. Gulf Coast is the hub for production, with ortho-xylene feedstock widely available thanks to large aromatics capacities.</w:t>
      </w:r>
    </w:p>
    <w:p w14:paraId="2059CE13"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Demand stems from </w:t>
      </w:r>
      <w:r w:rsidRPr="00B36FF5">
        <w:rPr>
          <w:rFonts w:ascii="Times New Roman" w:eastAsia="Times New Roman" w:hAnsi="Times New Roman" w:cs="Times New Roman"/>
          <w:b/>
          <w:bCs/>
          <w:kern w:val="0"/>
          <w:sz w:val="24"/>
          <w:szCs w:val="24"/>
          <w:lang w:eastAsia="en-IN"/>
          <w14:ligatures w14:val="none"/>
        </w:rPr>
        <w:t>coating resins</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automotive interiors</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composite applications</w:t>
      </w:r>
      <w:r w:rsidRPr="00B36FF5">
        <w:rPr>
          <w:rFonts w:ascii="Times New Roman" w:eastAsia="Times New Roman" w:hAnsi="Times New Roman" w:cs="Times New Roman"/>
          <w:kern w:val="0"/>
          <w:sz w:val="24"/>
          <w:szCs w:val="24"/>
          <w:lang w:eastAsia="en-IN"/>
          <w14:ligatures w14:val="none"/>
        </w:rPr>
        <w:t xml:space="preserve"> — mostly through long-term industrial and construction contracts. Canada imports small volumes but sees steady usage in paints and fiberglass products.</w:t>
      </w:r>
    </w:p>
    <w:p w14:paraId="3043764F"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One trend worth noting: </w:t>
      </w:r>
      <w:r w:rsidRPr="00B36FF5">
        <w:rPr>
          <w:rFonts w:ascii="Times New Roman" w:eastAsia="Times New Roman" w:hAnsi="Times New Roman" w:cs="Times New Roman"/>
          <w:i/>
          <w:iCs/>
          <w:kern w:val="0"/>
          <w:sz w:val="24"/>
          <w:szCs w:val="24"/>
          <w:lang w:eastAsia="en-IN"/>
          <w14:ligatures w14:val="none"/>
        </w:rPr>
        <w:t>North American customers are starting to demand environmental scorecards from their phthalic suppliers.</w:t>
      </w:r>
      <w:r w:rsidRPr="00B36FF5">
        <w:rPr>
          <w:rFonts w:ascii="Times New Roman" w:eastAsia="Times New Roman" w:hAnsi="Times New Roman" w:cs="Times New Roman"/>
          <w:kern w:val="0"/>
          <w:sz w:val="24"/>
          <w:szCs w:val="24"/>
          <w:lang w:eastAsia="en-IN"/>
          <w14:ligatures w14:val="none"/>
        </w:rPr>
        <w:t xml:space="preserve"> This includes life cycle emissions and supply chain traceability, a pressure that could reshape procurement strategies in the next few years.</w:t>
      </w:r>
    </w:p>
    <w:p w14:paraId="271E9283"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Latin America — Growth in Infrastructure, But Import-Dependent</w:t>
      </w:r>
    </w:p>
    <w:p w14:paraId="5AE76EF3"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Countries like Brazil, Mexico, and Argentina are investing in construction and industrial resins, spurring demand for UPR and alkyd systems. However, </w:t>
      </w:r>
      <w:r w:rsidRPr="00B36FF5">
        <w:rPr>
          <w:rFonts w:ascii="Times New Roman" w:eastAsia="Times New Roman" w:hAnsi="Times New Roman" w:cs="Times New Roman"/>
          <w:b/>
          <w:bCs/>
          <w:kern w:val="0"/>
          <w:sz w:val="24"/>
          <w:szCs w:val="24"/>
          <w:lang w:eastAsia="en-IN"/>
          <w14:ligatures w14:val="none"/>
        </w:rPr>
        <w:t>local phthalic anhydride capacity is limited</w:t>
      </w:r>
      <w:r w:rsidRPr="00B36FF5">
        <w:rPr>
          <w:rFonts w:ascii="Times New Roman" w:eastAsia="Times New Roman" w:hAnsi="Times New Roman" w:cs="Times New Roman"/>
          <w:kern w:val="0"/>
          <w:sz w:val="24"/>
          <w:szCs w:val="24"/>
          <w:lang w:eastAsia="en-IN"/>
          <w14:ligatures w14:val="none"/>
        </w:rPr>
        <w:t>, forcing many resin producers to import from the U.S. or Asia.</w:t>
      </w:r>
    </w:p>
    <w:p w14:paraId="7B98456D"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Brazil stands out with its growing marine composites market, while Mexico is aligned with U.S. suppliers for PVC-grade plasticizer inputs.</w:t>
      </w:r>
    </w:p>
    <w:p w14:paraId="1BAC6F0B"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That said, inconsistent regulation and fragmented distribution remain challenges. Adoption is mostly cost-driven here, not compliance-driven.</w:t>
      </w:r>
    </w:p>
    <w:p w14:paraId="412CC9FE"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Middle East &amp; Africa — Niche Growth with Investment Gaps</w:t>
      </w:r>
    </w:p>
    <w:p w14:paraId="6E4DFCAC"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lastRenderedPageBreak/>
        <w:t xml:space="preserve">This region is the smallest by market share but not stagnant. The UAE, Saudi Arabia, and Egypt are seeing </w:t>
      </w:r>
      <w:r w:rsidRPr="00B36FF5">
        <w:rPr>
          <w:rFonts w:ascii="Times New Roman" w:eastAsia="Times New Roman" w:hAnsi="Times New Roman" w:cs="Times New Roman"/>
          <w:i/>
          <w:iCs/>
          <w:kern w:val="0"/>
          <w:sz w:val="24"/>
          <w:szCs w:val="24"/>
          <w:lang w:eastAsia="en-IN"/>
          <w14:ligatures w14:val="none"/>
        </w:rPr>
        <w:t>modest growth in flexible PVC and marine resins</w:t>
      </w:r>
      <w:r w:rsidRPr="00B36FF5">
        <w:rPr>
          <w:rFonts w:ascii="Times New Roman" w:eastAsia="Times New Roman" w:hAnsi="Times New Roman" w:cs="Times New Roman"/>
          <w:kern w:val="0"/>
          <w:sz w:val="24"/>
          <w:szCs w:val="24"/>
          <w:lang w:eastAsia="en-IN"/>
          <w14:ligatures w14:val="none"/>
        </w:rPr>
        <w:t>, thanks to construction booms and industrial diversification efforts.</w:t>
      </w:r>
    </w:p>
    <w:p w14:paraId="40E345CD"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Still, most phthalic anhydride is imported. While Saudi Arabia has the feedstock potential to produce phthalic anhydride regionally, few investments have materialized due to </w:t>
      </w:r>
      <w:r w:rsidRPr="00B36FF5">
        <w:rPr>
          <w:rFonts w:ascii="Times New Roman" w:eastAsia="Times New Roman" w:hAnsi="Times New Roman" w:cs="Times New Roman"/>
          <w:b/>
          <w:bCs/>
          <w:kern w:val="0"/>
          <w:sz w:val="24"/>
          <w:szCs w:val="24"/>
          <w:lang w:eastAsia="en-IN"/>
          <w14:ligatures w14:val="none"/>
        </w:rPr>
        <w:t>capital intensity and downstream fragmentation</w:t>
      </w:r>
      <w:r w:rsidRPr="00B36FF5">
        <w:rPr>
          <w:rFonts w:ascii="Times New Roman" w:eastAsia="Times New Roman" w:hAnsi="Times New Roman" w:cs="Times New Roman"/>
          <w:kern w:val="0"/>
          <w:sz w:val="24"/>
          <w:szCs w:val="24"/>
          <w:lang w:eastAsia="en-IN"/>
          <w14:ligatures w14:val="none"/>
        </w:rPr>
        <w:t>.</w:t>
      </w:r>
    </w:p>
    <w:p w14:paraId="69F991ED"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In Africa, adoption remains low, with demand confined to industrial hubs like Nigeria, South Africa, and Kenya — where paints and coatings are the main pull factors.</w:t>
      </w:r>
    </w:p>
    <w:p w14:paraId="266023BD"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1B993FC6">
          <v:rect id="_x0000_i1043" style="width:0;height:1.5pt" o:hralign="center" o:hrstd="t" o:hr="t" fillcolor="#a0a0a0" stroked="f"/>
        </w:pict>
      </w:r>
    </w:p>
    <w:p w14:paraId="5147E00D"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Key Regional Summary</w:t>
      </w:r>
    </w:p>
    <w:p w14:paraId="4D6B3D1F" w14:textId="77777777" w:rsidR="00B36FF5" w:rsidRPr="00B36FF5" w:rsidRDefault="00B36FF5" w:rsidP="00B3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Asia Pacific</w:t>
      </w:r>
      <w:r w:rsidRPr="00B36FF5">
        <w:rPr>
          <w:rFonts w:ascii="Times New Roman" w:eastAsia="Times New Roman" w:hAnsi="Times New Roman" w:cs="Times New Roman"/>
          <w:kern w:val="0"/>
          <w:sz w:val="24"/>
          <w:szCs w:val="24"/>
          <w:lang w:eastAsia="en-IN"/>
          <w14:ligatures w14:val="none"/>
        </w:rPr>
        <w:t>: Fastest-growing, highly integrated, but facing environmental cleanup pressure.</w:t>
      </w:r>
    </w:p>
    <w:p w14:paraId="2614A568" w14:textId="77777777" w:rsidR="00B36FF5" w:rsidRPr="00B36FF5" w:rsidRDefault="00B36FF5" w:rsidP="00B3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Europe</w:t>
      </w:r>
      <w:r w:rsidRPr="00B36FF5">
        <w:rPr>
          <w:rFonts w:ascii="Times New Roman" w:eastAsia="Times New Roman" w:hAnsi="Times New Roman" w:cs="Times New Roman"/>
          <w:kern w:val="0"/>
          <w:sz w:val="24"/>
          <w:szCs w:val="24"/>
          <w:lang w:eastAsia="en-IN"/>
          <w14:ligatures w14:val="none"/>
        </w:rPr>
        <w:t>: Regulatory shift from volume to value — low-VOC and compliant formulations gain ground.</w:t>
      </w:r>
    </w:p>
    <w:p w14:paraId="011A43C7" w14:textId="77777777" w:rsidR="00B36FF5" w:rsidRPr="00B36FF5" w:rsidRDefault="00B36FF5" w:rsidP="00B3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North America</w:t>
      </w:r>
      <w:r w:rsidRPr="00B36FF5">
        <w:rPr>
          <w:rFonts w:ascii="Times New Roman" w:eastAsia="Times New Roman" w:hAnsi="Times New Roman" w:cs="Times New Roman"/>
          <w:kern w:val="0"/>
          <w:sz w:val="24"/>
          <w:szCs w:val="24"/>
          <w:lang w:eastAsia="en-IN"/>
          <w14:ligatures w14:val="none"/>
        </w:rPr>
        <w:t>: Stable, feedstock-secure, increasingly ESG-aware.</w:t>
      </w:r>
    </w:p>
    <w:p w14:paraId="67A6D739" w14:textId="77777777" w:rsidR="00B36FF5" w:rsidRPr="00B36FF5" w:rsidRDefault="00B36FF5" w:rsidP="00B3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Latin America</w:t>
      </w:r>
      <w:r w:rsidRPr="00B36FF5">
        <w:rPr>
          <w:rFonts w:ascii="Times New Roman" w:eastAsia="Times New Roman" w:hAnsi="Times New Roman" w:cs="Times New Roman"/>
          <w:kern w:val="0"/>
          <w:sz w:val="24"/>
          <w:szCs w:val="24"/>
          <w:lang w:eastAsia="en-IN"/>
          <w14:ligatures w14:val="none"/>
        </w:rPr>
        <w:t>: Growing demand, limited production — opportunity for exporters.</w:t>
      </w:r>
    </w:p>
    <w:p w14:paraId="069B8CD0" w14:textId="77777777" w:rsidR="00B36FF5" w:rsidRPr="00B36FF5" w:rsidRDefault="00B36FF5" w:rsidP="00B36F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Middle East &amp; Africa</w:t>
      </w:r>
      <w:r w:rsidRPr="00B36FF5">
        <w:rPr>
          <w:rFonts w:ascii="Times New Roman" w:eastAsia="Times New Roman" w:hAnsi="Times New Roman" w:cs="Times New Roman"/>
          <w:kern w:val="0"/>
          <w:sz w:val="24"/>
          <w:szCs w:val="24"/>
          <w:lang w:eastAsia="en-IN"/>
          <w14:ligatures w14:val="none"/>
        </w:rPr>
        <w:t>: Slow but steady growth, infrastructure-heavy, investment potential untapped.</w:t>
      </w:r>
    </w:p>
    <w:p w14:paraId="613C7C77" w14:textId="77777777" w:rsidR="00B36FF5" w:rsidRPr="00B36FF5" w:rsidRDefault="00B36FF5" w:rsidP="00B3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FF5">
        <w:rPr>
          <w:rFonts w:ascii="Times New Roman" w:eastAsia="Times New Roman" w:hAnsi="Times New Roman" w:cs="Times New Roman"/>
          <w:b/>
          <w:bCs/>
          <w:kern w:val="0"/>
          <w:sz w:val="36"/>
          <w:szCs w:val="36"/>
          <w:lang w:eastAsia="en-IN"/>
          <w14:ligatures w14:val="none"/>
        </w:rPr>
        <w:t>6. End-User Dynamics and Use Case</w:t>
      </w:r>
    </w:p>
    <w:p w14:paraId="687FBCF1"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Phthalic anhydride isn’t sold directly to consumers — but it sits at the heart of many materials that define how industries function. From flooring to wire sheathing to protective coatings, it’s the </w:t>
      </w:r>
      <w:r w:rsidRPr="00B36FF5">
        <w:rPr>
          <w:rFonts w:ascii="Times New Roman" w:eastAsia="Times New Roman" w:hAnsi="Times New Roman" w:cs="Times New Roman"/>
          <w:b/>
          <w:bCs/>
          <w:kern w:val="0"/>
          <w:sz w:val="24"/>
          <w:szCs w:val="24"/>
          <w:lang w:eastAsia="en-IN"/>
          <w14:ligatures w14:val="none"/>
        </w:rPr>
        <w:t>silent enabler</w:t>
      </w:r>
      <w:r w:rsidRPr="00B36FF5">
        <w:rPr>
          <w:rFonts w:ascii="Times New Roman" w:eastAsia="Times New Roman" w:hAnsi="Times New Roman" w:cs="Times New Roman"/>
          <w:kern w:val="0"/>
          <w:sz w:val="24"/>
          <w:szCs w:val="24"/>
          <w:lang w:eastAsia="en-IN"/>
          <w14:ligatures w14:val="none"/>
        </w:rPr>
        <w:t xml:space="preserve"> behind flexible, durable, and corrosion-resistant products. That means understanding end-user dynamics here is less about brand loyalty and more about </w:t>
      </w:r>
      <w:r w:rsidRPr="00B36FF5">
        <w:rPr>
          <w:rFonts w:ascii="Times New Roman" w:eastAsia="Times New Roman" w:hAnsi="Times New Roman" w:cs="Times New Roman"/>
          <w:b/>
          <w:bCs/>
          <w:kern w:val="0"/>
          <w:sz w:val="24"/>
          <w:szCs w:val="24"/>
          <w:lang w:eastAsia="en-IN"/>
          <w14:ligatures w14:val="none"/>
        </w:rPr>
        <w:t>formulation needs, regulatory pressure, and supply chain control</w:t>
      </w:r>
      <w:r w:rsidRPr="00B36FF5">
        <w:rPr>
          <w:rFonts w:ascii="Times New Roman" w:eastAsia="Times New Roman" w:hAnsi="Times New Roman" w:cs="Times New Roman"/>
          <w:kern w:val="0"/>
          <w:sz w:val="24"/>
          <w:szCs w:val="24"/>
          <w:lang w:eastAsia="en-IN"/>
          <w14:ligatures w14:val="none"/>
        </w:rPr>
        <w:t>.</w:t>
      </w:r>
    </w:p>
    <w:p w14:paraId="07805B72"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Let’s break it down by core end-user segments.</w:t>
      </w:r>
    </w:p>
    <w:p w14:paraId="6240DB7C"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1. Plasticizer Manufacturers</w:t>
      </w:r>
    </w:p>
    <w:p w14:paraId="6D31114A"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This is the most direct and highest-volume end-user group. They use phthalic anhydride to produce </w:t>
      </w:r>
      <w:proofErr w:type="spellStart"/>
      <w:r w:rsidRPr="00B36FF5">
        <w:rPr>
          <w:rFonts w:ascii="Times New Roman" w:eastAsia="Times New Roman" w:hAnsi="Times New Roman" w:cs="Times New Roman"/>
          <w:b/>
          <w:bCs/>
          <w:kern w:val="0"/>
          <w:sz w:val="24"/>
          <w:szCs w:val="24"/>
          <w:lang w:eastAsia="en-IN"/>
          <w14:ligatures w14:val="none"/>
        </w:rPr>
        <w:t>orthophthalates</w:t>
      </w:r>
      <w:proofErr w:type="spellEnd"/>
      <w:r w:rsidRPr="00B36FF5">
        <w:rPr>
          <w:rFonts w:ascii="Times New Roman" w:eastAsia="Times New Roman" w:hAnsi="Times New Roman" w:cs="Times New Roman"/>
          <w:kern w:val="0"/>
          <w:sz w:val="24"/>
          <w:szCs w:val="24"/>
          <w:lang w:eastAsia="en-IN"/>
          <w14:ligatures w14:val="none"/>
        </w:rPr>
        <w:t xml:space="preserve"> like DOP and DINP, which are in turn blended into </w:t>
      </w:r>
      <w:r w:rsidRPr="00B36FF5">
        <w:rPr>
          <w:rFonts w:ascii="Times New Roman" w:eastAsia="Times New Roman" w:hAnsi="Times New Roman" w:cs="Times New Roman"/>
          <w:b/>
          <w:bCs/>
          <w:kern w:val="0"/>
          <w:sz w:val="24"/>
          <w:szCs w:val="24"/>
          <w:lang w:eastAsia="en-IN"/>
          <w14:ligatures w14:val="none"/>
        </w:rPr>
        <w:t>PVC compounds</w:t>
      </w:r>
      <w:r w:rsidRPr="00B36FF5">
        <w:rPr>
          <w:rFonts w:ascii="Times New Roman" w:eastAsia="Times New Roman" w:hAnsi="Times New Roman" w:cs="Times New Roman"/>
          <w:kern w:val="0"/>
          <w:sz w:val="24"/>
          <w:szCs w:val="24"/>
          <w:lang w:eastAsia="en-IN"/>
          <w14:ligatures w14:val="none"/>
        </w:rPr>
        <w:t xml:space="preserve"> for flexibility and processability.</w:t>
      </w:r>
    </w:p>
    <w:p w14:paraId="0E713DA5"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These manufacturers often operate under </w:t>
      </w:r>
      <w:r w:rsidRPr="00B36FF5">
        <w:rPr>
          <w:rFonts w:ascii="Times New Roman" w:eastAsia="Times New Roman" w:hAnsi="Times New Roman" w:cs="Times New Roman"/>
          <w:b/>
          <w:bCs/>
          <w:kern w:val="0"/>
          <w:sz w:val="24"/>
          <w:szCs w:val="24"/>
          <w:lang w:eastAsia="en-IN"/>
          <w14:ligatures w14:val="none"/>
        </w:rPr>
        <w:t>cost-sensitivity constraints</w:t>
      </w:r>
      <w:r w:rsidRPr="00B36FF5">
        <w:rPr>
          <w:rFonts w:ascii="Times New Roman" w:eastAsia="Times New Roman" w:hAnsi="Times New Roman" w:cs="Times New Roman"/>
          <w:kern w:val="0"/>
          <w:sz w:val="24"/>
          <w:szCs w:val="24"/>
          <w:lang w:eastAsia="en-IN"/>
          <w14:ligatures w14:val="none"/>
        </w:rPr>
        <w:t>, especially in emerging markets where flexible PVC is used in packaging, automotive trims, cables, and construction panels.</w:t>
      </w:r>
    </w:p>
    <w:p w14:paraId="29569CDD"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However, there's a growing divide:</w:t>
      </w:r>
    </w:p>
    <w:p w14:paraId="7ACC8D6B" w14:textId="77777777" w:rsidR="00B36FF5" w:rsidRPr="00B36FF5" w:rsidRDefault="00B36FF5" w:rsidP="00B36F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t>Export-focused plasticizer makers</w:t>
      </w:r>
      <w:r w:rsidRPr="00B36FF5">
        <w:rPr>
          <w:rFonts w:ascii="Times New Roman" w:eastAsia="Times New Roman" w:hAnsi="Times New Roman" w:cs="Times New Roman"/>
          <w:kern w:val="0"/>
          <w:sz w:val="24"/>
          <w:szCs w:val="24"/>
          <w:lang w:eastAsia="en-IN"/>
          <w14:ligatures w14:val="none"/>
        </w:rPr>
        <w:t xml:space="preserve"> (e.g., in South Korea or India) are shifting toward </w:t>
      </w:r>
      <w:r w:rsidRPr="00B36FF5">
        <w:rPr>
          <w:rFonts w:ascii="Times New Roman" w:eastAsia="Times New Roman" w:hAnsi="Times New Roman" w:cs="Times New Roman"/>
          <w:b/>
          <w:bCs/>
          <w:kern w:val="0"/>
          <w:sz w:val="24"/>
          <w:szCs w:val="24"/>
          <w:lang w:eastAsia="en-IN"/>
          <w14:ligatures w14:val="none"/>
        </w:rPr>
        <w:t>non-phthalate alternatives</w:t>
      </w:r>
      <w:r w:rsidRPr="00B36FF5">
        <w:rPr>
          <w:rFonts w:ascii="Times New Roman" w:eastAsia="Times New Roman" w:hAnsi="Times New Roman" w:cs="Times New Roman"/>
          <w:kern w:val="0"/>
          <w:sz w:val="24"/>
          <w:szCs w:val="24"/>
          <w:lang w:eastAsia="en-IN"/>
          <w14:ligatures w14:val="none"/>
        </w:rPr>
        <w:t xml:space="preserve"> to comply with European and U.S. regulations.</w:t>
      </w:r>
    </w:p>
    <w:p w14:paraId="145A387C" w14:textId="77777777" w:rsidR="00B36FF5" w:rsidRPr="00B36FF5" w:rsidRDefault="00B36FF5" w:rsidP="00B36F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lastRenderedPageBreak/>
        <w:t>Domestic-focused producers</w:t>
      </w:r>
      <w:r w:rsidRPr="00B36FF5">
        <w:rPr>
          <w:rFonts w:ascii="Times New Roman" w:eastAsia="Times New Roman" w:hAnsi="Times New Roman" w:cs="Times New Roman"/>
          <w:kern w:val="0"/>
          <w:sz w:val="24"/>
          <w:szCs w:val="24"/>
          <w:lang w:eastAsia="en-IN"/>
          <w14:ligatures w14:val="none"/>
        </w:rPr>
        <w:t>, especially in Southeast Asia and Latin America, still prioritize volume and cost-efficiency over innovation.</w:t>
      </w:r>
    </w:p>
    <w:p w14:paraId="6435B533"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2. Resin Producers (Alkyd and UPR Resins)</w:t>
      </w:r>
    </w:p>
    <w:p w14:paraId="7B7562A7"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These end users are more technical. Phthalic anhydride is a </w:t>
      </w:r>
      <w:r w:rsidRPr="00B36FF5">
        <w:rPr>
          <w:rFonts w:ascii="Times New Roman" w:eastAsia="Times New Roman" w:hAnsi="Times New Roman" w:cs="Times New Roman"/>
          <w:b/>
          <w:bCs/>
          <w:kern w:val="0"/>
          <w:sz w:val="24"/>
          <w:szCs w:val="24"/>
          <w:lang w:eastAsia="en-IN"/>
          <w14:ligatures w14:val="none"/>
        </w:rPr>
        <w:t>core monomer in both alkyd and unsaturated polyester resins</w:t>
      </w:r>
      <w:r w:rsidRPr="00B36FF5">
        <w:rPr>
          <w:rFonts w:ascii="Times New Roman" w:eastAsia="Times New Roman" w:hAnsi="Times New Roman" w:cs="Times New Roman"/>
          <w:kern w:val="0"/>
          <w:sz w:val="24"/>
          <w:szCs w:val="24"/>
          <w:lang w:eastAsia="en-IN"/>
          <w14:ligatures w14:val="none"/>
        </w:rPr>
        <w:t>. The choice of resin type depends on the application:</w:t>
      </w:r>
    </w:p>
    <w:p w14:paraId="6156ADE8" w14:textId="77777777" w:rsidR="00B36FF5" w:rsidRPr="00B36FF5" w:rsidRDefault="00B36FF5" w:rsidP="00B36FF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Alkyd resins</w:t>
      </w:r>
      <w:r w:rsidRPr="00B36FF5">
        <w:rPr>
          <w:rFonts w:ascii="Times New Roman" w:eastAsia="Times New Roman" w:hAnsi="Times New Roman" w:cs="Times New Roman"/>
          <w:kern w:val="0"/>
          <w:sz w:val="24"/>
          <w:szCs w:val="24"/>
          <w:lang w:eastAsia="en-IN"/>
          <w14:ligatures w14:val="none"/>
        </w:rPr>
        <w:t xml:space="preserve"> are widely used in decorative and industrial coatings.</w:t>
      </w:r>
    </w:p>
    <w:p w14:paraId="555A8641" w14:textId="77777777" w:rsidR="00B36FF5" w:rsidRPr="00B36FF5" w:rsidRDefault="00B36FF5" w:rsidP="00B36FF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UPRs</w:t>
      </w:r>
      <w:r w:rsidRPr="00B36FF5">
        <w:rPr>
          <w:rFonts w:ascii="Times New Roman" w:eastAsia="Times New Roman" w:hAnsi="Times New Roman" w:cs="Times New Roman"/>
          <w:kern w:val="0"/>
          <w:sz w:val="24"/>
          <w:szCs w:val="24"/>
          <w:lang w:eastAsia="en-IN"/>
          <w14:ligatures w14:val="none"/>
        </w:rPr>
        <w:t xml:space="preserve"> go into composites, pipes, and marine laminates.</w:t>
      </w:r>
    </w:p>
    <w:p w14:paraId="0CDD57D0"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Resin formulators demand </w:t>
      </w:r>
      <w:r w:rsidRPr="00B36FF5">
        <w:rPr>
          <w:rFonts w:ascii="Times New Roman" w:eastAsia="Times New Roman" w:hAnsi="Times New Roman" w:cs="Times New Roman"/>
          <w:b/>
          <w:bCs/>
          <w:kern w:val="0"/>
          <w:sz w:val="24"/>
          <w:szCs w:val="24"/>
          <w:lang w:eastAsia="en-IN"/>
          <w14:ligatures w14:val="none"/>
        </w:rPr>
        <w:t>tight molecular weight control and high purity</w:t>
      </w:r>
      <w:r w:rsidRPr="00B36FF5">
        <w:rPr>
          <w:rFonts w:ascii="Times New Roman" w:eastAsia="Times New Roman" w:hAnsi="Times New Roman" w:cs="Times New Roman"/>
          <w:kern w:val="0"/>
          <w:sz w:val="24"/>
          <w:szCs w:val="24"/>
          <w:lang w:eastAsia="en-IN"/>
          <w14:ligatures w14:val="none"/>
        </w:rPr>
        <w:t xml:space="preserve"> from phthalic anhydride to maintain resin performance. In regions like North America and Western Europe, </w:t>
      </w:r>
      <w:r w:rsidRPr="00B36FF5">
        <w:rPr>
          <w:rFonts w:ascii="Times New Roman" w:eastAsia="Times New Roman" w:hAnsi="Times New Roman" w:cs="Times New Roman"/>
          <w:i/>
          <w:iCs/>
          <w:kern w:val="0"/>
          <w:sz w:val="24"/>
          <w:szCs w:val="24"/>
          <w:lang w:eastAsia="en-IN"/>
          <w14:ligatures w14:val="none"/>
        </w:rPr>
        <w:t>low-VOC and waterborne alkyds</w:t>
      </w:r>
      <w:r w:rsidRPr="00B36FF5">
        <w:rPr>
          <w:rFonts w:ascii="Times New Roman" w:eastAsia="Times New Roman" w:hAnsi="Times New Roman" w:cs="Times New Roman"/>
          <w:kern w:val="0"/>
          <w:sz w:val="24"/>
          <w:szCs w:val="24"/>
          <w:lang w:eastAsia="en-IN"/>
          <w14:ligatures w14:val="none"/>
        </w:rPr>
        <w:t xml:space="preserve"> are being prioritized — often needing phthalic anhydride of a specific grade.</w:t>
      </w:r>
    </w:p>
    <w:p w14:paraId="227E8521"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These buyers tend to </w:t>
      </w:r>
      <w:proofErr w:type="spellStart"/>
      <w:r w:rsidRPr="00B36FF5">
        <w:rPr>
          <w:rFonts w:ascii="Times New Roman" w:eastAsia="Times New Roman" w:hAnsi="Times New Roman" w:cs="Times New Roman"/>
          <w:b/>
          <w:bCs/>
          <w:kern w:val="0"/>
          <w:sz w:val="24"/>
          <w:szCs w:val="24"/>
          <w:lang w:eastAsia="en-IN"/>
          <w14:ligatures w14:val="none"/>
        </w:rPr>
        <w:t>favor</w:t>
      </w:r>
      <w:proofErr w:type="spellEnd"/>
      <w:r w:rsidRPr="00B36FF5">
        <w:rPr>
          <w:rFonts w:ascii="Times New Roman" w:eastAsia="Times New Roman" w:hAnsi="Times New Roman" w:cs="Times New Roman"/>
          <w:b/>
          <w:bCs/>
          <w:kern w:val="0"/>
          <w:sz w:val="24"/>
          <w:szCs w:val="24"/>
          <w:lang w:eastAsia="en-IN"/>
          <w14:ligatures w14:val="none"/>
        </w:rPr>
        <w:t xml:space="preserve"> stability and technical support</w:t>
      </w:r>
      <w:r w:rsidRPr="00B36FF5">
        <w:rPr>
          <w:rFonts w:ascii="Times New Roman" w:eastAsia="Times New Roman" w:hAnsi="Times New Roman" w:cs="Times New Roman"/>
          <w:kern w:val="0"/>
          <w:sz w:val="24"/>
          <w:szCs w:val="24"/>
          <w:lang w:eastAsia="en-IN"/>
          <w14:ligatures w14:val="none"/>
        </w:rPr>
        <w:t xml:space="preserve"> over price, especially for coatings exposed to weather or chemical loads.</w:t>
      </w:r>
    </w:p>
    <w:p w14:paraId="6AC6102A"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3. PVC Compounders and Fabricators</w:t>
      </w:r>
    </w:p>
    <w:p w14:paraId="4B66F88B"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These end users don’t buy phthalic anhydride directly — they buy plasticizers. But they influence what plasticizer gets used, which loops back to phthalic demand.</w:t>
      </w:r>
    </w:p>
    <w:p w14:paraId="4859CBE1"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If compounders are targeting export markets or child-facing products (like toys or medical tubing), they’ll lean away from </w:t>
      </w:r>
      <w:proofErr w:type="spellStart"/>
      <w:r w:rsidRPr="00B36FF5">
        <w:rPr>
          <w:rFonts w:ascii="Times New Roman" w:eastAsia="Times New Roman" w:hAnsi="Times New Roman" w:cs="Times New Roman"/>
          <w:kern w:val="0"/>
          <w:sz w:val="24"/>
          <w:szCs w:val="24"/>
          <w:lang w:eastAsia="en-IN"/>
          <w14:ligatures w14:val="none"/>
        </w:rPr>
        <w:t>orthophthalates</w:t>
      </w:r>
      <w:proofErr w:type="spellEnd"/>
      <w:r w:rsidRPr="00B36FF5">
        <w:rPr>
          <w:rFonts w:ascii="Times New Roman" w:eastAsia="Times New Roman" w:hAnsi="Times New Roman" w:cs="Times New Roman"/>
          <w:kern w:val="0"/>
          <w:sz w:val="24"/>
          <w:szCs w:val="24"/>
          <w:lang w:eastAsia="en-IN"/>
          <w14:ligatures w14:val="none"/>
        </w:rPr>
        <w:t xml:space="preserve">. Otherwise, they still rely on traditional phthalic-based plasticizers for </w:t>
      </w:r>
      <w:r w:rsidRPr="00B36FF5">
        <w:rPr>
          <w:rFonts w:ascii="Times New Roman" w:eastAsia="Times New Roman" w:hAnsi="Times New Roman" w:cs="Times New Roman"/>
          <w:b/>
          <w:bCs/>
          <w:kern w:val="0"/>
          <w:sz w:val="24"/>
          <w:szCs w:val="24"/>
          <w:lang w:eastAsia="en-IN"/>
          <w14:ligatures w14:val="none"/>
        </w:rPr>
        <w:t>performance and cost</w:t>
      </w:r>
      <w:r w:rsidRPr="00B36FF5">
        <w:rPr>
          <w:rFonts w:ascii="Times New Roman" w:eastAsia="Times New Roman" w:hAnsi="Times New Roman" w:cs="Times New Roman"/>
          <w:kern w:val="0"/>
          <w:sz w:val="24"/>
          <w:szCs w:val="24"/>
          <w:lang w:eastAsia="en-IN"/>
          <w14:ligatures w14:val="none"/>
        </w:rPr>
        <w:t>.</w:t>
      </w:r>
    </w:p>
    <w:p w14:paraId="37EF5958"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This is especially true in </w:t>
      </w:r>
      <w:r w:rsidRPr="00B36FF5">
        <w:rPr>
          <w:rFonts w:ascii="Times New Roman" w:eastAsia="Times New Roman" w:hAnsi="Times New Roman" w:cs="Times New Roman"/>
          <w:b/>
          <w:bCs/>
          <w:kern w:val="0"/>
          <w:sz w:val="24"/>
          <w:szCs w:val="24"/>
          <w:lang w:eastAsia="en-IN"/>
          <w14:ligatures w14:val="none"/>
        </w:rPr>
        <w:t>infrastructure and construction materials</w:t>
      </w:r>
      <w:r w:rsidRPr="00B36FF5">
        <w:rPr>
          <w:rFonts w:ascii="Times New Roman" w:eastAsia="Times New Roman" w:hAnsi="Times New Roman" w:cs="Times New Roman"/>
          <w:kern w:val="0"/>
          <w:sz w:val="24"/>
          <w:szCs w:val="24"/>
          <w:lang w:eastAsia="en-IN"/>
          <w14:ligatures w14:val="none"/>
        </w:rPr>
        <w:t>, where fire resistance, durability, and flexibility outweigh regulatory constraints.</w:t>
      </w:r>
    </w:p>
    <w:p w14:paraId="7443604E"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4. Paint and Coatings Manufacturers</w:t>
      </w:r>
    </w:p>
    <w:p w14:paraId="57D27A49"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This segment — mostly downstream from resin producers — plays a key indirect role. Many paint companies are </w:t>
      </w:r>
      <w:r w:rsidRPr="00B36FF5">
        <w:rPr>
          <w:rFonts w:ascii="Times New Roman" w:eastAsia="Times New Roman" w:hAnsi="Times New Roman" w:cs="Times New Roman"/>
          <w:b/>
          <w:bCs/>
          <w:kern w:val="0"/>
          <w:sz w:val="24"/>
          <w:szCs w:val="24"/>
          <w:lang w:eastAsia="en-IN"/>
          <w14:ligatures w14:val="none"/>
        </w:rPr>
        <w:t>revising formulations</w:t>
      </w:r>
      <w:r w:rsidRPr="00B36FF5">
        <w:rPr>
          <w:rFonts w:ascii="Times New Roman" w:eastAsia="Times New Roman" w:hAnsi="Times New Roman" w:cs="Times New Roman"/>
          <w:kern w:val="0"/>
          <w:sz w:val="24"/>
          <w:szCs w:val="24"/>
          <w:lang w:eastAsia="en-IN"/>
          <w14:ligatures w14:val="none"/>
        </w:rPr>
        <w:t xml:space="preserve"> in response to VOC rules and consumer safety concerns. Even though phthalic anhydride use is one step removed, their preferences ripple upstream.</w:t>
      </w:r>
    </w:p>
    <w:p w14:paraId="40AA165D"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As one product manager at a </w:t>
      </w:r>
      <w:proofErr w:type="gramStart"/>
      <w:r w:rsidRPr="00B36FF5">
        <w:rPr>
          <w:rFonts w:ascii="Times New Roman" w:eastAsia="Times New Roman" w:hAnsi="Times New Roman" w:cs="Times New Roman"/>
          <w:kern w:val="0"/>
          <w:sz w:val="24"/>
          <w:szCs w:val="24"/>
          <w:lang w:eastAsia="en-IN"/>
          <w14:ligatures w14:val="none"/>
        </w:rPr>
        <w:t>coatings</w:t>
      </w:r>
      <w:proofErr w:type="gramEnd"/>
      <w:r w:rsidRPr="00B36FF5">
        <w:rPr>
          <w:rFonts w:ascii="Times New Roman" w:eastAsia="Times New Roman" w:hAnsi="Times New Roman" w:cs="Times New Roman"/>
          <w:kern w:val="0"/>
          <w:sz w:val="24"/>
          <w:szCs w:val="24"/>
          <w:lang w:eastAsia="en-IN"/>
          <w14:ligatures w14:val="none"/>
        </w:rPr>
        <w:t xml:space="preserve"> major shared:</w:t>
      </w:r>
      <w:r w:rsidRPr="00B36FF5">
        <w:rPr>
          <w:rFonts w:ascii="Times New Roman" w:eastAsia="Times New Roman" w:hAnsi="Times New Roman" w:cs="Times New Roman"/>
          <w:kern w:val="0"/>
          <w:sz w:val="24"/>
          <w:szCs w:val="24"/>
          <w:lang w:eastAsia="en-IN"/>
          <w14:ligatures w14:val="none"/>
        </w:rPr>
        <w:br/>
      </w:r>
      <w:r w:rsidRPr="00B36FF5">
        <w:rPr>
          <w:rFonts w:ascii="Times New Roman" w:eastAsia="Times New Roman" w:hAnsi="Times New Roman" w:cs="Times New Roman"/>
          <w:i/>
          <w:iCs/>
          <w:kern w:val="0"/>
          <w:sz w:val="24"/>
          <w:szCs w:val="24"/>
          <w:lang w:eastAsia="en-IN"/>
          <w14:ligatures w14:val="none"/>
        </w:rPr>
        <w:t>“If the resin supplier doesn’t have a clean formulation we can certify, we just switch vendors. Compliance is our license to operate.”</w:t>
      </w:r>
    </w:p>
    <w:p w14:paraId="5828D170"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That means phthalic anhydride suppliers can’t afford to ignore shifts in consumer-facing regulation, even if their immediate buyer is a B2B chemical company.</w:t>
      </w:r>
    </w:p>
    <w:p w14:paraId="30F7A5DB"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018EE038">
          <v:rect id="_x0000_i1045" style="width:0;height:1.5pt" o:hralign="center" o:hrstd="t" o:hr="t" fillcolor="#a0a0a0" stroked="f"/>
        </w:pict>
      </w:r>
    </w:p>
    <w:p w14:paraId="27A2992D"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Use Case Highlight</w:t>
      </w:r>
    </w:p>
    <w:p w14:paraId="23DB2C4A"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lastRenderedPageBreak/>
        <w:t>A mid-sized composites manufacturer in Vietnam saw a surge in demand for fiberglass-reinforced panels used in low-cost housing projects across Southeast Asia. They needed a reliable supply of unsaturated polyester resins — the base of which is phthalic anhydride.</w:t>
      </w:r>
    </w:p>
    <w:p w14:paraId="2A3EDDAA"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t>Facing shipping delays from Chinese resin suppliers, the manufacturer shifted to a local resin maker using imported phthalic anhydride from South Korea. To meet performance specs for humidity resistance and mechanical strength, the resin required high-purity phthalic anhydride with tight reactivity tolerances. The switch reduced lead times by 40%, cut production scrap rates, and helped the company win contracts with regional housing agencies.</w:t>
      </w:r>
    </w:p>
    <w:p w14:paraId="48CA80E0"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This isn’t just about chemical performance. It’s about how </w:t>
      </w:r>
      <w:r w:rsidRPr="00B36FF5">
        <w:rPr>
          <w:rFonts w:ascii="Times New Roman" w:eastAsia="Times New Roman" w:hAnsi="Times New Roman" w:cs="Times New Roman"/>
          <w:b/>
          <w:bCs/>
          <w:kern w:val="0"/>
          <w:sz w:val="24"/>
          <w:szCs w:val="24"/>
          <w:lang w:eastAsia="en-IN"/>
          <w14:ligatures w14:val="none"/>
        </w:rPr>
        <w:t>proximity, purity, and flexibility</w:t>
      </w:r>
      <w:r w:rsidRPr="00B36FF5">
        <w:rPr>
          <w:rFonts w:ascii="Times New Roman" w:eastAsia="Times New Roman" w:hAnsi="Times New Roman" w:cs="Times New Roman"/>
          <w:kern w:val="0"/>
          <w:sz w:val="24"/>
          <w:szCs w:val="24"/>
          <w:lang w:eastAsia="en-IN"/>
          <w14:ligatures w14:val="none"/>
        </w:rPr>
        <w:t xml:space="preserve"> drive material decisions under real-world constraints.</w:t>
      </w:r>
    </w:p>
    <w:p w14:paraId="54ED298E" w14:textId="77777777" w:rsidR="00B36FF5" w:rsidRPr="00B36FF5" w:rsidRDefault="00B36FF5" w:rsidP="00B3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FF5">
        <w:rPr>
          <w:rFonts w:ascii="Times New Roman" w:eastAsia="Times New Roman" w:hAnsi="Times New Roman" w:cs="Times New Roman"/>
          <w:b/>
          <w:bCs/>
          <w:kern w:val="0"/>
          <w:sz w:val="36"/>
          <w:szCs w:val="36"/>
          <w:lang w:eastAsia="en-IN"/>
          <w14:ligatures w14:val="none"/>
        </w:rPr>
        <w:t>7. Recent Developments + Opportunities &amp; Restraints</w:t>
      </w:r>
    </w:p>
    <w:p w14:paraId="296007ED" w14:textId="403501FB"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Recent Developments (Last 2 Years)</w:t>
      </w:r>
    </w:p>
    <w:p w14:paraId="641CD2AE"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The phthalic anhydride market doesn’t typically make headlines — but behind the scenes, it’s evolving through </w:t>
      </w:r>
      <w:r w:rsidRPr="00B36FF5">
        <w:rPr>
          <w:rFonts w:ascii="Times New Roman" w:eastAsia="Times New Roman" w:hAnsi="Times New Roman" w:cs="Times New Roman"/>
          <w:b/>
          <w:bCs/>
          <w:kern w:val="0"/>
          <w:sz w:val="24"/>
          <w:szCs w:val="24"/>
          <w:lang w:eastAsia="en-IN"/>
          <w14:ligatures w14:val="none"/>
        </w:rPr>
        <w:t>modernization projects, product reformulations, and regional production shifts</w:t>
      </w:r>
      <w:r w:rsidRPr="00B36FF5">
        <w:rPr>
          <w:rFonts w:ascii="Times New Roman" w:eastAsia="Times New Roman" w:hAnsi="Times New Roman" w:cs="Times New Roman"/>
          <w:kern w:val="0"/>
          <w:sz w:val="24"/>
          <w:szCs w:val="24"/>
          <w:lang w:eastAsia="en-IN"/>
          <w14:ligatures w14:val="none"/>
        </w:rPr>
        <w:t>. Here’s what’s been changing since 2023:</w:t>
      </w:r>
    </w:p>
    <w:p w14:paraId="40CB5745" w14:textId="7C96358D" w:rsidR="00B36FF5" w:rsidRPr="00B36FF5" w:rsidRDefault="00B36FF5" w:rsidP="00B36FF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IG Petrochemicals</w:t>
      </w:r>
      <w:r w:rsidRPr="00B36FF5">
        <w:rPr>
          <w:rFonts w:ascii="Times New Roman" w:eastAsia="Times New Roman" w:hAnsi="Times New Roman" w:cs="Times New Roman"/>
          <w:kern w:val="0"/>
          <w:sz w:val="24"/>
          <w:szCs w:val="24"/>
          <w:lang w:eastAsia="en-IN"/>
          <w14:ligatures w14:val="none"/>
        </w:rPr>
        <w:t xml:space="preserve"> completed a brownfield capacity expansion in India in early 2024, increasing its phthalic anhydride output by </w:t>
      </w:r>
      <w:r w:rsidRPr="00B36FF5">
        <w:rPr>
          <w:rFonts w:ascii="Times New Roman" w:eastAsia="Times New Roman" w:hAnsi="Times New Roman" w:cs="Times New Roman"/>
          <w:b/>
          <w:bCs/>
          <w:kern w:val="0"/>
          <w:sz w:val="24"/>
          <w:szCs w:val="24"/>
          <w:lang w:eastAsia="en-IN"/>
          <w14:ligatures w14:val="none"/>
        </w:rPr>
        <w:t>53,000 metric tons/year</w:t>
      </w:r>
      <w:r w:rsidRPr="00B36FF5">
        <w:rPr>
          <w:rFonts w:ascii="Times New Roman" w:eastAsia="Times New Roman" w:hAnsi="Times New Roman" w:cs="Times New Roman"/>
          <w:kern w:val="0"/>
          <w:sz w:val="24"/>
          <w:szCs w:val="24"/>
          <w:lang w:eastAsia="en-IN"/>
          <w14:ligatures w14:val="none"/>
        </w:rPr>
        <w:t>. The project includes a waste heat recovery system aimed at reducing CO₂ emissions per ton of output.</w:t>
      </w:r>
    </w:p>
    <w:p w14:paraId="53DFC7C9" w14:textId="7C3B6FD3" w:rsidR="00B36FF5" w:rsidRPr="00B36FF5" w:rsidRDefault="00B36FF5" w:rsidP="00B36FF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36FF5">
        <w:rPr>
          <w:rFonts w:ascii="Times New Roman" w:eastAsia="Times New Roman" w:hAnsi="Times New Roman" w:cs="Times New Roman"/>
          <w:b/>
          <w:bCs/>
          <w:kern w:val="0"/>
          <w:sz w:val="24"/>
          <w:szCs w:val="24"/>
          <w:lang w:eastAsia="en-IN"/>
          <w14:ligatures w14:val="none"/>
        </w:rPr>
        <w:t>Polynt-Reichhold</w:t>
      </w:r>
      <w:proofErr w:type="spellEnd"/>
      <w:r w:rsidRPr="00B36FF5">
        <w:rPr>
          <w:rFonts w:ascii="Times New Roman" w:eastAsia="Times New Roman" w:hAnsi="Times New Roman" w:cs="Times New Roman"/>
          <w:kern w:val="0"/>
          <w:sz w:val="24"/>
          <w:szCs w:val="24"/>
          <w:lang w:eastAsia="en-IN"/>
          <w14:ligatures w14:val="none"/>
        </w:rPr>
        <w:t xml:space="preserve"> announced an upgrade to its U.S. operations in 2023, targeting energy optimization and emissions reductions in its phthalic anhydride units in the Gulf Coast. The company is aligning its production chain with low-VOC resin demand in the construction sector.</w:t>
      </w:r>
    </w:p>
    <w:p w14:paraId="4B003C11" w14:textId="728CF5BA" w:rsidR="00B36FF5" w:rsidRPr="00B36FF5" w:rsidRDefault="00B36FF5" w:rsidP="00B36FF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BASF</w:t>
      </w:r>
      <w:r w:rsidRPr="00B36FF5">
        <w:rPr>
          <w:rFonts w:ascii="Times New Roman" w:eastAsia="Times New Roman" w:hAnsi="Times New Roman" w:cs="Times New Roman"/>
          <w:kern w:val="0"/>
          <w:sz w:val="24"/>
          <w:szCs w:val="24"/>
          <w:lang w:eastAsia="en-IN"/>
          <w14:ligatures w14:val="none"/>
        </w:rPr>
        <w:t xml:space="preserve"> reported in 2024 that it’s re-evaluating its phthalic-related product lines in Europe, prioritizing alternatives that align with upcoming EU chemical safety legislation. The company has increased its R&amp;D allocation to </w:t>
      </w:r>
      <w:r w:rsidRPr="00B36FF5">
        <w:rPr>
          <w:rFonts w:ascii="Times New Roman" w:eastAsia="Times New Roman" w:hAnsi="Times New Roman" w:cs="Times New Roman"/>
          <w:b/>
          <w:bCs/>
          <w:kern w:val="0"/>
          <w:sz w:val="24"/>
          <w:szCs w:val="24"/>
          <w:lang w:eastAsia="en-IN"/>
          <w14:ligatures w14:val="none"/>
        </w:rPr>
        <w:t>non-phthalate plasticizer platforms</w:t>
      </w:r>
      <w:r w:rsidRPr="00B36FF5">
        <w:rPr>
          <w:rFonts w:ascii="Times New Roman" w:eastAsia="Times New Roman" w:hAnsi="Times New Roman" w:cs="Times New Roman"/>
          <w:kern w:val="0"/>
          <w:sz w:val="24"/>
          <w:szCs w:val="24"/>
          <w:lang w:eastAsia="en-IN"/>
          <w14:ligatures w14:val="none"/>
        </w:rPr>
        <w:t>, though phthalic anhydride production continues for legacy applications.</w:t>
      </w:r>
    </w:p>
    <w:p w14:paraId="630D2E0B" w14:textId="2426D48F" w:rsidR="00B36FF5" w:rsidRPr="00B36FF5" w:rsidRDefault="00B36FF5" w:rsidP="00B36FF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China’s Ministry of Ecology and Environment</w:t>
      </w:r>
      <w:r w:rsidRPr="00B36FF5">
        <w:rPr>
          <w:rFonts w:ascii="Times New Roman" w:eastAsia="Times New Roman" w:hAnsi="Times New Roman" w:cs="Times New Roman"/>
          <w:kern w:val="0"/>
          <w:sz w:val="24"/>
          <w:szCs w:val="24"/>
          <w:lang w:eastAsia="en-IN"/>
          <w14:ligatures w14:val="none"/>
        </w:rPr>
        <w:t xml:space="preserve"> introduced a 2023 regulation mandating stricter emission controls on naphthalene-based chemical plants, leading to temporary shutdowns of older phthalic anhydride units in Shandong and Hebei provinces.</w:t>
      </w:r>
    </w:p>
    <w:p w14:paraId="0BAC3BFC" w14:textId="42F05B2C" w:rsidR="00B36FF5" w:rsidRPr="00B36FF5" w:rsidRDefault="00B36FF5" w:rsidP="00B36FF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36FF5">
        <w:rPr>
          <w:rFonts w:ascii="Times New Roman" w:eastAsia="Times New Roman" w:hAnsi="Times New Roman" w:cs="Times New Roman"/>
          <w:b/>
          <w:bCs/>
          <w:kern w:val="0"/>
          <w:sz w:val="24"/>
          <w:szCs w:val="24"/>
          <w:lang w:eastAsia="en-IN"/>
          <w14:ligatures w14:val="none"/>
        </w:rPr>
        <w:t>Aekyung</w:t>
      </w:r>
      <w:proofErr w:type="spellEnd"/>
      <w:r w:rsidRPr="00B36FF5">
        <w:rPr>
          <w:rFonts w:ascii="Times New Roman" w:eastAsia="Times New Roman" w:hAnsi="Times New Roman" w:cs="Times New Roman"/>
          <w:b/>
          <w:bCs/>
          <w:kern w:val="0"/>
          <w:sz w:val="24"/>
          <w:szCs w:val="24"/>
          <w:lang w:eastAsia="en-IN"/>
          <w14:ligatures w14:val="none"/>
        </w:rPr>
        <w:t xml:space="preserve"> Petrochemical</w:t>
      </w:r>
      <w:r w:rsidRPr="00B36FF5">
        <w:rPr>
          <w:rFonts w:ascii="Times New Roman" w:eastAsia="Times New Roman" w:hAnsi="Times New Roman" w:cs="Times New Roman"/>
          <w:kern w:val="0"/>
          <w:sz w:val="24"/>
          <w:szCs w:val="24"/>
          <w:lang w:eastAsia="en-IN"/>
          <w14:ligatures w14:val="none"/>
        </w:rPr>
        <w:t xml:space="preserve"> expanded its long-term contract portfolio in Southeast Asia, including new supply agreements with PVC compounders in Vietnam and Malaysia, indicating growing regional trade alignment in flexible PVC production.</w:t>
      </w:r>
    </w:p>
    <w:p w14:paraId="6985D9CF"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5E4F1457">
          <v:rect id="_x0000_i1047" style="width:0;height:1.5pt" o:hralign="center" o:hrstd="t" o:hr="t" fillcolor="#a0a0a0" stroked="f"/>
        </w:pict>
      </w:r>
    </w:p>
    <w:p w14:paraId="4F01BAEE" w14:textId="240DCB1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Opportunities</w:t>
      </w:r>
    </w:p>
    <w:p w14:paraId="106D2969"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1. Growth in Infrastructure and Marine Composites</w:t>
      </w:r>
      <w:r w:rsidRPr="00B36FF5">
        <w:rPr>
          <w:rFonts w:ascii="Times New Roman" w:eastAsia="Times New Roman" w:hAnsi="Times New Roman" w:cs="Times New Roman"/>
          <w:kern w:val="0"/>
          <w:sz w:val="24"/>
          <w:szCs w:val="24"/>
          <w:lang w:eastAsia="en-IN"/>
          <w14:ligatures w14:val="none"/>
        </w:rPr>
        <w:br/>
        <w:t xml:space="preserve">Unsaturated polyester resins, a major downstream user, are in high demand for fiberglass </w:t>
      </w:r>
      <w:r w:rsidRPr="00B36FF5">
        <w:rPr>
          <w:rFonts w:ascii="Times New Roman" w:eastAsia="Times New Roman" w:hAnsi="Times New Roman" w:cs="Times New Roman"/>
          <w:kern w:val="0"/>
          <w:sz w:val="24"/>
          <w:szCs w:val="24"/>
          <w:lang w:eastAsia="en-IN"/>
          <w14:ligatures w14:val="none"/>
        </w:rPr>
        <w:lastRenderedPageBreak/>
        <w:t xml:space="preserve">composites used in </w:t>
      </w:r>
      <w:r w:rsidRPr="00B36FF5">
        <w:rPr>
          <w:rFonts w:ascii="Times New Roman" w:eastAsia="Times New Roman" w:hAnsi="Times New Roman" w:cs="Times New Roman"/>
          <w:b/>
          <w:bCs/>
          <w:kern w:val="0"/>
          <w:sz w:val="24"/>
          <w:szCs w:val="24"/>
          <w:lang w:eastAsia="en-IN"/>
          <w14:ligatures w14:val="none"/>
        </w:rPr>
        <w:t>water treatment, construction panels, and marine equipment</w:t>
      </w:r>
      <w:r w:rsidRPr="00B36FF5">
        <w:rPr>
          <w:rFonts w:ascii="Times New Roman" w:eastAsia="Times New Roman" w:hAnsi="Times New Roman" w:cs="Times New Roman"/>
          <w:kern w:val="0"/>
          <w:sz w:val="24"/>
          <w:szCs w:val="24"/>
          <w:lang w:eastAsia="en-IN"/>
          <w14:ligatures w14:val="none"/>
        </w:rPr>
        <w:t>. This creates steady pull-through for phthalic anhydride, especially in Asia and Latin America.</w:t>
      </w:r>
    </w:p>
    <w:p w14:paraId="46DA58AB"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2. Modernization of Chemical Plants in Emerging Markets</w:t>
      </w:r>
      <w:r w:rsidRPr="00B36FF5">
        <w:rPr>
          <w:rFonts w:ascii="Times New Roman" w:eastAsia="Times New Roman" w:hAnsi="Times New Roman" w:cs="Times New Roman"/>
          <w:kern w:val="0"/>
          <w:sz w:val="24"/>
          <w:szCs w:val="24"/>
          <w:lang w:eastAsia="en-IN"/>
          <w14:ligatures w14:val="none"/>
        </w:rPr>
        <w:br/>
        <w:t xml:space="preserve">As environmental standards tighten in India, China, and Southeast Asia, many producers are </w:t>
      </w:r>
      <w:r w:rsidRPr="00B36FF5">
        <w:rPr>
          <w:rFonts w:ascii="Times New Roman" w:eastAsia="Times New Roman" w:hAnsi="Times New Roman" w:cs="Times New Roman"/>
          <w:b/>
          <w:bCs/>
          <w:kern w:val="0"/>
          <w:sz w:val="24"/>
          <w:szCs w:val="24"/>
          <w:lang w:eastAsia="en-IN"/>
          <w14:ligatures w14:val="none"/>
        </w:rPr>
        <w:t>retrofitting phthalic anhydride facilities</w:t>
      </w:r>
      <w:r w:rsidRPr="00B36FF5">
        <w:rPr>
          <w:rFonts w:ascii="Times New Roman" w:eastAsia="Times New Roman" w:hAnsi="Times New Roman" w:cs="Times New Roman"/>
          <w:kern w:val="0"/>
          <w:sz w:val="24"/>
          <w:szCs w:val="24"/>
          <w:lang w:eastAsia="en-IN"/>
          <w14:ligatures w14:val="none"/>
        </w:rPr>
        <w:t xml:space="preserve"> with more efficient reactors and emissions control. This opens up equipment upgrades and service contracts for EPC firms — and ensures long-term demand stability.</w:t>
      </w:r>
    </w:p>
    <w:p w14:paraId="41886273"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3. Technical Reformulation in Low-VOC and High-Purity Grades</w:t>
      </w:r>
      <w:r w:rsidRPr="00B36FF5">
        <w:rPr>
          <w:rFonts w:ascii="Times New Roman" w:eastAsia="Times New Roman" w:hAnsi="Times New Roman" w:cs="Times New Roman"/>
          <w:kern w:val="0"/>
          <w:sz w:val="24"/>
          <w:szCs w:val="24"/>
          <w:lang w:eastAsia="en-IN"/>
          <w14:ligatures w14:val="none"/>
        </w:rPr>
        <w:br/>
        <w:t xml:space="preserve">There’s growing niche demand for </w:t>
      </w:r>
      <w:r w:rsidRPr="00B36FF5">
        <w:rPr>
          <w:rFonts w:ascii="Times New Roman" w:eastAsia="Times New Roman" w:hAnsi="Times New Roman" w:cs="Times New Roman"/>
          <w:b/>
          <w:bCs/>
          <w:kern w:val="0"/>
          <w:sz w:val="24"/>
          <w:szCs w:val="24"/>
          <w:lang w:eastAsia="en-IN"/>
          <w14:ligatures w14:val="none"/>
        </w:rPr>
        <w:t>certified, low-impurity phthalic anhydride</w:t>
      </w:r>
      <w:r w:rsidRPr="00B36FF5">
        <w:rPr>
          <w:rFonts w:ascii="Times New Roman" w:eastAsia="Times New Roman" w:hAnsi="Times New Roman" w:cs="Times New Roman"/>
          <w:kern w:val="0"/>
          <w:sz w:val="24"/>
          <w:szCs w:val="24"/>
          <w:lang w:eastAsia="en-IN"/>
          <w14:ligatures w14:val="none"/>
        </w:rPr>
        <w:t xml:space="preserve"> in coatings and resins used in high-performance applications — such as automotive composites, architectural coatings, and electronics. Suppliers who can meet tight specs may capture price premiums.</w:t>
      </w:r>
    </w:p>
    <w:p w14:paraId="2835B6D0"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1ACC2A12">
          <v:rect id="_x0000_i1048" style="width:0;height:1.5pt" o:hralign="center" o:hrstd="t" o:hr="t" fillcolor="#a0a0a0" stroked="f"/>
        </w:pict>
      </w:r>
    </w:p>
    <w:p w14:paraId="2FB305A8" w14:textId="4B1FF52E"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Restraints</w:t>
      </w:r>
    </w:p>
    <w:p w14:paraId="01ECCB70"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1. Regulatory Pressure on Phthalates</w:t>
      </w:r>
      <w:r w:rsidRPr="00B36FF5">
        <w:rPr>
          <w:rFonts w:ascii="Times New Roman" w:eastAsia="Times New Roman" w:hAnsi="Times New Roman" w:cs="Times New Roman"/>
          <w:kern w:val="0"/>
          <w:sz w:val="24"/>
          <w:szCs w:val="24"/>
          <w:lang w:eastAsia="en-IN"/>
          <w14:ligatures w14:val="none"/>
        </w:rPr>
        <w:br/>
        <w:t xml:space="preserve">Restrictions on traditional plasticizers (DOP, DBP, DINP) in the EU, U.S., and parts of East Asia have caused downstream users to shift toward </w:t>
      </w:r>
      <w:r w:rsidRPr="00B36FF5">
        <w:rPr>
          <w:rFonts w:ascii="Times New Roman" w:eastAsia="Times New Roman" w:hAnsi="Times New Roman" w:cs="Times New Roman"/>
          <w:b/>
          <w:bCs/>
          <w:kern w:val="0"/>
          <w:sz w:val="24"/>
          <w:szCs w:val="24"/>
          <w:lang w:eastAsia="en-IN"/>
          <w14:ligatures w14:val="none"/>
        </w:rPr>
        <w:t>non-phthalate alternatives</w:t>
      </w:r>
      <w:r w:rsidRPr="00B36FF5">
        <w:rPr>
          <w:rFonts w:ascii="Times New Roman" w:eastAsia="Times New Roman" w:hAnsi="Times New Roman" w:cs="Times New Roman"/>
          <w:kern w:val="0"/>
          <w:sz w:val="24"/>
          <w:szCs w:val="24"/>
          <w:lang w:eastAsia="en-IN"/>
          <w14:ligatures w14:val="none"/>
        </w:rPr>
        <w:t>. While phthalic anhydride has other uses, this remains a volume threat in regulated sectors like toys, food contact, and medical tubing.</w:t>
      </w:r>
    </w:p>
    <w:p w14:paraId="74452D26"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2. Feedstock Volatility and Supply Chain Risk</w:t>
      </w:r>
      <w:r w:rsidRPr="00B36FF5">
        <w:rPr>
          <w:rFonts w:ascii="Times New Roman" w:eastAsia="Times New Roman" w:hAnsi="Times New Roman" w:cs="Times New Roman"/>
          <w:kern w:val="0"/>
          <w:sz w:val="24"/>
          <w:szCs w:val="24"/>
          <w:lang w:eastAsia="en-IN"/>
          <w14:ligatures w14:val="none"/>
        </w:rPr>
        <w:br/>
        <w:t xml:space="preserve">Phthalic anhydride production depends on </w:t>
      </w:r>
      <w:r w:rsidRPr="00B36FF5">
        <w:rPr>
          <w:rFonts w:ascii="Times New Roman" w:eastAsia="Times New Roman" w:hAnsi="Times New Roman" w:cs="Times New Roman"/>
          <w:b/>
          <w:bCs/>
          <w:kern w:val="0"/>
          <w:sz w:val="24"/>
          <w:szCs w:val="24"/>
          <w:lang w:eastAsia="en-IN"/>
          <w14:ligatures w14:val="none"/>
        </w:rPr>
        <w:t>ortho-xylene or naphthalene</w:t>
      </w:r>
      <w:r w:rsidRPr="00B36FF5">
        <w:rPr>
          <w:rFonts w:ascii="Times New Roman" w:eastAsia="Times New Roman" w:hAnsi="Times New Roman" w:cs="Times New Roman"/>
          <w:kern w:val="0"/>
          <w:sz w:val="24"/>
          <w:szCs w:val="24"/>
          <w:lang w:eastAsia="en-IN"/>
          <w14:ligatures w14:val="none"/>
        </w:rPr>
        <w:t xml:space="preserve">, both of which are tied to broader petrochemical and coal cycles. Geopolitical disruptions, refinery outages, or policy shifts (e.g., China's coal reduction targets) can </w:t>
      </w:r>
      <w:r w:rsidRPr="00B36FF5">
        <w:rPr>
          <w:rFonts w:ascii="Times New Roman" w:eastAsia="Times New Roman" w:hAnsi="Times New Roman" w:cs="Times New Roman"/>
          <w:b/>
          <w:bCs/>
          <w:kern w:val="0"/>
          <w:sz w:val="24"/>
          <w:szCs w:val="24"/>
          <w:lang w:eastAsia="en-IN"/>
          <w14:ligatures w14:val="none"/>
        </w:rPr>
        <w:t>constrict margins or interrupt supply</w:t>
      </w:r>
      <w:r w:rsidRPr="00B36FF5">
        <w:rPr>
          <w:rFonts w:ascii="Times New Roman" w:eastAsia="Times New Roman" w:hAnsi="Times New Roman" w:cs="Times New Roman"/>
          <w:kern w:val="0"/>
          <w:sz w:val="24"/>
          <w:szCs w:val="24"/>
          <w:lang w:eastAsia="en-IN"/>
          <w14:ligatures w14:val="none"/>
        </w:rPr>
        <w:t>.</w:t>
      </w:r>
    </w:p>
    <w:p w14:paraId="1CE2041E"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2576AD90">
          <v:rect id="_x0000_i1049" style="width:0;height:1.5pt" o:hralign="center" o:hrstd="t" o:hr="t" fillcolor="#a0a0a0" stroked="f"/>
        </w:pict>
      </w:r>
    </w:p>
    <w:p w14:paraId="1AF88242" w14:textId="3397BE23" w:rsid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i/>
          <w:iCs/>
          <w:kern w:val="0"/>
          <w:sz w:val="24"/>
          <w:szCs w:val="24"/>
          <w:lang w:eastAsia="en-IN"/>
          <w14:ligatures w14:val="none"/>
        </w:rPr>
        <w:t>Bottom line: This market isn't collapsing — it's being reconfigured. Companies that proactively upgrade assets, diversify derivatives, or support downstream sustainability goals will continue to thrive, even as some traditional plasticizer routes face regulatory headwinds.</w:t>
      </w:r>
    </w:p>
    <w:p w14:paraId="456B5ECD" w14:textId="77777777" w:rsidR="00B36FF5" w:rsidRPr="00B36FF5" w:rsidRDefault="00B36FF5" w:rsidP="00B36FF5">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B36FF5">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145"/>
        <w:gridCol w:w="5871"/>
      </w:tblGrid>
      <w:tr w:rsidR="00B36FF5" w:rsidRPr="00B36FF5" w14:paraId="06FD8B82" w14:textId="77777777" w:rsidTr="00B36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4320C367" w14:textId="77777777" w:rsidR="00B36FF5" w:rsidRPr="00B36FF5" w:rsidRDefault="00B36FF5" w:rsidP="00B36FF5">
            <w:pPr>
              <w:jc w:val="cente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Report Attribute</w:t>
            </w:r>
          </w:p>
        </w:tc>
        <w:tc>
          <w:tcPr>
            <w:tcW w:w="5871" w:type="dxa"/>
            <w:hideMark/>
          </w:tcPr>
          <w:p w14:paraId="5AF51398" w14:textId="77777777" w:rsidR="00B36FF5" w:rsidRPr="00B36FF5" w:rsidRDefault="00B36FF5" w:rsidP="00B36F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Details</w:t>
            </w:r>
          </w:p>
        </w:tc>
      </w:tr>
      <w:tr w:rsidR="00B36FF5" w:rsidRPr="00B36FF5" w14:paraId="7B800538"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47DDB32C"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Forecast Period</w:t>
            </w:r>
          </w:p>
        </w:tc>
        <w:tc>
          <w:tcPr>
            <w:tcW w:w="5871" w:type="dxa"/>
            <w:hideMark/>
          </w:tcPr>
          <w:p w14:paraId="1F2F7AA0"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2024 – 2030</w:t>
            </w:r>
          </w:p>
        </w:tc>
      </w:tr>
      <w:tr w:rsidR="00B36FF5" w:rsidRPr="00B36FF5" w14:paraId="1AA9E8C3" w14:textId="77777777" w:rsidTr="00B36FF5">
        <w:tc>
          <w:tcPr>
            <w:cnfStyle w:val="001000000000" w:firstRow="0" w:lastRow="0" w:firstColumn="1" w:lastColumn="0" w:oddVBand="0" w:evenVBand="0" w:oddHBand="0" w:evenHBand="0" w:firstRowFirstColumn="0" w:firstRowLastColumn="0" w:lastRowFirstColumn="0" w:lastRowLastColumn="0"/>
            <w:tcW w:w="3145" w:type="dxa"/>
            <w:hideMark/>
          </w:tcPr>
          <w:p w14:paraId="79551EEA"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Size Value in 2024</w:t>
            </w:r>
          </w:p>
        </w:tc>
        <w:tc>
          <w:tcPr>
            <w:tcW w:w="5871" w:type="dxa"/>
            <w:hideMark/>
          </w:tcPr>
          <w:p w14:paraId="518FF4A9"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USD 7.8 Billion</w:t>
            </w:r>
          </w:p>
        </w:tc>
      </w:tr>
      <w:tr w:rsidR="00B36FF5" w:rsidRPr="00B36FF5" w14:paraId="57039171"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35353DD"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Revenue Forecast in 2030</w:t>
            </w:r>
          </w:p>
        </w:tc>
        <w:tc>
          <w:tcPr>
            <w:tcW w:w="5871" w:type="dxa"/>
            <w:hideMark/>
          </w:tcPr>
          <w:p w14:paraId="2EC502A7"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USD 11.2 Billion</w:t>
            </w:r>
          </w:p>
        </w:tc>
      </w:tr>
      <w:tr w:rsidR="00B36FF5" w:rsidRPr="00B36FF5" w14:paraId="7A79E409" w14:textId="77777777" w:rsidTr="00B36FF5">
        <w:tc>
          <w:tcPr>
            <w:cnfStyle w:val="001000000000" w:firstRow="0" w:lastRow="0" w:firstColumn="1" w:lastColumn="0" w:oddVBand="0" w:evenVBand="0" w:oddHBand="0" w:evenHBand="0" w:firstRowFirstColumn="0" w:firstRowLastColumn="0" w:lastRowFirstColumn="0" w:lastRowLastColumn="0"/>
            <w:tcW w:w="3145" w:type="dxa"/>
            <w:hideMark/>
          </w:tcPr>
          <w:p w14:paraId="3EEF858D"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Overall Growth Rate</w:t>
            </w:r>
          </w:p>
        </w:tc>
        <w:tc>
          <w:tcPr>
            <w:tcW w:w="5871" w:type="dxa"/>
            <w:hideMark/>
          </w:tcPr>
          <w:p w14:paraId="05E3427A"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CAGR of 6.2% (2024 – 2030)</w:t>
            </w:r>
          </w:p>
        </w:tc>
      </w:tr>
      <w:tr w:rsidR="00B36FF5" w:rsidRPr="00B36FF5" w14:paraId="1C170867"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312E236F"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Base Year for Estimation</w:t>
            </w:r>
          </w:p>
        </w:tc>
        <w:tc>
          <w:tcPr>
            <w:tcW w:w="5871" w:type="dxa"/>
            <w:hideMark/>
          </w:tcPr>
          <w:p w14:paraId="52121E08"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2023</w:t>
            </w:r>
          </w:p>
        </w:tc>
      </w:tr>
      <w:tr w:rsidR="00B36FF5" w:rsidRPr="00B36FF5" w14:paraId="10D8BBEF" w14:textId="77777777" w:rsidTr="00B36FF5">
        <w:tc>
          <w:tcPr>
            <w:cnfStyle w:val="001000000000" w:firstRow="0" w:lastRow="0" w:firstColumn="1" w:lastColumn="0" w:oddVBand="0" w:evenVBand="0" w:oddHBand="0" w:evenHBand="0" w:firstRowFirstColumn="0" w:firstRowLastColumn="0" w:lastRowFirstColumn="0" w:lastRowLastColumn="0"/>
            <w:tcW w:w="3145" w:type="dxa"/>
            <w:hideMark/>
          </w:tcPr>
          <w:p w14:paraId="3AAA15AF"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Historical Data</w:t>
            </w:r>
          </w:p>
        </w:tc>
        <w:tc>
          <w:tcPr>
            <w:tcW w:w="5871" w:type="dxa"/>
            <w:hideMark/>
          </w:tcPr>
          <w:p w14:paraId="2A0EB23E"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2017 – 2021</w:t>
            </w:r>
          </w:p>
        </w:tc>
      </w:tr>
      <w:tr w:rsidR="00B36FF5" w:rsidRPr="00B36FF5" w14:paraId="52F3D989"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65AE7745"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Unit</w:t>
            </w:r>
          </w:p>
        </w:tc>
        <w:tc>
          <w:tcPr>
            <w:tcW w:w="5871" w:type="dxa"/>
            <w:hideMark/>
          </w:tcPr>
          <w:p w14:paraId="71227BCA"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USD Million, CAGR (2024 – 2030)</w:t>
            </w:r>
          </w:p>
        </w:tc>
      </w:tr>
      <w:tr w:rsidR="00B36FF5" w:rsidRPr="00B36FF5" w14:paraId="6197ED43" w14:textId="77777777" w:rsidTr="00B36FF5">
        <w:tc>
          <w:tcPr>
            <w:cnfStyle w:val="001000000000" w:firstRow="0" w:lastRow="0" w:firstColumn="1" w:lastColumn="0" w:oddVBand="0" w:evenVBand="0" w:oddHBand="0" w:evenHBand="0" w:firstRowFirstColumn="0" w:firstRowLastColumn="0" w:lastRowFirstColumn="0" w:lastRowLastColumn="0"/>
            <w:tcW w:w="3145" w:type="dxa"/>
            <w:hideMark/>
          </w:tcPr>
          <w:p w14:paraId="6FED3EFF"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Segmentation</w:t>
            </w:r>
          </w:p>
        </w:tc>
        <w:tc>
          <w:tcPr>
            <w:tcW w:w="5871" w:type="dxa"/>
            <w:hideMark/>
          </w:tcPr>
          <w:p w14:paraId="7B96C1DB"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By Derivative Product, By End-Use Application, By Feedstock Type, By Geography</w:t>
            </w:r>
          </w:p>
        </w:tc>
      </w:tr>
      <w:tr w:rsidR="00B36FF5" w:rsidRPr="00B36FF5" w14:paraId="0BB6633F"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C76032D"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By Derivative Product</w:t>
            </w:r>
          </w:p>
        </w:tc>
        <w:tc>
          <w:tcPr>
            <w:tcW w:w="5871" w:type="dxa"/>
            <w:hideMark/>
          </w:tcPr>
          <w:p w14:paraId="76649509"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Plasticizers, Unsaturated Polyester Resins (UPRs), Alkyd Resins, Others</w:t>
            </w:r>
          </w:p>
        </w:tc>
      </w:tr>
      <w:tr w:rsidR="00B36FF5" w:rsidRPr="00B36FF5" w14:paraId="2E0472FF" w14:textId="77777777" w:rsidTr="00B36FF5">
        <w:tc>
          <w:tcPr>
            <w:cnfStyle w:val="001000000000" w:firstRow="0" w:lastRow="0" w:firstColumn="1" w:lastColumn="0" w:oddVBand="0" w:evenVBand="0" w:oddHBand="0" w:evenHBand="0" w:firstRowFirstColumn="0" w:firstRowLastColumn="0" w:lastRowFirstColumn="0" w:lastRowLastColumn="0"/>
            <w:tcW w:w="3145" w:type="dxa"/>
            <w:hideMark/>
          </w:tcPr>
          <w:p w14:paraId="6F0A2DCB"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By End-Use Application</w:t>
            </w:r>
          </w:p>
        </w:tc>
        <w:tc>
          <w:tcPr>
            <w:tcW w:w="5871" w:type="dxa"/>
            <w:hideMark/>
          </w:tcPr>
          <w:p w14:paraId="748BB0A4"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Construction Materials, Automotive Components, Consumer Goods, Paints &amp; Coatings</w:t>
            </w:r>
          </w:p>
        </w:tc>
      </w:tr>
      <w:tr w:rsidR="00B36FF5" w:rsidRPr="00B36FF5" w14:paraId="4C904B20"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7BBC7E5E"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By Feedstock Type</w:t>
            </w:r>
          </w:p>
        </w:tc>
        <w:tc>
          <w:tcPr>
            <w:tcW w:w="5871" w:type="dxa"/>
            <w:hideMark/>
          </w:tcPr>
          <w:p w14:paraId="0948E545"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Ortho-Xylene, Naphthalene</w:t>
            </w:r>
          </w:p>
        </w:tc>
      </w:tr>
      <w:tr w:rsidR="00B36FF5" w:rsidRPr="00B36FF5" w14:paraId="4915277D" w14:textId="77777777" w:rsidTr="00B36FF5">
        <w:tc>
          <w:tcPr>
            <w:cnfStyle w:val="001000000000" w:firstRow="0" w:lastRow="0" w:firstColumn="1" w:lastColumn="0" w:oddVBand="0" w:evenVBand="0" w:oddHBand="0" w:evenHBand="0" w:firstRowFirstColumn="0" w:firstRowLastColumn="0" w:lastRowFirstColumn="0" w:lastRowLastColumn="0"/>
            <w:tcW w:w="3145" w:type="dxa"/>
            <w:hideMark/>
          </w:tcPr>
          <w:p w14:paraId="569EFA44"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By Region</w:t>
            </w:r>
          </w:p>
        </w:tc>
        <w:tc>
          <w:tcPr>
            <w:tcW w:w="5871" w:type="dxa"/>
            <w:hideMark/>
          </w:tcPr>
          <w:p w14:paraId="2BF3F545"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B36FF5" w:rsidRPr="00B36FF5" w14:paraId="0A5CE8F3"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4B98D4EE"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Country Scope</w:t>
            </w:r>
          </w:p>
        </w:tc>
        <w:tc>
          <w:tcPr>
            <w:tcW w:w="5871" w:type="dxa"/>
            <w:hideMark/>
          </w:tcPr>
          <w:p w14:paraId="412D853A"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U.S., China, India, Germany, Brazil, South Korea, Japan, UAE</w:t>
            </w:r>
          </w:p>
        </w:tc>
      </w:tr>
      <w:tr w:rsidR="00B36FF5" w:rsidRPr="00B36FF5" w14:paraId="00B51270" w14:textId="77777777" w:rsidTr="00B36FF5">
        <w:tc>
          <w:tcPr>
            <w:cnfStyle w:val="001000000000" w:firstRow="0" w:lastRow="0" w:firstColumn="1" w:lastColumn="0" w:oddVBand="0" w:evenVBand="0" w:oddHBand="0" w:evenHBand="0" w:firstRowFirstColumn="0" w:firstRowLastColumn="0" w:lastRowFirstColumn="0" w:lastRowLastColumn="0"/>
            <w:tcW w:w="3145" w:type="dxa"/>
            <w:hideMark/>
          </w:tcPr>
          <w:p w14:paraId="296174D1"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Drivers</w:t>
            </w:r>
          </w:p>
        </w:tc>
        <w:tc>
          <w:tcPr>
            <w:tcW w:w="5871" w:type="dxa"/>
            <w:hideMark/>
          </w:tcPr>
          <w:p w14:paraId="1ACB34CB" w14:textId="77777777" w:rsidR="00B36FF5" w:rsidRPr="00B36FF5" w:rsidRDefault="00B36FF5" w:rsidP="00B36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 xml:space="preserve">- Strong demand from UPR and construction chemicals </w:t>
            </w:r>
            <w:r w:rsidRPr="00B36FF5">
              <w:rPr>
                <w:rFonts w:ascii="Times New Roman" w:eastAsia="Times New Roman" w:hAnsi="Times New Roman" w:cs="Times New Roman"/>
                <w:kern w:val="0"/>
                <w:sz w:val="24"/>
                <w:szCs w:val="24"/>
                <w:lang w:eastAsia="en-IN"/>
                <w14:ligatures w14:val="none"/>
              </w:rPr>
              <w:br/>
              <w:t xml:space="preserve">- Growth in flexible PVC usage across Asia </w:t>
            </w:r>
            <w:r w:rsidRPr="00B36FF5">
              <w:rPr>
                <w:rFonts w:ascii="Times New Roman" w:eastAsia="Times New Roman" w:hAnsi="Times New Roman" w:cs="Times New Roman"/>
                <w:kern w:val="0"/>
                <w:sz w:val="24"/>
                <w:szCs w:val="24"/>
                <w:lang w:eastAsia="en-IN"/>
                <w14:ligatures w14:val="none"/>
              </w:rPr>
              <w:br/>
              <w:t>- Modernization of feedstock infrastructure and integrated supply chains</w:t>
            </w:r>
          </w:p>
        </w:tc>
      </w:tr>
      <w:tr w:rsidR="00B36FF5" w:rsidRPr="00B36FF5" w14:paraId="35B97857" w14:textId="77777777" w:rsidTr="00B36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3D90F920" w14:textId="77777777" w:rsidR="00B36FF5" w:rsidRPr="00B36FF5" w:rsidRDefault="00B36FF5" w:rsidP="00B36FF5">
            <w:pPr>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Customization Option</w:t>
            </w:r>
          </w:p>
        </w:tc>
        <w:tc>
          <w:tcPr>
            <w:tcW w:w="5871" w:type="dxa"/>
            <w:hideMark/>
          </w:tcPr>
          <w:p w14:paraId="7DB2216E" w14:textId="77777777" w:rsidR="00B36FF5" w:rsidRPr="00B36FF5" w:rsidRDefault="00B36FF5" w:rsidP="00B36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Available upon request</w:t>
            </w:r>
          </w:p>
        </w:tc>
      </w:tr>
    </w:tbl>
    <w:p w14:paraId="6091A0EC" w14:textId="77777777" w:rsidR="00B36FF5" w:rsidRPr="00B36FF5" w:rsidRDefault="00B36FF5" w:rsidP="00B36F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6FF5">
        <w:rPr>
          <w:rFonts w:ascii="Times New Roman" w:eastAsia="Times New Roman" w:hAnsi="Times New Roman" w:cs="Times New Roman"/>
          <w:b/>
          <w:bCs/>
          <w:kern w:val="0"/>
          <w:sz w:val="36"/>
          <w:szCs w:val="36"/>
          <w:lang w:eastAsia="en-IN"/>
          <w14:ligatures w14:val="none"/>
        </w:rPr>
        <w:t>8. Report Summary, FAQs, and SEO Schema</w:t>
      </w:r>
    </w:p>
    <w:p w14:paraId="4DD75B0A"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4272A585">
          <v:rect id="_x0000_i1053" style="width:0;height:1.5pt" o:hralign="center" o:hrstd="t" o:hr="t" fillcolor="#a0a0a0" stroked="f"/>
        </w:pict>
      </w:r>
    </w:p>
    <w:p w14:paraId="59CC6613"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A.1. Report Title (Long-Form)</w:t>
      </w:r>
    </w:p>
    <w:p w14:paraId="1174BFC5"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 xml:space="preserve">Phthalic Anhydride Market </w:t>
      </w:r>
      <w:proofErr w:type="gramStart"/>
      <w:r w:rsidRPr="00B36FF5">
        <w:rPr>
          <w:rFonts w:ascii="Times New Roman" w:eastAsia="Times New Roman" w:hAnsi="Times New Roman" w:cs="Times New Roman"/>
          <w:b/>
          <w:bCs/>
          <w:kern w:val="0"/>
          <w:sz w:val="24"/>
          <w:szCs w:val="24"/>
          <w:lang w:eastAsia="en-IN"/>
          <w14:ligatures w14:val="none"/>
        </w:rPr>
        <w:t>By</w:t>
      </w:r>
      <w:proofErr w:type="gramEnd"/>
      <w:r w:rsidRPr="00B36FF5">
        <w:rPr>
          <w:rFonts w:ascii="Times New Roman" w:eastAsia="Times New Roman" w:hAnsi="Times New Roman" w:cs="Times New Roman"/>
          <w:b/>
          <w:bCs/>
          <w:kern w:val="0"/>
          <w:sz w:val="24"/>
          <w:szCs w:val="24"/>
          <w:lang w:eastAsia="en-IN"/>
          <w14:ligatures w14:val="none"/>
        </w:rPr>
        <w:t xml:space="preserve"> Derivative Product (Plasticizers, Unsaturated Polyester Resins, Alkyd Resins, Others); By End-Use Application (Construction Materials, Automotive Components, Consumer Goods, Paints &amp; Coatings); By Feedstock Type (Ortho-Xylene, Naphthalene); By Geography, Segment Revenue Estimation, Forecast, 2024–2030</w:t>
      </w:r>
    </w:p>
    <w:p w14:paraId="46EDAC60"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4344B45C">
          <v:rect id="_x0000_i1054" style="width:0;height:1.5pt" o:hralign="center" o:hrstd="t" o:hr="t" fillcolor="#a0a0a0" stroked="f"/>
        </w:pict>
      </w:r>
    </w:p>
    <w:p w14:paraId="26FAC77A"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A.2. Lowercase Market Name</w:t>
      </w:r>
    </w:p>
    <w:p w14:paraId="7DC35CAC"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phthalic anhydride market</w:t>
      </w:r>
    </w:p>
    <w:p w14:paraId="4AC72C05"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3DC80D7B">
          <v:rect id="_x0000_i1055" style="width:0;height:1.5pt" o:hralign="center" o:hrstd="t" o:hr="t" fillcolor="#a0a0a0" stroked="f"/>
        </w:pict>
      </w:r>
    </w:p>
    <w:p w14:paraId="55F08745"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A.3. SEO-Friendly Market Size Tagline</w:t>
      </w:r>
    </w:p>
    <w:p w14:paraId="0782388A"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lastRenderedPageBreak/>
        <w:t>Phthalic Anhydride Market Size ($11.2 Billion) by 2030</w:t>
      </w:r>
    </w:p>
    <w:p w14:paraId="29BFAAC6"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3EB9FC47">
          <v:rect id="_x0000_i1056" style="width:0;height:1.5pt" o:hralign="center" o:hrstd="t" o:hr="t" fillcolor="#a0a0a0" stroked="f"/>
        </w:pict>
      </w:r>
    </w:p>
    <w:p w14:paraId="390740F3"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A.4. SEO-Friendly Market Size Tagline Breadcrumb</w:t>
      </w:r>
    </w:p>
    <w:p w14:paraId="66538E01" w14:textId="77777777"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Phthalic Anhydride Market Report 2030</w:t>
      </w:r>
    </w:p>
    <w:p w14:paraId="2E7BB380"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00100C69">
          <v:rect id="_x0000_i1057" style="width:0;height:1.5pt" o:hralign="center" o:hrstd="t" o:hr="t" fillcolor="#a0a0a0" stroked="f"/>
        </w:pict>
      </w:r>
    </w:p>
    <w:p w14:paraId="5AA207FF"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B. Top 5 FAQs</w:t>
      </w:r>
    </w:p>
    <w:p w14:paraId="15199AF4" w14:textId="407298C9"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Q1. How big is the phthalic anhydride market in 2024?</w:t>
      </w:r>
      <w:r w:rsidRPr="00B36FF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B36FF5">
        <w:rPr>
          <w:rFonts w:ascii="Times New Roman" w:eastAsia="Times New Roman" w:hAnsi="Times New Roman" w:cs="Times New Roman"/>
          <w:kern w:val="0"/>
          <w:sz w:val="24"/>
          <w:szCs w:val="24"/>
          <w:lang w:eastAsia="en-IN"/>
          <w14:ligatures w14:val="none"/>
        </w:rPr>
        <w:t xml:space="preserve">The global phthalic anhydride market is valued at </w:t>
      </w:r>
      <w:r w:rsidRPr="00B36FF5">
        <w:rPr>
          <w:rFonts w:ascii="Times New Roman" w:eastAsia="Times New Roman" w:hAnsi="Times New Roman" w:cs="Times New Roman"/>
          <w:b/>
          <w:bCs/>
          <w:kern w:val="0"/>
          <w:sz w:val="24"/>
          <w:szCs w:val="24"/>
          <w:lang w:eastAsia="en-IN"/>
          <w14:ligatures w14:val="none"/>
        </w:rPr>
        <w:t>USD 7.8 billion</w:t>
      </w:r>
      <w:r w:rsidRPr="00B36FF5">
        <w:rPr>
          <w:rFonts w:ascii="Times New Roman" w:eastAsia="Times New Roman" w:hAnsi="Times New Roman" w:cs="Times New Roman"/>
          <w:kern w:val="0"/>
          <w:sz w:val="24"/>
          <w:szCs w:val="24"/>
          <w:lang w:eastAsia="en-IN"/>
          <w14:ligatures w14:val="none"/>
        </w:rPr>
        <w:t xml:space="preserve"> in 2024.</w:t>
      </w:r>
    </w:p>
    <w:p w14:paraId="125A49E7" w14:textId="6EBB14DF"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Q2. What is the expected CAGR for the phthalic anhydride market between 2024 and 2030?</w:t>
      </w:r>
      <w:r w:rsidRPr="00B36FF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B36FF5">
        <w:rPr>
          <w:rFonts w:ascii="Times New Roman" w:eastAsia="Times New Roman" w:hAnsi="Times New Roman" w:cs="Times New Roman"/>
          <w:kern w:val="0"/>
          <w:sz w:val="24"/>
          <w:szCs w:val="24"/>
          <w:lang w:eastAsia="en-IN"/>
          <w14:ligatures w14:val="none"/>
        </w:rPr>
        <w:t xml:space="preserve">The market is forecast to grow at a </w:t>
      </w:r>
      <w:r w:rsidRPr="00B36FF5">
        <w:rPr>
          <w:rFonts w:ascii="Times New Roman" w:eastAsia="Times New Roman" w:hAnsi="Times New Roman" w:cs="Times New Roman"/>
          <w:b/>
          <w:bCs/>
          <w:kern w:val="0"/>
          <w:sz w:val="24"/>
          <w:szCs w:val="24"/>
          <w:lang w:eastAsia="en-IN"/>
          <w14:ligatures w14:val="none"/>
        </w:rPr>
        <w:t>6.2% CAGR</w:t>
      </w:r>
      <w:r w:rsidRPr="00B36FF5">
        <w:rPr>
          <w:rFonts w:ascii="Times New Roman" w:eastAsia="Times New Roman" w:hAnsi="Times New Roman" w:cs="Times New Roman"/>
          <w:kern w:val="0"/>
          <w:sz w:val="24"/>
          <w:szCs w:val="24"/>
          <w:lang w:eastAsia="en-IN"/>
          <w14:ligatures w14:val="none"/>
        </w:rPr>
        <w:t xml:space="preserve"> over the forecast period.</w:t>
      </w:r>
    </w:p>
    <w:p w14:paraId="2CD1CC6E" w14:textId="51E6AE9B"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Q3. Who are the leading players in the phthalic anhydride market?</w:t>
      </w:r>
      <w:r w:rsidRPr="00B36FF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B36FF5">
        <w:rPr>
          <w:rFonts w:ascii="Times New Roman" w:eastAsia="Times New Roman" w:hAnsi="Times New Roman" w:cs="Times New Roman"/>
          <w:kern w:val="0"/>
          <w:sz w:val="24"/>
          <w:szCs w:val="24"/>
          <w:lang w:eastAsia="en-IN"/>
          <w14:ligatures w14:val="none"/>
        </w:rPr>
        <w:t xml:space="preserve">Major players include </w:t>
      </w:r>
      <w:r w:rsidRPr="00B36FF5">
        <w:rPr>
          <w:rFonts w:ascii="Times New Roman" w:eastAsia="Times New Roman" w:hAnsi="Times New Roman" w:cs="Times New Roman"/>
          <w:b/>
          <w:bCs/>
          <w:kern w:val="0"/>
          <w:sz w:val="24"/>
          <w:szCs w:val="24"/>
          <w:lang w:eastAsia="en-IN"/>
          <w14:ligatures w14:val="none"/>
        </w:rPr>
        <w:t>BASF SE</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IG Petrochemicals</w:t>
      </w:r>
      <w:r w:rsidRPr="00B36FF5">
        <w:rPr>
          <w:rFonts w:ascii="Times New Roman" w:eastAsia="Times New Roman" w:hAnsi="Times New Roman" w:cs="Times New Roman"/>
          <w:kern w:val="0"/>
          <w:sz w:val="24"/>
          <w:szCs w:val="24"/>
          <w:lang w:eastAsia="en-IN"/>
          <w14:ligatures w14:val="none"/>
        </w:rPr>
        <w:t xml:space="preserve">, </w:t>
      </w:r>
      <w:proofErr w:type="spellStart"/>
      <w:r w:rsidRPr="00B36FF5">
        <w:rPr>
          <w:rFonts w:ascii="Times New Roman" w:eastAsia="Times New Roman" w:hAnsi="Times New Roman" w:cs="Times New Roman"/>
          <w:b/>
          <w:bCs/>
          <w:kern w:val="0"/>
          <w:sz w:val="24"/>
          <w:szCs w:val="24"/>
          <w:lang w:eastAsia="en-IN"/>
          <w14:ligatures w14:val="none"/>
        </w:rPr>
        <w:t>Aekyung</w:t>
      </w:r>
      <w:proofErr w:type="spellEnd"/>
      <w:r w:rsidRPr="00B36FF5">
        <w:rPr>
          <w:rFonts w:ascii="Times New Roman" w:eastAsia="Times New Roman" w:hAnsi="Times New Roman" w:cs="Times New Roman"/>
          <w:b/>
          <w:bCs/>
          <w:kern w:val="0"/>
          <w:sz w:val="24"/>
          <w:szCs w:val="24"/>
          <w:lang w:eastAsia="en-IN"/>
          <w14:ligatures w14:val="none"/>
        </w:rPr>
        <w:t xml:space="preserve"> Petrochemical</w:t>
      </w:r>
      <w:r w:rsidRPr="00B36FF5">
        <w:rPr>
          <w:rFonts w:ascii="Times New Roman" w:eastAsia="Times New Roman" w:hAnsi="Times New Roman" w:cs="Times New Roman"/>
          <w:kern w:val="0"/>
          <w:sz w:val="24"/>
          <w:szCs w:val="24"/>
          <w:lang w:eastAsia="en-IN"/>
          <w14:ligatures w14:val="none"/>
        </w:rPr>
        <w:t xml:space="preserve">, </w:t>
      </w:r>
      <w:proofErr w:type="spellStart"/>
      <w:r w:rsidRPr="00B36FF5">
        <w:rPr>
          <w:rFonts w:ascii="Times New Roman" w:eastAsia="Times New Roman" w:hAnsi="Times New Roman" w:cs="Times New Roman"/>
          <w:b/>
          <w:bCs/>
          <w:kern w:val="0"/>
          <w:sz w:val="24"/>
          <w:szCs w:val="24"/>
          <w:lang w:eastAsia="en-IN"/>
          <w14:ligatures w14:val="none"/>
        </w:rPr>
        <w:t>Polynt-Reichhold</w:t>
      </w:r>
      <w:proofErr w:type="spellEnd"/>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ExxonMobil Chemical</w:t>
      </w:r>
      <w:r w:rsidRPr="00B36FF5">
        <w:rPr>
          <w:rFonts w:ascii="Times New Roman" w:eastAsia="Times New Roman" w:hAnsi="Times New Roman" w:cs="Times New Roman"/>
          <w:kern w:val="0"/>
          <w:sz w:val="24"/>
          <w:szCs w:val="24"/>
          <w:lang w:eastAsia="en-IN"/>
          <w14:ligatures w14:val="none"/>
        </w:rPr>
        <w:t>.</w:t>
      </w:r>
    </w:p>
    <w:p w14:paraId="079C6391" w14:textId="17D5296F"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Q4. Which region dominates the phthalic anhydride market in 2024?</w:t>
      </w:r>
      <w:r w:rsidRPr="00B36FF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B36FF5">
        <w:rPr>
          <w:rFonts w:ascii="Times New Roman" w:eastAsia="Times New Roman" w:hAnsi="Times New Roman" w:cs="Times New Roman"/>
          <w:b/>
          <w:bCs/>
          <w:kern w:val="0"/>
          <w:sz w:val="24"/>
          <w:szCs w:val="24"/>
          <w:lang w:eastAsia="en-IN"/>
          <w14:ligatures w14:val="none"/>
        </w:rPr>
        <w:t>Asia Pacific</w:t>
      </w:r>
      <w:r w:rsidRPr="00B36FF5">
        <w:rPr>
          <w:rFonts w:ascii="Times New Roman" w:eastAsia="Times New Roman" w:hAnsi="Times New Roman" w:cs="Times New Roman"/>
          <w:kern w:val="0"/>
          <w:sz w:val="24"/>
          <w:szCs w:val="24"/>
          <w:lang w:eastAsia="en-IN"/>
          <w14:ligatures w14:val="none"/>
        </w:rPr>
        <w:t xml:space="preserve"> holds the largest market share due to rapid industrialization and flexible PVC demand.</w:t>
      </w:r>
    </w:p>
    <w:p w14:paraId="15A46FB8" w14:textId="2B0105EA" w:rsidR="00B36FF5" w:rsidRPr="00B36FF5" w:rsidRDefault="00B36FF5" w:rsidP="00B36F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Q5. What factors are driving growth in the phthalic anhydride market?</w:t>
      </w:r>
      <w:r w:rsidRPr="00B36FF5">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B36FF5">
        <w:rPr>
          <w:rFonts w:ascii="Times New Roman" w:eastAsia="Times New Roman" w:hAnsi="Times New Roman" w:cs="Times New Roman"/>
          <w:kern w:val="0"/>
          <w:sz w:val="24"/>
          <w:szCs w:val="24"/>
          <w:lang w:eastAsia="en-IN"/>
          <w14:ligatures w14:val="none"/>
        </w:rPr>
        <w:t xml:space="preserve">Growth is driven by </w:t>
      </w:r>
      <w:r w:rsidRPr="00B36FF5">
        <w:rPr>
          <w:rFonts w:ascii="Times New Roman" w:eastAsia="Times New Roman" w:hAnsi="Times New Roman" w:cs="Times New Roman"/>
          <w:b/>
          <w:bCs/>
          <w:kern w:val="0"/>
          <w:sz w:val="24"/>
          <w:szCs w:val="24"/>
          <w:lang w:eastAsia="en-IN"/>
          <w14:ligatures w14:val="none"/>
        </w:rPr>
        <w:t>resin demand from construction</w:t>
      </w:r>
      <w:r w:rsidRPr="00B36FF5">
        <w:rPr>
          <w:rFonts w:ascii="Times New Roman" w:eastAsia="Times New Roman" w:hAnsi="Times New Roman" w:cs="Times New Roman"/>
          <w:kern w:val="0"/>
          <w:sz w:val="24"/>
          <w:szCs w:val="24"/>
          <w:lang w:eastAsia="en-IN"/>
          <w14:ligatures w14:val="none"/>
        </w:rPr>
        <w:t xml:space="preserve">, </w:t>
      </w:r>
      <w:r w:rsidRPr="00B36FF5">
        <w:rPr>
          <w:rFonts w:ascii="Times New Roman" w:eastAsia="Times New Roman" w:hAnsi="Times New Roman" w:cs="Times New Roman"/>
          <w:b/>
          <w:bCs/>
          <w:kern w:val="0"/>
          <w:sz w:val="24"/>
          <w:szCs w:val="24"/>
          <w:lang w:eastAsia="en-IN"/>
          <w14:ligatures w14:val="none"/>
        </w:rPr>
        <w:t>UPR usage in composites</w:t>
      </w:r>
      <w:r w:rsidRPr="00B36FF5">
        <w:rPr>
          <w:rFonts w:ascii="Times New Roman" w:eastAsia="Times New Roman" w:hAnsi="Times New Roman" w:cs="Times New Roman"/>
          <w:kern w:val="0"/>
          <w:sz w:val="24"/>
          <w:szCs w:val="24"/>
          <w:lang w:eastAsia="en-IN"/>
          <w14:ligatures w14:val="none"/>
        </w:rPr>
        <w:t xml:space="preserve">, and </w:t>
      </w:r>
      <w:r w:rsidRPr="00B36FF5">
        <w:rPr>
          <w:rFonts w:ascii="Times New Roman" w:eastAsia="Times New Roman" w:hAnsi="Times New Roman" w:cs="Times New Roman"/>
          <w:b/>
          <w:bCs/>
          <w:kern w:val="0"/>
          <w:sz w:val="24"/>
          <w:szCs w:val="24"/>
          <w:lang w:eastAsia="en-IN"/>
          <w14:ligatures w14:val="none"/>
        </w:rPr>
        <w:t>PVC demand across Asia and Latin America</w:t>
      </w:r>
      <w:r w:rsidRPr="00B36FF5">
        <w:rPr>
          <w:rFonts w:ascii="Times New Roman" w:eastAsia="Times New Roman" w:hAnsi="Times New Roman" w:cs="Times New Roman"/>
          <w:kern w:val="0"/>
          <w:sz w:val="24"/>
          <w:szCs w:val="24"/>
          <w:lang w:eastAsia="en-IN"/>
          <w14:ligatures w14:val="none"/>
        </w:rPr>
        <w:t>.</w:t>
      </w:r>
    </w:p>
    <w:p w14:paraId="605EA89A"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02B8B8BE">
          <v:rect id="_x0000_i1058" style="width:0;height:1.5pt" o:hralign="center" o:hrstd="t" o:hr="t" fillcolor="#a0a0a0" stroked="f"/>
        </w:pict>
      </w:r>
    </w:p>
    <w:p w14:paraId="2A771614"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C. JSON-LD SEO Schema</w:t>
      </w:r>
    </w:p>
    <w:p w14:paraId="3596D9F4" w14:textId="77777777" w:rsidR="00B36FF5" w:rsidRPr="00B36FF5" w:rsidRDefault="00B36FF5" w:rsidP="00B36F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1. Breadcrumb Schema</w:t>
      </w:r>
    </w:p>
    <w:p w14:paraId="46C16EE8"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w:t>
      </w:r>
    </w:p>
    <w:p w14:paraId="05C8A0A3"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"@context": "https://schema.org",</w:t>
      </w:r>
    </w:p>
    <w:p w14:paraId="7CC74555"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w:t>
      </w:r>
      <w:proofErr w:type="spellStart"/>
      <w:r w:rsidRPr="00B36FF5">
        <w:rPr>
          <w:rFonts w:ascii="Courier New" w:eastAsia="Times New Roman" w:hAnsi="Courier New" w:cs="Courier New"/>
          <w:kern w:val="0"/>
          <w:sz w:val="20"/>
          <w:szCs w:val="20"/>
          <w:lang w:eastAsia="en-IN"/>
          <w14:ligatures w14:val="none"/>
        </w:rPr>
        <w:t>BreadcrumbList</w:t>
      </w:r>
      <w:proofErr w:type="spellEnd"/>
      <w:r w:rsidRPr="00B36FF5">
        <w:rPr>
          <w:rFonts w:ascii="Courier New" w:eastAsia="Times New Roman" w:hAnsi="Courier New" w:cs="Courier New"/>
          <w:kern w:val="0"/>
          <w:sz w:val="20"/>
          <w:szCs w:val="20"/>
          <w:lang w:eastAsia="en-IN"/>
          <w14:ligatures w14:val="none"/>
        </w:rPr>
        <w:t>",</w:t>
      </w:r>
    </w:p>
    <w:p w14:paraId="03BBCFF5"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roofErr w:type="spellStart"/>
      <w:r w:rsidRPr="00B36FF5">
        <w:rPr>
          <w:rFonts w:ascii="Courier New" w:eastAsia="Times New Roman" w:hAnsi="Courier New" w:cs="Courier New"/>
          <w:kern w:val="0"/>
          <w:sz w:val="20"/>
          <w:szCs w:val="20"/>
          <w:lang w:eastAsia="en-IN"/>
          <w14:ligatures w14:val="none"/>
        </w:rPr>
        <w:t>itemListElement</w:t>
      </w:r>
      <w:proofErr w:type="spellEnd"/>
      <w:r w:rsidRPr="00B36FF5">
        <w:rPr>
          <w:rFonts w:ascii="Courier New" w:eastAsia="Times New Roman" w:hAnsi="Courier New" w:cs="Courier New"/>
          <w:kern w:val="0"/>
          <w:sz w:val="20"/>
          <w:szCs w:val="20"/>
          <w:lang w:eastAsia="en-IN"/>
          <w14:ligatures w14:val="none"/>
        </w:rPr>
        <w:t>": [</w:t>
      </w:r>
    </w:p>
    <w:p w14:paraId="5725AA11"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5AFA33A1"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w:t>
      </w:r>
      <w:proofErr w:type="spellStart"/>
      <w:r w:rsidRPr="00B36FF5">
        <w:rPr>
          <w:rFonts w:ascii="Courier New" w:eastAsia="Times New Roman" w:hAnsi="Courier New" w:cs="Courier New"/>
          <w:kern w:val="0"/>
          <w:sz w:val="20"/>
          <w:szCs w:val="20"/>
          <w:lang w:eastAsia="en-IN"/>
          <w14:ligatures w14:val="none"/>
        </w:rPr>
        <w:t>ListItem</w:t>
      </w:r>
      <w:proofErr w:type="spellEnd"/>
      <w:r w:rsidRPr="00B36FF5">
        <w:rPr>
          <w:rFonts w:ascii="Courier New" w:eastAsia="Times New Roman" w:hAnsi="Courier New" w:cs="Courier New"/>
          <w:kern w:val="0"/>
          <w:sz w:val="20"/>
          <w:szCs w:val="20"/>
          <w:lang w:eastAsia="en-IN"/>
          <w14:ligatures w14:val="none"/>
        </w:rPr>
        <w:t>",</w:t>
      </w:r>
    </w:p>
    <w:p w14:paraId="4B9B7F14"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"position": 1,</w:t>
      </w:r>
    </w:p>
    <w:p w14:paraId="27670912"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"name": "Home",</w:t>
      </w:r>
    </w:p>
    <w:p w14:paraId="36D3B31C"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"item": "https://www.strategicmarketresearch.com/"</w:t>
      </w:r>
    </w:p>
    <w:p w14:paraId="728AFC28"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58F87334"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4E6888A7"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w:t>
      </w:r>
      <w:proofErr w:type="spellStart"/>
      <w:r w:rsidRPr="00B36FF5">
        <w:rPr>
          <w:rFonts w:ascii="Courier New" w:eastAsia="Times New Roman" w:hAnsi="Courier New" w:cs="Courier New"/>
          <w:kern w:val="0"/>
          <w:sz w:val="20"/>
          <w:szCs w:val="20"/>
          <w:lang w:eastAsia="en-IN"/>
          <w14:ligatures w14:val="none"/>
        </w:rPr>
        <w:t>ListItem</w:t>
      </w:r>
      <w:proofErr w:type="spellEnd"/>
      <w:r w:rsidRPr="00B36FF5">
        <w:rPr>
          <w:rFonts w:ascii="Courier New" w:eastAsia="Times New Roman" w:hAnsi="Courier New" w:cs="Courier New"/>
          <w:kern w:val="0"/>
          <w:sz w:val="20"/>
          <w:szCs w:val="20"/>
          <w:lang w:eastAsia="en-IN"/>
          <w14:ligatures w14:val="none"/>
        </w:rPr>
        <w:t>",</w:t>
      </w:r>
    </w:p>
    <w:p w14:paraId="1B4F44B0"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"position": 2,</w:t>
      </w:r>
    </w:p>
    <w:p w14:paraId="4B0ADB7E" w14:textId="32EFF60D"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"name": "Sustainable </w:t>
      </w:r>
      <w:proofErr w:type="gramStart"/>
      <w:r w:rsidRPr="00B36FF5">
        <w:rPr>
          <w:rFonts w:ascii="Courier New" w:eastAsia="Times New Roman" w:hAnsi="Courier New" w:cs="Courier New"/>
          <w:kern w:val="0"/>
          <w:sz w:val="20"/>
          <w:szCs w:val="20"/>
          <w:lang w:eastAsia="en-IN"/>
          <w14:ligatures w14:val="none"/>
        </w:rPr>
        <w:t>And</w:t>
      </w:r>
      <w:proofErr w:type="gramEnd"/>
      <w:r w:rsidRPr="00B36FF5">
        <w:rPr>
          <w:rFonts w:ascii="Courier New" w:eastAsia="Times New Roman" w:hAnsi="Courier New" w:cs="Courier New"/>
          <w:kern w:val="0"/>
          <w:sz w:val="20"/>
          <w:szCs w:val="20"/>
          <w:lang w:eastAsia="en-IN"/>
          <w14:ligatures w14:val="none"/>
        </w:rPr>
        <w:t xml:space="preserve"> Renewable Chemicals",</w:t>
      </w:r>
    </w:p>
    <w:p w14:paraId="7A935C84" w14:textId="6DB49615"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lastRenderedPageBreak/>
        <w:t xml:space="preserve">      "item": "https://www.strategicmarketresearch.com/report/sustainable-and-renewable-chemicals"</w:t>
      </w:r>
    </w:p>
    <w:p w14:paraId="02513BCD"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016FE717"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3D011900"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w:t>
      </w:r>
      <w:proofErr w:type="spellStart"/>
      <w:r w:rsidRPr="00B36FF5">
        <w:rPr>
          <w:rFonts w:ascii="Courier New" w:eastAsia="Times New Roman" w:hAnsi="Courier New" w:cs="Courier New"/>
          <w:kern w:val="0"/>
          <w:sz w:val="20"/>
          <w:szCs w:val="20"/>
          <w:lang w:eastAsia="en-IN"/>
          <w14:ligatures w14:val="none"/>
        </w:rPr>
        <w:t>ListItem</w:t>
      </w:r>
      <w:proofErr w:type="spellEnd"/>
      <w:r w:rsidRPr="00B36FF5">
        <w:rPr>
          <w:rFonts w:ascii="Courier New" w:eastAsia="Times New Roman" w:hAnsi="Courier New" w:cs="Courier New"/>
          <w:kern w:val="0"/>
          <w:sz w:val="20"/>
          <w:szCs w:val="20"/>
          <w:lang w:eastAsia="en-IN"/>
          <w14:ligatures w14:val="none"/>
        </w:rPr>
        <w:t>",</w:t>
      </w:r>
    </w:p>
    <w:p w14:paraId="6E28F5F3"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"position": 3,</w:t>
      </w:r>
    </w:p>
    <w:p w14:paraId="34705A06"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"name": "Phthalic Anhydride Market Report 2030",</w:t>
      </w:r>
    </w:p>
    <w:p w14:paraId="553A5DA3"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"item": "https://www.strategicmarketresearch.com/market-report/phthalic-anhydride-market"</w:t>
      </w:r>
    </w:p>
    <w:p w14:paraId="3B271EAA"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66D0418A"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5E6F268B"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w:t>
      </w:r>
    </w:p>
    <w:p w14:paraId="69269369"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03940507">
          <v:rect id="_x0000_i1059" style="width:0;height:1.5pt" o:hralign="center" o:hrstd="t" o:hr="t" fillcolor="#a0a0a0" stroked="f"/>
        </w:pict>
      </w:r>
    </w:p>
    <w:p w14:paraId="07F21916" w14:textId="77777777" w:rsidR="00B36FF5" w:rsidRPr="00B36FF5" w:rsidRDefault="00B36FF5" w:rsidP="00B36F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2. FAQ Schema</w:t>
      </w:r>
    </w:p>
    <w:p w14:paraId="3409888F"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w:t>
      </w:r>
    </w:p>
    <w:p w14:paraId="6CC8B7E1"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"@context": "https://schema.org",</w:t>
      </w:r>
    </w:p>
    <w:p w14:paraId="6B431C16"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w:t>
      </w:r>
      <w:proofErr w:type="spellStart"/>
      <w:r w:rsidRPr="00B36FF5">
        <w:rPr>
          <w:rFonts w:ascii="Courier New" w:eastAsia="Times New Roman" w:hAnsi="Courier New" w:cs="Courier New"/>
          <w:kern w:val="0"/>
          <w:sz w:val="20"/>
          <w:szCs w:val="20"/>
          <w:lang w:eastAsia="en-IN"/>
          <w14:ligatures w14:val="none"/>
        </w:rPr>
        <w:t>FAQPage</w:t>
      </w:r>
      <w:proofErr w:type="spellEnd"/>
      <w:r w:rsidRPr="00B36FF5">
        <w:rPr>
          <w:rFonts w:ascii="Courier New" w:eastAsia="Times New Roman" w:hAnsi="Courier New" w:cs="Courier New"/>
          <w:kern w:val="0"/>
          <w:sz w:val="20"/>
          <w:szCs w:val="20"/>
          <w:lang w:eastAsia="en-IN"/>
          <w14:ligatures w14:val="none"/>
        </w:rPr>
        <w:t>",</w:t>
      </w:r>
    </w:p>
    <w:p w14:paraId="089960D2"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roofErr w:type="spellStart"/>
      <w:r w:rsidRPr="00B36FF5">
        <w:rPr>
          <w:rFonts w:ascii="Courier New" w:eastAsia="Times New Roman" w:hAnsi="Courier New" w:cs="Courier New"/>
          <w:kern w:val="0"/>
          <w:sz w:val="20"/>
          <w:szCs w:val="20"/>
          <w:lang w:eastAsia="en-IN"/>
          <w14:ligatures w14:val="none"/>
        </w:rPr>
        <w:t>mainEntity</w:t>
      </w:r>
      <w:proofErr w:type="spellEnd"/>
      <w:r w:rsidRPr="00B36FF5">
        <w:rPr>
          <w:rFonts w:ascii="Courier New" w:eastAsia="Times New Roman" w:hAnsi="Courier New" w:cs="Courier New"/>
          <w:kern w:val="0"/>
          <w:sz w:val="20"/>
          <w:szCs w:val="20"/>
          <w:lang w:eastAsia="en-IN"/>
          <w14:ligatures w14:val="none"/>
        </w:rPr>
        <w:t>": [</w:t>
      </w:r>
    </w:p>
    <w:p w14:paraId="7F241042"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2590A81E"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"Question",</w:t>
      </w:r>
    </w:p>
    <w:p w14:paraId="398E4F5B"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"name": "How big is the phthalic anhydride market in 2024?",</w:t>
      </w:r>
    </w:p>
    <w:p w14:paraId="23872256"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roofErr w:type="spellStart"/>
      <w:r w:rsidRPr="00B36FF5">
        <w:rPr>
          <w:rFonts w:ascii="Courier New" w:eastAsia="Times New Roman" w:hAnsi="Courier New" w:cs="Courier New"/>
          <w:kern w:val="0"/>
          <w:sz w:val="20"/>
          <w:szCs w:val="20"/>
          <w:lang w:eastAsia="en-IN"/>
          <w14:ligatures w14:val="none"/>
        </w:rPr>
        <w:t>acceptedAnswer</w:t>
      </w:r>
      <w:proofErr w:type="spellEnd"/>
      <w:r w:rsidRPr="00B36FF5">
        <w:rPr>
          <w:rFonts w:ascii="Courier New" w:eastAsia="Times New Roman" w:hAnsi="Courier New" w:cs="Courier New"/>
          <w:kern w:val="0"/>
          <w:sz w:val="20"/>
          <w:szCs w:val="20"/>
          <w:lang w:eastAsia="en-IN"/>
          <w14:ligatures w14:val="none"/>
        </w:rPr>
        <w:t>": {</w:t>
      </w:r>
    </w:p>
    <w:p w14:paraId="123D13A3"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"Answer",</w:t>
      </w:r>
    </w:p>
    <w:p w14:paraId="4C271840"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"text": "The global phthalic anhydride market is valued at USD 7.8 billion in 2024."</w:t>
      </w:r>
    </w:p>
    <w:p w14:paraId="12DA2665"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55FFADAF"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4CB6E6DE"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1FC3B9C1"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"Question",</w:t>
      </w:r>
    </w:p>
    <w:p w14:paraId="32B9D231"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"name": "What is the expected CAGR for the phthalic anhydride market between 2024 and 2030?",</w:t>
      </w:r>
    </w:p>
    <w:p w14:paraId="1DC17AAB"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roofErr w:type="spellStart"/>
      <w:r w:rsidRPr="00B36FF5">
        <w:rPr>
          <w:rFonts w:ascii="Courier New" w:eastAsia="Times New Roman" w:hAnsi="Courier New" w:cs="Courier New"/>
          <w:kern w:val="0"/>
          <w:sz w:val="20"/>
          <w:szCs w:val="20"/>
          <w:lang w:eastAsia="en-IN"/>
          <w14:ligatures w14:val="none"/>
        </w:rPr>
        <w:t>acceptedAnswer</w:t>
      </w:r>
      <w:proofErr w:type="spellEnd"/>
      <w:r w:rsidRPr="00B36FF5">
        <w:rPr>
          <w:rFonts w:ascii="Courier New" w:eastAsia="Times New Roman" w:hAnsi="Courier New" w:cs="Courier New"/>
          <w:kern w:val="0"/>
          <w:sz w:val="20"/>
          <w:szCs w:val="20"/>
          <w:lang w:eastAsia="en-IN"/>
          <w14:ligatures w14:val="none"/>
        </w:rPr>
        <w:t>": {</w:t>
      </w:r>
    </w:p>
    <w:p w14:paraId="228BB5EF"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"Answer",</w:t>
      </w:r>
    </w:p>
    <w:p w14:paraId="64CF540F"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"text": "The market is forecast to grow at a 6.2% CAGR over the forecast period."</w:t>
      </w:r>
    </w:p>
    <w:p w14:paraId="00D8B32C"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145E4BCB"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008E760E"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7453A4C0"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"Question",</w:t>
      </w:r>
    </w:p>
    <w:p w14:paraId="47E46202"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"name": "Who are the leading players in the phthalic anhydride market?",</w:t>
      </w:r>
    </w:p>
    <w:p w14:paraId="1F90C4EA"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roofErr w:type="spellStart"/>
      <w:r w:rsidRPr="00B36FF5">
        <w:rPr>
          <w:rFonts w:ascii="Courier New" w:eastAsia="Times New Roman" w:hAnsi="Courier New" w:cs="Courier New"/>
          <w:kern w:val="0"/>
          <w:sz w:val="20"/>
          <w:szCs w:val="20"/>
          <w:lang w:eastAsia="en-IN"/>
          <w14:ligatures w14:val="none"/>
        </w:rPr>
        <w:t>acceptedAnswer</w:t>
      </w:r>
      <w:proofErr w:type="spellEnd"/>
      <w:r w:rsidRPr="00B36FF5">
        <w:rPr>
          <w:rFonts w:ascii="Courier New" w:eastAsia="Times New Roman" w:hAnsi="Courier New" w:cs="Courier New"/>
          <w:kern w:val="0"/>
          <w:sz w:val="20"/>
          <w:szCs w:val="20"/>
          <w:lang w:eastAsia="en-IN"/>
          <w14:ligatures w14:val="none"/>
        </w:rPr>
        <w:t>": {</w:t>
      </w:r>
    </w:p>
    <w:p w14:paraId="0FDF04DA"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"Answer",</w:t>
      </w:r>
    </w:p>
    <w:p w14:paraId="79C9C960"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"text": "Major players include BASF SE, IG Petrochemicals, </w:t>
      </w:r>
      <w:proofErr w:type="spellStart"/>
      <w:r w:rsidRPr="00B36FF5">
        <w:rPr>
          <w:rFonts w:ascii="Courier New" w:eastAsia="Times New Roman" w:hAnsi="Courier New" w:cs="Courier New"/>
          <w:kern w:val="0"/>
          <w:sz w:val="20"/>
          <w:szCs w:val="20"/>
          <w:lang w:eastAsia="en-IN"/>
          <w14:ligatures w14:val="none"/>
        </w:rPr>
        <w:t>Aekyung</w:t>
      </w:r>
      <w:proofErr w:type="spellEnd"/>
      <w:r w:rsidRPr="00B36FF5">
        <w:rPr>
          <w:rFonts w:ascii="Courier New" w:eastAsia="Times New Roman" w:hAnsi="Courier New" w:cs="Courier New"/>
          <w:kern w:val="0"/>
          <w:sz w:val="20"/>
          <w:szCs w:val="20"/>
          <w:lang w:eastAsia="en-IN"/>
          <w14:ligatures w14:val="none"/>
        </w:rPr>
        <w:t xml:space="preserve"> Petrochemical, </w:t>
      </w:r>
      <w:proofErr w:type="spellStart"/>
      <w:r w:rsidRPr="00B36FF5">
        <w:rPr>
          <w:rFonts w:ascii="Courier New" w:eastAsia="Times New Roman" w:hAnsi="Courier New" w:cs="Courier New"/>
          <w:kern w:val="0"/>
          <w:sz w:val="20"/>
          <w:szCs w:val="20"/>
          <w:lang w:eastAsia="en-IN"/>
          <w14:ligatures w14:val="none"/>
        </w:rPr>
        <w:t>Polynt-Reichhold</w:t>
      </w:r>
      <w:proofErr w:type="spellEnd"/>
      <w:r w:rsidRPr="00B36FF5">
        <w:rPr>
          <w:rFonts w:ascii="Courier New" w:eastAsia="Times New Roman" w:hAnsi="Courier New" w:cs="Courier New"/>
          <w:kern w:val="0"/>
          <w:sz w:val="20"/>
          <w:szCs w:val="20"/>
          <w:lang w:eastAsia="en-IN"/>
          <w14:ligatures w14:val="none"/>
        </w:rPr>
        <w:t>, and ExxonMobil Chemical."</w:t>
      </w:r>
    </w:p>
    <w:p w14:paraId="4D3F7231"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160CA7A2"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7E879F8E"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34010326"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"Question",</w:t>
      </w:r>
    </w:p>
    <w:p w14:paraId="25E28653"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"name": "Which region dominates the phthalic anhydride market in 2024?",</w:t>
      </w:r>
    </w:p>
    <w:p w14:paraId="7E47D67F"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roofErr w:type="spellStart"/>
      <w:r w:rsidRPr="00B36FF5">
        <w:rPr>
          <w:rFonts w:ascii="Courier New" w:eastAsia="Times New Roman" w:hAnsi="Courier New" w:cs="Courier New"/>
          <w:kern w:val="0"/>
          <w:sz w:val="20"/>
          <w:szCs w:val="20"/>
          <w:lang w:eastAsia="en-IN"/>
          <w14:ligatures w14:val="none"/>
        </w:rPr>
        <w:t>acceptedAnswer</w:t>
      </w:r>
      <w:proofErr w:type="spellEnd"/>
      <w:r w:rsidRPr="00B36FF5">
        <w:rPr>
          <w:rFonts w:ascii="Courier New" w:eastAsia="Times New Roman" w:hAnsi="Courier New" w:cs="Courier New"/>
          <w:kern w:val="0"/>
          <w:sz w:val="20"/>
          <w:szCs w:val="20"/>
          <w:lang w:eastAsia="en-IN"/>
          <w14:ligatures w14:val="none"/>
        </w:rPr>
        <w:t>": {</w:t>
      </w:r>
    </w:p>
    <w:p w14:paraId="24FCB6C2"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"Answer",</w:t>
      </w:r>
    </w:p>
    <w:p w14:paraId="0DFBE441"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"text": "Asia Pacific holds the largest market share due to rapid industrialization and flexible PVC demand."</w:t>
      </w:r>
    </w:p>
    <w:p w14:paraId="137058CC"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580B5303"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457C902D"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56B3F260"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lastRenderedPageBreak/>
        <w:t xml:space="preserve">      "@type": "Question",</w:t>
      </w:r>
    </w:p>
    <w:p w14:paraId="50663985"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"name": "What factors are driving growth in the phthalic anhydride market?",</w:t>
      </w:r>
    </w:p>
    <w:p w14:paraId="7CB98BB0"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roofErr w:type="spellStart"/>
      <w:r w:rsidRPr="00B36FF5">
        <w:rPr>
          <w:rFonts w:ascii="Courier New" w:eastAsia="Times New Roman" w:hAnsi="Courier New" w:cs="Courier New"/>
          <w:kern w:val="0"/>
          <w:sz w:val="20"/>
          <w:szCs w:val="20"/>
          <w:lang w:eastAsia="en-IN"/>
          <w14:ligatures w14:val="none"/>
        </w:rPr>
        <w:t>acceptedAnswer</w:t>
      </w:r>
      <w:proofErr w:type="spellEnd"/>
      <w:r w:rsidRPr="00B36FF5">
        <w:rPr>
          <w:rFonts w:ascii="Courier New" w:eastAsia="Times New Roman" w:hAnsi="Courier New" w:cs="Courier New"/>
          <w:kern w:val="0"/>
          <w:sz w:val="20"/>
          <w:szCs w:val="20"/>
          <w:lang w:eastAsia="en-IN"/>
          <w14:ligatures w14:val="none"/>
        </w:rPr>
        <w:t>": {</w:t>
      </w:r>
    </w:p>
    <w:p w14:paraId="7530E01C"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"@type": "Answer",</w:t>
      </w:r>
    </w:p>
    <w:p w14:paraId="6F129811"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"text": "Growth is driven by resin demand from construction, UPR usage in composites, and PVC demand across Asia and Latin America."</w:t>
      </w:r>
    </w:p>
    <w:p w14:paraId="3760B4CB"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1404A9E3"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11F630A6" w14:textId="77777777" w:rsidR="00B36FF5" w:rsidRP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 xml:space="preserve">  ]</w:t>
      </w:r>
    </w:p>
    <w:p w14:paraId="077BCDED" w14:textId="04945191" w:rsidR="00B36FF5" w:rsidRDefault="00B36FF5" w:rsidP="00B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6FF5">
        <w:rPr>
          <w:rFonts w:ascii="Courier New" w:eastAsia="Times New Roman" w:hAnsi="Courier New" w:cs="Courier New"/>
          <w:kern w:val="0"/>
          <w:sz w:val="20"/>
          <w:szCs w:val="20"/>
          <w:lang w:eastAsia="en-IN"/>
          <w14:ligatures w14:val="none"/>
        </w:rPr>
        <w:t>}</w:t>
      </w:r>
    </w:p>
    <w:p w14:paraId="4DC6B8A5" w14:textId="77777777" w:rsidR="00B36FF5" w:rsidRPr="00B36FF5" w:rsidRDefault="00B36FF5" w:rsidP="00B36FF5">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B36FF5">
        <w:rPr>
          <w:rFonts w:ascii="Times New Roman" w:eastAsia="Times New Roman" w:hAnsi="Times New Roman" w:cs="Times New Roman"/>
          <w:b/>
          <w:bCs/>
          <w:color w:val="auto"/>
          <w:kern w:val="0"/>
          <w:sz w:val="36"/>
          <w:szCs w:val="36"/>
          <w:lang w:eastAsia="en-IN"/>
          <w14:ligatures w14:val="none"/>
        </w:rPr>
        <w:lastRenderedPageBreak/>
        <w:t>9. Table of Contents for Phthalic Anhydride Market Report (2024–2030)</w:t>
      </w:r>
    </w:p>
    <w:p w14:paraId="5BA67B70"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61FE9BE7">
          <v:rect id="_x0000_i1067" style="width:0;height:1.5pt" o:hralign="center" o:hrstd="t" o:hr="t" fillcolor="#a0a0a0" stroked="f"/>
        </w:pict>
      </w:r>
    </w:p>
    <w:p w14:paraId="1CDA6E4D"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Executive Summary</w:t>
      </w:r>
    </w:p>
    <w:p w14:paraId="02C6480F" w14:textId="77777777" w:rsidR="00B36FF5" w:rsidRPr="00B36FF5" w:rsidRDefault="00B36FF5" w:rsidP="00B36F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Overview</w:t>
      </w:r>
    </w:p>
    <w:p w14:paraId="0BC710E3" w14:textId="77777777" w:rsidR="00B36FF5" w:rsidRPr="00B36FF5" w:rsidRDefault="00B36FF5" w:rsidP="00B36F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Attractiveness by Derivative Product, End-Use Application, Feedstock Type, and Region</w:t>
      </w:r>
    </w:p>
    <w:p w14:paraId="6EDF9919" w14:textId="77777777" w:rsidR="00B36FF5" w:rsidRPr="00B36FF5" w:rsidRDefault="00B36FF5" w:rsidP="00B36F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Strategic Insights from Key Executives (CXO Perspective)</w:t>
      </w:r>
    </w:p>
    <w:p w14:paraId="1301539B" w14:textId="77777777" w:rsidR="00B36FF5" w:rsidRPr="00B36FF5" w:rsidRDefault="00B36FF5" w:rsidP="00B36F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Historical Market Size and Future Projections (2022–2030)</w:t>
      </w:r>
    </w:p>
    <w:p w14:paraId="34F10B7F" w14:textId="77777777" w:rsidR="00B36FF5" w:rsidRPr="00B36FF5" w:rsidRDefault="00B36FF5" w:rsidP="00B36FF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Summary of Market Segmentation by Derivative Product, End-Use Application, Feedstock Type, and Region</w:t>
      </w:r>
    </w:p>
    <w:p w14:paraId="1E52C4BB"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7FAFCE52">
          <v:rect id="_x0000_i1068" style="width:0;height:1.5pt" o:hralign="center" o:hrstd="t" o:hr="t" fillcolor="#a0a0a0" stroked="f"/>
        </w:pict>
      </w:r>
    </w:p>
    <w:p w14:paraId="6851F93F"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Market Share Analysis</w:t>
      </w:r>
    </w:p>
    <w:p w14:paraId="2BD3D262" w14:textId="77777777" w:rsidR="00B36FF5" w:rsidRPr="00B36FF5" w:rsidRDefault="00B36FF5" w:rsidP="00B36FF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Leading Players by Revenue and Market Share</w:t>
      </w:r>
    </w:p>
    <w:p w14:paraId="783AD409" w14:textId="77777777" w:rsidR="00B36FF5" w:rsidRPr="00B36FF5" w:rsidRDefault="00B36FF5" w:rsidP="00B36FF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Share by Derivative Product (Plasticizers, UPRs, Alkyd Resins)</w:t>
      </w:r>
    </w:p>
    <w:p w14:paraId="03E566B1" w14:textId="77777777" w:rsidR="00B36FF5" w:rsidRPr="00B36FF5" w:rsidRDefault="00B36FF5" w:rsidP="00B36FF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Share by Application (Construction, Automotive, Consumer Goods, Coatings)</w:t>
      </w:r>
    </w:p>
    <w:p w14:paraId="12A14CE0" w14:textId="77777777" w:rsidR="00B36FF5" w:rsidRPr="00B36FF5" w:rsidRDefault="00B36FF5" w:rsidP="00B36FF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Feedstock Adoption Breakdown (Ortho-Xylene vs. Naphthalene)</w:t>
      </w:r>
    </w:p>
    <w:p w14:paraId="510EE62C"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168B2517">
          <v:rect id="_x0000_i1069" style="width:0;height:1.5pt" o:hralign="center" o:hrstd="t" o:hr="t" fillcolor="#a0a0a0" stroked="f"/>
        </w:pict>
      </w:r>
    </w:p>
    <w:p w14:paraId="43A0F3AF"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Investment Opportunities in the Phthalic Anhydride Market</w:t>
      </w:r>
    </w:p>
    <w:p w14:paraId="10B16847" w14:textId="77777777" w:rsidR="00B36FF5" w:rsidRPr="00B36FF5" w:rsidRDefault="00B36FF5" w:rsidP="00B36FF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High-Growth Segments: UPR in Infrastructure, Alkyds in Low-VOC Coatings</w:t>
      </w:r>
    </w:p>
    <w:p w14:paraId="00FA2E42" w14:textId="77777777" w:rsidR="00B36FF5" w:rsidRPr="00B36FF5" w:rsidRDefault="00B36FF5" w:rsidP="00B36FF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Greenfield vs. Brownfield Expansion Dynamics</w:t>
      </w:r>
    </w:p>
    <w:p w14:paraId="18CD51E0" w14:textId="77777777" w:rsidR="00B36FF5" w:rsidRPr="00B36FF5" w:rsidRDefault="00B36FF5" w:rsidP="00B36FF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Regulatory-Aligned Product Innovation Zones</w:t>
      </w:r>
    </w:p>
    <w:p w14:paraId="17CAC530" w14:textId="77777777" w:rsidR="00B36FF5" w:rsidRPr="00B36FF5" w:rsidRDefault="00B36FF5" w:rsidP="00B36FF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M&amp;A Watchlist and Downstream Integration Prospects</w:t>
      </w:r>
    </w:p>
    <w:p w14:paraId="58FB7400"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731A9C39">
          <v:rect id="_x0000_i1070" style="width:0;height:1.5pt" o:hralign="center" o:hrstd="t" o:hr="t" fillcolor="#a0a0a0" stroked="f"/>
        </w:pict>
      </w:r>
    </w:p>
    <w:p w14:paraId="419E16FA"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Market Introduction</w:t>
      </w:r>
    </w:p>
    <w:p w14:paraId="68E4576C" w14:textId="77777777" w:rsidR="00B36FF5" w:rsidRPr="00B36FF5" w:rsidRDefault="00B36FF5" w:rsidP="00B36F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Definition and Scope of the Study</w:t>
      </w:r>
    </w:p>
    <w:p w14:paraId="1AFACBF0" w14:textId="77777777" w:rsidR="00B36FF5" w:rsidRPr="00B36FF5" w:rsidRDefault="00B36FF5" w:rsidP="00B36F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Structure and Product Flow</w:t>
      </w:r>
    </w:p>
    <w:p w14:paraId="226E79C6" w14:textId="77777777" w:rsidR="00B36FF5" w:rsidRPr="00B36FF5" w:rsidRDefault="00B36FF5" w:rsidP="00B36FF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Strategic Role of Phthalic Anhydride in the Chemicals Ecosystem</w:t>
      </w:r>
    </w:p>
    <w:p w14:paraId="034274A1"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5EE831BD">
          <v:rect id="_x0000_i1071" style="width:0;height:1.5pt" o:hralign="center" o:hrstd="t" o:hr="t" fillcolor="#a0a0a0" stroked="f"/>
        </w:pict>
      </w:r>
    </w:p>
    <w:p w14:paraId="2780F3D8"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Research Methodology</w:t>
      </w:r>
    </w:p>
    <w:p w14:paraId="19177785" w14:textId="77777777" w:rsidR="00B36FF5" w:rsidRPr="00B36FF5" w:rsidRDefault="00B36FF5" w:rsidP="00B36F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Research Process Overview</w:t>
      </w:r>
    </w:p>
    <w:p w14:paraId="3450EFD3" w14:textId="77777777" w:rsidR="00B36FF5" w:rsidRPr="00B36FF5" w:rsidRDefault="00B36FF5" w:rsidP="00B36F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Primary and Secondary Data Sources</w:t>
      </w:r>
    </w:p>
    <w:p w14:paraId="200D4892" w14:textId="77777777" w:rsidR="00B36FF5" w:rsidRPr="00B36FF5" w:rsidRDefault="00B36FF5" w:rsidP="00B36FF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Size Estimation and Forecasting Framework</w:t>
      </w:r>
    </w:p>
    <w:p w14:paraId="38A5D77D"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lastRenderedPageBreak/>
        <w:pict w14:anchorId="0CC90365">
          <v:rect id="_x0000_i1072" style="width:0;height:1.5pt" o:hralign="center" o:hrstd="t" o:hr="t" fillcolor="#a0a0a0" stroked="f"/>
        </w:pict>
      </w:r>
    </w:p>
    <w:p w14:paraId="4D48B711"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Market Dynamics</w:t>
      </w:r>
    </w:p>
    <w:p w14:paraId="79A3ED26" w14:textId="77777777" w:rsidR="00B36FF5" w:rsidRPr="00B36FF5" w:rsidRDefault="00B36FF5" w:rsidP="00B36F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Key Market Drivers</w:t>
      </w:r>
    </w:p>
    <w:p w14:paraId="20CDD32D" w14:textId="77777777" w:rsidR="00B36FF5" w:rsidRPr="00B36FF5" w:rsidRDefault="00B36FF5" w:rsidP="00B36F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Challenges and Constraints Impacting Growth</w:t>
      </w:r>
    </w:p>
    <w:p w14:paraId="132B2F4E" w14:textId="77777777" w:rsidR="00B36FF5" w:rsidRPr="00B36FF5" w:rsidRDefault="00B36FF5" w:rsidP="00B36F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Opportunities from Emerging Applications and Green Reformulations</w:t>
      </w:r>
    </w:p>
    <w:p w14:paraId="7AC28186" w14:textId="77777777" w:rsidR="00B36FF5" w:rsidRPr="00B36FF5" w:rsidRDefault="00B36FF5" w:rsidP="00B36FF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Regulatory and Trade Landscape (REACH, U.S. EPA, Asia Import Tariffs)</w:t>
      </w:r>
    </w:p>
    <w:p w14:paraId="12EFE8BE"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1693E41B">
          <v:rect id="_x0000_i1073" style="width:0;height:1.5pt" o:hralign="center" o:hrstd="t" o:hr="t" fillcolor="#a0a0a0" stroked="f"/>
        </w:pict>
      </w:r>
    </w:p>
    <w:p w14:paraId="18C08CA1"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Global Phthalic Anhydride Market Analysis</w:t>
      </w:r>
    </w:p>
    <w:p w14:paraId="2DDFBA88" w14:textId="77777777" w:rsidR="00B36FF5" w:rsidRPr="00B36FF5" w:rsidRDefault="00B36FF5" w:rsidP="00B36F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Historical Market Size and Volume (2022–2023)</w:t>
      </w:r>
    </w:p>
    <w:p w14:paraId="7B03B62A" w14:textId="77777777" w:rsidR="00B36FF5" w:rsidRPr="00B36FF5" w:rsidRDefault="00B36FF5" w:rsidP="00B36F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Forecasted Market Size and Volume (2024–2030)</w:t>
      </w:r>
    </w:p>
    <w:p w14:paraId="58706364" w14:textId="77777777" w:rsidR="00B36FF5" w:rsidRPr="00B36FF5" w:rsidRDefault="00B36FF5" w:rsidP="00B36F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Analysis by Derivative Product</w:t>
      </w:r>
    </w:p>
    <w:p w14:paraId="6AA1D029"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Plasticizers</w:t>
      </w:r>
    </w:p>
    <w:p w14:paraId="5CBBB71E"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Unsaturated Polyester Resins (UPRs)</w:t>
      </w:r>
    </w:p>
    <w:p w14:paraId="286CEE44"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Alkyd Resins</w:t>
      </w:r>
    </w:p>
    <w:p w14:paraId="75FD5D8C"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Others</w:t>
      </w:r>
    </w:p>
    <w:p w14:paraId="13FAC291" w14:textId="77777777" w:rsidR="00B36FF5" w:rsidRPr="00B36FF5" w:rsidRDefault="00B36FF5" w:rsidP="00B36F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Analysis by End-Use Application</w:t>
      </w:r>
    </w:p>
    <w:p w14:paraId="1606EE26"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Construction Materials</w:t>
      </w:r>
    </w:p>
    <w:p w14:paraId="22EAE77F"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Automotive Components</w:t>
      </w:r>
    </w:p>
    <w:p w14:paraId="28BFB5C0"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Consumer Goods</w:t>
      </w:r>
    </w:p>
    <w:p w14:paraId="5DAC4C95"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Paints &amp; Coatings</w:t>
      </w:r>
    </w:p>
    <w:p w14:paraId="3602D50F" w14:textId="77777777" w:rsidR="00B36FF5" w:rsidRPr="00B36FF5" w:rsidRDefault="00B36FF5" w:rsidP="00B36FF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Analysis by Feedstock Type</w:t>
      </w:r>
    </w:p>
    <w:p w14:paraId="25B46DA1"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Ortho-Xylene</w:t>
      </w:r>
    </w:p>
    <w:p w14:paraId="15DE706A" w14:textId="77777777" w:rsidR="00B36FF5" w:rsidRPr="00B36FF5" w:rsidRDefault="00B36FF5" w:rsidP="00B36FF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Naphthalene</w:t>
      </w:r>
    </w:p>
    <w:p w14:paraId="118B4B75"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42A28BF1">
          <v:rect id="_x0000_i1074" style="width:0;height:1.5pt" o:hralign="center" o:hrstd="t" o:hr="t" fillcolor="#a0a0a0" stroked="f"/>
        </w:pict>
      </w:r>
    </w:p>
    <w:p w14:paraId="27DA7CC8"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Regional Market Analysis</w:t>
      </w:r>
    </w:p>
    <w:p w14:paraId="03F1BDC1" w14:textId="77777777" w:rsidR="00B36FF5" w:rsidRPr="00B36FF5" w:rsidRDefault="00B36FF5" w:rsidP="00B36F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Asia Pacific</w:t>
      </w:r>
    </w:p>
    <w:p w14:paraId="6C095852" w14:textId="77777777" w:rsidR="00B36FF5" w:rsidRPr="00B36FF5" w:rsidRDefault="00B36FF5" w:rsidP="00B36FF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Regional Market Size and Forecasts</w:t>
      </w:r>
    </w:p>
    <w:p w14:paraId="3D8E3F5F" w14:textId="77777777" w:rsidR="00B36FF5" w:rsidRPr="00B36FF5" w:rsidRDefault="00B36FF5" w:rsidP="00B36FF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Key Countries: China, India, South Korea, Japan, Indonesia</w:t>
      </w:r>
    </w:p>
    <w:p w14:paraId="1521E37A" w14:textId="77777777" w:rsidR="00B36FF5" w:rsidRPr="00B36FF5" w:rsidRDefault="00B36FF5" w:rsidP="00B36F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North America</w:t>
      </w:r>
    </w:p>
    <w:p w14:paraId="50206921" w14:textId="77777777" w:rsidR="00B36FF5" w:rsidRPr="00B36FF5" w:rsidRDefault="00B36FF5" w:rsidP="00B36FF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U.S. and Canada Trends</w:t>
      </w:r>
    </w:p>
    <w:p w14:paraId="066DFE78" w14:textId="77777777" w:rsidR="00B36FF5" w:rsidRPr="00B36FF5" w:rsidRDefault="00B36FF5" w:rsidP="00B36FF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Feedstock Integration and Compliance Positioning</w:t>
      </w:r>
    </w:p>
    <w:p w14:paraId="44C7EF26" w14:textId="77777777" w:rsidR="00B36FF5" w:rsidRPr="00B36FF5" w:rsidRDefault="00B36FF5" w:rsidP="00B36F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Europe</w:t>
      </w:r>
    </w:p>
    <w:p w14:paraId="452E6F6D" w14:textId="77777777" w:rsidR="00B36FF5" w:rsidRPr="00B36FF5" w:rsidRDefault="00B36FF5" w:rsidP="00B36FF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Breakdown by Western and Eastern Europe</w:t>
      </w:r>
    </w:p>
    <w:p w14:paraId="217594A5" w14:textId="77777777" w:rsidR="00B36FF5" w:rsidRPr="00B36FF5" w:rsidRDefault="00B36FF5" w:rsidP="00B36FF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Environmental and Product Reformulation Trends</w:t>
      </w:r>
    </w:p>
    <w:p w14:paraId="36D454EF" w14:textId="77777777" w:rsidR="00B36FF5" w:rsidRPr="00B36FF5" w:rsidRDefault="00B36FF5" w:rsidP="00B36F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Latin America</w:t>
      </w:r>
    </w:p>
    <w:p w14:paraId="0ACB2A3F" w14:textId="77777777" w:rsidR="00B36FF5" w:rsidRPr="00B36FF5" w:rsidRDefault="00B36FF5" w:rsidP="00B36FF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lastRenderedPageBreak/>
        <w:t>Demand Pull from Construction and PVC</w:t>
      </w:r>
    </w:p>
    <w:p w14:paraId="2F206910" w14:textId="77777777" w:rsidR="00B36FF5" w:rsidRPr="00B36FF5" w:rsidRDefault="00B36FF5" w:rsidP="00B36FF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Country Focus: Brazil, Mexico</w:t>
      </w:r>
    </w:p>
    <w:p w14:paraId="096B4ACE" w14:textId="77777777" w:rsidR="00B36FF5" w:rsidRPr="00B36FF5" w:rsidRDefault="00B36FF5" w:rsidP="00B36F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FF5">
        <w:rPr>
          <w:rFonts w:ascii="Times New Roman" w:eastAsia="Times New Roman" w:hAnsi="Times New Roman" w:cs="Times New Roman"/>
          <w:b/>
          <w:bCs/>
          <w:kern w:val="0"/>
          <w:sz w:val="24"/>
          <w:szCs w:val="24"/>
          <w:lang w:eastAsia="en-IN"/>
          <w14:ligatures w14:val="none"/>
        </w:rPr>
        <w:t>Middle East &amp; Africa</w:t>
      </w:r>
    </w:p>
    <w:p w14:paraId="742178F4" w14:textId="77777777" w:rsidR="00B36FF5" w:rsidRPr="00B36FF5" w:rsidRDefault="00B36FF5" w:rsidP="00B36FF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Regional Demand Pockets and Investment Gaps</w:t>
      </w:r>
    </w:p>
    <w:p w14:paraId="432A2AB7" w14:textId="77777777" w:rsidR="00B36FF5" w:rsidRPr="00B36FF5" w:rsidRDefault="00B36FF5" w:rsidP="00B36FF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Country Focus: UAE, Egypt, Nigeria, South Africa</w:t>
      </w:r>
    </w:p>
    <w:p w14:paraId="43B594E8"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70DF75DD">
          <v:rect id="_x0000_i1075" style="width:0;height:1.5pt" o:hralign="center" o:hrstd="t" o:hr="t" fillcolor="#a0a0a0" stroked="f"/>
        </w:pict>
      </w:r>
    </w:p>
    <w:p w14:paraId="281E6DBC"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Key Players and Competitive Analysis</w:t>
      </w:r>
    </w:p>
    <w:p w14:paraId="32649CE4" w14:textId="77777777" w:rsidR="00B36FF5" w:rsidRPr="00B36FF5" w:rsidRDefault="00B36FF5" w:rsidP="00B36F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BASF SE</w:t>
      </w:r>
    </w:p>
    <w:p w14:paraId="58E39744" w14:textId="77777777" w:rsidR="00B36FF5" w:rsidRPr="00B36FF5" w:rsidRDefault="00B36FF5" w:rsidP="00B36F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IG Petrochemicals Ltd.</w:t>
      </w:r>
    </w:p>
    <w:p w14:paraId="2E2EEDA3" w14:textId="77777777" w:rsidR="00B36FF5" w:rsidRPr="00B36FF5" w:rsidRDefault="00B36FF5" w:rsidP="00B36F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36FF5">
        <w:rPr>
          <w:rFonts w:ascii="Times New Roman" w:eastAsia="Times New Roman" w:hAnsi="Times New Roman" w:cs="Times New Roman"/>
          <w:kern w:val="0"/>
          <w:sz w:val="24"/>
          <w:szCs w:val="24"/>
          <w:lang w:eastAsia="en-IN"/>
          <w14:ligatures w14:val="none"/>
        </w:rPr>
        <w:t>Aekyung</w:t>
      </w:r>
      <w:proofErr w:type="spellEnd"/>
      <w:r w:rsidRPr="00B36FF5">
        <w:rPr>
          <w:rFonts w:ascii="Times New Roman" w:eastAsia="Times New Roman" w:hAnsi="Times New Roman" w:cs="Times New Roman"/>
          <w:kern w:val="0"/>
          <w:sz w:val="24"/>
          <w:szCs w:val="24"/>
          <w:lang w:eastAsia="en-IN"/>
          <w14:ligatures w14:val="none"/>
        </w:rPr>
        <w:t xml:space="preserve"> Petrochemical</w:t>
      </w:r>
    </w:p>
    <w:p w14:paraId="595F4933" w14:textId="77777777" w:rsidR="00B36FF5" w:rsidRPr="00B36FF5" w:rsidRDefault="00B36FF5" w:rsidP="00B36F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36FF5">
        <w:rPr>
          <w:rFonts w:ascii="Times New Roman" w:eastAsia="Times New Roman" w:hAnsi="Times New Roman" w:cs="Times New Roman"/>
          <w:kern w:val="0"/>
          <w:sz w:val="24"/>
          <w:szCs w:val="24"/>
          <w:lang w:eastAsia="en-IN"/>
          <w14:ligatures w14:val="none"/>
        </w:rPr>
        <w:t>Polynt-Reichhold</w:t>
      </w:r>
      <w:proofErr w:type="spellEnd"/>
      <w:r w:rsidRPr="00B36FF5">
        <w:rPr>
          <w:rFonts w:ascii="Times New Roman" w:eastAsia="Times New Roman" w:hAnsi="Times New Roman" w:cs="Times New Roman"/>
          <w:kern w:val="0"/>
          <w:sz w:val="24"/>
          <w:szCs w:val="24"/>
          <w:lang w:eastAsia="en-IN"/>
          <w14:ligatures w14:val="none"/>
        </w:rPr>
        <w:t xml:space="preserve"> Group</w:t>
      </w:r>
    </w:p>
    <w:p w14:paraId="37881234" w14:textId="77777777" w:rsidR="00B36FF5" w:rsidRPr="00B36FF5" w:rsidRDefault="00B36FF5" w:rsidP="00B36F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ExxonMobil Chemical</w:t>
      </w:r>
    </w:p>
    <w:p w14:paraId="7A2F2536" w14:textId="77777777" w:rsidR="00B36FF5" w:rsidRPr="00B36FF5" w:rsidRDefault="00B36FF5" w:rsidP="00B36F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Additional Mention: Koppers, Mitsubishi Gas Chemical (if relevant)</w:t>
      </w:r>
    </w:p>
    <w:p w14:paraId="7DB37E07" w14:textId="77777777" w:rsidR="00B36FF5" w:rsidRPr="00B36FF5" w:rsidRDefault="00B36FF5" w:rsidP="00B36F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Strategic Positioning and Differentiators</w:t>
      </w:r>
    </w:p>
    <w:p w14:paraId="69F6C4A8" w14:textId="77777777" w:rsidR="00B36FF5" w:rsidRPr="00B36FF5" w:rsidRDefault="00B36FF5" w:rsidP="00B36FF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Regional Production Maps and Asset Footprints</w:t>
      </w:r>
    </w:p>
    <w:p w14:paraId="3AE35373"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47B98CE8">
          <v:rect id="_x0000_i1076" style="width:0;height:1.5pt" o:hralign="center" o:hrstd="t" o:hr="t" fillcolor="#a0a0a0" stroked="f"/>
        </w:pict>
      </w:r>
    </w:p>
    <w:p w14:paraId="3E052444"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Appendix</w:t>
      </w:r>
    </w:p>
    <w:p w14:paraId="664D1519" w14:textId="77777777" w:rsidR="00B36FF5" w:rsidRPr="00B36FF5" w:rsidRDefault="00B36FF5" w:rsidP="00B36FF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Abbreviations and Terminologies</w:t>
      </w:r>
    </w:p>
    <w:p w14:paraId="362F5C77" w14:textId="77777777" w:rsidR="00B36FF5" w:rsidRPr="00B36FF5" w:rsidRDefault="00B36FF5" w:rsidP="00B36FF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Methodological Notes and Assumptions</w:t>
      </w:r>
    </w:p>
    <w:p w14:paraId="51FB08C9" w14:textId="77777777" w:rsidR="00B36FF5" w:rsidRPr="00B36FF5" w:rsidRDefault="00B36FF5" w:rsidP="00B36FF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References and Sources</w:t>
      </w:r>
    </w:p>
    <w:p w14:paraId="268CF2C5"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345F703B">
          <v:rect id="_x0000_i1077" style="width:0;height:1.5pt" o:hralign="center" o:hrstd="t" o:hr="t" fillcolor="#a0a0a0" stroked="f"/>
        </w:pict>
      </w:r>
    </w:p>
    <w:p w14:paraId="084A2AB0"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List of Tables</w:t>
      </w:r>
    </w:p>
    <w:p w14:paraId="2054617B" w14:textId="77777777" w:rsidR="00B36FF5" w:rsidRPr="00B36FF5" w:rsidRDefault="00B36FF5" w:rsidP="00B36FF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Global Market Size by Segment and Region (2024–2030)</w:t>
      </w:r>
    </w:p>
    <w:p w14:paraId="602C605B" w14:textId="77777777" w:rsidR="00B36FF5" w:rsidRPr="00B36FF5" w:rsidRDefault="00B36FF5" w:rsidP="00B36FF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Share by Company and Application Area</w:t>
      </w:r>
    </w:p>
    <w:p w14:paraId="21797780" w14:textId="77777777" w:rsidR="00B36FF5" w:rsidRPr="00B36FF5" w:rsidRDefault="00B36FF5" w:rsidP="00B36FF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Regional Breakdown by Feedstock Route and Resin Usage</w:t>
      </w:r>
    </w:p>
    <w:p w14:paraId="4BEA2751" w14:textId="77777777" w:rsidR="00B36FF5" w:rsidRPr="00B36FF5" w:rsidRDefault="00B36FF5" w:rsidP="00B36FF5">
      <w:pPr>
        <w:spacing w:after="0"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pict w14:anchorId="4C615A01">
          <v:rect id="_x0000_i1078" style="width:0;height:1.5pt" o:hralign="center" o:hrstd="t" o:hr="t" fillcolor="#a0a0a0" stroked="f"/>
        </w:pict>
      </w:r>
    </w:p>
    <w:p w14:paraId="70F322A4" w14:textId="77777777" w:rsidR="00B36FF5" w:rsidRPr="00B36FF5" w:rsidRDefault="00B36FF5" w:rsidP="00B36F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6FF5">
        <w:rPr>
          <w:rFonts w:ascii="Times New Roman" w:eastAsia="Times New Roman" w:hAnsi="Times New Roman" w:cs="Times New Roman"/>
          <w:b/>
          <w:bCs/>
          <w:kern w:val="0"/>
          <w:sz w:val="27"/>
          <w:szCs w:val="27"/>
          <w:lang w:eastAsia="en-IN"/>
          <w14:ligatures w14:val="none"/>
        </w:rPr>
        <w:t>List of Figures</w:t>
      </w:r>
    </w:p>
    <w:p w14:paraId="3A84F413" w14:textId="77777777" w:rsidR="00B36FF5" w:rsidRPr="00B36FF5" w:rsidRDefault="00B36FF5" w:rsidP="00B36FF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Market Dynamics (Drivers, Restraints, Opportunities)</w:t>
      </w:r>
    </w:p>
    <w:p w14:paraId="1994588B" w14:textId="77777777" w:rsidR="00B36FF5" w:rsidRPr="00B36FF5" w:rsidRDefault="00B36FF5" w:rsidP="00B36FF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Regional Adoption Snapshot (2024 vs. 2030)</w:t>
      </w:r>
    </w:p>
    <w:p w14:paraId="6B158597" w14:textId="77777777" w:rsidR="00B36FF5" w:rsidRPr="00B36FF5" w:rsidRDefault="00B36FF5" w:rsidP="00B36FF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Competitive Landscape – Revenue vs. Integration Map</w:t>
      </w:r>
    </w:p>
    <w:p w14:paraId="5F5CC23C" w14:textId="0AF1E9FD" w:rsidR="00FC77B6" w:rsidRPr="00B36FF5" w:rsidRDefault="00B36FF5" w:rsidP="00B36FF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FF5">
        <w:rPr>
          <w:rFonts w:ascii="Times New Roman" w:eastAsia="Times New Roman" w:hAnsi="Times New Roman" w:cs="Times New Roman"/>
          <w:kern w:val="0"/>
          <w:sz w:val="24"/>
          <w:szCs w:val="24"/>
          <w:lang w:eastAsia="en-IN"/>
          <w14:ligatures w14:val="none"/>
        </w:rPr>
        <w:t>Segment Growth Comparison (Plasticizers vs. UPR vs. Alkyds)</w:t>
      </w:r>
    </w:p>
    <w:sectPr w:rsidR="00FC77B6" w:rsidRPr="00B36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30A"/>
    <w:multiLevelType w:val="multilevel"/>
    <w:tmpl w:val="CE8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513E4"/>
    <w:multiLevelType w:val="multilevel"/>
    <w:tmpl w:val="8F9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5674"/>
    <w:multiLevelType w:val="multilevel"/>
    <w:tmpl w:val="CFC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4E"/>
    <w:multiLevelType w:val="multilevel"/>
    <w:tmpl w:val="F7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969D3"/>
    <w:multiLevelType w:val="multilevel"/>
    <w:tmpl w:val="34A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735AE"/>
    <w:multiLevelType w:val="multilevel"/>
    <w:tmpl w:val="2DA8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A3CDE"/>
    <w:multiLevelType w:val="multilevel"/>
    <w:tmpl w:val="A45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30292"/>
    <w:multiLevelType w:val="multilevel"/>
    <w:tmpl w:val="8990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B5CAE"/>
    <w:multiLevelType w:val="multilevel"/>
    <w:tmpl w:val="9962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811AB"/>
    <w:multiLevelType w:val="multilevel"/>
    <w:tmpl w:val="DCB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A05A2"/>
    <w:multiLevelType w:val="multilevel"/>
    <w:tmpl w:val="B5C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60703"/>
    <w:multiLevelType w:val="multilevel"/>
    <w:tmpl w:val="3F98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E5550"/>
    <w:multiLevelType w:val="multilevel"/>
    <w:tmpl w:val="53B2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473BE"/>
    <w:multiLevelType w:val="multilevel"/>
    <w:tmpl w:val="3F48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27275"/>
    <w:multiLevelType w:val="multilevel"/>
    <w:tmpl w:val="987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B710A"/>
    <w:multiLevelType w:val="multilevel"/>
    <w:tmpl w:val="A46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93236"/>
    <w:multiLevelType w:val="multilevel"/>
    <w:tmpl w:val="F96E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E590F"/>
    <w:multiLevelType w:val="multilevel"/>
    <w:tmpl w:val="9C7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763FE"/>
    <w:multiLevelType w:val="multilevel"/>
    <w:tmpl w:val="912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34369"/>
    <w:multiLevelType w:val="multilevel"/>
    <w:tmpl w:val="C5C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E2807"/>
    <w:multiLevelType w:val="multilevel"/>
    <w:tmpl w:val="7D5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F084B"/>
    <w:multiLevelType w:val="multilevel"/>
    <w:tmpl w:val="B33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E0D96"/>
    <w:multiLevelType w:val="multilevel"/>
    <w:tmpl w:val="EE7A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A0212"/>
    <w:multiLevelType w:val="multilevel"/>
    <w:tmpl w:val="1A8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72593"/>
    <w:multiLevelType w:val="multilevel"/>
    <w:tmpl w:val="3F7A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214F0"/>
    <w:multiLevelType w:val="multilevel"/>
    <w:tmpl w:val="04E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8534E"/>
    <w:multiLevelType w:val="multilevel"/>
    <w:tmpl w:val="443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F02C6"/>
    <w:multiLevelType w:val="multilevel"/>
    <w:tmpl w:val="2014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648789">
    <w:abstractNumId w:val="4"/>
  </w:num>
  <w:num w:numId="2" w16cid:durableId="1754738046">
    <w:abstractNumId w:val="26"/>
  </w:num>
  <w:num w:numId="3" w16cid:durableId="533082881">
    <w:abstractNumId w:val="0"/>
  </w:num>
  <w:num w:numId="4" w16cid:durableId="1240750952">
    <w:abstractNumId w:val="23"/>
  </w:num>
  <w:num w:numId="5" w16cid:durableId="19937429">
    <w:abstractNumId w:val="24"/>
  </w:num>
  <w:num w:numId="6" w16cid:durableId="88812971">
    <w:abstractNumId w:val="17"/>
  </w:num>
  <w:num w:numId="7" w16cid:durableId="2113625995">
    <w:abstractNumId w:val="8"/>
  </w:num>
  <w:num w:numId="8" w16cid:durableId="1054547465">
    <w:abstractNumId w:val="5"/>
  </w:num>
  <w:num w:numId="9" w16cid:durableId="1302005818">
    <w:abstractNumId w:val="15"/>
  </w:num>
  <w:num w:numId="10" w16cid:durableId="1277640593">
    <w:abstractNumId w:val="21"/>
  </w:num>
  <w:num w:numId="11" w16cid:durableId="1593854784">
    <w:abstractNumId w:val="22"/>
  </w:num>
  <w:num w:numId="12" w16cid:durableId="566959451">
    <w:abstractNumId w:val="13"/>
  </w:num>
  <w:num w:numId="13" w16cid:durableId="960959644">
    <w:abstractNumId w:val="2"/>
  </w:num>
  <w:num w:numId="14" w16cid:durableId="543518611">
    <w:abstractNumId w:val="19"/>
  </w:num>
  <w:num w:numId="15" w16cid:durableId="148986750">
    <w:abstractNumId w:val="6"/>
  </w:num>
  <w:num w:numId="16" w16cid:durableId="1270893291">
    <w:abstractNumId w:val="9"/>
  </w:num>
  <w:num w:numId="17" w16cid:durableId="1565527424">
    <w:abstractNumId w:val="20"/>
  </w:num>
  <w:num w:numId="18" w16cid:durableId="87889563">
    <w:abstractNumId w:val="1"/>
  </w:num>
  <w:num w:numId="19" w16cid:durableId="1257711559">
    <w:abstractNumId w:val="16"/>
  </w:num>
  <w:num w:numId="20" w16cid:durableId="1850172237">
    <w:abstractNumId w:val="10"/>
  </w:num>
  <w:num w:numId="21" w16cid:durableId="2030567485">
    <w:abstractNumId w:val="7"/>
  </w:num>
  <w:num w:numId="22" w16cid:durableId="1896891008">
    <w:abstractNumId w:val="14"/>
  </w:num>
  <w:num w:numId="23" w16cid:durableId="205803952">
    <w:abstractNumId w:val="18"/>
  </w:num>
  <w:num w:numId="24" w16cid:durableId="602349065">
    <w:abstractNumId w:val="3"/>
  </w:num>
  <w:num w:numId="25" w16cid:durableId="1248803361">
    <w:abstractNumId w:val="27"/>
  </w:num>
  <w:num w:numId="26" w16cid:durableId="924068909">
    <w:abstractNumId w:val="12"/>
  </w:num>
  <w:num w:numId="27" w16cid:durableId="470682362">
    <w:abstractNumId w:val="25"/>
  </w:num>
  <w:num w:numId="28" w16cid:durableId="19045635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F5"/>
    <w:rsid w:val="00020E1A"/>
    <w:rsid w:val="0013754B"/>
    <w:rsid w:val="00344AB7"/>
    <w:rsid w:val="0095754B"/>
    <w:rsid w:val="00B36FF5"/>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C31F"/>
  <w15:chartTrackingRefBased/>
  <w15:docId w15:val="{1FEB0590-C42F-4097-B73F-C18CD17C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F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6F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6F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6F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6F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6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B36F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6F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6F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6F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6F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6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FF5"/>
    <w:rPr>
      <w:rFonts w:eastAsiaTheme="majorEastAsia" w:cstheme="majorBidi"/>
      <w:color w:val="272727" w:themeColor="text1" w:themeTint="D8"/>
    </w:rPr>
  </w:style>
  <w:style w:type="paragraph" w:styleId="Title">
    <w:name w:val="Title"/>
    <w:basedOn w:val="Normal"/>
    <w:next w:val="Normal"/>
    <w:link w:val="TitleChar"/>
    <w:uiPriority w:val="10"/>
    <w:qFormat/>
    <w:rsid w:val="00B36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FF5"/>
    <w:pPr>
      <w:spacing w:before="160"/>
      <w:jc w:val="center"/>
    </w:pPr>
    <w:rPr>
      <w:i/>
      <w:iCs/>
      <w:color w:val="404040" w:themeColor="text1" w:themeTint="BF"/>
    </w:rPr>
  </w:style>
  <w:style w:type="character" w:customStyle="1" w:styleId="QuoteChar">
    <w:name w:val="Quote Char"/>
    <w:basedOn w:val="DefaultParagraphFont"/>
    <w:link w:val="Quote"/>
    <w:uiPriority w:val="29"/>
    <w:rsid w:val="00B36FF5"/>
    <w:rPr>
      <w:i/>
      <w:iCs/>
      <w:color w:val="404040" w:themeColor="text1" w:themeTint="BF"/>
    </w:rPr>
  </w:style>
  <w:style w:type="paragraph" w:styleId="ListParagraph">
    <w:name w:val="List Paragraph"/>
    <w:basedOn w:val="Normal"/>
    <w:uiPriority w:val="34"/>
    <w:qFormat/>
    <w:rsid w:val="00B36FF5"/>
    <w:pPr>
      <w:ind w:left="720"/>
      <w:contextualSpacing/>
    </w:pPr>
  </w:style>
  <w:style w:type="character" w:styleId="IntenseEmphasis">
    <w:name w:val="Intense Emphasis"/>
    <w:basedOn w:val="DefaultParagraphFont"/>
    <w:uiPriority w:val="21"/>
    <w:qFormat/>
    <w:rsid w:val="00B36FF5"/>
    <w:rPr>
      <w:i/>
      <w:iCs/>
      <w:color w:val="2F5496" w:themeColor="accent1" w:themeShade="BF"/>
    </w:rPr>
  </w:style>
  <w:style w:type="paragraph" w:styleId="IntenseQuote">
    <w:name w:val="Intense Quote"/>
    <w:basedOn w:val="Normal"/>
    <w:next w:val="Normal"/>
    <w:link w:val="IntenseQuoteChar"/>
    <w:uiPriority w:val="30"/>
    <w:qFormat/>
    <w:rsid w:val="00B36F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6FF5"/>
    <w:rPr>
      <w:i/>
      <w:iCs/>
      <w:color w:val="2F5496" w:themeColor="accent1" w:themeShade="BF"/>
    </w:rPr>
  </w:style>
  <w:style w:type="character" w:styleId="IntenseReference">
    <w:name w:val="Intense Reference"/>
    <w:basedOn w:val="DefaultParagraphFont"/>
    <w:uiPriority w:val="32"/>
    <w:qFormat/>
    <w:rsid w:val="00B36F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3442">
      <w:bodyDiv w:val="1"/>
      <w:marLeft w:val="0"/>
      <w:marRight w:val="0"/>
      <w:marTop w:val="0"/>
      <w:marBottom w:val="0"/>
      <w:divBdr>
        <w:top w:val="none" w:sz="0" w:space="0" w:color="auto"/>
        <w:left w:val="none" w:sz="0" w:space="0" w:color="auto"/>
        <w:bottom w:val="none" w:sz="0" w:space="0" w:color="auto"/>
        <w:right w:val="none" w:sz="0" w:space="0" w:color="auto"/>
      </w:divBdr>
    </w:div>
    <w:div w:id="571891654">
      <w:bodyDiv w:val="1"/>
      <w:marLeft w:val="0"/>
      <w:marRight w:val="0"/>
      <w:marTop w:val="0"/>
      <w:marBottom w:val="0"/>
      <w:divBdr>
        <w:top w:val="none" w:sz="0" w:space="0" w:color="auto"/>
        <w:left w:val="none" w:sz="0" w:space="0" w:color="auto"/>
        <w:bottom w:val="none" w:sz="0" w:space="0" w:color="auto"/>
        <w:right w:val="none" w:sz="0" w:space="0" w:color="auto"/>
      </w:divBdr>
    </w:div>
    <w:div w:id="877087237">
      <w:bodyDiv w:val="1"/>
      <w:marLeft w:val="0"/>
      <w:marRight w:val="0"/>
      <w:marTop w:val="0"/>
      <w:marBottom w:val="0"/>
      <w:divBdr>
        <w:top w:val="none" w:sz="0" w:space="0" w:color="auto"/>
        <w:left w:val="none" w:sz="0" w:space="0" w:color="auto"/>
        <w:bottom w:val="none" w:sz="0" w:space="0" w:color="auto"/>
        <w:right w:val="none" w:sz="0" w:space="0" w:color="auto"/>
      </w:divBdr>
    </w:div>
    <w:div w:id="910963036">
      <w:bodyDiv w:val="1"/>
      <w:marLeft w:val="0"/>
      <w:marRight w:val="0"/>
      <w:marTop w:val="0"/>
      <w:marBottom w:val="0"/>
      <w:divBdr>
        <w:top w:val="none" w:sz="0" w:space="0" w:color="auto"/>
        <w:left w:val="none" w:sz="0" w:space="0" w:color="auto"/>
        <w:bottom w:val="none" w:sz="0" w:space="0" w:color="auto"/>
        <w:right w:val="none" w:sz="0" w:space="0" w:color="auto"/>
      </w:divBdr>
    </w:div>
    <w:div w:id="971442466">
      <w:bodyDiv w:val="1"/>
      <w:marLeft w:val="0"/>
      <w:marRight w:val="0"/>
      <w:marTop w:val="0"/>
      <w:marBottom w:val="0"/>
      <w:divBdr>
        <w:top w:val="none" w:sz="0" w:space="0" w:color="auto"/>
        <w:left w:val="none" w:sz="0" w:space="0" w:color="auto"/>
        <w:bottom w:val="none" w:sz="0" w:space="0" w:color="auto"/>
        <w:right w:val="none" w:sz="0" w:space="0" w:color="auto"/>
      </w:divBdr>
    </w:div>
    <w:div w:id="1194155174">
      <w:bodyDiv w:val="1"/>
      <w:marLeft w:val="0"/>
      <w:marRight w:val="0"/>
      <w:marTop w:val="0"/>
      <w:marBottom w:val="0"/>
      <w:divBdr>
        <w:top w:val="none" w:sz="0" w:space="0" w:color="auto"/>
        <w:left w:val="none" w:sz="0" w:space="0" w:color="auto"/>
        <w:bottom w:val="none" w:sz="0" w:space="0" w:color="auto"/>
        <w:right w:val="none" w:sz="0" w:space="0" w:color="auto"/>
      </w:divBdr>
    </w:div>
    <w:div w:id="1369599764">
      <w:bodyDiv w:val="1"/>
      <w:marLeft w:val="0"/>
      <w:marRight w:val="0"/>
      <w:marTop w:val="0"/>
      <w:marBottom w:val="0"/>
      <w:divBdr>
        <w:top w:val="none" w:sz="0" w:space="0" w:color="auto"/>
        <w:left w:val="none" w:sz="0" w:space="0" w:color="auto"/>
        <w:bottom w:val="none" w:sz="0" w:space="0" w:color="auto"/>
        <w:right w:val="none" w:sz="0" w:space="0" w:color="auto"/>
      </w:divBdr>
    </w:div>
    <w:div w:id="1484663366">
      <w:bodyDiv w:val="1"/>
      <w:marLeft w:val="0"/>
      <w:marRight w:val="0"/>
      <w:marTop w:val="0"/>
      <w:marBottom w:val="0"/>
      <w:divBdr>
        <w:top w:val="none" w:sz="0" w:space="0" w:color="auto"/>
        <w:left w:val="none" w:sz="0" w:space="0" w:color="auto"/>
        <w:bottom w:val="none" w:sz="0" w:space="0" w:color="auto"/>
        <w:right w:val="none" w:sz="0" w:space="0" w:color="auto"/>
      </w:divBdr>
    </w:div>
    <w:div w:id="1532645578">
      <w:bodyDiv w:val="1"/>
      <w:marLeft w:val="0"/>
      <w:marRight w:val="0"/>
      <w:marTop w:val="0"/>
      <w:marBottom w:val="0"/>
      <w:divBdr>
        <w:top w:val="none" w:sz="0" w:space="0" w:color="auto"/>
        <w:left w:val="none" w:sz="0" w:space="0" w:color="auto"/>
        <w:bottom w:val="none" w:sz="0" w:space="0" w:color="auto"/>
        <w:right w:val="none" w:sz="0" w:space="0" w:color="auto"/>
      </w:divBdr>
    </w:div>
    <w:div w:id="1603537945">
      <w:bodyDiv w:val="1"/>
      <w:marLeft w:val="0"/>
      <w:marRight w:val="0"/>
      <w:marTop w:val="0"/>
      <w:marBottom w:val="0"/>
      <w:divBdr>
        <w:top w:val="none" w:sz="0" w:space="0" w:color="auto"/>
        <w:left w:val="none" w:sz="0" w:space="0" w:color="auto"/>
        <w:bottom w:val="none" w:sz="0" w:space="0" w:color="auto"/>
        <w:right w:val="none" w:sz="0" w:space="0" w:color="auto"/>
      </w:divBdr>
    </w:div>
    <w:div w:id="1632443793">
      <w:bodyDiv w:val="1"/>
      <w:marLeft w:val="0"/>
      <w:marRight w:val="0"/>
      <w:marTop w:val="0"/>
      <w:marBottom w:val="0"/>
      <w:divBdr>
        <w:top w:val="none" w:sz="0" w:space="0" w:color="auto"/>
        <w:left w:val="none" w:sz="0" w:space="0" w:color="auto"/>
        <w:bottom w:val="none" w:sz="0" w:space="0" w:color="auto"/>
        <w:right w:val="none" w:sz="0" w:space="0" w:color="auto"/>
      </w:divBdr>
    </w:div>
    <w:div w:id="1638804852">
      <w:bodyDiv w:val="1"/>
      <w:marLeft w:val="0"/>
      <w:marRight w:val="0"/>
      <w:marTop w:val="0"/>
      <w:marBottom w:val="0"/>
      <w:divBdr>
        <w:top w:val="none" w:sz="0" w:space="0" w:color="auto"/>
        <w:left w:val="none" w:sz="0" w:space="0" w:color="auto"/>
        <w:bottom w:val="none" w:sz="0" w:space="0" w:color="auto"/>
        <w:right w:val="none" w:sz="0" w:space="0" w:color="auto"/>
      </w:divBdr>
      <w:divsChild>
        <w:div w:id="509954359">
          <w:marLeft w:val="0"/>
          <w:marRight w:val="0"/>
          <w:marTop w:val="0"/>
          <w:marBottom w:val="0"/>
          <w:divBdr>
            <w:top w:val="none" w:sz="0" w:space="0" w:color="auto"/>
            <w:left w:val="none" w:sz="0" w:space="0" w:color="auto"/>
            <w:bottom w:val="none" w:sz="0" w:space="0" w:color="auto"/>
            <w:right w:val="none" w:sz="0" w:space="0" w:color="auto"/>
          </w:divBdr>
          <w:divsChild>
            <w:div w:id="4621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8254">
      <w:bodyDiv w:val="1"/>
      <w:marLeft w:val="0"/>
      <w:marRight w:val="0"/>
      <w:marTop w:val="0"/>
      <w:marBottom w:val="0"/>
      <w:divBdr>
        <w:top w:val="none" w:sz="0" w:space="0" w:color="auto"/>
        <w:left w:val="none" w:sz="0" w:space="0" w:color="auto"/>
        <w:bottom w:val="none" w:sz="0" w:space="0" w:color="auto"/>
        <w:right w:val="none" w:sz="0" w:space="0" w:color="auto"/>
      </w:divBdr>
    </w:div>
    <w:div w:id="1757240381">
      <w:bodyDiv w:val="1"/>
      <w:marLeft w:val="0"/>
      <w:marRight w:val="0"/>
      <w:marTop w:val="0"/>
      <w:marBottom w:val="0"/>
      <w:divBdr>
        <w:top w:val="none" w:sz="0" w:space="0" w:color="auto"/>
        <w:left w:val="none" w:sz="0" w:space="0" w:color="auto"/>
        <w:bottom w:val="none" w:sz="0" w:space="0" w:color="auto"/>
        <w:right w:val="none" w:sz="0" w:space="0" w:color="auto"/>
      </w:divBdr>
      <w:divsChild>
        <w:div w:id="1451241942">
          <w:marLeft w:val="0"/>
          <w:marRight w:val="0"/>
          <w:marTop w:val="0"/>
          <w:marBottom w:val="0"/>
          <w:divBdr>
            <w:top w:val="none" w:sz="0" w:space="0" w:color="auto"/>
            <w:left w:val="none" w:sz="0" w:space="0" w:color="auto"/>
            <w:bottom w:val="none" w:sz="0" w:space="0" w:color="auto"/>
            <w:right w:val="none" w:sz="0" w:space="0" w:color="auto"/>
          </w:divBdr>
          <w:divsChild>
            <w:div w:id="8723886">
              <w:marLeft w:val="0"/>
              <w:marRight w:val="0"/>
              <w:marTop w:val="0"/>
              <w:marBottom w:val="0"/>
              <w:divBdr>
                <w:top w:val="none" w:sz="0" w:space="0" w:color="auto"/>
                <w:left w:val="none" w:sz="0" w:space="0" w:color="auto"/>
                <w:bottom w:val="none" w:sz="0" w:space="0" w:color="auto"/>
                <w:right w:val="none" w:sz="0" w:space="0" w:color="auto"/>
              </w:divBdr>
            </w:div>
            <w:div w:id="1695308949">
              <w:marLeft w:val="0"/>
              <w:marRight w:val="0"/>
              <w:marTop w:val="0"/>
              <w:marBottom w:val="0"/>
              <w:divBdr>
                <w:top w:val="none" w:sz="0" w:space="0" w:color="auto"/>
                <w:left w:val="none" w:sz="0" w:space="0" w:color="auto"/>
                <w:bottom w:val="none" w:sz="0" w:space="0" w:color="auto"/>
                <w:right w:val="none" w:sz="0" w:space="0" w:color="auto"/>
              </w:divBdr>
              <w:divsChild>
                <w:div w:id="453720814">
                  <w:marLeft w:val="0"/>
                  <w:marRight w:val="0"/>
                  <w:marTop w:val="0"/>
                  <w:marBottom w:val="0"/>
                  <w:divBdr>
                    <w:top w:val="none" w:sz="0" w:space="0" w:color="auto"/>
                    <w:left w:val="none" w:sz="0" w:space="0" w:color="auto"/>
                    <w:bottom w:val="none" w:sz="0" w:space="0" w:color="auto"/>
                    <w:right w:val="none" w:sz="0" w:space="0" w:color="auto"/>
                  </w:divBdr>
                  <w:divsChild>
                    <w:div w:id="920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085">
              <w:marLeft w:val="0"/>
              <w:marRight w:val="0"/>
              <w:marTop w:val="0"/>
              <w:marBottom w:val="0"/>
              <w:divBdr>
                <w:top w:val="none" w:sz="0" w:space="0" w:color="auto"/>
                <w:left w:val="none" w:sz="0" w:space="0" w:color="auto"/>
                <w:bottom w:val="none" w:sz="0" w:space="0" w:color="auto"/>
                <w:right w:val="none" w:sz="0" w:space="0" w:color="auto"/>
              </w:divBdr>
            </w:div>
          </w:divsChild>
        </w:div>
        <w:div w:id="861280197">
          <w:marLeft w:val="0"/>
          <w:marRight w:val="0"/>
          <w:marTop w:val="0"/>
          <w:marBottom w:val="0"/>
          <w:divBdr>
            <w:top w:val="none" w:sz="0" w:space="0" w:color="auto"/>
            <w:left w:val="none" w:sz="0" w:space="0" w:color="auto"/>
            <w:bottom w:val="none" w:sz="0" w:space="0" w:color="auto"/>
            <w:right w:val="none" w:sz="0" w:space="0" w:color="auto"/>
          </w:divBdr>
          <w:divsChild>
            <w:div w:id="1764452795">
              <w:marLeft w:val="0"/>
              <w:marRight w:val="0"/>
              <w:marTop w:val="0"/>
              <w:marBottom w:val="0"/>
              <w:divBdr>
                <w:top w:val="none" w:sz="0" w:space="0" w:color="auto"/>
                <w:left w:val="none" w:sz="0" w:space="0" w:color="auto"/>
                <w:bottom w:val="none" w:sz="0" w:space="0" w:color="auto"/>
                <w:right w:val="none" w:sz="0" w:space="0" w:color="auto"/>
              </w:divBdr>
            </w:div>
            <w:div w:id="1924483858">
              <w:marLeft w:val="0"/>
              <w:marRight w:val="0"/>
              <w:marTop w:val="0"/>
              <w:marBottom w:val="0"/>
              <w:divBdr>
                <w:top w:val="none" w:sz="0" w:space="0" w:color="auto"/>
                <w:left w:val="none" w:sz="0" w:space="0" w:color="auto"/>
                <w:bottom w:val="none" w:sz="0" w:space="0" w:color="auto"/>
                <w:right w:val="none" w:sz="0" w:space="0" w:color="auto"/>
              </w:divBdr>
              <w:divsChild>
                <w:div w:id="1192692212">
                  <w:marLeft w:val="0"/>
                  <w:marRight w:val="0"/>
                  <w:marTop w:val="0"/>
                  <w:marBottom w:val="0"/>
                  <w:divBdr>
                    <w:top w:val="none" w:sz="0" w:space="0" w:color="auto"/>
                    <w:left w:val="none" w:sz="0" w:space="0" w:color="auto"/>
                    <w:bottom w:val="none" w:sz="0" w:space="0" w:color="auto"/>
                    <w:right w:val="none" w:sz="0" w:space="0" w:color="auto"/>
                  </w:divBdr>
                  <w:divsChild>
                    <w:div w:id="1529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7061">
      <w:bodyDiv w:val="1"/>
      <w:marLeft w:val="0"/>
      <w:marRight w:val="0"/>
      <w:marTop w:val="0"/>
      <w:marBottom w:val="0"/>
      <w:divBdr>
        <w:top w:val="none" w:sz="0" w:space="0" w:color="auto"/>
        <w:left w:val="none" w:sz="0" w:space="0" w:color="auto"/>
        <w:bottom w:val="none" w:sz="0" w:space="0" w:color="auto"/>
        <w:right w:val="none" w:sz="0" w:space="0" w:color="auto"/>
      </w:divBdr>
      <w:divsChild>
        <w:div w:id="722562552">
          <w:marLeft w:val="0"/>
          <w:marRight w:val="0"/>
          <w:marTop w:val="0"/>
          <w:marBottom w:val="0"/>
          <w:divBdr>
            <w:top w:val="none" w:sz="0" w:space="0" w:color="auto"/>
            <w:left w:val="none" w:sz="0" w:space="0" w:color="auto"/>
            <w:bottom w:val="none" w:sz="0" w:space="0" w:color="auto"/>
            <w:right w:val="none" w:sz="0" w:space="0" w:color="auto"/>
          </w:divBdr>
          <w:divsChild>
            <w:div w:id="18394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5112</Words>
  <Characters>29141</Characters>
  <Application>Microsoft Office Word</Application>
  <DocSecurity>0</DocSecurity>
  <Lines>242</Lines>
  <Paragraphs>68</Paragraphs>
  <ScaleCrop>false</ScaleCrop>
  <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2025-07-30T11:20:00Z</dcterms:created>
  <dcterms:modified xsi:type="dcterms:W3CDTF">2025-07-30T11:27:00Z</dcterms:modified>
</cp:coreProperties>
</file>