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Upande Work Management — Operations Manual</w:t>
      </w:r>
    </w:p>
    <w:p>
      <w:pPr>
        <w:jc w:val="left"/>
      </w:pPr>
      <w:r>
        <w:rPr>
          <w:color w:val="6F6D65"/>
          <w:sz w:val="18"/>
        </w:rPr>
        <w:t>Kaitet Group · kaitet-group.upande.com · living document — regenerated with the system</w:t>
      </w:r>
    </w:p>
    <w:p>
      <w:r>
        <w:t>This manual explains how to plan, assign, record, audit and pay farm task work using the Work Management system, and how the system protects the payroll with attendance checks and standing audits. Pages live on your site: /work-management (dashboard), /work-planner, /work-assigner, /work-actuals, /work-payment.</w:t>
      </w:r>
    </w:p>
    <w:p>
      <w:r>
        <w:t>Sign in with your normal account. The round button at the top-right of every page shows who is signed in and is used to log in and out.</w:t>
      </w:r>
    </w:p>
    <w:p>
      <w:pPr>
        <w:pStyle w:val="Heading1"/>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(Farm Manager → HR → General Manager) turn records into payable earnings, and Payment reviews and releases the money one worker at a time.</w:t>
      </w:r>
    </w:p>
    <w:p>
      <w:pPr>
        <w:pStyle w:val="Heading1"/>
      </w:pPr>
      <w:r>
        <w:rPr>
          <w:color w:val="A06000"/>
        </w:rPr>
        <w:t>2. Planner (/work-planner)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 (Farm Manager).</w:t>
      </w:r>
    </w:p>
    <w:p>
      <w:pPr>
        <w:pStyle w:val="ListNumber"/>
      </w:pPr>
      <w:r>
        <w:t>Approved plans become available to the Assigner. A plan's budget = rate × target quantity.</w:t>
      </w:r>
    </w:p>
    <w:p>
      <w:pPr>
        <w:pStyle w:val="Heading2"/>
      </w:pPr>
      <w:r>
        <w:rPr>
          <w:color w:val="0A0A0A"/>
        </w:rPr>
        <w:t>Consultant weekly review (Weekly review tab)</w:t>
      </w:r>
    </w:p>
    <w:p>
      <w:r>
        <w:t>Plans that start in an upcoming week must be signed off by a consultant before the Farm Manager can approve them individually. Plans for the current week are exempt, so day-to-day operations are never blocked.</w:t>
      </w:r>
    </w:p>
    <w:p>
      <w:pPr>
        <w:pStyle w:val="ListNumber"/>
      </w:pPr>
      <w:r>
        <w:t>Open the Weekly review tab on /work-planner, pick the farm and the week (it defaults to next Monday; use Prev/Next week to move).</w:t>
      </w:r>
    </w:p>
    <w:p>
      <w:pPr>
        <w:pStyle w:val="ListNumber"/>
      </w:pPr>
      <w:r>
        <w:t>The board shows the whole week as one package: number of plans, total budgeted value (rate × target across every plan), peak crew per day against the farm's active workforce, and a day-by-day crew-load chart. If any day asks for more workers than the farm has, the board flags the week as over-planned.</w:t>
      </w:r>
    </w:p>
    <w:p>
      <w:pPr>
        <w:pStyle w:val="ListNumber"/>
      </w:pPr>
      <w:r>
        <w:t>Below the chart, every plan is listed with its task, blocks, period, crew per day, target, rate, budget, who requested it, and its consultant status.</w:t>
      </w:r>
    </w:p>
    <w:p>
      <w:pPr>
        <w:pStyle w:val="ListNumber"/>
      </w:pPr>
      <w:r>
        <w:t>Consultants decide the week in one action: 'Approve week' stamps every plan as consultant-approved and unlocks Farm Manager approval; 'Return with note' sends the whole week back — the note is required and is written on every plan for the planner to act on.</w:t>
      </w:r>
    </w:p>
    <w:p>
      <w:pPr>
        <w:pStyle w:val="ListNumber"/>
      </w:pPr>
      <w:r>
        <w:t>Every decision is stamped on the plans (who, when, note) and logged as a comment, so the trail survives on the document.</w:t>
      </w:r>
    </w:p>
    <w:p>
      <w:r>
        <w:t>Who can decide: only the users named in Work Management Settings → Consultant users (comma-separated emails), plus System Managers. Everyone else sees the board read-only. The whole gate can be switched off with the 'Require consultant approval for future-week plans' checkbox in Settings.</w:t>
      </w:r>
    </w:p>
    <w:p>
      <w:pPr>
        <w:pStyle w:val="Heading1"/>
      </w:pPr>
      <w:r>
        <w:rPr>
          <w:color w:val="A06000"/>
        </w:rPr>
        <w:t>3. Assigner (/work-assigner)</w:t>
      </w:r>
    </w:p>
    <w:p>
      <w:pPr>
        <w:pStyle w:val="ListNumber"/>
      </w:pPr>
      <w:r>
        <w:t>Pick an approved plan; the farm's workers load in the picker.</w:t>
      </w:r>
    </w:p>
    <w:p>
      <w:pPr>
        <w:pStyle w:val="ListNumber"/>
      </w:pPr>
      <w:r>
        <w:t>Every worker carries live badges: presence (P · 06:12 scanned in, 'not in yet', or 'night shift'), off days in the window, leave, absences, and 'assigned elsewhere' (a worker on another live assignment for an overlapping period cannot be picked — this prevents double allocation and double pay).</w:t>
      </w:r>
    </w:p>
    <w:p>
      <w:pPr>
        <w:pStyle w:val="ListNumber"/>
      </w:pPr>
      <w:r>
        <w:t>When the window includes today, a presence bar shows how many of the farm's workers have scanned in, with a 'only workers who are in' filter and a Refresh scans link.</w:t>
      </w:r>
    </w:p>
    <w:p>
      <w:pPr>
        <w:pStyle w:val="ListNumber"/>
      </w:pPr>
      <w:r>
        <w:t>Selecting a flagged worker asks for explicit confirmation; submitting re-checks on the server and logs every override on the assignment.</w:t>
      </w:r>
    </w:p>
    <w:p>
      <w:pPr>
        <w:pStyle w:val="ListNumber"/>
      </w:pPr>
      <w:r>
        <w:t>The General Manager signs off assignments. Mid-job changes use the swap button — substitutions record who left, who joined and when.</w:t>
      </w:r>
    </w:p>
    <w:p>
      <w:pPr>
        <w:pStyle w:val="Heading2"/>
      </w:pPr>
      <w:r>
        <w:rPr>
          <w:color w:val="0A0A0A"/>
        </w:rPr>
        <w:t>How attendance is checked at assignment</w:t>
      </w:r>
    </w:p>
    <w:p>
      <w:r>
        <w:t>Every worker is screened against attendance before they can be given work. Each check is a switch in Work Management Settings (section 10).</w:t>
      </w:r>
    </w:p>
    <w:p>
      <w:pPr>
        <w:pStyle w:val="ListBullet"/>
      </w:pPr>
      <w:r>
        <w:t>Marked Absent — a submitted Absent attendance record blocks the worker for that day. A Present, Half Day or WFH record on the same day always wins over a stale Absent one, so corrected attendance clears the flag immediately.</w:t>
      </w:r>
    </w:p>
    <w:p>
      <w:pPr>
        <w:pStyle w:val="ListBullet"/>
      </w:pPr>
      <w:r>
        <w:t>Approved leave — leave overlapping the work window flags the worker.</w:t>
      </w:r>
    </w:p>
    <w:p>
      <w:pPr>
        <w:pStyle w:val="ListBullet"/>
      </w:pPr>
      <w:r>
        <w:t>Weekly offs and holidays — the off-day rule is configurable: flag only when offs cover the whole window (default), flag any off day in the window, or ignore offs at assignment. Night-shift guards whose off starts the morning after their shift are handled by the same rule.</w:t>
      </w:r>
    </w:p>
    <w:p>
      <w:pPr>
        <w:pStyle w:val="ListBullet"/>
      </w:pPr>
      <w:r>
        <w:t>Morning presence — when the window includes today, the worker must have scanned in (or have a Present record) by the cutoff time (default 09:00). Before the cutoff nobody is blocked, so early assigning always works; night shifts are exempt.</w:t>
      </w:r>
    </w:p>
    <w:p>
      <w:pPr>
        <w:pStyle w:val="ListBullet"/>
      </w:pPr>
      <w:r>
        <w:t>Assigned elsewhere — a worker already on a live assignment for an overlapping period cannot be picked at all; this one has no override because it creates double pay.</w:t>
      </w:r>
    </w:p>
    <w:p>
      <w:pPr>
        <w:pStyle w:val="ListBullet"/>
      </w:pPr>
      <w:r>
        <w:t>Overrides — leave, off-day and no-scan conflicts can be pushed through with an explicit confirmation; the server re-checks on submit and writes every override on the assignment, so the trail is permanent. Recording actuals on a marked-Absent day is stricter: only the Farm Manager or GM can confirm it.</w:t>
      </w:r>
    </w:p>
    <w:p>
      <w:pPr>
        <w:pStyle w:val="ListBullet"/>
      </w:pPr>
      <w:r>
        <w:t>Missing attendance never blocks anyone — only an explicit record does, so a device sync gap cannot stop work from being assigned.</w:t>
      </w:r>
    </w:p>
    <w:p>
      <w:pPr>
        <w:pStyle w:val="Heading1"/>
      </w:pPr>
      <w:r>
        <w:rPr>
          <w:color w:val="A06000"/>
        </w:rPr>
        <w:t>4. Actuals (/work-actuals)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KES 340 a full day is valued at exactly 340.00.</w:t>
      </w:r>
    </w:p>
    <w:p>
      <w:pPr>
        <w:pStyle w:val="ListNumber"/>
      </w:pPr>
      <w:r>
        <w:t>Saving warns when a quantity conflicts with attendance: recording work for a worker marked Absent needs the Farm Manager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Farm Manager → HR → GM to CONFIRMED. Submission unlocks only when the plan target is reached; plans that cannot finish (absentees, crop finished early) are closed early via a close request, which the GM approves — the close queue shows live done/remaining figures.</w:t>
      </w:r>
    </w:p>
    <w:p>
      <w:pPr>
        <w:pStyle w:val="Heading1"/>
      </w:pPr>
      <w:r>
        <w:rPr>
          <w:color w:val="A06000"/>
        </w:rPr>
        <w:t>5. Payment (/work-payment)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2"/>
      </w:pPr>
      <w:r>
        <w:rPr>
          <w:color w:val="0A0A0A"/>
        </w:rPr>
        <w:t>5.1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(FM, HR, GM),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2"/>
      </w:pPr>
      <w:r>
        <w:rPr>
          <w:color w:val="0A0A0A"/>
        </w:rPr>
        <w:t>5.2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2"/>
      </w:pPr>
      <w:r>
        <w:rPr>
          <w:color w:val="0A0A0A"/>
        </w:rPr>
        <w:t>5.3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Heading1"/>
      </w:pPr>
      <w:r>
        <w:rPr>
          <w:color w:val="A06000"/>
        </w:rPr>
        <w:t>6.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Manager or GM.</w:t>
      </w:r>
    </w:p>
    <w:p>
      <w:pPr>
        <w:pStyle w:val="ListBullet"/>
      </w:pPr>
      <w:r>
        <w:t>Missing attendance never blocks anyone — only an explicit Absent record does, so device sync gaps cannot stop work.</w:t>
      </w:r>
    </w:p>
    <w:p>
      <w:pPr>
        <w:pStyle w:val="Heading1"/>
      </w:pPr>
      <w:r>
        <w:rPr>
          <w:color w:val="A06000"/>
        </w:rPr>
        <w:t>7.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1"/>
      </w:pPr>
      <w:r>
        <w:rPr>
          <w:color w:val="A06000"/>
        </w:rPr>
        <w:t>8. Dashboard (/work-management)</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Value flow — weekly planned/assigned/confirmed value and a per-plan table with each plan's accountability chain.</w:t>
      </w:r>
    </w:p>
    <w:p>
      <w:pPr>
        <w:pStyle w:val="ListBullet"/>
      </w:pPr>
      <w:r>
        <w:t>Pipeline performers — planner and assigner economics, per person, with most/least-expensive callouts (judged only on people with real volume, more than 500 units). Column key: Plans = approved plans created in the window; Target qty = the output those plans promised; Actual qty = confirmed output delivered; Achieved = Actual ÷ Target (green 90%+, amber 60%+, red below); Budget KES = what the plans are worth if fully delivered (rate × target); Spent KES = confirmed pay earned on them; Of budget = Spent ÷ Budget — low is NOT automatically savings, read it with Achieved (50% spent at 50% achieved just means half the work happened); KES/unit = Spent ÷ Actual, what one unit of output cost under this person. 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ListBullet"/>
      </w:pPr>
      <w:r>
        <w:t>Crew movements — substitution history: who left, who joined, swaps.</w:t>
      </w:r>
    </w:p>
    <w:p>
      <w:pPr>
        <w:pStyle w:val="Heading1"/>
      </w:pPr>
      <w:r>
        <w:rPr>
          <w:color w:val="A06000"/>
        </w:rPr>
        <w:t>9.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2"/>
      </w:pPr>
      <w:r>
        <w:rPr>
          <w:color w:val="0A0A0A"/>
        </w:rPr>
        <w:t>9.1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 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r>
        <w:t>Worked example: Endebess confirmed 7,871 man-days over blocks totalling 1,670 Ha at a cost of KES 2.40M → 0.212 Ha per man-day and KES 1,439 per Ha.</w:t>
      </w:r>
    </w:p>
    <w:p>
      <w:pPr>
        <w:pStyle w:val="Heading2"/>
      </w:pPr>
      <w:r>
        <w:rPr>
          <w:color w:val="0A0A0A"/>
        </w:rPr>
        <w:t>9.2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A06000"/>
        </w:rPr>
        <w:t>10. Work Management Settings — reference</w:t>
      </w:r>
    </w:p>
    <w:p>
      <w:pPr>
        <w:pStyle w:val="ListBullet"/>
      </w:pPr>
      <w:r>
        <w:t>Attendance gates: check attendance (Absent), check approved leaves, check weekly offs/holidays, off-day rule when assigning.</w:t>
      </w:r>
    </w:p>
    <w:p>
      <w:pPr>
        <w:pStyle w:val="ListBullet"/>
      </w:pPr>
      <w:r>
        <w:t>Morning presence: require a morning scan for day-of assignment, morning scan cutoff (default 09:00), check scans when recording actuals.</w:t>
      </w:r>
    </w:p>
    <w:p>
      <w:pPr>
        <w:pStyle w:val="ListBullet"/>
      </w:pPr>
      <w:r>
        <w:t>Auto-release inactive employees from assignments (off by default).</w:t>
      </w:r>
    </w:p>
    <w:p>
      <w:pPr>
        <w:pStyle w:val="ListBullet"/>
      </w:pPr>
      <w:r>
        <w:t>Discrepancy checks: one checkbox per check listed in section 7.</w:t>
      </w:r>
    </w:p>
    <w:p>
      <w:pPr>
        <w:pStyle w:val="ListBullet"/>
      </w:pPr>
      <w:r>
        <w:t>Consultant weekly review: require consultant approval for future-week plans (on by default), consultant users — the comma-separated emails allowed to approve or return a farm's week.</w:t>
      </w:r>
    </w:p>
    <w:p>
      <w:pPr>
        <w:pStyle w:val="Heading1"/>
      </w:pPr>
      <w:r>
        <w:rPr>
          <w:color w:val="A06000"/>
        </w:rPr>
        <w:t>11.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