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DEB12" w14:textId="17105824" w:rsidR="00085404" w:rsidRDefault="00B3192E" w:rsidP="00B3192E">
      <w:pPr>
        <w:pStyle w:val="Nagwek1"/>
      </w:pPr>
      <w:r>
        <w:t>Praca z bazą danych w języku PHP – ćwiczenie</w:t>
      </w:r>
    </w:p>
    <w:p w14:paraId="0E40BED7" w14:textId="74051CF0" w:rsidR="004F43D6" w:rsidRDefault="00B3192E" w:rsidP="00B16D00">
      <w:pPr>
        <w:pStyle w:val="Akapitzlist"/>
        <w:numPr>
          <w:ilvl w:val="0"/>
          <w:numId w:val="1"/>
        </w:numPr>
      </w:pPr>
      <w:r>
        <w:t>Należy stworzyć bazę danych MySQL za pomocą KWEREND napisanych w kodzie PHP. Baza danych musi nazywać się ‘Biblioteka’ oraz zawierać następującą strukturę:</w:t>
      </w:r>
      <w:r>
        <w:br/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2802"/>
        <w:gridCol w:w="2777"/>
        <w:gridCol w:w="2763"/>
      </w:tblGrid>
      <w:tr w:rsidR="00B16D00" w14:paraId="3096D4FF" w14:textId="77777777" w:rsidTr="00D1779E">
        <w:tc>
          <w:tcPr>
            <w:tcW w:w="8342" w:type="dxa"/>
            <w:gridSpan w:val="3"/>
          </w:tcPr>
          <w:p w14:paraId="76A199D1" w14:textId="59D78FF0" w:rsidR="00B16D00" w:rsidRDefault="00B16D00" w:rsidP="00B16D00">
            <w:pPr>
              <w:pStyle w:val="Akapitzlist"/>
              <w:ind w:left="0"/>
              <w:jc w:val="center"/>
            </w:pPr>
            <w:r>
              <w:t>Biblioteka</w:t>
            </w:r>
          </w:p>
        </w:tc>
      </w:tr>
      <w:tr w:rsidR="00B16D00" w14:paraId="4E66008B" w14:textId="77777777" w:rsidTr="00B16D00">
        <w:tc>
          <w:tcPr>
            <w:tcW w:w="2802" w:type="dxa"/>
          </w:tcPr>
          <w:p w14:paraId="25760E09" w14:textId="18EC1947" w:rsidR="00B16D00" w:rsidRDefault="00B16D00" w:rsidP="00B16D00">
            <w:pPr>
              <w:pStyle w:val="Akapitzlist"/>
              <w:ind w:left="0"/>
              <w:jc w:val="center"/>
            </w:pPr>
            <w:r>
              <w:t>Klienci</w:t>
            </w:r>
          </w:p>
        </w:tc>
        <w:tc>
          <w:tcPr>
            <w:tcW w:w="2777" w:type="dxa"/>
          </w:tcPr>
          <w:p w14:paraId="3D05291D" w14:textId="3770F55A" w:rsidR="00B16D00" w:rsidRDefault="00B16D00" w:rsidP="00B16D00">
            <w:pPr>
              <w:pStyle w:val="Akapitzlist"/>
              <w:ind w:left="0"/>
              <w:jc w:val="center"/>
            </w:pPr>
            <w:proofErr w:type="spellStart"/>
            <w:r>
              <w:t>Ksiazki</w:t>
            </w:r>
            <w:proofErr w:type="spellEnd"/>
          </w:p>
        </w:tc>
        <w:tc>
          <w:tcPr>
            <w:tcW w:w="2763" w:type="dxa"/>
          </w:tcPr>
          <w:p w14:paraId="0A072012" w14:textId="6A5FF664" w:rsidR="00B16D00" w:rsidRDefault="00B16D00" w:rsidP="00B16D00">
            <w:pPr>
              <w:pStyle w:val="Akapitzlist"/>
              <w:ind w:left="0"/>
              <w:jc w:val="center"/>
            </w:pPr>
            <w:proofErr w:type="spellStart"/>
            <w:r>
              <w:t>Wypozyczenia</w:t>
            </w:r>
            <w:proofErr w:type="spellEnd"/>
          </w:p>
        </w:tc>
      </w:tr>
      <w:tr w:rsidR="00B16D00" w14:paraId="6CAD6A06" w14:textId="77777777" w:rsidTr="00B16D00">
        <w:tc>
          <w:tcPr>
            <w:tcW w:w="2802" w:type="dxa"/>
          </w:tcPr>
          <w:p w14:paraId="3A2FC291" w14:textId="3492721D" w:rsidR="00B16D00" w:rsidRDefault="00B16D00" w:rsidP="004F43D6">
            <w:pPr>
              <w:pStyle w:val="Akapitzlist"/>
              <w:ind w:left="0"/>
            </w:pPr>
            <w:r w:rsidRPr="00B16D00">
              <w:rPr>
                <w:color w:val="EE0000"/>
              </w:rPr>
              <w:t>id</w:t>
            </w:r>
            <w:r>
              <w:t xml:space="preserve"> AUTO INCREMENT PRIMARY KEY</w:t>
            </w:r>
          </w:p>
        </w:tc>
        <w:tc>
          <w:tcPr>
            <w:tcW w:w="2777" w:type="dxa"/>
          </w:tcPr>
          <w:p w14:paraId="554807FF" w14:textId="3BBEB0D7" w:rsidR="00B16D00" w:rsidRDefault="00B16D00" w:rsidP="004F43D6">
            <w:pPr>
              <w:pStyle w:val="Akapitzlist"/>
              <w:ind w:left="0"/>
            </w:pPr>
            <w:r w:rsidRPr="00B16D00">
              <w:rPr>
                <w:color w:val="E97132" w:themeColor="accent2"/>
              </w:rPr>
              <w:t xml:space="preserve">id </w:t>
            </w:r>
            <w:r>
              <w:t>AUTO INCREMENT PRIMARY KEY</w:t>
            </w:r>
          </w:p>
        </w:tc>
        <w:tc>
          <w:tcPr>
            <w:tcW w:w="2763" w:type="dxa"/>
          </w:tcPr>
          <w:p w14:paraId="47679AE0" w14:textId="1D92F4C2" w:rsidR="00B16D00" w:rsidRDefault="00B16D00" w:rsidP="004F43D6">
            <w:pPr>
              <w:pStyle w:val="Akapitzlist"/>
              <w:ind w:left="0"/>
            </w:pPr>
            <w:r>
              <w:t>id AUTO INCREMENT PRIMARY KEY</w:t>
            </w:r>
          </w:p>
        </w:tc>
      </w:tr>
      <w:tr w:rsidR="00B16D00" w14:paraId="6074CF96" w14:textId="77777777" w:rsidTr="00B16D00">
        <w:tc>
          <w:tcPr>
            <w:tcW w:w="2802" w:type="dxa"/>
          </w:tcPr>
          <w:p w14:paraId="53C96289" w14:textId="145D904E" w:rsidR="00B16D00" w:rsidRDefault="00B16D00" w:rsidP="004F43D6">
            <w:pPr>
              <w:pStyle w:val="Akapitzlist"/>
              <w:ind w:left="0"/>
            </w:pPr>
            <w:proofErr w:type="spellStart"/>
            <w:r>
              <w:t>imie_nazwisko</w:t>
            </w:r>
            <w:proofErr w:type="spellEnd"/>
          </w:p>
        </w:tc>
        <w:tc>
          <w:tcPr>
            <w:tcW w:w="2777" w:type="dxa"/>
          </w:tcPr>
          <w:p w14:paraId="6FD6136F" w14:textId="43CD3253" w:rsidR="00B16D00" w:rsidRDefault="00B16D00" w:rsidP="004F43D6">
            <w:pPr>
              <w:pStyle w:val="Akapitzlist"/>
              <w:ind w:left="0"/>
            </w:pPr>
            <w:proofErr w:type="spellStart"/>
            <w:r>
              <w:t>tytul</w:t>
            </w:r>
            <w:proofErr w:type="spellEnd"/>
          </w:p>
        </w:tc>
        <w:tc>
          <w:tcPr>
            <w:tcW w:w="2763" w:type="dxa"/>
          </w:tcPr>
          <w:p w14:paraId="02B47839" w14:textId="201A4354" w:rsidR="00B16D00" w:rsidRDefault="00B16D00" w:rsidP="004F43D6">
            <w:pPr>
              <w:pStyle w:val="Akapitzlist"/>
              <w:ind w:left="0"/>
            </w:pPr>
            <w:proofErr w:type="spellStart"/>
            <w:r w:rsidRPr="00B16D00">
              <w:rPr>
                <w:color w:val="EE0000"/>
              </w:rPr>
              <w:t>id_klienta</w:t>
            </w:r>
            <w:proofErr w:type="spellEnd"/>
          </w:p>
        </w:tc>
      </w:tr>
      <w:tr w:rsidR="00B16D00" w14:paraId="1E6B0809" w14:textId="77777777" w:rsidTr="00B16D00">
        <w:tc>
          <w:tcPr>
            <w:tcW w:w="2802" w:type="dxa"/>
          </w:tcPr>
          <w:p w14:paraId="7C4CA620" w14:textId="12BF64BB" w:rsidR="00B16D00" w:rsidRDefault="00B16D00" w:rsidP="004F43D6">
            <w:pPr>
              <w:pStyle w:val="Akapitzlist"/>
              <w:ind w:left="0"/>
            </w:pPr>
            <w:r>
              <w:t>adres</w:t>
            </w:r>
          </w:p>
        </w:tc>
        <w:tc>
          <w:tcPr>
            <w:tcW w:w="2777" w:type="dxa"/>
          </w:tcPr>
          <w:p w14:paraId="238E1B67" w14:textId="1FE37285" w:rsidR="00B16D00" w:rsidRDefault="00B16D00" w:rsidP="004F43D6">
            <w:pPr>
              <w:pStyle w:val="Akapitzlist"/>
              <w:ind w:left="0"/>
            </w:pPr>
            <w:proofErr w:type="spellStart"/>
            <w:r>
              <w:t>Rok_wydania</w:t>
            </w:r>
            <w:proofErr w:type="spellEnd"/>
          </w:p>
        </w:tc>
        <w:tc>
          <w:tcPr>
            <w:tcW w:w="2763" w:type="dxa"/>
          </w:tcPr>
          <w:p w14:paraId="1DBE08F9" w14:textId="43AA57F4" w:rsidR="00B16D00" w:rsidRDefault="00B16D00" w:rsidP="004F43D6">
            <w:pPr>
              <w:pStyle w:val="Akapitzlist"/>
              <w:ind w:left="0"/>
            </w:pPr>
            <w:proofErr w:type="spellStart"/>
            <w:r w:rsidRPr="00B16D00">
              <w:rPr>
                <w:color w:val="E97132" w:themeColor="accent2"/>
              </w:rPr>
              <w:t>id_ksiazki</w:t>
            </w:r>
            <w:proofErr w:type="spellEnd"/>
          </w:p>
        </w:tc>
      </w:tr>
      <w:tr w:rsidR="00B16D00" w14:paraId="0D879132" w14:textId="77777777" w:rsidTr="00B16D00">
        <w:tc>
          <w:tcPr>
            <w:tcW w:w="2802" w:type="dxa"/>
          </w:tcPr>
          <w:p w14:paraId="0B1FF101" w14:textId="466B6BED" w:rsidR="00B16D00" w:rsidRDefault="00B16D00" w:rsidP="004F43D6">
            <w:pPr>
              <w:pStyle w:val="Akapitzlist"/>
              <w:ind w:left="0"/>
            </w:pPr>
            <w:r>
              <w:t>telefon</w:t>
            </w:r>
          </w:p>
        </w:tc>
        <w:tc>
          <w:tcPr>
            <w:tcW w:w="2777" w:type="dxa"/>
          </w:tcPr>
          <w:p w14:paraId="636D5B86" w14:textId="660543F9" w:rsidR="00B16D00" w:rsidRDefault="00B16D00" w:rsidP="004F43D6">
            <w:pPr>
              <w:pStyle w:val="Akapitzlist"/>
              <w:ind w:left="0"/>
            </w:pPr>
            <w:proofErr w:type="spellStart"/>
            <w:r>
              <w:t>Jezyk</w:t>
            </w:r>
            <w:proofErr w:type="spellEnd"/>
          </w:p>
        </w:tc>
        <w:tc>
          <w:tcPr>
            <w:tcW w:w="2763" w:type="dxa"/>
          </w:tcPr>
          <w:p w14:paraId="755D0B4D" w14:textId="6934278E" w:rsidR="00B16D00" w:rsidRDefault="00B16D00" w:rsidP="004F43D6">
            <w:pPr>
              <w:pStyle w:val="Akapitzlist"/>
              <w:ind w:left="0"/>
            </w:pPr>
            <w:proofErr w:type="spellStart"/>
            <w:r>
              <w:t>data_wypozyczenia</w:t>
            </w:r>
            <w:proofErr w:type="spellEnd"/>
          </w:p>
        </w:tc>
      </w:tr>
      <w:tr w:rsidR="00B16D00" w14:paraId="741F0C52" w14:textId="77777777" w:rsidTr="00B16D00">
        <w:tc>
          <w:tcPr>
            <w:tcW w:w="2802" w:type="dxa"/>
          </w:tcPr>
          <w:p w14:paraId="24D9E755" w14:textId="26E99550" w:rsidR="00B16D00" w:rsidRDefault="00B16D00" w:rsidP="004F43D6">
            <w:pPr>
              <w:pStyle w:val="Akapitzlist"/>
              <w:ind w:left="0"/>
            </w:pPr>
            <w:proofErr w:type="spellStart"/>
            <w:r>
              <w:t>e_mail</w:t>
            </w:r>
            <w:proofErr w:type="spellEnd"/>
          </w:p>
        </w:tc>
        <w:tc>
          <w:tcPr>
            <w:tcW w:w="2777" w:type="dxa"/>
          </w:tcPr>
          <w:p w14:paraId="568C7C3F" w14:textId="4F146F22" w:rsidR="00B16D00" w:rsidRDefault="00B16D00" w:rsidP="004F43D6">
            <w:pPr>
              <w:pStyle w:val="Akapitzlist"/>
              <w:ind w:left="0"/>
            </w:pPr>
            <w:r>
              <w:t>gatunek</w:t>
            </w:r>
          </w:p>
        </w:tc>
        <w:tc>
          <w:tcPr>
            <w:tcW w:w="2763" w:type="dxa"/>
          </w:tcPr>
          <w:p w14:paraId="66876AF4" w14:textId="7AB8ABCE" w:rsidR="00B16D00" w:rsidRDefault="00B16D00" w:rsidP="004F43D6">
            <w:pPr>
              <w:pStyle w:val="Akapitzlist"/>
              <w:ind w:left="0"/>
            </w:pPr>
            <w:proofErr w:type="spellStart"/>
            <w:r>
              <w:t>termin_zwrotu</w:t>
            </w:r>
            <w:proofErr w:type="spellEnd"/>
          </w:p>
        </w:tc>
      </w:tr>
      <w:tr w:rsidR="00B16D00" w14:paraId="22E4D1D5" w14:textId="77777777" w:rsidTr="00B16D00">
        <w:tc>
          <w:tcPr>
            <w:tcW w:w="2802" w:type="dxa"/>
          </w:tcPr>
          <w:p w14:paraId="6628A564" w14:textId="15AC9F32" w:rsidR="00B16D00" w:rsidRDefault="00B16D00" w:rsidP="004F43D6">
            <w:pPr>
              <w:pStyle w:val="Akapitzlist"/>
              <w:ind w:left="0"/>
            </w:pPr>
            <w:r>
              <w:t>PESEL</w:t>
            </w:r>
          </w:p>
        </w:tc>
        <w:tc>
          <w:tcPr>
            <w:tcW w:w="2777" w:type="dxa"/>
          </w:tcPr>
          <w:p w14:paraId="405DD40E" w14:textId="05F56E93" w:rsidR="00B16D00" w:rsidRDefault="00B16D00" w:rsidP="004F43D6">
            <w:pPr>
              <w:pStyle w:val="Akapitzlist"/>
              <w:ind w:left="0"/>
            </w:pPr>
            <w:r>
              <w:t>opis</w:t>
            </w:r>
          </w:p>
        </w:tc>
        <w:tc>
          <w:tcPr>
            <w:tcW w:w="2763" w:type="dxa"/>
          </w:tcPr>
          <w:p w14:paraId="6A9CF80C" w14:textId="77777777" w:rsidR="00B16D00" w:rsidRDefault="00B16D00" w:rsidP="004F43D6">
            <w:pPr>
              <w:pStyle w:val="Akapitzlist"/>
              <w:ind w:left="0"/>
            </w:pPr>
          </w:p>
        </w:tc>
      </w:tr>
      <w:tr w:rsidR="00B16D00" w14:paraId="5F8455DB" w14:textId="77777777" w:rsidTr="00B16D00">
        <w:tc>
          <w:tcPr>
            <w:tcW w:w="2802" w:type="dxa"/>
          </w:tcPr>
          <w:p w14:paraId="15765A0B" w14:textId="77777777" w:rsidR="00B16D00" w:rsidRDefault="00B16D00" w:rsidP="004F43D6">
            <w:pPr>
              <w:pStyle w:val="Akapitzlist"/>
              <w:ind w:left="0"/>
            </w:pPr>
          </w:p>
        </w:tc>
        <w:tc>
          <w:tcPr>
            <w:tcW w:w="2777" w:type="dxa"/>
          </w:tcPr>
          <w:p w14:paraId="78691D4D" w14:textId="4C1508B1" w:rsidR="00B16D00" w:rsidRDefault="00B16D00" w:rsidP="004F43D6">
            <w:pPr>
              <w:pStyle w:val="Akapitzlist"/>
              <w:ind w:left="0"/>
            </w:pPr>
            <w:proofErr w:type="spellStart"/>
            <w:r>
              <w:t>ilosc</w:t>
            </w:r>
            <w:proofErr w:type="spellEnd"/>
          </w:p>
        </w:tc>
        <w:tc>
          <w:tcPr>
            <w:tcW w:w="2763" w:type="dxa"/>
          </w:tcPr>
          <w:p w14:paraId="739613D9" w14:textId="77777777" w:rsidR="00B16D00" w:rsidRDefault="00B16D00" w:rsidP="004F43D6">
            <w:pPr>
              <w:pStyle w:val="Akapitzlist"/>
              <w:ind w:left="0"/>
            </w:pPr>
          </w:p>
        </w:tc>
      </w:tr>
      <w:tr w:rsidR="00B16D00" w14:paraId="19E12BC5" w14:textId="77777777" w:rsidTr="00B16D00">
        <w:tc>
          <w:tcPr>
            <w:tcW w:w="2802" w:type="dxa"/>
          </w:tcPr>
          <w:p w14:paraId="72DE8D4B" w14:textId="77777777" w:rsidR="00B16D00" w:rsidRDefault="00B16D00" w:rsidP="004F43D6">
            <w:pPr>
              <w:pStyle w:val="Akapitzlist"/>
              <w:ind w:left="0"/>
            </w:pPr>
          </w:p>
        </w:tc>
        <w:tc>
          <w:tcPr>
            <w:tcW w:w="2777" w:type="dxa"/>
          </w:tcPr>
          <w:p w14:paraId="5EDF752C" w14:textId="694741D8" w:rsidR="00B16D00" w:rsidRDefault="00B16D00" w:rsidP="004F43D6">
            <w:pPr>
              <w:pStyle w:val="Akapitzlist"/>
              <w:ind w:left="0"/>
            </w:pPr>
            <w:r>
              <w:t>pozycja</w:t>
            </w:r>
          </w:p>
        </w:tc>
        <w:tc>
          <w:tcPr>
            <w:tcW w:w="2763" w:type="dxa"/>
          </w:tcPr>
          <w:p w14:paraId="3D9F0DCC" w14:textId="77777777" w:rsidR="00B16D00" w:rsidRDefault="00B16D00" w:rsidP="004F43D6">
            <w:pPr>
              <w:pStyle w:val="Akapitzlist"/>
              <w:ind w:left="0"/>
            </w:pPr>
          </w:p>
        </w:tc>
      </w:tr>
    </w:tbl>
    <w:p w14:paraId="53EDF969" w14:textId="03340D24" w:rsidR="00B16D00" w:rsidRPr="00B16D00" w:rsidRDefault="00B16D00" w:rsidP="00B16D00">
      <w:pPr>
        <w:pStyle w:val="Akapitzlist"/>
        <w:jc w:val="center"/>
        <w:rPr>
          <w:color w:val="3A7C22" w:themeColor="accent6" w:themeShade="BF"/>
        </w:rPr>
      </w:pPr>
      <w:r w:rsidRPr="00B16D00">
        <w:rPr>
          <w:color w:val="3A7C22" w:themeColor="accent6" w:themeShade="BF"/>
        </w:rPr>
        <w:t xml:space="preserve">Tabela wypożyczenia powinna zawierać relację pól </w:t>
      </w:r>
      <w:proofErr w:type="spellStart"/>
      <w:r w:rsidRPr="00B16D00">
        <w:rPr>
          <w:color w:val="3A7C22" w:themeColor="accent6" w:themeShade="BF"/>
        </w:rPr>
        <w:t>id_klienta</w:t>
      </w:r>
      <w:proofErr w:type="spellEnd"/>
      <w:r w:rsidRPr="00B16D00">
        <w:rPr>
          <w:color w:val="3A7C22" w:themeColor="accent6" w:themeShade="BF"/>
        </w:rPr>
        <w:t xml:space="preserve"> i </w:t>
      </w:r>
      <w:proofErr w:type="spellStart"/>
      <w:r w:rsidRPr="00B16D00">
        <w:rPr>
          <w:color w:val="3A7C22" w:themeColor="accent6" w:themeShade="BF"/>
        </w:rPr>
        <w:t>id_ksiazki</w:t>
      </w:r>
      <w:proofErr w:type="spellEnd"/>
    </w:p>
    <w:p w14:paraId="585F9E6C" w14:textId="566C48E1" w:rsidR="004F43D6" w:rsidRDefault="004F43D6" w:rsidP="004F43D6">
      <w:r>
        <w:t>Aby rozpocząć pracę z bazami danych należy nawiązać połączenie z silnikiem baz danych lub samą bazą danych. W tym przypadku nie mamy jeszcze bazy danych z którą możemy się połączyć, więc aby ją stworzyć łączymy się z silnikiem baz.</w:t>
      </w:r>
      <w:r>
        <w:br/>
        <w:t xml:space="preserve">Służy do tego polecenie </w:t>
      </w:r>
      <w:proofErr w:type="spellStart"/>
      <w:r>
        <w:t>mysqli</w:t>
      </w:r>
      <w:proofErr w:type="spellEnd"/>
      <w:r>
        <w:t xml:space="preserve">(). Jego parametry to następująco: adres bazy danych, użytkownik, hasło oraz nazwa bazy </w:t>
      </w:r>
      <w:proofErr w:type="spellStart"/>
      <w:r>
        <w:t>danch</w:t>
      </w:r>
      <w:proofErr w:type="spellEnd"/>
      <w:r>
        <w:t>. W tym ćwiczeniu adresem bazy jest ‘</w:t>
      </w:r>
      <w:proofErr w:type="spellStart"/>
      <w:r>
        <w:t>localhost</w:t>
      </w:r>
      <w:proofErr w:type="spellEnd"/>
      <w:r>
        <w:t>’, użytkownikiem ‘</w:t>
      </w:r>
      <w:proofErr w:type="spellStart"/>
      <w:r>
        <w:t>root</w:t>
      </w:r>
      <w:proofErr w:type="spellEnd"/>
      <w:r>
        <w:t>’ z pustym hasłem, bazę danych będziemy dopiero tworzyć, więc nie używamy tego parametru. Na podstawie tych informacji nasze polecenie będzie wyglądać następująco:</w:t>
      </w:r>
    </w:p>
    <w:p w14:paraId="6A0AC590" w14:textId="25209338" w:rsidR="004F43D6" w:rsidRPr="004F43D6" w:rsidRDefault="004F43D6" w:rsidP="004F43D6">
      <w:pPr>
        <w:rPr>
          <w:sz w:val="30"/>
          <w:szCs w:val="30"/>
          <w:lang w:val="en-GB"/>
        </w:rPr>
      </w:pPr>
      <w:r w:rsidRPr="004F43D6">
        <w:rPr>
          <w:sz w:val="30"/>
          <w:szCs w:val="30"/>
          <w:lang w:val="en-GB"/>
        </w:rPr>
        <w:t xml:space="preserve">$conn = new </w:t>
      </w:r>
      <w:proofErr w:type="spellStart"/>
      <w:r w:rsidRPr="004F43D6">
        <w:rPr>
          <w:sz w:val="30"/>
          <w:szCs w:val="30"/>
          <w:lang w:val="en-GB"/>
        </w:rPr>
        <w:t>mysqli</w:t>
      </w:r>
      <w:proofErr w:type="spellEnd"/>
      <w:r w:rsidRPr="004F43D6">
        <w:rPr>
          <w:sz w:val="30"/>
          <w:szCs w:val="30"/>
          <w:lang w:val="en-GB"/>
        </w:rPr>
        <w:t>(‘localhost’, ‘root’, ‘’);</w:t>
      </w:r>
    </w:p>
    <w:p w14:paraId="0649CE7F" w14:textId="77777777" w:rsidR="001946A9" w:rsidRDefault="004F43D6" w:rsidP="004F43D6">
      <w:r w:rsidRPr="004F43D6">
        <w:t>Po nawiązaniu łącza z silnikiem b</w:t>
      </w:r>
      <w:r>
        <w:t>az danych należy stworzyć bazę danych ‘</w:t>
      </w:r>
      <w:proofErr w:type="spellStart"/>
      <w:r>
        <w:t>bliblioteka</w:t>
      </w:r>
      <w:proofErr w:type="spellEnd"/>
      <w:r>
        <w:t>’</w:t>
      </w:r>
      <w:r w:rsidR="001946A9">
        <w:t>.</w:t>
      </w:r>
    </w:p>
    <w:p w14:paraId="4B1C6AAE" w14:textId="77777777" w:rsidR="001946A9" w:rsidRDefault="001946A9" w:rsidP="001946A9">
      <w:r>
        <w:t>W tym celu użyjemy kwerendy CREATE DATABASE wraz z odpowiednimi parametrami.</w:t>
      </w:r>
      <w:r>
        <w:br/>
        <w:t>Aby stworzyć tabele w naszej bazie danych musimy być z nią połączeni. Są na to 2 sposoby: nadpisanie zmiennej $</w:t>
      </w:r>
      <w:proofErr w:type="spellStart"/>
      <w:r>
        <w:t>conn</w:t>
      </w:r>
      <w:proofErr w:type="spellEnd"/>
      <w:r>
        <w:t xml:space="preserve"> nowym </w:t>
      </w:r>
      <w:proofErr w:type="spellStart"/>
      <w:r>
        <w:t>mysqli</w:t>
      </w:r>
      <w:proofErr w:type="spellEnd"/>
      <w:r>
        <w:t xml:space="preserve"> z 4 parametrami lub użycie</w:t>
      </w:r>
      <w:r w:rsidRPr="001946A9">
        <w:t> </w:t>
      </w:r>
    </w:p>
    <w:p w14:paraId="68A0051B" w14:textId="2C7F4D2D" w:rsidR="001946A9" w:rsidRDefault="001946A9" w:rsidP="001946A9">
      <w:pPr>
        <w:rPr>
          <w:sz w:val="28"/>
          <w:szCs w:val="28"/>
          <w:lang w:val="en-GB"/>
        </w:rPr>
      </w:pPr>
      <w:r w:rsidRPr="001946A9">
        <w:rPr>
          <w:sz w:val="28"/>
          <w:szCs w:val="28"/>
          <w:lang w:val="en-GB"/>
        </w:rPr>
        <w:t>$conn-&gt;</w:t>
      </w:r>
      <w:proofErr w:type="spellStart"/>
      <w:r w:rsidRPr="001946A9">
        <w:rPr>
          <w:sz w:val="28"/>
          <w:szCs w:val="28"/>
          <w:lang w:val="en-GB"/>
        </w:rPr>
        <w:t>select_db</w:t>
      </w:r>
      <w:proofErr w:type="spellEnd"/>
      <w:r w:rsidRPr="001946A9">
        <w:rPr>
          <w:sz w:val="28"/>
          <w:szCs w:val="28"/>
          <w:lang w:val="en-GB"/>
        </w:rPr>
        <w:t>(‘</w:t>
      </w:r>
      <w:proofErr w:type="spellStart"/>
      <w:r w:rsidRPr="001946A9">
        <w:rPr>
          <w:sz w:val="28"/>
          <w:szCs w:val="28"/>
          <w:lang w:val="en-GB"/>
        </w:rPr>
        <w:t>nazwa_bazy</w:t>
      </w:r>
      <w:proofErr w:type="spellEnd"/>
      <w:r w:rsidR="00482DFD">
        <w:rPr>
          <w:sz w:val="28"/>
          <w:szCs w:val="28"/>
          <w:lang w:val="en-GB"/>
        </w:rPr>
        <w:t>’</w:t>
      </w:r>
      <w:r w:rsidRPr="001946A9">
        <w:rPr>
          <w:sz w:val="28"/>
          <w:szCs w:val="28"/>
          <w:lang w:val="en-GB"/>
        </w:rPr>
        <w:t>);</w:t>
      </w:r>
    </w:p>
    <w:p w14:paraId="757EB11F" w14:textId="07E9F4BB" w:rsidR="001946A9" w:rsidRPr="0015402B" w:rsidRDefault="00DE4277" w:rsidP="001946A9">
      <w:r w:rsidRPr="0015402B">
        <w:t>Następnym krokiem jest stworzenie tabel według wymagań. Do tego c</w:t>
      </w:r>
      <w:r w:rsidR="00C76183" w:rsidRPr="0015402B">
        <w:t>elu</w:t>
      </w:r>
      <w:r w:rsidRPr="0015402B">
        <w:t xml:space="preserve"> należy </w:t>
      </w:r>
      <w:r w:rsidR="00C76183" w:rsidRPr="0015402B">
        <w:t>użyć Kwerendy CREATE TABLE wraz z potrzebnymi parametrami.</w:t>
      </w:r>
    </w:p>
    <w:p w14:paraId="7C1C15C1" w14:textId="7287EF08" w:rsidR="00C76183" w:rsidRPr="0015402B" w:rsidRDefault="00C76183" w:rsidP="001946A9">
      <w:r w:rsidRPr="0015402B">
        <w:t>Kiedy mamy już strukturę bazy możemy dodać do niej rekordy z danymi.</w:t>
      </w:r>
      <w:r w:rsidRPr="0015402B">
        <w:br/>
        <w:t xml:space="preserve">Do realizacji tego zdania użyjemy Kwerendy INSERT INTO(kolumny) VALUES(wartości). </w:t>
      </w:r>
      <w:r w:rsidRPr="0015402B">
        <w:lastRenderedPageBreak/>
        <w:t>Należy dodać po 1 rekordzie do każdej z tabel, pamiętając o poprawności wprowadzonych danych.</w:t>
      </w:r>
    </w:p>
    <w:p w14:paraId="23F931EC" w14:textId="467F8D7C" w:rsidR="00C76183" w:rsidRDefault="00C76183" w:rsidP="001946A9">
      <w:pPr>
        <w:rPr>
          <w:sz w:val="28"/>
          <w:szCs w:val="28"/>
        </w:rPr>
      </w:pPr>
      <w:r w:rsidRPr="0015402B">
        <w:t>Ostatnim krokiem w zadaniu jest wyświetlenie listy książek. Służy do tego kwerenda SELECT */kolumny FROM tabela. Wynik tego zapytania możemy zapisać w zmiennej aby później wypisać jej zawartość. Dodatkowo możemy zabezpieczyć kod przed wykonaniem w przypadku kiedy zapytanie nie zwróciło żadnych wyników:</w:t>
      </w:r>
      <w:r w:rsidRPr="0015402B">
        <w:br/>
      </w:r>
      <w:r>
        <w:rPr>
          <w:sz w:val="28"/>
          <w:szCs w:val="28"/>
        </w:rPr>
        <w:br/>
        <w:t>$</w:t>
      </w:r>
      <w:proofErr w:type="spellStart"/>
      <w:r>
        <w:rPr>
          <w:sz w:val="28"/>
          <w:szCs w:val="28"/>
        </w:rPr>
        <w:t>result</w:t>
      </w:r>
      <w:proofErr w:type="spellEnd"/>
      <w:r>
        <w:rPr>
          <w:sz w:val="28"/>
          <w:szCs w:val="28"/>
        </w:rPr>
        <w:t xml:space="preserve"> = $</w:t>
      </w:r>
      <w:proofErr w:type="spellStart"/>
      <w:r>
        <w:rPr>
          <w:sz w:val="28"/>
          <w:szCs w:val="28"/>
        </w:rPr>
        <w:t>conn</w:t>
      </w:r>
      <w:proofErr w:type="spellEnd"/>
      <w:r>
        <w:rPr>
          <w:sz w:val="28"/>
          <w:szCs w:val="28"/>
        </w:rPr>
        <w:t>-&gt;</w:t>
      </w:r>
      <w:proofErr w:type="spellStart"/>
      <w:r>
        <w:rPr>
          <w:sz w:val="28"/>
          <w:szCs w:val="28"/>
        </w:rPr>
        <w:t>query</w:t>
      </w:r>
      <w:proofErr w:type="spellEnd"/>
      <w:r>
        <w:rPr>
          <w:sz w:val="28"/>
          <w:szCs w:val="28"/>
        </w:rPr>
        <w:t>(KWERENDA);</w:t>
      </w:r>
    </w:p>
    <w:p w14:paraId="04AF9528" w14:textId="74F803C3" w:rsidR="00C76183" w:rsidRDefault="00C76183" w:rsidP="001946A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>($</w:t>
      </w:r>
      <w:proofErr w:type="spellStart"/>
      <w:r>
        <w:rPr>
          <w:sz w:val="28"/>
          <w:szCs w:val="28"/>
        </w:rPr>
        <w:t>result</w:t>
      </w:r>
      <w:proofErr w:type="spellEnd"/>
      <w:r>
        <w:rPr>
          <w:sz w:val="28"/>
          <w:szCs w:val="28"/>
        </w:rPr>
        <w:t>-&gt;</w:t>
      </w:r>
      <w:proofErr w:type="spellStart"/>
      <w:r>
        <w:rPr>
          <w:sz w:val="28"/>
          <w:szCs w:val="28"/>
        </w:rPr>
        <w:t>num_rows</w:t>
      </w:r>
      <w:proofErr w:type="spellEnd"/>
      <w:r>
        <w:rPr>
          <w:sz w:val="28"/>
          <w:szCs w:val="28"/>
        </w:rPr>
        <w:t xml:space="preserve"> &gt; 0){</w:t>
      </w:r>
    </w:p>
    <w:p w14:paraId="68EF88A5" w14:textId="2E95DB56" w:rsidR="00C76183" w:rsidRDefault="00C76183" w:rsidP="001946A9">
      <w:pPr>
        <w:rPr>
          <w:sz w:val="28"/>
          <w:szCs w:val="28"/>
          <w:lang w:val="en-GB"/>
        </w:rPr>
      </w:pPr>
      <w:r>
        <w:rPr>
          <w:sz w:val="28"/>
          <w:szCs w:val="28"/>
        </w:rPr>
        <w:tab/>
      </w:r>
      <w:r w:rsidRPr="00C76183">
        <w:rPr>
          <w:sz w:val="28"/>
          <w:szCs w:val="28"/>
          <w:lang w:val="en-GB"/>
        </w:rPr>
        <w:t>While($row = $result-&gt;</w:t>
      </w:r>
      <w:proofErr w:type="spellStart"/>
      <w:r w:rsidRPr="00C76183">
        <w:rPr>
          <w:sz w:val="28"/>
          <w:szCs w:val="28"/>
          <w:lang w:val="en-GB"/>
        </w:rPr>
        <w:t>fetch_a</w:t>
      </w:r>
      <w:r>
        <w:rPr>
          <w:sz w:val="28"/>
          <w:szCs w:val="28"/>
          <w:lang w:val="en-GB"/>
        </w:rPr>
        <w:t>ssoc</w:t>
      </w:r>
      <w:proofErr w:type="spellEnd"/>
      <w:r>
        <w:rPr>
          <w:sz w:val="28"/>
          <w:szCs w:val="28"/>
          <w:lang w:val="en-GB"/>
        </w:rPr>
        <w:t>()){</w:t>
      </w:r>
    </w:p>
    <w:p w14:paraId="09CE881D" w14:textId="70E90913" w:rsidR="00C76183" w:rsidRDefault="00C76183" w:rsidP="001946A9">
      <w:pPr>
        <w:rPr>
          <w:sz w:val="28"/>
          <w:szCs w:val="28"/>
        </w:rPr>
      </w:pP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 w:rsidRPr="00C76183">
        <w:rPr>
          <w:sz w:val="28"/>
          <w:szCs w:val="28"/>
        </w:rPr>
        <w:t xml:space="preserve">echo “dane” &lt;- nasze dane </w:t>
      </w:r>
      <w:r>
        <w:rPr>
          <w:sz w:val="28"/>
          <w:szCs w:val="28"/>
        </w:rPr>
        <w:t>z danego rekordu znajdują się w zmiennej $</w:t>
      </w:r>
      <w:proofErr w:type="spellStart"/>
      <w:r>
        <w:rPr>
          <w:sz w:val="28"/>
          <w:szCs w:val="28"/>
        </w:rPr>
        <w:t>row</w:t>
      </w:r>
      <w:proofErr w:type="spellEnd"/>
      <w:r>
        <w:rPr>
          <w:sz w:val="28"/>
          <w:szCs w:val="28"/>
        </w:rPr>
        <w:t xml:space="preserve"> pod indeksami odpowiadającymi nazwom kolumn tabeli</w:t>
      </w:r>
    </w:p>
    <w:p w14:paraId="31ABDA51" w14:textId="0F47E0AA" w:rsidR="00C76183" w:rsidRPr="00C76183" w:rsidRDefault="00C76183" w:rsidP="001946A9">
      <w:pPr>
        <w:rPr>
          <w:sz w:val="28"/>
          <w:szCs w:val="28"/>
        </w:rPr>
      </w:pPr>
      <w:r>
        <w:rPr>
          <w:sz w:val="28"/>
          <w:szCs w:val="28"/>
        </w:rPr>
        <w:t>np. $</w:t>
      </w:r>
      <w:proofErr w:type="spellStart"/>
      <w:r>
        <w:rPr>
          <w:sz w:val="28"/>
          <w:szCs w:val="28"/>
        </w:rPr>
        <w:t>row</w:t>
      </w:r>
      <w:proofErr w:type="spellEnd"/>
      <w:r>
        <w:rPr>
          <w:sz w:val="28"/>
          <w:szCs w:val="28"/>
        </w:rPr>
        <w:t>[‘autor’] wypisze nam autora</w:t>
      </w:r>
    </w:p>
    <w:p w14:paraId="5CCD6178" w14:textId="4E211F65" w:rsidR="00C76183" w:rsidRPr="00C76183" w:rsidRDefault="00C76183" w:rsidP="001946A9">
      <w:pPr>
        <w:rPr>
          <w:sz w:val="28"/>
          <w:szCs w:val="28"/>
        </w:rPr>
      </w:pPr>
      <w:r w:rsidRPr="00C76183">
        <w:rPr>
          <w:sz w:val="28"/>
          <w:szCs w:val="28"/>
        </w:rPr>
        <w:t>}</w:t>
      </w:r>
    </w:p>
    <w:p w14:paraId="3728ED14" w14:textId="13B4D0BF" w:rsidR="004F43D6" w:rsidRDefault="00C76183" w:rsidP="004F43D6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}</w:t>
      </w:r>
    </w:p>
    <w:p w14:paraId="7A964D65" w14:textId="457C7896" w:rsidR="00482DFD" w:rsidRPr="002B26E1" w:rsidRDefault="00482DFD" w:rsidP="003D75DF">
      <w:pPr>
        <w:pStyle w:val="Akapitzlist"/>
        <w:numPr>
          <w:ilvl w:val="0"/>
          <w:numId w:val="1"/>
        </w:numPr>
        <w:rPr>
          <w:sz w:val="28"/>
          <w:szCs w:val="28"/>
        </w:rPr>
      </w:pPr>
      <w:r w:rsidRPr="00482DFD">
        <w:t xml:space="preserve">Drugie zadanie polega na utworzeniu formularza do wprowadzania danych do tabeli </w:t>
      </w:r>
      <w:proofErr w:type="spellStart"/>
      <w:r w:rsidRPr="00482DFD">
        <w:t>Wypozyczenia</w:t>
      </w:r>
      <w:proofErr w:type="spellEnd"/>
      <w:r w:rsidRPr="00482DFD">
        <w:t>.</w:t>
      </w:r>
      <w:r w:rsidRPr="00482DFD">
        <w:br/>
        <w:t>Formularz powinien składać się z czterech pól oraz przycisku.</w:t>
      </w:r>
      <w:r w:rsidRPr="00482DFD">
        <w:br/>
        <w:t>Pierwsze dwa pola mają być listami rozwijanymi (&lt;</w:t>
      </w:r>
      <w:proofErr w:type="spellStart"/>
      <w:r w:rsidRPr="00482DFD">
        <w:t>select</w:t>
      </w:r>
      <w:proofErr w:type="spellEnd"/>
      <w:r w:rsidRPr="00482DFD">
        <w:t>&gt;), których opcje (&lt;</w:t>
      </w:r>
      <w:proofErr w:type="spellStart"/>
      <w:r w:rsidRPr="00482DFD">
        <w:t>option</w:t>
      </w:r>
      <w:proofErr w:type="spellEnd"/>
      <w:r w:rsidRPr="00482DFD">
        <w:t>&gt;) są generowane dynamicznie na podstawie danych pobranych z bazy danych.</w:t>
      </w:r>
      <w:r w:rsidRPr="00482DFD">
        <w:t xml:space="preserve"> </w:t>
      </w:r>
      <w:r w:rsidRPr="00482DFD">
        <w:t xml:space="preserve">Kolejne dwa pola powinny być polami typu </w:t>
      </w:r>
      <w:proofErr w:type="spellStart"/>
      <w:r w:rsidRPr="00482DFD">
        <w:t>input</w:t>
      </w:r>
      <w:proofErr w:type="spellEnd"/>
      <w:r w:rsidRPr="00482DFD">
        <w:t xml:space="preserve"> z atrybutem </w:t>
      </w:r>
      <w:proofErr w:type="spellStart"/>
      <w:r w:rsidRPr="00482DFD">
        <w:t>type</w:t>
      </w:r>
      <w:proofErr w:type="spellEnd"/>
      <w:r w:rsidRPr="00482DFD">
        <w:t>="</w:t>
      </w:r>
      <w:proofErr w:type="spellStart"/>
      <w:r w:rsidRPr="00482DFD">
        <w:t>date</w:t>
      </w:r>
      <w:proofErr w:type="spellEnd"/>
      <w:r w:rsidRPr="00482DFD">
        <w:t>".</w:t>
      </w:r>
      <w:r>
        <w:rPr>
          <w:sz w:val="28"/>
          <w:szCs w:val="28"/>
        </w:rPr>
        <w:br/>
      </w:r>
      <w:r w:rsidRPr="00482DFD">
        <w:rPr>
          <w:sz w:val="28"/>
          <w:szCs w:val="28"/>
        </w:rPr>
        <w:drawing>
          <wp:inline distT="0" distB="0" distL="0" distR="0" wp14:anchorId="64F729DD" wp14:editId="7748B2F9">
            <wp:extent cx="5760720" cy="328930"/>
            <wp:effectExtent l="0" t="0" r="0" b="0"/>
            <wp:docPr id="20033989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98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02B">
        <w:br/>
        <w:t xml:space="preserve">Aby rozpocząć to zadanie należy upewnić się, że w naszym pliku </w:t>
      </w:r>
      <w:proofErr w:type="spellStart"/>
      <w:r w:rsidR="0015402B">
        <w:t>php</w:t>
      </w:r>
      <w:proofErr w:type="spellEnd"/>
      <w:r w:rsidR="0015402B">
        <w:t xml:space="preserve"> mamy odpowiednią strukturę HTML. Formularz tworzymy za pomocą znaczników &lt;form&gt; wraz z wymaganymi parametrami. Kolejnym krokiem jest dodanie znacznika &lt;</w:t>
      </w:r>
      <w:proofErr w:type="spellStart"/>
      <w:r w:rsidR="0015402B">
        <w:t>select</w:t>
      </w:r>
      <w:proofErr w:type="spellEnd"/>
      <w:r w:rsidR="0015402B">
        <w:t>&gt; który tworzy „obudowę</w:t>
      </w:r>
      <w:r w:rsidR="00B55C88">
        <w:t xml:space="preserve"> nasze listy. Następnie za pomocą dynamicznej generacji HTML</w:t>
      </w:r>
      <w:r w:rsidR="002B26E1">
        <w:t>-</w:t>
      </w:r>
      <w:r w:rsidR="00B55C88">
        <w:t>a należy dodać opcje tej listy. Wykorzystamy do tego znaczników &lt;</w:t>
      </w:r>
      <w:proofErr w:type="spellStart"/>
      <w:r w:rsidR="00B55C88">
        <w:t>option</w:t>
      </w:r>
      <w:proofErr w:type="spellEnd"/>
      <w:r w:rsidR="00B55C88">
        <w:t>&gt; zawartych jako ciąg znaków wyświetlany za pomocą echo.</w:t>
      </w:r>
      <w:r w:rsidR="00B55C88">
        <w:br/>
        <w:t xml:space="preserve">Dlatego w środku znaczników </w:t>
      </w:r>
      <w:proofErr w:type="spellStart"/>
      <w:r w:rsidR="00B55C88">
        <w:t>select</w:t>
      </w:r>
      <w:proofErr w:type="spellEnd"/>
      <w:r w:rsidR="00B55C88">
        <w:t xml:space="preserve"> musimy otworzyć znaczniki </w:t>
      </w:r>
      <w:proofErr w:type="spellStart"/>
      <w:r w:rsidR="00B55C88">
        <w:t>php</w:t>
      </w:r>
      <w:proofErr w:type="spellEnd"/>
      <w:r w:rsidR="00B55C88">
        <w:br/>
        <w:t>(&lt;?</w:t>
      </w:r>
      <w:proofErr w:type="spellStart"/>
      <w:r w:rsidR="00B55C88">
        <w:t>php</w:t>
      </w:r>
      <w:proofErr w:type="spellEnd"/>
      <w:r w:rsidR="00B55C88">
        <w:t xml:space="preserve">  ?&gt;) wraz z odpowiednim skryptem do </w:t>
      </w:r>
      <w:proofErr w:type="spellStart"/>
      <w:r w:rsidR="00B55C88">
        <w:t>zczytania</w:t>
      </w:r>
      <w:proofErr w:type="spellEnd"/>
      <w:r w:rsidR="00B55C88">
        <w:t xml:space="preserve"> wymaganych danych z bazy, sprawdzenia czy zostały zwrócone rekordy oraz tworzenie opcji wyboru za pomocą wybranej pętli. Należy pamiętać o parametrze </w:t>
      </w:r>
      <w:proofErr w:type="spellStart"/>
      <w:r w:rsidR="00B55C88">
        <w:t>value</w:t>
      </w:r>
      <w:proofErr w:type="spellEnd"/>
      <w:r w:rsidR="00B55C88">
        <w:t xml:space="preserve"> -&gt; wartości które zostaną wpisane do bazy danych.</w:t>
      </w:r>
      <w:r w:rsidR="00B55C88">
        <w:br/>
      </w:r>
      <w:r w:rsidR="00B55C88">
        <w:lastRenderedPageBreak/>
        <w:t xml:space="preserve">WSKAZÓWKA: Do łączenia łańcuchów danych służy </w:t>
      </w:r>
      <w:r w:rsidR="002B26E1">
        <w:t>operator</w:t>
      </w:r>
      <w:r w:rsidR="00B55C88">
        <w:t xml:space="preserve"> kropki (.), znaki paragrafu ( ‘ ‘) oraz </w:t>
      </w:r>
      <w:proofErr w:type="spellStart"/>
      <w:r w:rsidR="00B55C88">
        <w:t>cudzysłowia</w:t>
      </w:r>
      <w:proofErr w:type="spellEnd"/>
      <w:r w:rsidR="00B55C88">
        <w:t xml:space="preserve"> („”) służą to tego samego celu, ale nie ingerują w swoją zawartość np. „‘”.dane.„’”.</w:t>
      </w:r>
      <w:r w:rsidR="00B55C88">
        <w:br/>
      </w:r>
      <w:r w:rsidR="00B55C88">
        <w:br/>
        <w:t>Kiedy mamy odpowiednio stworzony formularz należ</w:t>
      </w:r>
      <w:r w:rsidR="002B26E1">
        <w:t xml:space="preserve">y </w:t>
      </w:r>
      <w:proofErr w:type="spellStart"/>
      <w:r w:rsidR="002B26E1">
        <w:t>zczytać</w:t>
      </w:r>
      <w:proofErr w:type="spellEnd"/>
      <w:r w:rsidR="002B26E1">
        <w:t xml:space="preserve"> z niego dane oraz przypisać do zmiennych</w:t>
      </w:r>
      <w:r w:rsidR="002B26E1">
        <w:br/>
        <w:t>$zmienna = $_GET[‘klucz’];  LUB $zmienna = $_post[‘klucz’];</w:t>
      </w:r>
      <w:r w:rsidR="002B26E1">
        <w:br/>
        <w:t>Następnie stworzyć odpowiednią kwerendę INSERT INTO wraz z przekazaniem danych oraz jej egzekucję.</w:t>
      </w:r>
    </w:p>
    <w:p w14:paraId="6819EC84" w14:textId="3D4D1DCE" w:rsidR="00490A95" w:rsidRPr="00DD5B5F" w:rsidRDefault="002B26E1" w:rsidP="00490A95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t xml:space="preserve">Zadanie trzecie polega na </w:t>
      </w:r>
      <w:r w:rsidR="00490A95">
        <w:t>utworzeniu formularza, który umożliwia wybór tabeli z bazy danych oraz dynamiczne wyświetlanie danych z wybranych kolumn.</w:t>
      </w:r>
      <w:r w:rsidR="00490A95">
        <w:br/>
        <w:t>Zaczynamy od formularza do wyboru tabeli w formie listy rozwijanej(&lt;</w:t>
      </w:r>
      <w:proofErr w:type="spellStart"/>
      <w:r w:rsidR="00490A95">
        <w:t>select</w:t>
      </w:r>
      <w:proofErr w:type="spellEnd"/>
      <w:r w:rsidR="00490A95">
        <w:t>&gt;), w której użytkownik wybiera jedną z dostępnych tabel. Po wysłaniu formularza wybór tabeli jest zapisany w zmiennej PHP, np.:</w:t>
      </w:r>
      <w:r w:rsidR="00490A95">
        <w:br/>
        <w:t>$tabela = $_GET[‘tabela’];</w:t>
      </w:r>
      <w:r w:rsidR="00490A95">
        <w:br/>
        <w:t>Na podstawie wybranej tabeli generujemy kolejną listę rozwijaną zawierającą wszystkie kolumny znajdujące się w tej tabeli. Nazwy kolumn pobieramy kwerendą SHOW COLUMNS FROM $tabela;</w:t>
      </w:r>
      <w:r w:rsidR="00490A95">
        <w:br/>
        <w:t>Aby umożliwić użytkownikowi wybór więcej niż jednej opcji z listy należy zawrzeć w znaczniku &lt;</w:t>
      </w:r>
      <w:proofErr w:type="spellStart"/>
      <w:r w:rsidR="00490A95">
        <w:t>select</w:t>
      </w:r>
      <w:proofErr w:type="spellEnd"/>
      <w:r w:rsidR="00490A95">
        <w:t xml:space="preserve">&gt; parametr </w:t>
      </w:r>
      <w:proofErr w:type="spellStart"/>
      <w:r w:rsidR="00490A95">
        <w:t>multiple</w:t>
      </w:r>
      <w:proofErr w:type="spellEnd"/>
      <w:r w:rsidR="00490A95">
        <w:t xml:space="preserve">. Dodatkowym parametrem jest </w:t>
      </w:r>
      <w:proofErr w:type="spellStart"/>
      <w:r w:rsidR="00490A95">
        <w:t>size</w:t>
      </w:r>
      <w:proofErr w:type="spellEnd"/>
      <w:r w:rsidR="00490A95">
        <w:t>=”” który określa maksymalną liczbę wyborów, np.:</w:t>
      </w:r>
      <w:r w:rsidR="00490A95">
        <w:br/>
      </w:r>
      <w:r w:rsidR="00490A95" w:rsidRPr="00855A6B">
        <w:rPr>
          <w:sz w:val="28"/>
          <w:szCs w:val="28"/>
        </w:rPr>
        <w:t>&lt;</w:t>
      </w:r>
      <w:proofErr w:type="spellStart"/>
      <w:r w:rsidR="00490A95" w:rsidRPr="00855A6B">
        <w:rPr>
          <w:sz w:val="28"/>
          <w:szCs w:val="28"/>
        </w:rPr>
        <w:t>select</w:t>
      </w:r>
      <w:proofErr w:type="spellEnd"/>
      <w:r w:rsidR="00490A95" w:rsidRPr="00855A6B">
        <w:rPr>
          <w:sz w:val="28"/>
          <w:szCs w:val="28"/>
        </w:rPr>
        <w:t xml:space="preserve"> </w:t>
      </w:r>
      <w:proofErr w:type="spellStart"/>
      <w:r w:rsidR="00490A95" w:rsidRPr="00855A6B">
        <w:rPr>
          <w:sz w:val="28"/>
          <w:szCs w:val="28"/>
        </w:rPr>
        <w:t>name</w:t>
      </w:r>
      <w:proofErr w:type="spellEnd"/>
      <w:r w:rsidR="00490A95" w:rsidRPr="00855A6B">
        <w:rPr>
          <w:sz w:val="28"/>
          <w:szCs w:val="28"/>
        </w:rPr>
        <w:t>=”tabela</w:t>
      </w:r>
      <w:r w:rsidR="00362339" w:rsidRPr="00855A6B">
        <w:rPr>
          <w:sz w:val="28"/>
          <w:szCs w:val="28"/>
        </w:rPr>
        <w:t>[]</w:t>
      </w:r>
      <w:r w:rsidR="00490A95" w:rsidRPr="00855A6B">
        <w:rPr>
          <w:sz w:val="28"/>
          <w:szCs w:val="28"/>
        </w:rPr>
        <w:t xml:space="preserve">” </w:t>
      </w:r>
      <w:proofErr w:type="spellStart"/>
      <w:r w:rsidR="00490A95" w:rsidRPr="00855A6B">
        <w:rPr>
          <w:sz w:val="28"/>
          <w:szCs w:val="28"/>
        </w:rPr>
        <w:t>multiple</w:t>
      </w:r>
      <w:proofErr w:type="spellEnd"/>
      <w:r w:rsidR="00490A95" w:rsidRPr="00855A6B">
        <w:rPr>
          <w:sz w:val="28"/>
          <w:szCs w:val="28"/>
        </w:rPr>
        <w:t>&gt;</w:t>
      </w:r>
      <w:r w:rsidR="00362339">
        <w:t xml:space="preserve"> &lt;- wszystkie wybrane kolumny zostaną zwrócone w postaci tabeli</w:t>
      </w:r>
      <w:r w:rsidR="00DD5B5F">
        <w:t>.</w:t>
      </w:r>
      <w:r w:rsidR="00490A95">
        <w:br/>
        <w:t xml:space="preserve">Po dokonaniu wyboru kolumn i wysłaniu formularza </w:t>
      </w:r>
      <w:r w:rsidR="00362339">
        <w:t xml:space="preserve">pobieramy dane z wybranych kolumn danej tabeli oraz tworzymy z nich jeden ciąg znaków oddzielony przecinkami. Posłuży do tego </w:t>
      </w:r>
      <w:proofErr w:type="spellStart"/>
      <w:r w:rsidR="00362339">
        <w:t>i</w:t>
      </w:r>
      <w:r w:rsidR="00A754D3">
        <w:t>m</w:t>
      </w:r>
      <w:r w:rsidR="00362339">
        <w:t>plode</w:t>
      </w:r>
      <w:proofErr w:type="spellEnd"/>
      <w:r w:rsidR="00362339">
        <w:t>(‘,’ , $kolumny). Dla przykładu:</w:t>
      </w:r>
      <w:r w:rsidR="00362339">
        <w:br/>
        <w:t>$ko</w:t>
      </w:r>
      <w:r w:rsidR="00A754D3">
        <w:t>l</w:t>
      </w:r>
      <w:r w:rsidR="00362339">
        <w:t>umny = [‘kolumna1’, ‘kolumna2’]</w:t>
      </w:r>
      <w:r w:rsidR="00362339">
        <w:br/>
        <w:t xml:space="preserve">$kol = </w:t>
      </w:r>
      <w:proofErr w:type="spellStart"/>
      <w:r w:rsidR="00362339">
        <w:t>i</w:t>
      </w:r>
      <w:r w:rsidR="00A754D3">
        <w:t>m</w:t>
      </w:r>
      <w:r w:rsidR="00362339">
        <w:t>plode</w:t>
      </w:r>
      <w:proofErr w:type="spellEnd"/>
      <w:r w:rsidR="00362339">
        <w:t>(‘,’ , $kolumny</w:t>
      </w:r>
      <w:r w:rsidR="00362339">
        <w:t>); // $kol będzie zawierać ciąg „kolumna1, kolumna2”</w:t>
      </w:r>
      <w:r w:rsidR="00DD5B5F">
        <w:br/>
        <w:t xml:space="preserve">Stworzony ciąg znaków możemy użyć w kwerendzie </w:t>
      </w:r>
      <w:proofErr w:type="spellStart"/>
      <w:r w:rsidR="00DD5B5F">
        <w:t>select</w:t>
      </w:r>
      <w:proofErr w:type="spellEnd"/>
      <w:r w:rsidR="00DD5B5F">
        <w:t xml:space="preserve"> jako kolumny, </w:t>
      </w:r>
      <w:proofErr w:type="spellStart"/>
      <w:r w:rsidR="00DD5B5F">
        <w:t>np</w:t>
      </w:r>
      <w:proofErr w:type="spellEnd"/>
      <w:r w:rsidR="00DD5B5F">
        <w:t>:</w:t>
      </w:r>
    </w:p>
    <w:p w14:paraId="441D305A" w14:textId="40B7D8A5" w:rsidR="00C76183" w:rsidRPr="00855A6B" w:rsidRDefault="00DD5B5F" w:rsidP="00855A6B">
      <w:pPr>
        <w:pStyle w:val="Akapitzlist"/>
        <w:rPr>
          <w:sz w:val="28"/>
          <w:szCs w:val="28"/>
        </w:rPr>
      </w:pPr>
      <w:r>
        <w:t>SELECT $kol FROM $tabela;</w:t>
      </w:r>
      <w:r>
        <w:br/>
      </w:r>
      <w:r>
        <w:t xml:space="preserve">Aby odczytać dane z kwerendy użyjemy </w:t>
      </w:r>
      <w:proofErr w:type="spellStart"/>
      <w:r>
        <w:t>fetch_assoc</w:t>
      </w:r>
      <w:proofErr w:type="spellEnd"/>
      <w:r>
        <w:t xml:space="preserve"> wraz z kluczem [‘Field’]</w:t>
      </w:r>
      <w:r>
        <w:br/>
        <w:t>$</w:t>
      </w:r>
      <w:proofErr w:type="spellStart"/>
      <w:r>
        <w:t>row</w:t>
      </w:r>
      <w:proofErr w:type="spellEnd"/>
      <w:r>
        <w:t xml:space="preserve"> = $</w:t>
      </w:r>
      <w:proofErr w:type="spellStart"/>
      <w:r>
        <w:t>result</w:t>
      </w:r>
      <w:proofErr w:type="spellEnd"/>
      <w:r>
        <w:t>-&gt;</w:t>
      </w:r>
      <w:proofErr w:type="spellStart"/>
      <w:r>
        <w:t>fetch_assoc</w:t>
      </w:r>
      <w:proofErr w:type="spellEnd"/>
      <w:r>
        <w:t>() … $</w:t>
      </w:r>
      <w:proofErr w:type="spellStart"/>
      <w:r>
        <w:t>row</w:t>
      </w:r>
      <w:proofErr w:type="spellEnd"/>
      <w:r>
        <w:t>[‘Field’]</w:t>
      </w:r>
      <w:r w:rsidR="00855A6B">
        <w:br/>
        <w:t>^^Pamiętając o zawarciu w wybranej pętli</w:t>
      </w:r>
      <w:r>
        <w:br/>
        <w:t>Ostatnim krokie</w:t>
      </w:r>
      <w:r w:rsidR="00903939">
        <w:t xml:space="preserve">m </w:t>
      </w:r>
      <w:r>
        <w:t>jest stworzenie dynamicznej tabeli wyświetlającej zwrócone dane. Użyjemy do tego dynamicznie generowanego HTML-a, tak jak w przypadku opcji listy rozwijanej.</w:t>
      </w:r>
      <w:r>
        <w:br/>
        <w:t>DLA PRZYPOMNIENIA:</w:t>
      </w:r>
      <w:r>
        <w:br/>
        <w:t>Tabela HTML zawarta jest w znacznikach &lt;</w:t>
      </w:r>
      <w:proofErr w:type="spellStart"/>
      <w:r>
        <w:t>table</w:t>
      </w:r>
      <w:proofErr w:type="spellEnd"/>
      <w:r>
        <w:t>&gt;</w:t>
      </w:r>
      <w:r>
        <w:br/>
        <w:t>Każdy rekord(wiersz) tabeli tworzymy w znacznikach &lt;</w:t>
      </w:r>
      <w:proofErr w:type="spellStart"/>
      <w:r>
        <w:t>tr</w:t>
      </w:r>
      <w:proofErr w:type="spellEnd"/>
      <w:r>
        <w:t>&gt;</w:t>
      </w:r>
      <w:r>
        <w:br/>
        <w:t xml:space="preserve">Nagłówek tabeli  nadajemy w </w:t>
      </w:r>
      <w:proofErr w:type="spellStart"/>
      <w:r>
        <w:t>tagach</w:t>
      </w:r>
      <w:proofErr w:type="spellEnd"/>
      <w:r>
        <w:t xml:space="preserve"> &lt;th&gt;, natomiast dane wpisane do tabeli w </w:t>
      </w:r>
      <w:proofErr w:type="spellStart"/>
      <w:r>
        <w:t>tagach</w:t>
      </w:r>
      <w:proofErr w:type="spellEnd"/>
      <w:r>
        <w:t xml:space="preserve"> &lt;</w:t>
      </w:r>
      <w:proofErr w:type="spellStart"/>
      <w:r>
        <w:t>td</w:t>
      </w:r>
      <w:proofErr w:type="spellEnd"/>
      <w:r>
        <w:t>&gt;. Wszystkie znaczniki wymagają odpowiedniego zamknięcia.</w:t>
      </w:r>
    </w:p>
    <w:sectPr w:rsidR="00C76183" w:rsidRPr="00855A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67F2E"/>
    <w:multiLevelType w:val="hybridMultilevel"/>
    <w:tmpl w:val="508EB7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69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12"/>
    <w:rsid w:val="00085404"/>
    <w:rsid w:val="0015402B"/>
    <w:rsid w:val="001946A9"/>
    <w:rsid w:val="001F2533"/>
    <w:rsid w:val="002B26E1"/>
    <w:rsid w:val="002F2812"/>
    <w:rsid w:val="00362339"/>
    <w:rsid w:val="003D75DF"/>
    <w:rsid w:val="003E5A6B"/>
    <w:rsid w:val="00482DFD"/>
    <w:rsid w:val="00490A95"/>
    <w:rsid w:val="004F43D6"/>
    <w:rsid w:val="005218D0"/>
    <w:rsid w:val="00855A6B"/>
    <w:rsid w:val="00903939"/>
    <w:rsid w:val="00A754D3"/>
    <w:rsid w:val="00B16D00"/>
    <w:rsid w:val="00B3192E"/>
    <w:rsid w:val="00B55C88"/>
    <w:rsid w:val="00C76183"/>
    <w:rsid w:val="00DD5B5F"/>
    <w:rsid w:val="00DE4277"/>
    <w:rsid w:val="00E34403"/>
    <w:rsid w:val="00F5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44F56"/>
  <w15:chartTrackingRefBased/>
  <w15:docId w15:val="{FACD6943-F6E1-4800-AFE6-0C4E824F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F2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F2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F2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F2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F2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F2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F2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F2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F2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F2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F2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F2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F281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F281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F281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F281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F281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F281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F2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F2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F2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F2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F2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F281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F281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F281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F2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F281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F2812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B16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7994</TotalTime>
  <Pages>3</Pages>
  <Words>855</Words>
  <Characters>5136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Krzyżkowski</dc:creator>
  <cp:keywords/>
  <dc:description/>
  <cp:lastModifiedBy>Dawid 76000</cp:lastModifiedBy>
  <cp:revision>7</cp:revision>
  <dcterms:created xsi:type="dcterms:W3CDTF">2025-11-17T12:03:00Z</dcterms:created>
  <dcterms:modified xsi:type="dcterms:W3CDTF">2025-11-23T23:57:00Z</dcterms:modified>
</cp:coreProperties>
</file>