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4EB8C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Détection et Analyse des Biais dans un Moteur de Recommandations : Plan d'Action</w:t>
      </w:r>
    </w:p>
    <w:p w14:paraId="0AED2398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1. Préparation et Collecte des Données (Jours 1-2)</w:t>
      </w:r>
    </w:p>
    <w:p w14:paraId="467B2781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Actions :</w:t>
      </w:r>
    </w:p>
    <w:p w14:paraId="7DA75CEC" w14:textId="77777777" w:rsidR="00100CE8" w:rsidRPr="00100CE8" w:rsidRDefault="00100CE8" w:rsidP="00100CE8">
      <w:pPr>
        <w:numPr>
          <w:ilvl w:val="0"/>
          <w:numId w:val="1"/>
        </w:numPr>
        <w:spacing w:after="0"/>
      </w:pPr>
      <w:r w:rsidRPr="00100CE8">
        <w:t>Téléchargez le dataset MovieLens depuis Grouplens.</w:t>
      </w:r>
    </w:p>
    <w:p w14:paraId="18A4BA81" w14:textId="77777777" w:rsidR="00100CE8" w:rsidRPr="00100CE8" w:rsidRDefault="00100CE8" w:rsidP="00100CE8">
      <w:pPr>
        <w:numPr>
          <w:ilvl w:val="0"/>
          <w:numId w:val="1"/>
        </w:numPr>
        <w:spacing w:after="0"/>
      </w:pPr>
      <w:r w:rsidRPr="00100CE8">
        <w:t>Nettoyez les données avec Pandas :</w:t>
      </w:r>
    </w:p>
    <w:p w14:paraId="0293A894" w14:textId="77777777" w:rsidR="00100CE8" w:rsidRPr="00100CE8" w:rsidRDefault="00100CE8" w:rsidP="00100CE8">
      <w:pPr>
        <w:numPr>
          <w:ilvl w:val="1"/>
          <w:numId w:val="1"/>
        </w:numPr>
        <w:spacing w:after="0"/>
      </w:pPr>
      <w:r w:rsidRPr="00100CE8">
        <w:t>Gérez les valeurs manquantes.</w:t>
      </w:r>
    </w:p>
    <w:p w14:paraId="75B6F4B4" w14:textId="77777777" w:rsidR="00100CE8" w:rsidRPr="00100CE8" w:rsidRDefault="00100CE8" w:rsidP="00100CE8">
      <w:pPr>
        <w:numPr>
          <w:ilvl w:val="1"/>
          <w:numId w:val="1"/>
        </w:numPr>
        <w:spacing w:after="0"/>
      </w:pPr>
      <w:r w:rsidRPr="00100CE8">
        <w:t>Normalisez les colonnes comme les genres, les utilisateurs et les notes.</w:t>
      </w:r>
    </w:p>
    <w:p w14:paraId="06D68D6A" w14:textId="77777777" w:rsidR="00100CE8" w:rsidRPr="00100CE8" w:rsidRDefault="00100CE8" w:rsidP="00100CE8">
      <w:pPr>
        <w:numPr>
          <w:ilvl w:val="0"/>
          <w:numId w:val="1"/>
        </w:numPr>
        <w:spacing w:after="0"/>
      </w:pPr>
      <w:r w:rsidRPr="00100CE8">
        <w:t>Structurez les données dans une base de données relationnelle (SQLite ou PostgreSQL).</w:t>
      </w:r>
    </w:p>
    <w:p w14:paraId="6FFBD4D3" w14:textId="77777777" w:rsidR="00100CE8" w:rsidRPr="00100CE8" w:rsidRDefault="00100CE8" w:rsidP="00100CE8">
      <w:pPr>
        <w:numPr>
          <w:ilvl w:val="0"/>
          <w:numId w:val="1"/>
        </w:numPr>
        <w:spacing w:after="0"/>
      </w:pPr>
      <w:r w:rsidRPr="00100CE8">
        <w:t>Visualisez un premier aperçu des données (distributions, corrélations) avec Matplotlib/Seaborn.</w:t>
      </w:r>
    </w:p>
    <w:p w14:paraId="2B20A122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Livrables :</w:t>
      </w:r>
    </w:p>
    <w:p w14:paraId="1DD26035" w14:textId="77777777" w:rsidR="00100CE8" w:rsidRPr="00100CE8" w:rsidRDefault="00100CE8" w:rsidP="00100CE8">
      <w:pPr>
        <w:numPr>
          <w:ilvl w:val="0"/>
          <w:numId w:val="2"/>
        </w:numPr>
        <w:spacing w:after="0"/>
      </w:pPr>
      <w:r w:rsidRPr="00100CE8">
        <w:t>Fichiers CSV ou base de données SQL structurée.</w:t>
      </w:r>
    </w:p>
    <w:p w14:paraId="2AC19657" w14:textId="77777777" w:rsidR="00100CE8" w:rsidRPr="00100CE8" w:rsidRDefault="00100CE8" w:rsidP="00100CE8">
      <w:pPr>
        <w:numPr>
          <w:ilvl w:val="0"/>
          <w:numId w:val="2"/>
        </w:numPr>
        <w:spacing w:after="0"/>
      </w:pPr>
      <w:r w:rsidRPr="00100CE8">
        <w:t>Rapport sur les étapes de nettoyage et visualisation des données.</w:t>
      </w:r>
    </w:p>
    <w:p w14:paraId="5FB14D36" w14:textId="77777777" w:rsidR="00100CE8" w:rsidRPr="00100CE8" w:rsidRDefault="00100CE8" w:rsidP="00100CE8">
      <w:pPr>
        <w:spacing w:after="0"/>
      </w:pPr>
      <w:r w:rsidRPr="00100CE8">
        <w:pict w14:anchorId="4AA63D4D">
          <v:rect id="_x0000_i1055" style="width:0;height:1.5pt" o:hralign="center" o:hrstd="t" o:hr="t" fillcolor="#a0a0a0" stroked="f"/>
        </w:pict>
      </w:r>
    </w:p>
    <w:p w14:paraId="2FEC0701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2. Implémentation du Moteur de Recommandations (Jours 3-7)</w:t>
      </w:r>
    </w:p>
    <w:p w14:paraId="0CD58AE8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Actions :</w:t>
      </w:r>
    </w:p>
    <w:p w14:paraId="773E9C14" w14:textId="77777777" w:rsidR="00100CE8" w:rsidRPr="00100CE8" w:rsidRDefault="00100CE8" w:rsidP="00100CE8">
      <w:pPr>
        <w:numPr>
          <w:ilvl w:val="0"/>
          <w:numId w:val="3"/>
        </w:numPr>
        <w:spacing w:after="0"/>
      </w:pPr>
      <w:r w:rsidRPr="00100CE8">
        <w:rPr>
          <w:b/>
          <w:bCs/>
        </w:rPr>
        <w:t>Approche 1 : Filtrage collaboratif</w:t>
      </w:r>
    </w:p>
    <w:p w14:paraId="37F69524" w14:textId="77777777" w:rsidR="00100CE8" w:rsidRPr="00100CE8" w:rsidRDefault="00100CE8" w:rsidP="00100CE8">
      <w:pPr>
        <w:numPr>
          <w:ilvl w:val="1"/>
          <w:numId w:val="3"/>
        </w:numPr>
        <w:spacing w:after="0"/>
      </w:pPr>
      <w:r w:rsidRPr="00100CE8">
        <w:t>Implémentez l’algorithme k-plus proches voisins pour recommander des films similaires aux préférences utilisateur.</w:t>
      </w:r>
    </w:p>
    <w:p w14:paraId="09C452E2" w14:textId="77777777" w:rsidR="00100CE8" w:rsidRPr="00100CE8" w:rsidRDefault="00100CE8" w:rsidP="00100CE8">
      <w:pPr>
        <w:numPr>
          <w:ilvl w:val="0"/>
          <w:numId w:val="3"/>
        </w:numPr>
        <w:spacing w:after="0"/>
      </w:pPr>
      <w:r w:rsidRPr="00100CE8">
        <w:rPr>
          <w:b/>
          <w:bCs/>
        </w:rPr>
        <w:t>Approche 2 : Basé sur le contenu</w:t>
      </w:r>
    </w:p>
    <w:p w14:paraId="4BAC628C" w14:textId="77777777" w:rsidR="00100CE8" w:rsidRPr="00100CE8" w:rsidRDefault="00100CE8" w:rsidP="00100CE8">
      <w:pPr>
        <w:numPr>
          <w:ilvl w:val="1"/>
          <w:numId w:val="3"/>
        </w:numPr>
        <w:spacing w:after="0"/>
      </w:pPr>
      <w:r w:rsidRPr="00100CE8">
        <w:t>Utilisez des techniques NLP pour analyser les descriptions de films et recommander ceux avec des caractéristiques similaires.</w:t>
      </w:r>
    </w:p>
    <w:p w14:paraId="2F4D6269" w14:textId="77777777" w:rsidR="00100CE8" w:rsidRPr="00100CE8" w:rsidRDefault="00100CE8" w:rsidP="00100CE8">
      <w:pPr>
        <w:numPr>
          <w:ilvl w:val="1"/>
          <w:numId w:val="3"/>
        </w:numPr>
        <w:spacing w:after="0"/>
      </w:pPr>
      <w:r w:rsidRPr="00100CE8">
        <w:t>Implémentez cette méthode avec Scikit-learn (TF-IDF ou CountVectorizer).</w:t>
      </w:r>
    </w:p>
    <w:p w14:paraId="46C52FE9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Objectifs :</w:t>
      </w:r>
    </w:p>
    <w:p w14:paraId="15CBC85A" w14:textId="77777777" w:rsidR="00100CE8" w:rsidRPr="00100CE8" w:rsidRDefault="00100CE8" w:rsidP="00100CE8">
      <w:pPr>
        <w:numPr>
          <w:ilvl w:val="0"/>
          <w:numId w:val="4"/>
        </w:numPr>
        <w:spacing w:after="0"/>
      </w:pPr>
      <w:r w:rsidRPr="00100CE8">
        <w:t>Comparez les performances en termes de précision, rappel, et F1-score entre les deux approches.</w:t>
      </w:r>
    </w:p>
    <w:p w14:paraId="45D1DBD8" w14:textId="77777777" w:rsidR="00100CE8" w:rsidRPr="00100CE8" w:rsidRDefault="00100CE8" w:rsidP="00100CE8">
      <w:pPr>
        <w:numPr>
          <w:ilvl w:val="0"/>
          <w:numId w:val="4"/>
        </w:numPr>
        <w:spacing w:after="0"/>
      </w:pPr>
      <w:r w:rsidRPr="00100CE8">
        <w:t>Identifiez les forces et faiblesses des méthodes.</w:t>
      </w:r>
    </w:p>
    <w:p w14:paraId="1EEBBB52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Livrables :</w:t>
      </w:r>
    </w:p>
    <w:p w14:paraId="547E0810" w14:textId="77777777" w:rsidR="00100CE8" w:rsidRPr="00100CE8" w:rsidRDefault="00100CE8" w:rsidP="00100CE8">
      <w:pPr>
        <w:numPr>
          <w:ilvl w:val="0"/>
          <w:numId w:val="5"/>
        </w:numPr>
        <w:spacing w:after="0"/>
      </w:pPr>
      <w:r w:rsidRPr="00100CE8">
        <w:t>Fichiers Python pour chaque approche.</w:t>
      </w:r>
    </w:p>
    <w:p w14:paraId="02082E66" w14:textId="77777777" w:rsidR="00100CE8" w:rsidRPr="00100CE8" w:rsidRDefault="00100CE8" w:rsidP="00100CE8">
      <w:pPr>
        <w:numPr>
          <w:ilvl w:val="0"/>
          <w:numId w:val="5"/>
        </w:numPr>
        <w:spacing w:after="0"/>
      </w:pPr>
      <w:r w:rsidRPr="00100CE8">
        <w:t>Résultats de comparaison des performances sous forme de tableau ou graphique.</w:t>
      </w:r>
    </w:p>
    <w:p w14:paraId="0EE8B7B4" w14:textId="77777777" w:rsidR="00100CE8" w:rsidRPr="00100CE8" w:rsidRDefault="00100CE8" w:rsidP="00100CE8">
      <w:pPr>
        <w:spacing w:after="0"/>
      </w:pPr>
      <w:r w:rsidRPr="00100CE8">
        <w:pict w14:anchorId="668A7CC6">
          <v:rect id="_x0000_i1056" style="width:0;height:1.5pt" o:hralign="center" o:hrstd="t" o:hr="t" fillcolor="#a0a0a0" stroked="f"/>
        </w:pict>
      </w:r>
    </w:p>
    <w:p w14:paraId="10DC3429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3. Analyse des Biais (Jours 8-10)</w:t>
      </w:r>
    </w:p>
    <w:p w14:paraId="6AC9C31D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Actions :</w:t>
      </w:r>
    </w:p>
    <w:p w14:paraId="594F0E8B" w14:textId="77777777" w:rsidR="00100CE8" w:rsidRPr="00100CE8" w:rsidRDefault="00100CE8" w:rsidP="00100CE8">
      <w:pPr>
        <w:numPr>
          <w:ilvl w:val="0"/>
          <w:numId w:val="6"/>
        </w:numPr>
        <w:spacing w:after="0"/>
      </w:pPr>
      <w:r w:rsidRPr="00100CE8">
        <w:t>Identifiez des biais possibles :</w:t>
      </w:r>
    </w:p>
    <w:p w14:paraId="48EDD0A0" w14:textId="77777777" w:rsidR="00100CE8" w:rsidRPr="00100CE8" w:rsidRDefault="00100CE8" w:rsidP="00100CE8">
      <w:pPr>
        <w:numPr>
          <w:ilvl w:val="1"/>
          <w:numId w:val="6"/>
        </w:numPr>
        <w:spacing w:after="0"/>
      </w:pPr>
      <w:r w:rsidRPr="00100CE8">
        <w:t>Films populaires sur-représentés.</w:t>
      </w:r>
    </w:p>
    <w:p w14:paraId="666953B4" w14:textId="77777777" w:rsidR="00100CE8" w:rsidRPr="00100CE8" w:rsidRDefault="00100CE8" w:rsidP="00100CE8">
      <w:pPr>
        <w:numPr>
          <w:ilvl w:val="1"/>
          <w:numId w:val="6"/>
        </w:numPr>
        <w:spacing w:after="0"/>
      </w:pPr>
      <w:r w:rsidRPr="00100CE8">
        <w:t>Recommandations moins adaptées pour certains groupes d'utilisateurs (âge, genre).</w:t>
      </w:r>
    </w:p>
    <w:p w14:paraId="71BD0877" w14:textId="77777777" w:rsidR="00100CE8" w:rsidRPr="00100CE8" w:rsidRDefault="00100CE8" w:rsidP="00100CE8">
      <w:pPr>
        <w:numPr>
          <w:ilvl w:val="0"/>
          <w:numId w:val="6"/>
        </w:numPr>
        <w:spacing w:after="0"/>
      </w:pPr>
      <w:r w:rsidRPr="00100CE8">
        <w:t>Effectuez une analyse statistique :</w:t>
      </w:r>
    </w:p>
    <w:p w14:paraId="7BFAA288" w14:textId="77777777" w:rsidR="00100CE8" w:rsidRPr="00100CE8" w:rsidRDefault="00100CE8" w:rsidP="00100CE8">
      <w:pPr>
        <w:numPr>
          <w:ilvl w:val="1"/>
          <w:numId w:val="6"/>
        </w:numPr>
        <w:spacing w:after="0"/>
      </w:pPr>
      <w:r w:rsidRPr="00100CE8">
        <w:t>Testez les hypothèses sur les biais via des tests statistiques (par exemple, test de chi-carré).</w:t>
      </w:r>
    </w:p>
    <w:p w14:paraId="593A2B6C" w14:textId="77777777" w:rsidR="00100CE8" w:rsidRPr="00100CE8" w:rsidRDefault="00100CE8" w:rsidP="00100CE8">
      <w:pPr>
        <w:numPr>
          <w:ilvl w:val="0"/>
          <w:numId w:val="6"/>
        </w:numPr>
        <w:spacing w:after="0"/>
      </w:pPr>
      <w:r w:rsidRPr="00100CE8">
        <w:t>Implémentez des corrections :</w:t>
      </w:r>
    </w:p>
    <w:p w14:paraId="27A0BD5B" w14:textId="77777777" w:rsidR="00100CE8" w:rsidRPr="00100CE8" w:rsidRDefault="00100CE8" w:rsidP="00100CE8">
      <w:pPr>
        <w:numPr>
          <w:ilvl w:val="1"/>
          <w:numId w:val="6"/>
        </w:numPr>
        <w:spacing w:after="0"/>
      </w:pPr>
      <w:r w:rsidRPr="00100CE8">
        <w:t>Ajustez les pondérations dans le modèle.</w:t>
      </w:r>
    </w:p>
    <w:p w14:paraId="5C8D0DD8" w14:textId="77777777" w:rsidR="00100CE8" w:rsidRPr="00100CE8" w:rsidRDefault="00100CE8" w:rsidP="00100CE8">
      <w:pPr>
        <w:numPr>
          <w:ilvl w:val="1"/>
          <w:numId w:val="6"/>
        </w:numPr>
        <w:spacing w:after="0"/>
      </w:pPr>
      <w:r w:rsidRPr="00100CE8">
        <w:t>Rebalancez les données (sur-échantillonnage ou sous-échantillonnage).</w:t>
      </w:r>
    </w:p>
    <w:p w14:paraId="2A5903BE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Outils :</w:t>
      </w:r>
    </w:p>
    <w:p w14:paraId="33F1558F" w14:textId="77777777" w:rsidR="00100CE8" w:rsidRPr="00100CE8" w:rsidRDefault="00100CE8" w:rsidP="00100CE8">
      <w:pPr>
        <w:numPr>
          <w:ilvl w:val="0"/>
          <w:numId w:val="7"/>
        </w:numPr>
        <w:spacing w:after="0"/>
      </w:pPr>
      <w:r w:rsidRPr="00100CE8">
        <w:t>Seaborn, Matplotlib pour la visualisation des biais.</w:t>
      </w:r>
    </w:p>
    <w:p w14:paraId="4C6C1801" w14:textId="77777777" w:rsidR="00100CE8" w:rsidRPr="00100CE8" w:rsidRDefault="00100CE8" w:rsidP="00100CE8">
      <w:pPr>
        <w:numPr>
          <w:ilvl w:val="0"/>
          <w:numId w:val="7"/>
        </w:numPr>
        <w:spacing w:after="0"/>
      </w:pPr>
      <w:r w:rsidRPr="00100CE8">
        <w:t>Scikit-learn ou TensorFlow pour les corrections.</w:t>
      </w:r>
    </w:p>
    <w:p w14:paraId="69E1BC05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Livrables :</w:t>
      </w:r>
    </w:p>
    <w:p w14:paraId="13F70DF8" w14:textId="77777777" w:rsidR="00100CE8" w:rsidRPr="00100CE8" w:rsidRDefault="00100CE8" w:rsidP="00100CE8">
      <w:pPr>
        <w:numPr>
          <w:ilvl w:val="0"/>
          <w:numId w:val="8"/>
        </w:numPr>
        <w:spacing w:after="0"/>
      </w:pPr>
      <w:r w:rsidRPr="00100CE8">
        <w:t>Visualisations des biais.</w:t>
      </w:r>
    </w:p>
    <w:p w14:paraId="07DFAA21" w14:textId="77777777" w:rsidR="00100CE8" w:rsidRPr="00100CE8" w:rsidRDefault="00100CE8" w:rsidP="00100CE8">
      <w:pPr>
        <w:numPr>
          <w:ilvl w:val="0"/>
          <w:numId w:val="8"/>
        </w:numPr>
        <w:spacing w:after="0"/>
      </w:pPr>
      <w:r w:rsidRPr="00100CE8">
        <w:lastRenderedPageBreak/>
        <w:t>Résumé des tests et solutions appliquées.</w:t>
      </w:r>
    </w:p>
    <w:p w14:paraId="2A8E6EF5" w14:textId="77777777" w:rsidR="00100CE8" w:rsidRPr="00100CE8" w:rsidRDefault="00100CE8" w:rsidP="00100CE8">
      <w:pPr>
        <w:spacing w:after="0"/>
      </w:pPr>
      <w:r w:rsidRPr="00100CE8">
        <w:pict w14:anchorId="69E1B4E8">
          <v:rect id="_x0000_i1057" style="width:0;height:1.5pt" o:hralign="center" o:hrstd="t" o:hr="t" fillcolor="#a0a0a0" stroked="f"/>
        </w:pict>
      </w:r>
    </w:p>
    <w:p w14:paraId="354384F8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4. Visualisation et Interface Utilisateur (Jours 11-13)</w:t>
      </w:r>
    </w:p>
    <w:p w14:paraId="7A51015F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Actions :</w:t>
      </w:r>
    </w:p>
    <w:p w14:paraId="10AE8D34" w14:textId="77777777" w:rsidR="00100CE8" w:rsidRPr="00100CE8" w:rsidRDefault="00100CE8" w:rsidP="00100CE8">
      <w:pPr>
        <w:numPr>
          <w:ilvl w:val="0"/>
          <w:numId w:val="9"/>
        </w:numPr>
        <w:spacing w:after="0"/>
      </w:pPr>
      <w:r w:rsidRPr="00100CE8">
        <w:t xml:space="preserve">Développez une interface utilisateur avec </w:t>
      </w:r>
      <w:r w:rsidRPr="00100CE8">
        <w:rPr>
          <w:b/>
          <w:bCs/>
        </w:rPr>
        <w:t>Streamlit</w:t>
      </w:r>
      <w:r w:rsidRPr="00100CE8">
        <w:t xml:space="preserve"> ou </w:t>
      </w:r>
      <w:r w:rsidRPr="00100CE8">
        <w:rPr>
          <w:b/>
          <w:bCs/>
        </w:rPr>
        <w:t>Dash</w:t>
      </w:r>
      <w:r w:rsidRPr="00100CE8">
        <w:t xml:space="preserve"> pour :</w:t>
      </w:r>
    </w:p>
    <w:p w14:paraId="136BC8C1" w14:textId="77777777" w:rsidR="00100CE8" w:rsidRPr="00100CE8" w:rsidRDefault="00100CE8" w:rsidP="00100CE8">
      <w:pPr>
        <w:numPr>
          <w:ilvl w:val="1"/>
          <w:numId w:val="9"/>
        </w:numPr>
        <w:spacing w:after="0"/>
      </w:pPr>
      <w:r w:rsidRPr="00100CE8">
        <w:t>Afficher les recommandations.</w:t>
      </w:r>
    </w:p>
    <w:p w14:paraId="290144D2" w14:textId="77777777" w:rsidR="00100CE8" w:rsidRPr="00100CE8" w:rsidRDefault="00100CE8" w:rsidP="00100CE8">
      <w:pPr>
        <w:numPr>
          <w:ilvl w:val="1"/>
          <w:numId w:val="9"/>
        </w:numPr>
        <w:spacing w:after="0"/>
      </w:pPr>
      <w:r w:rsidRPr="00100CE8">
        <w:t>Présenter les analyses des biais sous forme de graphiques interactifs.</w:t>
      </w:r>
    </w:p>
    <w:p w14:paraId="30B9E250" w14:textId="77777777" w:rsidR="00100CE8" w:rsidRPr="00100CE8" w:rsidRDefault="00100CE8" w:rsidP="00100CE8">
      <w:pPr>
        <w:numPr>
          <w:ilvl w:val="0"/>
          <w:numId w:val="9"/>
        </w:numPr>
        <w:spacing w:after="0"/>
      </w:pPr>
      <w:r w:rsidRPr="00100CE8">
        <w:t>Ajoutez des widgets permettant aux utilisateurs de :</w:t>
      </w:r>
    </w:p>
    <w:p w14:paraId="662BEF7A" w14:textId="77777777" w:rsidR="00100CE8" w:rsidRPr="00100CE8" w:rsidRDefault="00100CE8" w:rsidP="00100CE8">
      <w:pPr>
        <w:numPr>
          <w:ilvl w:val="1"/>
          <w:numId w:val="9"/>
        </w:numPr>
        <w:spacing w:after="0"/>
      </w:pPr>
      <w:r w:rsidRPr="00100CE8">
        <w:t>Tester les recommandations pour différents profils.</w:t>
      </w:r>
    </w:p>
    <w:p w14:paraId="3E8F020C" w14:textId="77777777" w:rsidR="00100CE8" w:rsidRPr="00100CE8" w:rsidRDefault="00100CE8" w:rsidP="00100CE8">
      <w:pPr>
        <w:numPr>
          <w:ilvl w:val="1"/>
          <w:numId w:val="9"/>
        </w:numPr>
        <w:spacing w:after="0"/>
      </w:pPr>
      <w:r w:rsidRPr="00100CE8">
        <w:t>Visualiser les biais avant/après correction.</w:t>
      </w:r>
    </w:p>
    <w:p w14:paraId="0F4E6153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Livrables :</w:t>
      </w:r>
    </w:p>
    <w:p w14:paraId="4CF87442" w14:textId="77777777" w:rsidR="00100CE8" w:rsidRPr="00100CE8" w:rsidRDefault="00100CE8" w:rsidP="00100CE8">
      <w:pPr>
        <w:numPr>
          <w:ilvl w:val="0"/>
          <w:numId w:val="10"/>
        </w:numPr>
        <w:spacing w:after="0"/>
      </w:pPr>
      <w:r w:rsidRPr="00100CE8">
        <w:t>Application interactive hébergée localement ou en ligne (Heroku, Streamlit Sharing).</w:t>
      </w:r>
    </w:p>
    <w:p w14:paraId="7290F046" w14:textId="77777777" w:rsidR="00100CE8" w:rsidRPr="00100CE8" w:rsidRDefault="00100CE8" w:rsidP="00100CE8">
      <w:pPr>
        <w:spacing w:after="0"/>
      </w:pPr>
      <w:r w:rsidRPr="00100CE8">
        <w:pict w14:anchorId="12E62796">
          <v:rect id="_x0000_i1058" style="width:0;height:1.5pt" o:hralign="center" o:hrstd="t" o:hr="t" fillcolor="#a0a0a0" stroked="f"/>
        </w:pict>
      </w:r>
    </w:p>
    <w:p w14:paraId="3D5EA7A3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5. Documentation et Mise en Valeur (Jour 14)</w:t>
      </w:r>
    </w:p>
    <w:p w14:paraId="7351FBF1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Actions :</w:t>
      </w:r>
    </w:p>
    <w:p w14:paraId="2B3B43B0" w14:textId="77777777" w:rsidR="00100CE8" w:rsidRPr="00100CE8" w:rsidRDefault="00100CE8" w:rsidP="00100CE8">
      <w:pPr>
        <w:numPr>
          <w:ilvl w:val="0"/>
          <w:numId w:val="11"/>
        </w:numPr>
        <w:spacing w:after="0"/>
      </w:pPr>
      <w:r w:rsidRPr="00100CE8">
        <w:t>Rédigez une documentation claire :</w:t>
      </w:r>
    </w:p>
    <w:p w14:paraId="1BA08996" w14:textId="77777777" w:rsidR="00100CE8" w:rsidRPr="00100CE8" w:rsidRDefault="00100CE8" w:rsidP="00100CE8">
      <w:pPr>
        <w:numPr>
          <w:ilvl w:val="1"/>
          <w:numId w:val="11"/>
        </w:numPr>
        <w:spacing w:after="0"/>
      </w:pPr>
      <w:r w:rsidRPr="00100CE8">
        <w:t>Expliquez le fonctionnement des algorithmes.</w:t>
      </w:r>
    </w:p>
    <w:p w14:paraId="78CB0060" w14:textId="77777777" w:rsidR="00100CE8" w:rsidRPr="00100CE8" w:rsidRDefault="00100CE8" w:rsidP="00100CE8">
      <w:pPr>
        <w:numPr>
          <w:ilvl w:val="1"/>
          <w:numId w:val="11"/>
        </w:numPr>
        <w:spacing w:after="0"/>
      </w:pPr>
      <w:r w:rsidRPr="00100CE8">
        <w:t>Ajoutez des captures d'écran de l'interface et des résultats.</w:t>
      </w:r>
    </w:p>
    <w:p w14:paraId="1EDA6E9E" w14:textId="77777777" w:rsidR="00100CE8" w:rsidRPr="00100CE8" w:rsidRDefault="00100CE8" w:rsidP="00100CE8">
      <w:pPr>
        <w:numPr>
          <w:ilvl w:val="0"/>
          <w:numId w:val="11"/>
        </w:numPr>
        <w:spacing w:after="0"/>
      </w:pPr>
      <w:r w:rsidRPr="00100CE8">
        <w:t>Rédigez un README structuré sur GitHub :</w:t>
      </w:r>
    </w:p>
    <w:p w14:paraId="3CD27419" w14:textId="77777777" w:rsidR="00100CE8" w:rsidRPr="00100CE8" w:rsidRDefault="00100CE8" w:rsidP="00100CE8">
      <w:pPr>
        <w:numPr>
          <w:ilvl w:val="1"/>
          <w:numId w:val="11"/>
        </w:numPr>
        <w:spacing w:after="0"/>
      </w:pPr>
      <w:r w:rsidRPr="00100CE8">
        <w:t>Incluez les étapes pour reproduire le projet.</w:t>
      </w:r>
    </w:p>
    <w:p w14:paraId="70BCAE9B" w14:textId="77777777" w:rsidR="00100CE8" w:rsidRPr="00100CE8" w:rsidRDefault="00100CE8" w:rsidP="00100CE8">
      <w:pPr>
        <w:numPr>
          <w:ilvl w:val="0"/>
          <w:numId w:val="11"/>
        </w:numPr>
        <w:spacing w:after="0"/>
      </w:pPr>
      <w:r w:rsidRPr="00100CE8">
        <w:t>Préparez un post LinkedIn et un article pour partager le projet.</w:t>
      </w:r>
    </w:p>
    <w:p w14:paraId="1183741C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Livrables :</w:t>
      </w:r>
    </w:p>
    <w:p w14:paraId="7B0A1D20" w14:textId="77777777" w:rsidR="00100CE8" w:rsidRPr="00100CE8" w:rsidRDefault="00100CE8" w:rsidP="00100CE8">
      <w:pPr>
        <w:numPr>
          <w:ilvl w:val="0"/>
          <w:numId w:val="12"/>
        </w:numPr>
        <w:spacing w:after="0"/>
      </w:pPr>
      <w:r w:rsidRPr="00100CE8">
        <w:t>Documentation complète.</w:t>
      </w:r>
    </w:p>
    <w:p w14:paraId="4E0C555A" w14:textId="77777777" w:rsidR="00100CE8" w:rsidRPr="00100CE8" w:rsidRDefault="00100CE8" w:rsidP="00100CE8">
      <w:pPr>
        <w:numPr>
          <w:ilvl w:val="0"/>
          <w:numId w:val="12"/>
        </w:numPr>
        <w:spacing w:after="0"/>
      </w:pPr>
      <w:r w:rsidRPr="00100CE8">
        <w:t>Projet publié sur GitHub avec un README professionnel.</w:t>
      </w:r>
    </w:p>
    <w:p w14:paraId="4A3339EF" w14:textId="77777777" w:rsidR="00100CE8" w:rsidRPr="00100CE8" w:rsidRDefault="00100CE8" w:rsidP="00100CE8">
      <w:pPr>
        <w:spacing w:after="0"/>
      </w:pPr>
      <w:r w:rsidRPr="00100CE8">
        <w:pict w14:anchorId="22897046">
          <v:rect id="_x0000_i1059" style="width:0;height:1.5pt" o:hralign="center" o:hrstd="t" o:hr="t" fillcolor="#a0a0a0" stroked="f"/>
        </w:pict>
      </w:r>
    </w:p>
    <w:p w14:paraId="2A42504E" w14:textId="77777777" w:rsidR="00100CE8" w:rsidRPr="00100CE8" w:rsidRDefault="00100CE8" w:rsidP="00100CE8">
      <w:pPr>
        <w:spacing w:after="0"/>
        <w:rPr>
          <w:b/>
          <w:bCs/>
        </w:rPr>
      </w:pPr>
      <w:r w:rsidRPr="00100CE8">
        <w:rPr>
          <w:b/>
          <w:bCs/>
        </w:rPr>
        <w:t>Ressources Recommandées</w:t>
      </w:r>
    </w:p>
    <w:p w14:paraId="4D0F88F1" w14:textId="77777777" w:rsidR="00100CE8" w:rsidRPr="00100CE8" w:rsidRDefault="00100CE8" w:rsidP="00100CE8">
      <w:pPr>
        <w:numPr>
          <w:ilvl w:val="0"/>
          <w:numId w:val="13"/>
        </w:numPr>
        <w:spacing w:after="0"/>
      </w:pPr>
      <w:r w:rsidRPr="00100CE8">
        <w:rPr>
          <w:b/>
          <w:bCs/>
        </w:rPr>
        <w:t>Dataset MovieLens :</w:t>
      </w:r>
      <w:r w:rsidRPr="00100CE8">
        <w:br/>
        <w:t>https://grouplens.org/datasets/movielens/</w:t>
      </w:r>
    </w:p>
    <w:p w14:paraId="68055FC3" w14:textId="77777777" w:rsidR="00100CE8" w:rsidRPr="00100CE8" w:rsidRDefault="00100CE8" w:rsidP="00100CE8">
      <w:pPr>
        <w:numPr>
          <w:ilvl w:val="0"/>
          <w:numId w:val="13"/>
        </w:numPr>
        <w:spacing w:after="0"/>
      </w:pPr>
      <w:r w:rsidRPr="00100CE8">
        <w:rPr>
          <w:b/>
          <w:bCs/>
        </w:rPr>
        <w:t>Tutoriels :</w:t>
      </w:r>
    </w:p>
    <w:p w14:paraId="3137B05B" w14:textId="77777777" w:rsidR="00100CE8" w:rsidRPr="00100CE8" w:rsidRDefault="00100CE8" w:rsidP="00100CE8">
      <w:pPr>
        <w:numPr>
          <w:ilvl w:val="1"/>
          <w:numId w:val="13"/>
        </w:numPr>
        <w:spacing w:after="0"/>
      </w:pPr>
      <w:r w:rsidRPr="00100CE8">
        <w:t xml:space="preserve">Filtrage collaboratif : </w:t>
      </w:r>
      <w:hyperlink r:id="rId5" w:tgtFrame="_new" w:history="1">
        <w:r w:rsidRPr="00100CE8">
          <w:rPr>
            <w:rStyle w:val="Lienhypertexte"/>
          </w:rPr>
          <w:t>Medium - Collaborative Filtering</w:t>
        </w:r>
      </w:hyperlink>
      <w:r w:rsidRPr="00100CE8">
        <w:t>.</w:t>
      </w:r>
    </w:p>
    <w:p w14:paraId="407557D8" w14:textId="77777777" w:rsidR="00100CE8" w:rsidRPr="00100CE8" w:rsidRDefault="00100CE8" w:rsidP="00100CE8">
      <w:pPr>
        <w:numPr>
          <w:ilvl w:val="1"/>
          <w:numId w:val="13"/>
        </w:numPr>
        <w:spacing w:after="0"/>
      </w:pPr>
      <w:r w:rsidRPr="00100CE8">
        <w:t>Streamlit : Documentation officielle.</w:t>
      </w:r>
    </w:p>
    <w:p w14:paraId="70B7C990" w14:textId="77777777" w:rsidR="00100CE8" w:rsidRPr="00100CE8" w:rsidRDefault="00100CE8" w:rsidP="00100CE8">
      <w:pPr>
        <w:numPr>
          <w:ilvl w:val="0"/>
          <w:numId w:val="13"/>
        </w:numPr>
        <w:spacing w:after="0"/>
      </w:pPr>
      <w:r w:rsidRPr="00100CE8">
        <w:rPr>
          <w:b/>
          <w:bCs/>
        </w:rPr>
        <w:t>Visualisation :</w:t>
      </w:r>
    </w:p>
    <w:p w14:paraId="55BCA02F" w14:textId="77777777" w:rsidR="00100CE8" w:rsidRPr="00100CE8" w:rsidRDefault="00100CE8" w:rsidP="00100CE8">
      <w:pPr>
        <w:numPr>
          <w:ilvl w:val="1"/>
          <w:numId w:val="13"/>
        </w:numPr>
        <w:spacing w:after="0"/>
      </w:pPr>
      <w:r w:rsidRPr="00100CE8">
        <w:t>Seaborn : Documentation.</w:t>
      </w:r>
    </w:p>
    <w:p w14:paraId="405A031E" w14:textId="77777777" w:rsidR="00100CE8" w:rsidRPr="00100CE8" w:rsidRDefault="00100CE8" w:rsidP="00100CE8">
      <w:pPr>
        <w:numPr>
          <w:ilvl w:val="1"/>
          <w:numId w:val="13"/>
        </w:numPr>
        <w:spacing w:after="0"/>
      </w:pPr>
      <w:r w:rsidRPr="00100CE8">
        <w:t>Dash : Documentation.</w:t>
      </w:r>
    </w:p>
    <w:p w14:paraId="660BAEC6" w14:textId="77777777" w:rsidR="00486F81" w:rsidRDefault="00486F81" w:rsidP="00100CE8">
      <w:pPr>
        <w:spacing w:after="0"/>
      </w:pPr>
    </w:p>
    <w:sectPr w:rsidR="00486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82D25"/>
    <w:multiLevelType w:val="multilevel"/>
    <w:tmpl w:val="49F0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053E8"/>
    <w:multiLevelType w:val="multilevel"/>
    <w:tmpl w:val="5942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B0F25"/>
    <w:multiLevelType w:val="multilevel"/>
    <w:tmpl w:val="5354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26238"/>
    <w:multiLevelType w:val="multilevel"/>
    <w:tmpl w:val="B54E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15C34"/>
    <w:multiLevelType w:val="multilevel"/>
    <w:tmpl w:val="FE3A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761BD"/>
    <w:multiLevelType w:val="multilevel"/>
    <w:tmpl w:val="C056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52818"/>
    <w:multiLevelType w:val="multilevel"/>
    <w:tmpl w:val="A912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976F3"/>
    <w:multiLevelType w:val="multilevel"/>
    <w:tmpl w:val="4DD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63129"/>
    <w:multiLevelType w:val="multilevel"/>
    <w:tmpl w:val="446A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6E49DB"/>
    <w:multiLevelType w:val="multilevel"/>
    <w:tmpl w:val="2AD8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95BBF"/>
    <w:multiLevelType w:val="multilevel"/>
    <w:tmpl w:val="E7BA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E2DDE"/>
    <w:multiLevelType w:val="multilevel"/>
    <w:tmpl w:val="D03E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47E5C"/>
    <w:multiLevelType w:val="multilevel"/>
    <w:tmpl w:val="E21C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941778">
    <w:abstractNumId w:val="5"/>
  </w:num>
  <w:num w:numId="2" w16cid:durableId="1414206383">
    <w:abstractNumId w:val="4"/>
  </w:num>
  <w:num w:numId="3" w16cid:durableId="931738888">
    <w:abstractNumId w:val="7"/>
  </w:num>
  <w:num w:numId="4" w16cid:durableId="1558126299">
    <w:abstractNumId w:val="2"/>
  </w:num>
  <w:num w:numId="5" w16cid:durableId="1231159927">
    <w:abstractNumId w:val="12"/>
  </w:num>
  <w:num w:numId="6" w16cid:durableId="318309653">
    <w:abstractNumId w:val="6"/>
  </w:num>
  <w:num w:numId="7" w16cid:durableId="1453212004">
    <w:abstractNumId w:val="1"/>
  </w:num>
  <w:num w:numId="8" w16cid:durableId="1293712393">
    <w:abstractNumId w:val="11"/>
  </w:num>
  <w:num w:numId="9" w16cid:durableId="101846286">
    <w:abstractNumId w:val="3"/>
  </w:num>
  <w:num w:numId="10" w16cid:durableId="1778256010">
    <w:abstractNumId w:val="0"/>
  </w:num>
  <w:num w:numId="11" w16cid:durableId="1838573873">
    <w:abstractNumId w:val="9"/>
  </w:num>
  <w:num w:numId="12" w16cid:durableId="843279525">
    <w:abstractNumId w:val="10"/>
  </w:num>
  <w:num w:numId="13" w16cid:durableId="447704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A7"/>
    <w:rsid w:val="00100CE8"/>
    <w:rsid w:val="001448A3"/>
    <w:rsid w:val="003C5DA7"/>
    <w:rsid w:val="00486F81"/>
    <w:rsid w:val="00A87B72"/>
    <w:rsid w:val="00D53EE3"/>
    <w:rsid w:val="00DB0EE3"/>
    <w:rsid w:val="00EA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23313-41B9-4FCE-B6CA-06641B5E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5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5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5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5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5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5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5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5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5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5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5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5D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5D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5D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5D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5D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5D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5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5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5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5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5D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5D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5D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5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5D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5DA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00CE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0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SILINOU NICOLAS</dc:creator>
  <cp:keywords/>
  <dc:description/>
  <cp:lastModifiedBy>SILINOU NICOLAS</cp:lastModifiedBy>
  <cp:revision>2</cp:revision>
  <dcterms:created xsi:type="dcterms:W3CDTF">2024-12-19T03:08:00Z</dcterms:created>
  <dcterms:modified xsi:type="dcterms:W3CDTF">2024-12-19T03:09:00Z</dcterms:modified>
</cp:coreProperties>
</file>