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FF0000"/>
          <w:kern w:val="0"/>
          <w:sz w:val="22"/>
          <w:szCs w:val="22"/>
          <w:lang w:bidi="zh-CN"/>
        </w:rPr>
        <w:t>Notes: A Memorandum of Understanding is a document that serves as a halfway house between making an oral agreement between two business to work in partnership and a formal contract outlining the full terms of the relationship.</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FF0000"/>
          <w:kern w:val="0"/>
          <w:sz w:val="22"/>
          <w:szCs w:val="22"/>
          <w:lang w:bidi="zh-CN"/>
        </w:rPr>
        <w:t>Businesses often use MOU’s in order to put into writing their current understandings about what has already been agreed between them and what further details need to be worked out between them.</w:t>
      </w:r>
    </w:p>
    <w:p>
      <w:pPr>
        <w:widowControl/>
        <w:overflowPunct/>
        <w:autoSpaceDE/>
        <w:autoSpaceDN/>
        <w:adjustRightInd/>
        <w:spacing w:after="240" w:line="240" w:lineRule="auto"/>
        <w:rPr>
          <w:rFonts w:cs="Times New Roman" w:eastAsiaTheme="minorHAnsi"/>
          <w:color w:val="FF0000"/>
          <w:kern w:val="0"/>
          <w:sz w:val="22"/>
          <w:szCs w:val="22"/>
          <w:lang w:bidi="zh-CN"/>
        </w:rPr>
      </w:pPr>
      <w:r>
        <w:rPr>
          <w:rFonts w:cs="Times New Roman" w:eastAsiaTheme="minorHAnsi"/>
          <w:color w:val="FF0000"/>
          <w:kern w:val="0"/>
          <w:sz w:val="22"/>
          <w:szCs w:val="22"/>
          <w:lang w:bidi="zh-CN"/>
        </w:rPr>
        <w:t>MOU’s are most usually not binding upon the parties as they don’t involve an exchange of consideration that is required in law to make a contract. However, the parties can make some elements of the MOU binding if they wish, for example it is sometimes the case that the Parties wish to place a binding exclusive dealing clause that prevents each party from negotiating with other parties for a period of time to allow the parties to complete the agreements on the remainder of the deal. If you wish to make this binding in some respects you should consult an attorney.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p>
    <w:p>
      <w:pPr>
        <w:widowControl/>
        <w:overflowPunct/>
        <w:autoSpaceDE/>
        <w:autoSpaceDN/>
        <w:adjustRightInd/>
        <w:spacing w:after="240" w:line="240" w:lineRule="auto"/>
        <w:jc w:val="center"/>
        <w:rPr>
          <w:rFonts w:ascii="Times New Roman" w:hAnsi="Times New Roman" w:cs="Times New Roman" w:eastAsiaTheme="minorHAnsi"/>
          <w:color w:val="auto"/>
          <w:kern w:val="0"/>
          <w:sz w:val="36"/>
          <w:szCs w:val="36"/>
          <w:u w:val="single"/>
          <w:lang w:bidi="zh-CN"/>
        </w:rPr>
      </w:pPr>
      <w:r>
        <w:rPr>
          <w:rFonts w:cs="Times New Roman" w:eastAsiaTheme="minorHAnsi"/>
          <w:b/>
          <w:bCs/>
          <w:color w:val="000000"/>
          <w:kern w:val="0"/>
          <w:sz w:val="36"/>
          <w:szCs w:val="36"/>
          <w:u w:val="single"/>
          <w:lang w:bidi="zh-CN"/>
        </w:rPr>
        <w:t>Memorandum of Understanding</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This Memorandum of Understanding (the "MOU") is dated and made effective on </w:t>
      </w:r>
      <w:r>
        <w:rPr>
          <w:rFonts w:cs="Times New Roman" w:eastAsiaTheme="minorHAnsi"/>
          <w:b/>
          <w:bCs/>
          <w:color w:val="000000"/>
          <w:kern w:val="0"/>
          <w:sz w:val="22"/>
          <w:szCs w:val="22"/>
          <w:highlight w:val="green"/>
          <w:lang w:bidi="zh-CN"/>
        </w:rPr>
        <w:t>[</w:t>
      </w:r>
      <w:r>
        <w:rPr>
          <w:rFonts w:cs="Times New Roman" w:eastAsiaTheme="minorHAnsi"/>
          <w:b/>
          <w:bCs/>
          <w:i/>
          <w:iCs/>
          <w:color w:val="000000"/>
          <w:kern w:val="0"/>
          <w:sz w:val="22"/>
          <w:szCs w:val="22"/>
          <w:highlight w:val="green"/>
          <w:lang w:bidi="zh-CN"/>
        </w:rPr>
        <w:t>Enter Date of signature]</w:t>
      </w:r>
      <w:r>
        <w:rPr>
          <w:rFonts w:cs="Times New Roman" w:eastAsiaTheme="minorHAnsi"/>
          <w:color w:val="000000"/>
          <w:kern w:val="0"/>
          <w:sz w:val="22"/>
          <w:szCs w:val="22"/>
          <w:lang w:bidi="zh-CN"/>
        </w:rPr>
        <w:t xml:space="preserve"> by and between:</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highlight w:val="green"/>
          <w:lang w:bidi="zh-CN"/>
        </w:rPr>
        <w:t>[</w:t>
      </w:r>
      <w:r>
        <w:rPr>
          <w:rFonts w:cs="Times New Roman" w:eastAsiaTheme="minorHAnsi"/>
          <w:b/>
          <w:bCs/>
          <w:i/>
          <w:iCs/>
          <w:color w:val="000000"/>
          <w:kern w:val="0"/>
          <w:sz w:val="22"/>
          <w:szCs w:val="22"/>
          <w:highlight w:val="green"/>
          <w:lang w:bidi="zh-CN"/>
        </w:rPr>
        <w:t>Enter Name of First Party]</w:t>
      </w:r>
      <w:r>
        <w:rPr>
          <w:rFonts w:cs="Times New Roman" w:eastAsiaTheme="minorHAnsi"/>
          <w:color w:val="000000"/>
          <w:kern w:val="0"/>
          <w:sz w:val="22"/>
          <w:szCs w:val="22"/>
          <w:highlight w:val="green"/>
          <w:lang w:bidi="zh-CN"/>
        </w:rPr>
        <w:t xml:space="preserve"> (“</w:t>
      </w:r>
      <w:r>
        <w:rPr>
          <w:rFonts w:cs="Times New Roman" w:eastAsiaTheme="minorHAnsi"/>
          <w:b/>
          <w:bCs/>
          <w:color w:val="000000"/>
          <w:kern w:val="0"/>
          <w:sz w:val="22"/>
          <w:szCs w:val="22"/>
          <w:highlight w:val="green"/>
          <w:lang w:bidi="zh-CN"/>
        </w:rPr>
        <w:t>Enter Abbreviation of Name of Company”]</w:t>
      </w:r>
      <w:r>
        <w:rPr>
          <w:rFonts w:cs="Times New Roman" w:eastAsiaTheme="minorHAnsi"/>
          <w:b/>
          <w:bCs/>
          <w:color w:val="000000"/>
          <w:kern w:val="0"/>
          <w:sz w:val="22"/>
          <w:szCs w:val="22"/>
          <w:lang w:bidi="zh-CN"/>
        </w:rPr>
        <w:t xml:space="preserve"> </w:t>
      </w:r>
      <w:r>
        <w:rPr>
          <w:rFonts w:cs="Times New Roman" w:eastAsiaTheme="minorHAnsi"/>
          <w:color w:val="000000"/>
          <w:kern w:val="0"/>
          <w:sz w:val="22"/>
          <w:szCs w:val="22"/>
          <w:lang w:bidi="zh-CN"/>
        </w:rPr>
        <w:t xml:space="preserve">with a business address at </w:t>
      </w:r>
      <w:r>
        <w:rPr>
          <w:rFonts w:cs="Times New Roman" w:eastAsiaTheme="minorHAnsi"/>
          <w:color w:val="000000"/>
          <w:kern w:val="0"/>
          <w:sz w:val="22"/>
          <w:szCs w:val="22"/>
          <w:highlight w:val="green"/>
          <w:lang w:bidi="zh-CN"/>
        </w:rPr>
        <w:t>[</w:t>
      </w:r>
      <w:r>
        <w:rPr>
          <w:rFonts w:cs="Times New Roman" w:eastAsiaTheme="minorHAnsi"/>
          <w:b/>
          <w:bCs/>
          <w:color w:val="000000"/>
          <w:kern w:val="0"/>
          <w:sz w:val="22"/>
          <w:szCs w:val="22"/>
          <w:highlight w:val="green"/>
          <w:lang w:bidi="zh-CN"/>
        </w:rPr>
        <w:t>Enter address]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AND</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highlight w:val="green"/>
          <w:lang w:bidi="zh-CN"/>
        </w:rPr>
        <w:t>[</w:t>
      </w:r>
      <w:r>
        <w:rPr>
          <w:rFonts w:cs="Times New Roman" w:eastAsiaTheme="minorHAnsi"/>
          <w:b/>
          <w:bCs/>
          <w:i/>
          <w:iCs/>
          <w:color w:val="000000"/>
          <w:kern w:val="0"/>
          <w:sz w:val="22"/>
          <w:szCs w:val="22"/>
          <w:highlight w:val="green"/>
          <w:lang w:bidi="zh-CN"/>
        </w:rPr>
        <w:t>Enter Name of Second Party]</w:t>
      </w:r>
      <w:r>
        <w:rPr>
          <w:rFonts w:cs="Times New Roman" w:eastAsiaTheme="minorHAnsi"/>
          <w:color w:val="000000"/>
          <w:kern w:val="0"/>
          <w:sz w:val="22"/>
          <w:szCs w:val="22"/>
          <w:highlight w:val="green"/>
          <w:lang w:bidi="zh-CN"/>
        </w:rPr>
        <w:t xml:space="preserve"> (“</w:t>
      </w:r>
      <w:r>
        <w:rPr>
          <w:rFonts w:cs="Times New Roman" w:eastAsiaTheme="minorHAnsi"/>
          <w:b/>
          <w:bCs/>
          <w:color w:val="000000"/>
          <w:kern w:val="0"/>
          <w:sz w:val="22"/>
          <w:szCs w:val="22"/>
          <w:highlight w:val="green"/>
          <w:lang w:bidi="zh-CN"/>
        </w:rPr>
        <w:t>Enter Abbreviation of Name of Company”]</w:t>
      </w:r>
      <w:r>
        <w:rPr>
          <w:rFonts w:cs="Times New Roman" w:eastAsiaTheme="minorHAnsi"/>
          <w:b/>
          <w:bCs/>
          <w:color w:val="000000"/>
          <w:kern w:val="0"/>
          <w:sz w:val="22"/>
          <w:szCs w:val="22"/>
          <w:lang w:bidi="zh-CN"/>
        </w:rPr>
        <w:t xml:space="preserve"> </w:t>
      </w:r>
      <w:r>
        <w:rPr>
          <w:rFonts w:cs="Times New Roman" w:eastAsiaTheme="minorHAnsi"/>
          <w:color w:val="000000"/>
          <w:kern w:val="0"/>
          <w:sz w:val="22"/>
          <w:szCs w:val="22"/>
          <w:lang w:bidi="zh-CN"/>
        </w:rPr>
        <w:t xml:space="preserve">with a business address at </w:t>
      </w:r>
      <w:r>
        <w:rPr>
          <w:rFonts w:cs="Times New Roman" w:eastAsiaTheme="minorHAnsi"/>
          <w:color w:val="000000"/>
          <w:kern w:val="0"/>
          <w:sz w:val="22"/>
          <w:szCs w:val="22"/>
          <w:highlight w:val="green"/>
          <w:lang w:bidi="zh-CN"/>
        </w:rPr>
        <w:t>[</w:t>
      </w:r>
      <w:r>
        <w:rPr>
          <w:rFonts w:cs="Times New Roman" w:eastAsiaTheme="minorHAnsi"/>
          <w:b/>
          <w:bCs/>
          <w:color w:val="000000"/>
          <w:kern w:val="0"/>
          <w:sz w:val="22"/>
          <w:szCs w:val="22"/>
          <w:highlight w:val="green"/>
          <w:lang w:bidi="zh-CN"/>
        </w:rPr>
        <w:t>Enter address]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(Together hereinafter the Parties, or separately the Party)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BACKGROUND</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A.</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The Parties wish to enter into a joint project as outlined in Clause 1 of this MOU; and</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B.</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The Parties wish to to record their understandings and agreements in relation to the proposed project and their various responsibilities for the proposed project;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1. Purpose</w:t>
      </w:r>
      <w:r>
        <w:rPr>
          <w:rFonts w:cs="Times New Roman" w:eastAsiaTheme="minorHAnsi"/>
          <w:color w:val="000000"/>
          <w:kern w:val="0"/>
          <w:sz w:val="22"/>
          <w:szCs w:val="22"/>
          <w:lang w:bidi="zh-CN"/>
        </w:rPr>
        <w:t xml:space="preserve"> </w:t>
      </w:r>
      <w:r>
        <w:rPr>
          <w:rFonts w:cs="Times New Roman" w:eastAsiaTheme="minorHAnsi"/>
          <w:b/>
          <w:bCs/>
          <w:color w:val="000000"/>
          <w:kern w:val="0"/>
          <w:sz w:val="22"/>
          <w:szCs w:val="22"/>
          <w:lang w:bidi="zh-CN"/>
        </w:rPr>
        <w:t>and Project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This MOU sets out the basic terms upon which the Parties would be prepared to enter into an binding agreement with each other in order to use their respective skills, knowledge and  assets for mutual benefit in a joint project consisting of:</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highlight w:val="green"/>
          <w:lang w:bidi="zh-CN"/>
        </w:rPr>
        <w:t>[Include a statement of purpose, and/or a brief description of expectations, and/or a justification for the project]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(the “Project”)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The terms of this MOU are not comprehensive and additional terms, including further clarification of areas of responsibility, resources to be committed and reasonable warranties and representations, will be incorporated into a formal agreement (the </w:t>
      </w:r>
      <w:r>
        <w:rPr>
          <w:rFonts w:cs="Times New Roman" w:eastAsiaTheme="minorHAnsi"/>
          <w:b/>
          <w:bCs/>
          <w:color w:val="000000"/>
          <w:kern w:val="0"/>
          <w:sz w:val="22"/>
          <w:szCs w:val="22"/>
          <w:lang w:bidi="zh-CN"/>
        </w:rPr>
        <w:t>“Formal Agreement”</w:t>
      </w:r>
      <w:r>
        <w:rPr>
          <w:rFonts w:cs="Times New Roman" w:eastAsiaTheme="minorHAnsi"/>
          <w:color w:val="000000"/>
          <w:kern w:val="0"/>
          <w:sz w:val="22"/>
          <w:szCs w:val="22"/>
          <w:lang w:bidi="zh-CN"/>
        </w:rPr>
        <w:t>) to be negotiated.</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2. Mutual Understandings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It is mutually agreed upon and understood by and among the Parties that: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a)</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The Parties agree to work together and co-operate in good faith and to fully participate to develop the project conclude the Formal Agreement;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b)</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This MOU in no way restricts the ability of either party to enter into any agreement with any other third party in relation to either the proposed Project or any other proposed project of a similar nature;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c)</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This MOU does not create a binding agreement and will not be enforceable against either of the parties.</w:t>
      </w:r>
      <w:r>
        <w:rPr>
          <w:rFonts w:cs="Times New Roman" w:eastAsiaTheme="minorHAnsi"/>
          <w:b/>
          <w:bCs/>
          <w:color w:val="000000"/>
          <w:kern w:val="0"/>
          <w:sz w:val="22"/>
          <w:szCs w:val="22"/>
          <w:lang w:bidi="zh-CN"/>
        </w:rPr>
        <w:t xml:space="preserve"> </w:t>
      </w:r>
      <w:r>
        <w:rPr>
          <w:rFonts w:cs="Times New Roman" w:eastAsiaTheme="minorHAnsi"/>
          <w:color w:val="000000"/>
          <w:kern w:val="0"/>
          <w:sz w:val="22"/>
          <w:szCs w:val="22"/>
          <w:lang w:bidi="zh-CN"/>
        </w:rPr>
        <w:t>Only the Formal Agreement, duly executed and delivered by the Parties, will be enforceable, and it will supersede the provisions of this MOU and all other agreements and understandings between the Parties with respect to the subject matter of this MOU;</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d)</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None of the services, financing or resources set out in clauses 4 or 5 shall be deemed to be a commitment of funds and no such funds shall be so committed until such time as the Formal Agreement is concluded; and</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e)</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Neither Party shall have any liability to the other Party in respect to any of the provisions of this MOU.</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3. Term and Termination</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The understandings and agreements outlined in this MOU shall subsist until such time as the Formal Agreement is completed or until</w:t>
      </w:r>
      <w:r>
        <w:rPr>
          <w:rFonts w:cs="Times New Roman" w:eastAsiaTheme="minorHAnsi"/>
          <w:b/>
          <w:bCs/>
          <w:color w:val="000000"/>
          <w:kern w:val="0"/>
          <w:sz w:val="22"/>
          <w:szCs w:val="22"/>
          <w:lang w:bidi="zh-CN"/>
        </w:rPr>
        <w:t xml:space="preserve"> </w:t>
      </w:r>
      <w:r>
        <w:rPr>
          <w:rFonts w:cs="Times New Roman" w:eastAsiaTheme="minorHAnsi"/>
          <w:b/>
          <w:bCs/>
          <w:color w:val="000000"/>
          <w:kern w:val="0"/>
          <w:sz w:val="22"/>
          <w:szCs w:val="22"/>
          <w:highlight w:val="green"/>
          <w:lang w:bidi="zh-CN"/>
        </w:rPr>
        <w:t>[Enter Date]</w:t>
      </w:r>
      <w:r>
        <w:rPr>
          <w:rFonts w:cs="Times New Roman" w:eastAsiaTheme="minorHAnsi"/>
          <w:b/>
          <w:bCs/>
          <w:color w:val="000000"/>
          <w:kern w:val="0"/>
          <w:sz w:val="22"/>
          <w:szCs w:val="22"/>
          <w:lang w:bidi="zh-CN"/>
        </w:rPr>
        <w:t xml:space="preserve"> </w:t>
      </w:r>
      <w:r>
        <w:rPr>
          <w:rFonts w:cs="Times New Roman" w:eastAsiaTheme="minorHAnsi"/>
          <w:color w:val="000000"/>
          <w:kern w:val="0"/>
          <w:sz w:val="22"/>
          <w:szCs w:val="22"/>
          <w:lang w:bidi="zh-CN"/>
        </w:rPr>
        <w:t>whichever is the earlier.</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The term may be extended only by agreement of both Parties in writing.</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4. Services provided by the Parties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The Parties agree to work together in good faith in order to ensure the realisation of the Project and each party will endeavour to provide the following services in meeting the Project aims: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(a)</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Services to be provided by</w:t>
      </w:r>
      <w:r>
        <w:rPr>
          <w:rFonts w:cs="Times New Roman" w:eastAsiaTheme="minorHAnsi"/>
          <w:b/>
          <w:bCs/>
          <w:color w:val="000000"/>
          <w:kern w:val="0"/>
          <w:sz w:val="22"/>
          <w:szCs w:val="22"/>
          <w:lang w:bidi="zh-CN"/>
        </w:rPr>
        <w:t xml:space="preserve"> </w:t>
      </w:r>
      <w:r>
        <w:rPr>
          <w:rFonts w:cs="Times New Roman" w:eastAsiaTheme="minorHAnsi"/>
          <w:b/>
          <w:bCs/>
          <w:color w:val="000000"/>
          <w:kern w:val="0"/>
          <w:sz w:val="22"/>
          <w:szCs w:val="22"/>
          <w:highlight w:val="green"/>
          <w:lang w:bidi="zh-CN"/>
        </w:rPr>
        <w:t>[Enter Party 1 name]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i) </w:t>
      </w:r>
      <w:r>
        <w:rPr>
          <w:rFonts w:cs="Times New Roman" w:eastAsiaTheme="minorHAnsi"/>
          <w:b/>
          <w:bCs/>
          <w:color w:val="000000"/>
          <w:kern w:val="0"/>
          <w:sz w:val="22"/>
          <w:szCs w:val="22"/>
          <w:highlight w:val="green"/>
          <w:lang w:bidi="zh-CN"/>
        </w:rPr>
        <w:t>[Enter Services]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ii) </w:t>
      </w:r>
      <w:r>
        <w:rPr>
          <w:rFonts w:cs="Times New Roman" w:eastAsiaTheme="minorHAnsi"/>
          <w:color w:val="000000"/>
          <w:kern w:val="0"/>
          <w:sz w:val="22"/>
          <w:szCs w:val="22"/>
          <w:highlight w:val="green"/>
          <w:lang w:bidi="zh-CN"/>
        </w:rPr>
        <w:t>[</w:t>
      </w:r>
      <w:r>
        <w:rPr>
          <w:rFonts w:cs="Times New Roman" w:eastAsiaTheme="minorHAnsi"/>
          <w:b/>
          <w:bCs/>
          <w:color w:val="000000"/>
          <w:kern w:val="0"/>
          <w:sz w:val="22"/>
          <w:szCs w:val="22"/>
          <w:highlight w:val="green"/>
          <w:lang w:bidi="zh-CN"/>
        </w:rPr>
        <w:t>Enter Services]</w:t>
      </w:r>
      <w:r>
        <w:rPr>
          <w:rFonts w:cs="Times New Roman" w:eastAsiaTheme="minorHAnsi"/>
          <w:color w:val="000000"/>
          <w:kern w:val="0"/>
          <w:sz w:val="22"/>
          <w:szCs w:val="22"/>
          <w:lang w:bidi="zh-CN"/>
        </w:rPr>
        <w:t xml:space="preserve"> </w:t>
      </w:r>
      <w:r>
        <w:rPr>
          <w:rFonts w:cs="Times New Roman" w:eastAsiaTheme="minorHAnsi"/>
          <w:color w:val="000000"/>
          <w:kern w:val="0"/>
          <w:sz w:val="22"/>
          <w:szCs w:val="22"/>
          <w:lang w:bidi="zh-CN"/>
        </w:rPr>
        <w:tab/>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(b)</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 xml:space="preserve">Services to be provided by </w:t>
      </w:r>
      <w:r>
        <w:rPr>
          <w:rFonts w:cs="Times New Roman" w:eastAsiaTheme="minorHAnsi"/>
          <w:b/>
          <w:bCs/>
          <w:color w:val="000000"/>
          <w:kern w:val="0"/>
          <w:sz w:val="22"/>
          <w:szCs w:val="22"/>
          <w:highlight w:val="green"/>
          <w:lang w:bidi="zh-CN"/>
        </w:rPr>
        <w:t>[Enter Party 2 name]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i) </w:t>
      </w:r>
      <w:r>
        <w:rPr>
          <w:rFonts w:cs="Times New Roman" w:eastAsiaTheme="minorHAnsi"/>
          <w:color w:val="000000"/>
          <w:kern w:val="0"/>
          <w:sz w:val="22"/>
          <w:szCs w:val="22"/>
          <w:highlight w:val="green"/>
          <w:lang w:bidi="zh-CN"/>
        </w:rPr>
        <w:t>[</w:t>
      </w:r>
      <w:r>
        <w:rPr>
          <w:rFonts w:cs="Times New Roman" w:eastAsiaTheme="minorHAnsi"/>
          <w:b/>
          <w:bCs/>
          <w:color w:val="000000"/>
          <w:kern w:val="0"/>
          <w:sz w:val="22"/>
          <w:szCs w:val="22"/>
          <w:highlight w:val="green"/>
          <w:lang w:bidi="zh-CN"/>
        </w:rPr>
        <w:t>Enter Services]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ii) </w:t>
      </w:r>
      <w:r>
        <w:rPr>
          <w:rFonts w:cs="Times New Roman" w:eastAsiaTheme="minorHAnsi"/>
          <w:color w:val="000000"/>
          <w:kern w:val="0"/>
          <w:sz w:val="22"/>
          <w:szCs w:val="22"/>
          <w:highlight w:val="green"/>
          <w:lang w:bidi="zh-CN"/>
        </w:rPr>
        <w:t>[</w:t>
      </w:r>
      <w:r>
        <w:rPr>
          <w:rFonts w:cs="Times New Roman" w:eastAsiaTheme="minorHAnsi"/>
          <w:b/>
          <w:bCs/>
          <w:color w:val="000000"/>
          <w:kern w:val="0"/>
          <w:sz w:val="22"/>
          <w:szCs w:val="22"/>
          <w:highlight w:val="green"/>
          <w:lang w:bidi="zh-CN"/>
        </w:rPr>
        <w:t>Enter Services]</w:t>
      </w:r>
      <w:r>
        <w:rPr>
          <w:rFonts w:cs="Times New Roman" w:eastAsiaTheme="minorHAnsi"/>
          <w:color w:val="000000"/>
          <w:kern w:val="0"/>
          <w:sz w:val="22"/>
          <w:szCs w:val="22"/>
          <w:lang w:bidi="zh-CN"/>
        </w:rPr>
        <w:t xml:space="preserve"> </w:t>
      </w:r>
      <w:r>
        <w:rPr>
          <w:rFonts w:cs="Times New Roman" w:eastAsiaTheme="minorHAnsi"/>
          <w:color w:val="000000"/>
          <w:kern w:val="0"/>
          <w:sz w:val="22"/>
          <w:szCs w:val="22"/>
          <w:lang w:bidi="zh-CN"/>
        </w:rPr>
        <w:tab/>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5. Resources</w:t>
      </w:r>
      <w:r>
        <w:rPr>
          <w:rFonts w:cs="Times New Roman" w:eastAsiaTheme="minorHAnsi"/>
          <w:color w:val="000000"/>
          <w:kern w:val="0"/>
          <w:sz w:val="22"/>
          <w:szCs w:val="22"/>
          <w:lang w:bidi="zh-CN"/>
        </w:rPr>
        <w:t xml:space="preserve"> </w:t>
      </w:r>
      <w:r>
        <w:rPr>
          <w:rFonts w:cs="Times New Roman" w:eastAsiaTheme="minorHAnsi"/>
          <w:b/>
          <w:bCs/>
          <w:color w:val="000000"/>
          <w:kern w:val="0"/>
          <w:sz w:val="22"/>
          <w:szCs w:val="22"/>
          <w:lang w:bidi="zh-CN"/>
        </w:rPr>
        <w:t>Provided</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The Parties will attempt to secure all required financing and resources required for realisation of the Project goals and will endeavour to provide the following financing, resources, intellectual property and labor:</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(a)</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Financing and Resources to be provided by</w:t>
      </w:r>
      <w:r>
        <w:rPr>
          <w:rFonts w:cs="Times New Roman" w:eastAsiaTheme="minorHAnsi"/>
          <w:b/>
          <w:bCs/>
          <w:color w:val="000000"/>
          <w:kern w:val="0"/>
          <w:sz w:val="22"/>
          <w:szCs w:val="22"/>
          <w:lang w:bidi="zh-CN"/>
        </w:rPr>
        <w:t xml:space="preserve"> </w:t>
      </w:r>
      <w:r>
        <w:rPr>
          <w:rFonts w:cs="Times New Roman" w:eastAsiaTheme="minorHAnsi"/>
          <w:b/>
          <w:bCs/>
          <w:color w:val="000000"/>
          <w:kern w:val="0"/>
          <w:sz w:val="22"/>
          <w:szCs w:val="22"/>
          <w:highlight w:val="green"/>
          <w:lang w:bidi="zh-CN"/>
        </w:rPr>
        <w:t>[Enter Party 1 name]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i) </w:t>
      </w:r>
      <w:r>
        <w:rPr>
          <w:rFonts w:cs="Times New Roman" w:eastAsiaTheme="minorHAnsi"/>
          <w:color w:val="000000"/>
          <w:kern w:val="0"/>
          <w:sz w:val="22"/>
          <w:szCs w:val="22"/>
          <w:highlight w:val="green"/>
          <w:lang w:bidi="zh-CN"/>
        </w:rPr>
        <w:t>[</w:t>
      </w:r>
      <w:r>
        <w:rPr>
          <w:rFonts w:cs="Times New Roman" w:eastAsiaTheme="minorHAnsi"/>
          <w:b/>
          <w:bCs/>
          <w:color w:val="000000"/>
          <w:kern w:val="0"/>
          <w:sz w:val="22"/>
          <w:szCs w:val="22"/>
          <w:highlight w:val="green"/>
          <w:lang w:bidi="zh-CN"/>
        </w:rPr>
        <w:t>Enter Services]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ii) </w:t>
      </w:r>
      <w:r>
        <w:rPr>
          <w:rFonts w:cs="Times New Roman" w:eastAsiaTheme="minorHAnsi"/>
          <w:color w:val="000000"/>
          <w:kern w:val="0"/>
          <w:sz w:val="22"/>
          <w:szCs w:val="22"/>
          <w:highlight w:val="green"/>
          <w:lang w:bidi="zh-CN"/>
        </w:rPr>
        <w:t>[</w:t>
      </w:r>
      <w:r>
        <w:rPr>
          <w:rFonts w:cs="Times New Roman" w:eastAsiaTheme="minorHAnsi"/>
          <w:b/>
          <w:bCs/>
          <w:color w:val="000000"/>
          <w:kern w:val="0"/>
          <w:sz w:val="22"/>
          <w:szCs w:val="22"/>
          <w:highlight w:val="green"/>
          <w:lang w:bidi="zh-CN"/>
        </w:rPr>
        <w:t>Enter Services]</w:t>
      </w:r>
      <w:r>
        <w:rPr>
          <w:rFonts w:cs="Times New Roman" w:eastAsiaTheme="minorHAnsi"/>
          <w:color w:val="000000"/>
          <w:kern w:val="0"/>
          <w:sz w:val="22"/>
          <w:szCs w:val="22"/>
          <w:lang w:bidi="zh-CN"/>
        </w:rPr>
        <w:t xml:space="preserve"> </w:t>
      </w:r>
      <w:r>
        <w:rPr>
          <w:rFonts w:cs="Times New Roman" w:eastAsiaTheme="minorHAnsi"/>
          <w:color w:val="000000"/>
          <w:kern w:val="0"/>
          <w:sz w:val="22"/>
          <w:szCs w:val="22"/>
          <w:lang w:bidi="zh-CN"/>
        </w:rPr>
        <w:tab/>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(b)</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 xml:space="preserve">Financing and Resources to be provided by </w:t>
      </w:r>
      <w:r>
        <w:rPr>
          <w:rFonts w:cs="Times New Roman" w:eastAsiaTheme="minorHAnsi"/>
          <w:b/>
          <w:bCs/>
          <w:color w:val="000000"/>
          <w:kern w:val="0"/>
          <w:sz w:val="22"/>
          <w:szCs w:val="22"/>
          <w:highlight w:val="green"/>
          <w:lang w:bidi="zh-CN"/>
        </w:rPr>
        <w:t>[Enter Party 2 name]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i) </w:t>
      </w:r>
      <w:r>
        <w:rPr>
          <w:rFonts w:cs="Times New Roman" w:eastAsiaTheme="minorHAnsi"/>
          <w:color w:val="000000"/>
          <w:kern w:val="0"/>
          <w:sz w:val="22"/>
          <w:szCs w:val="22"/>
          <w:highlight w:val="green"/>
          <w:lang w:bidi="zh-CN"/>
        </w:rPr>
        <w:t>[</w:t>
      </w:r>
      <w:r>
        <w:rPr>
          <w:rFonts w:cs="Times New Roman" w:eastAsiaTheme="minorHAnsi"/>
          <w:b/>
          <w:bCs/>
          <w:color w:val="000000"/>
          <w:kern w:val="0"/>
          <w:sz w:val="22"/>
          <w:szCs w:val="22"/>
          <w:highlight w:val="green"/>
          <w:lang w:bidi="zh-CN"/>
        </w:rPr>
        <w:t>Enter Services]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ii) </w:t>
      </w:r>
      <w:r>
        <w:rPr>
          <w:rFonts w:cs="Times New Roman" w:eastAsiaTheme="minorHAnsi"/>
          <w:b/>
          <w:bCs/>
          <w:color w:val="000000"/>
          <w:kern w:val="0"/>
          <w:sz w:val="22"/>
          <w:szCs w:val="22"/>
          <w:highlight w:val="green"/>
          <w:lang w:bidi="zh-CN"/>
        </w:rPr>
        <w:t>[Enter Services]</w:t>
      </w:r>
      <w:r>
        <w:rPr>
          <w:rFonts w:cs="Times New Roman" w:eastAsiaTheme="minorHAnsi"/>
          <w:b/>
          <w:bCs/>
          <w:color w:val="000000"/>
          <w:kern w:val="0"/>
          <w:sz w:val="22"/>
          <w:szCs w:val="22"/>
          <w:lang w:bidi="zh-CN"/>
        </w:rPr>
        <w:t xml:space="preserve"> </w:t>
      </w:r>
      <w:r>
        <w:rPr>
          <w:rFonts w:cs="Times New Roman" w:eastAsiaTheme="minorHAnsi"/>
          <w:color w:val="000000"/>
          <w:kern w:val="0"/>
          <w:sz w:val="22"/>
          <w:szCs w:val="22"/>
          <w:lang w:bidi="zh-CN"/>
        </w:rPr>
        <w:tab/>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6. Dispute Resolution</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The Parties will attempt in good faith to resolve any dispute arising out of or in relation to this MOU or the negotiation of the Formal Agreement through negotiations between the an appointed person of each Party with authority to settle the relevant dispute.  If the dispute cannot be settled amicably within </w:t>
      </w:r>
      <w:r>
        <w:rPr>
          <w:rFonts w:cs="Times New Roman" w:eastAsiaTheme="minorHAnsi"/>
          <w:color w:val="000000"/>
          <w:kern w:val="0"/>
          <w:sz w:val="22"/>
          <w:szCs w:val="22"/>
          <w:highlight w:val="green"/>
          <w:lang w:bidi="zh-CN"/>
        </w:rPr>
        <w:t>[</w:t>
      </w:r>
      <w:r>
        <w:rPr>
          <w:rFonts w:cs="Times New Roman" w:eastAsiaTheme="minorHAnsi"/>
          <w:b/>
          <w:bCs/>
          <w:color w:val="000000"/>
          <w:kern w:val="0"/>
          <w:sz w:val="22"/>
          <w:szCs w:val="22"/>
          <w:highlight w:val="green"/>
          <w:lang w:bidi="zh-CN"/>
        </w:rPr>
        <w:t>Enter time frame]</w:t>
      </w:r>
      <w:r>
        <w:rPr>
          <w:rFonts w:cs="Times New Roman" w:eastAsiaTheme="minorHAnsi"/>
          <w:color w:val="000000"/>
          <w:kern w:val="0"/>
          <w:sz w:val="22"/>
          <w:szCs w:val="22"/>
          <w:lang w:bidi="zh-CN"/>
        </w:rPr>
        <w:t xml:space="preserve"> days/weeks/months from the date on which either Party has served written notice on the other of the dispute then neither Party shall be obligated to enter into the Formal Agreement.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7. Notice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All notices or communications required in this MOU shall be given in writing and must be delivered to the address(es) set forth above (or at such other address as the other Party may direct in writing): (a) in person, (b) by facsimile, (c) by registered mail, or (d) by a commercial courier that provides a signature of receipt.  Any such communication shall be effective only upon delivery, which for any communication given by facsimile shall mean the transmission date as confirmed by the facsimile transmission report.  A signed receipt for the communication shall constitute proof of delivery, but if the sender can prove that delivery was made as provided for above, then it will constitute delivery despite the absence of a signed receipt. If a communication is rejected or undeliverable through no fault of the sender, notice will be deemed served one business day after the date of attempted service.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8. Entire Agreement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The provisions herein contained constitute the entire agreement between the parties hereto and supersede all previous communication, representations, expectations, understandings and agreements whether verbal or written between the parties or their respective representatives with respect to the subject matter of this MOU and shall not be modified or amended except by written agreement signed by the parties.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9. Governing Law</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The provisions of this MOU shall be governed by and interpreted in accordance with the laws of the State of California.</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10. Assignment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Neither party may assign or transfer the responsibilities or agreement made herein without the prior written consent of the non-assigning party, which approval shall not be unreasonably withheld.</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11. Severability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Should any part of this MOU be declared or held invalid for any reason, that invalidity shall not affect the validity of the remainder which shall continue in force and effect and be construed as if this MOU had been executed without the invalid portion and it is hereby declared the intention of the parties hereto that this MOU would have been executed without reference to any portion which may, for any reason, be hereafter declared or held invalid.</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12. Counterparts and Electronic Means</w:t>
      </w:r>
      <w:r>
        <w:rPr>
          <w:rFonts w:cs="Times New Roman" w:eastAsiaTheme="minorHAnsi"/>
          <w:color w:val="000000"/>
          <w:kern w:val="0"/>
          <w:sz w:val="22"/>
          <w:szCs w:val="22"/>
          <w:lang w:bidi="zh-CN"/>
        </w:rPr>
        <w:t xml:space="preserve">: </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This MOU may be executed in several counterparts, each of which will be deemed to be an original and all of which will together constitute one and the same instrument.  Delivery of an executed copy of this MOU by electronic facsimile transmission or other means of electronic communication capable of producing a printed copy will be deemed to be execution and delivery of the MOU as of the date of successful transmission to the other Party.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This MOU shall be effective as of the date first written above.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w:t>
      </w:r>
      <w:r>
        <w:rPr>
          <w:rFonts w:cs="Times New Roman" w:eastAsiaTheme="minorHAnsi"/>
          <w:b/>
          <w:bCs/>
          <w:color w:val="000000"/>
          <w:kern w:val="0"/>
          <w:sz w:val="22"/>
          <w:szCs w:val="22"/>
          <w:lang w:bidi="zh-CN"/>
        </w:rPr>
        <w:t>Signatories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This Agreement is signed on behalf of </w:t>
      </w:r>
      <w:r>
        <w:rPr>
          <w:rFonts w:cs="Times New Roman" w:eastAsiaTheme="minorHAnsi"/>
          <w:b/>
          <w:bCs/>
          <w:color w:val="000000"/>
          <w:kern w:val="0"/>
          <w:sz w:val="22"/>
          <w:szCs w:val="22"/>
          <w:highlight w:val="green"/>
          <w:lang w:bidi="zh-CN"/>
        </w:rPr>
        <w:t>[ENTER COMPANY NAME OF FIRST PARTY]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By:</w:t>
      </w:r>
      <w:r>
        <w:rPr>
          <w:rFonts w:cs="Times New Roman" w:eastAsiaTheme="minorHAnsi"/>
          <w:b/>
          <w:bCs/>
          <w:color w:val="000000"/>
          <w:kern w:val="0"/>
          <w:sz w:val="22"/>
          <w:szCs w:val="22"/>
          <w:lang w:bidi="zh-CN"/>
        </w:rPr>
        <w:t xml:space="preserve"> _________________________________</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ab/>
      </w:r>
      <w:r>
        <w:rPr>
          <w:rFonts w:cs="Times New Roman" w:eastAsiaTheme="minorHAnsi"/>
          <w:b/>
          <w:bCs/>
          <w:color w:val="000000"/>
          <w:kern w:val="0"/>
          <w:sz w:val="22"/>
          <w:szCs w:val="22"/>
          <w:highlight w:val="green"/>
          <w:lang w:bidi="zh-CN"/>
        </w:rPr>
        <w:t>[Enter Name and Position of Signing Party]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This Agreement is signed on behalf of </w:t>
      </w:r>
      <w:r>
        <w:rPr>
          <w:rFonts w:cs="Times New Roman" w:eastAsiaTheme="minorHAnsi"/>
          <w:b/>
          <w:bCs/>
          <w:color w:val="000000"/>
          <w:kern w:val="0"/>
          <w:sz w:val="22"/>
          <w:szCs w:val="22"/>
          <w:highlight w:val="green"/>
          <w:lang w:bidi="zh-CN"/>
        </w:rPr>
        <w:t>[ENTER COMPANY NAME OF SECOND PARTY]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By:</w:t>
      </w:r>
      <w:r>
        <w:rPr>
          <w:rFonts w:cs="Times New Roman" w:eastAsiaTheme="minorHAnsi"/>
          <w:b/>
          <w:bCs/>
          <w:color w:val="000000"/>
          <w:kern w:val="0"/>
          <w:sz w:val="22"/>
          <w:szCs w:val="22"/>
          <w:lang w:bidi="zh-CN"/>
        </w:rPr>
        <w:t xml:space="preserve"> _________________________________</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ab/>
      </w:r>
      <w:r>
        <w:rPr>
          <w:rFonts w:cs="Times New Roman" w:eastAsiaTheme="minorHAnsi"/>
          <w:b/>
          <w:bCs/>
          <w:color w:val="000000"/>
          <w:kern w:val="0"/>
          <w:sz w:val="22"/>
          <w:szCs w:val="22"/>
          <w:highlight w:val="green"/>
          <w:lang w:bidi="zh-CN"/>
        </w:rPr>
        <w:t>[Enter Name and Position of Signing Party]</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9B93EE"/>
    <w:rsid w:val="3B9B93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2025-01-24T15:51:00Z</dcterms:created>
  <dc:creator>WXT</dc:creator>
  <cp:lastModifiedBy>WXT</cp:lastModifiedBy>
  <dcterms:modified xsi:type="dcterms:W3CDTF">2025-01-24T15:51:58Z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CE8E228ECEF3480E9727946752143156_41</vt:lpwstr>
  </property>
</Properties>
</file>