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CHANGE OF VENUE</w:t>
      </w:r>
    </w:p>
    <w:p/>
    <w:p>
      <w:pPr>
        <w:pStyle w:val="Heading2"/>
      </w:pPr>
      <w:r>
        <w:t>Introduction</w:t>
      </w:r>
    </w:p>
    <w:p>
      <w:r>
        <w:t>COMES NOW, the Plaintiff/Defendant, [Your Name], by and through their undersigned counsel, and respectfully moves this Honorable Court to transfer the venue of the above-captioned case from [Current Venue] to [Proposed Venue], pursuant to [relevant statute or rule, e.g., "28 U.S.C. § 1404(a)"] and for the reasons stated below.</w:t>
      </w:r>
    </w:p>
    <w:p/>
    <w:p>
      <w:pPr>
        <w:pStyle w:val="Heading2"/>
      </w:pPr>
      <w:r>
        <w:t>Background</w:t>
      </w:r>
    </w:p>
    <w:p>
      <w:r>
        <w:t>1. This action was filed on [Date] in [Current Venue], and involves [brief description of the nature of the case].</w:t>
      </w:r>
    </w:p>
    <w:p>
      <w:r>
        <w:t>2. The Plaintiff/Defendant resides in [City, State], and the Defendant/Plaintiff resides in [City, State].</w:t>
      </w:r>
    </w:p>
    <w:p>
      <w:r>
        <w:t>3. [Include any additional relevant background information regarding the parties, witnesses, and the nature of the case that supports the motion for a venue change].</w:t>
      </w:r>
    </w:p>
    <w:p/>
    <w:p>
      <w:pPr>
        <w:pStyle w:val="Heading2"/>
      </w:pPr>
      <w:r>
        <w:t>Argument</w:t>
      </w:r>
    </w:p>
    <w:p>
      <w:pPr>
        <w:pStyle w:val="Heading3"/>
      </w:pPr>
      <w:r>
        <w:t>Legal Standard</w:t>
      </w:r>
    </w:p>
    <w:p>
      <w:r>
        <w:t>4. Under [relevant statute or rule, e.g., "28 U.S.C. § 1404(a)"], a court may transfer a civil action to any other district or division where it might have been brought for the convenience of parties and witnesses and in the interest of justice.</w:t>
      </w:r>
    </w:p>
    <w:p/>
    <w:p>
      <w:pPr>
        <w:pStyle w:val="Heading3"/>
      </w:pPr>
      <w:r>
        <w:t>Convenience of the Parties and Witnesses</w:t>
      </w:r>
    </w:p>
    <w:p>
      <w:r>
        <w:t>5. The Plaintiff/Defendant asserts that [Proposed Venue] is more convenient for the parties and witnesses because [provide specific reasons, such as the location of the parties, proximity to evidence, availability of witnesses, etc.].</w:t>
      </w:r>
    </w:p>
    <w:p>
      <w:r>
        <w:t>6. [Include additional points regarding why the current venue is inconvenient and how the proposed venue would be more appropriate for all parties involved].</w:t>
      </w:r>
    </w:p>
    <w:p/>
    <w:p>
      <w:pPr>
        <w:pStyle w:val="Heading3"/>
      </w:pPr>
      <w:r>
        <w:t>Interest of Justice</w:t>
      </w:r>
    </w:p>
    <w:p>
      <w:r>
        <w:t>7. Transferring the venue to [Proposed Venue] would serve the interest of justice because [provide reasons, such as a more impartial jury pool, faster trial dates, etc.].</w:t>
      </w:r>
    </w:p>
    <w:p>
      <w:r>
        <w:t>8. [Discuss any other factors that the court should consider in determining whether a venue change is warranted].</w:t>
      </w:r>
    </w:p>
    <w:p/>
    <w:p>
      <w:pPr>
        <w:pStyle w:val="Heading2"/>
      </w:pPr>
      <w:r>
        <w:t>Conclusion</w:t>
      </w:r>
    </w:p>
    <w:p>
      <w:r>
        <w:t>WHEREFORE, for the foregoing reasons, Plaintiff/Defendant respectfully requests that this Honorable Court grant this Motion for Change of Venue and transfer this case to [Proposed Venue].</w:t>
      </w:r>
    </w:p>
    <w:p/>
    <w:p>
      <w:r>
        <w:t>Respectfully submitted,</w:t>
      </w:r>
    </w:p>
    <w:p/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