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TO CONSOLIDATE</w:t>
      </w:r>
    </w:p>
    <w:p/>
    <w:p>
      <w:r>
        <w:t>COMES NOW the Defendant, [Defendant's Full Name], by and through undersigned counsel, and respectfully moves this Honorable Court to consolidate the cases of [Case Name 1] (Case No. [Case Number 1]) and [Case Name 2] (Case No. [Case Number 2]) pursuant to [cite relevant rule, e.g., "Rule 42(a) of the Federal Rules of Civil Procedure"], on the grounds that the actions involve common questions of law and fact. In support of this Motion, Defendant states as follows:</w:t>
      </w:r>
    </w:p>
    <w:p/>
    <w:p>
      <w:pPr>
        <w:pStyle w:val="Heading2"/>
      </w:pPr>
      <w:r>
        <w:t>I. BACKGROUND</w:t>
      </w:r>
    </w:p>
    <w:p>
      <w:r>
        <w:t>1. On [specific date], Plaintiff filed a Complaint in [Case Name 1], alleging [brief description of the allegations in the first case].</w:t>
      </w:r>
    </w:p>
    <w:p>
      <w:r>
        <w:t>2. On [specific date], Plaintiff filed a Complaint in [Case Name 2], alleging [brief description of the allegations in the second case].</w:t>
      </w:r>
    </w:p>
    <w:p>
      <w:r>
        <w:t>3. Both cases arise from [describe the common events, transactions, or occurrences that give rise to both cases, e.g., "a breach of contract," "a car accident," etc.].</w:t>
      </w:r>
    </w:p>
    <w:p>
      <w:r>
        <w:t>4. The parties in both cases are identical, and the legal issues and factual questions presented are substantially the same.</w:t>
      </w:r>
    </w:p>
    <w:p/>
    <w:p>
      <w:pPr>
        <w:pStyle w:val="Heading2"/>
      </w:pPr>
      <w:r>
        <w:t>II. ARGUMENT</w:t>
      </w:r>
    </w:p>
    <w:p>
      <w:pPr>
        <w:pStyle w:val="Heading3"/>
      </w:pPr>
      <w:r>
        <w:t>A. Common Questions of Law and Fact</w:t>
      </w:r>
    </w:p>
    <w:p>
      <w:r>
        <w:t>5. The primary consideration for consolidation is whether the cases involve common questions of law or fact. In the present cases, both [Case Name 1] and [Case Name 2] involve identical parties and arise out of the same set of transactions, specifically [describe the common transactions or events].</w:t>
      </w:r>
    </w:p>
    <w:p>
      <w:r>
        <w:t>6. The legal issues to be determined in both cases, such as [list specific legal issues, e.g., "breach of contract," "negligence," etc.], are also substantially similar.</w:t>
      </w:r>
    </w:p>
    <w:p>
      <w:r>
        <w:t>7. Consolidation will promote judicial efficiency by allowing the Court to address these common issues in a single proceeding, rather than through duplicative and potentially conflicting rulings.</w:t>
      </w:r>
    </w:p>
    <w:p>
      <w:pPr>
        <w:pStyle w:val="Heading3"/>
      </w:pPr>
      <w:r>
        <w:t>B. Efficiency and Economy</w:t>
      </w:r>
    </w:p>
    <w:p>
      <w:r>
        <w:t>8. Consolidation of these cases will conserve judicial resources and reduce the burden on the parties. Instead of engaging in separate discovery processes, pretrial motions, and trials, the parties can address all relevant issues in a single proceeding.</w:t>
      </w:r>
    </w:p>
    <w:p>
      <w:r>
        <w:t>9. The consolidation will also reduce the potential for inconsistent verdicts, as the same factual and legal issues will be adjudicated together rather than in separate cases.</w:t>
      </w:r>
    </w:p>
    <w:p>
      <w:pPr>
        <w:pStyle w:val="Heading3"/>
      </w:pPr>
      <w:r>
        <w:t>C. Avoidance of Conflicting Judgments</w:t>
      </w:r>
    </w:p>
    <w:p>
      <w:r>
        <w:t>10. By consolidating the cases, the Court can ensure consistency in the rulings and final judgment. Without consolidation, there is a risk of conflicting judgments on the same issues, which could lead to confusion and further litigation.</w:t>
      </w:r>
    </w:p>
    <w:p>
      <w:r>
        <w:t>11. For example, if [Case Name 1] and [Case Name 2] were tried separately, there could be conflicting findings on key issues such as [list specific issues, e.g., "liability," "damages," etc.], which would undermine the integrity of the judicial process.</w:t>
      </w:r>
    </w:p>
    <w:p>
      <w:pPr>
        <w:pStyle w:val="Heading3"/>
      </w:pPr>
      <w:r>
        <w:t>D. Reduction of Litigation Costs</w:t>
      </w:r>
    </w:p>
    <w:p>
      <w:r>
        <w:t>12. Consolidating these cases will reduce litigation costs for all parties involved. The parties will only need to engage in one round of discovery, one set of depositions, and one trial, rather than duplicating these efforts in separate cases.</w:t>
      </w:r>
    </w:p>
    <w:p>
      <w:r>
        <w:t>13. This reduction in costs will benefit not only the parties but also the Court, as it will require fewer resources to manage and adjudicate a single consolidated case.</w:t>
      </w:r>
    </w:p>
    <w:p>
      <w:pPr>
        <w:pStyle w:val="Heading3"/>
      </w:pPr>
      <w:r>
        <w:t>E. No Prejudice to Any Party</w:t>
      </w:r>
    </w:p>
    <w:p>
      <w:r>
        <w:t>14. Consolidation of these cases will not result in any prejudice to the Plaintiff or Defendant. Both parties will have the opportunity to present their arguments and evidence in a single forum, and consolidation will not affect the substantive rights of either party.</w:t>
      </w:r>
    </w:p>
    <w:p>
      <w:r>
        <w:t>15. On the contrary, consolidation will streamline the litigation process and provide a clearer path to resolution for all parties involved.</w:t>
      </w:r>
    </w:p>
    <w:p>
      <w:pPr>
        <w:pStyle w:val="Heading2"/>
      </w:pPr>
      <w:r>
        <w:t>III. CONCLUSION</w:t>
      </w:r>
    </w:p>
    <w:p>
      <w:r>
        <w:t>For the reasons set forth above, Defendant respectfully requests that this Honorable Court grant this Motion to Consolidate and order that [Case Name 1] (Case No. [Case Number 1]) and [Case Name 2] (Case No. [Case Number 2]) be consolidated for all purposes, including discovery, pretrial motions, and trial.</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