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[Your Law Firm's Name]</w:t>
      </w:r>
    </w:p>
    <w:p>
      <w:r>
        <w:t>[Address]</w:t>
      </w:r>
    </w:p>
    <w:p>
      <w:r>
        <w:t>[City, State, ZIP Code]</w:t>
      </w:r>
    </w:p>
    <w:p>
      <w:r>
        <w:t>[Phone Number]</w:t>
      </w:r>
    </w:p>
    <w:p>
      <w:r>
        <w:t>[Email Address]</w:t>
      </w:r>
    </w:p>
    <w:p/>
    <w:p>
      <w:r>
        <w:t>[Court Name]</w:t>
      </w:r>
    </w:p>
    <w:p>
      <w:r>
        <w:t>[Court Address]</w:t>
      </w:r>
    </w:p>
    <w:p>
      <w:r>
        <w:t>[City, State, ZIP Code]</w:t>
      </w:r>
    </w:p>
    <w:p/>
    <w:p>
      <w:pPr>
        <w:pStyle w:val="Title"/>
      </w:pPr>
      <w:r>
        <w:t>[Plaintiff's Name],</w:t>
      </w:r>
    </w:p>
    <w:p>
      <w:pPr>
        <w:pStyle w:val="BodyText"/>
      </w:pPr>
      <w:r>
        <w:t>Plaintiff,</w:t>
      </w:r>
    </w:p>
    <w:p/>
    <w:p>
      <w:pPr>
        <w:pStyle w:val="Title"/>
      </w:pPr>
      <w:r>
        <w:t>v.</w:t>
      </w:r>
    </w:p>
    <w:p/>
    <w:p>
      <w:pPr>
        <w:pStyle w:val="Title"/>
      </w:pPr>
      <w:r>
        <w:t>[Defendant's Name],</w:t>
      </w:r>
    </w:p>
    <w:p>
      <w:pPr>
        <w:pStyle w:val="BodyText"/>
      </w:pPr>
      <w:r>
        <w:t>Defendant.</w:t>
      </w:r>
    </w:p>
    <w:p/>
    <w:p>
      <w:pPr>
        <w:pStyle w:val="Heading1"/>
      </w:pPr>
      <w:r>
        <w:t>MOTION TO DISMISS FOR LACK OF JURISDICTION</w:t>
      </w:r>
    </w:p>
    <w:p/>
    <w:p>
      <w:r>
        <w:t>COMES NOW the Defendant, [Defendant's Full Name], by and through undersigned counsel, and respectfully moves this Honorable Court to dismiss the Complaint filed by Plaintiff [Plaintiff's Full Name] for lack of jurisdiction pursuant to [cite relevant rule, e.g., "Rule 12(b)(1) of the Federal Rules of Civil Procedure"]. In support of this Motion, Defendant states as follows:</w:t>
      </w:r>
    </w:p>
    <w:p/>
    <w:p>
      <w:pPr>
        <w:pStyle w:val="Heading2"/>
      </w:pPr>
      <w:r>
        <w:t>I. BACKGROUND</w:t>
      </w:r>
    </w:p>
    <w:p>
      <w:r>
        <w:t>1. On [specific date], Plaintiff filed the Complaint in this action, alleging [brief description of the allegations in the Complaint].</w:t>
      </w:r>
    </w:p>
    <w:p>
      <w:r>
        <w:t>2. Defendant contends that this Court lacks jurisdiction over the subject matter and/or the person of the Defendant.</w:t>
      </w:r>
    </w:p>
    <w:p>
      <w:r>
        <w:t>3. The basis for the lack of jurisdiction is as follows: [describe specific reasons, e.g., "the Plaintiff and Defendant are both residents of the same state, thereby eliminating diversity jurisdiction," "the amount in controversy does not meet the statutory threshold," etc.].</w:t>
      </w:r>
    </w:p>
    <w:p/>
    <w:p>
      <w:pPr>
        <w:pStyle w:val="Heading2"/>
      </w:pPr>
      <w:r>
        <w:t>II. ARGUMENT</w:t>
      </w:r>
    </w:p>
    <w:p>
      <w:pPr>
        <w:pStyle w:val="Heading3"/>
      </w:pPr>
      <w:r>
        <w:t>A. Lack of Subject Matter Jurisdiction</w:t>
      </w:r>
    </w:p>
    <w:p>
      <w:r>
        <w:t>4. This Court lacks subject matter jurisdiction because [provide specific reasons, e.g., "the claims do not arise under federal law," "the parties are not diverse," etc.].</w:t>
      </w:r>
    </w:p>
    <w:p>
      <w:r>
        <w:t>5. Under [cite relevant statute or case law], the Court must dismiss a case where it lacks subject matter jurisdiction.</w:t>
      </w:r>
    </w:p>
    <w:p>
      <w:r>
        <w:t>6. The Complaint fails to establish any basis for subject matter jurisdiction, and therefore, the case must be dismissed.</w:t>
      </w:r>
    </w:p>
    <w:p>
      <w:pPr>
        <w:pStyle w:val="Heading3"/>
      </w:pPr>
      <w:r>
        <w:t>B. Lack of Personal Jurisdiction</w:t>
      </w:r>
    </w:p>
    <w:p>
      <w:r>
        <w:t>7. This Court lacks personal jurisdiction over the Defendant because [provide specific reasons, e.g., "the Defendant does not reside in this state," "the Defendant does not have sufficient minimum contacts with this forum," etc.].</w:t>
      </w:r>
    </w:p>
    <w:p>
      <w:r>
        <w:t>8. The Due Process Clause requires that a defendant have sufficient contacts with the forum state to justify the Court’s exercise of personal jurisdiction. [cite relevant case law, e.g., "International Shoe Co. v. Washington, 326 U.S. 310 (1945)"].</w:t>
      </w:r>
    </w:p>
    <w:p>
      <w:r>
        <w:t>9. The Defendant’s contacts with this forum are insufficient to establish personal jurisdiction, and therefore, the case must be dismissed.</w:t>
      </w:r>
    </w:p>
    <w:p>
      <w:pPr>
        <w:pStyle w:val="Heading3"/>
      </w:pPr>
      <w:r>
        <w:t>C. Improper Venue</w:t>
      </w:r>
    </w:p>
    <w:p>
      <w:r>
        <w:t>10. The venue in this Court is improper because [provide specific reasons, e.g., "the events giving rise to the claim occurred outside of this district," "the Defendant does not reside in this district," etc.].</w:t>
      </w:r>
    </w:p>
    <w:p>
      <w:r>
        <w:t>11. Under [cite relevant rule or statute], the Court should dismiss or transfer a case where venue is improper.</w:t>
      </w:r>
    </w:p>
    <w:p>
      <w:r>
        <w:t>12. Given the improper venue, the Court should dismiss this case or transfer it to the appropriate district.</w:t>
      </w:r>
    </w:p>
    <w:p>
      <w:pPr>
        <w:pStyle w:val="Heading3"/>
      </w:pPr>
      <w:r>
        <w:t>D. Insufficient Service of Process</w:t>
      </w:r>
    </w:p>
    <w:p>
      <w:r>
        <w:t>13. The Defendant was not properly served with the Complaint and Summons, rendering the Court without jurisdiction over the Defendant.</w:t>
      </w:r>
    </w:p>
    <w:p>
      <w:r>
        <w:t>14. Proper service of process is a prerequisite for the Court to exercise jurisdiction over a party. [cite relevant rule, e.g., "Fed. R. Civ. P. 4"].</w:t>
      </w:r>
    </w:p>
    <w:p>
      <w:r>
        <w:t>15. As the Defendant was not properly served, the case must be dismissed for lack of jurisdiction.</w:t>
      </w:r>
    </w:p>
    <w:p>
      <w:pPr>
        <w:pStyle w:val="Heading3"/>
      </w:pPr>
      <w:r>
        <w:t>E. Failure to Establish Jurisdictional Amount</w:t>
      </w:r>
    </w:p>
    <w:p>
      <w:r>
        <w:t>16. The Plaintiff has failed to establish that the amount in controversy meets the jurisdictional threshold required for this Court to have jurisdiction.</w:t>
      </w:r>
    </w:p>
    <w:p>
      <w:r>
        <w:t>17. The amount in controversy must exceed [specific amount] to establish jurisdiction in federal court. [cite relevant statute, e.g., "28 U.S.C. § 1332(a)"].</w:t>
      </w:r>
    </w:p>
    <w:p>
      <w:r>
        <w:t>18. As the amount in controversy is insufficient, the Court lacks jurisdiction and must dismiss the case.</w:t>
      </w:r>
    </w:p>
    <w:p>
      <w:pPr>
        <w:pStyle w:val="Heading3"/>
      </w:pPr>
      <w:r>
        <w:t>F. Jurisdictional Defects in Pleading</w:t>
      </w:r>
    </w:p>
    <w:p>
      <w:r>
        <w:t>19. The Plaintiff’s Complaint contains jurisdictional defects that prevent the Court from exercising jurisdiction over this case.</w:t>
      </w:r>
    </w:p>
    <w:p>
      <w:r>
        <w:t>20. Specifically, the Complaint fails to allege [describe the specific jurisdictional defects, e.g., "the citizenship of the parties," "the basis for federal question jurisdiction," etc.].</w:t>
      </w:r>
    </w:p>
    <w:p>
      <w:r>
        <w:t>21. These defects require the dismissal of the Complaint for lack of jurisdiction.</w:t>
      </w:r>
    </w:p>
    <w:p>
      <w:pPr>
        <w:pStyle w:val="Heading3"/>
      </w:pPr>
      <w:r>
        <w:t>G. Sovereign Immunity</w:t>
      </w:r>
    </w:p>
    <w:p>
      <w:r>
        <w:t>22. The Defendant is entitled to sovereign immunity, which precludes this Court from exercising jurisdiction over the claims asserted by Plaintiff.</w:t>
      </w:r>
    </w:p>
    <w:p>
      <w:r>
        <w:t>23. Sovereign immunity is a well-established legal doctrine that protects governmental entities from being sued without their consent. [cite relevant case law].</w:t>
      </w:r>
    </w:p>
    <w:p>
      <w:r>
        <w:t>24. As the Defendant has not waived sovereign immunity, the Court lacks jurisdiction and must dismiss the case.</w:t>
      </w:r>
    </w:p>
    <w:p>
      <w:pPr>
        <w:pStyle w:val="Heading3"/>
      </w:pPr>
      <w:r>
        <w:t>H. Foreign Sovereign Immunities Act</w:t>
      </w:r>
    </w:p>
    <w:p>
      <w:r>
        <w:t>25. If the Defendant is a foreign sovereign or an entity of a foreign state, the Foreign Sovereign Immunities Act (FSIA) provides immunity from jurisdiction in U.S. courts. [cite relevant statute, e.g., "28 U.S.C. §§ 1602-1611"].</w:t>
      </w:r>
    </w:p>
    <w:p>
      <w:r>
        <w:t>26. The FSIA is the sole basis for obtaining jurisdiction over a foreign sovereign in U.S. courts.</w:t>
      </w:r>
    </w:p>
    <w:p>
      <w:r>
        <w:t>27. As the Defendant is protected by the FSIA, the Court lacks jurisdiction and must dismiss the case.</w:t>
      </w:r>
    </w:p>
    <w:p>
      <w:pPr>
        <w:pStyle w:val="Heading3"/>
      </w:pPr>
      <w:r>
        <w:t>I. Lack of Jurisdiction Over the Subject Matter</w:t>
      </w:r>
    </w:p>
    <w:p>
      <w:r>
        <w:t>28. The claims asserted in the Complaint do not fall within the jurisdiction of this Court. Specifically, [describe the lack of subject matter jurisdiction, e.g., "the claims are based on state law and do not raise a federal question," etc.].</w:t>
      </w:r>
    </w:p>
    <w:p>
      <w:r>
        <w:t>29. The Court must dismiss a case where it lacks jurisdiction over the subject matter. [cite relevant rule or case law].</w:t>
      </w:r>
    </w:p>
    <w:p>
      <w:r>
        <w:t>30. As the Court lacks jurisdiction over the subject matter, the case must be dismissed.</w:t>
      </w:r>
    </w:p>
    <w:p>
      <w:pPr>
        <w:pStyle w:val="Heading3"/>
      </w:pPr>
      <w:r>
        <w:t>J. Jurisdictional Issues Related to Parties</w:t>
      </w:r>
    </w:p>
    <w:p>
      <w:r>
        <w:t>31. The Court lacks jurisdiction over one or more parties in this case because [provide specific reasons, e.g., "one of the parties is a foreign entity not subject to U.S. jurisdiction," "the Plaintiff lacks standing," etc.].</w:t>
      </w:r>
    </w:p>
    <w:p>
      <w:r>
        <w:t>32. Jurisdiction over the parties is a fundamental requirement for the Court to proceed with a case.</w:t>
      </w:r>
    </w:p>
    <w:p>
      <w:r>
        <w:t>33. As the Court lacks jurisdiction over the relevant parties, the case must be dismissed.</w:t>
      </w:r>
    </w:p>
    <w:p>
      <w:pPr>
        <w:pStyle w:val="Heading2"/>
      </w:pPr>
      <w:r>
        <w:t>III. CONCLUSION</w:t>
      </w:r>
    </w:p>
    <w:p>
      <w:r>
        <w:t>For the reasons set forth above, Defendant respectfully requests that this Honorable Court grant this Motion to Dismiss for Lack of Jurisdiction and dismiss the Complaint in its entirety.</w:t>
      </w:r>
    </w:p>
    <w:p/>
    <w:p>
      <w:r>
        <w:t>Respectfully submitted,</w:t>
      </w:r>
    </w:p>
    <w:p/>
    <w:p>
      <w:r>
        <w:t>_____________________________</w:t>
      </w:r>
    </w:p>
    <w:p>
      <w:r>
        <w:t>[Your Name]</w:t>
      </w:r>
    </w:p>
    <w:p>
      <w:r>
        <w:t>[Your Title]</w:t>
      </w:r>
    </w:p>
    <w:p>
      <w:r>
        <w:t>[Law Firm Name]</w:t>
      </w:r>
    </w:p>
    <w:p/>
    <w:p>
      <w:r>
        <w:t>Dated: [Date]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