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7E924" w14:textId="77777777" w:rsidR="003B4C22" w:rsidRPr="000F395A" w:rsidRDefault="000F395A" w:rsidP="00335970">
      <w:pPr>
        <w:jc w:val="center"/>
        <w:rPr>
          <w:rFonts w:ascii="Bradley Hand ITC" w:hAnsi="Bradley Hand ITC"/>
          <w:b/>
          <w:sz w:val="56"/>
          <w:szCs w:val="56"/>
        </w:rPr>
      </w:pPr>
      <w:r w:rsidRPr="000F395A">
        <w:rPr>
          <w:rFonts w:ascii="Bradley Hand ITC" w:hAnsi="Bradley Hand ITC" w:cs="Courier New"/>
          <w:b/>
          <w:sz w:val="56"/>
          <w:szCs w:val="56"/>
        </w:rPr>
        <w:t>SmartApps Solutions Ltd.</w:t>
      </w:r>
    </w:p>
    <w:p w14:paraId="7B080CD3" w14:textId="77777777" w:rsidR="00335970" w:rsidRDefault="00195AC0" w:rsidP="00E67D15">
      <w:pPr>
        <w:jc w:val="center"/>
        <w:rPr>
          <w:rFonts w:ascii="Eras Medium ITC" w:hAnsi="Eras Medium ITC"/>
        </w:rPr>
      </w:pPr>
      <w:r>
        <w:rPr>
          <w:rFonts w:ascii="Eras Medium ITC" w:hAnsi="Eras Medium ITC"/>
        </w:rPr>
        <w:t xml:space="preserve">Detailed </w:t>
      </w:r>
      <w:r w:rsidR="0043768C">
        <w:rPr>
          <w:rFonts w:ascii="Eras Medium ITC" w:hAnsi="Eras Medium ITC"/>
        </w:rPr>
        <w:t>Window</w:t>
      </w:r>
      <w:r w:rsidR="00AD66BC">
        <w:rPr>
          <w:rFonts w:ascii="Eras Medium ITC" w:hAnsi="Eras Medium ITC"/>
        </w:rPr>
        <w:t xml:space="preserve"> </w:t>
      </w:r>
      <w:r w:rsidR="00E67D15">
        <w:rPr>
          <w:rFonts w:ascii="Eras Medium ITC" w:hAnsi="Eras Medium ITC"/>
        </w:rPr>
        <w:t>Design S</w:t>
      </w:r>
      <w:r w:rsidR="00AD66BC">
        <w:rPr>
          <w:rFonts w:ascii="Eras Medium ITC" w:hAnsi="Eras Medium ITC"/>
        </w:rPr>
        <w:t>pecification S</w:t>
      </w:r>
      <w:r w:rsidR="00E67D15">
        <w:rPr>
          <w:rFonts w:ascii="Eras Medium ITC" w:hAnsi="Eras Medium ITC"/>
        </w:rPr>
        <w:t>heet</w:t>
      </w:r>
    </w:p>
    <w:p w14:paraId="7EE0F96D" w14:textId="77777777" w:rsidR="00E67D15" w:rsidRDefault="00E67D15" w:rsidP="00E67D15">
      <w:pPr>
        <w:jc w:val="center"/>
        <w:rPr>
          <w:rFonts w:ascii="Eras Medium ITC" w:hAnsi="Eras Medium ITC"/>
        </w:rPr>
      </w:pPr>
    </w:p>
    <w:p w14:paraId="17CDD7B1" w14:textId="1A6DFFE6" w:rsidR="008D4120" w:rsidRDefault="00F50678" w:rsidP="00335970">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 xml:space="preserve">Name of </w:t>
      </w:r>
      <w:r w:rsidR="0043768C">
        <w:rPr>
          <w:rFonts w:ascii="Eras Medium ITC" w:hAnsi="Eras Medium ITC"/>
        </w:rPr>
        <w:t>Window</w:t>
      </w:r>
      <w:r w:rsidR="008D4120">
        <w:rPr>
          <w:rFonts w:ascii="Eras Medium ITC" w:hAnsi="Eras Medium ITC"/>
        </w:rPr>
        <w:t>:</w:t>
      </w:r>
      <w:r w:rsidR="00037246">
        <w:rPr>
          <w:rFonts w:ascii="Eras Medium ITC" w:hAnsi="Eras Medium ITC"/>
        </w:rPr>
        <w:t>main window 1</w:t>
      </w:r>
    </w:p>
    <w:p w14:paraId="4ED855FA" w14:textId="77777777" w:rsidR="00335970" w:rsidRDefault="00335970" w:rsidP="00335970">
      <w:pPr>
        <w:jc w:val="center"/>
        <w:rPr>
          <w:rFonts w:ascii="Eras Medium ITC" w:hAnsi="Eras Medium ITC"/>
        </w:rPr>
      </w:pPr>
    </w:p>
    <w:p w14:paraId="5C6725E5" w14:textId="77777777" w:rsidR="00F6160F" w:rsidRDefault="00ED18E4" w:rsidP="00F6160F">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Client:</w:t>
      </w:r>
    </w:p>
    <w:p w14:paraId="7C25A65E" w14:textId="77777777" w:rsidR="003F3811" w:rsidRDefault="003F3811" w:rsidP="00ED18E4">
      <w:pPr>
        <w:rPr>
          <w:rFonts w:ascii="Eras Medium ITC" w:hAnsi="Eras Medium ITC"/>
        </w:rPr>
      </w:pPr>
    </w:p>
    <w:p w14:paraId="4B6C5EBB" w14:textId="77777777" w:rsidR="00ED18E4" w:rsidRDefault="00ED18E4" w:rsidP="00ED18E4">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Version</w:t>
      </w:r>
      <w:r w:rsidR="00E67D15">
        <w:rPr>
          <w:rFonts w:ascii="Eras Medium ITC" w:hAnsi="Eras Medium ITC"/>
        </w:rPr>
        <w:t>:</w:t>
      </w:r>
      <w:r>
        <w:rPr>
          <w:rFonts w:ascii="Eras Medium ITC" w:hAnsi="Eras Medium ITC"/>
        </w:rPr>
        <w:tab/>
      </w:r>
      <w:r w:rsidRPr="00631A47">
        <w:rPr>
          <w:rFonts w:ascii="Bradley Hand ITC" w:hAnsi="Bradley Hand ITC"/>
          <w:b/>
        </w:rPr>
        <w:t>1.0</w:t>
      </w:r>
      <w:r>
        <w:rPr>
          <w:rFonts w:ascii="Eras Medium ITC" w:hAnsi="Eras Medium ITC"/>
        </w:rPr>
        <w:tab/>
      </w:r>
      <w:r>
        <w:rPr>
          <w:rFonts w:ascii="Eras Medium ITC" w:hAnsi="Eras Medium ITC"/>
        </w:rPr>
        <w:tab/>
      </w:r>
      <w:r>
        <w:rPr>
          <w:rFonts w:ascii="Eras Medium ITC" w:hAnsi="Eras Medium ITC"/>
        </w:rPr>
        <w:tab/>
      </w:r>
      <w:r>
        <w:rPr>
          <w:rFonts w:ascii="Eras Medium ITC" w:hAnsi="Eras Medium ITC"/>
        </w:rPr>
        <w:tab/>
      </w:r>
      <w:r>
        <w:rPr>
          <w:rFonts w:ascii="Eras Medium ITC" w:hAnsi="Eras Medium ITC"/>
        </w:rPr>
        <w:tab/>
        <w:t>Date:</w:t>
      </w:r>
    </w:p>
    <w:p w14:paraId="177B0C12" w14:textId="77777777" w:rsidR="00C86225" w:rsidRDefault="00C86225" w:rsidP="00C86225">
      <w:pPr>
        <w:rPr>
          <w:rFonts w:ascii="Eras Medium ITC" w:hAnsi="Eras Medium ITC"/>
        </w:rPr>
      </w:pPr>
    </w:p>
    <w:p w14:paraId="668AC3BC" w14:textId="77777777" w:rsidR="00C86225" w:rsidRDefault="00416CBA" w:rsidP="00C86225">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“Parent(s)”:</w:t>
      </w:r>
    </w:p>
    <w:p w14:paraId="74840226" w14:textId="77777777" w:rsidR="00C86225" w:rsidRDefault="00C86225" w:rsidP="00C86225">
      <w:pPr>
        <w:rPr>
          <w:rFonts w:ascii="Eras Medium ITC" w:hAnsi="Eras Medium ITC"/>
        </w:rPr>
      </w:pPr>
    </w:p>
    <w:p w14:paraId="07535981" w14:textId="77777777" w:rsidR="00C86225" w:rsidRDefault="00416CBA" w:rsidP="00C86225">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“Children”:</w:t>
      </w:r>
    </w:p>
    <w:p w14:paraId="239D5A58" w14:textId="77777777" w:rsidR="00E67D15" w:rsidRDefault="00E67D15" w:rsidP="00E67D15">
      <w:pPr>
        <w:rPr>
          <w:rFonts w:ascii="Eras Medium ITC" w:hAnsi="Eras Medium ITC"/>
        </w:rPr>
      </w:pPr>
    </w:p>
    <w:p w14:paraId="669FA973" w14:textId="26E5FD2D" w:rsidR="00E67D15" w:rsidRDefault="00E67D15" w:rsidP="00E67D15">
      <w:pPr>
        <w:pBdr>
          <w:top w:val="single" w:sz="4" w:space="1" w:color="auto"/>
          <w:left w:val="single" w:sz="4" w:space="4" w:color="auto"/>
          <w:bottom w:val="single" w:sz="4" w:space="1" w:color="auto"/>
          <w:right w:val="single" w:sz="4" w:space="4" w:color="auto"/>
        </w:pBdr>
        <w:rPr>
          <w:rFonts w:ascii="Eras Medium ITC" w:hAnsi="Eras Medium ITC"/>
        </w:rPr>
      </w:pPr>
      <w:r>
        <w:rPr>
          <w:rFonts w:ascii="Eras Medium ITC" w:hAnsi="Eras Medium ITC"/>
        </w:rPr>
        <w:t>Function / Purpose</w:t>
      </w:r>
      <w:r w:rsidR="003F3811">
        <w:rPr>
          <w:rFonts w:ascii="Eras Medium ITC" w:hAnsi="Eras Medium ITC"/>
        </w:rPr>
        <w:t xml:space="preserve"> </w:t>
      </w:r>
      <w:r>
        <w:rPr>
          <w:rFonts w:ascii="Eras Medium ITC" w:hAnsi="Eras Medium ITC"/>
        </w:rPr>
        <w:t xml:space="preserve">of </w:t>
      </w:r>
      <w:r w:rsidR="000F395A">
        <w:rPr>
          <w:rFonts w:ascii="Eras Medium ITC" w:hAnsi="Eras Medium ITC"/>
        </w:rPr>
        <w:t>Windo</w:t>
      </w:r>
      <w:r w:rsidR="0043768C">
        <w:rPr>
          <w:rFonts w:ascii="Eras Medium ITC" w:hAnsi="Eras Medium ITC"/>
        </w:rPr>
        <w:t>w</w:t>
      </w:r>
      <w:r>
        <w:rPr>
          <w:rFonts w:ascii="Eras Medium ITC" w:hAnsi="Eras Medium ITC"/>
        </w:rPr>
        <w:t>:</w:t>
      </w:r>
      <w:r w:rsidR="00037246">
        <w:rPr>
          <w:rFonts w:ascii="Eras Medium ITC" w:hAnsi="Eras Medium ITC"/>
        </w:rPr>
        <w:t xml:space="preserve"> is to take you to the second window after briefly explaining what the function of the application Is total of 5 windows </w:t>
      </w:r>
    </w:p>
    <w:p w14:paraId="1634858F" w14:textId="77777777" w:rsidR="00E67D15" w:rsidRDefault="00E67D15" w:rsidP="00E67D15">
      <w:pPr>
        <w:pBdr>
          <w:top w:val="single" w:sz="4" w:space="1" w:color="auto"/>
          <w:left w:val="single" w:sz="4" w:space="4" w:color="auto"/>
          <w:bottom w:val="single" w:sz="4" w:space="1" w:color="auto"/>
          <w:right w:val="single" w:sz="4" w:space="4" w:color="auto"/>
        </w:pBdr>
        <w:rPr>
          <w:rFonts w:ascii="Eras Medium ITC" w:hAnsi="Eras Medium ITC"/>
        </w:rPr>
      </w:pPr>
    </w:p>
    <w:p w14:paraId="77F47E30" w14:textId="77777777" w:rsidR="00E67D15" w:rsidRDefault="00E67D15" w:rsidP="00E67D15">
      <w:pPr>
        <w:pBdr>
          <w:top w:val="single" w:sz="4" w:space="1" w:color="auto"/>
          <w:left w:val="single" w:sz="4" w:space="4" w:color="auto"/>
          <w:bottom w:val="single" w:sz="4" w:space="1" w:color="auto"/>
          <w:right w:val="single" w:sz="4" w:space="4" w:color="auto"/>
        </w:pBdr>
        <w:rPr>
          <w:rFonts w:ascii="Eras Medium ITC" w:hAnsi="Eras Medium ITC"/>
        </w:rPr>
      </w:pPr>
    </w:p>
    <w:p w14:paraId="7999DCF6" w14:textId="77777777" w:rsidR="00E67D15" w:rsidRDefault="00E67D15">
      <w:pPr>
        <w:rPr>
          <w:rFonts w:ascii="Eras Medium ITC" w:hAnsi="Eras Medium ITC"/>
        </w:rPr>
      </w:pPr>
    </w:p>
    <w:p w14:paraId="1EBECE5E" w14:textId="77777777" w:rsidR="008D4120" w:rsidRPr="007215A9" w:rsidRDefault="000F395A" w:rsidP="007215A9">
      <w:pPr>
        <w:jc w:val="center"/>
        <w:rPr>
          <w:rFonts w:ascii="Eras Medium ITC" w:hAnsi="Eras Medium ITC"/>
          <w:u w:val="single"/>
        </w:rPr>
      </w:pPr>
      <w:r w:rsidRPr="007215A9">
        <w:rPr>
          <w:rFonts w:ascii="Eras Medium ITC" w:hAnsi="Eras Medium ITC"/>
          <w:u w:val="single"/>
        </w:rPr>
        <w:t>Window</w:t>
      </w:r>
      <w:r w:rsidR="0043768C">
        <w:rPr>
          <w:rFonts w:ascii="Eras Medium ITC" w:hAnsi="Eras Medium ITC"/>
          <w:u w:val="single"/>
        </w:rPr>
        <w:t xml:space="preserve"> </w:t>
      </w:r>
      <w:r w:rsidR="006D5F65" w:rsidRPr="007215A9">
        <w:rPr>
          <w:rFonts w:ascii="Eras Medium ITC" w:hAnsi="Eras Medium ITC"/>
          <w:u w:val="single"/>
        </w:rPr>
        <w:t xml:space="preserve">Design / </w:t>
      </w:r>
      <w:r w:rsidR="008D4120" w:rsidRPr="007215A9">
        <w:rPr>
          <w:rFonts w:ascii="Eras Medium ITC" w:hAnsi="Eras Medium ITC"/>
          <w:u w:val="single"/>
        </w:rPr>
        <w:t>Layout: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8"/>
      </w:tblGrid>
      <w:tr w:rsidR="00335970" w:rsidRPr="00B613F3" w14:paraId="4EABA44B" w14:textId="77777777" w:rsidTr="00037246">
        <w:tc>
          <w:tcPr>
            <w:tcW w:w="8528" w:type="dxa"/>
            <w:tcBorders>
              <w:top w:val="nil"/>
              <w:left w:val="nil"/>
              <w:bottom w:val="nil"/>
              <w:right w:val="nil"/>
            </w:tcBorders>
          </w:tcPr>
          <w:p w14:paraId="18FFAF83" w14:textId="77777777" w:rsidR="00335970" w:rsidRPr="00B613F3" w:rsidRDefault="00335970">
            <w:pPr>
              <w:rPr>
                <w:rFonts w:ascii="Eras Medium ITC" w:hAnsi="Eras Medium ITC"/>
              </w:rPr>
            </w:pPr>
          </w:p>
          <w:p w14:paraId="23FCF362" w14:textId="77777777" w:rsidR="00416CBA" w:rsidRPr="00C62392" w:rsidRDefault="00416CBA" w:rsidP="00416CBA">
            <w:pPr>
              <w:rPr>
                <w:rFonts w:ascii="Eras Medium ITC" w:hAnsi="Eras Medium ITC"/>
                <w:color w:val="FF0000"/>
              </w:rPr>
            </w:pPr>
          </w:p>
          <w:p w14:paraId="3A11B252" w14:textId="4E6CBF7C" w:rsidR="00416CBA" w:rsidRPr="00B613F3" w:rsidRDefault="00037246" w:rsidP="00416CBA">
            <w:pPr>
              <w:rPr>
                <w:rFonts w:ascii="Eras Medium ITC" w:hAnsi="Eras Medium ITC"/>
              </w:rPr>
            </w:pPr>
            <w:r w:rsidRPr="00037246">
              <w:rPr>
                <w:rFonts w:ascii="Eras Medium ITC" w:hAnsi="Eras Medium ITC"/>
              </w:rPr>
              <w:drawing>
                <wp:inline distT="0" distB="0" distL="0" distR="0" wp14:anchorId="3CFADFD3" wp14:editId="7F696B14">
                  <wp:extent cx="5278120" cy="2873375"/>
                  <wp:effectExtent l="0" t="0" r="0" b="3175"/>
                  <wp:docPr id="160376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62058" name=""/>
                          <pic:cNvPicPr/>
                        </pic:nvPicPr>
                        <pic:blipFill>
                          <a:blip r:embed="rId4"/>
                          <a:stretch>
                            <a:fillRect/>
                          </a:stretch>
                        </pic:blipFill>
                        <pic:spPr>
                          <a:xfrm>
                            <a:off x="0" y="0"/>
                            <a:ext cx="5278120" cy="2873375"/>
                          </a:xfrm>
                          <a:prstGeom prst="rect">
                            <a:avLst/>
                          </a:prstGeom>
                        </pic:spPr>
                      </pic:pic>
                    </a:graphicData>
                  </a:graphic>
                </wp:inline>
              </w:drawing>
            </w:r>
          </w:p>
          <w:p w14:paraId="53F2C4B6" w14:textId="77777777" w:rsidR="00416CBA" w:rsidRPr="00B613F3" w:rsidRDefault="00416CBA" w:rsidP="00416CBA">
            <w:pPr>
              <w:rPr>
                <w:rFonts w:ascii="Eras Medium ITC" w:hAnsi="Eras Medium ITC"/>
              </w:rPr>
            </w:pPr>
          </w:p>
          <w:p w14:paraId="23715A8D" w14:textId="77777777" w:rsidR="00F6160F" w:rsidRPr="00B613F3" w:rsidRDefault="00F6160F" w:rsidP="00F62108">
            <w:pPr>
              <w:rPr>
                <w:rFonts w:ascii="Eras Medium ITC" w:hAnsi="Eras Medium ITC"/>
              </w:rPr>
            </w:pPr>
          </w:p>
        </w:tc>
      </w:tr>
    </w:tbl>
    <w:p w14:paraId="213F6564" w14:textId="5C2F360B" w:rsidR="00037246" w:rsidRDefault="00037246" w:rsidP="00446F42">
      <w:pPr>
        <w:rPr>
          <w:rFonts w:ascii="Eras Medium ITC" w:hAnsi="Eras Medium ITC"/>
        </w:rPr>
      </w:pPr>
      <w:r w:rsidRPr="00037246">
        <w:rPr>
          <w:rFonts w:ascii="Eras Medium ITC" w:hAnsi="Eras Medium ITC"/>
        </w:rPr>
        <w:lastRenderedPageBreak/>
        <w:drawing>
          <wp:inline distT="0" distB="0" distL="0" distR="0" wp14:anchorId="1A39215C" wp14:editId="7E6004B9">
            <wp:extent cx="5278120" cy="2907665"/>
            <wp:effectExtent l="0" t="0" r="0" b="0"/>
            <wp:docPr id="11359582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58277" name="Picture 1" descr="A screenshot of a computer&#10;&#10;Description automatically generated"/>
                    <pic:cNvPicPr/>
                  </pic:nvPicPr>
                  <pic:blipFill>
                    <a:blip r:embed="rId5"/>
                    <a:stretch>
                      <a:fillRect/>
                    </a:stretch>
                  </pic:blipFill>
                  <pic:spPr>
                    <a:xfrm>
                      <a:off x="0" y="0"/>
                      <a:ext cx="5278120" cy="2907665"/>
                    </a:xfrm>
                    <a:prstGeom prst="rect">
                      <a:avLst/>
                    </a:prstGeom>
                  </pic:spPr>
                </pic:pic>
              </a:graphicData>
            </a:graphic>
          </wp:inline>
        </w:drawing>
      </w:r>
    </w:p>
    <w:p w14:paraId="19B8494B" w14:textId="77777777" w:rsidR="00037246" w:rsidRDefault="00037246" w:rsidP="00446F42">
      <w:pPr>
        <w:rPr>
          <w:rFonts w:ascii="Eras Medium ITC" w:hAnsi="Eras Medium ITC"/>
        </w:rPr>
      </w:pPr>
    </w:p>
    <w:p w14:paraId="3B583A9B" w14:textId="77777777" w:rsidR="00037246" w:rsidRDefault="00037246" w:rsidP="00446F42">
      <w:pPr>
        <w:rPr>
          <w:rFonts w:ascii="Eras Medium ITC" w:hAnsi="Eras Medium ITC"/>
        </w:rPr>
      </w:pPr>
    </w:p>
    <w:p w14:paraId="53966D77" w14:textId="0DC5C99E" w:rsidR="00037246" w:rsidRDefault="00037246" w:rsidP="00446F42">
      <w:pPr>
        <w:rPr>
          <w:rFonts w:ascii="Eras Medium ITC" w:hAnsi="Eras Medium ITC"/>
        </w:rPr>
      </w:pPr>
      <w:r w:rsidRPr="00037246">
        <w:rPr>
          <w:rFonts w:ascii="Eras Medium ITC" w:hAnsi="Eras Medium ITC"/>
        </w:rPr>
        <w:drawing>
          <wp:inline distT="0" distB="0" distL="0" distR="0" wp14:anchorId="77D461AD" wp14:editId="164E82C5">
            <wp:extent cx="5278120" cy="2905760"/>
            <wp:effectExtent l="0" t="0" r="0" b="0"/>
            <wp:docPr id="128438277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2776" name="Picture 1" descr="A screenshot of a computer&#10;&#10;Description automatically generated with medium confidence"/>
                    <pic:cNvPicPr/>
                  </pic:nvPicPr>
                  <pic:blipFill>
                    <a:blip r:embed="rId6"/>
                    <a:stretch>
                      <a:fillRect/>
                    </a:stretch>
                  </pic:blipFill>
                  <pic:spPr>
                    <a:xfrm>
                      <a:off x="0" y="0"/>
                      <a:ext cx="5278120" cy="2905760"/>
                    </a:xfrm>
                    <a:prstGeom prst="rect">
                      <a:avLst/>
                    </a:prstGeom>
                  </pic:spPr>
                </pic:pic>
              </a:graphicData>
            </a:graphic>
          </wp:inline>
        </w:drawing>
      </w:r>
    </w:p>
    <w:p w14:paraId="35C9BB0C" w14:textId="77777777" w:rsidR="00037246" w:rsidRDefault="00037246" w:rsidP="00446F42">
      <w:pPr>
        <w:rPr>
          <w:rFonts w:ascii="Eras Medium ITC" w:hAnsi="Eras Medium ITC"/>
        </w:rPr>
      </w:pPr>
    </w:p>
    <w:p w14:paraId="4B60D87E" w14:textId="048370E4" w:rsidR="00037246" w:rsidRDefault="00037246" w:rsidP="00446F42">
      <w:pPr>
        <w:rPr>
          <w:rFonts w:ascii="Eras Medium ITC" w:hAnsi="Eras Medium ITC"/>
        </w:rPr>
      </w:pPr>
      <w:r w:rsidRPr="00037246">
        <w:rPr>
          <w:rFonts w:ascii="Eras Medium ITC" w:hAnsi="Eras Medium ITC"/>
        </w:rPr>
        <w:drawing>
          <wp:inline distT="0" distB="0" distL="0" distR="0" wp14:anchorId="418E7D38" wp14:editId="4AC7649F">
            <wp:extent cx="5278120" cy="2907030"/>
            <wp:effectExtent l="0" t="0" r="0" b="0"/>
            <wp:docPr id="1681088014" name="Picture 1" descr="A screenshot of a computer err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88014" name="Picture 1" descr="A screenshot of a computer error&#10;&#10;Description automatically generated with low confidence"/>
                    <pic:cNvPicPr/>
                  </pic:nvPicPr>
                  <pic:blipFill>
                    <a:blip r:embed="rId7"/>
                    <a:stretch>
                      <a:fillRect/>
                    </a:stretch>
                  </pic:blipFill>
                  <pic:spPr>
                    <a:xfrm>
                      <a:off x="0" y="0"/>
                      <a:ext cx="5278120" cy="2907030"/>
                    </a:xfrm>
                    <a:prstGeom prst="rect">
                      <a:avLst/>
                    </a:prstGeom>
                  </pic:spPr>
                </pic:pic>
              </a:graphicData>
            </a:graphic>
          </wp:inline>
        </w:drawing>
      </w:r>
    </w:p>
    <w:p w14:paraId="71DC533A" w14:textId="77777777" w:rsidR="00037246" w:rsidRDefault="00037246" w:rsidP="00446F42">
      <w:pPr>
        <w:rPr>
          <w:rFonts w:ascii="Eras Medium ITC" w:hAnsi="Eras Medium ITC"/>
        </w:rPr>
      </w:pPr>
    </w:p>
    <w:p w14:paraId="21F0DBBD" w14:textId="0D31493D" w:rsidR="00037246" w:rsidRDefault="00037246" w:rsidP="00446F42">
      <w:pPr>
        <w:rPr>
          <w:rFonts w:ascii="Eras Medium ITC" w:hAnsi="Eras Medium ITC"/>
        </w:rPr>
      </w:pPr>
      <w:r w:rsidRPr="00037246">
        <w:rPr>
          <w:rFonts w:ascii="Eras Medium ITC" w:hAnsi="Eras Medium ITC"/>
        </w:rPr>
        <w:lastRenderedPageBreak/>
        <w:drawing>
          <wp:inline distT="0" distB="0" distL="0" distR="0" wp14:anchorId="36D359F0" wp14:editId="2C6A3B7D">
            <wp:extent cx="5278120" cy="2959100"/>
            <wp:effectExtent l="0" t="0" r="0" b="0"/>
            <wp:docPr id="92772383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23834" name="Picture 1" descr="A screenshot of a computer&#10;&#10;Description automatically generated with medium confidence"/>
                    <pic:cNvPicPr/>
                  </pic:nvPicPr>
                  <pic:blipFill>
                    <a:blip r:embed="rId8"/>
                    <a:stretch>
                      <a:fillRect/>
                    </a:stretch>
                  </pic:blipFill>
                  <pic:spPr>
                    <a:xfrm>
                      <a:off x="0" y="0"/>
                      <a:ext cx="5278120" cy="2959100"/>
                    </a:xfrm>
                    <a:prstGeom prst="rect">
                      <a:avLst/>
                    </a:prstGeom>
                  </pic:spPr>
                </pic:pic>
              </a:graphicData>
            </a:graphic>
          </wp:inline>
        </w:drawing>
      </w:r>
    </w:p>
    <w:p w14:paraId="58821758" w14:textId="77777777" w:rsidR="00037246" w:rsidRDefault="00037246" w:rsidP="00446F42">
      <w:pPr>
        <w:rPr>
          <w:rFonts w:ascii="Eras Medium ITC" w:hAnsi="Eras Medium ITC"/>
        </w:rPr>
      </w:pPr>
    </w:p>
    <w:p w14:paraId="29CABF9E" w14:textId="182181ED" w:rsidR="008D4120" w:rsidRDefault="00581F3A" w:rsidP="00446F42">
      <w:pPr>
        <w:rPr>
          <w:rFonts w:ascii="Eras Medium ITC" w:hAnsi="Eras Medium ITC"/>
        </w:rPr>
      </w:pPr>
      <w:r>
        <w:rPr>
          <w:rFonts w:ascii="Eras Medium ITC" w:hAnsi="Eras Medium ITC"/>
        </w:rPr>
        <w:t>Describe how the user is expected to interact with the window to guarantee correct function.  List all steps and include details of any input validation</w:t>
      </w:r>
      <w:r w:rsidR="004047CD">
        <w:rPr>
          <w:rFonts w:ascii="Eras Medium ITC" w:hAnsi="Eras Medium ITC"/>
        </w:rPr>
        <w:t>:</w:t>
      </w:r>
    </w:p>
    <w:tbl>
      <w:tblPr>
        <w:tblW w:w="84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1"/>
      </w:tblGrid>
      <w:tr w:rsidR="00335970" w:rsidRPr="00416CBA" w14:paraId="610B7530" w14:textId="77777777" w:rsidTr="00581F3A">
        <w:trPr>
          <w:trHeight w:val="13472"/>
        </w:trPr>
        <w:tc>
          <w:tcPr>
            <w:tcW w:w="8461" w:type="dxa"/>
          </w:tcPr>
          <w:p w14:paraId="6225D93A" w14:textId="72543D17" w:rsidR="00335970" w:rsidRPr="00416CBA" w:rsidRDefault="00037246" w:rsidP="008D4120">
            <w:pPr>
              <w:rPr>
                <w:rFonts w:ascii="Eras Medium ITC" w:hAnsi="Eras Medium ITC"/>
              </w:rPr>
            </w:pPr>
            <w:r>
              <w:rPr>
                <w:rFonts w:ascii="Eras Medium ITC" w:hAnsi="Eras Medium ITC"/>
              </w:rPr>
              <w:lastRenderedPageBreak/>
              <w:t xml:space="preserve">The first green window pops up then you’d click on start to start the selection process this Is where you input your Scottish candidate number your first and last name and select your class from there it takes you to the third page which depending on your class can either be a page that’s still under maintenance which takes you back to the start or a page that allows you to input your grades in order to help you make up your mind with what course to pick in order to advance you put in the grades and click next if you feel as if you inputted a wrong grade you go back and redo it, after all is done it tells you your average and takes you to the fifth and last window this window’s options include visiting ucas’s website via button click the button is called ucas or knowing what course would be suitable for you by clicking show my grades or starting over which is a button on the bottom of the screen placed there in the case of  the user wanted to recheck or try again with another student </w:t>
            </w:r>
          </w:p>
        </w:tc>
      </w:tr>
    </w:tbl>
    <w:p w14:paraId="0F9B9A97" w14:textId="77777777" w:rsidR="008D4120" w:rsidRDefault="008D4120" w:rsidP="008D4120">
      <w:pPr>
        <w:rPr>
          <w:rFonts w:ascii="Eras Medium ITC" w:hAnsi="Eras Medium ITC"/>
        </w:rPr>
      </w:pPr>
    </w:p>
    <w:p w14:paraId="5F8658C3" w14:textId="77777777" w:rsidR="008D4120" w:rsidRPr="003B4C22" w:rsidRDefault="008D4120" w:rsidP="00581F3A">
      <w:pPr>
        <w:pBdr>
          <w:top w:val="single" w:sz="4" w:space="31" w:color="auto"/>
          <w:left w:val="single" w:sz="4" w:space="4" w:color="auto"/>
          <w:bottom w:val="single" w:sz="4" w:space="1" w:color="auto"/>
          <w:right w:val="single" w:sz="4" w:space="4" w:color="auto"/>
        </w:pBdr>
        <w:rPr>
          <w:rFonts w:ascii="Eras Medium ITC" w:hAnsi="Eras Medium ITC"/>
        </w:rPr>
      </w:pPr>
      <w:r>
        <w:rPr>
          <w:rFonts w:ascii="Eras Medium ITC" w:hAnsi="Eras Medium ITC"/>
        </w:rPr>
        <w:t>Author</w:t>
      </w:r>
      <w:r w:rsidR="002F5D98">
        <w:rPr>
          <w:rFonts w:ascii="Eras Medium ITC" w:hAnsi="Eras Medium ITC"/>
        </w:rPr>
        <w:t>:</w:t>
      </w:r>
    </w:p>
    <w:sectPr w:rsidR="008D4120" w:rsidRPr="003B4C22" w:rsidSect="00FC263C">
      <w:pgSz w:w="11906" w:h="16838"/>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3B4C22"/>
    <w:rsid w:val="00031393"/>
    <w:rsid w:val="00037246"/>
    <w:rsid w:val="000427BA"/>
    <w:rsid w:val="00083FF0"/>
    <w:rsid w:val="000F08E9"/>
    <w:rsid w:val="000F395A"/>
    <w:rsid w:val="00131222"/>
    <w:rsid w:val="00132ADC"/>
    <w:rsid w:val="0015674A"/>
    <w:rsid w:val="00195AC0"/>
    <w:rsid w:val="002423AF"/>
    <w:rsid w:val="00247B51"/>
    <w:rsid w:val="0025149B"/>
    <w:rsid w:val="00251B5E"/>
    <w:rsid w:val="0028345A"/>
    <w:rsid w:val="002D7477"/>
    <w:rsid w:val="002F5D98"/>
    <w:rsid w:val="00302933"/>
    <w:rsid w:val="00312985"/>
    <w:rsid w:val="00335970"/>
    <w:rsid w:val="0033690F"/>
    <w:rsid w:val="003405E4"/>
    <w:rsid w:val="0034486B"/>
    <w:rsid w:val="00347D57"/>
    <w:rsid w:val="00351B2B"/>
    <w:rsid w:val="00374E24"/>
    <w:rsid w:val="003B2397"/>
    <w:rsid w:val="003B4C22"/>
    <w:rsid w:val="003F3811"/>
    <w:rsid w:val="003F4313"/>
    <w:rsid w:val="004047CD"/>
    <w:rsid w:val="00416CBA"/>
    <w:rsid w:val="0043768C"/>
    <w:rsid w:val="00446F42"/>
    <w:rsid w:val="00452BC9"/>
    <w:rsid w:val="00460C8E"/>
    <w:rsid w:val="00474FCE"/>
    <w:rsid w:val="00477BA4"/>
    <w:rsid w:val="00491F81"/>
    <w:rsid w:val="004A6BF5"/>
    <w:rsid w:val="004C4734"/>
    <w:rsid w:val="004D3079"/>
    <w:rsid w:val="004E18D1"/>
    <w:rsid w:val="004F2FB9"/>
    <w:rsid w:val="00512586"/>
    <w:rsid w:val="00546D3D"/>
    <w:rsid w:val="00581F3A"/>
    <w:rsid w:val="00596885"/>
    <w:rsid w:val="005D2ACE"/>
    <w:rsid w:val="006115FF"/>
    <w:rsid w:val="00631A47"/>
    <w:rsid w:val="00635D9B"/>
    <w:rsid w:val="00672A3D"/>
    <w:rsid w:val="006D5F65"/>
    <w:rsid w:val="006F2260"/>
    <w:rsid w:val="00701A19"/>
    <w:rsid w:val="007215A9"/>
    <w:rsid w:val="007E7088"/>
    <w:rsid w:val="00841F26"/>
    <w:rsid w:val="008526F1"/>
    <w:rsid w:val="008B605F"/>
    <w:rsid w:val="008C44E9"/>
    <w:rsid w:val="008C4B1F"/>
    <w:rsid w:val="008D4120"/>
    <w:rsid w:val="0090082A"/>
    <w:rsid w:val="00913269"/>
    <w:rsid w:val="00955A5B"/>
    <w:rsid w:val="00965E04"/>
    <w:rsid w:val="00991811"/>
    <w:rsid w:val="009F375B"/>
    <w:rsid w:val="009F6907"/>
    <w:rsid w:val="00A601B3"/>
    <w:rsid w:val="00A71502"/>
    <w:rsid w:val="00A80DA0"/>
    <w:rsid w:val="00AB6887"/>
    <w:rsid w:val="00AC2BC8"/>
    <w:rsid w:val="00AD02E6"/>
    <w:rsid w:val="00AD66BC"/>
    <w:rsid w:val="00AE6B3E"/>
    <w:rsid w:val="00AF2787"/>
    <w:rsid w:val="00B054E2"/>
    <w:rsid w:val="00B269E8"/>
    <w:rsid w:val="00B613F3"/>
    <w:rsid w:val="00C17B9E"/>
    <w:rsid w:val="00C62392"/>
    <w:rsid w:val="00C86225"/>
    <w:rsid w:val="00C96333"/>
    <w:rsid w:val="00CC0F8B"/>
    <w:rsid w:val="00CC765B"/>
    <w:rsid w:val="00CE4848"/>
    <w:rsid w:val="00D668C4"/>
    <w:rsid w:val="00D66E48"/>
    <w:rsid w:val="00D862E0"/>
    <w:rsid w:val="00D94B2A"/>
    <w:rsid w:val="00E31075"/>
    <w:rsid w:val="00E47B59"/>
    <w:rsid w:val="00E56A5E"/>
    <w:rsid w:val="00E64304"/>
    <w:rsid w:val="00E67D15"/>
    <w:rsid w:val="00E926A9"/>
    <w:rsid w:val="00EC0B97"/>
    <w:rsid w:val="00ED18E4"/>
    <w:rsid w:val="00F23000"/>
    <w:rsid w:val="00F42132"/>
    <w:rsid w:val="00F50678"/>
    <w:rsid w:val="00F6160F"/>
    <w:rsid w:val="00F62108"/>
    <w:rsid w:val="00F76DCC"/>
    <w:rsid w:val="00F9175E"/>
    <w:rsid w:val="00F92FFA"/>
    <w:rsid w:val="00FC0F23"/>
    <w:rsid w:val="00FC263C"/>
    <w:rsid w:val="00FF2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EE1DD"/>
  <w15:docId w15:val="{FC14BB0B-5AEA-4D80-972F-5566D1D0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E0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359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15A9"/>
    <w:rPr>
      <w:rFonts w:ascii="Tahoma" w:hAnsi="Tahoma" w:cs="Tahoma"/>
      <w:sz w:val="16"/>
      <w:szCs w:val="16"/>
    </w:rPr>
  </w:style>
  <w:style w:type="character" w:customStyle="1" w:styleId="BalloonTextChar">
    <w:name w:val="Balloon Text Char"/>
    <w:basedOn w:val="DefaultParagraphFont"/>
    <w:link w:val="BalloonText"/>
    <w:uiPriority w:val="99"/>
    <w:semiHidden/>
    <w:rsid w:val="007215A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37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Software Solutions Ltd</vt:lpstr>
    </vt:vector>
  </TitlesOfParts>
  <Company>Home</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Solutions Ltd</dc:title>
  <dc:subject/>
  <dc:creator>Dean James</dc:creator>
  <cp:keywords/>
  <dc:description/>
  <cp:lastModifiedBy>AHMED MURSAL  (Student)</cp:lastModifiedBy>
  <cp:revision>9</cp:revision>
  <cp:lastPrinted>2012-10-09T11:21:00Z</cp:lastPrinted>
  <dcterms:created xsi:type="dcterms:W3CDTF">2014-05-04T21:28:00Z</dcterms:created>
  <dcterms:modified xsi:type="dcterms:W3CDTF">2023-05-20T12:07:00Z</dcterms:modified>
</cp:coreProperties>
</file>