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7CC" w:rsidRPr="004E5BF6" w:rsidRDefault="009737CC" w:rsidP="009737CC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9737CC" w:rsidRPr="00E17BBD" w:rsidRDefault="009737CC" w:rsidP="009737CC">
      <w:pPr>
        <w:spacing w:line="360" w:lineRule="auto"/>
        <w:jc w:val="center"/>
        <w:rPr>
          <w:sz w:val="36"/>
          <w:szCs w:val="36"/>
        </w:rPr>
      </w:pPr>
    </w:p>
    <w:p w:rsidR="009737CC" w:rsidRPr="004E5BF6" w:rsidRDefault="009737CC" w:rsidP="009737CC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</w:t>
      </w:r>
      <w:r w:rsidR="003945B2">
        <w:rPr>
          <w:rFonts w:hint="eastAsia"/>
          <w:b/>
          <w:sz w:val="32"/>
          <w:szCs w:val="32"/>
        </w:rPr>
        <w:t>0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网络工程</w:t>
      </w:r>
      <w:r w:rsidRPr="004E5BF6">
        <w:rPr>
          <w:rFonts w:hint="eastAsia"/>
          <w:b/>
          <w:sz w:val="32"/>
          <w:szCs w:val="32"/>
        </w:rPr>
        <w:t>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9737CC" w:rsidRPr="003D7739" w:rsidRDefault="009737CC" w:rsidP="009737CC">
      <w:pPr>
        <w:spacing w:line="360" w:lineRule="auto"/>
        <w:jc w:val="center"/>
        <w:rPr>
          <w:sz w:val="28"/>
          <w:szCs w:val="28"/>
        </w:rPr>
      </w:pPr>
    </w:p>
    <w:p w:rsidR="009737CC" w:rsidRPr="0074427A" w:rsidRDefault="009737CC" w:rsidP="009737CC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9737CC" w:rsidRDefault="009737CC" w:rsidP="009737CC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9737CC" w:rsidRPr="00B5309F" w:rsidTr="006F7256">
        <w:tc>
          <w:tcPr>
            <w:tcW w:w="3969" w:type="dxa"/>
          </w:tcPr>
          <w:p w:rsidR="009737CC" w:rsidRPr="00B5309F" w:rsidRDefault="009737CC" w:rsidP="006F7256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9737CC" w:rsidRDefault="009737CC" w:rsidP="009737CC">
      <w:pPr>
        <w:spacing w:line="360" w:lineRule="auto"/>
      </w:pPr>
    </w:p>
    <w:p w:rsidR="009737CC" w:rsidRPr="00067E63" w:rsidRDefault="009737CC" w:rsidP="009737C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9737CC" w:rsidRPr="00067E63" w:rsidRDefault="009737CC" w:rsidP="009737C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9737CC" w:rsidRPr="00067E63" w:rsidRDefault="009737CC" w:rsidP="009737C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F44F60" w:rsidRDefault="00F44F60" w:rsidP="00F44F6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本试卷共</w:t>
      </w:r>
      <w:r>
        <w:rPr>
          <w:sz w:val="24"/>
          <w:szCs w:val="24"/>
        </w:rPr>
        <w:t xml:space="preserve"> 5 </w:t>
      </w:r>
      <w:r>
        <w:rPr>
          <w:rFonts w:hint="eastAsia"/>
          <w:sz w:val="24"/>
          <w:szCs w:val="24"/>
        </w:rPr>
        <w:t>道题，都是必答题，满分</w:t>
      </w:r>
      <w:r>
        <w:rPr>
          <w:sz w:val="24"/>
          <w:szCs w:val="24"/>
        </w:rPr>
        <w:t xml:space="preserve"> 75 </w:t>
      </w:r>
      <w:r>
        <w:rPr>
          <w:rFonts w:hint="eastAsia"/>
          <w:sz w:val="24"/>
          <w:szCs w:val="24"/>
        </w:rPr>
        <w:t>分。</w:t>
      </w:r>
    </w:p>
    <w:p w:rsidR="009737CC" w:rsidRPr="00067E63" w:rsidRDefault="009737CC" w:rsidP="009737CC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9737CC" w:rsidRPr="00067E63" w:rsidRDefault="009737CC" w:rsidP="009737C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9737CC" w:rsidRPr="00067E63" w:rsidRDefault="009737CC" w:rsidP="009737CC">
      <w:pPr>
        <w:spacing w:line="360" w:lineRule="auto"/>
        <w:rPr>
          <w:sz w:val="24"/>
          <w:szCs w:val="24"/>
        </w:rPr>
      </w:pPr>
    </w:p>
    <w:p w:rsidR="009737CC" w:rsidRPr="00067E63" w:rsidRDefault="009737CC" w:rsidP="009737CC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9737CC" w:rsidRPr="00067E63" w:rsidRDefault="009737CC" w:rsidP="009737CC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</w:t>
      </w:r>
      <w:r w:rsidR="003945B2">
        <w:rPr>
          <w:rFonts w:hint="eastAsia"/>
          <w:sz w:val="24"/>
          <w:szCs w:val="24"/>
        </w:rPr>
        <w:t>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9737CC" w:rsidRPr="00067E63" w:rsidRDefault="009737CC" w:rsidP="009737C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9737CC" w:rsidRPr="00067E63" w:rsidRDefault="009737CC" w:rsidP="009737CC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9737CC" w:rsidRPr="00067E63" w:rsidRDefault="009737CC" w:rsidP="009737CC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9737CC" w:rsidRPr="006F5489" w:rsidRDefault="009737CC" w:rsidP="009737CC">
      <w:pPr>
        <w:spacing w:line="360" w:lineRule="auto"/>
      </w:pPr>
    </w:p>
    <w:tbl>
      <w:tblPr>
        <w:tblStyle w:val="a8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9737CC" w:rsidRPr="006F5489" w:rsidTr="006F7256">
        <w:tc>
          <w:tcPr>
            <w:tcW w:w="1176" w:type="dxa"/>
          </w:tcPr>
          <w:p w:rsidR="009737CC" w:rsidRPr="006F5489" w:rsidRDefault="009737CC" w:rsidP="006F725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9737CC" w:rsidRPr="006F5489" w:rsidRDefault="009737CC" w:rsidP="006F725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9737CC" w:rsidRPr="006F5489" w:rsidTr="006F7256">
        <w:tc>
          <w:tcPr>
            <w:tcW w:w="1176" w:type="dxa"/>
          </w:tcPr>
          <w:p w:rsidR="009737CC" w:rsidRPr="006F5489" w:rsidRDefault="009737CC" w:rsidP="006F725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9737CC" w:rsidRPr="006F5489" w:rsidRDefault="009737CC" w:rsidP="006F7256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9737CC" w:rsidRPr="006F5489" w:rsidTr="006F7256">
        <w:tc>
          <w:tcPr>
            <w:tcW w:w="1176" w:type="dxa"/>
          </w:tcPr>
          <w:p w:rsidR="009737CC" w:rsidRPr="006F5489" w:rsidRDefault="009737CC" w:rsidP="006F7256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9737CC" w:rsidRPr="006F5489" w:rsidRDefault="009737CC" w:rsidP="006F7256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9737CC" w:rsidRDefault="009737CC" w:rsidP="009737CC">
      <w:pPr>
        <w:spacing w:line="360" w:lineRule="auto"/>
        <w:rPr>
          <w:rFonts w:asciiTheme="minorEastAsia" w:hAnsiTheme="minorEastAsia"/>
          <w:b/>
          <w:szCs w:val="21"/>
        </w:rPr>
      </w:pPr>
    </w:p>
    <w:p w:rsidR="00321118" w:rsidRPr="00AC3640" w:rsidRDefault="009737CC" w:rsidP="00AC3640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1D008C" w:rsidRPr="00737665" w:rsidRDefault="00737665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737665">
        <w:rPr>
          <w:rFonts w:ascii="宋体" w:eastAsia="宋体" w:hAnsi="宋体" w:hint="eastAsia"/>
          <w:b/>
          <w:szCs w:val="21"/>
        </w:rPr>
        <w:lastRenderedPageBreak/>
        <w:t>试题一</w:t>
      </w:r>
    </w:p>
    <w:p w:rsidR="001D008C" w:rsidRPr="00737665" w:rsidRDefault="001D008C" w:rsidP="0073766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某企业网拓扑结构如图1-1所示。 </w:t>
      </w:r>
    </w:p>
    <w:p w:rsidR="001D008C" w:rsidRPr="00580BF4" w:rsidRDefault="00BE1B4E" w:rsidP="002C5635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4705350" cy="4324350"/>
            <wp:effectExtent l="0" t="0" r="0" b="0"/>
            <wp:docPr id="6" name="图片 6" descr="http://www.rkpass.cn:8080/ruankao_work_version_0103/userfile/image/wl_10_x_x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kpass.cn:8080/ruankao_work_version_0103/userfile/image/wl_10_x_x_1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635" w:rsidRPr="002C5635" w:rsidRDefault="002C5635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【问题1】</w:t>
      </w:r>
    </w:p>
    <w:p w:rsidR="001D008C" w:rsidRPr="00580BF4" w:rsidRDefault="001D008C" w:rsidP="002C563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企业根据网络需求购置了如下设备，其基本参数如表1-1所示。</w:t>
      </w:r>
    </w:p>
    <w:p w:rsidR="001D008C" w:rsidRPr="00580BF4" w:rsidRDefault="008A10DE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742406"/>
            <wp:effectExtent l="0" t="0" r="2540" b="0"/>
            <wp:docPr id="7" name="图片 7" descr="http://www.rkpass.cn:8080/ruankao_work_version_0103/userfile/image/wl_10_x_x_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kpass.cn:8080/ruankao_work_version_0103/userfile/image/wl_10_x_x_1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08C" w:rsidRPr="00580BF4" w:rsidRDefault="001D008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根据网络需求、拓扑图和设备参数类型，图1-1中设备1应选择类型为（1）的设备，设备2应选择类型为（2）的设备。</w:t>
      </w:r>
    </w:p>
    <w:p w:rsidR="001D008C" w:rsidRDefault="001D008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</w:p>
    <w:p w:rsidR="002C5635" w:rsidRPr="002C5635" w:rsidRDefault="002C5635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</w:t>
      </w:r>
      <w:r w:rsidR="00143256">
        <w:rPr>
          <w:rFonts w:ascii="宋体" w:eastAsia="宋体" w:hAnsi="宋体" w:hint="eastAsia"/>
          <w:b/>
          <w:szCs w:val="21"/>
        </w:rPr>
        <w:t>2</w:t>
      </w:r>
      <w:r w:rsidRPr="002C5635">
        <w:rPr>
          <w:rFonts w:ascii="宋体" w:eastAsia="宋体" w:hAnsi="宋体" w:hint="eastAsia"/>
          <w:b/>
          <w:szCs w:val="21"/>
        </w:rPr>
        <w:t>】</w:t>
      </w:r>
    </w:p>
    <w:p w:rsidR="001D008C" w:rsidRPr="00580BF4" w:rsidRDefault="001D008C" w:rsidP="002C563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该网络采用核心层、汇聚层、接入层的三层架构，所有计算机都采用静态IP地址。为</w:t>
      </w:r>
      <w:r w:rsidRPr="00580BF4">
        <w:rPr>
          <w:rFonts w:ascii="宋体" w:eastAsia="宋体" w:hAnsi="宋体" w:hint="eastAsia"/>
          <w:szCs w:val="21"/>
        </w:rPr>
        <w:lastRenderedPageBreak/>
        <w:t>了防止恶意用户盗用IP地址，网管员可采用 （3） 的策略来防止IP地址盗用，该策略应在三层架构中的 （4） 层实施。 企业架设Web服务器对外进行公司及产品宣传，同时企业内部需架设数据库服务器存放商业机密数据，则Web服务器应放置在图1-1中的区域 （5） ，数据库服务器应放置在区域 （6） 。</w:t>
      </w:r>
    </w:p>
    <w:p w:rsidR="001D008C" w:rsidRDefault="001D008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</w:p>
    <w:p w:rsidR="00143256" w:rsidRPr="00143256" w:rsidRDefault="00143256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</w:t>
      </w:r>
      <w:r w:rsidR="00C27594">
        <w:rPr>
          <w:rFonts w:ascii="宋体" w:eastAsia="宋体" w:hAnsi="宋体" w:hint="eastAsia"/>
          <w:b/>
          <w:szCs w:val="21"/>
        </w:rPr>
        <w:t>3</w:t>
      </w:r>
      <w:r w:rsidRPr="002C5635">
        <w:rPr>
          <w:rFonts w:ascii="宋体" w:eastAsia="宋体" w:hAnsi="宋体" w:hint="eastAsia"/>
          <w:b/>
          <w:szCs w:val="21"/>
        </w:rPr>
        <w:t>】</w:t>
      </w:r>
    </w:p>
    <w:p w:rsidR="001D008C" w:rsidRPr="00580BF4" w:rsidRDefault="001D008C" w:rsidP="0014325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若网络管理员决定在企业内部增加WLAN接入功能，无线路由器基本参数设置如图1-2所示。</w:t>
      </w:r>
    </w:p>
    <w:p w:rsidR="001D008C" w:rsidRPr="00580BF4" w:rsidRDefault="00EF61C5" w:rsidP="007755E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4581525" cy="4505325"/>
            <wp:effectExtent l="0" t="0" r="9525" b="9525"/>
            <wp:docPr id="8" name="图片 8" descr="http://www.rkpass.cn:8080/ruankao_work_version_0103/userfile/image/wl_10_x_x_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rkpass.cn:8080/ruankao_work_version_0103/userfile/image/wl_10_x_x_1_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8F9" w:rsidRPr="00580BF4" w:rsidRDefault="00D748F9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4348992"/>
            <wp:effectExtent l="0" t="0" r="2540" b="0"/>
            <wp:docPr id="9" name="图片 9" descr="http://www.rkpass.cn:8080/ruankao_work_version_0103/userfile/image/wl_10_x_x_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rkpass.cn:8080/ruankao_work_version_0103/userfile/image/wl_10_x_x_1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08C" w:rsidRPr="00580BF4" w:rsidRDefault="001D008C" w:rsidP="00580BF4">
      <w:pPr>
        <w:spacing w:line="360" w:lineRule="auto"/>
        <w:rPr>
          <w:rFonts w:ascii="宋体" w:eastAsia="宋体" w:hAnsi="宋体"/>
          <w:szCs w:val="21"/>
        </w:rPr>
      </w:pPr>
    </w:p>
    <w:p w:rsidR="001D008C" w:rsidRPr="00580BF4" w:rsidRDefault="001D008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网络管理员决定在无线AP上开启MAC地址过滤功能，若该AP的MAC地址过滤表如图1-3所示，则下面说法正确的是（7）。</w:t>
      </w:r>
    </w:p>
    <w:p w:rsidR="001D008C" w:rsidRPr="00580BF4" w:rsidRDefault="001D008C" w:rsidP="00580BF4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A．MAC地址为“00-OA-EB-00-07-5F”的主机可以访问AP</w:t>
      </w:r>
    </w:p>
    <w:p w:rsidR="001D008C" w:rsidRPr="00580BF4" w:rsidRDefault="001D008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B．MAC地址为“00-OA-EB-00-07-8A”的主机可以使用64位WEP密钥“1234567890”来访问AP</w:t>
      </w:r>
    </w:p>
    <w:p w:rsidR="001D008C" w:rsidRPr="00580BF4" w:rsidRDefault="001D008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C．MAC地址为“00-OA-EB-00-07-8A”的主机可以使用64位WEP密钥“0987654321”来访问AP </w:t>
      </w:r>
    </w:p>
    <w:p w:rsidR="001D008C" w:rsidRPr="00580BF4" w:rsidRDefault="001D008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D．其它主机均可以访问本无线网络AP </w:t>
      </w:r>
    </w:p>
    <w:p w:rsidR="001D008C" w:rsidRPr="00580BF4" w:rsidRDefault="001D008C" w:rsidP="00580BF4">
      <w:pPr>
        <w:spacing w:line="360" w:lineRule="auto"/>
        <w:rPr>
          <w:rFonts w:ascii="宋体" w:eastAsia="宋体" w:hAnsi="宋体"/>
          <w:szCs w:val="21"/>
        </w:rPr>
      </w:pPr>
    </w:p>
    <w:p w:rsidR="001D008C" w:rsidRPr="00580BF4" w:rsidRDefault="001D008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若将MAC地址过滤规则设为“允许列表中生效规则之外的MAC地址访问本无线网络”，则下面说法正确的是 （8）。</w:t>
      </w:r>
    </w:p>
    <w:p w:rsidR="001D008C" w:rsidRPr="00580BF4" w:rsidRDefault="001D008C" w:rsidP="00580BF4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A．MAC地址为“00-OA-EB-00-07-5F”的主机可以访问AP</w:t>
      </w:r>
    </w:p>
    <w:p w:rsidR="001D008C" w:rsidRPr="00580BF4" w:rsidRDefault="001D008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B．MAC地址为“00-OC-EC-00-08-5F”的主机可以访问AP，不需要输入WEP密码</w:t>
      </w:r>
    </w:p>
    <w:p w:rsidR="001D008C" w:rsidRPr="00580BF4" w:rsidRDefault="001D008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C．MAC地址为“00-OC-EC-00-08-5F”的主机可以访问AP，需使用64位WEP密码 “0123456789” </w:t>
      </w:r>
    </w:p>
    <w:p w:rsidR="001D008C" w:rsidRPr="00580BF4" w:rsidRDefault="001D008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lastRenderedPageBreak/>
        <w:t>D．MAC地址为“00-OA-EB-00-07-8A”的主机可以访问AP，不需要输入WEP密码</w:t>
      </w:r>
    </w:p>
    <w:p w:rsidR="001D008C" w:rsidRDefault="001D008C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</w:p>
    <w:p w:rsidR="007755EB" w:rsidRPr="007755EB" w:rsidRDefault="007755EB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</w:t>
      </w:r>
      <w:r w:rsidR="00464657">
        <w:rPr>
          <w:rFonts w:ascii="宋体" w:eastAsia="宋体" w:hAnsi="宋体" w:hint="eastAsia"/>
          <w:b/>
          <w:szCs w:val="21"/>
        </w:rPr>
        <w:t>4</w:t>
      </w:r>
      <w:r w:rsidRPr="002C5635">
        <w:rPr>
          <w:rFonts w:ascii="宋体" w:eastAsia="宋体" w:hAnsi="宋体" w:hint="eastAsia"/>
          <w:b/>
          <w:szCs w:val="21"/>
        </w:rPr>
        <w:t>】</w:t>
      </w:r>
    </w:p>
    <w:p w:rsidR="00CC1692" w:rsidRPr="00580BF4" w:rsidRDefault="001D008C" w:rsidP="007755E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若MAC地址过滤规则如图1-4所示，MAC地址为“00-OA-EB-00-07-5F”的主机能访问该AP吗？请说明原因。</w:t>
      </w:r>
    </w:p>
    <w:p w:rsidR="008D0A00" w:rsidRPr="00580BF4" w:rsidRDefault="008D0A00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776666"/>
            <wp:effectExtent l="0" t="0" r="2540" b="0"/>
            <wp:docPr id="10" name="图片 10" descr="http://www.rkpass.cn:8080/ruankao_work_version_0103/userfile/image/wl_10_x_x_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rkpass.cn:8080/ruankao_work_version_0103/userfile/image/wl_10_x_x_1_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A00" w:rsidRPr="00580BF4" w:rsidRDefault="008D0A00" w:rsidP="00580BF4">
      <w:pPr>
        <w:spacing w:line="360" w:lineRule="auto"/>
        <w:rPr>
          <w:rFonts w:ascii="宋体" w:eastAsia="宋体" w:hAnsi="宋体"/>
          <w:szCs w:val="21"/>
        </w:rPr>
      </w:pPr>
    </w:p>
    <w:p w:rsidR="008D0A00" w:rsidRPr="00580BF4" w:rsidRDefault="008D0A00" w:rsidP="00580BF4">
      <w:pPr>
        <w:spacing w:line="360" w:lineRule="auto"/>
        <w:rPr>
          <w:rFonts w:ascii="宋体" w:eastAsia="宋体" w:hAnsi="宋体"/>
          <w:szCs w:val="21"/>
        </w:rPr>
      </w:pPr>
    </w:p>
    <w:p w:rsidR="008D0A00" w:rsidRPr="00580BF4" w:rsidRDefault="008D0A00" w:rsidP="00580BF4">
      <w:pPr>
        <w:spacing w:line="360" w:lineRule="auto"/>
        <w:rPr>
          <w:rFonts w:ascii="宋体" w:eastAsia="宋体" w:hAnsi="宋体"/>
          <w:szCs w:val="21"/>
        </w:rPr>
      </w:pPr>
    </w:p>
    <w:p w:rsidR="0067414D" w:rsidRDefault="0067414D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F72340" w:rsidRPr="0067414D" w:rsidRDefault="0067414D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67414D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F72340" w:rsidRPr="00580BF4" w:rsidRDefault="00F72340" w:rsidP="005A268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在Linux操作系统中，TCP/IP网络可通过若干文本文件及命令进行配置。</w:t>
      </w:r>
    </w:p>
    <w:p w:rsidR="00F72340" w:rsidRPr="0067414D" w:rsidRDefault="0067414D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【问题1】</w:t>
      </w:r>
    </w:p>
    <w:p w:rsidR="00F72340" w:rsidRPr="00580BF4" w:rsidRDefault="00F72340" w:rsidP="005A268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在Linux操作系统下，可通过命令 （1） 获得如图2-1所示的网络配置参数。</w:t>
      </w:r>
    </w:p>
    <w:p w:rsidR="00F72340" w:rsidRPr="00580BF4" w:rsidRDefault="00505D0D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4953000" cy="3057525"/>
            <wp:effectExtent l="0" t="0" r="0" b="9525"/>
            <wp:docPr id="11" name="图片 11" descr="http://www.rkpass.cn:8080/ruankao_work_version_0103/userfile/image/wl_10_x_x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rkpass.cn:8080/ruankao_work_version_0103/userfile/image/wl_10_x_x_2_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340" w:rsidRPr="00580BF4" w:rsidRDefault="00F72340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（1）备选答案： A．netconf B．ifconf C．netconfig D．ifconfig</w:t>
      </w:r>
    </w:p>
    <w:p w:rsidR="00F72340" w:rsidRPr="00580BF4" w:rsidRDefault="00F72340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</w:p>
    <w:p w:rsidR="005A2686" w:rsidRPr="002C5635" w:rsidRDefault="005A2686" w:rsidP="005A2686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</w:t>
      </w:r>
      <w:r>
        <w:rPr>
          <w:rFonts w:ascii="宋体" w:eastAsia="宋体" w:hAnsi="宋体" w:hint="eastAsia"/>
          <w:b/>
          <w:szCs w:val="21"/>
        </w:rPr>
        <w:t>2</w:t>
      </w:r>
      <w:r w:rsidRPr="002C5635">
        <w:rPr>
          <w:rFonts w:ascii="宋体" w:eastAsia="宋体" w:hAnsi="宋体" w:hint="eastAsia"/>
          <w:b/>
          <w:szCs w:val="21"/>
        </w:rPr>
        <w:t>】</w:t>
      </w:r>
    </w:p>
    <w:p w:rsidR="00F72340" w:rsidRPr="00580BF4" w:rsidRDefault="00F72340" w:rsidP="005A268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在Linux操作系统下，可通过命令 （2）显示路由信息。若主机所在网络的网关IP地址为192.168.0.254,则可使用命令 （3）add default （4）192.168.0.254添加网关为默认路由。</w:t>
      </w:r>
    </w:p>
    <w:p w:rsidR="00F72340" w:rsidRPr="00580BF4" w:rsidRDefault="00F72340" w:rsidP="00580BF4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（2）备选答案： A．netstat -nr B．Is route C．Ifconfig D．netconfig </w:t>
      </w:r>
    </w:p>
    <w:p w:rsidR="00F72340" w:rsidRPr="00580BF4" w:rsidRDefault="00F72340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（3）备选答案： A．route B．netstat C．ifconf D．ifconfig </w:t>
      </w:r>
    </w:p>
    <w:p w:rsidR="00F72340" w:rsidRPr="00580BF4" w:rsidRDefault="00F72340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（4）备选答案： A．gateway B．gw C．gate D．g</w:t>
      </w:r>
    </w:p>
    <w:p w:rsidR="00F72340" w:rsidRPr="00580BF4" w:rsidRDefault="00F72340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</w:p>
    <w:p w:rsidR="00C56DAC" w:rsidRPr="002C5635" w:rsidRDefault="00C56DAC" w:rsidP="00C56DAC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</w:t>
      </w:r>
      <w:r w:rsidR="00E246EF">
        <w:rPr>
          <w:rFonts w:ascii="宋体" w:eastAsia="宋体" w:hAnsi="宋体" w:hint="eastAsia"/>
          <w:b/>
          <w:szCs w:val="21"/>
        </w:rPr>
        <w:t>3</w:t>
      </w:r>
      <w:r w:rsidRPr="002C5635">
        <w:rPr>
          <w:rFonts w:ascii="宋体" w:eastAsia="宋体" w:hAnsi="宋体" w:hint="eastAsia"/>
          <w:b/>
          <w:szCs w:val="21"/>
        </w:rPr>
        <w:t>】</w:t>
      </w:r>
    </w:p>
    <w:p w:rsidR="00F72340" w:rsidRPr="00580BF4" w:rsidRDefault="00F72340" w:rsidP="00C56DA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在Linux系统中，DNS查询文件内容如下所示，该文件的默认存储位置为 （5），当用户做DNS查询时，首选DNS服务器的IP地址为 （6）。 </w:t>
      </w:r>
    </w:p>
    <w:p w:rsidR="00F72340" w:rsidRPr="00580BF4" w:rsidRDefault="0028218D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1895475" cy="1304925"/>
            <wp:effectExtent l="0" t="0" r="9525" b="9525"/>
            <wp:docPr id="12" name="图片 12" descr="http://www.rkpass.cn:8080/ruankao_work_version_0103/userfile/image/wl_10_x_x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rkpass.cn:8080/ruankao_work_version_0103/userfile/image/wl_10_x_x_2_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340" w:rsidRPr="00580BF4" w:rsidRDefault="00F72340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（5）备选答案： A．/etc/inet.conf B．/etc/resolv.conf C．/etc/inetd.conf D．/etc/net.conf </w:t>
      </w:r>
    </w:p>
    <w:p w:rsidR="00F72340" w:rsidRPr="00580BF4" w:rsidRDefault="00F72340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（6）备选答案： A．210.34.0.14 B．210.34.0.15 C．210.34.0.16 D．210.34.0.17</w:t>
      </w:r>
    </w:p>
    <w:p w:rsidR="00F72340" w:rsidRDefault="00F72340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</w:p>
    <w:p w:rsidR="002803A3" w:rsidRPr="002803A3" w:rsidRDefault="002803A3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</w:t>
      </w:r>
      <w:r w:rsidR="00561641">
        <w:rPr>
          <w:rFonts w:ascii="宋体" w:eastAsia="宋体" w:hAnsi="宋体" w:hint="eastAsia"/>
          <w:b/>
          <w:szCs w:val="21"/>
        </w:rPr>
        <w:t>4</w:t>
      </w:r>
      <w:r w:rsidRPr="002C5635">
        <w:rPr>
          <w:rFonts w:ascii="宋体" w:eastAsia="宋体" w:hAnsi="宋体" w:hint="eastAsia"/>
          <w:b/>
          <w:szCs w:val="21"/>
        </w:rPr>
        <w:t>】</w:t>
      </w:r>
    </w:p>
    <w:p w:rsidR="008D0A00" w:rsidRPr="00580BF4" w:rsidRDefault="00F72340" w:rsidP="002803A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文件/etc/sysconfig/network-scripts/eth0用于存储网络配置信息，请根据图2-1填写下面的空缺信息，完成主机的配置。</w:t>
      </w:r>
    </w:p>
    <w:p w:rsidR="00EB0DBA" w:rsidRPr="00580BF4" w:rsidRDefault="00EB0DB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1666875" cy="2047875"/>
            <wp:effectExtent l="0" t="0" r="9525" b="9525"/>
            <wp:docPr id="13" name="图片 13" descr="http://www.rkpass.cn:8080/ruankao_work_version_0103/userfile/image/wl_10_x_x_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rkpass.cn:8080/ruankao_work_version_0103/userfile/image/wl_10_x_x_2_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DBA" w:rsidRPr="00580BF4" w:rsidRDefault="00EB0DBA" w:rsidP="00580BF4">
      <w:pPr>
        <w:spacing w:line="360" w:lineRule="auto"/>
        <w:rPr>
          <w:rFonts w:ascii="宋体" w:eastAsia="宋体" w:hAnsi="宋体"/>
          <w:szCs w:val="21"/>
        </w:rPr>
      </w:pPr>
    </w:p>
    <w:p w:rsidR="00D163C8" w:rsidRDefault="00D163C8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80294A" w:rsidRPr="00D163C8" w:rsidRDefault="00D163C8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D163C8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80294A" w:rsidRPr="00580BF4" w:rsidRDefault="0080294A" w:rsidP="00D163C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某公司采用Windows Server 2003操作系统构建了一个企业网站，要求用户输入https://www.test.com访问该网站。该服务器同时又配置了FTP服务，域名为ftp.test.com。在IIS6.0安装完成后，网站的属性窗口“主目录”选项卡、“目录安全性”以及“网站”选项卡分别如图3-1、图3-2和图3-3所示。</w:t>
      </w:r>
    </w:p>
    <w:p w:rsidR="0080294A" w:rsidRPr="00580BF4" w:rsidRDefault="0006423E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870633"/>
            <wp:effectExtent l="0" t="0" r="2540" b="6350"/>
            <wp:docPr id="14" name="图片 14" descr="http://www.rkpass.cn:8080/ruankao_work_version_0103/userfile/image/wl_10_x_x_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rkpass.cn:8080/ruankao_work_version_0103/userfile/image/wl_10_x_x_3_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4B6" w:rsidRPr="00580BF4" w:rsidRDefault="007D74B6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2569728"/>
            <wp:effectExtent l="0" t="0" r="2540" b="2540"/>
            <wp:docPr id="15" name="图片 15" descr="http://www.rkpass.cn:8080/ruankao_work_version_0103/userfile/image/wl_10_x_x_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rkpass.cn:8080/ruankao_work_version_0103/userfile/image/wl_10_x_x_3_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9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Web服务器安装完成后，需要在DNS服务器中添加记录，为Web服务器建立的正向搜索区域记录如图3-4所示。</w:t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</w:p>
    <w:p w:rsidR="00D163C8" w:rsidRPr="002C5635" w:rsidRDefault="00D163C8" w:rsidP="00D163C8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【问题1】</w:t>
      </w:r>
    </w:p>
    <w:p w:rsidR="0080294A" w:rsidRPr="00580BF4" w:rsidRDefault="0080294A" w:rsidP="00D163C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为了让用户能够查看网站文件夹中的内容，在图3-1中应勾选 （1） 。</w:t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lastRenderedPageBreak/>
        <w:t xml:space="preserve"> </w:t>
      </w:r>
    </w:p>
    <w:p w:rsidR="004A64EB" w:rsidRPr="002C5635" w:rsidRDefault="004A64EB" w:rsidP="004A64EB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</w:t>
      </w:r>
      <w:r w:rsidR="003E471F">
        <w:rPr>
          <w:rFonts w:ascii="宋体" w:eastAsia="宋体" w:hAnsi="宋体" w:hint="eastAsia"/>
          <w:b/>
          <w:szCs w:val="21"/>
        </w:rPr>
        <w:t>2</w:t>
      </w:r>
      <w:r w:rsidRPr="002C5635">
        <w:rPr>
          <w:rFonts w:ascii="宋体" w:eastAsia="宋体" w:hAnsi="宋体" w:hint="eastAsia"/>
          <w:b/>
          <w:szCs w:val="21"/>
        </w:rPr>
        <w:t>】</w:t>
      </w:r>
    </w:p>
    <w:p w:rsidR="0080294A" w:rsidRPr="00580BF4" w:rsidRDefault="0080294A" w:rsidP="004A64E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为了配置安全的Web网站，在图3-2中需点击安全通信中的“服务器证书”按钮来获取服务器证书。获取服务器证书共有以下4个步骤，正确的排序为 （2）。 </w:t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A．生成证书请求文件 </w:t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B．在IIS服务器上导入并安装证书</w:t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C．从CA导出证书文件</w:t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D．CA颁发证书</w:t>
      </w:r>
    </w:p>
    <w:p w:rsidR="0080294A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</w:p>
    <w:p w:rsidR="003E471F" w:rsidRPr="003E471F" w:rsidRDefault="003E471F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</w:t>
      </w:r>
      <w:r w:rsidR="00C938EC">
        <w:rPr>
          <w:rFonts w:ascii="宋体" w:eastAsia="宋体" w:hAnsi="宋体" w:hint="eastAsia"/>
          <w:b/>
          <w:szCs w:val="21"/>
        </w:rPr>
        <w:t>3</w:t>
      </w:r>
      <w:r w:rsidRPr="002C5635">
        <w:rPr>
          <w:rFonts w:ascii="宋体" w:eastAsia="宋体" w:hAnsi="宋体" w:hint="eastAsia"/>
          <w:b/>
          <w:szCs w:val="21"/>
        </w:rPr>
        <w:t>】</w:t>
      </w:r>
    </w:p>
    <w:p w:rsidR="0080294A" w:rsidRPr="00580BF4" w:rsidRDefault="0080294A" w:rsidP="003E471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默认情况下，图3-3中“SSL端口”应填入 （3）。 </w:t>
      </w:r>
    </w:p>
    <w:p w:rsidR="0080294A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</w:p>
    <w:p w:rsidR="00CF03E6" w:rsidRPr="00CF03E6" w:rsidRDefault="00CF03E6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</w:t>
      </w:r>
      <w:r w:rsidR="00FB7AAB">
        <w:rPr>
          <w:rFonts w:ascii="宋体" w:eastAsia="宋体" w:hAnsi="宋体" w:hint="eastAsia"/>
          <w:b/>
          <w:szCs w:val="21"/>
        </w:rPr>
        <w:t>4</w:t>
      </w:r>
      <w:r w:rsidRPr="002C5635">
        <w:rPr>
          <w:rFonts w:ascii="宋体" w:eastAsia="宋体" w:hAnsi="宋体" w:hint="eastAsia"/>
          <w:b/>
          <w:szCs w:val="21"/>
        </w:rPr>
        <w:t>】</w:t>
      </w:r>
    </w:p>
    <w:p w:rsidR="0080294A" w:rsidRPr="00580BF4" w:rsidRDefault="0080294A" w:rsidP="00CF03E6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在图3-4中，“名称”栏中应输入 （4）。</w:t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（4）备选答案：</w:t>
      </w:r>
    </w:p>
    <w:p w:rsidR="0080294A" w:rsidRPr="00580BF4" w:rsidRDefault="0080294A" w:rsidP="00580BF4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A．https.www B．www C．https D．index </w:t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在如图3-5所示的下拉菜单中点击 （5）可为ftp.test.com建立正向搜索区域记录。</w:t>
      </w:r>
    </w:p>
    <w:p w:rsidR="0080294A" w:rsidRPr="00580BF4" w:rsidRDefault="00942AA7" w:rsidP="00FB7AAB">
      <w:pPr>
        <w:spacing w:line="360" w:lineRule="auto"/>
        <w:jc w:val="center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2400300" cy="4391025"/>
            <wp:effectExtent l="0" t="0" r="0" b="9525"/>
            <wp:docPr id="16" name="图片 16" descr="http://www.rkpass.cn:8080/ruankao_work_version_0103/userfile/image/wl_10_x_x_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rkpass.cn:8080/ruankao_work_version_0103/userfile/image/wl_10_x_x_3_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4A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</w:p>
    <w:p w:rsidR="00FB7AAB" w:rsidRPr="00FB7AAB" w:rsidRDefault="00FB7AAB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</w:t>
      </w:r>
      <w:r w:rsidR="00183528">
        <w:rPr>
          <w:rFonts w:ascii="宋体" w:eastAsia="宋体" w:hAnsi="宋体" w:hint="eastAsia"/>
          <w:b/>
          <w:szCs w:val="21"/>
        </w:rPr>
        <w:t>5</w:t>
      </w:r>
      <w:r w:rsidRPr="002C5635">
        <w:rPr>
          <w:rFonts w:ascii="宋体" w:eastAsia="宋体" w:hAnsi="宋体" w:hint="eastAsia"/>
          <w:b/>
          <w:szCs w:val="21"/>
        </w:rPr>
        <w:t>】</w:t>
      </w:r>
    </w:p>
    <w:p w:rsidR="0080294A" w:rsidRPr="00580BF4" w:rsidRDefault="0080294A" w:rsidP="00FB7AA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该DNS服务器配置的记录如图3-6所示。</w:t>
      </w:r>
    </w:p>
    <w:p w:rsidR="0080294A" w:rsidRPr="00580BF4" w:rsidRDefault="00B20F1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191125" cy="3962400"/>
            <wp:effectExtent l="0" t="0" r="9525" b="0"/>
            <wp:docPr id="17" name="图片 17" descr="http://www.rkpass.cn:8080/ruankao_work_version_0103/userfile/image/wl_10_x_x_3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rkpass.cn:8080/ruankao_work_version_0103/userfile/image/wl_10_x_x_3_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邮件交换器中优先级别最高的是（6） ； </w:t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A．[10]mail.abc.com </w:t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B．[8]mail.aaa.com </w:t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C．[6]mail.test.com </w:t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D．[2]mail2.test.com </w:t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在客户端可以通过 （7） 来测试到Web网站的连通性。</w:t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A．ping 62.35.216.12 </w:t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B．ping 62.35.216.7 </w:t>
      </w:r>
    </w:p>
    <w:p w:rsidR="0080294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C．ping mail.test.com </w:t>
      </w:r>
    </w:p>
    <w:p w:rsidR="00EB0DBA" w:rsidRPr="00580BF4" w:rsidRDefault="0080294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D．ping ns7.test.com</w:t>
      </w:r>
    </w:p>
    <w:p w:rsidR="004F3567" w:rsidRPr="00580BF4" w:rsidRDefault="004F3567" w:rsidP="00580BF4">
      <w:pPr>
        <w:spacing w:line="360" w:lineRule="auto"/>
        <w:rPr>
          <w:rFonts w:ascii="宋体" w:eastAsia="宋体" w:hAnsi="宋体"/>
          <w:szCs w:val="21"/>
        </w:rPr>
      </w:pPr>
    </w:p>
    <w:p w:rsidR="004F3567" w:rsidRPr="00580BF4" w:rsidRDefault="004F3567" w:rsidP="00580BF4">
      <w:pPr>
        <w:spacing w:line="360" w:lineRule="auto"/>
        <w:rPr>
          <w:rFonts w:ascii="宋体" w:eastAsia="宋体" w:hAnsi="宋体"/>
          <w:szCs w:val="21"/>
        </w:rPr>
      </w:pPr>
    </w:p>
    <w:p w:rsidR="004F3567" w:rsidRPr="00580BF4" w:rsidRDefault="004F3567" w:rsidP="00580BF4">
      <w:pPr>
        <w:spacing w:line="360" w:lineRule="auto"/>
        <w:rPr>
          <w:rFonts w:ascii="宋体" w:eastAsia="宋体" w:hAnsi="宋体"/>
          <w:szCs w:val="21"/>
        </w:rPr>
      </w:pPr>
    </w:p>
    <w:p w:rsidR="00183528" w:rsidRDefault="00183528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3D308A" w:rsidRPr="00183528" w:rsidRDefault="00183528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183528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3D308A" w:rsidRPr="00580BF4" w:rsidRDefault="003D308A" w:rsidP="0018352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某企业在公司总部和分部之间采用两台Windows Server 2003服务器部署企业IPSec VPN，将总部和分部的两个子网通过Internet互联，如图4-1所示。</w:t>
      </w:r>
    </w:p>
    <w:p w:rsidR="003D308A" w:rsidRDefault="00487D26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901397"/>
            <wp:effectExtent l="0" t="0" r="2540" b="3810"/>
            <wp:docPr id="18" name="图片 18" descr="http://www.rkpass.cn:8080/ruankao_work_version_0103/userfile/image/wl_10_x_x_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rkpass.cn:8080/ruankao_work_version_0103/userfile/image/wl_10_x_x_4_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528" w:rsidRPr="00183528" w:rsidRDefault="00183528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【问题1】</w:t>
      </w:r>
    </w:p>
    <w:p w:rsidR="003D308A" w:rsidRPr="00580BF4" w:rsidRDefault="003D308A" w:rsidP="00183528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隧道技术是VPN的基本技术，隧道是由隧道协议形成的，常见隧道协议有IPSec，PPTP 和L2TP，其中（1） 和 （2） 属于第二层隧道协议， （3） 属于第三层隧道协议。</w:t>
      </w:r>
    </w:p>
    <w:p w:rsidR="003D308A" w:rsidRDefault="003D308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</w:p>
    <w:p w:rsidR="000D0649" w:rsidRPr="000D0649" w:rsidRDefault="000D0649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</w:t>
      </w:r>
      <w:r w:rsidR="00A950B1">
        <w:rPr>
          <w:rFonts w:ascii="宋体" w:eastAsia="宋体" w:hAnsi="宋体" w:hint="eastAsia"/>
          <w:b/>
          <w:szCs w:val="21"/>
        </w:rPr>
        <w:t>2</w:t>
      </w:r>
      <w:r w:rsidRPr="002C5635">
        <w:rPr>
          <w:rFonts w:ascii="宋体" w:eastAsia="宋体" w:hAnsi="宋体" w:hint="eastAsia"/>
          <w:b/>
          <w:szCs w:val="21"/>
        </w:rPr>
        <w:t>】</w:t>
      </w:r>
    </w:p>
    <w:p w:rsidR="003D308A" w:rsidRPr="00580BF4" w:rsidRDefault="003D308A" w:rsidP="000D064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IPSec安全体系结构包括AH, ESP和ISA KMP/Oakley等协议。其中， （4）为IP包提供信息源验证和报文完整性验证，但不支持加密服务； （5）提供加密服务；（6）提供密钥管理服务。</w:t>
      </w:r>
    </w:p>
    <w:p w:rsidR="003D308A" w:rsidRDefault="003D308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</w:p>
    <w:p w:rsidR="00A950B1" w:rsidRPr="00A950B1" w:rsidRDefault="00A950B1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</w:t>
      </w:r>
      <w:r w:rsidR="00032473">
        <w:rPr>
          <w:rFonts w:ascii="宋体" w:eastAsia="宋体" w:hAnsi="宋体" w:hint="eastAsia"/>
          <w:b/>
          <w:szCs w:val="21"/>
        </w:rPr>
        <w:t>3</w:t>
      </w:r>
      <w:r w:rsidRPr="002C5635">
        <w:rPr>
          <w:rFonts w:ascii="宋体" w:eastAsia="宋体" w:hAnsi="宋体" w:hint="eastAsia"/>
          <w:b/>
          <w:szCs w:val="21"/>
        </w:rPr>
        <w:t>】</w:t>
      </w:r>
    </w:p>
    <w:p w:rsidR="003D308A" w:rsidRPr="00580BF4" w:rsidRDefault="003D308A" w:rsidP="00A950B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设置ServerA和ServerB之间通信的筛选器属性界面如图4-2所示，在ServerA的IPSec安全策略配置过程中，当源地址和目标地址均设置为“一个特定的IP子网”时，源子网IP地址应设为（7），目标子网IP地址应设为 （8） 。图4-3所示的隧道设置中的隧道终点IP地址应设为 （9）。</w:t>
      </w:r>
    </w:p>
    <w:p w:rsidR="003D308A" w:rsidRDefault="00273A25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5274310" cy="3038300"/>
            <wp:effectExtent l="0" t="0" r="2540" b="0"/>
            <wp:docPr id="19" name="图片 19" descr="http://www.rkpass.cn:8080/ruankao_work_version_0103/userfile/image/wl_10_x_x_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rkpass.cn:8080/ruankao_work_version_0103/userfile/image/wl_10_x_x_4_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A7" w:rsidRPr="00C044A7" w:rsidRDefault="00C044A7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</w:t>
      </w:r>
      <w:r w:rsidR="003D23EC">
        <w:rPr>
          <w:rFonts w:ascii="宋体" w:eastAsia="宋体" w:hAnsi="宋体" w:hint="eastAsia"/>
          <w:b/>
          <w:szCs w:val="21"/>
        </w:rPr>
        <w:t>4</w:t>
      </w:r>
      <w:r w:rsidRPr="002C5635">
        <w:rPr>
          <w:rFonts w:ascii="宋体" w:eastAsia="宋体" w:hAnsi="宋体" w:hint="eastAsia"/>
          <w:b/>
          <w:szCs w:val="21"/>
        </w:rPr>
        <w:t>】</w:t>
      </w:r>
    </w:p>
    <w:p w:rsidR="003D308A" w:rsidRPr="00580BF4" w:rsidRDefault="003D308A" w:rsidP="00C044A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在ServerA的IPSec安全策略配置过程中，ServerA和ServerB-之间通信的IPSec筛选器“许可”属性设置为“协商安全”，并且安全措施为“加密并保持完整性”，如图4-4所示。根据上述安全策略填写图4-5中的空格，表示完整的IPSec数据包格式。</w:t>
      </w:r>
    </w:p>
    <w:p w:rsidR="003D308A" w:rsidRPr="00580BF4" w:rsidRDefault="00D53B08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667125"/>
            <wp:effectExtent l="19050" t="0" r="2540" b="0"/>
            <wp:docPr id="20" name="图片 20" descr="http://www.rkpass.cn:8080/ruankao_work_version_0103/userfile/image/wl_10_x_x_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rkpass.cn:8080/ruankao_work_version_0103/userfile/image/wl_10_x_x_4_3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8A" w:rsidRPr="00580BF4" w:rsidRDefault="003D308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（10）-（12）备选答案： A．AH头 B．ESP头 C．旧IP头 D．新TCP头 E．AH尾 F．ESP尾 G．旧IP尾 H．新TCP尾</w:t>
      </w:r>
    </w:p>
    <w:p w:rsidR="00335145" w:rsidRPr="00B807BD" w:rsidRDefault="00B807BD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B807BD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335145" w:rsidRPr="00580BF4" w:rsidRDefault="00335145" w:rsidP="00B807BD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某单位的两个分支机构各有1台采用IM的主机，计划采用IPv6-over-IPv4 GRE隧道技术实现两个分支机构的IM主机通信，其网络拓扑结构如图5-1所示。</w:t>
      </w:r>
    </w:p>
    <w:p w:rsidR="00335145" w:rsidRPr="00580BF4" w:rsidRDefault="008F59FA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785151"/>
            <wp:effectExtent l="0" t="0" r="2540" b="5715"/>
            <wp:docPr id="21" name="图片 21" descr="http://www.rkpass.cn:8080/ruankao_work_version_0103/userfile/image/wl_10_x_x_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rkpass.cn:8080/ruankao_work_version_0103/userfile/image/wl_10_x_x_5_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45" w:rsidRPr="00B807BD" w:rsidRDefault="00B807BD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【问题1】</w:t>
      </w:r>
    </w:p>
    <w:p w:rsidR="00335145" w:rsidRPr="00580BF4" w:rsidRDefault="00335145" w:rsidP="00706A7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使用IPv6-over-IPv4 GRE隧道技术，可在IPv4的GRE隧道上承载IM数据报文。此时（1）作为乘客协议，（2）作为承载协议。</w:t>
      </w:r>
    </w:p>
    <w:p w:rsidR="00335145" w:rsidRDefault="00335145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</w:p>
    <w:p w:rsidR="00706A71" w:rsidRPr="00706A71" w:rsidRDefault="00706A71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</w:t>
      </w:r>
      <w:r w:rsidR="002F0259">
        <w:rPr>
          <w:rFonts w:ascii="宋体" w:eastAsia="宋体" w:hAnsi="宋体" w:hint="eastAsia"/>
          <w:b/>
          <w:szCs w:val="21"/>
        </w:rPr>
        <w:t>2</w:t>
      </w:r>
      <w:r w:rsidRPr="002C5635">
        <w:rPr>
          <w:rFonts w:ascii="宋体" w:eastAsia="宋体" w:hAnsi="宋体" w:hint="eastAsia"/>
          <w:b/>
          <w:szCs w:val="21"/>
        </w:rPr>
        <w:t>】</w:t>
      </w:r>
    </w:p>
    <w:p w:rsidR="00335145" w:rsidRPr="00F65DBB" w:rsidRDefault="00335145" w:rsidP="002F025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 xml:space="preserve">根据网络拓扑和需求说明，完成（或解释）路由器R1的配置。 </w:t>
      </w:r>
    </w:p>
    <w:p w:rsidR="00F65DBB" w:rsidRDefault="00335145" w:rsidP="00F65DBB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  <w:r w:rsidR="007E431F"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5048250" cy="1581150"/>
            <wp:effectExtent l="0" t="0" r="0" b="0"/>
            <wp:docPr id="22" name="图片 22" descr="http://www.rkpass.cn:8080/ruankao_work_version_0103/userfile/image/wl_10_x_x_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rkpass.cn:8080/ruankao_work_version_0103/userfile/image/wl_10_x_x_5_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DBB" w:rsidRPr="00F65DBB" w:rsidRDefault="00F65DBB" w:rsidP="00F65DBB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</w:t>
      </w:r>
      <w:r w:rsidR="0019259C">
        <w:rPr>
          <w:rFonts w:ascii="宋体" w:eastAsia="宋体" w:hAnsi="宋体" w:hint="eastAsia"/>
          <w:b/>
          <w:szCs w:val="21"/>
        </w:rPr>
        <w:t>3</w:t>
      </w:r>
      <w:r w:rsidRPr="002C5635">
        <w:rPr>
          <w:rFonts w:ascii="宋体" w:eastAsia="宋体" w:hAnsi="宋体" w:hint="eastAsia"/>
          <w:b/>
          <w:szCs w:val="21"/>
        </w:rPr>
        <w:t>】</w:t>
      </w:r>
    </w:p>
    <w:p w:rsidR="00335145" w:rsidRPr="00580BF4" w:rsidRDefault="00335145" w:rsidP="00F65DB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根据网络拓扑和需求说明，解释路由器R2的GRE隧道配置。</w:t>
      </w:r>
    </w:p>
    <w:p w:rsidR="00335145" w:rsidRPr="00580BF4" w:rsidRDefault="00037F6E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170288"/>
            <wp:effectExtent l="0" t="0" r="2540" b="0"/>
            <wp:docPr id="23" name="图片 23" descr="http://www.rkpass.cn:8080/ruankao_work_version_0103/userfile/image/wl_10_x_x_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rkpass.cn:8080/ruankao_work_version_0103/userfile/image/wl_10_x_x_5_3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45" w:rsidRDefault="00335145" w:rsidP="00580BF4">
      <w:pPr>
        <w:spacing w:line="360" w:lineRule="auto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/>
          <w:szCs w:val="21"/>
        </w:rPr>
        <w:t xml:space="preserve"> </w:t>
      </w:r>
    </w:p>
    <w:p w:rsidR="0019259C" w:rsidRPr="0019259C" w:rsidRDefault="0019259C" w:rsidP="00580BF4">
      <w:pPr>
        <w:spacing w:line="360" w:lineRule="auto"/>
        <w:rPr>
          <w:rFonts w:ascii="宋体" w:eastAsia="宋体" w:hAnsi="宋体"/>
          <w:b/>
          <w:szCs w:val="21"/>
        </w:rPr>
      </w:pPr>
      <w:r w:rsidRPr="002C5635">
        <w:rPr>
          <w:rFonts w:ascii="宋体" w:eastAsia="宋体" w:hAnsi="宋体" w:hint="eastAsia"/>
          <w:b/>
          <w:szCs w:val="21"/>
        </w:rPr>
        <w:t>【问题</w:t>
      </w:r>
      <w:r w:rsidR="00BA18BD">
        <w:rPr>
          <w:rFonts w:ascii="宋体" w:eastAsia="宋体" w:hAnsi="宋体" w:hint="eastAsia"/>
          <w:b/>
          <w:szCs w:val="21"/>
        </w:rPr>
        <w:t>4</w:t>
      </w:r>
      <w:r w:rsidRPr="002C5635">
        <w:rPr>
          <w:rFonts w:ascii="宋体" w:eastAsia="宋体" w:hAnsi="宋体" w:hint="eastAsia"/>
          <w:b/>
          <w:szCs w:val="21"/>
        </w:rPr>
        <w:t>】</w:t>
      </w:r>
    </w:p>
    <w:p w:rsidR="00444CFE" w:rsidRPr="00580BF4" w:rsidRDefault="00335145" w:rsidP="00747E7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580BF4">
        <w:rPr>
          <w:rFonts w:ascii="宋体" w:eastAsia="宋体" w:hAnsi="宋体" w:hint="eastAsia"/>
          <w:szCs w:val="21"/>
        </w:rPr>
        <w:t>IPv6主机PC1的IP地址为2000:2fcc::2/64,在这种配置环境下，其网关地址应为 （12）。</w:t>
      </w:r>
    </w:p>
    <w:sectPr w:rsidR="00444CFE" w:rsidRPr="00580BF4" w:rsidSect="00185965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F39" w:rsidRDefault="00E03F39" w:rsidP="00580BF4">
      <w:r>
        <w:separator/>
      </w:r>
    </w:p>
  </w:endnote>
  <w:endnote w:type="continuationSeparator" w:id="0">
    <w:p w:rsidR="00E03F39" w:rsidRDefault="00E03F39" w:rsidP="00580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宋体" w:eastAsia="宋体" w:hAnsi="宋体"/>
        <w:sz w:val="21"/>
        <w:szCs w:val="21"/>
      </w:rPr>
      <w:id w:val="13677014"/>
      <w:docPartObj>
        <w:docPartGallery w:val="Page Numbers (Bottom of Page)"/>
        <w:docPartUnique/>
      </w:docPartObj>
    </w:sdtPr>
    <w:sdtEndPr/>
    <w:sdtContent>
      <w:p w:rsidR="00735462" w:rsidRPr="00735462" w:rsidRDefault="00735462" w:rsidP="00735462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735462">
          <w:rPr>
            <w:rFonts w:ascii="宋体" w:eastAsia="宋体" w:hAnsi="宋体" w:hint="eastAsia"/>
            <w:sz w:val="21"/>
            <w:szCs w:val="21"/>
          </w:rPr>
          <w:t>2010年下半年 网络工程师 下午试卷 第</w:t>
        </w:r>
        <w:r w:rsidRPr="00735462">
          <w:rPr>
            <w:rFonts w:ascii="宋体" w:eastAsia="宋体" w:hAnsi="宋体"/>
            <w:sz w:val="21"/>
            <w:szCs w:val="21"/>
          </w:rPr>
          <w:fldChar w:fldCharType="begin"/>
        </w:r>
        <w:r w:rsidRPr="00735462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735462">
          <w:rPr>
            <w:rFonts w:ascii="宋体" w:eastAsia="宋体" w:hAnsi="宋体"/>
            <w:sz w:val="21"/>
            <w:szCs w:val="21"/>
          </w:rPr>
          <w:fldChar w:fldCharType="separate"/>
        </w:r>
        <w:r w:rsidR="00F44F60" w:rsidRPr="00F44F60">
          <w:rPr>
            <w:rFonts w:ascii="宋体" w:eastAsia="宋体" w:hAnsi="宋体"/>
            <w:noProof/>
            <w:sz w:val="21"/>
            <w:szCs w:val="21"/>
            <w:lang w:val="zh-CN"/>
          </w:rPr>
          <w:t>1</w:t>
        </w:r>
        <w:r w:rsidRPr="00735462">
          <w:rPr>
            <w:rFonts w:ascii="宋体" w:eastAsia="宋体" w:hAnsi="宋体"/>
            <w:sz w:val="21"/>
            <w:szCs w:val="21"/>
          </w:rPr>
          <w:fldChar w:fldCharType="end"/>
        </w:r>
        <w:r w:rsidRPr="00735462">
          <w:rPr>
            <w:rFonts w:ascii="宋体" w:eastAsia="宋体" w:hAnsi="宋体" w:hint="eastAsia"/>
            <w:sz w:val="21"/>
            <w:szCs w:val="21"/>
          </w:rPr>
          <w:t>页 （共</w:t>
        </w:r>
        <w:r w:rsidR="00E03F39">
          <w:fldChar w:fldCharType="begin"/>
        </w:r>
        <w:r w:rsidR="00E03F39">
          <w:instrText xml:space="preserve"> NUMPAGES   \* MERGEFORMAT </w:instrText>
        </w:r>
        <w:r w:rsidR="00E03F39">
          <w:fldChar w:fldCharType="separate"/>
        </w:r>
        <w:r w:rsidR="00F44F60" w:rsidRPr="00F44F60">
          <w:rPr>
            <w:rFonts w:ascii="宋体" w:eastAsia="宋体" w:hAnsi="宋体"/>
            <w:noProof/>
            <w:sz w:val="21"/>
            <w:szCs w:val="21"/>
          </w:rPr>
          <w:t>14</w:t>
        </w:r>
        <w:r w:rsidR="00E03F39">
          <w:rPr>
            <w:rFonts w:ascii="宋体" w:eastAsia="宋体" w:hAnsi="宋体"/>
            <w:noProof/>
            <w:sz w:val="21"/>
            <w:szCs w:val="21"/>
          </w:rPr>
          <w:fldChar w:fldCharType="end"/>
        </w:r>
        <w:r w:rsidRPr="00735462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F39" w:rsidRDefault="00E03F39" w:rsidP="00580BF4">
      <w:r>
        <w:separator/>
      </w:r>
    </w:p>
  </w:footnote>
  <w:footnote w:type="continuationSeparator" w:id="0">
    <w:p w:rsidR="00E03F39" w:rsidRDefault="00E03F39" w:rsidP="00580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5F4D"/>
    <w:rsid w:val="00001FC6"/>
    <w:rsid w:val="00013FD3"/>
    <w:rsid w:val="00032473"/>
    <w:rsid w:val="0003405E"/>
    <w:rsid w:val="000351DC"/>
    <w:rsid w:val="00037F6E"/>
    <w:rsid w:val="00052746"/>
    <w:rsid w:val="00052885"/>
    <w:rsid w:val="0005397F"/>
    <w:rsid w:val="000565FF"/>
    <w:rsid w:val="000603B9"/>
    <w:rsid w:val="0006423E"/>
    <w:rsid w:val="000824A3"/>
    <w:rsid w:val="000966C2"/>
    <w:rsid w:val="000A3DAF"/>
    <w:rsid w:val="000A61FF"/>
    <w:rsid w:val="000C097A"/>
    <w:rsid w:val="000C4BD0"/>
    <w:rsid w:val="000D008B"/>
    <w:rsid w:val="000D0649"/>
    <w:rsid w:val="000D678A"/>
    <w:rsid w:val="000F0CA4"/>
    <w:rsid w:val="001125CA"/>
    <w:rsid w:val="00120081"/>
    <w:rsid w:val="0012375A"/>
    <w:rsid w:val="00126486"/>
    <w:rsid w:val="00126CDA"/>
    <w:rsid w:val="0014285B"/>
    <w:rsid w:val="00143256"/>
    <w:rsid w:val="0014518B"/>
    <w:rsid w:val="00150312"/>
    <w:rsid w:val="001522F8"/>
    <w:rsid w:val="0015315F"/>
    <w:rsid w:val="00154348"/>
    <w:rsid w:val="001565B4"/>
    <w:rsid w:val="00166D77"/>
    <w:rsid w:val="00172E9E"/>
    <w:rsid w:val="00183528"/>
    <w:rsid w:val="00183D79"/>
    <w:rsid w:val="00185965"/>
    <w:rsid w:val="00186602"/>
    <w:rsid w:val="0019254C"/>
    <w:rsid w:val="0019259C"/>
    <w:rsid w:val="001A0B0C"/>
    <w:rsid w:val="001B134A"/>
    <w:rsid w:val="001B791F"/>
    <w:rsid w:val="001C23C5"/>
    <w:rsid w:val="001C2A3A"/>
    <w:rsid w:val="001D008C"/>
    <w:rsid w:val="001D179E"/>
    <w:rsid w:val="001D7DCB"/>
    <w:rsid w:val="001E2AEC"/>
    <w:rsid w:val="001E684D"/>
    <w:rsid w:val="0020025C"/>
    <w:rsid w:val="00217C92"/>
    <w:rsid w:val="0022071A"/>
    <w:rsid w:val="00240E2F"/>
    <w:rsid w:val="00244E0F"/>
    <w:rsid w:val="0024535E"/>
    <w:rsid w:val="0025558E"/>
    <w:rsid w:val="0026018D"/>
    <w:rsid w:val="0026627F"/>
    <w:rsid w:val="00271B48"/>
    <w:rsid w:val="00273A25"/>
    <w:rsid w:val="002803A3"/>
    <w:rsid w:val="0028218D"/>
    <w:rsid w:val="002857B2"/>
    <w:rsid w:val="00292541"/>
    <w:rsid w:val="002A2EB4"/>
    <w:rsid w:val="002B533C"/>
    <w:rsid w:val="002B65B2"/>
    <w:rsid w:val="002C28DC"/>
    <w:rsid w:val="002C37DE"/>
    <w:rsid w:val="002C5635"/>
    <w:rsid w:val="002D259D"/>
    <w:rsid w:val="002E5F4D"/>
    <w:rsid w:val="002F0259"/>
    <w:rsid w:val="002F2D19"/>
    <w:rsid w:val="00304004"/>
    <w:rsid w:val="003053C3"/>
    <w:rsid w:val="0030579A"/>
    <w:rsid w:val="00307CC7"/>
    <w:rsid w:val="00314157"/>
    <w:rsid w:val="00321118"/>
    <w:rsid w:val="00324A15"/>
    <w:rsid w:val="0033210C"/>
    <w:rsid w:val="00335145"/>
    <w:rsid w:val="003423E4"/>
    <w:rsid w:val="003515A2"/>
    <w:rsid w:val="00351F23"/>
    <w:rsid w:val="0035252E"/>
    <w:rsid w:val="00354BD7"/>
    <w:rsid w:val="00363AF2"/>
    <w:rsid w:val="00365902"/>
    <w:rsid w:val="0038656A"/>
    <w:rsid w:val="003945B2"/>
    <w:rsid w:val="003A3396"/>
    <w:rsid w:val="003A5538"/>
    <w:rsid w:val="003A7BA2"/>
    <w:rsid w:val="003B073C"/>
    <w:rsid w:val="003C2D6C"/>
    <w:rsid w:val="003C7C17"/>
    <w:rsid w:val="003D23EC"/>
    <w:rsid w:val="003D308A"/>
    <w:rsid w:val="003D53D9"/>
    <w:rsid w:val="003E4184"/>
    <w:rsid w:val="003E471F"/>
    <w:rsid w:val="00402ADA"/>
    <w:rsid w:val="0041111E"/>
    <w:rsid w:val="004141C7"/>
    <w:rsid w:val="004146A9"/>
    <w:rsid w:val="0041562C"/>
    <w:rsid w:val="00430E3B"/>
    <w:rsid w:val="00431421"/>
    <w:rsid w:val="004321E9"/>
    <w:rsid w:val="00433309"/>
    <w:rsid w:val="00436483"/>
    <w:rsid w:val="00444CFE"/>
    <w:rsid w:val="00463340"/>
    <w:rsid w:val="00464657"/>
    <w:rsid w:val="00465A37"/>
    <w:rsid w:val="00467D7B"/>
    <w:rsid w:val="00485EB2"/>
    <w:rsid w:val="00487D26"/>
    <w:rsid w:val="00497593"/>
    <w:rsid w:val="004A40BF"/>
    <w:rsid w:val="004A64EB"/>
    <w:rsid w:val="004B1043"/>
    <w:rsid w:val="004C1EE0"/>
    <w:rsid w:val="004C74E9"/>
    <w:rsid w:val="004C783F"/>
    <w:rsid w:val="004E3022"/>
    <w:rsid w:val="004F3567"/>
    <w:rsid w:val="00505D0D"/>
    <w:rsid w:val="005103D2"/>
    <w:rsid w:val="005166C0"/>
    <w:rsid w:val="00520972"/>
    <w:rsid w:val="00523D85"/>
    <w:rsid w:val="00524DFD"/>
    <w:rsid w:val="00526EE0"/>
    <w:rsid w:val="005277C0"/>
    <w:rsid w:val="005359BD"/>
    <w:rsid w:val="00537304"/>
    <w:rsid w:val="00541E41"/>
    <w:rsid w:val="00550A81"/>
    <w:rsid w:val="00553D0A"/>
    <w:rsid w:val="005563D7"/>
    <w:rsid w:val="00560649"/>
    <w:rsid w:val="00561641"/>
    <w:rsid w:val="00564B79"/>
    <w:rsid w:val="00580BF4"/>
    <w:rsid w:val="00580C9D"/>
    <w:rsid w:val="00595250"/>
    <w:rsid w:val="00596F41"/>
    <w:rsid w:val="005A2686"/>
    <w:rsid w:val="005A56EA"/>
    <w:rsid w:val="005B288C"/>
    <w:rsid w:val="005B63F1"/>
    <w:rsid w:val="005C1ADE"/>
    <w:rsid w:val="005C22B8"/>
    <w:rsid w:val="005D04B2"/>
    <w:rsid w:val="005D1D32"/>
    <w:rsid w:val="005D2464"/>
    <w:rsid w:val="005D3FA7"/>
    <w:rsid w:val="005E3786"/>
    <w:rsid w:val="005E7E13"/>
    <w:rsid w:val="005F21D6"/>
    <w:rsid w:val="005F6451"/>
    <w:rsid w:val="00604319"/>
    <w:rsid w:val="00607D1B"/>
    <w:rsid w:val="006107EC"/>
    <w:rsid w:val="006159C2"/>
    <w:rsid w:val="00616CE3"/>
    <w:rsid w:val="00624E34"/>
    <w:rsid w:val="006430F9"/>
    <w:rsid w:val="00673E4B"/>
    <w:rsid w:val="0067414D"/>
    <w:rsid w:val="00675251"/>
    <w:rsid w:val="00677B64"/>
    <w:rsid w:val="00683B34"/>
    <w:rsid w:val="00691357"/>
    <w:rsid w:val="00691AEA"/>
    <w:rsid w:val="006A61F4"/>
    <w:rsid w:val="006C1B66"/>
    <w:rsid w:val="006C2A1F"/>
    <w:rsid w:val="006D4DA0"/>
    <w:rsid w:val="006D57E3"/>
    <w:rsid w:val="006E3DCE"/>
    <w:rsid w:val="006E3E30"/>
    <w:rsid w:val="006F38B9"/>
    <w:rsid w:val="007024A8"/>
    <w:rsid w:val="00706A71"/>
    <w:rsid w:val="007133B7"/>
    <w:rsid w:val="00724A60"/>
    <w:rsid w:val="007340AC"/>
    <w:rsid w:val="00735462"/>
    <w:rsid w:val="00736240"/>
    <w:rsid w:val="00737665"/>
    <w:rsid w:val="00744406"/>
    <w:rsid w:val="00747E75"/>
    <w:rsid w:val="007517F0"/>
    <w:rsid w:val="00754358"/>
    <w:rsid w:val="0077469F"/>
    <w:rsid w:val="00774F85"/>
    <w:rsid w:val="007755EB"/>
    <w:rsid w:val="0079192B"/>
    <w:rsid w:val="00792D6F"/>
    <w:rsid w:val="0079334F"/>
    <w:rsid w:val="00793651"/>
    <w:rsid w:val="007A096D"/>
    <w:rsid w:val="007A0F6E"/>
    <w:rsid w:val="007A3C5C"/>
    <w:rsid w:val="007B51CF"/>
    <w:rsid w:val="007B6CE5"/>
    <w:rsid w:val="007D1463"/>
    <w:rsid w:val="007D6999"/>
    <w:rsid w:val="007D74B6"/>
    <w:rsid w:val="007E1207"/>
    <w:rsid w:val="007E431F"/>
    <w:rsid w:val="007F2FA9"/>
    <w:rsid w:val="0080294A"/>
    <w:rsid w:val="00803EB7"/>
    <w:rsid w:val="008065FC"/>
    <w:rsid w:val="00811D63"/>
    <w:rsid w:val="00815259"/>
    <w:rsid w:val="0081653F"/>
    <w:rsid w:val="00820E16"/>
    <w:rsid w:val="00822C74"/>
    <w:rsid w:val="00824C05"/>
    <w:rsid w:val="00832D3E"/>
    <w:rsid w:val="00840376"/>
    <w:rsid w:val="00847A37"/>
    <w:rsid w:val="00853E37"/>
    <w:rsid w:val="00854148"/>
    <w:rsid w:val="00854214"/>
    <w:rsid w:val="0085563A"/>
    <w:rsid w:val="00874B9E"/>
    <w:rsid w:val="00877652"/>
    <w:rsid w:val="008870E9"/>
    <w:rsid w:val="008918C2"/>
    <w:rsid w:val="0089688C"/>
    <w:rsid w:val="008A10DE"/>
    <w:rsid w:val="008C2E99"/>
    <w:rsid w:val="008C5A01"/>
    <w:rsid w:val="008D0A00"/>
    <w:rsid w:val="008D12E4"/>
    <w:rsid w:val="008E6E9B"/>
    <w:rsid w:val="008F0E15"/>
    <w:rsid w:val="008F59FA"/>
    <w:rsid w:val="00902FE5"/>
    <w:rsid w:val="00906C3B"/>
    <w:rsid w:val="0091522B"/>
    <w:rsid w:val="00921FC5"/>
    <w:rsid w:val="00923C8C"/>
    <w:rsid w:val="00926809"/>
    <w:rsid w:val="00942AA7"/>
    <w:rsid w:val="00946C76"/>
    <w:rsid w:val="00954D98"/>
    <w:rsid w:val="009629FB"/>
    <w:rsid w:val="0096389F"/>
    <w:rsid w:val="009737CC"/>
    <w:rsid w:val="00987D3F"/>
    <w:rsid w:val="009935C0"/>
    <w:rsid w:val="009B6B5F"/>
    <w:rsid w:val="009C11B6"/>
    <w:rsid w:val="009C1B4E"/>
    <w:rsid w:val="009D040B"/>
    <w:rsid w:val="009E3C10"/>
    <w:rsid w:val="009E4172"/>
    <w:rsid w:val="009F4682"/>
    <w:rsid w:val="009F5485"/>
    <w:rsid w:val="00A248EF"/>
    <w:rsid w:val="00A26590"/>
    <w:rsid w:val="00A3715F"/>
    <w:rsid w:val="00A434F4"/>
    <w:rsid w:val="00A564EE"/>
    <w:rsid w:val="00A612BD"/>
    <w:rsid w:val="00A736C8"/>
    <w:rsid w:val="00A76DE9"/>
    <w:rsid w:val="00A92F0A"/>
    <w:rsid w:val="00A9304B"/>
    <w:rsid w:val="00A950B1"/>
    <w:rsid w:val="00AA3390"/>
    <w:rsid w:val="00AA6BE5"/>
    <w:rsid w:val="00AB543E"/>
    <w:rsid w:val="00AC3640"/>
    <w:rsid w:val="00AD101A"/>
    <w:rsid w:val="00AF008E"/>
    <w:rsid w:val="00AF410B"/>
    <w:rsid w:val="00AF4CC6"/>
    <w:rsid w:val="00B20481"/>
    <w:rsid w:val="00B20F1A"/>
    <w:rsid w:val="00B2482E"/>
    <w:rsid w:val="00B357D6"/>
    <w:rsid w:val="00B36E5F"/>
    <w:rsid w:val="00B37495"/>
    <w:rsid w:val="00B6085B"/>
    <w:rsid w:val="00B63852"/>
    <w:rsid w:val="00B66F88"/>
    <w:rsid w:val="00B7015F"/>
    <w:rsid w:val="00B807BD"/>
    <w:rsid w:val="00B83156"/>
    <w:rsid w:val="00B942F8"/>
    <w:rsid w:val="00BA18BD"/>
    <w:rsid w:val="00BA778D"/>
    <w:rsid w:val="00BB0A64"/>
    <w:rsid w:val="00BB0C02"/>
    <w:rsid w:val="00BB12F0"/>
    <w:rsid w:val="00BB31E7"/>
    <w:rsid w:val="00BB7102"/>
    <w:rsid w:val="00BC16E5"/>
    <w:rsid w:val="00BD642E"/>
    <w:rsid w:val="00BE1B4E"/>
    <w:rsid w:val="00BE2EDA"/>
    <w:rsid w:val="00BF01D9"/>
    <w:rsid w:val="00C02F24"/>
    <w:rsid w:val="00C044A7"/>
    <w:rsid w:val="00C046F9"/>
    <w:rsid w:val="00C06944"/>
    <w:rsid w:val="00C120CE"/>
    <w:rsid w:val="00C23DB1"/>
    <w:rsid w:val="00C260C6"/>
    <w:rsid w:val="00C27594"/>
    <w:rsid w:val="00C4590E"/>
    <w:rsid w:val="00C55414"/>
    <w:rsid w:val="00C56DAC"/>
    <w:rsid w:val="00C64492"/>
    <w:rsid w:val="00C712B7"/>
    <w:rsid w:val="00C84CB0"/>
    <w:rsid w:val="00C87042"/>
    <w:rsid w:val="00C938EC"/>
    <w:rsid w:val="00C95B5F"/>
    <w:rsid w:val="00CB39B6"/>
    <w:rsid w:val="00CC1692"/>
    <w:rsid w:val="00CC6583"/>
    <w:rsid w:val="00CD32EA"/>
    <w:rsid w:val="00CD36F8"/>
    <w:rsid w:val="00CD698C"/>
    <w:rsid w:val="00CE61C5"/>
    <w:rsid w:val="00CE7990"/>
    <w:rsid w:val="00CF03E6"/>
    <w:rsid w:val="00CF20B3"/>
    <w:rsid w:val="00CF2314"/>
    <w:rsid w:val="00CF3B68"/>
    <w:rsid w:val="00CF7E35"/>
    <w:rsid w:val="00D04472"/>
    <w:rsid w:val="00D129E0"/>
    <w:rsid w:val="00D163C8"/>
    <w:rsid w:val="00D320F4"/>
    <w:rsid w:val="00D36C68"/>
    <w:rsid w:val="00D40B38"/>
    <w:rsid w:val="00D4381B"/>
    <w:rsid w:val="00D53B08"/>
    <w:rsid w:val="00D5760B"/>
    <w:rsid w:val="00D60681"/>
    <w:rsid w:val="00D60C46"/>
    <w:rsid w:val="00D70787"/>
    <w:rsid w:val="00D71770"/>
    <w:rsid w:val="00D71A47"/>
    <w:rsid w:val="00D748F9"/>
    <w:rsid w:val="00D74CBA"/>
    <w:rsid w:val="00D7631C"/>
    <w:rsid w:val="00D77D3B"/>
    <w:rsid w:val="00D84DC4"/>
    <w:rsid w:val="00D9386C"/>
    <w:rsid w:val="00D97340"/>
    <w:rsid w:val="00DB12F3"/>
    <w:rsid w:val="00DB401E"/>
    <w:rsid w:val="00DB7284"/>
    <w:rsid w:val="00DD7BCB"/>
    <w:rsid w:val="00E03F39"/>
    <w:rsid w:val="00E04F3F"/>
    <w:rsid w:val="00E20A3C"/>
    <w:rsid w:val="00E246EF"/>
    <w:rsid w:val="00E35576"/>
    <w:rsid w:val="00E36F89"/>
    <w:rsid w:val="00E37B87"/>
    <w:rsid w:val="00E43A31"/>
    <w:rsid w:val="00E742B1"/>
    <w:rsid w:val="00E747CE"/>
    <w:rsid w:val="00E7557C"/>
    <w:rsid w:val="00E764F8"/>
    <w:rsid w:val="00E80CFA"/>
    <w:rsid w:val="00E8713D"/>
    <w:rsid w:val="00E9301A"/>
    <w:rsid w:val="00EA14E5"/>
    <w:rsid w:val="00EA274E"/>
    <w:rsid w:val="00EA2F85"/>
    <w:rsid w:val="00EB0563"/>
    <w:rsid w:val="00EB0DBA"/>
    <w:rsid w:val="00EB3266"/>
    <w:rsid w:val="00EB7159"/>
    <w:rsid w:val="00EC73B0"/>
    <w:rsid w:val="00EE6B49"/>
    <w:rsid w:val="00EF0287"/>
    <w:rsid w:val="00EF3ACA"/>
    <w:rsid w:val="00EF61C5"/>
    <w:rsid w:val="00F011E1"/>
    <w:rsid w:val="00F02532"/>
    <w:rsid w:val="00F049DE"/>
    <w:rsid w:val="00F13620"/>
    <w:rsid w:val="00F16E71"/>
    <w:rsid w:val="00F208B0"/>
    <w:rsid w:val="00F20C3D"/>
    <w:rsid w:val="00F21A94"/>
    <w:rsid w:val="00F275BE"/>
    <w:rsid w:val="00F3372D"/>
    <w:rsid w:val="00F35278"/>
    <w:rsid w:val="00F40F61"/>
    <w:rsid w:val="00F42F70"/>
    <w:rsid w:val="00F44CAD"/>
    <w:rsid w:val="00F44F60"/>
    <w:rsid w:val="00F55ADF"/>
    <w:rsid w:val="00F6291B"/>
    <w:rsid w:val="00F64726"/>
    <w:rsid w:val="00F65DBB"/>
    <w:rsid w:val="00F6706C"/>
    <w:rsid w:val="00F72340"/>
    <w:rsid w:val="00F773AB"/>
    <w:rsid w:val="00F91EA6"/>
    <w:rsid w:val="00F9522B"/>
    <w:rsid w:val="00F955D3"/>
    <w:rsid w:val="00F95FFF"/>
    <w:rsid w:val="00FA0CE8"/>
    <w:rsid w:val="00FB0D7F"/>
    <w:rsid w:val="00FB72E5"/>
    <w:rsid w:val="00FB7AAB"/>
    <w:rsid w:val="00FC0487"/>
    <w:rsid w:val="00FC3BEB"/>
    <w:rsid w:val="00FC4170"/>
    <w:rsid w:val="00FC5619"/>
    <w:rsid w:val="00FD24BB"/>
    <w:rsid w:val="00FE1631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6752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5251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580BF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580BF4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580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580B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80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80BF4"/>
    <w:rPr>
      <w:sz w:val="18"/>
      <w:szCs w:val="18"/>
    </w:rPr>
  </w:style>
  <w:style w:type="table" w:styleId="a8">
    <w:name w:val="Table Grid"/>
    <w:basedOn w:val="a1"/>
    <w:uiPriority w:val="59"/>
    <w:rsid w:val="009737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6752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5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859</cp:revision>
  <dcterms:created xsi:type="dcterms:W3CDTF">2017-07-25T04:25:00Z</dcterms:created>
  <dcterms:modified xsi:type="dcterms:W3CDTF">2017-09-11T02:32:00Z</dcterms:modified>
</cp:coreProperties>
</file>