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86" w:rsidRPr="004E5BF6" w:rsidRDefault="00224286" w:rsidP="00224286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224286" w:rsidRPr="00E17BBD" w:rsidRDefault="00224286" w:rsidP="00224286">
      <w:pPr>
        <w:spacing w:line="360" w:lineRule="auto"/>
        <w:jc w:val="center"/>
        <w:rPr>
          <w:sz w:val="36"/>
          <w:szCs w:val="36"/>
        </w:rPr>
      </w:pPr>
    </w:p>
    <w:p w:rsidR="00224286" w:rsidRPr="004E5BF6" w:rsidRDefault="00224286" w:rsidP="00224286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15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224286" w:rsidRPr="003D7739" w:rsidRDefault="00224286" w:rsidP="00224286">
      <w:pPr>
        <w:spacing w:line="360" w:lineRule="auto"/>
        <w:jc w:val="center"/>
        <w:rPr>
          <w:sz w:val="28"/>
          <w:szCs w:val="28"/>
        </w:rPr>
      </w:pPr>
    </w:p>
    <w:p w:rsidR="00224286" w:rsidRPr="0074427A" w:rsidRDefault="00224286" w:rsidP="00224286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224286" w:rsidRDefault="00224286" w:rsidP="00224286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224286" w:rsidRPr="00B5309F" w:rsidTr="00112B83">
        <w:tc>
          <w:tcPr>
            <w:tcW w:w="3969" w:type="dxa"/>
          </w:tcPr>
          <w:p w:rsidR="00224286" w:rsidRPr="00B5309F" w:rsidRDefault="00224286" w:rsidP="00112B83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224286" w:rsidRDefault="00224286" w:rsidP="00224286">
      <w:pPr>
        <w:spacing w:line="360" w:lineRule="auto"/>
      </w:pP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E0050B" w:rsidRDefault="00E0050B" w:rsidP="00E005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</w:p>
    <w:p w:rsidR="00224286" w:rsidRPr="00067E63" w:rsidRDefault="00224286" w:rsidP="00224286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224286" w:rsidRPr="00067E63" w:rsidRDefault="00224286" w:rsidP="0022428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224286" w:rsidRPr="00067E63" w:rsidRDefault="00224286" w:rsidP="0022428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224286" w:rsidRPr="00067E63" w:rsidRDefault="00224286" w:rsidP="0022428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224286" w:rsidRPr="006F5489" w:rsidRDefault="00224286" w:rsidP="00224286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224286" w:rsidRPr="006F5489" w:rsidTr="00112B83">
        <w:tc>
          <w:tcPr>
            <w:tcW w:w="1176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224286" w:rsidRPr="006F5489" w:rsidTr="00112B83">
        <w:tc>
          <w:tcPr>
            <w:tcW w:w="1176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224286" w:rsidRPr="006F5489" w:rsidTr="00112B83">
        <w:tc>
          <w:tcPr>
            <w:tcW w:w="1176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24286" w:rsidRPr="006F5489" w:rsidRDefault="00224286" w:rsidP="00112B83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224286" w:rsidRDefault="00224286" w:rsidP="00224286">
      <w:pPr>
        <w:spacing w:line="360" w:lineRule="auto"/>
        <w:rPr>
          <w:rFonts w:asciiTheme="minorEastAsia" w:hAnsiTheme="minorEastAsia"/>
          <w:b/>
          <w:szCs w:val="21"/>
        </w:rPr>
      </w:pPr>
    </w:p>
    <w:p w:rsidR="00224286" w:rsidRDefault="00224286" w:rsidP="00224286">
      <w:pPr>
        <w:spacing w:line="360" w:lineRule="auto"/>
        <w:rPr>
          <w:rFonts w:ascii="宋体" w:eastAsia="宋体" w:hAnsi="宋体"/>
          <w:b/>
          <w:szCs w:val="21"/>
        </w:rPr>
      </w:pPr>
    </w:p>
    <w:p w:rsidR="002A2FD6" w:rsidRPr="00542832" w:rsidRDefault="00542832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542832">
        <w:rPr>
          <w:rFonts w:ascii="宋体" w:eastAsia="宋体" w:hAnsi="宋体" w:hint="eastAsia"/>
          <w:b/>
          <w:szCs w:val="21"/>
        </w:rPr>
        <w:t>试题一</w:t>
      </w:r>
    </w:p>
    <w:p w:rsidR="002A2FD6" w:rsidRPr="004B6D68" w:rsidRDefault="002A2FD6" w:rsidP="005428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lastRenderedPageBreak/>
        <w:t>阅读以下说明，回答问题1至问题4，将解答填入答题纸对应的解答栏内。</w:t>
      </w:r>
    </w:p>
    <w:p w:rsidR="002A2FD6" w:rsidRPr="00542832" w:rsidRDefault="002A2FD6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542832">
        <w:rPr>
          <w:rFonts w:ascii="宋体" w:eastAsia="宋体" w:hAnsi="宋体" w:hint="eastAsia"/>
          <w:b/>
          <w:szCs w:val="21"/>
        </w:rPr>
        <w:t>【说明】</w:t>
      </w:r>
    </w:p>
    <w:p w:rsidR="002A2FD6" w:rsidRPr="004B6D68" w:rsidRDefault="002A2FD6" w:rsidP="00B708F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某工业园区视频监控网络拓扑如图1-1所示。</w:t>
      </w:r>
    </w:p>
    <w:p w:rsidR="004C1588" w:rsidRPr="004B6D68" w:rsidRDefault="006E4CA3" w:rsidP="004C158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5391919"/>
            <wp:effectExtent l="0" t="0" r="2540" b="0"/>
            <wp:docPr id="8" name="图片 8" descr="http://www.rkpass.cn:8080/ruankao_work_version_0103/userfile/image/wg2015xia-anl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wg2015xia-anli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F4" w:rsidRPr="004C1588" w:rsidRDefault="00B708F4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4C1588">
        <w:rPr>
          <w:rFonts w:ascii="宋体" w:eastAsia="宋体" w:hAnsi="宋体" w:hint="eastAsia"/>
          <w:b/>
          <w:szCs w:val="21"/>
        </w:rPr>
        <w:t>【问题1】</w:t>
      </w:r>
      <w:r w:rsidR="002A2FD6" w:rsidRPr="004C1588">
        <w:rPr>
          <w:rFonts w:ascii="宋体" w:eastAsia="宋体" w:hAnsi="宋体" w:hint="eastAsia"/>
          <w:b/>
          <w:szCs w:val="21"/>
        </w:rPr>
        <w:t xml:space="preserve"> （4分）</w:t>
      </w:r>
    </w:p>
    <w:p w:rsidR="002A2FD6" w:rsidRPr="004B6D68" w:rsidRDefault="002A2FD6" w:rsidP="00B708F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图1-1中使用了SAN存储系统，SAN是一种连接存储管理子系统和 （1） 的专用网络。SAN分为FC SAN和IP SAN，其中FC SAN采用 （2） 互联；IP SAN采用 （3） 互联；SAN可以被看作是数据传输的后端网络，而前端网络则负责正常的 （4） 传输。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（1）～（4）备选答案：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 xml:space="preserve">A．iSCSI     B．TCP/IP     C．以太网技术     D．SATA 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E．文件服务器     F．光纤通道技术     G．视频管理子系统     H．存储设备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865C58" w:rsidRPr="00DF5C79" w:rsidRDefault="00865C58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DF5C79">
        <w:rPr>
          <w:rFonts w:ascii="宋体" w:eastAsia="宋体" w:hAnsi="宋体" w:hint="eastAsia"/>
          <w:b/>
          <w:szCs w:val="21"/>
        </w:rPr>
        <w:lastRenderedPageBreak/>
        <w:t>【问题2】</w:t>
      </w:r>
      <w:r w:rsidR="002A2FD6" w:rsidRPr="00DF5C79">
        <w:rPr>
          <w:rFonts w:ascii="宋体" w:eastAsia="宋体" w:hAnsi="宋体" w:hint="eastAsia"/>
          <w:b/>
          <w:szCs w:val="21"/>
        </w:rPr>
        <w:t xml:space="preserve">（4分） </w:t>
      </w:r>
    </w:p>
    <w:p w:rsidR="002A2FD6" w:rsidRPr="004B6D68" w:rsidRDefault="002A2FD6" w:rsidP="00865C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该网络拓扑是基于EPON的技术组网，与传统的基于光纤收发器的组网有所不同。请从组网结构复杂度、设备占用空间大小、设备投资多少、网络管理维护难易程度等几方面对两种网络进行比较。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2A2FD6" w:rsidRPr="002C1605" w:rsidRDefault="002C1605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2C1605">
        <w:rPr>
          <w:rFonts w:ascii="宋体" w:eastAsia="宋体" w:hAnsi="宋体" w:hint="eastAsia"/>
          <w:b/>
          <w:szCs w:val="21"/>
        </w:rPr>
        <w:t>【问题3】</w:t>
      </w:r>
      <w:r w:rsidR="002A2FD6" w:rsidRPr="002C1605">
        <w:rPr>
          <w:rFonts w:ascii="宋体" w:eastAsia="宋体" w:hAnsi="宋体" w:hint="eastAsia"/>
          <w:b/>
          <w:szCs w:val="21"/>
        </w:rPr>
        <w:t>（6分）</w:t>
      </w:r>
    </w:p>
    <w:p w:rsidR="002A2FD6" w:rsidRPr="004B6D68" w:rsidRDefault="002A2FD6" w:rsidP="002C16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1．该系统采用VLAN来隔离各工厂和监控点，在 （5） 端进行VLAN配置，在 （6） 端采用trunk进行VLAN汇聚，使用Manage VLAN统一管理OLT设备。</w:t>
      </w:r>
    </w:p>
    <w:p w:rsidR="002A2FD6" w:rsidRPr="004B6D68" w:rsidRDefault="002A2FD6" w:rsidP="002C16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2．OLT的IP地址主要用于设备的网元管理，一般采用 （7） 方式分配，IPC摄像机的地址需要统一规划，各厂区划分为不同的地址段。</w:t>
      </w:r>
    </w:p>
    <w:p w:rsidR="002A2FD6" w:rsidRPr="004B6D68" w:rsidRDefault="002A2FD6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2A2FD6" w:rsidRPr="006B766F" w:rsidRDefault="006B766F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6B766F">
        <w:rPr>
          <w:rFonts w:ascii="宋体" w:eastAsia="宋体" w:hAnsi="宋体" w:hint="eastAsia"/>
          <w:b/>
          <w:szCs w:val="21"/>
        </w:rPr>
        <w:t>【问题4】</w:t>
      </w:r>
      <w:r w:rsidR="002A2FD6" w:rsidRPr="006B766F">
        <w:rPr>
          <w:rFonts w:ascii="宋体" w:eastAsia="宋体" w:hAnsi="宋体" w:hint="eastAsia"/>
          <w:b/>
          <w:szCs w:val="21"/>
        </w:rPr>
        <w:t>（6分）</w:t>
      </w:r>
    </w:p>
    <w:p w:rsidR="002A2FD6" w:rsidRPr="004B6D68" w:rsidRDefault="002A2FD6" w:rsidP="006B766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1．在视频监控网络中，当多个监控中心同时查看一个点的视频时要求网络支持 （8） 。</w:t>
      </w:r>
    </w:p>
    <w:p w:rsidR="002A2FD6" w:rsidRPr="004B6D68" w:rsidRDefault="002A2FD6" w:rsidP="00887EC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（8）备选答案：A．IP广播     B．IP组播     C．IP任意播</w:t>
      </w:r>
    </w:p>
    <w:p w:rsidR="002A2FD6" w:rsidRPr="004B6D68" w:rsidRDefault="002A2FD6" w:rsidP="006B766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2．在组网时，ONU设备的 （9） 接口通过UTP网线和IPC摄像机连接。</w:t>
      </w:r>
    </w:p>
    <w:p w:rsidR="002A2FD6" w:rsidRPr="004B6D68" w:rsidRDefault="002A2FD6" w:rsidP="00887EC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 xml:space="preserve">（9）备选答案：A．BNC     B．RJ45      C．USB </w:t>
      </w:r>
    </w:p>
    <w:p w:rsidR="002A2FD6" w:rsidRPr="004B6D68" w:rsidRDefault="002A2FD6" w:rsidP="006B766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3．该网络的网管解决方案中一般不包含 （10） 功能或组件。</w:t>
      </w:r>
    </w:p>
    <w:p w:rsidR="00470F63" w:rsidRPr="004B6D68" w:rsidRDefault="002A2FD6" w:rsidP="00887EC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（10）备选答案：A．网元管理     B．防病毒模块     C．EPON系统管理     D．事件、告警管理</w:t>
      </w:r>
    </w:p>
    <w:p w:rsidR="006E4CA3" w:rsidRPr="004B6D68" w:rsidRDefault="006E4CA3" w:rsidP="004B6D68">
      <w:pPr>
        <w:spacing w:line="360" w:lineRule="auto"/>
        <w:rPr>
          <w:rFonts w:ascii="宋体" w:eastAsia="宋体" w:hAnsi="宋体"/>
          <w:szCs w:val="21"/>
        </w:rPr>
      </w:pPr>
    </w:p>
    <w:p w:rsidR="0065448D" w:rsidRDefault="0065448D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E4CA3" w:rsidRPr="0065448D" w:rsidRDefault="0065448D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65448D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6E4CA3" w:rsidRPr="004B6D68" w:rsidRDefault="006E4CA3" w:rsidP="006544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阅读以下说明，回答问题1至问题4，将解答填入答题纸对应的解答栏内。</w:t>
      </w:r>
    </w:p>
    <w:p w:rsidR="006E4CA3" w:rsidRPr="0065448D" w:rsidRDefault="006E4CA3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65448D">
        <w:rPr>
          <w:rFonts w:ascii="宋体" w:eastAsia="宋体" w:hAnsi="宋体" w:hint="eastAsia"/>
          <w:b/>
          <w:szCs w:val="21"/>
        </w:rPr>
        <w:t>【说明】</w:t>
      </w:r>
    </w:p>
    <w:p w:rsidR="006E4CA3" w:rsidRPr="004B6D68" w:rsidRDefault="006E4CA3" w:rsidP="006544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某企业的网络结构如图2-1所示。</w:t>
      </w:r>
    </w:p>
    <w:p w:rsidR="006E4CA3" w:rsidRPr="004B6D68" w:rsidRDefault="006E4CA3" w:rsidP="006544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该企业通过一台路由器接入到互联网，企业内部按照功能的不同分为6个VLAN。分别是网络设备与网管（VLAN1）、内部服务器（VLAN2）、Internet连接（VLAN3）、财务部（VLAN4）、市场部（VLAN5）、研发部门（VLAN6）。</w:t>
      </w:r>
    </w:p>
    <w:p w:rsidR="006E4CA3" w:rsidRPr="004B6D68" w:rsidRDefault="005F3FAD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815622"/>
            <wp:effectExtent l="0" t="0" r="2540" b="0"/>
            <wp:docPr id="9" name="图片 9" descr="http://www.rkpass.cn:8080/ruankao_work_version_0103/userfile/image/wg2015xia-an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g2015xia-anli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A3" w:rsidRPr="004B6D68" w:rsidRDefault="006E4CA3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6E4CA3" w:rsidRPr="00B448A0" w:rsidRDefault="00B448A0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B448A0">
        <w:rPr>
          <w:rFonts w:ascii="宋体" w:eastAsia="宋体" w:hAnsi="宋体" w:hint="eastAsia"/>
          <w:b/>
          <w:szCs w:val="21"/>
        </w:rPr>
        <w:t>【问题1】</w:t>
      </w:r>
      <w:r w:rsidR="006E4CA3" w:rsidRPr="00B448A0">
        <w:rPr>
          <w:rFonts w:ascii="宋体" w:eastAsia="宋体" w:hAnsi="宋体" w:hint="eastAsia"/>
          <w:b/>
          <w:szCs w:val="21"/>
        </w:rPr>
        <w:t xml:space="preserve">（7分） </w:t>
      </w:r>
    </w:p>
    <w:p w:rsidR="006E4CA3" w:rsidRPr="004B6D68" w:rsidRDefault="006E4CA3" w:rsidP="00BA76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 xml:space="preserve">1．访问控制列表ACL是控制网络访问的基本手段，它可以限制网络流量，提高网络性能。ACL使用 （1） 技术来达到访问控制目的。 ACL分为标准ACL和扩展ACL两种，标准访问控制列表的编号为 （2） 和1300～1999之间的数字，标准访问控制列表只使用 （3） 进行过滤，扩展的ACL的编号使用 （4） 以及2000～2699之间的数字。 </w:t>
      </w:r>
    </w:p>
    <w:p w:rsidR="006E4CA3" w:rsidRPr="004B6D68" w:rsidRDefault="006E4CA3" w:rsidP="00BA76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2．每一个正确的访问列表都至少应该有一条 （5） 语句，具有严格限制条件的语句应放在访问列表所有语句的最上面，在靠近 （6） 的网络接口上设置扩展ACL，在靠近 （7） 的网络接口上设置标准ACL。</w:t>
      </w:r>
    </w:p>
    <w:p w:rsidR="006E4CA3" w:rsidRPr="004B6D68" w:rsidRDefault="006E4CA3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lastRenderedPageBreak/>
        <w:t xml:space="preserve"> </w:t>
      </w:r>
    </w:p>
    <w:p w:rsidR="006365CA" w:rsidRPr="009233A4" w:rsidRDefault="006365CA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9233A4">
        <w:rPr>
          <w:rFonts w:ascii="宋体" w:eastAsia="宋体" w:hAnsi="宋体" w:hint="eastAsia"/>
          <w:b/>
          <w:szCs w:val="21"/>
        </w:rPr>
        <w:t>【问题2】</w:t>
      </w:r>
      <w:r w:rsidR="006E4CA3" w:rsidRPr="009233A4">
        <w:rPr>
          <w:rFonts w:ascii="宋体" w:eastAsia="宋体" w:hAnsi="宋体" w:hint="eastAsia"/>
          <w:b/>
          <w:szCs w:val="21"/>
        </w:rPr>
        <w:t>（5分）</w:t>
      </w:r>
    </w:p>
    <w:p w:rsidR="006E4CA3" w:rsidRPr="004B6D68" w:rsidRDefault="006E4CA3" w:rsidP="006365C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网管要求除了主机10.1.6.66能够进行远程telnet到核心设备外，其它用户都不允许进行tehet操作。同时只对员工开放Web服务器（10.1.2.20）、FTP服务器（10.1.2.22）和数据库服务器（10.1.2.21:1521），研发部除IP为10.1.6.33的计算机外，都不能访问数据库服务器，按照要求补充完成以下配置命令。</w:t>
      </w:r>
    </w:p>
    <w:p w:rsidR="006E4CA3" w:rsidRPr="004B6D68" w:rsidRDefault="005F3FAD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18043"/>
            <wp:effectExtent l="0" t="0" r="2540" b="1905"/>
            <wp:docPr id="10" name="图片 10" descr="http://www.rkpass.cn:8080/ruankao_work_version_0103/userfile/image/wg2015xia-anli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g2015xia-anli2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A3" w:rsidRPr="004B6D68" w:rsidRDefault="006E4CA3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6D79BC" w:rsidRPr="00461277" w:rsidRDefault="006D79BC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461277">
        <w:rPr>
          <w:rFonts w:ascii="宋体" w:eastAsia="宋体" w:hAnsi="宋体" w:hint="eastAsia"/>
          <w:b/>
          <w:szCs w:val="21"/>
        </w:rPr>
        <w:t>【问题3】</w:t>
      </w:r>
      <w:r w:rsidR="006E4CA3" w:rsidRPr="00461277">
        <w:rPr>
          <w:rFonts w:ascii="宋体" w:eastAsia="宋体" w:hAnsi="宋体" w:hint="eastAsia"/>
          <w:b/>
          <w:szCs w:val="21"/>
        </w:rPr>
        <w:t>（4分）</w:t>
      </w:r>
    </w:p>
    <w:p w:rsidR="006E4CA3" w:rsidRPr="004B6D68" w:rsidRDefault="006E4CA3" w:rsidP="006D79B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该企业要求在上班时间内（9:00-18:00）禁止内部员工浏览网页（TCP 80和TCP 443端口），禁止使用QQ（TCP/UDP 8000端口以及UDP 4000）和MSN（TCP 1863端口）。另外在2015年6月1日到2日的所有时间内都不允许进行上述操作。除过上述限制外。在任何时间都允许以其它方式访问Internet。为了防止利用代理服务访问外网，要求对常用的代理服务端口TCP 8080、TCP 3128和TCP 1080也进行限制。按照要求补充完成（或解释）以下配置命令。</w:t>
      </w:r>
    </w:p>
    <w:p w:rsidR="006E4CA3" w:rsidRPr="004B6D68" w:rsidRDefault="005F3FAD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771559"/>
            <wp:effectExtent l="0" t="0" r="2540" b="0"/>
            <wp:docPr id="11" name="图片 11" descr="http://www.rkpass.cn:8080/ruankao_work_version_0103/userfile/image/wg2015xia-anli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g2015xia-anli2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A3" w:rsidRPr="004B6D68" w:rsidRDefault="006E4CA3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5519AF" w:rsidRPr="005178B4" w:rsidRDefault="005519AF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5178B4">
        <w:rPr>
          <w:rFonts w:ascii="宋体" w:eastAsia="宋体" w:hAnsi="宋体" w:hint="eastAsia"/>
          <w:b/>
          <w:szCs w:val="21"/>
        </w:rPr>
        <w:t>【问题4】</w:t>
      </w:r>
      <w:r w:rsidR="006E4CA3" w:rsidRPr="005178B4">
        <w:rPr>
          <w:rFonts w:ascii="宋体" w:eastAsia="宋体" w:hAnsi="宋体" w:hint="eastAsia"/>
          <w:b/>
          <w:szCs w:val="21"/>
        </w:rPr>
        <w:t>（4分）</w:t>
      </w:r>
    </w:p>
    <w:p w:rsidR="006E4CA3" w:rsidRPr="004B6D68" w:rsidRDefault="006E4CA3" w:rsidP="005519A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企业要求市场和研发部门不能访问财务部Vlan中的数据，但是财务部门做为公司的核心管理部门，又必须能访问到市场和研发部门Vlan内的数据。按照要求补充完成（或解释）以下配置命令。</w:t>
      </w:r>
    </w:p>
    <w:p w:rsidR="005F3FAD" w:rsidRPr="004B6D68" w:rsidRDefault="005F3FAD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779777"/>
            <wp:effectExtent l="0" t="0" r="2540" b="0"/>
            <wp:docPr id="12" name="图片 12" descr="http://www.rkpass.cn:8080/ruankao_work_version_0103/userfile/image/wg2015xia-anli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wg2015xia-anli2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AD" w:rsidRPr="004B6D68" w:rsidRDefault="005F3FAD" w:rsidP="004B6D68">
      <w:pPr>
        <w:spacing w:line="360" w:lineRule="auto"/>
        <w:rPr>
          <w:rFonts w:ascii="宋体" w:eastAsia="宋体" w:hAnsi="宋体"/>
          <w:szCs w:val="21"/>
        </w:rPr>
      </w:pP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</w:p>
    <w:p w:rsidR="00B827E4" w:rsidRDefault="00B827E4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201F9" w:rsidRPr="00B827E4" w:rsidRDefault="00B827E4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B827E4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2201F9" w:rsidRPr="004B6D68" w:rsidRDefault="002201F9" w:rsidP="00B827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阅读以下说明，回答问题1至问题4，将解答填入答题纸对应的解答栏内。</w:t>
      </w:r>
    </w:p>
    <w:p w:rsidR="002201F9" w:rsidRPr="00B827E4" w:rsidRDefault="002201F9" w:rsidP="004B6D68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B827E4">
        <w:rPr>
          <w:rFonts w:ascii="宋体" w:eastAsia="宋体" w:hAnsi="宋体" w:hint="eastAsia"/>
          <w:b/>
          <w:szCs w:val="21"/>
        </w:rPr>
        <w:t>【说明】</w:t>
      </w:r>
    </w:p>
    <w:p w:rsidR="002201F9" w:rsidRPr="004B6D68" w:rsidRDefault="002201F9" w:rsidP="005D4F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某企业采用Windows Server 2003配置了Web、FTP和邮件服务。</w:t>
      </w:r>
    </w:p>
    <w:p w:rsidR="00B827E4" w:rsidRPr="005D4F72" w:rsidRDefault="00B827E4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5D4F72">
        <w:rPr>
          <w:rFonts w:ascii="宋体" w:eastAsia="宋体" w:hAnsi="宋体" w:hint="eastAsia"/>
          <w:b/>
          <w:szCs w:val="21"/>
        </w:rPr>
        <w:t>【问题1】</w:t>
      </w:r>
      <w:r w:rsidR="002201F9" w:rsidRPr="005D4F72">
        <w:rPr>
          <w:rFonts w:ascii="宋体" w:eastAsia="宋体" w:hAnsi="宋体" w:hint="eastAsia"/>
          <w:b/>
          <w:szCs w:val="21"/>
        </w:rPr>
        <w:t>（4分）</w:t>
      </w:r>
    </w:p>
    <w:p w:rsidR="002201F9" w:rsidRPr="004B6D68" w:rsidRDefault="002201F9" w:rsidP="00B827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Web的配置如图3-1和图3-2所示。</w:t>
      </w:r>
    </w:p>
    <w:p w:rsidR="002201F9" w:rsidRPr="004B6D68" w:rsidRDefault="00AB221D" w:rsidP="0086056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3333750" cy="3629025"/>
            <wp:effectExtent l="0" t="0" r="0" b="9525"/>
            <wp:docPr id="13" name="图片 13" descr="http://www.rkpass.cn:8080/ruankao_work_version_0103/userfile/image/wlgcs2015-x-x-3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2015-x-x-3d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9" w:rsidRPr="004B6D68" w:rsidRDefault="00AB221D" w:rsidP="0086056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400425" cy="3705225"/>
            <wp:effectExtent l="0" t="0" r="9525" b="9525"/>
            <wp:docPr id="14" name="图片 14" descr="http://www.rkpass.cn:8080/ruankao_work_version_0103/userfile/image/wlgcs2015-x-x-3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lgcs2015-x-x-3d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9" w:rsidRPr="004B6D68" w:rsidRDefault="002201F9" w:rsidP="008605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1．如果要记录用户访问历史，需（1）。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（1）备选答案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A．同时勾选图3-1中“写入”复选框和图3-2中“启用日志记录”复选框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B．同时勾选图3-1中“记录访问”复选框和图3-2中“启用日志记录”复选框</w:t>
      </w:r>
    </w:p>
    <w:p w:rsidR="002201F9" w:rsidRPr="004B6D68" w:rsidRDefault="002201F9" w:rsidP="004B6D68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C．同时勾选图3-1中“记录访问”复选框和“索引资源”复选框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D．同时勾选图3-1中“记录访问”复选框和图3-2中“保持HTTP连接”复选框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2．在图3-2所示的4种活动日志格式中，需要提供用户名和密码的是（2）。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2201F9" w:rsidRPr="00860560" w:rsidRDefault="00860560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860560">
        <w:rPr>
          <w:rFonts w:ascii="宋体" w:eastAsia="宋体" w:hAnsi="宋体" w:hint="eastAsia"/>
          <w:b/>
          <w:szCs w:val="21"/>
        </w:rPr>
        <w:t>【问题2】</w:t>
      </w:r>
      <w:r w:rsidR="002201F9" w:rsidRPr="00860560">
        <w:rPr>
          <w:rFonts w:ascii="宋体" w:eastAsia="宋体" w:hAnsi="宋体" w:hint="eastAsia"/>
          <w:b/>
          <w:szCs w:val="21"/>
        </w:rPr>
        <w:t>（4分）</w:t>
      </w:r>
    </w:p>
    <w:p w:rsidR="002201F9" w:rsidRPr="004B6D68" w:rsidRDefault="002201F9" w:rsidP="008605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根据图3-1判断正误。（正确的答“对”，错误的答“错”）</w:t>
      </w:r>
    </w:p>
    <w:p w:rsidR="002201F9" w:rsidRPr="004B6D68" w:rsidRDefault="002201F9" w:rsidP="004B6D68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A．勾选“读取”是指禁止客户下载网页文件及其他文件。 （3）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B．不勾选“写入”是指禁止客户以HTTP方式向服务器写入信息。（4）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C．勾选“目录浏览”是指当客户请求的文件不存在时，将显示服务器上的文件列表。（5）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D．当网页文件是CGI文件时，“执行权限”中选择“纯脚本”。（6）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860560" w:rsidRPr="009D0D44" w:rsidRDefault="00860560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9D0D44">
        <w:rPr>
          <w:rFonts w:ascii="宋体" w:eastAsia="宋体" w:hAnsi="宋体" w:hint="eastAsia"/>
          <w:b/>
          <w:szCs w:val="21"/>
        </w:rPr>
        <w:t>【问题3】</w:t>
      </w:r>
      <w:r w:rsidR="002201F9" w:rsidRPr="009D0D44">
        <w:rPr>
          <w:rFonts w:ascii="宋体" w:eastAsia="宋体" w:hAnsi="宋体" w:hint="eastAsia"/>
          <w:b/>
          <w:szCs w:val="21"/>
        </w:rPr>
        <w:t>（6分）</w:t>
      </w:r>
    </w:p>
    <w:p w:rsidR="002201F9" w:rsidRPr="004B6D68" w:rsidRDefault="002201F9" w:rsidP="008605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FTP的配置如图3-3所示。</w:t>
      </w:r>
    </w:p>
    <w:p w:rsidR="002201F9" w:rsidRPr="004B6D68" w:rsidRDefault="00AB221D" w:rsidP="009D0D4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619500" cy="3838575"/>
            <wp:effectExtent l="0" t="0" r="0" b="9525"/>
            <wp:docPr id="15" name="图片 15" descr="http://www.rkpass.cn:8080/ruankao_work_version_0103/userfile/image/wlgcs2015-x-x-3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gcs2015-x-x-3d-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9" w:rsidRPr="004B6D68" w:rsidRDefault="002201F9" w:rsidP="009D0D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匿名用户的权限与在“本地用户和组”的权限 （7） ，FTP可以设置 （8） 虚拟目录。FTP服务器可以通过 （9） 访问。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（9）备选答案：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A．DOS、客户端方式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B．客户端、浏览器方式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C．DOS、浏览器、客户端方式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9D0D44" w:rsidRPr="00EE201E" w:rsidRDefault="009D0D44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EE201E">
        <w:rPr>
          <w:rFonts w:ascii="宋体" w:eastAsia="宋体" w:hAnsi="宋体" w:hint="eastAsia"/>
          <w:b/>
          <w:szCs w:val="21"/>
        </w:rPr>
        <w:t>【问题4】</w:t>
      </w:r>
      <w:r w:rsidR="002201F9" w:rsidRPr="00EE201E">
        <w:rPr>
          <w:rFonts w:ascii="宋体" w:eastAsia="宋体" w:hAnsi="宋体" w:hint="eastAsia"/>
          <w:b/>
          <w:szCs w:val="21"/>
        </w:rPr>
        <w:t>（6分）</w:t>
      </w:r>
    </w:p>
    <w:p w:rsidR="002201F9" w:rsidRPr="004B6D68" w:rsidRDefault="002201F9" w:rsidP="009D0D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邮件服务器的配置如图3-4所示。</w:t>
      </w:r>
    </w:p>
    <w:p w:rsidR="002201F9" w:rsidRPr="004B6D68" w:rsidRDefault="00AB221D" w:rsidP="00EE201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276600" cy="3190875"/>
            <wp:effectExtent l="0" t="0" r="0" b="9525"/>
            <wp:docPr id="16" name="图片 16" descr="http://www.rkpass.cn:8080/ruankao_work_version_0103/userfile/image/wlgcs2015-x-x-3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lgcs2015-x-x-3d-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9" w:rsidRPr="004B6D68" w:rsidRDefault="002201F9" w:rsidP="00EE20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若图3-4所示waws.net域已经在Internet上注册，那么在DNS服务器中应配置邮件服务器的 （10） 记录。POP3是 （11） 邮件协议，配置POP3服务器的步骤包含 （12） （多选）。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（11）备选答案：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A．接收     B．发送     C．存储     D．转发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（12）备选答案：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A．创建邮件域     B．设置服务器最大连接数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C．安装POP3组件     D．添加邮箱</w:t>
      </w: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</w:p>
    <w:p w:rsidR="002201F9" w:rsidRPr="004B6D68" w:rsidRDefault="002201F9" w:rsidP="004B6D68">
      <w:pPr>
        <w:spacing w:line="360" w:lineRule="auto"/>
        <w:rPr>
          <w:rFonts w:ascii="宋体" w:eastAsia="宋体" w:hAnsi="宋体"/>
          <w:szCs w:val="21"/>
        </w:rPr>
      </w:pP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</w:p>
    <w:p w:rsidR="00EE201E" w:rsidRDefault="00EE201E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A2ACB" w:rsidRPr="00EE201E" w:rsidRDefault="00EE201E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EE201E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EA2ACB" w:rsidRPr="004B6D68" w:rsidRDefault="00EA2ACB" w:rsidP="00EE20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阅读以下说明，回答问题1至问题4，将解答填入答题纸对应的解答栏内。</w:t>
      </w:r>
    </w:p>
    <w:p w:rsidR="00EA2ACB" w:rsidRPr="00EE201E" w:rsidRDefault="00EA2ACB" w:rsidP="004B6D68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EE201E">
        <w:rPr>
          <w:rFonts w:ascii="宋体" w:eastAsia="宋体" w:hAnsi="宋体" w:hint="eastAsia"/>
          <w:b/>
          <w:szCs w:val="21"/>
        </w:rPr>
        <w:t xml:space="preserve">【说明】 </w:t>
      </w:r>
    </w:p>
    <w:p w:rsidR="00EA2ACB" w:rsidRPr="004B6D68" w:rsidRDefault="00EA2ACB" w:rsidP="00EE20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某公司网络拓扑结构图如图4-1所示。公司内部的用户使用私有地址段192.168.1.0/24 。</w:t>
      </w:r>
    </w:p>
    <w:p w:rsidR="00EA2ACB" w:rsidRPr="004B6D68" w:rsidRDefault="00415CB9" w:rsidP="00EE201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3571875" cy="3990975"/>
            <wp:effectExtent l="0" t="0" r="9525" b="9525"/>
            <wp:docPr id="17" name="图片 17" descr="http://www.rkpass.cn:8080/ruankao_work_version_0103/userfile/image/wlgcs2015-x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lgcs2015-x-x-4d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EE201E" w:rsidRPr="00BD4E40" w:rsidRDefault="00EE201E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BD4E40">
        <w:rPr>
          <w:rFonts w:ascii="宋体" w:eastAsia="宋体" w:hAnsi="宋体" w:hint="eastAsia"/>
          <w:b/>
          <w:szCs w:val="21"/>
        </w:rPr>
        <w:t>【问题1】</w:t>
      </w:r>
      <w:r w:rsidR="00EA2ACB" w:rsidRPr="00BD4E40">
        <w:rPr>
          <w:rFonts w:ascii="宋体" w:eastAsia="宋体" w:hAnsi="宋体" w:hint="eastAsia"/>
          <w:b/>
          <w:szCs w:val="21"/>
        </w:rPr>
        <w:t>（2分）</w:t>
      </w:r>
    </w:p>
    <w:p w:rsidR="00EA2ACB" w:rsidRPr="004B6D68" w:rsidRDefault="00EA2ACB" w:rsidP="00EE20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为了节省IP地址，在接口地址上均使用30位地址掩码，请补充下表中的空白。</w:t>
      </w:r>
    </w:p>
    <w:p w:rsidR="00EA2ACB" w:rsidRPr="004B6D68" w:rsidRDefault="00415CB9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679460"/>
            <wp:effectExtent l="0" t="0" r="2540" b="6350"/>
            <wp:docPr id="18" name="图片 18" descr="http://www.rkpass.cn:8080/ruankao_work_version_0103/userfile/image/wlgcs2015-x-x-4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wlgcs2015-x-x-4d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BD4E40" w:rsidRPr="00F1011B" w:rsidRDefault="00BD4E40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F1011B">
        <w:rPr>
          <w:rFonts w:ascii="宋体" w:eastAsia="宋体" w:hAnsi="宋体" w:hint="eastAsia"/>
          <w:b/>
          <w:szCs w:val="21"/>
        </w:rPr>
        <w:t>【问题2】</w:t>
      </w:r>
      <w:r w:rsidR="00EA2ACB" w:rsidRPr="00F1011B">
        <w:rPr>
          <w:rFonts w:ascii="宋体" w:eastAsia="宋体" w:hAnsi="宋体" w:hint="eastAsia"/>
          <w:b/>
          <w:szCs w:val="21"/>
        </w:rPr>
        <w:t>（9分）</w:t>
      </w:r>
    </w:p>
    <w:p w:rsidR="00EA2ACB" w:rsidRPr="004B6D68" w:rsidRDefault="00EA2ACB" w:rsidP="00BD4E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将公司内部用户按照部门分别划分在3个vlan中：vlan 10，vlan 20和vlan 30。均连接在交换机S1上，并通过S1实现vlan间通信，所有内网主机均采用DHCP获取IP地址。按照要求补充完成（或解释）以下配置命令。</w:t>
      </w:r>
    </w:p>
    <w:p w:rsidR="00EA2ACB" w:rsidRPr="004B6D68" w:rsidRDefault="00415CB9" w:rsidP="00F1011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543300" cy="4105275"/>
            <wp:effectExtent l="0" t="0" r="0" b="9525"/>
            <wp:docPr id="19" name="图片 19" descr="http://www.rkpass.cn:8080/ruankao_work_version_0103/userfile/image/wg2015xia-anli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g2015xia-anli4-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F1011B" w:rsidRPr="00874FC7" w:rsidRDefault="00F1011B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874FC7">
        <w:rPr>
          <w:rFonts w:ascii="宋体" w:eastAsia="宋体" w:hAnsi="宋体" w:hint="eastAsia"/>
          <w:b/>
          <w:szCs w:val="21"/>
        </w:rPr>
        <w:t>【问题3】</w:t>
      </w:r>
      <w:r w:rsidR="00EA2ACB" w:rsidRPr="00874FC7">
        <w:rPr>
          <w:rFonts w:ascii="宋体" w:eastAsia="宋体" w:hAnsi="宋体" w:hint="eastAsia"/>
          <w:b/>
          <w:szCs w:val="21"/>
        </w:rPr>
        <w:t>（2分）</w:t>
      </w:r>
    </w:p>
    <w:p w:rsidR="00EA2ACB" w:rsidRPr="004B6D68" w:rsidRDefault="00EA2ACB" w:rsidP="00F101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 xml:space="preserve">在S1上将F0/1接口配置为trunk模式时，出现了以下提示： 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>Command rejected: An interface whose trunk encapsulation is "Auto" can not be configured to "trunk" mode.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应采取 （12） 方法解决该问题。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（12）选项：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A．在该接口上使用no shutdown命令后再使用该命令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B．在该接口上启用二层功后能再使用该命令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C．重新启动交换机后再使用该命令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D．将该接口配置为access模式后再使用该命令</w:t>
      </w:r>
    </w:p>
    <w:p w:rsidR="00EA2ACB" w:rsidRPr="004B6D68" w:rsidRDefault="00EA2ACB" w:rsidP="004B6D68">
      <w:pPr>
        <w:spacing w:line="360" w:lineRule="auto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/>
          <w:szCs w:val="21"/>
        </w:rPr>
        <w:t xml:space="preserve"> </w:t>
      </w:r>
    </w:p>
    <w:p w:rsidR="00874FC7" w:rsidRPr="00AC0722" w:rsidRDefault="00874FC7" w:rsidP="004B6D68">
      <w:pPr>
        <w:spacing w:line="360" w:lineRule="auto"/>
        <w:rPr>
          <w:rFonts w:ascii="宋体" w:eastAsia="宋体" w:hAnsi="宋体"/>
          <w:b/>
          <w:szCs w:val="21"/>
        </w:rPr>
      </w:pPr>
      <w:r w:rsidRPr="00AC0722">
        <w:rPr>
          <w:rFonts w:ascii="宋体" w:eastAsia="宋体" w:hAnsi="宋体" w:hint="eastAsia"/>
          <w:b/>
          <w:szCs w:val="21"/>
        </w:rPr>
        <w:t>【问题4】</w:t>
      </w:r>
      <w:r w:rsidR="00EA2ACB" w:rsidRPr="00AC0722">
        <w:rPr>
          <w:rFonts w:ascii="宋体" w:eastAsia="宋体" w:hAnsi="宋体" w:hint="eastAsia"/>
          <w:b/>
          <w:szCs w:val="21"/>
        </w:rPr>
        <w:t>（2分）</w:t>
      </w:r>
    </w:p>
    <w:p w:rsidR="00EA2ACB" w:rsidRPr="004B6D68" w:rsidRDefault="00EA2ACB" w:rsidP="00807BE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6D68">
        <w:rPr>
          <w:rFonts w:ascii="宋体" w:eastAsia="宋体" w:hAnsi="宋体" w:hint="eastAsia"/>
          <w:szCs w:val="21"/>
        </w:rPr>
        <w:t>在S1上配置的三个SVI接口地址分别处在192.168.1.192，192.168.1.208和192.168.1.224网段，它们的子网掩码是（13）。</w:t>
      </w:r>
    </w:p>
    <w:sectPr w:rsidR="00EA2ACB" w:rsidRPr="004B6D68" w:rsidSect="00C1561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73" w:rsidRDefault="00784D73" w:rsidP="00AA7601">
      <w:r>
        <w:separator/>
      </w:r>
    </w:p>
  </w:endnote>
  <w:endnote w:type="continuationSeparator" w:id="0">
    <w:p w:rsidR="00784D73" w:rsidRDefault="00784D73" w:rsidP="00AA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8766071"/>
      <w:docPartObj>
        <w:docPartGallery w:val="Page Numbers (Bottom of Page)"/>
        <w:docPartUnique/>
      </w:docPartObj>
    </w:sdtPr>
    <w:sdtEndPr/>
    <w:sdtContent>
      <w:p w:rsidR="00A578F1" w:rsidRPr="00AB0BA3" w:rsidRDefault="00A578F1" w:rsidP="00A578F1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AB0BA3">
          <w:rPr>
            <w:rFonts w:ascii="宋体" w:eastAsia="宋体" w:hAnsi="宋体" w:hint="eastAsia"/>
            <w:sz w:val="21"/>
            <w:szCs w:val="21"/>
          </w:rPr>
          <w:t>2015年下半年 网络工程师 下午试卷 第</w:t>
        </w:r>
        <w:r w:rsidRPr="00AB0BA3">
          <w:rPr>
            <w:rFonts w:ascii="宋体" w:eastAsia="宋体" w:hAnsi="宋体"/>
            <w:sz w:val="21"/>
            <w:szCs w:val="21"/>
          </w:rPr>
          <w:fldChar w:fldCharType="begin"/>
        </w:r>
        <w:r w:rsidRPr="00AB0BA3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AB0BA3">
          <w:rPr>
            <w:rFonts w:ascii="宋体" w:eastAsia="宋体" w:hAnsi="宋体"/>
            <w:sz w:val="21"/>
            <w:szCs w:val="21"/>
          </w:rPr>
          <w:fldChar w:fldCharType="separate"/>
        </w:r>
        <w:r w:rsidR="00E0050B" w:rsidRPr="00E0050B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AB0BA3">
          <w:rPr>
            <w:rFonts w:ascii="宋体" w:eastAsia="宋体" w:hAnsi="宋体"/>
            <w:sz w:val="21"/>
            <w:szCs w:val="21"/>
          </w:rPr>
          <w:fldChar w:fldCharType="end"/>
        </w:r>
        <w:r w:rsidRPr="00AB0BA3">
          <w:rPr>
            <w:rFonts w:ascii="宋体" w:eastAsia="宋体" w:hAnsi="宋体" w:hint="eastAsia"/>
            <w:sz w:val="21"/>
            <w:szCs w:val="21"/>
          </w:rPr>
          <w:t>页 （共</w:t>
        </w:r>
        <w:r w:rsidR="00784D73">
          <w:fldChar w:fldCharType="begin"/>
        </w:r>
        <w:r w:rsidR="00784D73">
          <w:instrText xml:space="preserve"> NUMPAGES   \* MERGEFORMAT </w:instrText>
        </w:r>
        <w:r w:rsidR="00784D73">
          <w:fldChar w:fldCharType="separate"/>
        </w:r>
        <w:r w:rsidR="00E0050B" w:rsidRPr="00E0050B">
          <w:rPr>
            <w:rFonts w:ascii="宋体" w:eastAsia="宋体" w:hAnsi="宋体"/>
            <w:noProof/>
            <w:sz w:val="21"/>
            <w:szCs w:val="21"/>
          </w:rPr>
          <w:t>13</w:t>
        </w:r>
        <w:r w:rsidR="00784D73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AB0BA3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73" w:rsidRDefault="00784D73" w:rsidP="00AA7601">
      <w:r>
        <w:separator/>
      </w:r>
    </w:p>
  </w:footnote>
  <w:footnote w:type="continuationSeparator" w:id="0">
    <w:p w:rsidR="00784D73" w:rsidRDefault="00784D73" w:rsidP="00AA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19E7"/>
    <w:rsid w:val="0001145D"/>
    <w:rsid w:val="00011686"/>
    <w:rsid w:val="00014B10"/>
    <w:rsid w:val="00025EAD"/>
    <w:rsid w:val="00030274"/>
    <w:rsid w:val="00041A7F"/>
    <w:rsid w:val="00041B0D"/>
    <w:rsid w:val="00046FF5"/>
    <w:rsid w:val="00052EE2"/>
    <w:rsid w:val="000621AC"/>
    <w:rsid w:val="0006265D"/>
    <w:rsid w:val="00070362"/>
    <w:rsid w:val="00075382"/>
    <w:rsid w:val="0007621E"/>
    <w:rsid w:val="00076C3D"/>
    <w:rsid w:val="000800FD"/>
    <w:rsid w:val="00080E16"/>
    <w:rsid w:val="00086841"/>
    <w:rsid w:val="00090E13"/>
    <w:rsid w:val="000A14ED"/>
    <w:rsid w:val="000A4B60"/>
    <w:rsid w:val="000A515B"/>
    <w:rsid w:val="000B1DD8"/>
    <w:rsid w:val="000C2967"/>
    <w:rsid w:val="000C4112"/>
    <w:rsid w:val="000C6493"/>
    <w:rsid w:val="000D0EF7"/>
    <w:rsid w:val="000F4BC7"/>
    <w:rsid w:val="00106F96"/>
    <w:rsid w:val="001144EB"/>
    <w:rsid w:val="0012049C"/>
    <w:rsid w:val="0012298D"/>
    <w:rsid w:val="00122C25"/>
    <w:rsid w:val="0012624C"/>
    <w:rsid w:val="00126F3E"/>
    <w:rsid w:val="00133D24"/>
    <w:rsid w:val="0015381E"/>
    <w:rsid w:val="00153F37"/>
    <w:rsid w:val="001561E6"/>
    <w:rsid w:val="00156746"/>
    <w:rsid w:val="0015741B"/>
    <w:rsid w:val="0016052F"/>
    <w:rsid w:val="0016781C"/>
    <w:rsid w:val="001803CA"/>
    <w:rsid w:val="00183EA6"/>
    <w:rsid w:val="00185445"/>
    <w:rsid w:val="001871E6"/>
    <w:rsid w:val="0019254C"/>
    <w:rsid w:val="0019283F"/>
    <w:rsid w:val="001A2D1F"/>
    <w:rsid w:val="001A5025"/>
    <w:rsid w:val="001A50F8"/>
    <w:rsid w:val="001A5D4D"/>
    <w:rsid w:val="001B441D"/>
    <w:rsid w:val="001B4DB8"/>
    <w:rsid w:val="001C724F"/>
    <w:rsid w:val="001C7C56"/>
    <w:rsid w:val="001D098A"/>
    <w:rsid w:val="001D349C"/>
    <w:rsid w:val="001D5F4A"/>
    <w:rsid w:val="001F298D"/>
    <w:rsid w:val="001F34B5"/>
    <w:rsid w:val="001F34DC"/>
    <w:rsid w:val="001F525B"/>
    <w:rsid w:val="001F6128"/>
    <w:rsid w:val="00203210"/>
    <w:rsid w:val="0020445A"/>
    <w:rsid w:val="00205124"/>
    <w:rsid w:val="002157B1"/>
    <w:rsid w:val="00216C69"/>
    <w:rsid w:val="002201F9"/>
    <w:rsid w:val="002213ED"/>
    <w:rsid w:val="00221EE4"/>
    <w:rsid w:val="00223216"/>
    <w:rsid w:val="00224286"/>
    <w:rsid w:val="0023472E"/>
    <w:rsid w:val="002410CC"/>
    <w:rsid w:val="0024138A"/>
    <w:rsid w:val="002445C9"/>
    <w:rsid w:val="00246A21"/>
    <w:rsid w:val="002637A2"/>
    <w:rsid w:val="00264E5B"/>
    <w:rsid w:val="00266498"/>
    <w:rsid w:val="002713D8"/>
    <w:rsid w:val="002741DF"/>
    <w:rsid w:val="002912E2"/>
    <w:rsid w:val="002921A7"/>
    <w:rsid w:val="00292211"/>
    <w:rsid w:val="002A072E"/>
    <w:rsid w:val="002A2FD6"/>
    <w:rsid w:val="002A455D"/>
    <w:rsid w:val="002A62D5"/>
    <w:rsid w:val="002C1605"/>
    <w:rsid w:val="002C644A"/>
    <w:rsid w:val="002C7419"/>
    <w:rsid w:val="002C7FB4"/>
    <w:rsid w:val="002D5B74"/>
    <w:rsid w:val="002E520F"/>
    <w:rsid w:val="002E5618"/>
    <w:rsid w:val="002E5AF2"/>
    <w:rsid w:val="002E75D3"/>
    <w:rsid w:val="002F6BB4"/>
    <w:rsid w:val="003024A4"/>
    <w:rsid w:val="00305286"/>
    <w:rsid w:val="00315227"/>
    <w:rsid w:val="0031786C"/>
    <w:rsid w:val="00321178"/>
    <w:rsid w:val="0032254B"/>
    <w:rsid w:val="0032692E"/>
    <w:rsid w:val="00327D7C"/>
    <w:rsid w:val="00331917"/>
    <w:rsid w:val="003415B0"/>
    <w:rsid w:val="00344B1C"/>
    <w:rsid w:val="003574AD"/>
    <w:rsid w:val="003603AC"/>
    <w:rsid w:val="00361826"/>
    <w:rsid w:val="00375F90"/>
    <w:rsid w:val="00376951"/>
    <w:rsid w:val="003965CA"/>
    <w:rsid w:val="003A4C8C"/>
    <w:rsid w:val="003C1A1D"/>
    <w:rsid w:val="003C2350"/>
    <w:rsid w:val="003C428D"/>
    <w:rsid w:val="003D3738"/>
    <w:rsid w:val="003D3F94"/>
    <w:rsid w:val="003E1FBB"/>
    <w:rsid w:val="003E4552"/>
    <w:rsid w:val="003F5AB0"/>
    <w:rsid w:val="00400611"/>
    <w:rsid w:val="00403D6D"/>
    <w:rsid w:val="004068C6"/>
    <w:rsid w:val="00407FC5"/>
    <w:rsid w:val="00415CB9"/>
    <w:rsid w:val="00426075"/>
    <w:rsid w:val="004260C0"/>
    <w:rsid w:val="00434F81"/>
    <w:rsid w:val="004365E9"/>
    <w:rsid w:val="00437677"/>
    <w:rsid w:val="004404FC"/>
    <w:rsid w:val="00442FF5"/>
    <w:rsid w:val="004431DF"/>
    <w:rsid w:val="00457CEF"/>
    <w:rsid w:val="00461277"/>
    <w:rsid w:val="00466EF7"/>
    <w:rsid w:val="00470753"/>
    <w:rsid w:val="00470F63"/>
    <w:rsid w:val="004725CD"/>
    <w:rsid w:val="0047596D"/>
    <w:rsid w:val="0048633B"/>
    <w:rsid w:val="004972FA"/>
    <w:rsid w:val="004A313E"/>
    <w:rsid w:val="004A4A06"/>
    <w:rsid w:val="004B0139"/>
    <w:rsid w:val="004B64D3"/>
    <w:rsid w:val="004B6D68"/>
    <w:rsid w:val="004B6E56"/>
    <w:rsid w:val="004C1588"/>
    <w:rsid w:val="004C1A90"/>
    <w:rsid w:val="004C7733"/>
    <w:rsid w:val="004D24B7"/>
    <w:rsid w:val="004D4340"/>
    <w:rsid w:val="004D6E54"/>
    <w:rsid w:val="004E37DF"/>
    <w:rsid w:val="0050035E"/>
    <w:rsid w:val="005032A5"/>
    <w:rsid w:val="005160F5"/>
    <w:rsid w:val="005178B4"/>
    <w:rsid w:val="00523D9C"/>
    <w:rsid w:val="00526817"/>
    <w:rsid w:val="00526D8E"/>
    <w:rsid w:val="00542832"/>
    <w:rsid w:val="00547666"/>
    <w:rsid w:val="005519AF"/>
    <w:rsid w:val="00565CD8"/>
    <w:rsid w:val="00566BB6"/>
    <w:rsid w:val="00570524"/>
    <w:rsid w:val="0058108D"/>
    <w:rsid w:val="00586233"/>
    <w:rsid w:val="005903C1"/>
    <w:rsid w:val="0059512B"/>
    <w:rsid w:val="005A1724"/>
    <w:rsid w:val="005A2E61"/>
    <w:rsid w:val="005A7405"/>
    <w:rsid w:val="005B7455"/>
    <w:rsid w:val="005C19E7"/>
    <w:rsid w:val="005C35E2"/>
    <w:rsid w:val="005D4F72"/>
    <w:rsid w:val="005E524F"/>
    <w:rsid w:val="005F1547"/>
    <w:rsid w:val="005F38D2"/>
    <w:rsid w:val="005F3FAD"/>
    <w:rsid w:val="005F6801"/>
    <w:rsid w:val="00602B0D"/>
    <w:rsid w:val="0063501F"/>
    <w:rsid w:val="006365CA"/>
    <w:rsid w:val="0064349C"/>
    <w:rsid w:val="00652C52"/>
    <w:rsid w:val="0065448D"/>
    <w:rsid w:val="00654F2E"/>
    <w:rsid w:val="00655436"/>
    <w:rsid w:val="00657D69"/>
    <w:rsid w:val="00666555"/>
    <w:rsid w:val="006701A5"/>
    <w:rsid w:val="006723B1"/>
    <w:rsid w:val="0067531F"/>
    <w:rsid w:val="00676842"/>
    <w:rsid w:val="0067730D"/>
    <w:rsid w:val="00680A06"/>
    <w:rsid w:val="006870D9"/>
    <w:rsid w:val="00693297"/>
    <w:rsid w:val="006963D9"/>
    <w:rsid w:val="006A0850"/>
    <w:rsid w:val="006B3510"/>
    <w:rsid w:val="006B57EC"/>
    <w:rsid w:val="006B75D3"/>
    <w:rsid w:val="006B766F"/>
    <w:rsid w:val="006C2D92"/>
    <w:rsid w:val="006D4F20"/>
    <w:rsid w:val="006D57E3"/>
    <w:rsid w:val="006D5F01"/>
    <w:rsid w:val="006D79BC"/>
    <w:rsid w:val="006E25B8"/>
    <w:rsid w:val="006E4CA3"/>
    <w:rsid w:val="006E7AB5"/>
    <w:rsid w:val="006F29AE"/>
    <w:rsid w:val="007003E1"/>
    <w:rsid w:val="007012F2"/>
    <w:rsid w:val="00715408"/>
    <w:rsid w:val="00734B50"/>
    <w:rsid w:val="00743725"/>
    <w:rsid w:val="00746A91"/>
    <w:rsid w:val="00751E5F"/>
    <w:rsid w:val="00752835"/>
    <w:rsid w:val="00753835"/>
    <w:rsid w:val="00754FAF"/>
    <w:rsid w:val="00756D39"/>
    <w:rsid w:val="00757FBC"/>
    <w:rsid w:val="0077029D"/>
    <w:rsid w:val="007714BA"/>
    <w:rsid w:val="00774750"/>
    <w:rsid w:val="0077662F"/>
    <w:rsid w:val="0078184A"/>
    <w:rsid w:val="00781B6A"/>
    <w:rsid w:val="00782D97"/>
    <w:rsid w:val="00784D73"/>
    <w:rsid w:val="00794582"/>
    <w:rsid w:val="007957B3"/>
    <w:rsid w:val="007A0026"/>
    <w:rsid w:val="007A4CDC"/>
    <w:rsid w:val="007A7F73"/>
    <w:rsid w:val="007B13A1"/>
    <w:rsid w:val="007B3597"/>
    <w:rsid w:val="007C0573"/>
    <w:rsid w:val="007C4920"/>
    <w:rsid w:val="007D572B"/>
    <w:rsid w:val="007E1791"/>
    <w:rsid w:val="007E2013"/>
    <w:rsid w:val="00800715"/>
    <w:rsid w:val="00804FB6"/>
    <w:rsid w:val="00806F73"/>
    <w:rsid w:val="00807BE5"/>
    <w:rsid w:val="00822204"/>
    <w:rsid w:val="00822BB7"/>
    <w:rsid w:val="00822E0F"/>
    <w:rsid w:val="0082381E"/>
    <w:rsid w:val="0082787D"/>
    <w:rsid w:val="008362EB"/>
    <w:rsid w:val="0084024B"/>
    <w:rsid w:val="00840E93"/>
    <w:rsid w:val="0084634B"/>
    <w:rsid w:val="00860560"/>
    <w:rsid w:val="00865C58"/>
    <w:rsid w:val="00866ADE"/>
    <w:rsid w:val="00872734"/>
    <w:rsid w:val="00872D2E"/>
    <w:rsid w:val="00874FC7"/>
    <w:rsid w:val="00875688"/>
    <w:rsid w:val="00876C66"/>
    <w:rsid w:val="00887ECD"/>
    <w:rsid w:val="00896B34"/>
    <w:rsid w:val="00896E44"/>
    <w:rsid w:val="008A548C"/>
    <w:rsid w:val="008B0193"/>
    <w:rsid w:val="008B3A8A"/>
    <w:rsid w:val="008E079C"/>
    <w:rsid w:val="008E237E"/>
    <w:rsid w:val="008E6F6E"/>
    <w:rsid w:val="00902D5B"/>
    <w:rsid w:val="0090403C"/>
    <w:rsid w:val="00923124"/>
    <w:rsid w:val="009233A4"/>
    <w:rsid w:val="0092600B"/>
    <w:rsid w:val="00927BCE"/>
    <w:rsid w:val="009300E9"/>
    <w:rsid w:val="00934F09"/>
    <w:rsid w:val="00936BC8"/>
    <w:rsid w:val="0094483E"/>
    <w:rsid w:val="00952AFC"/>
    <w:rsid w:val="009579CC"/>
    <w:rsid w:val="00972846"/>
    <w:rsid w:val="00990DE7"/>
    <w:rsid w:val="009A2474"/>
    <w:rsid w:val="009A5433"/>
    <w:rsid w:val="009A7045"/>
    <w:rsid w:val="009D0C41"/>
    <w:rsid w:val="009D0D44"/>
    <w:rsid w:val="009D27F7"/>
    <w:rsid w:val="009E46D5"/>
    <w:rsid w:val="009F0462"/>
    <w:rsid w:val="009F5450"/>
    <w:rsid w:val="009F6DD1"/>
    <w:rsid w:val="00A00D65"/>
    <w:rsid w:val="00A058A6"/>
    <w:rsid w:val="00A103DE"/>
    <w:rsid w:val="00A1040A"/>
    <w:rsid w:val="00A14E24"/>
    <w:rsid w:val="00A1598D"/>
    <w:rsid w:val="00A165CE"/>
    <w:rsid w:val="00A2236B"/>
    <w:rsid w:val="00A36BBE"/>
    <w:rsid w:val="00A50BF3"/>
    <w:rsid w:val="00A5668A"/>
    <w:rsid w:val="00A578F1"/>
    <w:rsid w:val="00A61509"/>
    <w:rsid w:val="00A637A3"/>
    <w:rsid w:val="00A6591C"/>
    <w:rsid w:val="00A71623"/>
    <w:rsid w:val="00A83E2B"/>
    <w:rsid w:val="00A856FF"/>
    <w:rsid w:val="00A85883"/>
    <w:rsid w:val="00A94BC3"/>
    <w:rsid w:val="00A9603B"/>
    <w:rsid w:val="00AA6424"/>
    <w:rsid w:val="00AA6B0A"/>
    <w:rsid w:val="00AA7601"/>
    <w:rsid w:val="00AB0BA3"/>
    <w:rsid w:val="00AB221D"/>
    <w:rsid w:val="00AB44BF"/>
    <w:rsid w:val="00AC0722"/>
    <w:rsid w:val="00AE5768"/>
    <w:rsid w:val="00AE7041"/>
    <w:rsid w:val="00AF047D"/>
    <w:rsid w:val="00AF6A58"/>
    <w:rsid w:val="00B028F3"/>
    <w:rsid w:val="00B02930"/>
    <w:rsid w:val="00B0503D"/>
    <w:rsid w:val="00B126D0"/>
    <w:rsid w:val="00B13A0D"/>
    <w:rsid w:val="00B17C11"/>
    <w:rsid w:val="00B30063"/>
    <w:rsid w:val="00B32E95"/>
    <w:rsid w:val="00B3319C"/>
    <w:rsid w:val="00B33C1A"/>
    <w:rsid w:val="00B3520F"/>
    <w:rsid w:val="00B35E9B"/>
    <w:rsid w:val="00B4069D"/>
    <w:rsid w:val="00B448A0"/>
    <w:rsid w:val="00B46133"/>
    <w:rsid w:val="00B47381"/>
    <w:rsid w:val="00B50CFB"/>
    <w:rsid w:val="00B56468"/>
    <w:rsid w:val="00B62B4A"/>
    <w:rsid w:val="00B708F4"/>
    <w:rsid w:val="00B71775"/>
    <w:rsid w:val="00B72113"/>
    <w:rsid w:val="00B7284B"/>
    <w:rsid w:val="00B74893"/>
    <w:rsid w:val="00B813DD"/>
    <w:rsid w:val="00B8192C"/>
    <w:rsid w:val="00B827E4"/>
    <w:rsid w:val="00B840C7"/>
    <w:rsid w:val="00B87FC6"/>
    <w:rsid w:val="00B92505"/>
    <w:rsid w:val="00BA0541"/>
    <w:rsid w:val="00BA0D28"/>
    <w:rsid w:val="00BA6256"/>
    <w:rsid w:val="00BA7664"/>
    <w:rsid w:val="00BB0073"/>
    <w:rsid w:val="00BB2836"/>
    <w:rsid w:val="00BC09C4"/>
    <w:rsid w:val="00BC110B"/>
    <w:rsid w:val="00BC35AA"/>
    <w:rsid w:val="00BD4E40"/>
    <w:rsid w:val="00BF0F5A"/>
    <w:rsid w:val="00BF2AC3"/>
    <w:rsid w:val="00C01E7B"/>
    <w:rsid w:val="00C02C04"/>
    <w:rsid w:val="00C074CD"/>
    <w:rsid w:val="00C12669"/>
    <w:rsid w:val="00C1366B"/>
    <w:rsid w:val="00C15614"/>
    <w:rsid w:val="00C1650D"/>
    <w:rsid w:val="00C16F39"/>
    <w:rsid w:val="00C20579"/>
    <w:rsid w:val="00C22BF3"/>
    <w:rsid w:val="00C23F13"/>
    <w:rsid w:val="00C4029F"/>
    <w:rsid w:val="00C404D3"/>
    <w:rsid w:val="00C42E14"/>
    <w:rsid w:val="00C45D87"/>
    <w:rsid w:val="00C53075"/>
    <w:rsid w:val="00C64F08"/>
    <w:rsid w:val="00C6654F"/>
    <w:rsid w:val="00C67B1E"/>
    <w:rsid w:val="00C711F1"/>
    <w:rsid w:val="00C723E3"/>
    <w:rsid w:val="00C74664"/>
    <w:rsid w:val="00C7720C"/>
    <w:rsid w:val="00C90C67"/>
    <w:rsid w:val="00C90C96"/>
    <w:rsid w:val="00C92514"/>
    <w:rsid w:val="00C95AAE"/>
    <w:rsid w:val="00C96010"/>
    <w:rsid w:val="00CD0934"/>
    <w:rsid w:val="00CD36F8"/>
    <w:rsid w:val="00CD42C4"/>
    <w:rsid w:val="00CE2350"/>
    <w:rsid w:val="00D03E7F"/>
    <w:rsid w:val="00D04E40"/>
    <w:rsid w:val="00D06F0C"/>
    <w:rsid w:val="00D17A51"/>
    <w:rsid w:val="00D23B23"/>
    <w:rsid w:val="00D24567"/>
    <w:rsid w:val="00D54C33"/>
    <w:rsid w:val="00D641BE"/>
    <w:rsid w:val="00D67D42"/>
    <w:rsid w:val="00D754F1"/>
    <w:rsid w:val="00D8187F"/>
    <w:rsid w:val="00D83C72"/>
    <w:rsid w:val="00D91983"/>
    <w:rsid w:val="00D925EC"/>
    <w:rsid w:val="00D94FA3"/>
    <w:rsid w:val="00DB401E"/>
    <w:rsid w:val="00DB4EB5"/>
    <w:rsid w:val="00DB56E9"/>
    <w:rsid w:val="00DB62FA"/>
    <w:rsid w:val="00DB7013"/>
    <w:rsid w:val="00DD116A"/>
    <w:rsid w:val="00DD390F"/>
    <w:rsid w:val="00DD768E"/>
    <w:rsid w:val="00DF1C56"/>
    <w:rsid w:val="00DF2054"/>
    <w:rsid w:val="00DF5C79"/>
    <w:rsid w:val="00E0050B"/>
    <w:rsid w:val="00E04898"/>
    <w:rsid w:val="00E072F5"/>
    <w:rsid w:val="00E13A24"/>
    <w:rsid w:val="00E24930"/>
    <w:rsid w:val="00E30FCD"/>
    <w:rsid w:val="00E53C05"/>
    <w:rsid w:val="00E5619D"/>
    <w:rsid w:val="00E7441F"/>
    <w:rsid w:val="00E813D3"/>
    <w:rsid w:val="00E866F3"/>
    <w:rsid w:val="00E90283"/>
    <w:rsid w:val="00EA0327"/>
    <w:rsid w:val="00EA2ACB"/>
    <w:rsid w:val="00EC486E"/>
    <w:rsid w:val="00ED1117"/>
    <w:rsid w:val="00ED2B99"/>
    <w:rsid w:val="00EE18E9"/>
    <w:rsid w:val="00EE201E"/>
    <w:rsid w:val="00EE253B"/>
    <w:rsid w:val="00F05AC5"/>
    <w:rsid w:val="00F1011B"/>
    <w:rsid w:val="00F1054B"/>
    <w:rsid w:val="00F13036"/>
    <w:rsid w:val="00F27065"/>
    <w:rsid w:val="00F33093"/>
    <w:rsid w:val="00F34F32"/>
    <w:rsid w:val="00F40BF8"/>
    <w:rsid w:val="00F4462F"/>
    <w:rsid w:val="00F47D07"/>
    <w:rsid w:val="00F50563"/>
    <w:rsid w:val="00F52EB0"/>
    <w:rsid w:val="00F554FF"/>
    <w:rsid w:val="00F6090A"/>
    <w:rsid w:val="00F715D5"/>
    <w:rsid w:val="00F7187C"/>
    <w:rsid w:val="00F8124D"/>
    <w:rsid w:val="00F91546"/>
    <w:rsid w:val="00F91C70"/>
    <w:rsid w:val="00F91D64"/>
    <w:rsid w:val="00FA66DD"/>
    <w:rsid w:val="00FA7941"/>
    <w:rsid w:val="00FB1003"/>
    <w:rsid w:val="00FB56A9"/>
    <w:rsid w:val="00FC034C"/>
    <w:rsid w:val="00FC16F3"/>
    <w:rsid w:val="00FD2B0A"/>
    <w:rsid w:val="00FD2E51"/>
    <w:rsid w:val="00FE60DD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2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51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A760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A7601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A7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A760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A7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A7601"/>
    <w:rPr>
      <w:sz w:val="18"/>
      <w:szCs w:val="18"/>
    </w:rPr>
  </w:style>
  <w:style w:type="table" w:styleId="a8">
    <w:name w:val="Table Grid"/>
    <w:basedOn w:val="a1"/>
    <w:uiPriority w:val="59"/>
    <w:rsid w:val="00224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2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987</cp:revision>
  <dcterms:created xsi:type="dcterms:W3CDTF">2017-07-20T04:29:00Z</dcterms:created>
  <dcterms:modified xsi:type="dcterms:W3CDTF">2017-09-11T02:34:00Z</dcterms:modified>
</cp:coreProperties>
</file>