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ADD" w:rsidRPr="00F37ADD" w:rsidRDefault="00F37ADD" w:rsidP="00F37ADD">
      <w:pPr>
        <w:spacing w:after="300" w:line="312" w:lineRule="atLeast"/>
        <w:rPr>
          <w:rFonts w:eastAsia="Times New Roman" w:cstheme="majorHAnsi"/>
          <w:color w:val="444444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444444"/>
          <w:sz w:val="28"/>
          <w:szCs w:val="28"/>
          <w:lang w:val="en-GB" w:eastAsia="en-GB" w:bidi="ar-SA"/>
        </w:rPr>
        <w:t>Therapist Information:</w:t>
      </w:r>
    </w:p>
    <w:p w:rsidR="00F37ADD" w:rsidRPr="00F37ADD" w:rsidRDefault="00F37ADD" w:rsidP="00F37ADD">
      <w:pPr>
        <w:pStyle w:val="NoSpacing"/>
        <w:rPr>
          <w:lang w:val="en-GB" w:eastAsia="en-GB" w:bidi="ar-SA"/>
        </w:rPr>
      </w:pP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Dr. </w:t>
      </w: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Ashique</w:t>
      </w:r>
      <w:proofErr w:type="spellEnd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 </w:t>
      </w: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Selim</w:t>
      </w:r>
      <w:proofErr w:type="spellEnd"/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Psychiatrist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Contact :</w:t>
      </w: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drashiqueselim@googlemail.com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MMBS,MRCPsych</w:t>
      </w:r>
      <w:proofErr w:type="spellEnd"/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Teenagers, Adults, Elderly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Bengali, English, Hindi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Experienced with these issues: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Academic Issues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Addictions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Adult psychological development</w:t>
      </w:r>
    </w:p>
    <w:p w:rsidR="00F37ADD" w:rsidRPr="00F37ADD" w:rsidRDefault="00F37ADD" w:rsidP="00F37ADD">
      <w:pPr>
        <w:pBdr>
          <w:bottom w:val="single" w:sz="6" w:space="4" w:color="777777"/>
        </w:pBdr>
        <w:spacing w:beforeAutospacing="1" w:after="0" w:afterAutospacing="1" w:line="312" w:lineRule="atLeast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br w:type="textWrapping" w:clear="all"/>
      </w:r>
    </w:p>
    <w:p w:rsidR="00F37ADD" w:rsidRPr="00F37ADD" w:rsidRDefault="00F37ADD" w:rsidP="00F37ADD">
      <w:pPr>
        <w:numPr>
          <w:ilvl w:val="1"/>
          <w:numId w:val="1"/>
        </w:numPr>
        <w:pBdr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Ms. </w:t>
      </w: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Binita</w:t>
      </w:r>
      <w:proofErr w:type="spellEnd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 </w:t>
      </w: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Modi</w:t>
      </w:r>
      <w:proofErr w:type="spellEnd"/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Counseling</w:t>
      </w:r>
      <w:proofErr w:type="spellEnd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 Psychologist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Contact:</w:t>
      </w: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bhmodi@phwcbd.com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Ed. M, M.A.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Teenagers, Adults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English, Hindi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Experienced with these issues: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Depression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Post Traumatic Stress Disorder (PTSD) / Trauma / Complex PTSD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Teenage Issue</w:t>
      </w:r>
      <w:r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s</w:t>
      </w:r>
    </w:p>
    <w:p w:rsidR="00F37ADD" w:rsidRPr="00F37ADD" w:rsidRDefault="00F37ADD" w:rsidP="00F37ADD">
      <w:pPr>
        <w:spacing w:after="0" w:line="312" w:lineRule="atLeast"/>
        <w:outlineLvl w:val="2"/>
        <w:rPr>
          <w:rFonts w:eastAsia="Times New Roman" w:cstheme="majorHAnsi"/>
          <w:color w:val="444444"/>
          <w:sz w:val="28"/>
          <w:szCs w:val="28"/>
          <w:lang w:val="en-GB" w:eastAsia="en-GB" w:bidi="ar-SA"/>
        </w:rPr>
      </w:pPr>
    </w:p>
    <w:p w:rsidR="00F37ADD" w:rsidRPr="00F37ADD" w:rsidRDefault="00F37ADD" w:rsidP="00F37ADD">
      <w:pPr>
        <w:numPr>
          <w:ilvl w:val="1"/>
          <w:numId w:val="1"/>
        </w:numPr>
        <w:pBdr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Mr. MA </w:t>
      </w: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Awal</w:t>
      </w:r>
      <w:proofErr w:type="spellEnd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 </w:t>
      </w: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Miah</w:t>
      </w:r>
      <w:proofErr w:type="spellEnd"/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Clinical Psychologist, </w:t>
      </w: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Counseling</w:t>
      </w:r>
      <w:proofErr w:type="spellEnd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 Psychologist, Psychotherapist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Contact info:</w:t>
      </w: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awalcp@yahoo.com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Master of Philosophy in Clinical Psychology (DU) and Certified Stress </w:t>
      </w: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Counselor</w:t>
      </w:r>
      <w:proofErr w:type="spellEnd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 and trained by CISMU, UNDSS, New York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Children, Teenagers, Adults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Bengali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lastRenderedPageBreak/>
        <w:t>Experienced with these issues: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Cognitive Behavioural Therapy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Depression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Social Anxiety / Phobia</w:t>
      </w:r>
    </w:p>
    <w:p w:rsidR="00F37ADD" w:rsidRPr="00F37ADD" w:rsidRDefault="00F37ADD" w:rsidP="00F37ADD">
      <w:pPr>
        <w:pBdr>
          <w:bottom w:val="single" w:sz="6" w:space="4" w:color="777777"/>
        </w:pBdr>
        <w:spacing w:beforeAutospacing="1" w:after="0" w:afterAutospacing="1" w:line="312" w:lineRule="atLeast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br w:type="textWrapping" w:clear="all"/>
      </w:r>
    </w:p>
    <w:p w:rsidR="00F37ADD" w:rsidRPr="00F37ADD" w:rsidRDefault="00F37ADD" w:rsidP="00F37ADD">
      <w:pPr>
        <w:numPr>
          <w:ilvl w:val="1"/>
          <w:numId w:val="1"/>
        </w:numPr>
        <w:pBdr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Mrs. </w:t>
      </w: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Sanjida</w:t>
      </w:r>
      <w:proofErr w:type="spellEnd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 Khan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Academic </w:t>
      </w: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Counselor</w:t>
      </w:r>
      <w:proofErr w:type="spellEnd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, Psychotherapist, University Psychology Professor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sanjida.sonia@yahoo.com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Master of Science in Clinical Psychology, Assistant Professor, Department of Psychology, </w:t>
      </w: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Jagannath</w:t>
      </w:r>
      <w:proofErr w:type="spellEnd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 University, Dhaka, Bangladesh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Children, Teenagers, Adults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Bengali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Experienced with these issues: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Anxiety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 xml:space="preserve">Cognitive </w:t>
      </w:r>
      <w:proofErr w:type="spellStart"/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Behavioral</w:t>
      </w:r>
      <w:proofErr w:type="spellEnd"/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 xml:space="preserve"> Therapy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Depression</w:t>
      </w:r>
    </w:p>
    <w:p w:rsidR="00F37ADD" w:rsidRPr="00F37ADD" w:rsidRDefault="00F37ADD" w:rsidP="00F37ADD">
      <w:pPr>
        <w:pBdr>
          <w:bottom w:val="single" w:sz="6" w:space="4" w:color="777777"/>
        </w:pBdr>
        <w:spacing w:beforeAutospacing="1" w:after="0" w:afterAutospacing="1" w:line="312" w:lineRule="atLeast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br w:type="textWrapping" w:clear="all"/>
      </w:r>
    </w:p>
    <w:p w:rsidR="00F37ADD" w:rsidRPr="00F37ADD" w:rsidRDefault="00F37ADD" w:rsidP="00F37ADD">
      <w:pPr>
        <w:numPr>
          <w:ilvl w:val="0"/>
          <w:numId w:val="1"/>
        </w:numPr>
        <w:spacing w:after="30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</w:p>
    <w:p w:rsidR="00F37ADD" w:rsidRPr="00F37ADD" w:rsidRDefault="00F37ADD" w:rsidP="00F37ADD">
      <w:pPr>
        <w:numPr>
          <w:ilvl w:val="1"/>
          <w:numId w:val="1"/>
        </w:numPr>
        <w:pBdr>
          <w:bottom w:val="single" w:sz="6" w:space="0" w:color="AAAAAA"/>
        </w:pBdr>
        <w:spacing w:after="0" w:line="540" w:lineRule="atLeast"/>
        <w:ind w:left="0"/>
        <w:outlineLvl w:val="1"/>
        <w:rPr>
          <w:rFonts w:eastAsia="Times New Roman" w:cstheme="majorHAnsi"/>
          <w:color w:val="FFFFFF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FFFFFF"/>
          <w:sz w:val="28"/>
          <w:szCs w:val="28"/>
          <w:lang w:val="en-GB" w:eastAsia="en-GB" w:bidi="ar-SA"/>
        </w:rPr>
        <w:t>NIRNOY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Dr. </w:t>
      </w: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Afroza</w:t>
      </w:r>
      <w:proofErr w:type="spellEnd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 </w:t>
      </w: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Akhter</w:t>
      </w:r>
      <w:proofErr w:type="spellEnd"/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Community </w:t>
      </w: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Counselor</w:t>
      </w:r>
      <w:proofErr w:type="spellEnd"/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Contact info :</w:t>
      </w: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akhter.afroza@gmail.com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PhD in Psychology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Adults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Bengali, English, Hindi, Japanese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Experienced with these issues: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Child and/or Adolescent Issues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Cognitive Behavioural Therapy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 xml:space="preserve">Marital </w:t>
      </w:r>
      <w:r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Counselling</w:t>
      </w:r>
    </w:p>
    <w:p w:rsidR="00F37ADD" w:rsidRPr="00F37ADD" w:rsidRDefault="00F37ADD" w:rsidP="00F37ADD">
      <w:pPr>
        <w:numPr>
          <w:ilvl w:val="1"/>
          <w:numId w:val="1"/>
        </w:numPr>
        <w:pBdr>
          <w:bottom w:val="single" w:sz="6" w:space="0" w:color="AAAAAA"/>
        </w:pBdr>
        <w:spacing w:after="0" w:line="540" w:lineRule="atLeast"/>
        <w:ind w:left="0"/>
        <w:outlineLvl w:val="1"/>
        <w:rPr>
          <w:rFonts w:eastAsia="Times New Roman" w:cstheme="majorHAnsi"/>
          <w:color w:val="FFFFFF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FFFFFF"/>
          <w:sz w:val="28"/>
          <w:szCs w:val="28"/>
          <w:lang w:val="en-GB" w:eastAsia="en-GB" w:bidi="ar-SA"/>
        </w:rPr>
        <w:lastRenderedPageBreak/>
        <w:t xml:space="preserve">Healing Heart </w:t>
      </w:r>
      <w:proofErr w:type="spellStart"/>
      <w:r w:rsidRPr="00F37ADD">
        <w:rPr>
          <w:rFonts w:eastAsia="Times New Roman" w:cstheme="majorHAnsi"/>
          <w:color w:val="FFFFFF"/>
          <w:sz w:val="28"/>
          <w:szCs w:val="28"/>
          <w:lang w:val="en-GB" w:eastAsia="en-GB" w:bidi="ar-SA"/>
        </w:rPr>
        <w:t>Counseling</w:t>
      </w:r>
      <w:proofErr w:type="spellEnd"/>
      <w:r w:rsidRPr="00F37ADD">
        <w:rPr>
          <w:rFonts w:eastAsia="Times New Roman" w:cstheme="majorHAnsi"/>
          <w:color w:val="FFFFFF"/>
          <w:sz w:val="28"/>
          <w:szCs w:val="28"/>
          <w:lang w:val="en-GB" w:eastAsia="en-GB" w:bidi="ar-SA"/>
        </w:rPr>
        <w:t xml:space="preserve"> Unit, Carlotta Centre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Dr. </w:t>
      </w: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Lipy</w:t>
      </w:r>
      <w:proofErr w:type="spellEnd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 Gloria </w:t>
      </w: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Rozario</w:t>
      </w:r>
      <w:proofErr w:type="spellEnd"/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Counseling</w:t>
      </w:r>
      <w:proofErr w:type="spellEnd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 Psychologist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Contact info:</w:t>
      </w: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healingheartbd@gmail.com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Bachelor in Clinical Psychology (Rome), Italy, MA in </w:t>
      </w: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Counseling</w:t>
      </w:r>
      <w:proofErr w:type="spellEnd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 Psychology &amp; Spirituality (USA), PhD in </w:t>
      </w: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Counseling</w:t>
      </w:r>
      <w:proofErr w:type="spellEnd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 Psychology, Faculty, </w:t>
      </w: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Deaprtment</w:t>
      </w:r>
      <w:proofErr w:type="spellEnd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 of Educational and </w:t>
      </w: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Counseling</w:t>
      </w:r>
      <w:proofErr w:type="spellEnd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 Psychology, Dhaka University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Adults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Bengali, English, Italian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Experienced with these issues: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Anxiety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Couple Counselling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Depression</w:t>
      </w:r>
    </w:p>
    <w:p w:rsidR="00F37ADD" w:rsidRPr="00F37ADD" w:rsidRDefault="00F37ADD" w:rsidP="00F37ADD">
      <w:pPr>
        <w:pBdr>
          <w:bottom w:val="single" w:sz="6" w:space="4" w:color="777777"/>
        </w:pBdr>
        <w:spacing w:beforeAutospacing="1" w:after="0" w:afterAutospacing="1" w:line="312" w:lineRule="atLeast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br w:type="textWrapping" w:clear="all"/>
      </w:r>
    </w:p>
    <w:p w:rsidR="00F37ADD" w:rsidRPr="00F37ADD" w:rsidRDefault="00F37ADD" w:rsidP="00F37ADD">
      <w:pPr>
        <w:numPr>
          <w:ilvl w:val="1"/>
          <w:numId w:val="1"/>
        </w:numPr>
        <w:pBdr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Ms. Tania Sultana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Counselling Psychologist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chmlpls@gmail.com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MSc in Counselling Psychology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Teenagers, Adults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Bengali, English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Experienced with these issues: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Academic Issues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Anger Management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Anxiety</w:t>
      </w:r>
    </w:p>
    <w:p w:rsidR="00F37ADD" w:rsidRPr="00F37ADD" w:rsidRDefault="00F37ADD" w:rsidP="00F37ADD">
      <w:pPr>
        <w:pBdr>
          <w:bottom w:val="single" w:sz="6" w:space="4" w:color="777777"/>
        </w:pBdr>
        <w:spacing w:beforeAutospacing="1" w:after="0" w:afterAutospacing="1" w:line="312" w:lineRule="atLeast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br w:type="textWrapping" w:clear="all"/>
      </w:r>
    </w:p>
    <w:p w:rsidR="00F37ADD" w:rsidRPr="00F37ADD" w:rsidRDefault="00F37ADD" w:rsidP="00F37ADD">
      <w:pPr>
        <w:numPr>
          <w:ilvl w:val="0"/>
          <w:numId w:val="1"/>
        </w:numPr>
        <w:spacing w:after="30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</w:p>
    <w:p w:rsidR="00F37ADD" w:rsidRPr="00F37ADD" w:rsidRDefault="00F37ADD" w:rsidP="00F37ADD">
      <w:pPr>
        <w:numPr>
          <w:ilvl w:val="1"/>
          <w:numId w:val="1"/>
        </w:numPr>
        <w:pBdr>
          <w:bottom w:val="single" w:sz="6" w:space="0" w:color="AAAAAA"/>
        </w:pBdr>
        <w:spacing w:after="0" w:line="540" w:lineRule="atLeast"/>
        <w:ind w:left="0"/>
        <w:outlineLvl w:val="1"/>
        <w:rPr>
          <w:rFonts w:eastAsia="Times New Roman" w:cstheme="majorHAnsi"/>
          <w:color w:val="FFFFFF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FFFFFF"/>
          <w:sz w:val="28"/>
          <w:szCs w:val="28"/>
          <w:lang w:val="en-GB" w:eastAsia="en-GB" w:bidi="ar-SA"/>
        </w:rPr>
        <w:t xml:space="preserve">Dr </w:t>
      </w:r>
      <w:proofErr w:type="spellStart"/>
      <w:r w:rsidRPr="00F37ADD">
        <w:rPr>
          <w:rFonts w:eastAsia="Times New Roman" w:cstheme="majorHAnsi"/>
          <w:color w:val="FFFFFF"/>
          <w:sz w:val="28"/>
          <w:szCs w:val="28"/>
          <w:lang w:val="en-GB" w:eastAsia="en-GB" w:bidi="ar-SA"/>
        </w:rPr>
        <w:t>Anwara</w:t>
      </w:r>
      <w:proofErr w:type="spellEnd"/>
      <w:r w:rsidRPr="00F37ADD">
        <w:rPr>
          <w:rFonts w:eastAsia="Times New Roman" w:cstheme="majorHAnsi"/>
          <w:color w:val="FFFFFF"/>
          <w:sz w:val="28"/>
          <w:szCs w:val="28"/>
          <w:lang w:val="en-GB" w:eastAsia="en-GB" w:bidi="ar-SA"/>
        </w:rPr>
        <w:t xml:space="preserve"> Begum MBBS, FCPS, </w:t>
      </w:r>
      <w:proofErr w:type="spellStart"/>
      <w:r w:rsidRPr="00F37ADD">
        <w:rPr>
          <w:rFonts w:eastAsia="Times New Roman" w:cstheme="majorHAnsi"/>
          <w:color w:val="FFFFFF"/>
          <w:sz w:val="28"/>
          <w:szCs w:val="28"/>
          <w:lang w:val="en-GB" w:eastAsia="en-GB" w:bidi="ar-SA"/>
        </w:rPr>
        <w:t>MRCPsych</w:t>
      </w:r>
      <w:proofErr w:type="spellEnd"/>
      <w:r w:rsidRPr="00F37ADD">
        <w:rPr>
          <w:rFonts w:eastAsia="Times New Roman" w:cstheme="majorHAnsi"/>
          <w:color w:val="FFFFFF"/>
          <w:sz w:val="28"/>
          <w:szCs w:val="28"/>
          <w:lang w:val="en-GB" w:eastAsia="en-GB" w:bidi="ar-SA"/>
        </w:rPr>
        <w:t xml:space="preserve"> (UK)</w:t>
      </w:r>
    </w:p>
    <w:p w:rsidR="00F37ADD" w:rsidRPr="00F37ADD" w:rsidRDefault="00F37ADD" w:rsidP="00F37ADD">
      <w:pPr>
        <w:numPr>
          <w:ilvl w:val="1"/>
          <w:numId w:val="1"/>
        </w:numPr>
        <w:spacing w:before="100" w:beforeAutospacing="1" w:after="75" w:line="312" w:lineRule="atLeast"/>
        <w:ind w:left="0"/>
        <w:rPr>
          <w:rFonts w:eastAsia="Times New Roman" w:cstheme="majorHAnsi"/>
          <w:color w:val="006699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lastRenderedPageBreak/>
        <w:t xml:space="preserve">Dr </w:t>
      </w: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Anwara</w:t>
      </w:r>
      <w:proofErr w:type="spellEnd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 Begum is a renowned psychiatrist in Dhaka and </w:t>
      </w: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and</w:t>
      </w:r>
      <w:proofErr w:type="spellEnd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 one of the pioneers of </w:t>
      </w: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of</w:t>
      </w:r>
      <w:proofErr w:type="spellEnd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 mental illness treatment in Bangladesh. She is a long-standing member of the Royal College of Psychiatrists in the</w:t>
      </w:r>
      <w:r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 UK</w:t>
      </w:r>
    </w:p>
    <w:p w:rsidR="00F37ADD" w:rsidRPr="00F37ADD" w:rsidRDefault="00F37ADD" w:rsidP="00F37ADD">
      <w:pPr>
        <w:numPr>
          <w:ilvl w:val="2"/>
          <w:numId w:val="1"/>
        </w:numP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www.anwarabegum.com</w:t>
      </w:r>
    </w:p>
    <w:p w:rsidR="00F37ADD" w:rsidRPr="00F37ADD" w:rsidRDefault="00F37ADD" w:rsidP="00F37ADD">
      <w:pPr>
        <w:numPr>
          <w:ilvl w:val="2"/>
          <w:numId w:val="1"/>
        </w:numP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hyperlink r:id="rId5" w:history="1">
        <w:r w:rsidRPr="00F37ADD">
          <w:rPr>
            <w:rFonts w:eastAsia="Times New Roman" w:cstheme="majorHAnsi"/>
            <w:color w:val="39A0EF"/>
            <w:sz w:val="28"/>
            <w:szCs w:val="28"/>
            <w:lang w:val="en-GB" w:eastAsia="en-GB" w:bidi="ar-SA"/>
          </w:rPr>
          <w:t>indigotechbd@gmail.com</w:t>
        </w:r>
      </w:hyperlink>
    </w:p>
    <w:p w:rsidR="00F37ADD" w:rsidRPr="00F37ADD" w:rsidRDefault="00F37ADD" w:rsidP="00F37ADD">
      <w:pPr>
        <w:spacing w:after="0" w:line="312" w:lineRule="atLeast"/>
        <w:outlineLvl w:val="2"/>
        <w:rPr>
          <w:rFonts w:eastAsia="Times New Roman" w:cstheme="majorHAnsi"/>
          <w:color w:val="444444"/>
          <w:sz w:val="28"/>
          <w:szCs w:val="28"/>
          <w:lang w:val="en-GB" w:eastAsia="en-GB" w:bidi="ar-SA"/>
        </w:rPr>
      </w:pPr>
    </w:p>
    <w:p w:rsidR="00F37ADD" w:rsidRPr="00F37ADD" w:rsidRDefault="00F37ADD" w:rsidP="00F37ADD">
      <w:pPr>
        <w:numPr>
          <w:ilvl w:val="1"/>
          <w:numId w:val="1"/>
        </w:numPr>
        <w:pBdr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Dr. </w:t>
      </w: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Anwara</w:t>
      </w:r>
      <w:proofErr w:type="spellEnd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 Begum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Psychiatrist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contact@anwarabegum.com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proofErr w:type="spellStart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MRCPsych</w:t>
      </w:r>
      <w:proofErr w:type="spellEnd"/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 xml:space="preserve"> (UK)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Children, Teenagers, Adults, Elderly</w:t>
      </w:r>
    </w:p>
    <w:p w:rsidR="00F37ADD" w:rsidRPr="00F37ADD" w:rsidRDefault="00F37ADD" w:rsidP="00F37ADD">
      <w:pPr>
        <w:numPr>
          <w:ilvl w:val="2"/>
          <w:numId w:val="1"/>
        </w:numPr>
        <w:pBdr>
          <w:bottom w:val="single" w:sz="6" w:space="4" w:color="777777"/>
        </w:pBdr>
        <w:spacing w:after="75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6699"/>
          <w:sz w:val="28"/>
          <w:szCs w:val="28"/>
          <w:lang w:val="en-GB" w:eastAsia="en-GB" w:bidi="ar-SA"/>
        </w:rPr>
        <w:t>Bengali, English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Experienced with these issues: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Addictions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Anxiety</w:t>
      </w:r>
    </w:p>
    <w:p w:rsidR="00F37ADD" w:rsidRPr="00F37ADD" w:rsidRDefault="00F37ADD" w:rsidP="00F37ADD">
      <w:pPr>
        <w:numPr>
          <w:ilvl w:val="2"/>
          <w:numId w:val="1"/>
        </w:numPr>
        <w:pBdr>
          <w:left w:val="threeDEngrave" w:sz="6" w:space="2" w:color="00CCFF"/>
          <w:bottom w:val="single" w:sz="6" w:space="4" w:color="777777"/>
        </w:pBdr>
        <w:spacing w:after="0" w:line="312" w:lineRule="atLeast"/>
        <w:ind w:left="0"/>
        <w:rPr>
          <w:rFonts w:eastAsia="Times New Roman" w:cstheme="majorHAnsi"/>
          <w:color w:val="000000"/>
          <w:sz w:val="28"/>
          <w:szCs w:val="28"/>
          <w:lang w:val="en-GB" w:eastAsia="en-GB" w:bidi="ar-SA"/>
        </w:rPr>
      </w:pPr>
      <w:r w:rsidRPr="00F37ADD">
        <w:rPr>
          <w:rFonts w:eastAsia="Times New Roman" w:cstheme="majorHAnsi"/>
          <w:color w:val="000000"/>
          <w:sz w:val="28"/>
          <w:szCs w:val="28"/>
          <w:lang w:val="en-GB" w:eastAsia="en-GB" w:bidi="ar-SA"/>
        </w:rPr>
        <w:t>Obsessions &amp; Compulsions (OCD)</w:t>
      </w:r>
    </w:p>
    <w:p w:rsidR="00857DE0" w:rsidRPr="00F37ADD" w:rsidRDefault="00857DE0">
      <w:pPr>
        <w:rPr>
          <w:rFonts w:cstheme="majorHAnsi"/>
          <w:sz w:val="28"/>
          <w:szCs w:val="28"/>
        </w:rPr>
      </w:pPr>
    </w:p>
    <w:sectPr w:rsidR="00857DE0" w:rsidRPr="00F37ADD" w:rsidSect="00031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A3E40"/>
    <w:multiLevelType w:val="multilevel"/>
    <w:tmpl w:val="6802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7ADD"/>
    <w:rsid w:val="0003179F"/>
    <w:rsid w:val="005554F9"/>
    <w:rsid w:val="00695C00"/>
    <w:rsid w:val="00857DE0"/>
    <w:rsid w:val="009D67E5"/>
    <w:rsid w:val="00D934CB"/>
    <w:rsid w:val="00F37A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C00"/>
  </w:style>
  <w:style w:type="paragraph" w:styleId="Heading1">
    <w:name w:val="heading 1"/>
    <w:basedOn w:val="Normal"/>
    <w:next w:val="Normal"/>
    <w:link w:val="Heading1Char"/>
    <w:uiPriority w:val="9"/>
    <w:qFormat/>
    <w:rsid w:val="00695C00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C00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C00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C00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C00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C00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C00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C0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C0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C00"/>
    <w:rPr>
      <w:rFonts w:eastAsiaTheme="majorEastAsia" w:cstheme="majorBidi"/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5C00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5C00"/>
    <w:rPr>
      <w:rFonts w:eastAsiaTheme="majorEastAsia" w:cstheme="majorBidi"/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C00"/>
    <w:rPr>
      <w:rFonts w:eastAsiaTheme="majorEastAsia" w:cstheme="majorBidi"/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C00"/>
    <w:rPr>
      <w:rFonts w:eastAsiaTheme="majorEastAsia" w:cstheme="majorBidi"/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C00"/>
    <w:rPr>
      <w:rFonts w:eastAsiaTheme="majorEastAsia" w:cstheme="majorBidi"/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C00"/>
    <w:rPr>
      <w:rFonts w:eastAsiaTheme="majorEastAsia" w:cstheme="majorBidi"/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C00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C0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5C00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5C00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95C00"/>
    <w:rPr>
      <w:rFonts w:eastAsiaTheme="majorEastAsia" w:cstheme="majorBidi"/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C0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95C00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695C00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695C0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95C0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5C00"/>
  </w:style>
  <w:style w:type="paragraph" w:styleId="ListParagraph">
    <w:name w:val="List Paragraph"/>
    <w:basedOn w:val="Normal"/>
    <w:uiPriority w:val="34"/>
    <w:qFormat/>
    <w:rsid w:val="00695C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5C0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95C00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C00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C00"/>
    <w:rPr>
      <w:rFonts w:eastAsiaTheme="majorEastAsia" w:cstheme="majorBidi"/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95C00"/>
    <w:rPr>
      <w:i/>
      <w:iCs/>
    </w:rPr>
  </w:style>
  <w:style w:type="character" w:styleId="IntenseEmphasis">
    <w:name w:val="Intense Emphasis"/>
    <w:uiPriority w:val="21"/>
    <w:qFormat/>
    <w:rsid w:val="00695C0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95C00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695C00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695C00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C00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F37A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9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digotechb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394</Words>
  <Characters>2252</Characters>
  <Application>Microsoft Office Word</Application>
  <DocSecurity>0</DocSecurity>
  <Lines>18</Lines>
  <Paragraphs>5</Paragraphs>
  <ScaleCrop>false</ScaleCrop>
  <Company>HP</Company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Nusrat Jahan Tumpa</dc:creator>
  <cp:lastModifiedBy>Nusrat Jahan Tumpa</cp:lastModifiedBy>
  <cp:revision>1</cp:revision>
  <dcterms:created xsi:type="dcterms:W3CDTF">2019-07-21T16:17:00Z</dcterms:created>
  <dcterms:modified xsi:type="dcterms:W3CDTF">2019-07-21T16:27:00Z</dcterms:modified>
</cp:coreProperties>
</file>