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28AF" w:rsidRDefault="00FF5B37">
      <w:pPr>
        <w:spacing w:before="240" w:after="240"/>
        <w:jc w:val="center"/>
      </w:pPr>
      <w:r>
        <w:t>МИНИСТЕРСТВО ОБРАЗОВАНИЯ И НАУКИ РОССИЙСКОЙ ФЕДЕРАЦИИ ФЕДЕРАЛЬНОЕ ГОСУДАРСТВЕННОЕ БЮДЖЕТНОЕ ОБРАЗОВАТЕЛЬНОЕ</w:t>
      </w:r>
    </w:p>
    <w:p w14:paraId="00000002" w14:textId="77777777" w:rsidR="000028AF" w:rsidRDefault="00FF5B37">
      <w:pPr>
        <w:spacing w:before="240" w:after="240"/>
        <w:jc w:val="center"/>
      </w:pPr>
      <w:r>
        <w:t>УЧРЕЖДЕНИЕ ВЫСШЕГО ОБРАЗОВАНИЯ «ВОРОНЕЖСКИЙ ГОСУДАРСТВЕННЫЙ УНИВЕРСИТЕТ» (</w:t>
      </w:r>
      <w:bookmarkStart w:id="0" w:name="_GoBack"/>
      <w:bookmarkEnd w:id="0"/>
      <w:r>
        <w:t>ФГБОУ ВО «ВГУ»)</w:t>
      </w:r>
    </w:p>
    <w:p w14:paraId="00000003" w14:textId="77777777" w:rsidR="000028AF" w:rsidRDefault="00FF5B37">
      <w:pPr>
        <w:spacing w:before="240" w:after="240"/>
      </w:pPr>
      <w:r>
        <w:t xml:space="preserve"> </w:t>
      </w:r>
    </w:p>
    <w:p w14:paraId="00000004" w14:textId="77777777" w:rsidR="000028AF" w:rsidRDefault="00FF5B37">
      <w:pPr>
        <w:spacing w:before="240" w:after="240"/>
        <w:jc w:val="center"/>
      </w:pPr>
      <w:r>
        <w:t xml:space="preserve"> Факультет Компьютерных наук</w:t>
      </w:r>
    </w:p>
    <w:p w14:paraId="00000005" w14:textId="77777777" w:rsidR="000028AF" w:rsidRDefault="00FF5B37">
      <w:pPr>
        <w:spacing w:before="240" w:after="240"/>
        <w:jc w:val="center"/>
      </w:pPr>
      <w:r>
        <w:t>Кафедра программирования и информационных технологий</w:t>
      </w:r>
    </w:p>
    <w:p w14:paraId="00000006" w14:textId="77777777" w:rsidR="000028AF" w:rsidRDefault="000028AF">
      <w:pPr>
        <w:spacing w:before="240" w:after="240"/>
      </w:pPr>
    </w:p>
    <w:p w14:paraId="00000007" w14:textId="77777777" w:rsidR="000028AF" w:rsidRDefault="00FF5B37">
      <w:pPr>
        <w:spacing w:before="240" w:after="240"/>
      </w:pPr>
      <w:r>
        <w:t xml:space="preserve"> </w:t>
      </w:r>
    </w:p>
    <w:p w14:paraId="00000008" w14:textId="77777777" w:rsidR="000028AF" w:rsidRDefault="00FF5B37">
      <w:pPr>
        <w:spacing w:before="240" w:after="240"/>
      </w:pPr>
      <w:r>
        <w:t xml:space="preserve"> </w:t>
      </w:r>
    </w:p>
    <w:p w14:paraId="00000009" w14:textId="77777777" w:rsidR="000028AF" w:rsidRDefault="00FF5B3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0000000A" w14:textId="77777777" w:rsidR="000028AF" w:rsidRDefault="00FF5B37">
      <w:pPr>
        <w:spacing w:before="240" w:after="240"/>
        <w:jc w:val="center"/>
      </w:pPr>
      <w:r>
        <w:rPr>
          <w:b/>
        </w:rPr>
        <w:t>“</w:t>
      </w:r>
      <w:proofErr w:type="spellStart"/>
      <w:r>
        <w:rPr>
          <w:b/>
        </w:rPr>
        <w:t>Каршеринг</w:t>
      </w:r>
      <w:proofErr w:type="spellEnd"/>
      <w:r>
        <w:rPr>
          <w:b/>
        </w:rPr>
        <w:t>”</w:t>
      </w:r>
    </w:p>
    <w:p w14:paraId="0000000B" w14:textId="77777777" w:rsidR="000028AF" w:rsidRDefault="00FF5B37">
      <w:pPr>
        <w:spacing w:before="240" w:after="240"/>
      </w:pPr>
      <w:r>
        <w:t xml:space="preserve"> </w:t>
      </w:r>
    </w:p>
    <w:p w14:paraId="0000000C" w14:textId="77777777" w:rsidR="000028AF" w:rsidRDefault="00FF5B37">
      <w:pPr>
        <w:spacing w:before="240" w:after="240"/>
      </w:pPr>
      <w:r>
        <w:t xml:space="preserve"> </w:t>
      </w:r>
    </w:p>
    <w:p w14:paraId="0000000D" w14:textId="77777777" w:rsidR="000028AF" w:rsidRDefault="00FF5B37">
      <w:pPr>
        <w:spacing w:before="240" w:after="240"/>
      </w:pPr>
      <w:r>
        <w:t xml:space="preserve"> </w:t>
      </w:r>
    </w:p>
    <w:p w14:paraId="0000000E" w14:textId="77777777" w:rsidR="000028AF" w:rsidRDefault="00FF5B37">
      <w:pPr>
        <w:spacing w:before="240" w:after="240"/>
      </w:pPr>
      <w:r>
        <w:t xml:space="preserve"> </w:t>
      </w:r>
    </w:p>
    <w:p w14:paraId="0000000F" w14:textId="77777777" w:rsidR="000028AF" w:rsidRDefault="00FF5B37">
      <w:pPr>
        <w:spacing w:before="240" w:after="240"/>
      </w:pPr>
      <w:r>
        <w:t xml:space="preserve"> </w:t>
      </w:r>
    </w:p>
    <w:p w14:paraId="00000010" w14:textId="77777777" w:rsidR="000028AF" w:rsidRDefault="00FF5B37">
      <w:pPr>
        <w:spacing w:before="240" w:after="240"/>
      </w:pPr>
      <w:r>
        <w:t xml:space="preserve"> </w:t>
      </w:r>
    </w:p>
    <w:p w14:paraId="00000011" w14:textId="77777777" w:rsidR="000028AF" w:rsidRDefault="00FF5B37">
      <w:pPr>
        <w:spacing w:before="240" w:after="240"/>
      </w:pPr>
      <w:r>
        <w:t xml:space="preserve"> </w:t>
      </w:r>
    </w:p>
    <w:p w14:paraId="00000012" w14:textId="77777777" w:rsidR="000028AF" w:rsidRDefault="00FF5B37">
      <w:pPr>
        <w:spacing w:before="240" w:after="240"/>
      </w:pPr>
      <w:r>
        <w:t xml:space="preserve"> </w:t>
      </w:r>
    </w:p>
    <w:p w14:paraId="00000013" w14:textId="77777777" w:rsidR="000028AF" w:rsidRDefault="000028AF">
      <w:pPr>
        <w:spacing w:before="240" w:after="240"/>
      </w:pPr>
    </w:p>
    <w:p w14:paraId="00000014" w14:textId="77777777" w:rsidR="000028AF" w:rsidRDefault="00FF5B37">
      <w:pPr>
        <w:spacing w:before="240" w:after="240"/>
        <w:jc w:val="center"/>
      </w:pPr>
      <w:r>
        <w:t xml:space="preserve"> </w:t>
      </w:r>
      <w:r>
        <w:t>Воронеж, 2021</w:t>
      </w:r>
    </w:p>
    <w:bookmarkStart w:id="1" w:name="_7h37ih82vyo8" w:colFirst="0" w:colLast="0" w:displacedByCustomXml="next"/>
    <w:bookmarkEnd w:id="1" w:displacedByCustomXml="next"/>
    <w:sdt>
      <w:sdtPr>
        <w:id w:val="1275971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p w14:paraId="292E2DDA" w14:textId="3E37F562" w:rsidR="006C2858" w:rsidRDefault="006C2858">
          <w:pPr>
            <w:pStyle w:val="a9"/>
          </w:pPr>
          <w:r>
            <w:t>Оглавление</w:t>
          </w:r>
        </w:p>
        <w:p w14:paraId="36ED3056" w14:textId="3402B23C" w:rsidR="006C2858" w:rsidRDefault="006C2858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80674" w:history="1">
            <w:r w:rsidRPr="00A341F5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A341F5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22E4" w14:textId="5D063729" w:rsidR="006C2858" w:rsidRDefault="006C2858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67580675" w:history="1">
            <w:r w:rsidRPr="00A341F5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A341F5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61E3" w14:textId="021132E9" w:rsidR="006C2858" w:rsidRDefault="006C285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0676" w:history="1">
            <w:r w:rsidRPr="00A341F5">
              <w:rPr>
                <w:rStyle w:val="aa"/>
                <w:noProof/>
              </w:rPr>
              <w:t>2.1.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323B" w14:textId="5F7165D5" w:rsidR="006C2858" w:rsidRDefault="006C285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0677" w:history="1">
            <w:r w:rsidRPr="00A341F5">
              <w:rPr>
                <w:rStyle w:val="aa"/>
                <w:noProof/>
              </w:rPr>
              <w:t>2.2. Сфера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E96F" w14:textId="4358C0DC" w:rsidR="006C2858" w:rsidRDefault="006C285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0678" w:history="1">
            <w:r w:rsidRPr="00A341F5">
              <w:rPr>
                <w:rStyle w:val="aa"/>
                <w:noProof/>
              </w:rPr>
              <w:t>2.3.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25A8" w14:textId="33AD24E6" w:rsidR="006C2858" w:rsidRDefault="006C285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0679" w:history="1">
            <w:r w:rsidRPr="00A341F5">
              <w:rPr>
                <w:rStyle w:val="aa"/>
                <w:noProof/>
              </w:rPr>
              <w:t>2.4.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922C" w14:textId="172E0271" w:rsidR="006C2858" w:rsidRDefault="006C2858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67580680" w:history="1">
            <w:r w:rsidRPr="00A341F5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A341F5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6A4B" w14:textId="115D677B" w:rsidR="006C2858" w:rsidRDefault="006C285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0681" w:history="1">
            <w:r w:rsidRPr="00A341F5">
              <w:rPr>
                <w:rStyle w:val="aa"/>
                <w:noProof/>
              </w:rPr>
              <w:t>3.1. 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7D96" w14:textId="327A1C21" w:rsidR="006C2858" w:rsidRDefault="006C285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67580682" w:history="1">
            <w:r w:rsidRPr="00A341F5">
              <w:rPr>
                <w:rStyle w:val="aa"/>
                <w:noProof/>
              </w:rPr>
              <w:t>3.2. Обзор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CA07" w14:textId="1195E326" w:rsidR="006C2858" w:rsidRDefault="006C2858">
          <w:r>
            <w:rPr>
              <w:b/>
              <w:bCs/>
            </w:rPr>
            <w:fldChar w:fldCharType="end"/>
          </w:r>
        </w:p>
      </w:sdtContent>
    </w:sdt>
    <w:p w14:paraId="4938259F" w14:textId="77777777" w:rsidR="00594087" w:rsidRDefault="00594087">
      <w:pPr>
        <w:rPr>
          <w:b/>
          <w:sz w:val="40"/>
          <w:szCs w:val="40"/>
        </w:rPr>
      </w:pPr>
      <w:r>
        <w:br w:type="page"/>
      </w:r>
    </w:p>
    <w:p w14:paraId="00000015" w14:textId="652B4D0F" w:rsidR="000028AF" w:rsidRDefault="00FF5B37" w:rsidP="00BD0CD4">
      <w:pPr>
        <w:pStyle w:val="1"/>
        <w:numPr>
          <w:ilvl w:val="0"/>
          <w:numId w:val="1"/>
        </w:numPr>
        <w:spacing w:before="240" w:after="240" w:line="360" w:lineRule="auto"/>
        <w:jc w:val="both"/>
      </w:pPr>
      <w:bookmarkStart w:id="2" w:name="_Toc67580674"/>
      <w:r>
        <w:lastRenderedPageBreak/>
        <w:t>Введение</w:t>
      </w:r>
      <w:bookmarkEnd w:id="2"/>
    </w:p>
    <w:p w14:paraId="00000016" w14:textId="77777777" w:rsidR="000028AF" w:rsidRDefault="00FF5B37" w:rsidP="00BD0CD4">
      <w:pPr>
        <w:spacing w:line="360" w:lineRule="auto"/>
        <w:ind w:firstLine="284"/>
        <w:jc w:val="both"/>
      </w:pPr>
      <w:r>
        <w:t>Автомобили уже давно стали неотъемлемой частью жизни человека. Он является удобным средством передвижения, позволяя быстро переме</w:t>
      </w:r>
      <w:r>
        <w:t xml:space="preserve">щаться в пределах одного города или региона. Но покупка и содержание собственного автомобиля становится проблематичным и дорогим занятием: цены на машины и на топливо непрерывно растут, и поэтому люди ищут альтернативы владению личным транспортом. </w:t>
      </w:r>
    </w:p>
    <w:p w14:paraId="00000017" w14:textId="77777777" w:rsidR="000028AF" w:rsidRDefault="00FF5B37" w:rsidP="00BD0CD4">
      <w:pPr>
        <w:spacing w:line="360" w:lineRule="auto"/>
        <w:ind w:firstLine="284"/>
        <w:jc w:val="both"/>
      </w:pPr>
      <w:r>
        <w:t>Одной и</w:t>
      </w:r>
      <w:r>
        <w:t xml:space="preserve">з таких альтернатив является </w:t>
      </w:r>
      <w:proofErr w:type="spellStart"/>
      <w:r>
        <w:t>каршеринг</w:t>
      </w:r>
      <w:proofErr w:type="spellEnd"/>
      <w:r>
        <w:t xml:space="preserve"> - аренда автомобиля. Главными отличиями </w:t>
      </w:r>
      <w:proofErr w:type="spellStart"/>
      <w:r>
        <w:t>каршеринга</w:t>
      </w:r>
      <w:proofErr w:type="spellEnd"/>
      <w:r>
        <w:t xml:space="preserve"> от классического проката автомобилей являются:</w:t>
      </w:r>
    </w:p>
    <w:p w14:paraId="00000018" w14:textId="41144CFA" w:rsidR="000028AF" w:rsidRDefault="00594087" w:rsidP="00BD0CD4">
      <w:pPr>
        <w:numPr>
          <w:ilvl w:val="0"/>
          <w:numId w:val="4"/>
        </w:numPr>
        <w:spacing w:line="360" w:lineRule="auto"/>
        <w:ind w:firstLine="284"/>
        <w:jc w:val="both"/>
      </w:pPr>
      <w:r>
        <w:rPr>
          <w:lang w:val="ru-RU"/>
        </w:rPr>
        <w:t>А</w:t>
      </w:r>
      <w:proofErr w:type="spellStart"/>
      <w:r w:rsidR="00FF5B37">
        <w:t>втоматизированный</w:t>
      </w:r>
      <w:proofErr w:type="spellEnd"/>
      <w:r w:rsidR="00FF5B37">
        <w:t xml:space="preserve"> процесс бронирования, </w:t>
      </w:r>
      <w:proofErr w:type="spellStart"/>
      <w:r w:rsidR="00FF5B37">
        <w:t>взяти</w:t>
      </w:r>
      <w:proofErr w:type="spellEnd"/>
      <w:r>
        <w:rPr>
          <w:lang w:val="ru-RU"/>
        </w:rPr>
        <w:t>я</w:t>
      </w:r>
      <w:r w:rsidR="00FF5B37">
        <w:t xml:space="preserve"> и возврата автомобиля</w:t>
      </w:r>
    </w:p>
    <w:p w14:paraId="00000019" w14:textId="2686AE7D" w:rsidR="000028AF" w:rsidRDefault="00594087" w:rsidP="00BD0CD4">
      <w:pPr>
        <w:numPr>
          <w:ilvl w:val="0"/>
          <w:numId w:val="4"/>
        </w:numPr>
        <w:spacing w:line="360" w:lineRule="auto"/>
        <w:ind w:firstLine="284"/>
        <w:jc w:val="both"/>
      </w:pPr>
      <w:r>
        <w:rPr>
          <w:lang w:val="ru-RU"/>
        </w:rPr>
        <w:t>Д</w:t>
      </w:r>
      <w:proofErr w:type="spellStart"/>
      <w:r w:rsidR="00FF5B37">
        <w:t>оступность</w:t>
      </w:r>
      <w:proofErr w:type="spellEnd"/>
      <w:r w:rsidR="00FF5B37">
        <w:t xml:space="preserve"> аренды транспорта в любое время суток</w:t>
      </w:r>
    </w:p>
    <w:p w14:paraId="0000001A" w14:textId="27D19A0D" w:rsidR="000028AF" w:rsidRDefault="00594087" w:rsidP="00BD0CD4">
      <w:pPr>
        <w:numPr>
          <w:ilvl w:val="0"/>
          <w:numId w:val="4"/>
        </w:numPr>
        <w:spacing w:line="360" w:lineRule="auto"/>
        <w:ind w:firstLine="284"/>
        <w:jc w:val="both"/>
      </w:pPr>
      <w:r>
        <w:rPr>
          <w:lang w:val="ru-RU"/>
        </w:rPr>
        <w:t>В</w:t>
      </w:r>
      <w:proofErr w:type="spellStart"/>
      <w:r w:rsidR="00FF5B37">
        <w:t>озможность</w:t>
      </w:r>
      <w:proofErr w:type="spellEnd"/>
      <w:r w:rsidR="00FF5B37">
        <w:t xml:space="preserve"> брать машину на небольшое количество времени</w:t>
      </w:r>
    </w:p>
    <w:p w14:paraId="0000001B" w14:textId="77777777" w:rsidR="000028AF" w:rsidRDefault="00FF5B37" w:rsidP="00BD0CD4">
      <w:pPr>
        <w:spacing w:line="360" w:lineRule="auto"/>
        <w:ind w:firstLine="284"/>
        <w:jc w:val="both"/>
      </w:pPr>
      <w:r>
        <w:t xml:space="preserve">Вместе с тем, </w:t>
      </w:r>
      <w:proofErr w:type="spellStart"/>
      <w:r>
        <w:t>каршеринг</w:t>
      </w:r>
      <w:proofErr w:type="spellEnd"/>
      <w:r>
        <w:t xml:space="preserve"> обладает и рядом преимуществ по сравнения с сервисом такси, который является его конкурентом в сфере пассажирских перевозок:</w:t>
      </w:r>
    </w:p>
    <w:p w14:paraId="0000001C" w14:textId="77777777" w:rsidR="000028AF" w:rsidRDefault="00FF5B37" w:rsidP="00BD0CD4">
      <w:pPr>
        <w:numPr>
          <w:ilvl w:val="0"/>
          <w:numId w:val="5"/>
        </w:numPr>
        <w:spacing w:line="360" w:lineRule="auto"/>
        <w:ind w:firstLine="284"/>
        <w:jc w:val="both"/>
      </w:pPr>
      <w:r>
        <w:t>Более понятный расчёт стоимости</w:t>
      </w:r>
    </w:p>
    <w:p w14:paraId="0000001D" w14:textId="77777777" w:rsidR="000028AF" w:rsidRDefault="00FF5B37" w:rsidP="00BD0CD4">
      <w:pPr>
        <w:numPr>
          <w:ilvl w:val="0"/>
          <w:numId w:val="5"/>
        </w:numPr>
        <w:spacing w:line="360" w:lineRule="auto"/>
        <w:ind w:firstLine="284"/>
        <w:jc w:val="both"/>
      </w:pPr>
      <w:r>
        <w:t>Не надо доверять свою жизнь постороннему человеку</w:t>
      </w:r>
    </w:p>
    <w:p w14:paraId="0000001E" w14:textId="77777777" w:rsidR="000028AF" w:rsidRDefault="00FF5B37" w:rsidP="00BD0CD4">
      <w:pPr>
        <w:numPr>
          <w:ilvl w:val="0"/>
          <w:numId w:val="5"/>
        </w:numPr>
        <w:spacing w:line="360" w:lineRule="auto"/>
        <w:ind w:firstLine="284"/>
        <w:jc w:val="both"/>
      </w:pPr>
      <w:r>
        <w:t xml:space="preserve">Пользователь сам выбирает машину </w:t>
      </w:r>
    </w:p>
    <w:p w14:paraId="0000001F" w14:textId="77777777" w:rsidR="000028AF" w:rsidRDefault="00FF5B37" w:rsidP="00BD0CD4">
      <w:pPr>
        <w:numPr>
          <w:ilvl w:val="0"/>
          <w:numId w:val="5"/>
        </w:numPr>
        <w:spacing w:line="360" w:lineRule="auto"/>
        <w:ind w:firstLine="284"/>
        <w:jc w:val="both"/>
      </w:pPr>
      <w:r>
        <w:t>Возможность самостоятельного выбора маршрута</w:t>
      </w:r>
    </w:p>
    <w:p w14:paraId="00000020" w14:textId="77777777" w:rsidR="000028AF" w:rsidRDefault="00FF5B37" w:rsidP="00BD0CD4">
      <w:pPr>
        <w:numPr>
          <w:ilvl w:val="0"/>
          <w:numId w:val="5"/>
        </w:numPr>
        <w:spacing w:line="360" w:lineRule="auto"/>
        <w:ind w:firstLine="284"/>
        <w:jc w:val="both"/>
      </w:pPr>
      <w:r>
        <w:t>Более низкая стоимость: по данным аналитического центра при Правительстве РФ средняя стоимость 1 км на такси стоит в два раза д</w:t>
      </w:r>
      <w:r>
        <w:t>ороже 1 км на арендованном автомобиле</w:t>
      </w:r>
    </w:p>
    <w:p w14:paraId="59EA8DED" w14:textId="77777777" w:rsidR="00256CD5" w:rsidRDefault="00FF5B37" w:rsidP="00BD0CD4">
      <w:pPr>
        <w:spacing w:line="360" w:lineRule="auto"/>
        <w:ind w:firstLine="284"/>
        <w:jc w:val="both"/>
      </w:pPr>
      <w:r>
        <w:t xml:space="preserve">Аудитория </w:t>
      </w:r>
      <w:proofErr w:type="spellStart"/>
      <w:r>
        <w:t>каршеринга</w:t>
      </w:r>
      <w:proofErr w:type="spellEnd"/>
      <w:r>
        <w:t xml:space="preserve"> постоянно увеличивается, всё больше</w:t>
      </w:r>
      <w:r w:rsidR="00594087">
        <w:rPr>
          <w:lang w:val="ru-RU"/>
        </w:rPr>
        <w:t xml:space="preserve"> и больше</w:t>
      </w:r>
      <w:r>
        <w:t xml:space="preserve"> людей </w:t>
      </w:r>
      <w:r w:rsidR="00594087">
        <w:rPr>
          <w:lang w:val="ru-RU"/>
        </w:rPr>
        <w:t xml:space="preserve">предпочитают его </w:t>
      </w:r>
      <w:r w:rsidR="00594087">
        <w:t>прочим видам</w:t>
      </w:r>
      <w:r>
        <w:t xml:space="preserve"> наземного транспорта</w:t>
      </w:r>
      <w:r w:rsidR="00594087">
        <w:rPr>
          <w:lang w:val="ru-RU"/>
        </w:rPr>
        <w:t>.</w:t>
      </w:r>
      <w:r>
        <w:t xml:space="preserve"> </w:t>
      </w:r>
      <w:r w:rsidR="00594087">
        <w:rPr>
          <w:lang w:val="ru-RU"/>
        </w:rPr>
        <w:t xml:space="preserve">Этим подтверждается актуальность </w:t>
      </w:r>
      <w:r w:rsidR="00594087">
        <w:t>разработки</w:t>
      </w:r>
      <w:r>
        <w:t xml:space="preserve"> приложения для такого сервиса</w:t>
      </w:r>
      <w:r>
        <w:t>.</w:t>
      </w:r>
    </w:p>
    <w:p w14:paraId="0000002A" w14:textId="371273A0" w:rsidR="00256CD5" w:rsidRDefault="00256CD5" w:rsidP="00BD0CD4">
      <w:pPr>
        <w:spacing w:line="360" w:lineRule="auto"/>
        <w:jc w:val="both"/>
      </w:pPr>
      <w:r>
        <w:br w:type="page"/>
      </w:r>
    </w:p>
    <w:p w14:paraId="0000002C" w14:textId="77777777" w:rsidR="000028AF" w:rsidRDefault="00FF5B37" w:rsidP="00BD0CD4">
      <w:pPr>
        <w:pStyle w:val="1"/>
        <w:numPr>
          <w:ilvl w:val="0"/>
          <w:numId w:val="1"/>
        </w:numPr>
        <w:spacing w:line="360" w:lineRule="auto"/>
        <w:jc w:val="both"/>
      </w:pPr>
      <w:bookmarkStart w:id="3" w:name="_ye9ou7533uj7" w:colFirst="0" w:colLast="0"/>
      <w:bookmarkStart w:id="4" w:name="_Toc67580675"/>
      <w:bookmarkEnd w:id="3"/>
      <w:r>
        <w:lastRenderedPageBreak/>
        <w:t>Постановка з</w:t>
      </w:r>
      <w:r>
        <w:t>адачи</w:t>
      </w:r>
      <w:bookmarkEnd w:id="4"/>
    </w:p>
    <w:p w14:paraId="0000002D" w14:textId="5C29213B" w:rsidR="000028AF" w:rsidRDefault="00FF5B37" w:rsidP="00BD0CD4">
      <w:pPr>
        <w:spacing w:line="360" w:lineRule="auto"/>
        <w:jc w:val="both"/>
      </w:pPr>
      <w:r>
        <w:t>М</w:t>
      </w:r>
      <w:r>
        <w:t>обильное приложение “</w:t>
      </w:r>
      <w:proofErr w:type="spellStart"/>
      <w:r>
        <w:t>Каршеринг</w:t>
      </w:r>
      <w:proofErr w:type="spellEnd"/>
      <w:r>
        <w:t xml:space="preserve">” </w:t>
      </w:r>
      <w:r w:rsidR="00594087">
        <w:rPr>
          <w:lang w:val="ru-RU"/>
        </w:rPr>
        <w:t xml:space="preserve">– </w:t>
      </w:r>
      <w:r>
        <w:t>это сервис для онлайн аренды автомобилей.</w:t>
      </w:r>
    </w:p>
    <w:p w14:paraId="0000002E" w14:textId="77777777" w:rsidR="000028AF" w:rsidRDefault="00FF5B37" w:rsidP="00BD0CD4">
      <w:pPr>
        <w:pStyle w:val="2"/>
        <w:spacing w:line="360" w:lineRule="auto"/>
        <w:jc w:val="both"/>
      </w:pPr>
      <w:bookmarkStart w:id="5" w:name="_95le03jap6mt" w:colFirst="0" w:colLast="0"/>
      <w:bookmarkStart w:id="6" w:name="_Toc67580676"/>
      <w:bookmarkEnd w:id="5"/>
      <w:r>
        <w:t>2.1. Цель</w:t>
      </w:r>
      <w:bookmarkEnd w:id="6"/>
    </w:p>
    <w:p w14:paraId="00000030" w14:textId="5A63680E" w:rsidR="000028AF" w:rsidRDefault="00FF5B37" w:rsidP="00BD0CD4">
      <w:pPr>
        <w:spacing w:line="360" w:lineRule="auto"/>
        <w:jc w:val="both"/>
      </w:pPr>
      <w:r>
        <w:t>Разработать конкурентоспособное мобильное приложение, которое позволяет пользователям выбирать автомобиль по заданным им критериям и брать его в аренду. Приложение б</w:t>
      </w:r>
      <w:r>
        <w:t>удет предоставлять как информацию о теку</w:t>
      </w:r>
      <w:r w:rsidR="00256CD5">
        <w:t xml:space="preserve">щей аренде, так и данные о прошлых </w:t>
      </w:r>
      <w:r>
        <w:t>заказах пользователя.</w:t>
      </w:r>
    </w:p>
    <w:p w14:paraId="00000031" w14:textId="77777777" w:rsidR="000028AF" w:rsidRDefault="00FF5B37" w:rsidP="00BD0CD4">
      <w:pPr>
        <w:pStyle w:val="2"/>
        <w:spacing w:line="360" w:lineRule="auto"/>
        <w:jc w:val="both"/>
      </w:pPr>
      <w:bookmarkStart w:id="7" w:name="_dqf8nf9ffh86" w:colFirst="0" w:colLast="0"/>
      <w:bookmarkStart w:id="8" w:name="_Toc67580677"/>
      <w:bookmarkEnd w:id="7"/>
      <w:r>
        <w:t>2.2. Сфера применения</w:t>
      </w:r>
      <w:bookmarkEnd w:id="8"/>
    </w:p>
    <w:p w14:paraId="00000033" w14:textId="3E3E4AC6" w:rsidR="000028AF" w:rsidRDefault="00FF5B37" w:rsidP="00BD0CD4">
      <w:pPr>
        <w:spacing w:line="360" w:lineRule="auto"/>
        <w:jc w:val="both"/>
      </w:pPr>
      <w:r>
        <w:t>Повседневная жизнь</w:t>
      </w:r>
    </w:p>
    <w:p w14:paraId="00000034" w14:textId="77777777" w:rsidR="000028AF" w:rsidRDefault="00FF5B37" w:rsidP="00BD0CD4">
      <w:pPr>
        <w:pStyle w:val="2"/>
        <w:spacing w:line="360" w:lineRule="auto"/>
        <w:jc w:val="both"/>
      </w:pPr>
      <w:bookmarkStart w:id="9" w:name="_4r0nvmbr8mj" w:colFirst="0" w:colLast="0"/>
      <w:bookmarkStart w:id="10" w:name="_Toc67580678"/>
      <w:bookmarkEnd w:id="9"/>
      <w:r>
        <w:t>2.3. Требования</w:t>
      </w:r>
      <w:bookmarkEnd w:id="10"/>
    </w:p>
    <w:p w14:paraId="00000035" w14:textId="28B34E08" w:rsidR="000028AF" w:rsidRPr="00256CD5" w:rsidRDefault="00FF5B37" w:rsidP="00BD0CD4">
      <w:pPr>
        <w:spacing w:line="360" w:lineRule="auto"/>
        <w:jc w:val="both"/>
        <w:rPr>
          <w:lang w:val="ru-RU"/>
        </w:rPr>
      </w:pPr>
      <w:r>
        <w:t>Приложение “</w:t>
      </w:r>
      <w:proofErr w:type="spellStart"/>
      <w:r>
        <w:t>Каршеринг</w:t>
      </w:r>
      <w:proofErr w:type="spellEnd"/>
      <w:r>
        <w:t>” должно предоставлять пользователям:</w:t>
      </w:r>
    </w:p>
    <w:p w14:paraId="00000036" w14:textId="01C55FE7" w:rsidR="000028AF" w:rsidRDefault="00FF5B37" w:rsidP="00BD0CD4">
      <w:pPr>
        <w:numPr>
          <w:ilvl w:val="0"/>
          <w:numId w:val="6"/>
        </w:numPr>
        <w:spacing w:line="360" w:lineRule="auto"/>
        <w:jc w:val="both"/>
      </w:pPr>
      <w:r>
        <w:t>Возможность регистрации и авторизации</w:t>
      </w:r>
    </w:p>
    <w:p w14:paraId="0BFCCFFA" w14:textId="33C7A745" w:rsidR="00256CD5" w:rsidRDefault="00256CD5" w:rsidP="00BD0CD4">
      <w:pPr>
        <w:numPr>
          <w:ilvl w:val="0"/>
          <w:numId w:val="6"/>
        </w:numPr>
        <w:spacing w:line="360" w:lineRule="auto"/>
        <w:jc w:val="both"/>
      </w:pPr>
      <w:r>
        <w:rPr>
          <w:lang w:val="ru-RU"/>
        </w:rPr>
        <w:t>Возможность просмотра списка доступных для аренды автомобилей</w:t>
      </w:r>
    </w:p>
    <w:p w14:paraId="00000037" w14:textId="77777777" w:rsidR="000028AF" w:rsidRDefault="00FF5B37" w:rsidP="00BD0CD4">
      <w:pPr>
        <w:numPr>
          <w:ilvl w:val="0"/>
          <w:numId w:val="6"/>
        </w:numPr>
        <w:spacing w:line="360" w:lineRule="auto"/>
        <w:jc w:val="both"/>
      </w:pPr>
      <w:r>
        <w:t>Возможность настройки фильтров выбора автомобилей</w:t>
      </w:r>
    </w:p>
    <w:p w14:paraId="00000038" w14:textId="77777777" w:rsidR="000028AF" w:rsidRDefault="00FF5B37" w:rsidP="00BD0CD4">
      <w:pPr>
        <w:numPr>
          <w:ilvl w:val="0"/>
          <w:numId w:val="6"/>
        </w:numPr>
        <w:spacing w:line="360" w:lineRule="auto"/>
        <w:jc w:val="both"/>
      </w:pPr>
      <w:r>
        <w:t>Возможность аренды автомобиля</w:t>
      </w:r>
    </w:p>
    <w:p w14:paraId="00000039" w14:textId="77777777" w:rsidR="000028AF" w:rsidRDefault="00FF5B37" w:rsidP="00BD0CD4">
      <w:pPr>
        <w:numPr>
          <w:ilvl w:val="0"/>
          <w:numId w:val="6"/>
        </w:numPr>
        <w:spacing w:line="360" w:lineRule="auto"/>
        <w:jc w:val="both"/>
      </w:pPr>
      <w:r>
        <w:t>Возможность связи со службой поддержки</w:t>
      </w:r>
    </w:p>
    <w:p w14:paraId="0000003A" w14:textId="0C52DAB3" w:rsidR="000028AF" w:rsidRDefault="00FF5B37" w:rsidP="00BD0CD4">
      <w:pPr>
        <w:numPr>
          <w:ilvl w:val="0"/>
          <w:numId w:val="6"/>
        </w:numPr>
        <w:spacing w:line="360" w:lineRule="auto"/>
        <w:jc w:val="both"/>
      </w:pPr>
      <w:r>
        <w:t xml:space="preserve">Возможность </w:t>
      </w:r>
      <w:r w:rsidR="00256CD5">
        <w:rPr>
          <w:lang w:val="ru-RU"/>
        </w:rPr>
        <w:t xml:space="preserve">актуализации </w:t>
      </w:r>
      <w:r>
        <w:t>данных в профиле</w:t>
      </w:r>
    </w:p>
    <w:p w14:paraId="0000003B" w14:textId="632D9283" w:rsidR="000028AF" w:rsidRDefault="00256CD5" w:rsidP="00BD0CD4">
      <w:pPr>
        <w:numPr>
          <w:ilvl w:val="0"/>
          <w:numId w:val="6"/>
        </w:numPr>
        <w:spacing w:line="360" w:lineRule="auto"/>
        <w:jc w:val="both"/>
      </w:pPr>
      <w:r>
        <w:rPr>
          <w:lang w:val="ru-RU"/>
        </w:rPr>
        <w:t>Возможность просмотра данных о прошлых арендах</w:t>
      </w:r>
    </w:p>
    <w:p w14:paraId="0000003C" w14:textId="77777777" w:rsidR="000028AF" w:rsidRDefault="00FF5B37" w:rsidP="00BD0CD4">
      <w:pPr>
        <w:pStyle w:val="2"/>
        <w:spacing w:line="360" w:lineRule="auto"/>
        <w:jc w:val="both"/>
      </w:pPr>
      <w:bookmarkStart w:id="11" w:name="_o7xc1unfuikw" w:colFirst="0" w:colLast="0"/>
      <w:bookmarkStart w:id="12" w:name="_Toc67580679"/>
      <w:bookmarkEnd w:id="11"/>
      <w:r>
        <w:t>2.4. Задачи</w:t>
      </w:r>
      <w:bookmarkEnd w:id="12"/>
    </w:p>
    <w:p w14:paraId="0000003D" w14:textId="77777777" w:rsidR="000028AF" w:rsidRDefault="00FF5B37" w:rsidP="00BD0CD4">
      <w:pPr>
        <w:numPr>
          <w:ilvl w:val="0"/>
          <w:numId w:val="2"/>
        </w:numPr>
        <w:spacing w:line="360" w:lineRule="auto"/>
        <w:jc w:val="both"/>
      </w:pPr>
      <w:r>
        <w:t>Провести анализ схожих проектов</w:t>
      </w:r>
    </w:p>
    <w:p w14:paraId="0000003E" w14:textId="77777777" w:rsidR="000028AF" w:rsidRDefault="00FF5B37" w:rsidP="00BD0CD4">
      <w:pPr>
        <w:numPr>
          <w:ilvl w:val="0"/>
          <w:numId w:val="2"/>
        </w:numPr>
        <w:spacing w:line="360" w:lineRule="auto"/>
        <w:jc w:val="both"/>
      </w:pPr>
      <w:r>
        <w:t>Спроектировать систему</w:t>
      </w:r>
    </w:p>
    <w:p w14:paraId="0000003F" w14:textId="77777777" w:rsidR="000028AF" w:rsidRDefault="00FF5B37" w:rsidP="00BD0CD4">
      <w:pPr>
        <w:numPr>
          <w:ilvl w:val="0"/>
          <w:numId w:val="2"/>
        </w:numPr>
        <w:spacing w:line="360" w:lineRule="auto"/>
        <w:jc w:val="both"/>
      </w:pPr>
      <w:r>
        <w:t>Спроектировать базу данных</w:t>
      </w:r>
    </w:p>
    <w:p w14:paraId="00000040" w14:textId="77777777" w:rsidR="000028AF" w:rsidRDefault="00FF5B37" w:rsidP="00BD0CD4">
      <w:pPr>
        <w:numPr>
          <w:ilvl w:val="0"/>
          <w:numId w:val="2"/>
        </w:numPr>
        <w:spacing w:line="360" w:lineRule="auto"/>
        <w:jc w:val="both"/>
      </w:pPr>
      <w:r>
        <w:t>Спр</w:t>
      </w:r>
      <w:r>
        <w:t>оектировать дизайн пользовательского интерфейса</w:t>
      </w:r>
    </w:p>
    <w:p w14:paraId="00000041" w14:textId="77777777" w:rsidR="000028AF" w:rsidRDefault="00FF5B37" w:rsidP="00BD0CD4">
      <w:pPr>
        <w:numPr>
          <w:ilvl w:val="0"/>
          <w:numId w:val="2"/>
        </w:numPr>
        <w:spacing w:line="360" w:lineRule="auto"/>
        <w:jc w:val="both"/>
      </w:pPr>
      <w:r>
        <w:lastRenderedPageBreak/>
        <w:t>Разработать серверную часть приложения</w:t>
      </w:r>
    </w:p>
    <w:p w14:paraId="00000042" w14:textId="77777777" w:rsidR="000028AF" w:rsidRDefault="00FF5B37" w:rsidP="00BD0CD4">
      <w:pPr>
        <w:numPr>
          <w:ilvl w:val="0"/>
          <w:numId w:val="2"/>
        </w:numPr>
        <w:spacing w:line="360" w:lineRule="auto"/>
        <w:jc w:val="both"/>
      </w:pPr>
      <w:r>
        <w:t xml:space="preserve">Разработать пользовательский интерфейс </w:t>
      </w:r>
    </w:p>
    <w:p w14:paraId="00000043" w14:textId="77777777" w:rsidR="000028AF" w:rsidRDefault="00FF5B37" w:rsidP="00BD0CD4">
      <w:pPr>
        <w:numPr>
          <w:ilvl w:val="0"/>
          <w:numId w:val="3"/>
        </w:numPr>
        <w:spacing w:line="360" w:lineRule="auto"/>
        <w:jc w:val="both"/>
      </w:pPr>
      <w:r>
        <w:t>Настроить связь между серверной и пользовательской частями приложения</w:t>
      </w:r>
    </w:p>
    <w:p w14:paraId="00000044" w14:textId="77777777" w:rsidR="000028AF" w:rsidRDefault="00FF5B37" w:rsidP="00BD0CD4">
      <w:pPr>
        <w:numPr>
          <w:ilvl w:val="0"/>
          <w:numId w:val="3"/>
        </w:numPr>
        <w:spacing w:line="360" w:lineRule="auto"/>
        <w:jc w:val="both"/>
      </w:pPr>
      <w:r>
        <w:t>Развернуть приложение на сервере</w:t>
      </w:r>
    </w:p>
    <w:p w14:paraId="00000045" w14:textId="77777777" w:rsidR="000028AF" w:rsidRDefault="00FF5B37" w:rsidP="00BD0CD4">
      <w:pPr>
        <w:numPr>
          <w:ilvl w:val="0"/>
          <w:numId w:val="3"/>
        </w:numPr>
        <w:spacing w:line="360" w:lineRule="auto"/>
        <w:jc w:val="both"/>
      </w:pPr>
      <w:r>
        <w:t>Составить отчёт о проделан</w:t>
      </w:r>
      <w:r>
        <w:t>ной работе</w:t>
      </w:r>
    </w:p>
    <w:p w14:paraId="00000046" w14:textId="16539DE8" w:rsidR="00256CD5" w:rsidRDefault="00256CD5" w:rsidP="00BD0CD4">
      <w:pPr>
        <w:spacing w:line="360" w:lineRule="auto"/>
        <w:jc w:val="both"/>
      </w:pPr>
      <w:r>
        <w:br w:type="page"/>
      </w:r>
    </w:p>
    <w:p w14:paraId="00000066" w14:textId="77777777" w:rsidR="000028AF" w:rsidRDefault="00FF5B37" w:rsidP="00BD0CD4">
      <w:pPr>
        <w:pStyle w:val="1"/>
        <w:numPr>
          <w:ilvl w:val="0"/>
          <w:numId w:val="1"/>
        </w:numPr>
        <w:spacing w:after="0" w:line="360" w:lineRule="auto"/>
        <w:jc w:val="both"/>
      </w:pPr>
      <w:bookmarkStart w:id="13" w:name="_2uayugx4bi3c" w:colFirst="0" w:colLast="0"/>
      <w:bookmarkStart w:id="14" w:name="_Toc67580680"/>
      <w:bookmarkEnd w:id="13"/>
      <w:r>
        <w:lastRenderedPageBreak/>
        <w:t>Анализ предметной области</w:t>
      </w:r>
      <w:bookmarkEnd w:id="14"/>
    </w:p>
    <w:p w14:paraId="00000067" w14:textId="77777777" w:rsidR="000028AF" w:rsidRDefault="00FF5B37" w:rsidP="00BD0CD4">
      <w:pPr>
        <w:pStyle w:val="2"/>
        <w:spacing w:line="360" w:lineRule="auto"/>
        <w:jc w:val="both"/>
      </w:pPr>
      <w:bookmarkStart w:id="15" w:name="_wpyl6rpl94e4" w:colFirst="0" w:colLast="0"/>
      <w:bookmarkStart w:id="16" w:name="_Toc67580681"/>
      <w:bookmarkEnd w:id="15"/>
      <w:r>
        <w:t>3.1. Целевая аудитория</w:t>
      </w:r>
      <w:bookmarkEnd w:id="16"/>
    </w:p>
    <w:p w14:paraId="00000069" w14:textId="58046EB1" w:rsidR="000028AF" w:rsidRDefault="00BD0CD4" w:rsidP="00BD0CD4">
      <w:pPr>
        <w:spacing w:line="360" w:lineRule="auto"/>
        <w:ind w:firstLine="284"/>
        <w:jc w:val="both"/>
      </w:pPr>
      <w:r>
        <w:t>По данным аналитического агентства “</w:t>
      </w:r>
      <w:proofErr w:type="spellStart"/>
      <w:r>
        <w:t>Автостат</w:t>
      </w:r>
      <w:proofErr w:type="spellEnd"/>
      <w:r>
        <w:t>”</w:t>
      </w:r>
      <w:r w:rsidR="00FF5B37">
        <w:t xml:space="preserve"> в России насчитывается 53 миллиона домохозяйств, при этом 49% семей не имеют авто. В то же время, около 70% россиян имеют водительское удостоверение. Таким образом можно сделать вывод, что миллионы граждан, пол</w:t>
      </w:r>
      <w:r w:rsidR="00FF5B37">
        <w:t>учившие права на управление транспортом, не имеют в личном пользовании автомобиля.</w:t>
      </w:r>
    </w:p>
    <w:p w14:paraId="0000006B" w14:textId="46A34E78" w:rsidR="000028AF" w:rsidRPr="00BD0CD4" w:rsidRDefault="00FF5B37" w:rsidP="00BD0CD4">
      <w:pPr>
        <w:spacing w:line="360" w:lineRule="auto"/>
        <w:ind w:firstLine="284"/>
        <w:jc w:val="both"/>
        <w:rPr>
          <w:lang w:val="ru-RU"/>
        </w:rPr>
      </w:pPr>
      <w:r>
        <w:t xml:space="preserve">В рамках маркетингового отчёта «Альтернатива личному автомобилю: выбор российских автовладельцев» специалисты </w:t>
      </w:r>
      <w:r w:rsidR="00BD0CD4">
        <w:t xml:space="preserve">агентства </w:t>
      </w:r>
      <w:r>
        <w:t>“</w:t>
      </w:r>
      <w:proofErr w:type="spellStart"/>
      <w:r>
        <w:t>Автостат</w:t>
      </w:r>
      <w:proofErr w:type="spellEnd"/>
      <w:r>
        <w:t>” и Авто Mail.ru осенью 2020 года провели он</w:t>
      </w:r>
      <w:r>
        <w:t xml:space="preserve">лайн-опрос более 13 тысяч респондентов, по итогам которого можно понять, что они используют как альтернативу личному автомобилю. Результаты показали, что более 15% опрошенных пользуются </w:t>
      </w:r>
      <w:proofErr w:type="spellStart"/>
      <w:r>
        <w:t>каршерингом</w:t>
      </w:r>
      <w:proofErr w:type="spellEnd"/>
      <w:r w:rsidR="00BD0CD4">
        <w:rPr>
          <w:lang w:val="ru-RU"/>
        </w:rPr>
        <w:t>.</w:t>
      </w:r>
    </w:p>
    <w:p w14:paraId="0000006D" w14:textId="193B7769" w:rsidR="000028AF" w:rsidRDefault="00FF5B37" w:rsidP="00BD0CD4">
      <w:pPr>
        <w:spacing w:line="360" w:lineRule="auto"/>
        <w:ind w:firstLine="284"/>
        <w:jc w:val="both"/>
      </w:pPr>
      <w:r>
        <w:t>Стоит отметить, что по сведениям от “</w:t>
      </w:r>
      <w:proofErr w:type="spellStart"/>
      <w:r>
        <w:t>Автостата</w:t>
      </w:r>
      <w:proofErr w:type="spellEnd"/>
      <w:r>
        <w:t>”, 40% люде</w:t>
      </w:r>
      <w:r>
        <w:t>й</w:t>
      </w:r>
      <w:r w:rsidR="00256CD5">
        <w:rPr>
          <w:lang w:val="ru-RU"/>
        </w:rPr>
        <w:t>,</w:t>
      </w:r>
      <w:r>
        <w:t xml:space="preserve"> не пользующихся </w:t>
      </w:r>
      <w:proofErr w:type="spellStart"/>
      <w:r>
        <w:t>каршерингом</w:t>
      </w:r>
      <w:proofErr w:type="spellEnd"/>
      <w:r w:rsidR="00256CD5">
        <w:rPr>
          <w:lang w:val="ru-RU"/>
        </w:rPr>
        <w:t>,</w:t>
      </w:r>
      <w:r>
        <w:t xml:space="preserve"> не имеют достаточных знаний об этой услуге, либо не знают о ней вовсе.</w:t>
      </w:r>
    </w:p>
    <w:p w14:paraId="0000006E" w14:textId="1422DDD0" w:rsidR="000028AF" w:rsidRDefault="00FF5B37" w:rsidP="00BD0CD4">
      <w:pPr>
        <w:spacing w:line="360" w:lineRule="auto"/>
        <w:ind w:firstLine="284"/>
        <w:jc w:val="both"/>
      </w:pPr>
      <w:r>
        <w:t xml:space="preserve">На момент запуска </w:t>
      </w:r>
      <w:proofErr w:type="spellStart"/>
      <w:r>
        <w:t>каршеринга</w:t>
      </w:r>
      <w:proofErr w:type="spellEnd"/>
      <w:r>
        <w:t xml:space="preserve"> в России, его целевой аудиторий были молодые люди с небольшим стажем вождения. Однако в настоящее время, по данным экспертного центра «Движение без опасности», число арендаторов автомобилей возрастом 18-25 лет и со стажем от 2 </w:t>
      </w:r>
      <w:r>
        <w:t xml:space="preserve">до 5 лет составляет 6% от общего количества пользователей. Подавляющее число водителей </w:t>
      </w:r>
      <w:proofErr w:type="spellStart"/>
      <w:r>
        <w:t>каршеринга</w:t>
      </w:r>
      <w:proofErr w:type="spellEnd"/>
      <w:r>
        <w:t xml:space="preserve"> (73%) имеют возраст о</w:t>
      </w:r>
      <w:r w:rsidR="00256CD5">
        <w:t>т 26 до 45 лет и опыт вождения</w:t>
      </w:r>
      <w:r>
        <w:t xml:space="preserve"> от 5 до 25 лет. По данным Департамента транспорта Правительства Москвы, средний водительский стаж москов</w:t>
      </w:r>
      <w:r>
        <w:t xml:space="preserve">ского пользователя </w:t>
      </w:r>
      <w:proofErr w:type="spellStart"/>
      <w:r>
        <w:t>каршеринга</w:t>
      </w:r>
      <w:proofErr w:type="spellEnd"/>
      <w:r>
        <w:t xml:space="preserve"> составляет 8 лет.</w:t>
      </w:r>
    </w:p>
    <w:p w14:paraId="00000070" w14:textId="77777777" w:rsidR="000028AF" w:rsidRDefault="00FF5B37" w:rsidP="00BD0CD4">
      <w:pPr>
        <w:spacing w:line="360" w:lineRule="auto"/>
        <w:ind w:firstLine="284"/>
        <w:jc w:val="both"/>
      </w:pPr>
      <w:r>
        <w:t xml:space="preserve">Таким образом, целевой аудиторией разрабатываемого приложения являются люди, имеющие водительское удостоверение, но не владеющие </w:t>
      </w:r>
      <w:r>
        <w:lastRenderedPageBreak/>
        <w:t xml:space="preserve">личным транспортом, и водители возрастом от 26 до 45 лет, ищущие альтернативу </w:t>
      </w:r>
      <w:r>
        <w:t>для автомобиля.</w:t>
      </w:r>
    </w:p>
    <w:p w14:paraId="00000071" w14:textId="77777777" w:rsidR="000028AF" w:rsidRDefault="00FF5B37" w:rsidP="00BD0CD4">
      <w:pPr>
        <w:pStyle w:val="2"/>
        <w:spacing w:line="360" w:lineRule="auto"/>
        <w:jc w:val="both"/>
      </w:pPr>
      <w:bookmarkStart w:id="17" w:name="_ga5oy849bnxo" w:colFirst="0" w:colLast="0"/>
      <w:bookmarkStart w:id="18" w:name="_Toc67580682"/>
      <w:bookmarkEnd w:id="17"/>
      <w:r>
        <w:t>3</w:t>
      </w:r>
      <w:r>
        <w:t>.2. Обзор конкурентов</w:t>
      </w:r>
      <w:bookmarkEnd w:id="18"/>
    </w:p>
    <w:p w14:paraId="00000072" w14:textId="77777777" w:rsidR="000028AF" w:rsidRDefault="00FF5B37" w:rsidP="00BD0CD4">
      <w:pPr>
        <w:spacing w:line="360" w:lineRule="auto"/>
        <w:ind w:firstLine="284"/>
        <w:jc w:val="both"/>
      </w:pPr>
      <w:r>
        <w:t xml:space="preserve">Нами был проведён анализ основных сервисов, предоставляющих услуги </w:t>
      </w:r>
      <w:proofErr w:type="spellStart"/>
      <w:r>
        <w:t>каршеринга</w:t>
      </w:r>
      <w:proofErr w:type="spellEnd"/>
      <w:r>
        <w:t xml:space="preserve">. В их число вошли: </w:t>
      </w:r>
      <w:proofErr w:type="spellStart"/>
      <w:r>
        <w:t>Делимобиль</w:t>
      </w:r>
      <w:proofErr w:type="spellEnd"/>
      <w:r>
        <w:t xml:space="preserve">, </w:t>
      </w:r>
      <w:proofErr w:type="spellStart"/>
      <w:r>
        <w:t>Carsmile</w:t>
      </w:r>
      <w:proofErr w:type="spellEnd"/>
      <w:r>
        <w:t xml:space="preserve"> и </w:t>
      </w:r>
      <w:proofErr w:type="spellStart"/>
      <w:r>
        <w:t>Яндекс.Драйв</w:t>
      </w:r>
      <w:proofErr w:type="spellEnd"/>
      <w:r>
        <w:t>.</w:t>
      </w:r>
    </w:p>
    <w:p w14:paraId="00000073" w14:textId="6342C3A8" w:rsidR="000028AF" w:rsidRDefault="00FF5B37" w:rsidP="00BD0CD4">
      <w:pPr>
        <w:spacing w:line="360" w:lineRule="auto"/>
        <w:ind w:firstLine="284"/>
        <w:jc w:val="both"/>
      </w:pPr>
      <w:r>
        <w:t xml:space="preserve">Общим недостатком первых двух приложений является отсутствие возможности просмотра </w:t>
      </w:r>
      <w:r>
        <w:t>доступных автомобилей незарегистрированным пользователем. Прежде, чем клиент сможет просмотреть доступные варианты, он должен зарегистрироваться, предоставив необходимые данные</w:t>
      </w:r>
      <w:r w:rsidR="00BD0CD4">
        <w:rPr>
          <w:lang w:val="ru-RU"/>
        </w:rPr>
        <w:t xml:space="preserve"> и дождавшись их </w:t>
      </w:r>
      <w:proofErr w:type="spellStart"/>
      <w:r w:rsidR="00BD0CD4">
        <w:rPr>
          <w:lang w:val="ru-RU"/>
        </w:rPr>
        <w:t>валидации</w:t>
      </w:r>
      <w:proofErr w:type="spellEnd"/>
      <w:r>
        <w:t xml:space="preserve">. </w:t>
      </w:r>
    </w:p>
    <w:p w14:paraId="00000074" w14:textId="77777777" w:rsidR="000028AF" w:rsidRDefault="00FF5B37" w:rsidP="00BD0CD4">
      <w:pPr>
        <w:spacing w:line="360" w:lineRule="auto"/>
        <w:ind w:firstLine="284"/>
        <w:jc w:val="both"/>
      </w:pPr>
      <w:r>
        <w:t xml:space="preserve">Согласно отзывам, оставленным клиентам на порталах </w:t>
      </w:r>
      <w:proofErr w:type="spellStart"/>
      <w:r>
        <w:t>AppStore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Ян</w:t>
      </w:r>
      <w:r>
        <w:t>декс.Драйв</w:t>
      </w:r>
      <w:proofErr w:type="spellEnd"/>
      <w:r>
        <w:t xml:space="preserve"> предлагает пользователям цены, превышающие цены у аналогичных сервисов. </w:t>
      </w:r>
    </w:p>
    <w:p w14:paraId="00000075" w14:textId="0EEE7C5C" w:rsidR="000028AF" w:rsidRDefault="00FF5B37" w:rsidP="00BD0CD4">
      <w:pPr>
        <w:spacing w:line="360" w:lineRule="auto"/>
        <w:ind w:firstLine="284"/>
        <w:jc w:val="both"/>
      </w:pPr>
      <w:r>
        <w:t>Жалобы на службу поддержк</w:t>
      </w:r>
      <w:r w:rsidR="00BD0CD4">
        <w:t xml:space="preserve">и стали общими для всех трёх служб </w:t>
      </w:r>
      <w:proofErr w:type="spellStart"/>
      <w:r w:rsidR="00BD0CD4">
        <w:t>каршеринга</w:t>
      </w:r>
      <w:proofErr w:type="spellEnd"/>
      <w:r w:rsidR="00BD0CD4">
        <w:t>.</w:t>
      </w:r>
    </w:p>
    <w:p w14:paraId="00000076" w14:textId="77777777" w:rsidR="000028AF" w:rsidRDefault="00FF5B37" w:rsidP="00BD0CD4">
      <w:pPr>
        <w:spacing w:line="360" w:lineRule="auto"/>
        <w:jc w:val="both"/>
      </w:pPr>
      <w:r>
        <w:t xml:space="preserve"> </w:t>
      </w:r>
    </w:p>
    <w:p w14:paraId="00000077" w14:textId="77777777" w:rsidR="000028AF" w:rsidRDefault="000028AF" w:rsidP="00BD0CD4">
      <w:pPr>
        <w:spacing w:line="360" w:lineRule="auto"/>
        <w:jc w:val="both"/>
      </w:pPr>
    </w:p>
    <w:p w14:paraId="00000078" w14:textId="77777777" w:rsidR="000028AF" w:rsidRDefault="000028AF" w:rsidP="00BD0CD4">
      <w:pPr>
        <w:spacing w:line="360" w:lineRule="auto"/>
        <w:jc w:val="both"/>
      </w:pPr>
    </w:p>
    <w:p w14:paraId="00000079" w14:textId="77777777" w:rsidR="000028AF" w:rsidRDefault="000028AF" w:rsidP="00BD0CD4">
      <w:pPr>
        <w:spacing w:line="360" w:lineRule="auto"/>
        <w:jc w:val="both"/>
      </w:pPr>
    </w:p>
    <w:sectPr w:rsidR="000028AF" w:rsidSect="00BD0CD4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40890" w14:textId="77777777" w:rsidR="00FF5B37" w:rsidRDefault="00FF5B37" w:rsidP="00BD0CD4">
      <w:pPr>
        <w:spacing w:line="240" w:lineRule="auto"/>
      </w:pPr>
      <w:r>
        <w:separator/>
      </w:r>
    </w:p>
  </w:endnote>
  <w:endnote w:type="continuationSeparator" w:id="0">
    <w:p w14:paraId="01C50D25" w14:textId="77777777" w:rsidR="00FF5B37" w:rsidRDefault="00FF5B37" w:rsidP="00BD0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7460969"/>
      <w:docPartObj>
        <w:docPartGallery w:val="Page Numbers (Bottom of Page)"/>
        <w:docPartUnique/>
      </w:docPartObj>
    </w:sdtPr>
    <w:sdtContent>
      <w:p w14:paraId="508623E0" w14:textId="38588EFF" w:rsidR="00BD0CD4" w:rsidRDefault="00BD0C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858" w:rsidRPr="006C2858">
          <w:rPr>
            <w:noProof/>
            <w:lang w:val="ru-RU"/>
          </w:rPr>
          <w:t>2</w:t>
        </w:r>
        <w:r>
          <w:fldChar w:fldCharType="end"/>
        </w:r>
      </w:p>
    </w:sdtContent>
  </w:sdt>
  <w:p w14:paraId="3FF520D7" w14:textId="77777777" w:rsidR="00BD0CD4" w:rsidRDefault="00BD0C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16F23" w14:textId="77777777" w:rsidR="00FF5B37" w:rsidRDefault="00FF5B37" w:rsidP="00BD0CD4">
      <w:pPr>
        <w:spacing w:line="240" w:lineRule="auto"/>
      </w:pPr>
      <w:r>
        <w:separator/>
      </w:r>
    </w:p>
  </w:footnote>
  <w:footnote w:type="continuationSeparator" w:id="0">
    <w:p w14:paraId="18ECB4D7" w14:textId="77777777" w:rsidR="00FF5B37" w:rsidRDefault="00FF5B37" w:rsidP="00BD0C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236D6"/>
    <w:multiLevelType w:val="multilevel"/>
    <w:tmpl w:val="E124C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82B5D"/>
    <w:multiLevelType w:val="multilevel"/>
    <w:tmpl w:val="B316C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7F5428"/>
    <w:multiLevelType w:val="multilevel"/>
    <w:tmpl w:val="ABA0C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5D48B5"/>
    <w:multiLevelType w:val="multilevel"/>
    <w:tmpl w:val="09CAC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156C9C"/>
    <w:multiLevelType w:val="multilevel"/>
    <w:tmpl w:val="F8546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1B06D3"/>
    <w:multiLevelType w:val="multilevel"/>
    <w:tmpl w:val="D854A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AF"/>
    <w:rsid w:val="000028AF"/>
    <w:rsid w:val="00256CD5"/>
    <w:rsid w:val="00594087"/>
    <w:rsid w:val="006C2858"/>
    <w:rsid w:val="00BD0CD4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42C4"/>
  <w15:docId w15:val="{7F91484C-5D98-44B8-B5BE-D3392977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ind w:firstLine="7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D0CD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0CD4"/>
  </w:style>
  <w:style w:type="paragraph" w:styleId="a7">
    <w:name w:val="footer"/>
    <w:basedOn w:val="a"/>
    <w:link w:val="a8"/>
    <w:uiPriority w:val="99"/>
    <w:unhideWhenUsed/>
    <w:rsid w:val="00BD0C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0CD4"/>
  </w:style>
  <w:style w:type="paragraph" w:styleId="a9">
    <w:name w:val="TOC Heading"/>
    <w:basedOn w:val="1"/>
    <w:next w:val="a"/>
    <w:uiPriority w:val="39"/>
    <w:unhideWhenUsed/>
    <w:qFormat/>
    <w:rsid w:val="006C285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C285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C2858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C2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8EC7-7B42-4008-8D7E-B7025E54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Минаков</cp:lastModifiedBy>
  <cp:revision>2</cp:revision>
  <dcterms:created xsi:type="dcterms:W3CDTF">2021-03-25T12:32:00Z</dcterms:created>
  <dcterms:modified xsi:type="dcterms:W3CDTF">2021-03-25T13:04:00Z</dcterms:modified>
</cp:coreProperties>
</file>