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D1" w:rsidRDefault="00392B00">
      <w:pPr>
        <w:spacing w:before="240" w:after="240"/>
        <w:jc w:val="center"/>
      </w:pPr>
      <w:r>
        <w:t>МИНИСТЕРСТВО ОБРАЗОВАНИЯ И НАУКИ РОССИЙСКОЙ ФЕДЕРАЦИИ ФЕДЕРАЛЬНОЕ ГОСУДАРСТВЕННОЕ БЮДЖЕТНОЕ ОБРАЗОВАТЕЛЬНОЕ</w:t>
      </w:r>
    </w:p>
    <w:p w:rsidR="004F6ED1" w:rsidRDefault="00392B00">
      <w:pPr>
        <w:spacing w:before="240" w:after="240"/>
        <w:jc w:val="center"/>
      </w:pPr>
      <w:r>
        <w:t>УЧРЕЖДЕНИЕ ВЫСШЕГО ОБРАЗОВАНИЯ «ВОРОНЕЖСКИЙ ГОСУДАРСТВЕННЫЙ УНИВЕРСИТЕТ» (ФГБОУ ВО «ВГУ»)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  <w:jc w:val="center"/>
      </w:pPr>
      <w:r>
        <w:t xml:space="preserve"> Факультет Компьютерных наук</w:t>
      </w:r>
    </w:p>
    <w:p w:rsidR="004F6ED1" w:rsidRDefault="00392B00">
      <w:pPr>
        <w:spacing w:before="240" w:after="240"/>
        <w:jc w:val="center"/>
      </w:pPr>
      <w:r>
        <w:t>Кафедра программирования и информационных технологий</w:t>
      </w:r>
    </w:p>
    <w:p w:rsidR="004F6ED1" w:rsidRDefault="004F6ED1">
      <w:pPr>
        <w:spacing w:before="240" w:after="240"/>
      </w:pP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</w:p>
    <w:p w:rsidR="004F6ED1" w:rsidRDefault="00392B00">
      <w:pPr>
        <w:spacing w:before="240" w:after="240"/>
        <w:jc w:val="center"/>
      </w:pPr>
      <w:r>
        <w:rPr>
          <w:b/>
        </w:rPr>
        <w:t>“</w:t>
      </w:r>
      <w:proofErr w:type="spellStart"/>
      <w:r>
        <w:rPr>
          <w:b/>
        </w:rPr>
        <w:t>Каршеринг</w:t>
      </w:r>
      <w:proofErr w:type="spellEnd"/>
      <w:r>
        <w:rPr>
          <w:b/>
        </w:rPr>
        <w:t>”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Исполнители _______________ </w:t>
      </w:r>
      <w:r>
        <w:t xml:space="preserve">А.В. </w:t>
      </w:r>
      <w:proofErr w:type="spellStart"/>
      <w:r>
        <w:t>Калиткин</w:t>
      </w:r>
      <w:proofErr w:type="spellEnd"/>
      <w:r>
        <w:t>, А.А. Минаков</w:t>
      </w:r>
    </w:p>
    <w:p w:rsidR="004F6ED1" w:rsidRDefault="00392B00">
      <w:pPr>
        <w:spacing w:before="240" w:after="240"/>
      </w:pPr>
      <w:r>
        <w:t xml:space="preserve">Заказчик </w:t>
      </w:r>
      <w:r>
        <w:t>__________________ В</w:t>
      </w:r>
      <w:r>
        <w:t>.С. Тарасов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392B00">
      <w:pPr>
        <w:spacing w:before="240" w:after="240"/>
      </w:pPr>
      <w:r>
        <w:t xml:space="preserve"> </w:t>
      </w:r>
    </w:p>
    <w:p w:rsidR="004F6ED1" w:rsidRDefault="004F6ED1">
      <w:pPr>
        <w:spacing w:before="240" w:after="240"/>
      </w:pPr>
    </w:p>
    <w:p w:rsidR="00DF6232" w:rsidRDefault="00392B00" w:rsidP="00DF6232">
      <w:pPr>
        <w:spacing w:before="240" w:after="240"/>
        <w:jc w:val="center"/>
      </w:pPr>
      <w:r>
        <w:t xml:space="preserve"> Воронеж, 2021</w:t>
      </w:r>
    </w:p>
    <w:sdt>
      <w:sdtPr>
        <w:id w:val="16509458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:rsidR="00DF6232" w:rsidRDefault="00DF6232">
          <w:pPr>
            <w:pStyle w:val="aa"/>
          </w:pPr>
          <w:r>
            <w:t>Оглавление</w:t>
          </w:r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86275" w:history="1">
            <w:r w:rsidRPr="00372BC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76" w:history="1">
            <w:r w:rsidRPr="00372BC7">
              <w:rPr>
                <w:rStyle w:val="ab"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77" w:history="1">
            <w:r w:rsidRPr="00372BC7">
              <w:rPr>
                <w:rStyle w:val="ab"/>
                <w:noProof/>
              </w:rPr>
              <w:t>1.2.  Наименования разработчиков и заказчика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78" w:history="1">
            <w:r w:rsidRPr="00372BC7">
              <w:rPr>
                <w:rStyle w:val="ab"/>
                <w:noProof/>
              </w:rPr>
              <w:t>1.3 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79" w:history="1">
            <w:r w:rsidRPr="00372BC7">
              <w:rPr>
                <w:rStyle w:val="ab"/>
                <w:noProof/>
              </w:rPr>
              <w:t>1.4.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0" w:history="1">
            <w:r w:rsidRPr="00372BC7">
              <w:rPr>
                <w:rStyle w:val="ab"/>
                <w:noProof/>
              </w:rPr>
              <w:t>1.5.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81" w:history="1">
            <w:r w:rsidRPr="00372BC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2" w:history="1">
            <w:r w:rsidRPr="00372BC7">
              <w:rPr>
                <w:rStyle w:val="ab"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3" w:history="1">
            <w:r w:rsidRPr="00372BC7">
              <w:rPr>
                <w:rStyle w:val="ab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84" w:history="1">
            <w:r w:rsidRPr="00372BC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5" w:history="1">
            <w:r w:rsidRPr="00372BC7">
              <w:rPr>
                <w:rStyle w:val="ab"/>
                <w:noProof/>
              </w:rPr>
              <w:t>3.1.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6" w:history="1">
            <w:r w:rsidRPr="00372BC7">
              <w:rPr>
                <w:rStyle w:val="ab"/>
                <w:noProof/>
              </w:rPr>
              <w:t>3.2. Требования к функциям,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6287" w:history="1">
            <w:r w:rsidRPr="00372BC7">
              <w:rPr>
                <w:rStyle w:val="ab"/>
                <w:noProof/>
              </w:rPr>
              <w:t>3.3.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88" w:history="1">
            <w:r w:rsidRPr="00372BC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89" w:history="1">
            <w:r w:rsidRPr="00372BC7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90" w:history="1">
            <w:r w:rsidRPr="00372BC7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91" w:history="1">
            <w:r w:rsidRPr="00372BC7">
              <w:rPr>
                <w:rStyle w:val="ab"/>
                <w:noProof/>
              </w:rPr>
              <w:t>7.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6292" w:history="1">
            <w:r w:rsidRPr="00372BC7">
              <w:rPr>
                <w:rStyle w:val="ab"/>
                <w:noProof/>
              </w:rPr>
              <w:t>8.</w:t>
            </w:r>
            <w:r>
              <w:rPr>
                <w:noProof/>
              </w:rPr>
              <w:tab/>
            </w:r>
            <w:r w:rsidRPr="00372BC7">
              <w:rPr>
                <w:rStyle w:val="ab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232" w:rsidRDefault="00DF6232">
          <w:r>
            <w:rPr>
              <w:b/>
              <w:bCs/>
            </w:rPr>
            <w:fldChar w:fldCharType="end"/>
          </w:r>
        </w:p>
      </w:sdtContent>
    </w:sdt>
    <w:p w:rsidR="004F6ED1" w:rsidRDefault="00DF6232" w:rsidP="00DF6232">
      <w:r>
        <w:br w:type="page"/>
      </w:r>
      <w:bookmarkStart w:id="0" w:name="_GoBack"/>
      <w:bookmarkEnd w:id="0"/>
    </w:p>
    <w:p w:rsidR="004F6ED1" w:rsidRDefault="00392B00">
      <w:pPr>
        <w:pStyle w:val="1"/>
        <w:numPr>
          <w:ilvl w:val="0"/>
          <w:numId w:val="6"/>
        </w:numPr>
      </w:pPr>
      <w:bookmarkStart w:id="1" w:name="_89vrjnl4ecl0" w:colFirst="0" w:colLast="0"/>
      <w:bookmarkStart w:id="2" w:name="_Toc67586275"/>
      <w:bookmarkEnd w:id="1"/>
      <w:r>
        <w:lastRenderedPageBreak/>
        <w:t>О</w:t>
      </w:r>
      <w:r>
        <w:t>бщие сведения</w:t>
      </w:r>
      <w:bookmarkEnd w:id="2"/>
    </w:p>
    <w:p w:rsidR="004F6ED1" w:rsidRDefault="00392B00">
      <w:pPr>
        <w:pStyle w:val="2"/>
      </w:pPr>
      <w:bookmarkStart w:id="3" w:name="_vv2y6g6zbt6h" w:colFirst="0" w:colLast="0"/>
      <w:bookmarkStart w:id="4" w:name="_Toc67586276"/>
      <w:bookmarkEnd w:id="3"/>
      <w:r>
        <w:t>1.1. Наименование системы</w:t>
      </w:r>
      <w:bookmarkEnd w:id="4"/>
      <w:r>
        <w:t xml:space="preserve"> </w:t>
      </w:r>
    </w:p>
    <w:p w:rsidR="004F6ED1" w:rsidRDefault="00392B00">
      <w:r>
        <w:t xml:space="preserve">Полное наименование системы: </w:t>
      </w:r>
    </w:p>
    <w:p w:rsidR="004F6ED1" w:rsidRDefault="00392B00">
      <w:r>
        <w:t>Мобильное приложение для временной аренды автомобилей “</w:t>
      </w:r>
      <w:proofErr w:type="spellStart"/>
      <w:r>
        <w:t>Каршеринг</w:t>
      </w:r>
      <w:proofErr w:type="spellEnd"/>
      <w:r>
        <w:t>”</w:t>
      </w:r>
    </w:p>
    <w:p w:rsidR="004F6ED1" w:rsidRDefault="004F6ED1"/>
    <w:p w:rsidR="004F6ED1" w:rsidRDefault="00392B00">
      <w:r>
        <w:t>Краткое наименование системы:</w:t>
      </w:r>
    </w:p>
    <w:p w:rsidR="004F6ED1" w:rsidRDefault="00392B00">
      <w:r>
        <w:t>Приложение “</w:t>
      </w:r>
      <w:proofErr w:type="spellStart"/>
      <w:r>
        <w:t>Каршеринг</w:t>
      </w:r>
      <w:proofErr w:type="spellEnd"/>
      <w:r>
        <w:t>”</w:t>
      </w:r>
    </w:p>
    <w:p w:rsidR="004F6ED1" w:rsidRDefault="00392B00">
      <w:pPr>
        <w:pStyle w:val="2"/>
      </w:pPr>
      <w:bookmarkStart w:id="5" w:name="_y33nnrtjh4cx" w:colFirst="0" w:colLast="0"/>
      <w:bookmarkStart w:id="6" w:name="_Toc67586277"/>
      <w:bookmarkEnd w:id="5"/>
      <w:r>
        <w:t>1.2.  Наименования разработчиков и заказчика системы</w:t>
      </w:r>
      <w:bookmarkEnd w:id="6"/>
    </w:p>
    <w:p w:rsidR="004F6ED1" w:rsidRDefault="00392B00">
      <w:pPr>
        <w:rPr>
          <w:b/>
        </w:rPr>
      </w:pPr>
      <w:r>
        <w:rPr>
          <w:b/>
        </w:rPr>
        <w:t>Заказчик:</w:t>
      </w:r>
      <w:r>
        <w:rPr>
          <w:b/>
        </w:rPr>
        <w:br/>
      </w:r>
      <w:r>
        <w:t>Старший преподаватель Тарасов Вячеслав Сергеевич, кафедра программирования и информационных технологий</w:t>
      </w:r>
    </w:p>
    <w:p w:rsidR="004F6ED1" w:rsidRDefault="00392B00">
      <w:pPr>
        <w:rPr>
          <w:b/>
        </w:rPr>
      </w:pPr>
      <w:r>
        <w:rPr>
          <w:b/>
        </w:rPr>
        <w:t>Разработчики:</w:t>
      </w:r>
    </w:p>
    <w:p w:rsidR="004F6ED1" w:rsidRDefault="00392B00">
      <w:pPr>
        <w:rPr>
          <w:b/>
        </w:rPr>
      </w:pPr>
      <w:r>
        <w:t xml:space="preserve">Студент </w:t>
      </w:r>
      <w:proofErr w:type="spellStart"/>
      <w:r>
        <w:t>Калиткин</w:t>
      </w:r>
      <w:proofErr w:type="spellEnd"/>
      <w:r>
        <w:t xml:space="preserve"> Андрей, ФКН ВГУ, кафедра программирования и информационных технологий</w:t>
      </w:r>
    </w:p>
    <w:p w:rsidR="004F6ED1" w:rsidRDefault="00392B00">
      <w:r>
        <w:t xml:space="preserve">Студент Минаков </w:t>
      </w:r>
      <w:proofErr w:type="gramStart"/>
      <w:r>
        <w:t>Александр,  ФКН</w:t>
      </w:r>
      <w:proofErr w:type="gramEnd"/>
      <w:r>
        <w:t xml:space="preserve"> ВГУ, кафедра програм</w:t>
      </w:r>
      <w:r>
        <w:t>мирования и информационных технологий</w:t>
      </w:r>
    </w:p>
    <w:p w:rsidR="004F6ED1" w:rsidRDefault="00392B00">
      <w:pPr>
        <w:pStyle w:val="2"/>
      </w:pPr>
      <w:bookmarkStart w:id="7" w:name="_nfr3lufktw3a" w:colFirst="0" w:colLast="0"/>
      <w:bookmarkStart w:id="8" w:name="_Toc67586278"/>
      <w:bookmarkEnd w:id="7"/>
      <w:r>
        <w:t>1.3 Нормативные документы</w:t>
      </w:r>
      <w:bookmarkEnd w:id="8"/>
    </w:p>
    <w:p w:rsidR="004F6ED1" w:rsidRDefault="00392B00">
      <w:pPr>
        <w:spacing w:before="240" w:after="240"/>
      </w:pPr>
      <w:r>
        <w:t>Настоящее Техническое Задание разработано в соответствие с требованиями ГОСТ 34.602-89 Техническое задание на создание автоматизированной системы.</w:t>
      </w:r>
    </w:p>
    <w:p w:rsidR="004F6ED1" w:rsidRDefault="00392B00">
      <w:pPr>
        <w:pStyle w:val="2"/>
      </w:pPr>
      <w:bookmarkStart w:id="9" w:name="_qf3g13jpnt16" w:colFirst="0" w:colLast="0"/>
      <w:bookmarkStart w:id="10" w:name="_Toc67586279"/>
      <w:bookmarkEnd w:id="9"/>
      <w:r>
        <w:t>1.4. Плановые сроки начала и окончания работ</w:t>
      </w:r>
      <w:bookmarkEnd w:id="10"/>
    </w:p>
    <w:p w:rsidR="004F6ED1" w:rsidRDefault="00392B00">
      <w:r>
        <w:t>Срок начала - февраль 2021</w:t>
      </w:r>
    </w:p>
    <w:p w:rsidR="004F6ED1" w:rsidRDefault="00392B00">
      <w:r>
        <w:t>Срок окончания - май 2021</w:t>
      </w:r>
    </w:p>
    <w:p w:rsidR="004F6ED1" w:rsidRDefault="004F6ED1"/>
    <w:p w:rsidR="004F6ED1" w:rsidRDefault="00392B00">
      <w:pPr>
        <w:pStyle w:val="2"/>
      </w:pPr>
      <w:bookmarkStart w:id="11" w:name="_p21cd2gwyclm" w:colFirst="0" w:colLast="0"/>
      <w:bookmarkStart w:id="12" w:name="_Toc67586280"/>
      <w:bookmarkEnd w:id="11"/>
      <w:r>
        <w:t>1.5. Порядок контроля и приемки системы</w:t>
      </w:r>
      <w:bookmarkEnd w:id="12"/>
    </w:p>
    <w:p w:rsidR="004F6ED1" w:rsidRDefault="00392B00">
      <w:r>
        <w:t>Предусматривается предъявление заказчику как промежуточных результатов по созданию системы в аттестационный период, так и конечного продукта во время защиты проекта</w:t>
      </w:r>
    </w:p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13" w:name="_atsh1a1b0w1h" w:colFirst="0" w:colLast="0"/>
      <w:bookmarkStart w:id="14" w:name="_Toc67586281"/>
      <w:bookmarkEnd w:id="13"/>
      <w:r>
        <w:lastRenderedPageBreak/>
        <w:t>Назначение и цели создания системы</w:t>
      </w:r>
      <w:bookmarkEnd w:id="14"/>
      <w:r>
        <w:t xml:space="preserve"> </w:t>
      </w:r>
    </w:p>
    <w:p w:rsidR="004F6ED1" w:rsidRDefault="00392B00">
      <w:pPr>
        <w:pStyle w:val="2"/>
      </w:pPr>
      <w:bookmarkStart w:id="15" w:name="_mmge04eszf8d" w:colFirst="0" w:colLast="0"/>
      <w:bookmarkStart w:id="16" w:name="_Toc67586282"/>
      <w:bookmarkEnd w:id="15"/>
      <w:r>
        <w:t>2.1. Назначение системы</w:t>
      </w:r>
      <w:bookmarkEnd w:id="16"/>
    </w:p>
    <w:p w:rsidR="004F6ED1" w:rsidRDefault="00392B00">
      <w:r>
        <w:t>Назначением системы является п</w:t>
      </w:r>
      <w:r>
        <w:t>редоставление пользователям возможности выбора и аренды автомобиля через мобильное приложение.</w:t>
      </w:r>
    </w:p>
    <w:p w:rsidR="004F6ED1" w:rsidRDefault="00392B00">
      <w:pPr>
        <w:pStyle w:val="2"/>
      </w:pPr>
      <w:bookmarkStart w:id="17" w:name="_g5kwiwf81td7" w:colFirst="0" w:colLast="0"/>
      <w:bookmarkStart w:id="18" w:name="_Toc67586283"/>
      <w:bookmarkEnd w:id="17"/>
      <w:r>
        <w:t>2.2. Цели создания системы</w:t>
      </w:r>
      <w:bookmarkEnd w:id="18"/>
    </w:p>
    <w:p w:rsidR="004F6ED1" w:rsidRDefault="00392B00">
      <w:r>
        <w:t>Создание мобильного приложения, основными функциями которого являются:</w:t>
      </w:r>
    </w:p>
    <w:p w:rsidR="004F6ED1" w:rsidRDefault="00392B00">
      <w:pPr>
        <w:numPr>
          <w:ilvl w:val="0"/>
          <w:numId w:val="1"/>
        </w:numPr>
      </w:pPr>
      <w:r>
        <w:t xml:space="preserve"> Автоматизация выбора клиентом автомобиля</w:t>
      </w:r>
    </w:p>
    <w:p w:rsidR="004F6ED1" w:rsidRDefault="00392B00">
      <w:pPr>
        <w:numPr>
          <w:ilvl w:val="0"/>
          <w:numId w:val="1"/>
        </w:numPr>
      </w:pPr>
      <w:r>
        <w:t>Автоматизация регистр</w:t>
      </w:r>
      <w:r>
        <w:t xml:space="preserve">ации пользователей </w:t>
      </w:r>
    </w:p>
    <w:p w:rsidR="004F6ED1" w:rsidRDefault="00392B00">
      <w:pPr>
        <w:numPr>
          <w:ilvl w:val="0"/>
          <w:numId w:val="1"/>
        </w:numPr>
      </w:pPr>
      <w:r>
        <w:t>Упрощённый процесс сбора необходимых для регистрации документов</w:t>
      </w:r>
    </w:p>
    <w:p w:rsidR="004F6ED1" w:rsidRDefault="00392B00">
      <w:pPr>
        <w:numPr>
          <w:ilvl w:val="0"/>
          <w:numId w:val="1"/>
        </w:numPr>
      </w:pPr>
      <w:r>
        <w:t xml:space="preserve"> Предоставление пользователю возможности настраивать параметры поиска подходящего автомобиля</w:t>
      </w:r>
    </w:p>
    <w:p w:rsidR="004F6ED1" w:rsidRDefault="004F6ED1">
      <w:pPr>
        <w:ind w:left="720"/>
      </w:pPr>
    </w:p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19" w:name="_6n9hxgni6aar" w:colFirst="0" w:colLast="0"/>
      <w:bookmarkStart w:id="20" w:name="_Toc67586284"/>
      <w:bookmarkEnd w:id="19"/>
      <w:r>
        <w:lastRenderedPageBreak/>
        <w:t>Требования к системе</w:t>
      </w:r>
      <w:bookmarkEnd w:id="20"/>
    </w:p>
    <w:p w:rsidR="004F6ED1" w:rsidRDefault="00392B00">
      <w:pPr>
        <w:pStyle w:val="2"/>
      </w:pPr>
      <w:bookmarkStart w:id="21" w:name="_qyqkt0qgeyd2" w:colFirst="0" w:colLast="0"/>
      <w:bookmarkStart w:id="22" w:name="_Toc67586285"/>
      <w:bookmarkEnd w:id="21"/>
      <w:r>
        <w:t>3.1. Общие требования</w:t>
      </w:r>
      <w:bookmarkEnd w:id="22"/>
    </w:p>
    <w:p w:rsidR="004F6ED1" w:rsidRDefault="00392B00">
      <w:pPr>
        <w:rPr>
          <w:b/>
        </w:rPr>
      </w:pPr>
      <w:r>
        <w:rPr>
          <w:b/>
        </w:rPr>
        <w:t>3.1.1. Требования к структуре и функционированию системы:</w:t>
      </w:r>
    </w:p>
    <w:p w:rsidR="004F6ED1" w:rsidRDefault="00392B00">
      <w:r>
        <w:t>Разрабатываемая система должна состоять из следующих частей:</w:t>
      </w:r>
    </w:p>
    <w:p w:rsidR="004F6ED1" w:rsidRDefault="00392B00">
      <w:pPr>
        <w:numPr>
          <w:ilvl w:val="0"/>
          <w:numId w:val="2"/>
        </w:numPr>
      </w:pPr>
      <w:r>
        <w:t>Серверная часть, реализующая бизнес-логику системы</w:t>
      </w:r>
    </w:p>
    <w:p w:rsidR="004F6ED1" w:rsidRDefault="00392B00">
      <w:pPr>
        <w:numPr>
          <w:ilvl w:val="0"/>
          <w:numId w:val="2"/>
        </w:numPr>
      </w:pPr>
      <w:r>
        <w:t>Мобильное приложение, позволяющее пользователям использовать предназначенные для потре</w:t>
      </w:r>
      <w:r>
        <w:t>бителей функции с помощью их собственного мобильного устройства</w:t>
      </w:r>
    </w:p>
    <w:p w:rsidR="004F6ED1" w:rsidRDefault="00392B00">
      <w:pPr>
        <w:numPr>
          <w:ilvl w:val="0"/>
          <w:numId w:val="2"/>
        </w:numPr>
      </w:pPr>
      <w:r>
        <w:t>Панель управления, позволяющая операторам поддерживать работоспособность системы и актуальность данных</w:t>
      </w:r>
    </w:p>
    <w:p w:rsidR="004F6ED1" w:rsidRDefault="00392B00">
      <w:r>
        <w:t>Для долгосрочного хранения данных система должна использовать внешнюю базу данных.</w:t>
      </w:r>
    </w:p>
    <w:p w:rsidR="004F6ED1" w:rsidRDefault="004F6ED1"/>
    <w:p w:rsidR="004F6ED1" w:rsidRDefault="00392B00">
      <w:pPr>
        <w:rPr>
          <w:b/>
        </w:rPr>
      </w:pPr>
      <w:r>
        <w:rPr>
          <w:b/>
        </w:rPr>
        <w:t>3.1.2</w:t>
      </w:r>
      <w:r>
        <w:rPr>
          <w:b/>
        </w:rPr>
        <w:t>. В требованиях к численности и квалификации персонала на АС:</w:t>
      </w:r>
    </w:p>
    <w:p w:rsidR="004F6ED1" w:rsidRDefault="004F6ED1"/>
    <w:p w:rsidR="004F6ED1" w:rsidRDefault="00392B00">
      <w:r>
        <w:t>Для работы системы необходим администратор, в обязанности которого входит</w:t>
      </w:r>
    </w:p>
    <w:p w:rsidR="004F6ED1" w:rsidRDefault="00392B00">
      <w:pPr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документов, загруженных пользователем</w:t>
      </w:r>
    </w:p>
    <w:p w:rsidR="004F6ED1" w:rsidRDefault="00392B00">
      <w:pPr>
        <w:numPr>
          <w:ilvl w:val="0"/>
          <w:numId w:val="9"/>
        </w:numPr>
      </w:pPr>
      <w:r>
        <w:t>Допуск и отстранение пользователя от возможности использовать систему</w:t>
      </w:r>
    </w:p>
    <w:p w:rsidR="004F6ED1" w:rsidRDefault="00392B00">
      <w:pPr>
        <w:numPr>
          <w:ilvl w:val="0"/>
          <w:numId w:val="9"/>
        </w:numPr>
      </w:pPr>
      <w:r>
        <w:t>Редактирование списка доступных для аренды машин</w:t>
      </w:r>
    </w:p>
    <w:p w:rsidR="004F6ED1" w:rsidRDefault="00392B00">
      <w:r>
        <w:t>Этому сотруднику требуется освоить работу с интерфейсом администратора, где ему будут доступны вышеперечисленные функции</w:t>
      </w:r>
    </w:p>
    <w:p w:rsidR="004F6ED1" w:rsidRDefault="004F6ED1"/>
    <w:p w:rsidR="004F6ED1" w:rsidRDefault="00392B00">
      <w:pPr>
        <w:pStyle w:val="2"/>
      </w:pPr>
      <w:bookmarkStart w:id="23" w:name="_g9okfoxvaosk" w:colFirst="0" w:colLast="0"/>
      <w:bookmarkStart w:id="24" w:name="_Toc67586286"/>
      <w:bookmarkEnd w:id="23"/>
      <w:r>
        <w:t>3.2. Требования к функциям, выполняемым системой.</w:t>
      </w:r>
      <w:bookmarkEnd w:id="24"/>
    </w:p>
    <w:p w:rsidR="004F6ED1" w:rsidRDefault="00392B00">
      <w:r>
        <w:t xml:space="preserve">Система должна выполнять позволять </w:t>
      </w:r>
      <w:r>
        <w:t>пользователям выполнять следующие функции:</w:t>
      </w:r>
    </w:p>
    <w:p w:rsidR="004F6ED1" w:rsidRDefault="00392B00">
      <w:pPr>
        <w:numPr>
          <w:ilvl w:val="0"/>
          <w:numId w:val="8"/>
        </w:numPr>
      </w:pPr>
      <w:r>
        <w:t>Использовать мобильное приложение для доступа к системе</w:t>
      </w:r>
    </w:p>
    <w:p w:rsidR="004F6ED1" w:rsidRDefault="00392B00">
      <w:pPr>
        <w:numPr>
          <w:ilvl w:val="0"/>
          <w:numId w:val="3"/>
        </w:numPr>
      </w:pPr>
      <w:r>
        <w:t xml:space="preserve">Самостоятельная регистрация в системе </w:t>
      </w:r>
    </w:p>
    <w:p w:rsidR="004F6ED1" w:rsidRDefault="00392B00">
      <w:pPr>
        <w:numPr>
          <w:ilvl w:val="0"/>
          <w:numId w:val="3"/>
        </w:numPr>
      </w:pPr>
      <w:r>
        <w:t xml:space="preserve">Предоставление сотрудникам системы персональных данных и документов, необходимых для подтверждения права пользователя </w:t>
      </w:r>
      <w:r>
        <w:t>арендовать машину и управлять ей</w:t>
      </w:r>
    </w:p>
    <w:p w:rsidR="004F6ED1" w:rsidRDefault="00392B00">
      <w:pPr>
        <w:numPr>
          <w:ilvl w:val="0"/>
          <w:numId w:val="3"/>
        </w:numPr>
      </w:pPr>
      <w:r>
        <w:t>Поиск машин, доступных для аренды, подходящих под заданные пользователем условия и просмотр информации о них</w:t>
      </w:r>
    </w:p>
    <w:p w:rsidR="004F6ED1" w:rsidRDefault="00392B00">
      <w:pPr>
        <w:numPr>
          <w:ilvl w:val="0"/>
          <w:numId w:val="3"/>
        </w:numPr>
      </w:pPr>
      <w:r>
        <w:lastRenderedPageBreak/>
        <w:t>Бронирование машины, начало и окончание аренды</w:t>
      </w:r>
    </w:p>
    <w:p w:rsidR="004F6ED1" w:rsidRDefault="00392B00">
      <w:pPr>
        <w:numPr>
          <w:ilvl w:val="0"/>
          <w:numId w:val="3"/>
        </w:numPr>
      </w:pPr>
      <w:r>
        <w:t>Оплата аренды автомобиля с помощью банковской карты</w:t>
      </w:r>
    </w:p>
    <w:p w:rsidR="004F6ED1" w:rsidRDefault="00392B00">
      <w:pPr>
        <w:numPr>
          <w:ilvl w:val="0"/>
          <w:numId w:val="3"/>
        </w:numPr>
      </w:pPr>
      <w:r>
        <w:t>Возможность отк</w:t>
      </w:r>
      <w:r>
        <w:t>рыть/закрыть машину через мобильное приложение</w:t>
      </w:r>
    </w:p>
    <w:p w:rsidR="004F6ED1" w:rsidRDefault="00392B00">
      <w:pPr>
        <w:numPr>
          <w:ilvl w:val="0"/>
          <w:numId w:val="3"/>
        </w:numPr>
      </w:pPr>
      <w:r>
        <w:t>Просмотр информации о прошлых арендах</w:t>
      </w:r>
    </w:p>
    <w:p w:rsidR="004F6ED1" w:rsidRDefault="00392B00">
      <w:pPr>
        <w:numPr>
          <w:ilvl w:val="0"/>
          <w:numId w:val="3"/>
        </w:numPr>
      </w:pPr>
      <w:r>
        <w:t>Возможность обратиться в службу поддержки</w:t>
      </w:r>
    </w:p>
    <w:p w:rsidR="004F6ED1" w:rsidRDefault="004F6ED1">
      <w:pPr>
        <w:ind w:left="720"/>
      </w:pPr>
    </w:p>
    <w:p w:rsidR="004F6ED1" w:rsidRDefault="00392B00">
      <w:r>
        <w:t>Сотрудникам, обслуживающим систему, система должна предоставлять следующие возможности:</w:t>
      </w:r>
    </w:p>
    <w:p w:rsidR="004F6ED1" w:rsidRDefault="00392B00">
      <w:pPr>
        <w:numPr>
          <w:ilvl w:val="0"/>
          <w:numId w:val="7"/>
        </w:numPr>
      </w:pPr>
      <w:r>
        <w:t xml:space="preserve">Просмотр и </w:t>
      </w:r>
      <w:proofErr w:type="spellStart"/>
      <w:r>
        <w:t>валидация</w:t>
      </w:r>
      <w:proofErr w:type="spellEnd"/>
      <w:r>
        <w:t xml:space="preserve"> предоставленных пол</w:t>
      </w:r>
      <w:r>
        <w:t>ьзователем документов</w:t>
      </w:r>
    </w:p>
    <w:p w:rsidR="004F6ED1" w:rsidRDefault="00392B00">
      <w:pPr>
        <w:numPr>
          <w:ilvl w:val="0"/>
          <w:numId w:val="7"/>
        </w:numPr>
      </w:pPr>
      <w:r>
        <w:t>Редактирование списка доступных для аренды машин</w:t>
      </w:r>
    </w:p>
    <w:p w:rsidR="004F6ED1" w:rsidRDefault="00392B00">
      <w:pPr>
        <w:numPr>
          <w:ilvl w:val="0"/>
          <w:numId w:val="7"/>
        </w:numPr>
      </w:pPr>
      <w:r>
        <w:t>Допуск и отстранение пользователя от возможности использовать систему</w:t>
      </w:r>
    </w:p>
    <w:p w:rsidR="004F6ED1" w:rsidRDefault="00392B00">
      <w:pPr>
        <w:numPr>
          <w:ilvl w:val="0"/>
          <w:numId w:val="7"/>
        </w:numPr>
      </w:pPr>
      <w:r>
        <w:t>Просмотр статистики использования приложения пользователями</w:t>
      </w:r>
    </w:p>
    <w:p w:rsidR="004F6ED1" w:rsidRDefault="00392B00">
      <w:pPr>
        <w:pStyle w:val="2"/>
      </w:pPr>
      <w:bookmarkStart w:id="25" w:name="_oft6dr921vr" w:colFirst="0" w:colLast="0"/>
      <w:bookmarkStart w:id="26" w:name="_Toc67586287"/>
      <w:bookmarkEnd w:id="25"/>
      <w:r>
        <w:t>3.3. Требования к видам обеспечения</w:t>
      </w:r>
      <w:bookmarkEnd w:id="26"/>
    </w:p>
    <w:p w:rsidR="004F6ED1" w:rsidRDefault="00392B00">
      <w:pPr>
        <w:rPr>
          <w:b/>
        </w:rPr>
      </w:pPr>
      <w:r>
        <w:rPr>
          <w:b/>
        </w:rPr>
        <w:t>3.3.1. Информационн</w:t>
      </w:r>
      <w:r>
        <w:rPr>
          <w:b/>
        </w:rPr>
        <w:t>ое обеспечение системы</w:t>
      </w:r>
    </w:p>
    <w:p w:rsidR="004F6ED1" w:rsidRDefault="00392B00">
      <w:r>
        <w:tab/>
        <w:t xml:space="preserve">Информация должна храниться в реляционной базе данных, управляемой СУБД </w:t>
      </w:r>
      <w:proofErr w:type="spellStart"/>
      <w:r>
        <w:t>PostgreSQL</w:t>
      </w:r>
      <w:proofErr w:type="spellEnd"/>
      <w:r>
        <w:t>. Обмен данными между слоями системы будет обеспечиваться программным интерфейсом приложения.</w:t>
      </w:r>
    </w:p>
    <w:p w:rsidR="004F6ED1" w:rsidRDefault="004F6ED1"/>
    <w:p w:rsidR="004F6ED1" w:rsidRDefault="00392B00">
      <w:pPr>
        <w:rPr>
          <w:b/>
        </w:rPr>
      </w:pPr>
      <w:r>
        <w:rPr>
          <w:b/>
        </w:rPr>
        <w:t>3.3.2. Лингвистическое обеспечение системы</w:t>
      </w:r>
    </w:p>
    <w:p w:rsidR="004F6ED1" w:rsidRDefault="00392B00">
      <w:pPr>
        <w:ind w:firstLine="283"/>
      </w:pPr>
      <w:r>
        <w:t xml:space="preserve">Для разработки системы должны применены следующие языки программирования высокого уровня: </w:t>
      </w:r>
    </w:p>
    <w:p w:rsidR="004F6ED1" w:rsidRDefault="00392B00">
      <w:pPr>
        <w:numPr>
          <w:ilvl w:val="0"/>
          <w:numId w:val="4"/>
        </w:numPr>
        <w:ind w:hanging="436"/>
      </w:pPr>
      <w:proofErr w:type="spellStart"/>
      <w:r>
        <w:t>Java</w:t>
      </w:r>
      <w:proofErr w:type="spellEnd"/>
      <w:r>
        <w:t xml:space="preserve"> для серверной части</w:t>
      </w:r>
    </w:p>
    <w:p w:rsidR="004F6ED1" w:rsidRDefault="00392B00">
      <w:pPr>
        <w:numPr>
          <w:ilvl w:val="0"/>
          <w:numId w:val="4"/>
        </w:numPr>
        <w:ind w:hanging="436"/>
      </w:pPr>
      <w:proofErr w:type="spellStart"/>
      <w:r>
        <w:t>Dart</w:t>
      </w:r>
      <w:proofErr w:type="spellEnd"/>
      <w:r>
        <w:t xml:space="preserve"> для мобильного приложения. </w:t>
      </w:r>
    </w:p>
    <w:p w:rsidR="004F6ED1" w:rsidRDefault="00392B00">
      <w:pPr>
        <w:numPr>
          <w:ilvl w:val="0"/>
          <w:numId w:val="4"/>
        </w:numPr>
        <w:ind w:hanging="436"/>
      </w:pPr>
      <w:r>
        <w:t xml:space="preserve">HTML, CSS и </w:t>
      </w:r>
      <w:proofErr w:type="spellStart"/>
      <w:r>
        <w:t>Typescript</w:t>
      </w:r>
      <w:proofErr w:type="spellEnd"/>
      <w:r>
        <w:t xml:space="preserve"> для панели управления</w:t>
      </w:r>
    </w:p>
    <w:p w:rsidR="004F6ED1" w:rsidRDefault="00392B00">
      <w:pPr>
        <w:ind w:firstLine="283"/>
        <w:jc w:val="both"/>
      </w:pPr>
      <w:r>
        <w:t>Манипулирование данными должно осуществляться с помощью языка SQL.</w:t>
      </w:r>
    </w:p>
    <w:p w:rsidR="004F6ED1" w:rsidRDefault="004F6ED1"/>
    <w:p w:rsidR="004F6ED1" w:rsidRDefault="00392B00">
      <w:pPr>
        <w:rPr>
          <w:b/>
        </w:rPr>
      </w:pPr>
      <w:r>
        <w:rPr>
          <w:b/>
        </w:rPr>
        <w:t>3.3.3. Техническое обеспечение системы</w:t>
      </w:r>
    </w:p>
    <w:p w:rsidR="004F6ED1" w:rsidRDefault="00392B00">
      <w:pPr>
        <w:ind w:firstLine="283"/>
        <w:jc w:val="both"/>
      </w:pPr>
      <w:r>
        <w:t xml:space="preserve">Работа мобильного приложения должна быть возможна на устройствах под управлением операционной системой </w:t>
      </w:r>
      <w:proofErr w:type="spellStart"/>
      <w:r>
        <w:t>Android</w:t>
      </w:r>
      <w:proofErr w:type="spellEnd"/>
      <w:r>
        <w:t xml:space="preserve"> версии 4.0 и выше.</w:t>
      </w:r>
    </w:p>
    <w:p w:rsidR="004F6ED1" w:rsidRDefault="00392B00">
      <w:pPr>
        <w:ind w:firstLine="283"/>
        <w:jc w:val="both"/>
      </w:pPr>
      <w:r>
        <w:t>Работа панели управ</w:t>
      </w:r>
      <w:r>
        <w:t>ления должна быть возможна в браузерах, актуальных на момент разработки данного ТЗ.</w:t>
      </w:r>
    </w:p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27" w:name="_lo7yb7xl6fl0" w:colFirst="0" w:colLast="0"/>
      <w:bookmarkStart w:id="28" w:name="_Toc67586288"/>
      <w:bookmarkEnd w:id="27"/>
      <w:r>
        <w:t>Пользовательские сценарии</w:t>
      </w:r>
      <w:bookmarkEnd w:id="28"/>
    </w:p>
    <w:p w:rsidR="004F6ED1" w:rsidRDefault="00392B00">
      <w:r>
        <w:t>Пользовательские сценарии представлены на данной диаграмме</w:t>
      </w:r>
    </w:p>
    <w:p w:rsidR="004F6ED1" w:rsidRDefault="00392B00">
      <w:r>
        <w:rPr>
          <w:noProof/>
          <w:lang w:val="ru-RU"/>
        </w:rPr>
        <w:drawing>
          <wp:inline distT="114300" distB="114300" distL="114300" distR="114300">
            <wp:extent cx="5229225" cy="630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0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29" w:name="_wmh1hytclzt6" w:colFirst="0" w:colLast="0"/>
      <w:bookmarkStart w:id="30" w:name="_Toc67586289"/>
      <w:bookmarkEnd w:id="29"/>
      <w:r>
        <w:t>Требования к пользовательскому интерфейсу</w:t>
      </w:r>
      <w:bookmarkEnd w:id="30"/>
    </w:p>
    <w:p w:rsidR="004F6ED1" w:rsidRDefault="00392B00">
      <w:r>
        <w:t xml:space="preserve">Интерфейс приложения должен быть </w:t>
      </w:r>
      <w:r>
        <w:t xml:space="preserve">выдержан в одном стиле. </w:t>
      </w:r>
    </w:p>
    <w:p w:rsidR="004F6ED1" w:rsidRDefault="00392B00">
      <w:r>
        <w:t>Окна приложения:</w:t>
      </w:r>
    </w:p>
    <w:p w:rsidR="004F6ED1" w:rsidRDefault="00392B00">
      <w:pPr>
        <w:numPr>
          <w:ilvl w:val="0"/>
          <w:numId w:val="5"/>
        </w:numPr>
      </w:pPr>
      <w:r>
        <w:t>Стартовый экран, на котором пользователь видит автомобили, доступные для аренды и подходящие под настроенные фильтры. На этом экране будет находиться кнопка, открывающая меню с кнопками для перехода в личный кабинет пользователя и в меню настроек фильтров.</w:t>
      </w:r>
      <w:r>
        <w:t xml:space="preserve"> При нажатии на выбранный автомобиль пользователь перейдёт в окно с информацией об этом автомобиле</w:t>
      </w:r>
    </w:p>
    <w:p w:rsidR="004F6ED1" w:rsidRDefault="00392B00">
      <w:pPr>
        <w:numPr>
          <w:ilvl w:val="0"/>
          <w:numId w:val="5"/>
        </w:numPr>
      </w:pPr>
      <w:r>
        <w:t>Экран выбранного автомобиля содержит краткую сводку о нём и кнопку “забронировать”. При её нажатии авторизованному пользователю будет предоставлен выбор спос</w:t>
      </w:r>
      <w:r>
        <w:t>оба оплаты, а неавторизованному будет предложено внести свои данные.</w:t>
      </w:r>
    </w:p>
    <w:p w:rsidR="004F6ED1" w:rsidRDefault="00392B00">
      <w:pPr>
        <w:numPr>
          <w:ilvl w:val="0"/>
          <w:numId w:val="5"/>
        </w:numPr>
      </w:pPr>
      <w:r>
        <w:t>Следующий экран для неавторизованного пользователя будет экраном ввода номера мобильного телефона. После нажатия кнопки подтверждения номера пользователю будет отправлено уведомление с ко</w:t>
      </w:r>
      <w:r>
        <w:t>дом для подтверждения.</w:t>
      </w:r>
    </w:p>
    <w:p w:rsidR="004F6ED1" w:rsidRDefault="00392B00">
      <w:pPr>
        <w:numPr>
          <w:ilvl w:val="0"/>
          <w:numId w:val="5"/>
        </w:numPr>
      </w:pPr>
      <w:r>
        <w:t>Экран для ввода кода подтверждения номера</w:t>
      </w:r>
    </w:p>
    <w:p w:rsidR="004F6ED1" w:rsidRDefault="00392B00">
      <w:pPr>
        <w:numPr>
          <w:ilvl w:val="0"/>
          <w:numId w:val="5"/>
        </w:numPr>
      </w:pPr>
      <w:r>
        <w:t>Экран с формами для прикрепления фотографий паспорта, водительского удостоверения</w:t>
      </w:r>
    </w:p>
    <w:p w:rsidR="004F6ED1" w:rsidRDefault="00392B00">
      <w:pPr>
        <w:numPr>
          <w:ilvl w:val="0"/>
          <w:numId w:val="5"/>
        </w:numPr>
      </w:pPr>
      <w:r>
        <w:t xml:space="preserve">Экран для добавления средства оплаты   </w:t>
      </w:r>
    </w:p>
    <w:p w:rsidR="004F6ED1" w:rsidRDefault="00392B00">
      <w:pPr>
        <w:numPr>
          <w:ilvl w:val="0"/>
          <w:numId w:val="5"/>
        </w:numPr>
      </w:pPr>
      <w:r>
        <w:t>Экран с настройками фильтров выбора автомобилей</w:t>
      </w:r>
    </w:p>
    <w:p w:rsidR="004F6ED1" w:rsidRDefault="00392B00">
      <w:pPr>
        <w:numPr>
          <w:ilvl w:val="0"/>
          <w:numId w:val="5"/>
        </w:numPr>
      </w:pPr>
      <w:r>
        <w:t>Личный кабинет пользо</w:t>
      </w:r>
      <w:r>
        <w:t xml:space="preserve">вателя, в котором будут отображаться его данные. Здесь можно будет отправить запрос на их </w:t>
      </w:r>
      <w:proofErr w:type="gramStart"/>
      <w:r>
        <w:t>изменение(</w:t>
      </w:r>
      <w:proofErr w:type="gramEnd"/>
      <w:r>
        <w:t>например, в случае замены документов)</w:t>
      </w:r>
    </w:p>
    <w:p w:rsidR="004F6ED1" w:rsidRDefault="00392B00">
      <w:pPr>
        <w:numPr>
          <w:ilvl w:val="0"/>
          <w:numId w:val="5"/>
        </w:numPr>
      </w:pPr>
      <w:r>
        <w:t>Окно с информацией о текущем заказе</w:t>
      </w:r>
    </w:p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31" w:name="_dopmjf8m0ysa" w:colFirst="0" w:colLast="0"/>
      <w:bookmarkStart w:id="32" w:name="_Toc67586290"/>
      <w:bookmarkEnd w:id="31"/>
      <w:r>
        <w:lastRenderedPageBreak/>
        <w:t>Состав и содержание работ по созданию системы</w:t>
      </w:r>
      <w:bookmarkEnd w:id="32"/>
    </w:p>
    <w:p w:rsidR="004F6ED1" w:rsidRDefault="004F6ED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F6ED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Этап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Перечень работ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Сроки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О</w:t>
            </w:r>
            <w:r>
              <w:t>тветственный</w:t>
            </w:r>
          </w:p>
        </w:tc>
      </w:tr>
      <w:tr w:rsidR="004F6ED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Составление технического задания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Написание требований к системе и составление ТЗ согласно ГОСТ 34.602-89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25.03.2021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Разработчики</w:t>
            </w:r>
          </w:p>
        </w:tc>
      </w:tr>
      <w:tr w:rsidR="004F6ED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Разработка программной части системы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after="200" w:line="240" w:lineRule="auto"/>
            </w:pPr>
            <w:r>
              <w:t>Проектирование системы.</w:t>
            </w:r>
          </w:p>
          <w:p w:rsidR="004F6ED1" w:rsidRDefault="00392B00">
            <w:pPr>
              <w:widowControl w:val="0"/>
              <w:spacing w:after="200" w:line="240" w:lineRule="auto"/>
            </w:pPr>
            <w:r>
              <w:t>Проектирование базы данных.</w:t>
            </w:r>
          </w:p>
          <w:p w:rsidR="004F6ED1" w:rsidRDefault="00392B00">
            <w:pPr>
              <w:widowControl w:val="0"/>
              <w:spacing w:after="200" w:line="240" w:lineRule="auto"/>
            </w:pPr>
            <w:r>
              <w:t>Разработка серверной составляющей.</w:t>
            </w:r>
          </w:p>
          <w:p w:rsidR="004F6ED1" w:rsidRDefault="00392B00">
            <w:pPr>
              <w:widowControl w:val="0"/>
              <w:spacing w:after="200" w:line="240" w:lineRule="auto"/>
            </w:pPr>
            <w:r>
              <w:t>Разработка мобильного приложения.</w:t>
            </w:r>
          </w:p>
          <w:p w:rsidR="004F6ED1" w:rsidRDefault="00392B00">
            <w:pPr>
              <w:widowControl w:val="0"/>
              <w:spacing w:after="200" w:line="240" w:lineRule="auto"/>
            </w:pPr>
            <w:r>
              <w:t>Разработка панели администратора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5.05.2021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Разработчики</w:t>
            </w:r>
          </w:p>
        </w:tc>
      </w:tr>
      <w:tr w:rsidR="004F6ED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Тестирование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after="200" w:line="240" w:lineRule="auto"/>
            </w:pPr>
            <w:r>
              <w:t xml:space="preserve">Проверка работоспособности системы.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20.05.2021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Разработчики</w:t>
            </w:r>
          </w:p>
        </w:tc>
      </w:tr>
      <w:tr w:rsidR="004F6ED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Приёмка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after="200" w:line="240" w:lineRule="auto"/>
            </w:pPr>
            <w:r>
              <w:t>Проверка соответствия разработанной системы требованиям технического задания.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25.05.2021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D1" w:rsidRDefault="00392B00">
            <w:pPr>
              <w:widowControl w:val="0"/>
              <w:spacing w:line="240" w:lineRule="auto"/>
            </w:pPr>
            <w:r>
              <w:t>Заказчик</w:t>
            </w:r>
          </w:p>
        </w:tc>
      </w:tr>
    </w:tbl>
    <w:p w:rsidR="004F6ED1" w:rsidRDefault="00392B00">
      <w:pPr>
        <w:pStyle w:val="1"/>
        <w:numPr>
          <w:ilvl w:val="0"/>
          <w:numId w:val="6"/>
        </w:numPr>
      </w:pPr>
      <w:bookmarkStart w:id="33" w:name="_m9ribannklua" w:colFirst="0" w:colLast="0"/>
      <w:bookmarkStart w:id="34" w:name="_Toc67586291"/>
      <w:bookmarkEnd w:id="33"/>
      <w:r>
        <w:lastRenderedPageBreak/>
        <w:t>Порядок контроля и приемки системы</w:t>
      </w:r>
      <w:bookmarkEnd w:id="34"/>
    </w:p>
    <w:p w:rsidR="004F6ED1" w:rsidRDefault="00392B00">
      <w:r>
        <w:t xml:space="preserve">Контроль процесса разработки системы осуществляется посредством предоставления Заказчику необходимых материалов. Промежуточные результаты разработки и непосредственно готовая система с полной документацией должны предоставляться Заказчику в назначенные им </w:t>
      </w:r>
      <w:r>
        <w:t xml:space="preserve">сроки. </w:t>
      </w:r>
    </w:p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4F6ED1"/>
    <w:p w:rsidR="004F6ED1" w:rsidRDefault="00392B00">
      <w:pPr>
        <w:pStyle w:val="1"/>
        <w:numPr>
          <w:ilvl w:val="0"/>
          <w:numId w:val="6"/>
        </w:numPr>
      </w:pPr>
      <w:bookmarkStart w:id="35" w:name="_jivqbt952tu4" w:colFirst="0" w:colLast="0"/>
      <w:bookmarkStart w:id="36" w:name="_Toc67586292"/>
      <w:bookmarkEnd w:id="35"/>
      <w:r>
        <w:lastRenderedPageBreak/>
        <w:t>Требования к документированию</w:t>
      </w:r>
      <w:bookmarkEnd w:id="36"/>
    </w:p>
    <w:p w:rsidR="004F6ED1" w:rsidRDefault="00392B00">
      <w:r>
        <w:t xml:space="preserve">Отчётная документация должна быть содержаться в бумажном и </w:t>
      </w:r>
      <w:proofErr w:type="gramStart"/>
      <w:r>
        <w:t>цифровом(</w:t>
      </w:r>
      <w:proofErr w:type="gramEnd"/>
      <w:r>
        <w:t xml:space="preserve">текстовый документ формата </w:t>
      </w:r>
      <w:proofErr w:type="spellStart"/>
      <w:r>
        <w:t>docx</w:t>
      </w:r>
      <w:proofErr w:type="spellEnd"/>
      <w:r>
        <w:t xml:space="preserve"> или </w:t>
      </w:r>
      <w:proofErr w:type="spellStart"/>
      <w:r>
        <w:t>pdf</w:t>
      </w:r>
      <w:proofErr w:type="spellEnd"/>
      <w:r>
        <w:t xml:space="preserve">) видах, а также размещена на веб-хостинге </w:t>
      </w:r>
      <w:proofErr w:type="spellStart"/>
      <w:r>
        <w:t>Github</w:t>
      </w:r>
      <w:proofErr w:type="spellEnd"/>
      <w:r>
        <w:t>.</w:t>
      </w:r>
    </w:p>
    <w:p w:rsidR="004F6ED1" w:rsidRDefault="004F6ED1"/>
    <w:sectPr w:rsidR="004F6ED1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B00" w:rsidRDefault="00392B00">
      <w:pPr>
        <w:spacing w:line="240" w:lineRule="auto"/>
      </w:pPr>
      <w:r>
        <w:separator/>
      </w:r>
    </w:p>
  </w:endnote>
  <w:endnote w:type="continuationSeparator" w:id="0">
    <w:p w:rsidR="00392B00" w:rsidRDefault="00392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491871"/>
      <w:docPartObj>
        <w:docPartGallery w:val="Page Numbers (Bottom of Page)"/>
        <w:docPartUnique/>
      </w:docPartObj>
    </w:sdtPr>
    <w:sdtContent>
      <w:p w:rsidR="00DF6232" w:rsidRDefault="00DF62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6232">
          <w:rPr>
            <w:noProof/>
            <w:lang w:val="ru-RU"/>
          </w:rPr>
          <w:t>2</w:t>
        </w:r>
        <w:r>
          <w:fldChar w:fldCharType="end"/>
        </w:r>
      </w:p>
    </w:sdtContent>
  </w:sdt>
  <w:p w:rsidR="004F6ED1" w:rsidRDefault="004F6ED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B00" w:rsidRDefault="00392B00">
      <w:pPr>
        <w:spacing w:line="240" w:lineRule="auto"/>
      </w:pPr>
      <w:r>
        <w:separator/>
      </w:r>
    </w:p>
  </w:footnote>
  <w:footnote w:type="continuationSeparator" w:id="0">
    <w:p w:rsidR="00392B00" w:rsidRDefault="00392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85B"/>
    <w:multiLevelType w:val="multilevel"/>
    <w:tmpl w:val="010C6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10681"/>
    <w:multiLevelType w:val="multilevel"/>
    <w:tmpl w:val="616E4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04430"/>
    <w:multiLevelType w:val="multilevel"/>
    <w:tmpl w:val="35CE7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41A07"/>
    <w:multiLevelType w:val="multilevel"/>
    <w:tmpl w:val="841E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B97DAD"/>
    <w:multiLevelType w:val="multilevel"/>
    <w:tmpl w:val="632E5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333797"/>
    <w:multiLevelType w:val="multilevel"/>
    <w:tmpl w:val="96E6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C138CF"/>
    <w:multiLevelType w:val="multilevel"/>
    <w:tmpl w:val="1C0C8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9C1A54"/>
    <w:multiLevelType w:val="multilevel"/>
    <w:tmpl w:val="9BD49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526D91"/>
    <w:multiLevelType w:val="multilevel"/>
    <w:tmpl w:val="28161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1"/>
    <w:rsid w:val="00392B00"/>
    <w:rsid w:val="004F6ED1"/>
    <w:rsid w:val="00D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7C7A"/>
  <w15:docId w15:val="{523C6550-B8C6-4DA7-85CF-DE2F628E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720" w:hanging="3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DF62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6232"/>
  </w:style>
  <w:style w:type="paragraph" w:styleId="a8">
    <w:name w:val="footer"/>
    <w:basedOn w:val="a"/>
    <w:link w:val="a9"/>
    <w:uiPriority w:val="99"/>
    <w:unhideWhenUsed/>
    <w:rsid w:val="00DF62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6232"/>
  </w:style>
  <w:style w:type="paragraph" w:styleId="aa">
    <w:name w:val="TOC Heading"/>
    <w:basedOn w:val="1"/>
    <w:next w:val="a"/>
    <w:uiPriority w:val="39"/>
    <w:unhideWhenUsed/>
    <w:qFormat/>
    <w:rsid w:val="00DF6232"/>
    <w:pPr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F62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F6232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DF6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BCFC-CD05-42F5-8D1A-CFD3D77E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Минаков</cp:lastModifiedBy>
  <cp:revision>3</cp:revision>
  <dcterms:created xsi:type="dcterms:W3CDTF">2021-03-25T14:36:00Z</dcterms:created>
  <dcterms:modified xsi:type="dcterms:W3CDTF">2021-03-25T14:37:00Z</dcterms:modified>
</cp:coreProperties>
</file>