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eastAsia="Calibri" w:cs="Times New Roman"/>
          <w:b w:val="0"/>
          <w:bCs w:val="0"/>
          <w:szCs w:val="22"/>
          <w:lang w:eastAsia="en-US"/>
        </w:rPr>
        <w:id w:val="-346016108"/>
        <w:docPartObj>
          <w:docPartGallery w:val="Table of Contents"/>
          <w:docPartUnique/>
        </w:docPartObj>
      </w:sdtPr>
      <w:sdtEndPr/>
      <w:sdtContent>
        <w:p w:rsidR="004D1067" w:rsidRDefault="004D1067">
          <w:pPr>
            <w:pStyle w:val="ab"/>
          </w:pPr>
          <w:r>
            <w:t>Оглавление</w:t>
          </w:r>
        </w:p>
        <w:p w:rsidR="00FB58A8" w:rsidRDefault="004D1067">
          <w:pPr>
            <w:pStyle w:val="12"/>
            <w:rPr>
              <w:rFonts w:asciiTheme="minorHAnsi" w:eastAsiaTheme="minorEastAsia" w:hAnsiTheme="minorHAnsi" w:cstheme="minorBidi"/>
              <w:noProof/>
              <w:sz w:val="22"/>
              <w:lang w:eastAsia="ru-RU"/>
            </w:rPr>
          </w:pPr>
          <w:r>
            <w:fldChar w:fldCharType="begin"/>
          </w:r>
          <w:r>
            <w:instrText xml:space="preserve"> TOC \o "1-2" \h \z \u </w:instrText>
          </w:r>
          <w:r>
            <w:fldChar w:fldCharType="separate"/>
          </w:r>
          <w:hyperlink w:anchor="_Toc211671236" w:history="1">
            <w:r w:rsidR="00FB58A8" w:rsidRPr="002D0637">
              <w:rPr>
                <w:rStyle w:val="ae"/>
                <w:noProof/>
              </w:rPr>
              <w:t>ОСНОВНЫЕ ПОНЯТИЯ МАТЕМАТИЧЕСКОГО МОДЕЛИРОВАНИЯ</w:t>
            </w:r>
            <w:r w:rsidR="00FB58A8">
              <w:rPr>
                <w:noProof/>
                <w:webHidden/>
              </w:rPr>
              <w:tab/>
            </w:r>
            <w:r w:rsidR="00FB58A8">
              <w:rPr>
                <w:noProof/>
                <w:webHidden/>
              </w:rPr>
              <w:fldChar w:fldCharType="begin"/>
            </w:r>
            <w:r w:rsidR="00FB58A8">
              <w:rPr>
                <w:noProof/>
                <w:webHidden/>
              </w:rPr>
              <w:instrText xml:space="preserve"> PAGEREF _Toc211671236 \h </w:instrText>
            </w:r>
            <w:r w:rsidR="00FB58A8">
              <w:rPr>
                <w:noProof/>
                <w:webHidden/>
              </w:rPr>
            </w:r>
            <w:r w:rsidR="00FB58A8">
              <w:rPr>
                <w:noProof/>
                <w:webHidden/>
              </w:rPr>
              <w:fldChar w:fldCharType="separate"/>
            </w:r>
            <w:r w:rsidR="00FB58A8">
              <w:rPr>
                <w:noProof/>
                <w:webHidden/>
              </w:rPr>
              <w:t>2</w:t>
            </w:r>
            <w:r w:rsidR="00FB58A8">
              <w:rPr>
                <w:noProof/>
                <w:webHidden/>
              </w:rPr>
              <w:fldChar w:fldCharType="end"/>
            </w:r>
          </w:hyperlink>
        </w:p>
        <w:p w:rsidR="00FB58A8" w:rsidRDefault="00FB58A8">
          <w:pPr>
            <w:pStyle w:val="12"/>
            <w:rPr>
              <w:rFonts w:asciiTheme="minorHAnsi" w:eastAsiaTheme="minorEastAsia" w:hAnsiTheme="minorHAnsi" w:cstheme="minorBidi"/>
              <w:noProof/>
              <w:sz w:val="22"/>
              <w:lang w:eastAsia="ru-RU"/>
            </w:rPr>
          </w:pPr>
          <w:hyperlink w:anchor="_Toc211671237" w:history="1">
            <w:r w:rsidRPr="002D0637">
              <w:rPr>
                <w:rStyle w:val="ae"/>
                <w:noProof/>
                <w:lang w:eastAsia="ru-RU"/>
              </w:rPr>
              <w:t>МАТЕМАТИЧЕСКОЕ МОДЕЛИРОВАНИЕ</w:t>
            </w:r>
            <w:r>
              <w:rPr>
                <w:noProof/>
                <w:webHidden/>
              </w:rPr>
              <w:tab/>
            </w:r>
            <w:r>
              <w:rPr>
                <w:noProof/>
                <w:webHidden/>
              </w:rPr>
              <w:fldChar w:fldCharType="begin"/>
            </w:r>
            <w:r>
              <w:rPr>
                <w:noProof/>
                <w:webHidden/>
              </w:rPr>
              <w:instrText xml:space="preserve"> PAGEREF _Toc211671237 \h </w:instrText>
            </w:r>
            <w:r>
              <w:rPr>
                <w:noProof/>
                <w:webHidden/>
              </w:rPr>
            </w:r>
            <w:r>
              <w:rPr>
                <w:noProof/>
                <w:webHidden/>
              </w:rPr>
              <w:fldChar w:fldCharType="separate"/>
            </w:r>
            <w:r>
              <w:rPr>
                <w:noProof/>
                <w:webHidden/>
              </w:rPr>
              <w:t>7</w:t>
            </w:r>
            <w:r>
              <w:rPr>
                <w:noProof/>
                <w:webHidden/>
              </w:rPr>
              <w:fldChar w:fldCharType="end"/>
            </w:r>
          </w:hyperlink>
        </w:p>
        <w:p w:rsidR="00FB58A8" w:rsidRDefault="00FB58A8">
          <w:pPr>
            <w:pStyle w:val="12"/>
            <w:rPr>
              <w:rFonts w:asciiTheme="minorHAnsi" w:eastAsiaTheme="minorEastAsia" w:hAnsiTheme="minorHAnsi" w:cstheme="minorBidi"/>
              <w:noProof/>
              <w:sz w:val="22"/>
              <w:lang w:eastAsia="ru-RU"/>
            </w:rPr>
          </w:pPr>
          <w:hyperlink w:anchor="_Toc211671238" w:history="1">
            <w:r w:rsidRPr="002D0637">
              <w:rPr>
                <w:rStyle w:val="ae"/>
                <w:noProof/>
              </w:rPr>
              <w:t>ЗАДАЧА ОПТИМИЗАЦИИ</w:t>
            </w:r>
            <w:r>
              <w:rPr>
                <w:noProof/>
                <w:webHidden/>
              </w:rPr>
              <w:tab/>
            </w:r>
            <w:r>
              <w:rPr>
                <w:noProof/>
                <w:webHidden/>
              </w:rPr>
              <w:fldChar w:fldCharType="begin"/>
            </w:r>
            <w:r>
              <w:rPr>
                <w:noProof/>
                <w:webHidden/>
              </w:rPr>
              <w:instrText xml:space="preserve"> PAGEREF _Toc211671238 \h </w:instrText>
            </w:r>
            <w:r>
              <w:rPr>
                <w:noProof/>
                <w:webHidden/>
              </w:rPr>
            </w:r>
            <w:r>
              <w:rPr>
                <w:noProof/>
                <w:webHidden/>
              </w:rPr>
              <w:fldChar w:fldCharType="separate"/>
            </w:r>
            <w:r>
              <w:rPr>
                <w:noProof/>
                <w:webHidden/>
              </w:rPr>
              <w:t>12</w:t>
            </w:r>
            <w:r>
              <w:rPr>
                <w:noProof/>
                <w:webHidden/>
              </w:rPr>
              <w:fldChar w:fldCharType="end"/>
            </w:r>
          </w:hyperlink>
        </w:p>
        <w:p w:rsidR="00FB58A8" w:rsidRDefault="00FB58A8">
          <w:pPr>
            <w:pStyle w:val="12"/>
            <w:rPr>
              <w:rFonts w:asciiTheme="minorHAnsi" w:eastAsiaTheme="minorEastAsia" w:hAnsiTheme="minorHAnsi" w:cstheme="minorBidi"/>
              <w:noProof/>
              <w:sz w:val="22"/>
              <w:lang w:eastAsia="ru-RU"/>
            </w:rPr>
          </w:pPr>
          <w:hyperlink w:anchor="_Toc211671239" w:history="1">
            <w:r w:rsidRPr="002D0637">
              <w:rPr>
                <w:rStyle w:val="ae"/>
                <w:noProof/>
                <w:lang w:eastAsia="ru-RU"/>
              </w:rPr>
              <w:t>ЛИНЕЙНОЕ ПРОГРАММИРОВАНИЕ</w:t>
            </w:r>
            <w:r>
              <w:rPr>
                <w:noProof/>
                <w:webHidden/>
              </w:rPr>
              <w:tab/>
            </w:r>
            <w:r>
              <w:rPr>
                <w:noProof/>
                <w:webHidden/>
              </w:rPr>
              <w:fldChar w:fldCharType="begin"/>
            </w:r>
            <w:r>
              <w:rPr>
                <w:noProof/>
                <w:webHidden/>
              </w:rPr>
              <w:instrText xml:space="preserve"> PAGEREF _Toc211671239 \h </w:instrText>
            </w:r>
            <w:r>
              <w:rPr>
                <w:noProof/>
                <w:webHidden/>
              </w:rPr>
            </w:r>
            <w:r>
              <w:rPr>
                <w:noProof/>
                <w:webHidden/>
              </w:rPr>
              <w:fldChar w:fldCharType="separate"/>
            </w:r>
            <w:r>
              <w:rPr>
                <w:noProof/>
                <w:webHidden/>
              </w:rPr>
              <w:t>13</w:t>
            </w:r>
            <w:r>
              <w:rPr>
                <w:noProof/>
                <w:webHidden/>
              </w:rPr>
              <w:fldChar w:fldCharType="end"/>
            </w:r>
          </w:hyperlink>
        </w:p>
        <w:p w:rsidR="00FB58A8" w:rsidRDefault="00FB58A8">
          <w:pPr>
            <w:pStyle w:val="12"/>
            <w:rPr>
              <w:rFonts w:asciiTheme="minorHAnsi" w:eastAsiaTheme="minorEastAsia" w:hAnsiTheme="minorHAnsi" w:cstheme="minorBidi"/>
              <w:noProof/>
              <w:sz w:val="22"/>
              <w:lang w:eastAsia="ru-RU"/>
            </w:rPr>
          </w:pPr>
          <w:hyperlink w:anchor="_Toc211671240" w:history="1">
            <w:r w:rsidRPr="002D0637">
              <w:rPr>
                <w:rStyle w:val="ae"/>
                <w:noProof/>
              </w:rPr>
              <w:t>ГРАФИЧЕСКИЙ МЕТОД РЕШЕНИЯ ЗАДАЧИ ЛИНЕЙНОГО ПРОГРАММИРОВАНИЯ</w:t>
            </w:r>
            <w:r>
              <w:rPr>
                <w:noProof/>
                <w:webHidden/>
              </w:rPr>
              <w:tab/>
            </w:r>
            <w:r>
              <w:rPr>
                <w:noProof/>
                <w:webHidden/>
              </w:rPr>
              <w:fldChar w:fldCharType="begin"/>
            </w:r>
            <w:r>
              <w:rPr>
                <w:noProof/>
                <w:webHidden/>
              </w:rPr>
              <w:instrText xml:space="preserve"> PAGEREF _Toc211671240 \h </w:instrText>
            </w:r>
            <w:r>
              <w:rPr>
                <w:noProof/>
                <w:webHidden/>
              </w:rPr>
            </w:r>
            <w:r>
              <w:rPr>
                <w:noProof/>
                <w:webHidden/>
              </w:rPr>
              <w:fldChar w:fldCharType="separate"/>
            </w:r>
            <w:r>
              <w:rPr>
                <w:noProof/>
                <w:webHidden/>
              </w:rPr>
              <w:t>17</w:t>
            </w:r>
            <w:r>
              <w:rPr>
                <w:noProof/>
                <w:webHidden/>
              </w:rPr>
              <w:fldChar w:fldCharType="end"/>
            </w:r>
          </w:hyperlink>
        </w:p>
        <w:p w:rsidR="00FB58A8" w:rsidRDefault="00FB58A8">
          <w:pPr>
            <w:pStyle w:val="12"/>
            <w:rPr>
              <w:rFonts w:asciiTheme="minorHAnsi" w:eastAsiaTheme="minorEastAsia" w:hAnsiTheme="minorHAnsi" w:cstheme="minorBidi"/>
              <w:noProof/>
              <w:sz w:val="22"/>
              <w:lang w:eastAsia="ru-RU"/>
            </w:rPr>
          </w:pPr>
          <w:hyperlink w:anchor="_Toc211671241" w:history="1">
            <w:r w:rsidRPr="002D0637">
              <w:rPr>
                <w:rStyle w:val="ae"/>
                <w:noProof/>
              </w:rPr>
              <w:t>СИМПЛЕКСНЫЙ МЕТОД</w:t>
            </w:r>
            <w:r>
              <w:rPr>
                <w:noProof/>
                <w:webHidden/>
              </w:rPr>
              <w:tab/>
            </w:r>
            <w:r>
              <w:rPr>
                <w:noProof/>
                <w:webHidden/>
              </w:rPr>
              <w:fldChar w:fldCharType="begin"/>
            </w:r>
            <w:r>
              <w:rPr>
                <w:noProof/>
                <w:webHidden/>
              </w:rPr>
              <w:instrText xml:space="preserve"> PAGEREF _Toc211671241 \h </w:instrText>
            </w:r>
            <w:r>
              <w:rPr>
                <w:noProof/>
                <w:webHidden/>
              </w:rPr>
            </w:r>
            <w:r>
              <w:rPr>
                <w:noProof/>
                <w:webHidden/>
              </w:rPr>
              <w:fldChar w:fldCharType="separate"/>
            </w:r>
            <w:r>
              <w:rPr>
                <w:noProof/>
                <w:webHidden/>
              </w:rPr>
              <w:t>21</w:t>
            </w:r>
            <w:r>
              <w:rPr>
                <w:noProof/>
                <w:webHidden/>
              </w:rPr>
              <w:fldChar w:fldCharType="end"/>
            </w:r>
          </w:hyperlink>
        </w:p>
        <w:p w:rsidR="00FB58A8" w:rsidRDefault="00FB58A8">
          <w:pPr>
            <w:pStyle w:val="12"/>
            <w:rPr>
              <w:rFonts w:asciiTheme="minorHAnsi" w:eastAsiaTheme="minorEastAsia" w:hAnsiTheme="minorHAnsi" w:cstheme="minorBidi"/>
              <w:noProof/>
              <w:sz w:val="22"/>
              <w:lang w:eastAsia="ru-RU"/>
            </w:rPr>
          </w:pPr>
          <w:hyperlink w:anchor="_Toc211671242" w:history="1">
            <w:r w:rsidRPr="002D0637">
              <w:rPr>
                <w:rStyle w:val="ae"/>
                <w:noProof/>
              </w:rPr>
              <w:t>ТРАНСПОРТНАЯ ЗАДАЧА</w:t>
            </w:r>
            <w:r>
              <w:rPr>
                <w:noProof/>
                <w:webHidden/>
              </w:rPr>
              <w:tab/>
            </w:r>
            <w:r>
              <w:rPr>
                <w:noProof/>
                <w:webHidden/>
              </w:rPr>
              <w:fldChar w:fldCharType="begin"/>
            </w:r>
            <w:r>
              <w:rPr>
                <w:noProof/>
                <w:webHidden/>
              </w:rPr>
              <w:instrText xml:space="preserve"> PAGEREF _Toc211671242 \h </w:instrText>
            </w:r>
            <w:r>
              <w:rPr>
                <w:noProof/>
                <w:webHidden/>
              </w:rPr>
            </w:r>
            <w:r>
              <w:rPr>
                <w:noProof/>
                <w:webHidden/>
              </w:rPr>
              <w:fldChar w:fldCharType="separate"/>
            </w:r>
            <w:r>
              <w:rPr>
                <w:noProof/>
                <w:webHidden/>
              </w:rPr>
              <w:t>32</w:t>
            </w:r>
            <w:r>
              <w:rPr>
                <w:noProof/>
                <w:webHidden/>
              </w:rPr>
              <w:fldChar w:fldCharType="end"/>
            </w:r>
          </w:hyperlink>
        </w:p>
        <w:p w:rsidR="00FB58A8" w:rsidRDefault="00FB58A8">
          <w:pPr>
            <w:pStyle w:val="21"/>
            <w:tabs>
              <w:tab w:val="right" w:leader="dot" w:pos="9345"/>
            </w:tabs>
            <w:rPr>
              <w:rFonts w:asciiTheme="minorHAnsi" w:eastAsiaTheme="minorEastAsia" w:hAnsiTheme="minorHAnsi" w:cstheme="minorBidi"/>
              <w:noProof/>
              <w:sz w:val="22"/>
              <w:lang w:eastAsia="ru-RU"/>
            </w:rPr>
          </w:pPr>
          <w:hyperlink w:anchor="_Toc211671243" w:history="1">
            <w:r w:rsidRPr="002D0637">
              <w:rPr>
                <w:rStyle w:val="ae"/>
                <w:noProof/>
              </w:rPr>
              <w:t>Закрытая транспортная задача</w:t>
            </w:r>
            <w:r>
              <w:rPr>
                <w:noProof/>
                <w:webHidden/>
              </w:rPr>
              <w:tab/>
            </w:r>
            <w:r>
              <w:rPr>
                <w:noProof/>
                <w:webHidden/>
              </w:rPr>
              <w:fldChar w:fldCharType="begin"/>
            </w:r>
            <w:r>
              <w:rPr>
                <w:noProof/>
                <w:webHidden/>
              </w:rPr>
              <w:instrText xml:space="preserve"> PAGEREF _Toc211671243 \h </w:instrText>
            </w:r>
            <w:r>
              <w:rPr>
                <w:noProof/>
                <w:webHidden/>
              </w:rPr>
            </w:r>
            <w:r>
              <w:rPr>
                <w:noProof/>
                <w:webHidden/>
              </w:rPr>
              <w:fldChar w:fldCharType="separate"/>
            </w:r>
            <w:r>
              <w:rPr>
                <w:noProof/>
                <w:webHidden/>
              </w:rPr>
              <w:t>32</w:t>
            </w:r>
            <w:r>
              <w:rPr>
                <w:noProof/>
                <w:webHidden/>
              </w:rPr>
              <w:fldChar w:fldCharType="end"/>
            </w:r>
          </w:hyperlink>
        </w:p>
        <w:p w:rsidR="00FB58A8" w:rsidRDefault="00FB58A8">
          <w:pPr>
            <w:pStyle w:val="21"/>
            <w:tabs>
              <w:tab w:val="right" w:leader="dot" w:pos="9345"/>
            </w:tabs>
            <w:rPr>
              <w:rFonts w:asciiTheme="minorHAnsi" w:eastAsiaTheme="minorEastAsia" w:hAnsiTheme="minorHAnsi" w:cstheme="minorBidi"/>
              <w:noProof/>
              <w:sz w:val="22"/>
              <w:lang w:eastAsia="ru-RU"/>
            </w:rPr>
          </w:pPr>
          <w:hyperlink w:anchor="_Toc211671244" w:history="1">
            <w:r w:rsidRPr="002D0637">
              <w:rPr>
                <w:rStyle w:val="ae"/>
                <w:noProof/>
              </w:rPr>
              <w:t>Вырожденная транспортная задача</w:t>
            </w:r>
            <w:r>
              <w:rPr>
                <w:noProof/>
                <w:webHidden/>
              </w:rPr>
              <w:tab/>
            </w:r>
            <w:r>
              <w:rPr>
                <w:noProof/>
                <w:webHidden/>
              </w:rPr>
              <w:fldChar w:fldCharType="begin"/>
            </w:r>
            <w:r>
              <w:rPr>
                <w:noProof/>
                <w:webHidden/>
              </w:rPr>
              <w:instrText xml:space="preserve"> PAGEREF _Toc211671244 \h </w:instrText>
            </w:r>
            <w:r>
              <w:rPr>
                <w:noProof/>
                <w:webHidden/>
              </w:rPr>
            </w:r>
            <w:r>
              <w:rPr>
                <w:noProof/>
                <w:webHidden/>
              </w:rPr>
              <w:fldChar w:fldCharType="separate"/>
            </w:r>
            <w:r>
              <w:rPr>
                <w:noProof/>
                <w:webHidden/>
              </w:rPr>
              <w:t>34</w:t>
            </w:r>
            <w:r>
              <w:rPr>
                <w:noProof/>
                <w:webHidden/>
              </w:rPr>
              <w:fldChar w:fldCharType="end"/>
            </w:r>
          </w:hyperlink>
        </w:p>
        <w:p w:rsidR="00FB58A8" w:rsidRDefault="00FB58A8">
          <w:pPr>
            <w:pStyle w:val="21"/>
            <w:tabs>
              <w:tab w:val="right" w:leader="dot" w:pos="9345"/>
            </w:tabs>
            <w:rPr>
              <w:rFonts w:asciiTheme="minorHAnsi" w:eastAsiaTheme="minorEastAsia" w:hAnsiTheme="minorHAnsi" w:cstheme="minorBidi"/>
              <w:noProof/>
              <w:sz w:val="22"/>
              <w:lang w:eastAsia="ru-RU"/>
            </w:rPr>
          </w:pPr>
          <w:hyperlink w:anchor="_Toc211671245" w:history="1">
            <w:r w:rsidRPr="002D0637">
              <w:rPr>
                <w:rStyle w:val="ae"/>
                <w:noProof/>
              </w:rPr>
              <w:t>Открытая транспортная задача</w:t>
            </w:r>
            <w:r>
              <w:rPr>
                <w:noProof/>
                <w:webHidden/>
              </w:rPr>
              <w:tab/>
            </w:r>
            <w:r>
              <w:rPr>
                <w:noProof/>
                <w:webHidden/>
              </w:rPr>
              <w:fldChar w:fldCharType="begin"/>
            </w:r>
            <w:r>
              <w:rPr>
                <w:noProof/>
                <w:webHidden/>
              </w:rPr>
              <w:instrText xml:space="preserve"> PAGEREF _Toc211671245 \h </w:instrText>
            </w:r>
            <w:r>
              <w:rPr>
                <w:noProof/>
                <w:webHidden/>
              </w:rPr>
            </w:r>
            <w:r>
              <w:rPr>
                <w:noProof/>
                <w:webHidden/>
              </w:rPr>
              <w:fldChar w:fldCharType="separate"/>
            </w:r>
            <w:r>
              <w:rPr>
                <w:noProof/>
                <w:webHidden/>
              </w:rPr>
              <w:t>34</w:t>
            </w:r>
            <w:r>
              <w:rPr>
                <w:noProof/>
                <w:webHidden/>
              </w:rPr>
              <w:fldChar w:fldCharType="end"/>
            </w:r>
          </w:hyperlink>
        </w:p>
        <w:p w:rsidR="00FB58A8" w:rsidRDefault="00FB58A8">
          <w:pPr>
            <w:pStyle w:val="12"/>
            <w:rPr>
              <w:rFonts w:asciiTheme="minorHAnsi" w:eastAsiaTheme="minorEastAsia" w:hAnsiTheme="minorHAnsi" w:cstheme="minorBidi"/>
              <w:noProof/>
              <w:sz w:val="22"/>
              <w:lang w:eastAsia="ru-RU"/>
            </w:rPr>
          </w:pPr>
          <w:hyperlink w:anchor="_Toc211671246" w:history="1">
            <w:r w:rsidRPr="002D0637">
              <w:rPr>
                <w:rStyle w:val="ae"/>
                <w:noProof/>
              </w:rPr>
              <w:t>Г Р А Ф Ы</w:t>
            </w:r>
            <w:r>
              <w:rPr>
                <w:noProof/>
                <w:webHidden/>
              </w:rPr>
              <w:tab/>
            </w:r>
            <w:r>
              <w:rPr>
                <w:noProof/>
                <w:webHidden/>
              </w:rPr>
              <w:fldChar w:fldCharType="begin"/>
            </w:r>
            <w:r>
              <w:rPr>
                <w:noProof/>
                <w:webHidden/>
              </w:rPr>
              <w:instrText xml:space="preserve"> PAGEREF _Toc211671246 \h </w:instrText>
            </w:r>
            <w:r>
              <w:rPr>
                <w:noProof/>
                <w:webHidden/>
              </w:rPr>
            </w:r>
            <w:r>
              <w:rPr>
                <w:noProof/>
                <w:webHidden/>
              </w:rPr>
              <w:fldChar w:fldCharType="separate"/>
            </w:r>
            <w:r>
              <w:rPr>
                <w:noProof/>
                <w:webHidden/>
              </w:rPr>
              <w:t>44</w:t>
            </w:r>
            <w:r>
              <w:rPr>
                <w:noProof/>
                <w:webHidden/>
              </w:rPr>
              <w:fldChar w:fldCharType="end"/>
            </w:r>
          </w:hyperlink>
        </w:p>
        <w:p w:rsidR="00FB58A8" w:rsidRDefault="00FB58A8">
          <w:pPr>
            <w:pStyle w:val="21"/>
            <w:tabs>
              <w:tab w:val="right" w:leader="dot" w:pos="9345"/>
            </w:tabs>
            <w:rPr>
              <w:rFonts w:asciiTheme="minorHAnsi" w:eastAsiaTheme="minorEastAsia" w:hAnsiTheme="minorHAnsi" w:cstheme="minorBidi"/>
              <w:noProof/>
              <w:sz w:val="22"/>
              <w:lang w:eastAsia="ru-RU"/>
            </w:rPr>
          </w:pPr>
          <w:hyperlink w:anchor="_Toc211671247" w:history="1">
            <w:r w:rsidRPr="002D0637">
              <w:rPr>
                <w:rStyle w:val="ae"/>
                <w:noProof/>
              </w:rPr>
              <w:t>Поиск путей в графе</w:t>
            </w:r>
            <w:r>
              <w:rPr>
                <w:noProof/>
                <w:webHidden/>
              </w:rPr>
              <w:tab/>
            </w:r>
            <w:r>
              <w:rPr>
                <w:noProof/>
                <w:webHidden/>
              </w:rPr>
              <w:fldChar w:fldCharType="begin"/>
            </w:r>
            <w:r>
              <w:rPr>
                <w:noProof/>
                <w:webHidden/>
              </w:rPr>
              <w:instrText xml:space="preserve"> PAGEREF _Toc211671247 \h </w:instrText>
            </w:r>
            <w:r>
              <w:rPr>
                <w:noProof/>
                <w:webHidden/>
              </w:rPr>
            </w:r>
            <w:r>
              <w:rPr>
                <w:noProof/>
                <w:webHidden/>
              </w:rPr>
              <w:fldChar w:fldCharType="separate"/>
            </w:r>
            <w:r>
              <w:rPr>
                <w:noProof/>
                <w:webHidden/>
              </w:rPr>
              <w:t>47</w:t>
            </w:r>
            <w:r>
              <w:rPr>
                <w:noProof/>
                <w:webHidden/>
              </w:rPr>
              <w:fldChar w:fldCharType="end"/>
            </w:r>
          </w:hyperlink>
        </w:p>
        <w:p w:rsidR="00FB58A8" w:rsidRDefault="00FB58A8">
          <w:pPr>
            <w:pStyle w:val="12"/>
            <w:rPr>
              <w:rFonts w:asciiTheme="minorHAnsi" w:eastAsiaTheme="minorEastAsia" w:hAnsiTheme="minorHAnsi" w:cstheme="minorBidi"/>
              <w:noProof/>
              <w:sz w:val="22"/>
              <w:lang w:eastAsia="ru-RU"/>
            </w:rPr>
          </w:pPr>
          <w:hyperlink w:anchor="_Toc211671248" w:history="1">
            <w:r w:rsidRPr="002D0637">
              <w:rPr>
                <w:rStyle w:val="ae"/>
                <w:rFonts w:eastAsia="Times New Roman"/>
                <w:noProof/>
                <w:lang w:eastAsia="ru-RU"/>
              </w:rPr>
              <w:t>СХЕМА «ГИБЕЛИ И РАЗ</w:t>
            </w:r>
            <w:r w:rsidRPr="002D0637">
              <w:rPr>
                <w:rStyle w:val="ae"/>
                <w:rFonts w:eastAsia="Times New Roman"/>
                <w:noProof/>
                <w:lang w:eastAsia="ru-RU"/>
              </w:rPr>
              <w:t>М</w:t>
            </w:r>
            <w:r w:rsidRPr="002D0637">
              <w:rPr>
                <w:rStyle w:val="ae"/>
                <w:rFonts w:eastAsia="Times New Roman"/>
                <w:noProof/>
                <w:lang w:eastAsia="ru-RU"/>
              </w:rPr>
              <w:t>НОЖЕНИЯ»</w:t>
            </w:r>
            <w:r>
              <w:rPr>
                <w:noProof/>
                <w:webHidden/>
              </w:rPr>
              <w:tab/>
            </w:r>
            <w:r>
              <w:rPr>
                <w:noProof/>
                <w:webHidden/>
              </w:rPr>
              <w:fldChar w:fldCharType="begin"/>
            </w:r>
            <w:r>
              <w:rPr>
                <w:noProof/>
                <w:webHidden/>
              </w:rPr>
              <w:instrText xml:space="preserve"> PAGEREF _Toc211671248 \h </w:instrText>
            </w:r>
            <w:r>
              <w:rPr>
                <w:noProof/>
                <w:webHidden/>
              </w:rPr>
            </w:r>
            <w:r>
              <w:rPr>
                <w:noProof/>
                <w:webHidden/>
              </w:rPr>
              <w:fldChar w:fldCharType="separate"/>
            </w:r>
            <w:r>
              <w:rPr>
                <w:noProof/>
                <w:webHidden/>
              </w:rPr>
              <w:t>49</w:t>
            </w:r>
            <w:r>
              <w:rPr>
                <w:noProof/>
                <w:webHidden/>
              </w:rPr>
              <w:fldChar w:fldCharType="end"/>
            </w:r>
          </w:hyperlink>
        </w:p>
        <w:p w:rsidR="00FB58A8" w:rsidRDefault="00FB58A8">
          <w:pPr>
            <w:pStyle w:val="12"/>
            <w:rPr>
              <w:rFonts w:asciiTheme="minorHAnsi" w:eastAsiaTheme="minorEastAsia" w:hAnsiTheme="minorHAnsi" w:cstheme="minorBidi"/>
              <w:noProof/>
              <w:sz w:val="22"/>
              <w:lang w:eastAsia="ru-RU"/>
            </w:rPr>
          </w:pPr>
          <w:hyperlink w:anchor="_Toc211671249" w:history="1">
            <w:r w:rsidRPr="002D0637">
              <w:rPr>
                <w:rStyle w:val="ae"/>
                <w:noProof/>
              </w:rPr>
              <w:t>ОСНОВЫ ИМИТАЦИОННОГО МОДЕЛИРОВАНИЯ</w:t>
            </w:r>
            <w:r>
              <w:rPr>
                <w:noProof/>
                <w:webHidden/>
              </w:rPr>
              <w:tab/>
            </w:r>
            <w:r>
              <w:rPr>
                <w:noProof/>
                <w:webHidden/>
              </w:rPr>
              <w:fldChar w:fldCharType="begin"/>
            </w:r>
            <w:r>
              <w:rPr>
                <w:noProof/>
                <w:webHidden/>
              </w:rPr>
              <w:instrText xml:space="preserve"> PAGEREF _Toc211671249 \h </w:instrText>
            </w:r>
            <w:r>
              <w:rPr>
                <w:noProof/>
                <w:webHidden/>
              </w:rPr>
            </w:r>
            <w:r>
              <w:rPr>
                <w:noProof/>
                <w:webHidden/>
              </w:rPr>
              <w:fldChar w:fldCharType="separate"/>
            </w:r>
            <w:r>
              <w:rPr>
                <w:noProof/>
                <w:webHidden/>
              </w:rPr>
              <w:t>52</w:t>
            </w:r>
            <w:r>
              <w:rPr>
                <w:noProof/>
                <w:webHidden/>
              </w:rPr>
              <w:fldChar w:fldCharType="end"/>
            </w:r>
          </w:hyperlink>
        </w:p>
        <w:p w:rsidR="00FB58A8" w:rsidRDefault="00FB58A8">
          <w:pPr>
            <w:pStyle w:val="21"/>
            <w:tabs>
              <w:tab w:val="right" w:leader="dot" w:pos="9345"/>
            </w:tabs>
            <w:rPr>
              <w:rFonts w:asciiTheme="minorHAnsi" w:eastAsiaTheme="minorEastAsia" w:hAnsiTheme="minorHAnsi" w:cstheme="minorBidi"/>
              <w:noProof/>
              <w:sz w:val="22"/>
              <w:lang w:eastAsia="ru-RU"/>
            </w:rPr>
          </w:pPr>
          <w:hyperlink w:anchor="_Toc211671250" w:history="1">
            <w:r w:rsidRPr="002D0637">
              <w:rPr>
                <w:rStyle w:val="ae"/>
                <w:noProof/>
              </w:rPr>
              <w:t>Метод Монте-Карло и проверка статистических гипотез</w:t>
            </w:r>
            <w:r>
              <w:rPr>
                <w:noProof/>
                <w:webHidden/>
              </w:rPr>
              <w:tab/>
            </w:r>
            <w:r>
              <w:rPr>
                <w:noProof/>
                <w:webHidden/>
              </w:rPr>
              <w:fldChar w:fldCharType="begin"/>
            </w:r>
            <w:r>
              <w:rPr>
                <w:noProof/>
                <w:webHidden/>
              </w:rPr>
              <w:instrText xml:space="preserve"> PAGEREF _Toc211671250 \h </w:instrText>
            </w:r>
            <w:r>
              <w:rPr>
                <w:noProof/>
                <w:webHidden/>
              </w:rPr>
            </w:r>
            <w:r>
              <w:rPr>
                <w:noProof/>
                <w:webHidden/>
              </w:rPr>
              <w:fldChar w:fldCharType="separate"/>
            </w:r>
            <w:r>
              <w:rPr>
                <w:noProof/>
                <w:webHidden/>
              </w:rPr>
              <w:t>53</w:t>
            </w:r>
            <w:r>
              <w:rPr>
                <w:noProof/>
                <w:webHidden/>
              </w:rPr>
              <w:fldChar w:fldCharType="end"/>
            </w:r>
          </w:hyperlink>
        </w:p>
        <w:p w:rsidR="00FB58A8" w:rsidRDefault="00FB58A8">
          <w:pPr>
            <w:pStyle w:val="21"/>
            <w:tabs>
              <w:tab w:val="right" w:leader="dot" w:pos="9345"/>
            </w:tabs>
            <w:rPr>
              <w:rFonts w:asciiTheme="minorHAnsi" w:eastAsiaTheme="minorEastAsia" w:hAnsiTheme="minorHAnsi" w:cstheme="minorBidi"/>
              <w:noProof/>
              <w:sz w:val="22"/>
              <w:lang w:eastAsia="ru-RU"/>
            </w:rPr>
          </w:pPr>
          <w:hyperlink w:anchor="_Toc211671251" w:history="1">
            <w:r w:rsidRPr="002D0637">
              <w:rPr>
                <w:rStyle w:val="ae"/>
                <w:noProof/>
              </w:rPr>
              <w:t>Модель финансового планирования</w:t>
            </w:r>
            <w:r>
              <w:rPr>
                <w:noProof/>
                <w:webHidden/>
              </w:rPr>
              <w:tab/>
            </w:r>
            <w:r>
              <w:rPr>
                <w:noProof/>
                <w:webHidden/>
              </w:rPr>
              <w:fldChar w:fldCharType="begin"/>
            </w:r>
            <w:r>
              <w:rPr>
                <w:noProof/>
                <w:webHidden/>
              </w:rPr>
              <w:instrText xml:space="preserve"> PAGEREF _Toc211671251 \h </w:instrText>
            </w:r>
            <w:r>
              <w:rPr>
                <w:noProof/>
                <w:webHidden/>
              </w:rPr>
            </w:r>
            <w:r>
              <w:rPr>
                <w:noProof/>
                <w:webHidden/>
              </w:rPr>
              <w:fldChar w:fldCharType="separate"/>
            </w:r>
            <w:r>
              <w:rPr>
                <w:noProof/>
                <w:webHidden/>
              </w:rPr>
              <w:t>57</w:t>
            </w:r>
            <w:r>
              <w:rPr>
                <w:noProof/>
                <w:webHidden/>
              </w:rPr>
              <w:fldChar w:fldCharType="end"/>
            </w:r>
          </w:hyperlink>
        </w:p>
        <w:p w:rsidR="00FB58A8" w:rsidRDefault="00FB58A8">
          <w:pPr>
            <w:pStyle w:val="21"/>
            <w:tabs>
              <w:tab w:val="right" w:leader="dot" w:pos="9345"/>
            </w:tabs>
            <w:rPr>
              <w:rFonts w:asciiTheme="minorHAnsi" w:eastAsiaTheme="minorEastAsia" w:hAnsiTheme="minorHAnsi" w:cstheme="minorBidi"/>
              <w:noProof/>
              <w:sz w:val="22"/>
              <w:lang w:eastAsia="ru-RU"/>
            </w:rPr>
          </w:pPr>
          <w:hyperlink w:anchor="_Toc211671252" w:history="1">
            <w:r w:rsidRPr="002D0637">
              <w:rPr>
                <w:rStyle w:val="ae"/>
                <w:noProof/>
              </w:rPr>
              <w:t>Модель управления запасами</w:t>
            </w:r>
            <w:r>
              <w:rPr>
                <w:noProof/>
                <w:webHidden/>
              </w:rPr>
              <w:tab/>
            </w:r>
            <w:r>
              <w:rPr>
                <w:noProof/>
                <w:webHidden/>
              </w:rPr>
              <w:fldChar w:fldCharType="begin"/>
            </w:r>
            <w:r>
              <w:rPr>
                <w:noProof/>
                <w:webHidden/>
              </w:rPr>
              <w:instrText xml:space="preserve"> PAGEREF _Toc211671252 \h </w:instrText>
            </w:r>
            <w:r>
              <w:rPr>
                <w:noProof/>
                <w:webHidden/>
              </w:rPr>
            </w:r>
            <w:r>
              <w:rPr>
                <w:noProof/>
                <w:webHidden/>
              </w:rPr>
              <w:fldChar w:fldCharType="separate"/>
            </w:r>
            <w:r>
              <w:rPr>
                <w:noProof/>
                <w:webHidden/>
              </w:rPr>
              <w:t>64</w:t>
            </w:r>
            <w:r>
              <w:rPr>
                <w:noProof/>
                <w:webHidden/>
              </w:rPr>
              <w:fldChar w:fldCharType="end"/>
            </w:r>
          </w:hyperlink>
        </w:p>
        <w:p w:rsidR="004D1067" w:rsidRDefault="004D1067">
          <w:r>
            <w:fldChar w:fldCharType="end"/>
          </w:r>
        </w:p>
      </w:sdtContent>
    </w:sdt>
    <w:p w:rsidR="004D1067" w:rsidRDefault="004D1067">
      <w:pPr>
        <w:rPr>
          <w:b/>
          <w:sz w:val="32"/>
          <w:szCs w:val="32"/>
        </w:rPr>
      </w:pPr>
    </w:p>
    <w:p w:rsidR="004D1067" w:rsidRDefault="004D1067">
      <w:pPr>
        <w:rPr>
          <w:b/>
          <w:sz w:val="32"/>
          <w:szCs w:val="32"/>
        </w:rPr>
      </w:pPr>
      <w:r>
        <w:rPr>
          <w:b/>
          <w:sz w:val="32"/>
          <w:szCs w:val="32"/>
        </w:rPr>
        <w:br w:type="page"/>
      </w:r>
    </w:p>
    <w:p w:rsidR="004D1067" w:rsidRDefault="004D1067" w:rsidP="004D1067">
      <w:pPr>
        <w:pStyle w:val="1"/>
      </w:pPr>
      <w:bookmarkStart w:id="0" w:name="_Toc211671236"/>
      <w:r w:rsidRPr="003A649B">
        <w:rPr>
          <w:rFonts w:eastAsia="Calibri" w:cs="Times New Roman"/>
        </w:rPr>
        <w:lastRenderedPageBreak/>
        <w:t>ОСНОВНЫЕ ПОНЯТИЯ</w:t>
      </w:r>
      <w:r>
        <w:t xml:space="preserve"> МАТЕМАТИЧЕСКОГО МОДЕЛИРОВАНИЯ</w:t>
      </w:r>
      <w:bookmarkEnd w:id="0"/>
    </w:p>
    <w:p w:rsidR="004D1067" w:rsidRDefault="004D1067" w:rsidP="004D1067"/>
    <w:p w:rsidR="00EC6A0C" w:rsidRPr="00EC6A0C" w:rsidRDefault="004D1067" w:rsidP="00EC6A0C">
      <w:pPr>
        <w:rPr>
          <w:lang w:eastAsia="ru-RU"/>
        </w:rPr>
      </w:pPr>
      <w:r w:rsidRPr="004D1067">
        <w:rPr>
          <w:lang w:eastAsia="ru-RU"/>
        </w:rPr>
        <w:t xml:space="preserve">Различные элементы математического моделирования применялись одновременно с появлением точных наук. </w:t>
      </w:r>
      <w:r w:rsidR="00EC6A0C" w:rsidRPr="00EC6A0C">
        <w:rPr>
          <w:lang w:eastAsia="ru-RU"/>
        </w:rPr>
        <w:t>Технические, экологические, экономические и иные системы, изучаемые современной наукой, больше не поддаются исследованию обычными теоретическими методами. Прямой натурный эксперимент над ними долог, дорог, часто либо</w:t>
      </w:r>
      <w:r w:rsidR="00EC6A0C">
        <w:rPr>
          <w:lang w:eastAsia="ru-RU"/>
        </w:rPr>
        <w:t xml:space="preserve"> </w:t>
      </w:r>
      <w:r w:rsidR="00EC6A0C" w:rsidRPr="00EC6A0C">
        <w:rPr>
          <w:lang w:eastAsia="ru-RU"/>
        </w:rPr>
        <w:t>опасен, либо попросту невозможен</w:t>
      </w:r>
      <w:r w:rsidR="00EC6A0C" w:rsidRPr="004601B1">
        <w:t xml:space="preserve">. </w:t>
      </w:r>
      <w:r w:rsidR="004601B1" w:rsidRPr="004601B1">
        <w:rPr>
          <w:lang w:eastAsia="ru-RU"/>
        </w:rPr>
        <w:t>Так, эксперименты с экономикой страны</w:t>
      </w:r>
      <w:r w:rsidR="004601B1" w:rsidRPr="004601B1">
        <w:t xml:space="preserve"> </w:t>
      </w:r>
      <w:r w:rsidR="004601B1" w:rsidRPr="004601B1">
        <w:rPr>
          <w:lang w:eastAsia="ru-RU"/>
        </w:rPr>
        <w:t>или со здоровьем ее населения в принципе невозможны</w:t>
      </w:r>
      <w:r w:rsidR="004601B1">
        <w:rPr>
          <w:lang w:eastAsia="ru-RU"/>
        </w:rPr>
        <w:t>.</w:t>
      </w:r>
      <w:r w:rsidR="004601B1" w:rsidRPr="00EC6A0C">
        <w:rPr>
          <w:lang w:eastAsia="ru-RU"/>
        </w:rPr>
        <w:t xml:space="preserve"> </w:t>
      </w:r>
      <w:r w:rsidR="00EC6A0C" w:rsidRPr="00EC6A0C">
        <w:rPr>
          <w:lang w:eastAsia="ru-RU"/>
        </w:rPr>
        <w:t>Цена ошибок</w:t>
      </w:r>
      <w:r w:rsidR="00EC6A0C">
        <w:rPr>
          <w:lang w:eastAsia="ru-RU"/>
        </w:rPr>
        <w:t xml:space="preserve"> </w:t>
      </w:r>
      <w:r w:rsidR="00EC6A0C" w:rsidRPr="00EC6A0C">
        <w:rPr>
          <w:lang w:eastAsia="ru-RU"/>
        </w:rPr>
        <w:t xml:space="preserve">и просчетов в обращении с </w:t>
      </w:r>
      <w:r w:rsidR="00EC6A0C">
        <w:rPr>
          <w:lang w:eastAsia="ru-RU"/>
        </w:rPr>
        <w:t>некоторыми системами</w:t>
      </w:r>
      <w:r w:rsidR="00EC6A0C" w:rsidRPr="00EC6A0C">
        <w:rPr>
          <w:lang w:eastAsia="ru-RU"/>
        </w:rPr>
        <w:t xml:space="preserve"> недопустимо высока. Поэтому математическое моделирование является неизбежной с</w:t>
      </w:r>
      <w:r w:rsidR="00EC6A0C">
        <w:rPr>
          <w:lang w:eastAsia="ru-RU"/>
        </w:rPr>
        <w:t>о</w:t>
      </w:r>
      <w:r w:rsidR="00EC6A0C" w:rsidRPr="00EC6A0C">
        <w:rPr>
          <w:lang w:eastAsia="ru-RU"/>
        </w:rPr>
        <w:t>ставляющей научно</w:t>
      </w:r>
      <w:r w:rsidR="00EC6A0C">
        <w:rPr>
          <w:lang w:eastAsia="ru-RU"/>
        </w:rPr>
        <w:t>-</w:t>
      </w:r>
      <w:r w:rsidR="00EC6A0C" w:rsidRPr="00EC6A0C">
        <w:rPr>
          <w:lang w:eastAsia="ru-RU"/>
        </w:rPr>
        <w:t>технического прогресса.</w:t>
      </w:r>
    </w:p>
    <w:p w:rsidR="00EC6A0C" w:rsidRDefault="00EC6A0C" w:rsidP="00EC6A0C">
      <w:pPr>
        <w:rPr>
          <w:lang w:eastAsia="ru-RU"/>
        </w:rPr>
      </w:pPr>
      <w:r w:rsidRPr="00EC6A0C">
        <w:rPr>
          <w:lang w:eastAsia="ru-RU"/>
        </w:rPr>
        <w:t>Математическое моделирование, являясь методологией, используется как инструмент в научных дисциплинах подобно математике, физике и биологии и не конкурирует с ними. Практически во всех сферах творческой деятельности применяется</w:t>
      </w:r>
      <w:r>
        <w:rPr>
          <w:lang w:eastAsia="ru-RU"/>
        </w:rPr>
        <w:t xml:space="preserve"> </w:t>
      </w:r>
      <w:r w:rsidRPr="00EC6A0C">
        <w:rPr>
          <w:lang w:eastAsia="ru-RU"/>
        </w:rPr>
        <w:t>моделирование, начиная от исследователей и заканчивая военачальниками.</w:t>
      </w:r>
    </w:p>
    <w:p w:rsidR="00EC6A0C" w:rsidRPr="00EC6A0C" w:rsidRDefault="00EC6A0C" w:rsidP="00EC6A0C">
      <w:pPr>
        <w:rPr>
          <w:lang w:eastAsia="ru-RU"/>
        </w:rPr>
      </w:pPr>
      <w:r w:rsidRPr="00EC6A0C">
        <w:rPr>
          <w:lang w:eastAsia="ru-RU"/>
        </w:rPr>
        <w:t>Математическое моделирование должно обеспечиваться выполнением следующих требований: четкая формулировка основных понятий и предположений, основанная</w:t>
      </w:r>
      <w:r>
        <w:rPr>
          <w:lang w:eastAsia="ru-RU"/>
        </w:rPr>
        <w:t xml:space="preserve"> </w:t>
      </w:r>
      <w:r w:rsidR="007C3B8B">
        <w:rPr>
          <w:lang w:eastAsia="ru-RU"/>
        </w:rPr>
        <w:t>на опыте</w:t>
      </w:r>
      <w:r w:rsidRPr="00EC6A0C">
        <w:rPr>
          <w:lang w:eastAsia="ru-RU"/>
        </w:rPr>
        <w:t>, анализ адекватности используемых</w:t>
      </w:r>
      <w:r>
        <w:rPr>
          <w:lang w:eastAsia="ru-RU"/>
        </w:rPr>
        <w:t xml:space="preserve"> </w:t>
      </w:r>
      <w:r w:rsidRPr="00EC6A0C">
        <w:rPr>
          <w:lang w:eastAsia="ru-RU"/>
        </w:rPr>
        <w:t xml:space="preserve">моделей, гарантированная </w:t>
      </w:r>
      <w:r>
        <w:rPr>
          <w:lang w:eastAsia="ru-RU"/>
        </w:rPr>
        <w:t>точность вычислительных алгорит</w:t>
      </w:r>
      <w:r w:rsidRPr="00EC6A0C">
        <w:rPr>
          <w:lang w:eastAsia="ru-RU"/>
        </w:rPr>
        <w:t>мов и т. д. При моделировании трудно</w:t>
      </w:r>
      <w:r>
        <w:rPr>
          <w:lang w:eastAsia="ru-RU"/>
        </w:rPr>
        <w:t xml:space="preserve"> </w:t>
      </w:r>
      <w:r w:rsidRPr="00EC6A0C">
        <w:rPr>
          <w:lang w:eastAsia="ru-RU"/>
        </w:rPr>
        <w:t>формализуемых объектов нужно дополнительно учитывать разграничение математических и нематематических терминов, а также особенности</w:t>
      </w:r>
      <w:r>
        <w:rPr>
          <w:lang w:eastAsia="ru-RU"/>
        </w:rPr>
        <w:t xml:space="preserve"> </w:t>
      </w:r>
      <w:r w:rsidRPr="00EC6A0C">
        <w:rPr>
          <w:lang w:eastAsia="ru-RU"/>
        </w:rPr>
        <w:t>использования существующего математического аппарата к изучению объектов.</w:t>
      </w:r>
    </w:p>
    <w:p w:rsidR="00BD7D8A" w:rsidRDefault="00BD7D8A" w:rsidP="00BD7D8A">
      <w:pPr>
        <w:rPr>
          <w:lang w:eastAsia="ru-RU"/>
        </w:rPr>
      </w:pPr>
    </w:p>
    <w:p w:rsidR="00BD7D8A" w:rsidRPr="00BD7D8A" w:rsidRDefault="00BD7D8A" w:rsidP="00BD7D8A">
      <w:pPr>
        <w:rPr>
          <w:lang w:eastAsia="ru-RU"/>
        </w:rPr>
      </w:pPr>
      <w:r w:rsidRPr="00BD7D8A">
        <w:rPr>
          <w:lang w:eastAsia="ru-RU"/>
        </w:rPr>
        <w:t>Перед тем как запустить в производство новый самолет, его</w:t>
      </w:r>
      <w:r>
        <w:rPr>
          <w:lang w:eastAsia="ru-RU"/>
        </w:rPr>
        <w:t xml:space="preserve"> </w:t>
      </w:r>
      <w:r w:rsidRPr="00BD7D8A">
        <w:rPr>
          <w:lang w:eastAsia="ru-RU"/>
        </w:rPr>
        <w:t>обкатывают в аэродинамической трубе — это модель. Для того</w:t>
      </w:r>
      <w:r>
        <w:rPr>
          <w:lang w:eastAsia="ru-RU"/>
        </w:rPr>
        <w:t xml:space="preserve"> </w:t>
      </w:r>
      <w:r w:rsidRPr="00BD7D8A">
        <w:rPr>
          <w:lang w:eastAsia="ru-RU"/>
        </w:rPr>
        <w:t>чтобы продемонстрировать систему кровообращения, лектор</w:t>
      </w:r>
      <w:r>
        <w:rPr>
          <w:lang w:eastAsia="ru-RU"/>
        </w:rPr>
        <w:t xml:space="preserve"> </w:t>
      </w:r>
      <w:r w:rsidRPr="00BD7D8A">
        <w:rPr>
          <w:lang w:eastAsia="ru-RU"/>
        </w:rPr>
        <w:t>обращается к нарисованному плакату — это модель. На стене</w:t>
      </w:r>
      <w:r>
        <w:rPr>
          <w:lang w:eastAsia="ru-RU"/>
        </w:rPr>
        <w:t xml:space="preserve"> </w:t>
      </w:r>
      <w:r w:rsidRPr="00BD7D8A">
        <w:rPr>
          <w:lang w:eastAsia="ru-RU"/>
        </w:rPr>
        <w:t>висит картина Айвазовского «Девятый вал» — это модель.</w:t>
      </w:r>
    </w:p>
    <w:p w:rsidR="004601B1" w:rsidRDefault="00BD7D8A" w:rsidP="00BD7D8A">
      <w:pPr>
        <w:rPr>
          <w:lang w:eastAsia="ru-RU"/>
        </w:rPr>
      </w:pPr>
      <w:r w:rsidRPr="00BD7D8A">
        <w:rPr>
          <w:lang w:eastAsia="ru-RU"/>
        </w:rPr>
        <w:t xml:space="preserve">Под </w:t>
      </w:r>
      <w:r w:rsidRPr="004601B1">
        <w:rPr>
          <w:b/>
          <w:lang w:eastAsia="ru-RU"/>
        </w:rPr>
        <w:t>моделью</w:t>
      </w:r>
      <w:r w:rsidRPr="00BD7D8A">
        <w:rPr>
          <w:lang w:eastAsia="ru-RU"/>
        </w:rPr>
        <w:t xml:space="preserve"> </w:t>
      </w:r>
      <w:r w:rsidR="004601B1">
        <w:rPr>
          <w:lang w:eastAsia="ru-RU"/>
        </w:rPr>
        <w:t>(</w:t>
      </w:r>
      <w:r w:rsidR="004601B1" w:rsidRPr="00BD7D8A">
        <w:rPr>
          <w:lang w:eastAsia="ru-RU"/>
        </w:rPr>
        <w:t xml:space="preserve">от лат. </w:t>
      </w:r>
      <w:proofErr w:type="spellStart"/>
      <w:r w:rsidR="004601B1" w:rsidRPr="00BD7D8A">
        <w:rPr>
          <w:lang w:eastAsia="ru-RU"/>
        </w:rPr>
        <w:t>modulus</w:t>
      </w:r>
      <w:proofErr w:type="spellEnd"/>
      <w:r w:rsidR="004601B1" w:rsidRPr="00BD7D8A">
        <w:rPr>
          <w:lang w:eastAsia="ru-RU"/>
        </w:rPr>
        <w:t xml:space="preserve"> — мера, мерило,</w:t>
      </w:r>
      <w:r w:rsidR="004601B1">
        <w:rPr>
          <w:lang w:eastAsia="ru-RU"/>
        </w:rPr>
        <w:t xml:space="preserve"> </w:t>
      </w:r>
      <w:r w:rsidR="004601B1" w:rsidRPr="00BD7D8A">
        <w:rPr>
          <w:lang w:eastAsia="ru-RU"/>
        </w:rPr>
        <w:t>образец, норма</w:t>
      </w:r>
      <w:r w:rsidR="004601B1">
        <w:rPr>
          <w:lang w:eastAsia="ru-RU"/>
        </w:rPr>
        <w:t xml:space="preserve">) </w:t>
      </w:r>
      <w:r w:rsidRPr="00BD7D8A">
        <w:rPr>
          <w:lang w:eastAsia="ru-RU"/>
        </w:rPr>
        <w:t>обычно понимают материальный или мысленно представляемый объект, который в процессе познания</w:t>
      </w:r>
      <w:r>
        <w:rPr>
          <w:lang w:eastAsia="ru-RU"/>
        </w:rPr>
        <w:t xml:space="preserve"> замещает</w:t>
      </w:r>
      <w:r w:rsidR="004601B1">
        <w:rPr>
          <w:lang w:eastAsia="ru-RU"/>
        </w:rPr>
        <w:t xml:space="preserve"> объект-</w:t>
      </w:r>
      <w:r w:rsidRPr="00BD7D8A">
        <w:rPr>
          <w:lang w:eastAsia="ru-RU"/>
        </w:rPr>
        <w:t>оригинал, сохраняя некоторые важные его</w:t>
      </w:r>
      <w:r>
        <w:rPr>
          <w:lang w:eastAsia="ru-RU"/>
        </w:rPr>
        <w:t xml:space="preserve"> </w:t>
      </w:r>
      <w:r w:rsidR="004601B1">
        <w:rPr>
          <w:lang w:eastAsia="ru-RU"/>
        </w:rPr>
        <w:t>черты.</w:t>
      </w:r>
    </w:p>
    <w:p w:rsidR="004601B1" w:rsidRPr="00BD7D8A" w:rsidRDefault="004601B1" w:rsidP="004601B1">
      <w:pPr>
        <w:rPr>
          <w:lang w:eastAsia="ru-RU"/>
        </w:rPr>
      </w:pPr>
      <w:r>
        <w:rPr>
          <w:lang w:eastAsia="ru-RU"/>
        </w:rPr>
        <w:t>Например, м</w:t>
      </w:r>
      <w:r w:rsidRPr="00BD7D8A">
        <w:rPr>
          <w:lang w:eastAsia="ru-RU"/>
        </w:rPr>
        <w:t xml:space="preserve">оделью можно </w:t>
      </w:r>
      <w:r>
        <w:rPr>
          <w:lang w:eastAsia="ru-RU"/>
        </w:rPr>
        <w:t>считать</w:t>
      </w:r>
      <w:r w:rsidRPr="00BD7D8A">
        <w:rPr>
          <w:lang w:eastAsia="ru-RU"/>
        </w:rPr>
        <w:t>:</w:t>
      </w:r>
    </w:p>
    <w:p w:rsidR="004601B1" w:rsidRPr="00BD7D8A" w:rsidRDefault="004601B1" w:rsidP="00026E58">
      <w:pPr>
        <w:pStyle w:val="af"/>
        <w:numPr>
          <w:ilvl w:val="0"/>
          <w:numId w:val="1"/>
        </w:numPr>
        <w:rPr>
          <w:lang w:eastAsia="ru-RU"/>
        </w:rPr>
      </w:pPr>
      <w:r w:rsidRPr="00BD7D8A">
        <w:rPr>
          <w:lang w:eastAsia="ru-RU"/>
        </w:rPr>
        <w:t>образец, служащий эталоном (стандартом) для серийного или массового воспроизведения (модель автомобиля,</w:t>
      </w:r>
      <w:r>
        <w:rPr>
          <w:lang w:eastAsia="ru-RU"/>
        </w:rPr>
        <w:t xml:space="preserve"> </w:t>
      </w:r>
      <w:r w:rsidRPr="00BD7D8A">
        <w:rPr>
          <w:lang w:eastAsia="ru-RU"/>
        </w:rPr>
        <w:t>модель одежды и т. п.), а также тип, марка какого</w:t>
      </w:r>
      <w:r>
        <w:rPr>
          <w:lang w:eastAsia="ru-RU"/>
        </w:rPr>
        <w:t>-</w:t>
      </w:r>
      <w:r w:rsidRPr="00BD7D8A">
        <w:rPr>
          <w:lang w:eastAsia="ru-RU"/>
        </w:rPr>
        <w:t>либо</w:t>
      </w:r>
      <w:r>
        <w:rPr>
          <w:lang w:eastAsia="ru-RU"/>
        </w:rPr>
        <w:t xml:space="preserve"> </w:t>
      </w:r>
      <w:r w:rsidRPr="00BD7D8A">
        <w:rPr>
          <w:lang w:eastAsia="ru-RU"/>
        </w:rPr>
        <w:t>изделия, конструкции;</w:t>
      </w:r>
    </w:p>
    <w:p w:rsidR="004601B1" w:rsidRPr="00BD7D8A" w:rsidRDefault="004601B1" w:rsidP="00026E58">
      <w:pPr>
        <w:pStyle w:val="af"/>
        <w:numPr>
          <w:ilvl w:val="0"/>
          <w:numId w:val="1"/>
        </w:numPr>
        <w:rPr>
          <w:lang w:eastAsia="ru-RU"/>
        </w:rPr>
      </w:pPr>
      <w:r w:rsidRPr="00BD7D8A">
        <w:rPr>
          <w:lang w:eastAsia="ru-RU"/>
        </w:rPr>
        <w:t>изделие (изготовленное из дерева, глины, воска, гипса</w:t>
      </w:r>
      <w:r>
        <w:rPr>
          <w:lang w:eastAsia="ru-RU"/>
        </w:rPr>
        <w:t xml:space="preserve"> </w:t>
      </w:r>
      <w:r w:rsidRPr="00BD7D8A">
        <w:rPr>
          <w:lang w:eastAsia="ru-RU"/>
        </w:rPr>
        <w:t>и др.), с которого снимается форма для воспроизведения</w:t>
      </w:r>
      <w:r>
        <w:rPr>
          <w:lang w:eastAsia="ru-RU"/>
        </w:rPr>
        <w:t xml:space="preserve"> </w:t>
      </w:r>
      <w:r w:rsidRPr="00BD7D8A">
        <w:rPr>
          <w:lang w:eastAsia="ru-RU"/>
        </w:rPr>
        <w:t>в другом материале (металле, гипсе и др.);</w:t>
      </w:r>
    </w:p>
    <w:p w:rsidR="004601B1" w:rsidRPr="00BD7D8A" w:rsidRDefault="004601B1" w:rsidP="00026E58">
      <w:pPr>
        <w:pStyle w:val="af"/>
        <w:numPr>
          <w:ilvl w:val="0"/>
          <w:numId w:val="1"/>
        </w:numPr>
        <w:rPr>
          <w:lang w:eastAsia="ru-RU"/>
        </w:rPr>
      </w:pPr>
      <w:r w:rsidRPr="00BD7D8A">
        <w:rPr>
          <w:lang w:eastAsia="ru-RU"/>
        </w:rPr>
        <w:lastRenderedPageBreak/>
        <w:t>устройство, воспроизводящее, имитирующее (обычно в уменьшенном масштабе) строение и действие какого</w:t>
      </w:r>
      <w:r>
        <w:rPr>
          <w:lang w:eastAsia="ru-RU"/>
        </w:rPr>
        <w:t>-</w:t>
      </w:r>
      <w:r w:rsidRPr="00BD7D8A">
        <w:rPr>
          <w:lang w:eastAsia="ru-RU"/>
        </w:rPr>
        <w:t>либо другого устройства в научных, практических</w:t>
      </w:r>
      <w:r>
        <w:rPr>
          <w:lang w:eastAsia="ru-RU"/>
        </w:rPr>
        <w:t xml:space="preserve"> </w:t>
      </w:r>
      <w:r w:rsidRPr="00BD7D8A">
        <w:rPr>
          <w:lang w:eastAsia="ru-RU"/>
        </w:rPr>
        <w:t>(например, в производственных испытаниях) или спортивных целях.</w:t>
      </w:r>
    </w:p>
    <w:p w:rsidR="004601B1" w:rsidRDefault="004601B1" w:rsidP="00BD7D8A">
      <w:pPr>
        <w:rPr>
          <w:lang w:eastAsia="ru-RU"/>
        </w:rPr>
      </w:pPr>
    </w:p>
    <w:p w:rsidR="00BD7D8A" w:rsidRPr="00BD7D8A" w:rsidRDefault="00BD7D8A" w:rsidP="00BD7D8A">
      <w:pPr>
        <w:rPr>
          <w:lang w:eastAsia="ru-RU"/>
        </w:rPr>
      </w:pPr>
      <w:r w:rsidRPr="00BD7D8A">
        <w:rPr>
          <w:lang w:eastAsia="ru-RU"/>
        </w:rPr>
        <w:t>Каждый изучаемый процесс можно описать различными моделями, при этом ни одна модель не может сделать это</w:t>
      </w:r>
      <w:r>
        <w:rPr>
          <w:lang w:eastAsia="ru-RU"/>
        </w:rPr>
        <w:t xml:space="preserve"> </w:t>
      </w:r>
      <w:r w:rsidRPr="00BD7D8A">
        <w:rPr>
          <w:lang w:eastAsia="ru-RU"/>
        </w:rPr>
        <w:t>абсолютно полно и всесторонне. Однако использование упрощенной модели, отражающей отдельные черты исследуемого</w:t>
      </w:r>
      <w:r>
        <w:rPr>
          <w:lang w:eastAsia="ru-RU"/>
        </w:rPr>
        <w:t xml:space="preserve"> </w:t>
      </w:r>
      <w:r w:rsidRPr="00BD7D8A">
        <w:rPr>
          <w:lang w:eastAsia="ru-RU"/>
        </w:rPr>
        <w:t>объекта, позволяет яснее увидеть взаимосвязь причин и следствий, входов и выходов, быстрее сделать необходимые выводы, принять правильные решения.</w:t>
      </w:r>
    </w:p>
    <w:p w:rsidR="00BD7D8A" w:rsidRDefault="00BD7D8A" w:rsidP="00EC6A0C">
      <w:pPr>
        <w:rPr>
          <w:rFonts w:eastAsia="Times New Roman"/>
          <w:sz w:val="24"/>
          <w:szCs w:val="24"/>
          <w:lang w:eastAsia="ru-RU"/>
        </w:rPr>
      </w:pPr>
    </w:p>
    <w:p w:rsidR="004601B1" w:rsidRPr="004601B1" w:rsidRDefault="004601B1" w:rsidP="004601B1">
      <w:pPr>
        <w:rPr>
          <w:lang w:eastAsia="ru-RU"/>
        </w:rPr>
      </w:pPr>
      <w:r w:rsidRPr="00506DFE">
        <w:rPr>
          <w:b/>
          <w:lang w:eastAsia="ru-RU"/>
        </w:rPr>
        <w:t>Цели построения моделей</w:t>
      </w:r>
      <w:r>
        <w:rPr>
          <w:lang w:eastAsia="ru-RU"/>
        </w:rPr>
        <w:t>:</w:t>
      </w:r>
    </w:p>
    <w:p w:rsidR="004601B1" w:rsidRPr="004601B1" w:rsidRDefault="004601B1" w:rsidP="00026E58">
      <w:pPr>
        <w:pStyle w:val="af"/>
        <w:numPr>
          <w:ilvl w:val="0"/>
          <w:numId w:val="2"/>
        </w:numPr>
        <w:rPr>
          <w:lang w:eastAsia="ru-RU"/>
        </w:rPr>
      </w:pPr>
      <w:r w:rsidRPr="004601B1">
        <w:rPr>
          <w:lang w:eastAsia="ru-RU"/>
        </w:rPr>
        <w:t>понять, как устроен конкретный объект: какова его структура, внутренние связи, основные свойства, законы развития, саморазвития и взаимодействия с окружающим</w:t>
      </w:r>
      <w:r>
        <w:rPr>
          <w:lang w:eastAsia="ru-RU"/>
        </w:rPr>
        <w:t xml:space="preserve"> </w:t>
      </w:r>
      <w:r w:rsidRPr="004601B1">
        <w:rPr>
          <w:lang w:eastAsia="ru-RU"/>
        </w:rPr>
        <w:t>миром;</w:t>
      </w:r>
    </w:p>
    <w:p w:rsidR="004601B1" w:rsidRPr="004601B1" w:rsidRDefault="004601B1" w:rsidP="00026E58">
      <w:pPr>
        <w:pStyle w:val="af"/>
        <w:numPr>
          <w:ilvl w:val="0"/>
          <w:numId w:val="2"/>
        </w:numPr>
        <w:rPr>
          <w:lang w:eastAsia="ru-RU"/>
        </w:rPr>
      </w:pPr>
      <w:r w:rsidRPr="004601B1">
        <w:rPr>
          <w:lang w:eastAsia="ru-RU"/>
        </w:rPr>
        <w:t>научиться управлять объектом или процессом, определить наилучшие способы управления при заданных целях и критериях;</w:t>
      </w:r>
    </w:p>
    <w:p w:rsidR="004601B1" w:rsidRPr="004601B1" w:rsidRDefault="004601B1" w:rsidP="00026E58">
      <w:pPr>
        <w:pStyle w:val="af"/>
        <w:numPr>
          <w:ilvl w:val="0"/>
          <w:numId w:val="2"/>
        </w:numPr>
        <w:rPr>
          <w:lang w:eastAsia="ru-RU"/>
        </w:rPr>
      </w:pPr>
      <w:r w:rsidRPr="004601B1">
        <w:rPr>
          <w:lang w:eastAsia="ru-RU"/>
        </w:rPr>
        <w:t>прогнозировать прямые и косвенные последствия реализации заданных способов и форм воздействий на объект.</w:t>
      </w:r>
    </w:p>
    <w:p w:rsidR="004601B1" w:rsidRPr="004601B1" w:rsidRDefault="004601B1" w:rsidP="004601B1">
      <w:pPr>
        <w:rPr>
          <w:lang w:eastAsia="ru-RU"/>
        </w:rPr>
      </w:pPr>
    </w:p>
    <w:p w:rsidR="004601B1" w:rsidRDefault="004601B1" w:rsidP="002C67B6">
      <w:pPr>
        <w:rPr>
          <w:lang w:eastAsia="ru-RU"/>
        </w:rPr>
      </w:pPr>
      <w:r w:rsidRPr="00506DFE">
        <w:rPr>
          <w:b/>
          <w:lang w:eastAsia="ru-RU"/>
        </w:rPr>
        <w:t>Свойства моделей</w:t>
      </w:r>
      <w:r>
        <w:rPr>
          <w:lang w:eastAsia="ru-RU"/>
        </w:rPr>
        <w:t>.</w:t>
      </w:r>
    </w:p>
    <w:p w:rsidR="004601B1" w:rsidRPr="004601B1" w:rsidRDefault="004601B1" w:rsidP="00026E58">
      <w:pPr>
        <w:pStyle w:val="af"/>
        <w:numPr>
          <w:ilvl w:val="0"/>
          <w:numId w:val="3"/>
        </w:numPr>
        <w:rPr>
          <w:lang w:eastAsia="ru-RU"/>
        </w:rPr>
      </w:pPr>
      <w:r w:rsidRPr="004601B1">
        <w:rPr>
          <w:lang w:eastAsia="ru-RU"/>
        </w:rPr>
        <w:t>Адекватность. Модель считается адекватной, если отражает заданные свойства с приемлемой точностью. Точность</w:t>
      </w:r>
      <w:r>
        <w:rPr>
          <w:lang w:eastAsia="ru-RU"/>
        </w:rPr>
        <w:t xml:space="preserve"> </w:t>
      </w:r>
      <w:r w:rsidRPr="004601B1">
        <w:rPr>
          <w:lang w:eastAsia="ru-RU"/>
        </w:rPr>
        <w:t>определяется как степень совпадения значений выходных параметров модели и объекта. Точность модели различна в разных условиях функционирования объекта. Эти условия характеризуются внешними параметрами. В пространстве внешних</w:t>
      </w:r>
      <w:r>
        <w:rPr>
          <w:lang w:eastAsia="ru-RU"/>
        </w:rPr>
        <w:t xml:space="preserve"> </w:t>
      </w:r>
      <w:r w:rsidRPr="004601B1">
        <w:rPr>
          <w:lang w:eastAsia="ru-RU"/>
        </w:rPr>
        <w:t>параметров выделить область адекватности модели, где погрешность меньше заданной предельно допустимой погрешности. Определение области адекватности моделей — сложная процедура, требующая больших вычислительных затрат,</w:t>
      </w:r>
      <w:r>
        <w:rPr>
          <w:lang w:eastAsia="ru-RU"/>
        </w:rPr>
        <w:t xml:space="preserve"> </w:t>
      </w:r>
      <w:r w:rsidRPr="004601B1">
        <w:rPr>
          <w:lang w:eastAsia="ru-RU"/>
        </w:rPr>
        <w:t>которые быстро растут с увеличением размерности пространства внешних параметров. Эта задача по объему может значительно превосходить задачу параметрической оптимизации</w:t>
      </w:r>
      <w:r>
        <w:rPr>
          <w:lang w:eastAsia="ru-RU"/>
        </w:rPr>
        <w:t xml:space="preserve"> </w:t>
      </w:r>
      <w:r w:rsidRPr="004601B1">
        <w:rPr>
          <w:lang w:eastAsia="ru-RU"/>
        </w:rPr>
        <w:t>самой модели, поэтому для вновь проектируемых объектов</w:t>
      </w:r>
      <w:r>
        <w:rPr>
          <w:lang w:eastAsia="ru-RU"/>
        </w:rPr>
        <w:t xml:space="preserve"> </w:t>
      </w:r>
      <w:r w:rsidRPr="004601B1">
        <w:rPr>
          <w:lang w:eastAsia="ru-RU"/>
        </w:rPr>
        <w:t>может не решаться.</w:t>
      </w:r>
    </w:p>
    <w:p w:rsidR="004601B1" w:rsidRPr="004601B1" w:rsidRDefault="004601B1" w:rsidP="00026E58">
      <w:pPr>
        <w:pStyle w:val="af"/>
        <w:numPr>
          <w:ilvl w:val="0"/>
          <w:numId w:val="3"/>
        </w:numPr>
        <w:rPr>
          <w:lang w:eastAsia="ru-RU"/>
        </w:rPr>
      </w:pPr>
      <w:r w:rsidRPr="004601B1">
        <w:rPr>
          <w:lang w:eastAsia="ru-RU"/>
        </w:rPr>
        <w:t>Универсальность. Определяется в основном числом и составом учитываемых в модели внешних и выходных параметров.</w:t>
      </w:r>
    </w:p>
    <w:p w:rsidR="004601B1" w:rsidRPr="004601B1" w:rsidRDefault="004601B1" w:rsidP="00026E58">
      <w:pPr>
        <w:pStyle w:val="af"/>
        <w:numPr>
          <w:ilvl w:val="0"/>
          <w:numId w:val="3"/>
        </w:numPr>
        <w:rPr>
          <w:lang w:eastAsia="ru-RU"/>
        </w:rPr>
      </w:pPr>
      <w:r w:rsidRPr="004601B1">
        <w:rPr>
          <w:lang w:eastAsia="ru-RU"/>
        </w:rPr>
        <w:t>Экономичность. Модель характеризуется затратами вычислительных ресурсов для ее реализации — затратами машинного времени и памяти.</w:t>
      </w:r>
    </w:p>
    <w:p w:rsidR="004601B1" w:rsidRPr="004601B1" w:rsidRDefault="004601B1" w:rsidP="00026E58">
      <w:pPr>
        <w:pStyle w:val="af"/>
        <w:numPr>
          <w:ilvl w:val="0"/>
          <w:numId w:val="3"/>
        </w:numPr>
        <w:rPr>
          <w:lang w:eastAsia="ru-RU"/>
        </w:rPr>
      </w:pPr>
      <w:r w:rsidRPr="004601B1">
        <w:rPr>
          <w:lang w:eastAsia="ru-RU"/>
        </w:rPr>
        <w:t>Простота. Модель, при которой желаемый результат достигается за то же время с той же точностью при учете меньшего</w:t>
      </w:r>
      <w:r>
        <w:rPr>
          <w:lang w:eastAsia="ru-RU"/>
        </w:rPr>
        <w:t xml:space="preserve"> </w:t>
      </w:r>
      <w:r w:rsidRPr="004601B1">
        <w:rPr>
          <w:lang w:eastAsia="ru-RU"/>
        </w:rPr>
        <w:t>количества факторов при расчете, называется простой.</w:t>
      </w:r>
    </w:p>
    <w:p w:rsidR="004601B1" w:rsidRPr="004601B1" w:rsidRDefault="004601B1" w:rsidP="00026E58">
      <w:pPr>
        <w:pStyle w:val="af"/>
        <w:numPr>
          <w:ilvl w:val="0"/>
          <w:numId w:val="3"/>
        </w:numPr>
        <w:rPr>
          <w:lang w:eastAsia="ru-RU"/>
        </w:rPr>
      </w:pPr>
      <w:r w:rsidRPr="004601B1">
        <w:rPr>
          <w:lang w:eastAsia="ru-RU"/>
        </w:rPr>
        <w:t>Потенциальность (</w:t>
      </w:r>
      <w:proofErr w:type="spellStart"/>
      <w:r w:rsidRPr="004601B1">
        <w:rPr>
          <w:lang w:eastAsia="ru-RU"/>
        </w:rPr>
        <w:t>предсказательность</w:t>
      </w:r>
      <w:proofErr w:type="spellEnd"/>
      <w:r w:rsidRPr="004601B1">
        <w:rPr>
          <w:lang w:eastAsia="ru-RU"/>
        </w:rPr>
        <w:t>). Возможность получения новых знаний об исследуемом объекте с помощью применения модели.</w:t>
      </w:r>
    </w:p>
    <w:p w:rsidR="004601B1" w:rsidRPr="004601B1" w:rsidRDefault="004601B1" w:rsidP="00026E58">
      <w:pPr>
        <w:pStyle w:val="af"/>
        <w:numPr>
          <w:ilvl w:val="0"/>
          <w:numId w:val="3"/>
        </w:numPr>
        <w:rPr>
          <w:lang w:eastAsia="ru-RU"/>
        </w:rPr>
      </w:pPr>
      <w:r w:rsidRPr="004601B1">
        <w:rPr>
          <w:lang w:eastAsia="ru-RU"/>
        </w:rPr>
        <w:lastRenderedPageBreak/>
        <w:t>Достаточная точность результатов решения задачи, надежность функционирования модели.</w:t>
      </w:r>
    </w:p>
    <w:p w:rsidR="004601B1" w:rsidRPr="004601B1" w:rsidRDefault="004601B1" w:rsidP="00026E58">
      <w:pPr>
        <w:pStyle w:val="af"/>
        <w:numPr>
          <w:ilvl w:val="0"/>
          <w:numId w:val="3"/>
        </w:numPr>
        <w:rPr>
          <w:lang w:eastAsia="ru-RU"/>
        </w:rPr>
      </w:pPr>
      <w:r w:rsidRPr="004601B1">
        <w:rPr>
          <w:lang w:eastAsia="ru-RU"/>
        </w:rPr>
        <w:t>Способность к совершенствованию модели без ее коренной</w:t>
      </w:r>
      <w:r w:rsidR="002C67B6">
        <w:rPr>
          <w:lang w:eastAsia="ru-RU"/>
        </w:rPr>
        <w:t xml:space="preserve"> </w:t>
      </w:r>
      <w:r w:rsidRPr="004601B1">
        <w:rPr>
          <w:lang w:eastAsia="ru-RU"/>
        </w:rPr>
        <w:t>переделки.</w:t>
      </w:r>
    </w:p>
    <w:p w:rsidR="004601B1" w:rsidRPr="004601B1" w:rsidRDefault="004601B1" w:rsidP="00026E58">
      <w:pPr>
        <w:pStyle w:val="af"/>
        <w:numPr>
          <w:ilvl w:val="0"/>
          <w:numId w:val="3"/>
        </w:numPr>
        <w:rPr>
          <w:lang w:eastAsia="ru-RU"/>
        </w:rPr>
      </w:pPr>
      <w:r w:rsidRPr="004601B1">
        <w:rPr>
          <w:lang w:eastAsia="ru-RU"/>
        </w:rPr>
        <w:t>Простота форм исходных данных и их заполнения при выдаче задания на расчет.</w:t>
      </w:r>
    </w:p>
    <w:p w:rsidR="004D1067" w:rsidRPr="004D1067" w:rsidRDefault="004D1067" w:rsidP="004601B1">
      <w:pPr>
        <w:rPr>
          <w:rFonts w:eastAsia="Times New Roman"/>
          <w:sz w:val="24"/>
          <w:szCs w:val="24"/>
          <w:lang w:eastAsia="ru-RU"/>
        </w:rPr>
      </w:pPr>
    </w:p>
    <w:p w:rsidR="004D1067" w:rsidRDefault="004601B1" w:rsidP="004D1067">
      <w:r>
        <w:rPr>
          <w:noProof/>
          <w:lang w:eastAsia="ru-RU"/>
        </w:rPr>
        <w:drawing>
          <wp:inline distT="0" distB="0" distL="0" distR="0" wp14:anchorId="45C15F70" wp14:editId="267738B6">
            <wp:extent cx="4638675" cy="4457700"/>
            <wp:effectExtent l="0" t="0" r="952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38675" cy="4457700"/>
                    </a:xfrm>
                    <a:prstGeom prst="rect">
                      <a:avLst/>
                    </a:prstGeom>
                    <a:noFill/>
                    <a:ln>
                      <a:noFill/>
                    </a:ln>
                  </pic:spPr>
                </pic:pic>
              </a:graphicData>
            </a:graphic>
          </wp:inline>
        </w:drawing>
      </w:r>
    </w:p>
    <w:p w:rsidR="00506DFE" w:rsidRPr="00506DFE" w:rsidRDefault="00506DFE" w:rsidP="00506DFE">
      <w:pPr>
        <w:rPr>
          <w:lang w:eastAsia="ru-RU"/>
        </w:rPr>
      </w:pPr>
      <w:r w:rsidRPr="00506DFE">
        <w:rPr>
          <w:b/>
          <w:lang w:eastAsia="ru-RU"/>
        </w:rPr>
        <w:t>Формы представления модели</w:t>
      </w:r>
      <w:r>
        <w:rPr>
          <w:lang w:eastAsia="ru-RU"/>
        </w:rPr>
        <w:t xml:space="preserve">: </w:t>
      </w:r>
    </w:p>
    <w:p w:rsidR="00506DFE" w:rsidRPr="00506DFE" w:rsidRDefault="00506DFE" w:rsidP="00026E58">
      <w:pPr>
        <w:pStyle w:val="af"/>
        <w:numPr>
          <w:ilvl w:val="0"/>
          <w:numId w:val="4"/>
        </w:numPr>
        <w:rPr>
          <w:lang w:eastAsia="ru-RU"/>
        </w:rPr>
      </w:pPr>
      <w:r w:rsidRPr="00506DFE">
        <w:rPr>
          <w:lang w:eastAsia="ru-RU"/>
        </w:rPr>
        <w:t>инвариантная — запись соотношений модели с помощью</w:t>
      </w:r>
      <w:r>
        <w:rPr>
          <w:lang w:eastAsia="ru-RU"/>
        </w:rPr>
        <w:t xml:space="preserve"> </w:t>
      </w:r>
      <w:r w:rsidRPr="00506DFE">
        <w:rPr>
          <w:lang w:eastAsia="ru-RU"/>
        </w:rPr>
        <w:t>традиционного математического языка безотносительно</w:t>
      </w:r>
      <w:r>
        <w:rPr>
          <w:lang w:eastAsia="ru-RU"/>
        </w:rPr>
        <w:t xml:space="preserve"> </w:t>
      </w:r>
      <w:r w:rsidRPr="00506DFE">
        <w:rPr>
          <w:lang w:eastAsia="ru-RU"/>
        </w:rPr>
        <w:t>к методу решения уравнений модели;</w:t>
      </w:r>
    </w:p>
    <w:p w:rsidR="00506DFE" w:rsidRPr="00506DFE" w:rsidRDefault="00506DFE" w:rsidP="00026E58">
      <w:pPr>
        <w:pStyle w:val="af"/>
        <w:numPr>
          <w:ilvl w:val="0"/>
          <w:numId w:val="4"/>
        </w:numPr>
        <w:rPr>
          <w:lang w:eastAsia="ru-RU"/>
        </w:rPr>
      </w:pPr>
      <w:r w:rsidRPr="00506DFE">
        <w:rPr>
          <w:lang w:eastAsia="ru-RU"/>
        </w:rPr>
        <w:t>аналитическая — запись модели в виде результата аналитического решения исходных уравнений модели;</w:t>
      </w:r>
    </w:p>
    <w:p w:rsidR="00506DFE" w:rsidRPr="00506DFE" w:rsidRDefault="00506DFE" w:rsidP="00026E58">
      <w:pPr>
        <w:pStyle w:val="af"/>
        <w:numPr>
          <w:ilvl w:val="0"/>
          <w:numId w:val="4"/>
        </w:numPr>
        <w:rPr>
          <w:lang w:eastAsia="ru-RU"/>
        </w:rPr>
      </w:pPr>
      <w:r w:rsidRPr="00506DFE">
        <w:rPr>
          <w:lang w:eastAsia="ru-RU"/>
        </w:rPr>
        <w:t>алгоритмическая — запись соотношений модели и выбранного численного метода решения в форме алгоритма;</w:t>
      </w:r>
    </w:p>
    <w:p w:rsidR="00506DFE" w:rsidRPr="00506DFE" w:rsidRDefault="00506DFE" w:rsidP="00026E58">
      <w:pPr>
        <w:pStyle w:val="af"/>
        <w:numPr>
          <w:ilvl w:val="0"/>
          <w:numId w:val="4"/>
        </w:numPr>
        <w:rPr>
          <w:lang w:eastAsia="ru-RU"/>
        </w:rPr>
      </w:pPr>
      <w:r w:rsidRPr="00506DFE">
        <w:rPr>
          <w:lang w:eastAsia="ru-RU"/>
        </w:rPr>
        <w:t>графическая — представление модели на некотором графическом языке (например, язык графов, эквивалентные схемы, диаграммы и т. п.);</w:t>
      </w:r>
    </w:p>
    <w:p w:rsidR="00506DFE" w:rsidRPr="00506DFE" w:rsidRDefault="00506DFE" w:rsidP="00026E58">
      <w:pPr>
        <w:pStyle w:val="af"/>
        <w:numPr>
          <w:ilvl w:val="0"/>
          <w:numId w:val="4"/>
        </w:numPr>
        <w:rPr>
          <w:lang w:eastAsia="ru-RU"/>
        </w:rPr>
      </w:pPr>
      <w:r w:rsidRPr="00506DFE">
        <w:rPr>
          <w:lang w:eastAsia="ru-RU"/>
        </w:rPr>
        <w:t>физическая — представление моделей как уменьшенных</w:t>
      </w:r>
      <w:r>
        <w:rPr>
          <w:lang w:eastAsia="ru-RU"/>
        </w:rPr>
        <w:t xml:space="preserve"> </w:t>
      </w:r>
      <w:r w:rsidRPr="00506DFE">
        <w:rPr>
          <w:lang w:eastAsia="ru-RU"/>
        </w:rPr>
        <w:t>копий реальных аппаратов и технологических процессов;</w:t>
      </w:r>
    </w:p>
    <w:p w:rsidR="00506DFE" w:rsidRPr="00506DFE" w:rsidRDefault="00506DFE" w:rsidP="00026E58">
      <w:pPr>
        <w:pStyle w:val="af"/>
        <w:numPr>
          <w:ilvl w:val="0"/>
          <w:numId w:val="4"/>
        </w:numPr>
        <w:rPr>
          <w:lang w:eastAsia="ru-RU"/>
        </w:rPr>
      </w:pPr>
      <w:r w:rsidRPr="00506DFE">
        <w:rPr>
          <w:lang w:eastAsia="ru-RU"/>
        </w:rPr>
        <w:t>аналоговая — модели, основанные на подобии явлений,</w:t>
      </w:r>
      <w:r>
        <w:rPr>
          <w:lang w:eastAsia="ru-RU"/>
        </w:rPr>
        <w:t xml:space="preserve"> </w:t>
      </w:r>
      <w:r w:rsidRPr="00506DFE">
        <w:rPr>
          <w:lang w:eastAsia="ru-RU"/>
        </w:rPr>
        <w:t>имеющих различную физическую природу, но описываемых одинаковыми математическими уравнениями.</w:t>
      </w:r>
    </w:p>
    <w:p w:rsidR="002C67B6" w:rsidRDefault="002C67B6" w:rsidP="00506DFE"/>
    <w:p w:rsidR="00506DFE" w:rsidRPr="00506DFE" w:rsidRDefault="00506DFE" w:rsidP="00506DFE">
      <w:pPr>
        <w:rPr>
          <w:lang w:eastAsia="ru-RU"/>
        </w:rPr>
      </w:pPr>
      <w:r w:rsidRPr="00506DFE">
        <w:rPr>
          <w:lang w:eastAsia="ru-RU"/>
        </w:rPr>
        <w:t>Моделирование — это особый метод познания окружающего мира, который относится к общенаучным методам. Он может применяться как на эмпирическом, так и на теоретическом</w:t>
      </w:r>
      <w:r>
        <w:rPr>
          <w:lang w:eastAsia="ru-RU"/>
        </w:rPr>
        <w:t xml:space="preserve"> </w:t>
      </w:r>
      <w:r w:rsidRPr="00506DFE">
        <w:rPr>
          <w:lang w:eastAsia="ru-RU"/>
        </w:rPr>
        <w:t xml:space="preserve">уровнях. В английском языке для понятия моделирования существует два термина: </w:t>
      </w:r>
      <w:proofErr w:type="spellStart"/>
      <w:r w:rsidRPr="00506DFE">
        <w:rPr>
          <w:lang w:eastAsia="ru-RU"/>
        </w:rPr>
        <w:t>modeling</w:t>
      </w:r>
      <w:proofErr w:type="spellEnd"/>
      <w:r w:rsidRPr="00506DFE">
        <w:rPr>
          <w:lang w:eastAsia="ru-RU"/>
        </w:rPr>
        <w:t xml:space="preserve"> и </w:t>
      </w:r>
      <w:proofErr w:type="spellStart"/>
      <w:r w:rsidRPr="00506DFE">
        <w:rPr>
          <w:lang w:eastAsia="ru-RU"/>
        </w:rPr>
        <w:t>simulation</w:t>
      </w:r>
      <w:proofErr w:type="spellEnd"/>
      <w:r w:rsidRPr="00506DFE">
        <w:rPr>
          <w:lang w:eastAsia="ru-RU"/>
        </w:rPr>
        <w:t>. Первый означает</w:t>
      </w:r>
      <w:r>
        <w:rPr>
          <w:lang w:eastAsia="ru-RU"/>
        </w:rPr>
        <w:t xml:space="preserve"> </w:t>
      </w:r>
      <w:r w:rsidRPr="00506DFE">
        <w:rPr>
          <w:lang w:eastAsia="ru-RU"/>
        </w:rPr>
        <w:t>моделирование, основанное главным образом на теоретических положениях, а второй — воспроизведение, имитацию состояния системы на основе анализа ее поведения (имитационное моделирование).</w:t>
      </w:r>
    </w:p>
    <w:p w:rsidR="00506DFE" w:rsidRPr="00506DFE" w:rsidRDefault="00506DFE" w:rsidP="00506DFE">
      <w:pPr>
        <w:rPr>
          <w:lang w:eastAsia="ru-RU"/>
        </w:rPr>
      </w:pPr>
      <w:r w:rsidRPr="00506DFE">
        <w:rPr>
          <w:b/>
          <w:lang w:eastAsia="ru-RU"/>
        </w:rPr>
        <w:t>Понятие моделирования</w:t>
      </w:r>
      <w:r w:rsidRPr="00506DFE">
        <w:rPr>
          <w:lang w:eastAsia="ru-RU"/>
        </w:rPr>
        <w:t xml:space="preserve"> по А. А. Ляпунову определяется</w:t>
      </w:r>
      <w:r>
        <w:rPr>
          <w:lang w:eastAsia="ru-RU"/>
        </w:rPr>
        <w:t xml:space="preserve"> </w:t>
      </w:r>
      <w:r w:rsidRPr="00506DFE">
        <w:rPr>
          <w:lang w:eastAsia="ru-RU"/>
        </w:rPr>
        <w:t>как опосредованное практическое или теоретическое исследование объекта, при котором непосредственно изучается не сам</w:t>
      </w:r>
      <w:r>
        <w:rPr>
          <w:lang w:eastAsia="ru-RU"/>
        </w:rPr>
        <w:t xml:space="preserve"> </w:t>
      </w:r>
      <w:r w:rsidRPr="00506DFE">
        <w:rPr>
          <w:lang w:eastAsia="ru-RU"/>
        </w:rPr>
        <w:t>интересующий нас объект, а некоторая вспомогательная искусственная или естественная система (модель):</w:t>
      </w:r>
    </w:p>
    <w:p w:rsidR="00506DFE" w:rsidRPr="00506DFE" w:rsidRDefault="00506DFE" w:rsidP="00026E58">
      <w:pPr>
        <w:pStyle w:val="af"/>
        <w:numPr>
          <w:ilvl w:val="0"/>
          <w:numId w:val="5"/>
        </w:numPr>
        <w:rPr>
          <w:lang w:eastAsia="ru-RU"/>
        </w:rPr>
      </w:pPr>
      <w:r w:rsidRPr="00506DFE">
        <w:rPr>
          <w:lang w:eastAsia="ru-RU"/>
        </w:rPr>
        <w:t>находящаяся в некотором объективном соответствии с познаваемым объектом;</w:t>
      </w:r>
    </w:p>
    <w:p w:rsidR="00506DFE" w:rsidRPr="00506DFE" w:rsidRDefault="00506DFE" w:rsidP="00026E58">
      <w:pPr>
        <w:pStyle w:val="af"/>
        <w:numPr>
          <w:ilvl w:val="0"/>
          <w:numId w:val="5"/>
        </w:numPr>
        <w:rPr>
          <w:lang w:eastAsia="ru-RU"/>
        </w:rPr>
      </w:pPr>
      <w:r w:rsidRPr="00506DFE">
        <w:rPr>
          <w:lang w:eastAsia="ru-RU"/>
        </w:rPr>
        <w:t>способная замещать его в определенных отношениях;</w:t>
      </w:r>
    </w:p>
    <w:p w:rsidR="00506DFE" w:rsidRPr="00506DFE" w:rsidRDefault="00506DFE" w:rsidP="00026E58">
      <w:pPr>
        <w:pStyle w:val="af"/>
        <w:numPr>
          <w:ilvl w:val="0"/>
          <w:numId w:val="5"/>
        </w:numPr>
        <w:rPr>
          <w:lang w:eastAsia="ru-RU"/>
        </w:rPr>
      </w:pPr>
      <w:r w:rsidRPr="00506DFE">
        <w:rPr>
          <w:lang w:eastAsia="ru-RU"/>
        </w:rPr>
        <w:t>дающая при ее исследовании, в конечном счете, информацию о самом моделируемом объекте.</w:t>
      </w:r>
    </w:p>
    <w:p w:rsidR="00506DFE" w:rsidRDefault="00506DFE" w:rsidP="00506DFE"/>
    <w:p w:rsidR="00506DFE" w:rsidRPr="00506DFE" w:rsidRDefault="00506DFE" w:rsidP="00506DFE">
      <w:pPr>
        <w:rPr>
          <w:lang w:eastAsia="ru-RU"/>
        </w:rPr>
      </w:pPr>
      <w:r w:rsidRPr="00506DFE">
        <w:rPr>
          <w:b/>
          <w:lang w:eastAsia="ru-RU"/>
        </w:rPr>
        <w:t xml:space="preserve">Классификация </w:t>
      </w:r>
      <w:r>
        <w:rPr>
          <w:b/>
          <w:lang w:eastAsia="ru-RU"/>
        </w:rPr>
        <w:t xml:space="preserve">видов </w:t>
      </w:r>
      <w:r w:rsidRPr="00506DFE">
        <w:rPr>
          <w:b/>
          <w:lang w:eastAsia="ru-RU"/>
        </w:rPr>
        <w:t>моделирования</w:t>
      </w:r>
      <w:r>
        <w:rPr>
          <w:lang w:eastAsia="ru-RU"/>
        </w:rPr>
        <w:t>.</w:t>
      </w:r>
    </w:p>
    <w:p w:rsidR="00506DFE" w:rsidRPr="00506DFE" w:rsidRDefault="00506DFE" w:rsidP="00506DFE">
      <w:pPr>
        <w:rPr>
          <w:lang w:eastAsia="ru-RU"/>
        </w:rPr>
      </w:pPr>
      <w:r w:rsidRPr="00506DFE">
        <w:rPr>
          <w:lang w:eastAsia="ru-RU"/>
        </w:rPr>
        <w:t xml:space="preserve">В настоящее время моделирование можно условно разделить на материальное, или физическое </w:t>
      </w:r>
      <w:r w:rsidR="0035353C" w:rsidRPr="00506DFE">
        <w:rPr>
          <w:lang w:eastAsia="ru-RU"/>
        </w:rPr>
        <w:t>моделирование, и</w:t>
      </w:r>
      <w:r w:rsidRPr="00506DFE">
        <w:rPr>
          <w:lang w:eastAsia="ru-RU"/>
        </w:rPr>
        <w:t xml:space="preserve"> идеальное моделирование.</w:t>
      </w:r>
    </w:p>
    <w:p w:rsidR="00506DFE" w:rsidRDefault="00506DFE" w:rsidP="00506DFE">
      <w:pPr>
        <w:rPr>
          <w:lang w:eastAsia="ru-RU"/>
        </w:rPr>
      </w:pPr>
      <w:r w:rsidRPr="00746926">
        <w:rPr>
          <w:b/>
          <w:lang w:eastAsia="ru-RU"/>
        </w:rPr>
        <w:t>Материальным (физическим)</w:t>
      </w:r>
      <w:r w:rsidRPr="00506DFE">
        <w:rPr>
          <w:lang w:eastAsia="ru-RU"/>
        </w:rPr>
        <w:t xml:space="preserve"> моделированием принято называть моделирование, при котором реальному объекту противопоставляется увеличенная или уменьшенная копия, изученные свойства которой переносятся на объект при помощи</w:t>
      </w:r>
      <w:r>
        <w:rPr>
          <w:lang w:eastAsia="ru-RU"/>
        </w:rPr>
        <w:t xml:space="preserve"> </w:t>
      </w:r>
      <w:r w:rsidRPr="00506DFE">
        <w:rPr>
          <w:lang w:eastAsia="ru-RU"/>
        </w:rPr>
        <w:t>теории подобия. При материальном модел</w:t>
      </w:r>
      <w:r>
        <w:rPr>
          <w:lang w:eastAsia="ru-RU"/>
        </w:rPr>
        <w:t>ировании исследова</w:t>
      </w:r>
      <w:r w:rsidRPr="00506DFE">
        <w:rPr>
          <w:lang w:eastAsia="ru-RU"/>
        </w:rPr>
        <w:t>ние объекта происходит при его воспроизведении в ином масштабе. Здесь возможен количественный перенос результатов</w:t>
      </w:r>
      <w:r>
        <w:rPr>
          <w:lang w:eastAsia="ru-RU"/>
        </w:rPr>
        <w:t xml:space="preserve"> </w:t>
      </w:r>
      <w:r w:rsidRPr="00506DFE">
        <w:rPr>
          <w:lang w:eastAsia="ru-RU"/>
        </w:rPr>
        <w:t>эксперимента с модели на оригинал. Однако для анализа сложных объектов и процессов, каковыми являются большинство</w:t>
      </w:r>
      <w:r>
        <w:rPr>
          <w:lang w:eastAsia="ru-RU"/>
        </w:rPr>
        <w:t xml:space="preserve"> </w:t>
      </w:r>
      <w:r w:rsidRPr="00506DFE">
        <w:rPr>
          <w:lang w:eastAsia="ru-RU"/>
        </w:rPr>
        <w:t>электронных схем, конструкций и технологических процессов</w:t>
      </w:r>
      <w:r w:rsidR="00746926">
        <w:rPr>
          <w:lang w:eastAsia="ru-RU"/>
        </w:rPr>
        <w:t xml:space="preserve"> </w:t>
      </w:r>
      <w:r w:rsidRPr="00506DFE">
        <w:rPr>
          <w:lang w:eastAsia="ru-RU"/>
        </w:rPr>
        <w:t>производства радиоэлектронной техники, приборостроения,</w:t>
      </w:r>
      <w:r w:rsidR="00746926">
        <w:rPr>
          <w:lang w:eastAsia="ru-RU"/>
        </w:rPr>
        <w:t xml:space="preserve"> </w:t>
      </w:r>
      <w:r w:rsidRPr="00506DFE">
        <w:rPr>
          <w:lang w:eastAsia="ru-RU"/>
        </w:rPr>
        <w:t>машиностроения и других</w:t>
      </w:r>
      <w:r>
        <w:rPr>
          <w:lang w:eastAsia="ru-RU"/>
        </w:rPr>
        <w:t xml:space="preserve"> промышленных отраслей, примене</w:t>
      </w:r>
      <w:r w:rsidRPr="00506DFE">
        <w:rPr>
          <w:lang w:eastAsia="ru-RU"/>
        </w:rPr>
        <w:t>ние материального моделирования затруднительно, поскольку</w:t>
      </w:r>
      <w:r>
        <w:rPr>
          <w:lang w:eastAsia="ru-RU"/>
        </w:rPr>
        <w:t xml:space="preserve"> </w:t>
      </w:r>
      <w:r w:rsidRPr="00506DFE">
        <w:rPr>
          <w:lang w:eastAsia="ru-RU"/>
        </w:rPr>
        <w:t xml:space="preserve">приходится использовать большое число критериев и ограничений, которые могут быть несовместимы, а зачастую и невыполнимы. </w:t>
      </w:r>
    </w:p>
    <w:p w:rsidR="00506DFE" w:rsidRPr="00506DFE" w:rsidRDefault="00506DFE" w:rsidP="00506DFE">
      <w:pPr>
        <w:rPr>
          <w:lang w:eastAsia="ru-RU"/>
        </w:rPr>
      </w:pPr>
      <w:r w:rsidRPr="00506DFE">
        <w:rPr>
          <w:lang w:eastAsia="ru-RU"/>
        </w:rPr>
        <w:t>Примерами материального моделирования являются</w:t>
      </w:r>
      <w:r>
        <w:rPr>
          <w:lang w:eastAsia="ru-RU"/>
        </w:rPr>
        <w:t xml:space="preserve"> </w:t>
      </w:r>
      <w:r w:rsidRPr="00506DFE">
        <w:rPr>
          <w:lang w:eastAsia="ru-RU"/>
        </w:rPr>
        <w:t>макеты в архитектуре и макеты моделей и экспериментальных</w:t>
      </w:r>
      <w:r>
        <w:rPr>
          <w:lang w:eastAsia="ru-RU"/>
        </w:rPr>
        <w:t xml:space="preserve"> </w:t>
      </w:r>
      <w:r w:rsidRPr="00506DFE">
        <w:rPr>
          <w:lang w:eastAsia="ru-RU"/>
        </w:rPr>
        <w:t>образцов при создании различных транспортных и летательных средств (аэродинамическая труба).</w:t>
      </w:r>
    </w:p>
    <w:p w:rsidR="00506DFE" w:rsidRPr="00506DFE" w:rsidRDefault="00506DFE" w:rsidP="00506DFE">
      <w:pPr>
        <w:rPr>
          <w:lang w:eastAsia="ru-RU"/>
        </w:rPr>
      </w:pPr>
      <w:r w:rsidRPr="00746926">
        <w:rPr>
          <w:b/>
          <w:lang w:eastAsia="ru-RU"/>
        </w:rPr>
        <w:t>Идеальным моделированием</w:t>
      </w:r>
      <w:r w:rsidRPr="00506DFE">
        <w:rPr>
          <w:lang w:eastAsia="ru-RU"/>
        </w:rPr>
        <w:t xml:space="preserve"> называется моделирование, при</w:t>
      </w:r>
      <w:r>
        <w:rPr>
          <w:lang w:eastAsia="ru-RU"/>
        </w:rPr>
        <w:t xml:space="preserve"> </w:t>
      </w:r>
      <w:r w:rsidRPr="00506DFE">
        <w:rPr>
          <w:lang w:eastAsia="ru-RU"/>
        </w:rPr>
        <w:t>котором реальному объекту противопоставляется описание его</w:t>
      </w:r>
      <w:r>
        <w:rPr>
          <w:lang w:eastAsia="ru-RU"/>
        </w:rPr>
        <w:t xml:space="preserve"> </w:t>
      </w:r>
      <w:r w:rsidRPr="00506DFE">
        <w:rPr>
          <w:lang w:eastAsia="ru-RU"/>
        </w:rPr>
        <w:t>в форме речи, графики, таблиц, математических выражений.</w:t>
      </w:r>
    </w:p>
    <w:p w:rsidR="00506DFE" w:rsidRPr="00506DFE" w:rsidRDefault="00506DFE" w:rsidP="00506DFE">
      <w:pPr>
        <w:rPr>
          <w:lang w:eastAsia="ru-RU"/>
        </w:rPr>
      </w:pPr>
      <w:r w:rsidRPr="00506DFE">
        <w:rPr>
          <w:lang w:eastAsia="ru-RU"/>
        </w:rPr>
        <w:t>Главное отличие идеального моделирования от материального в том, что оно основано не на материализованной аналогии</w:t>
      </w:r>
      <w:r>
        <w:rPr>
          <w:lang w:eastAsia="ru-RU"/>
        </w:rPr>
        <w:t xml:space="preserve"> </w:t>
      </w:r>
      <w:r w:rsidRPr="00506DFE">
        <w:rPr>
          <w:lang w:eastAsia="ru-RU"/>
        </w:rPr>
        <w:t>объекта и модели, а на аналогии идеальной, мыслимой и всегда носит теоретический характер.</w:t>
      </w:r>
    </w:p>
    <w:p w:rsidR="00F14DF9" w:rsidRDefault="00F14DF9" w:rsidP="00F14DF9">
      <w:pPr>
        <w:rPr>
          <w:lang w:eastAsia="ru-RU"/>
        </w:rPr>
      </w:pPr>
    </w:p>
    <w:p w:rsidR="00F14DF9" w:rsidRDefault="00F14DF9">
      <w:pPr>
        <w:ind w:firstLine="0"/>
        <w:jc w:val="left"/>
        <w:rPr>
          <w:lang w:eastAsia="ru-RU"/>
        </w:rPr>
      </w:pPr>
      <w:r>
        <w:rPr>
          <w:lang w:eastAsia="ru-RU"/>
        </w:rPr>
        <w:br w:type="page"/>
      </w:r>
    </w:p>
    <w:p w:rsidR="00F14DF9" w:rsidRDefault="00F14DF9" w:rsidP="00F14DF9">
      <w:pPr>
        <w:pStyle w:val="1"/>
        <w:rPr>
          <w:lang w:eastAsia="ru-RU"/>
        </w:rPr>
      </w:pPr>
      <w:bookmarkStart w:id="1" w:name="_Toc211671237"/>
      <w:r>
        <w:rPr>
          <w:lang w:eastAsia="ru-RU"/>
        </w:rPr>
        <w:lastRenderedPageBreak/>
        <w:t>МАТЕ</w:t>
      </w:r>
      <w:r w:rsidR="008A690F">
        <w:rPr>
          <w:lang w:eastAsia="ru-RU"/>
        </w:rPr>
        <w:t>М</w:t>
      </w:r>
      <w:r>
        <w:rPr>
          <w:lang w:eastAsia="ru-RU"/>
        </w:rPr>
        <w:t>АТИЧЕСКОЕ МОДЕЛИРОВАНИЕ</w:t>
      </w:r>
      <w:bookmarkEnd w:id="1"/>
    </w:p>
    <w:p w:rsidR="00F14DF9" w:rsidRDefault="00F14DF9" w:rsidP="00F14DF9">
      <w:pPr>
        <w:rPr>
          <w:lang w:eastAsia="ru-RU"/>
        </w:rPr>
      </w:pPr>
    </w:p>
    <w:p w:rsidR="00F14DF9" w:rsidRPr="00F14DF9" w:rsidRDefault="00F14DF9" w:rsidP="00F14DF9">
      <w:pPr>
        <w:rPr>
          <w:lang w:eastAsia="ru-RU"/>
        </w:rPr>
      </w:pPr>
      <w:r w:rsidRPr="00746926">
        <w:rPr>
          <w:b/>
          <w:lang w:eastAsia="ru-RU"/>
        </w:rPr>
        <w:t>Математической моделью</w:t>
      </w:r>
      <w:r w:rsidRPr="00F14DF9">
        <w:rPr>
          <w:lang w:eastAsia="ru-RU"/>
        </w:rPr>
        <w:t xml:space="preserve"> называется совокупность уравнений или других математических соотношений, отражающих</w:t>
      </w:r>
      <w:r>
        <w:rPr>
          <w:lang w:eastAsia="ru-RU"/>
        </w:rPr>
        <w:t xml:space="preserve"> </w:t>
      </w:r>
      <w:r w:rsidRPr="00F14DF9">
        <w:rPr>
          <w:lang w:eastAsia="ru-RU"/>
        </w:rPr>
        <w:t>основные свойства изучаемого объекта или явления в рамках</w:t>
      </w:r>
      <w:r>
        <w:rPr>
          <w:lang w:eastAsia="ru-RU"/>
        </w:rPr>
        <w:t xml:space="preserve"> </w:t>
      </w:r>
      <w:r w:rsidRPr="00F14DF9">
        <w:rPr>
          <w:lang w:eastAsia="ru-RU"/>
        </w:rPr>
        <w:t>принятой умозрительной физической модели и особенности</w:t>
      </w:r>
      <w:r>
        <w:rPr>
          <w:lang w:eastAsia="ru-RU"/>
        </w:rPr>
        <w:t xml:space="preserve"> </w:t>
      </w:r>
      <w:r w:rsidRPr="00F14DF9">
        <w:rPr>
          <w:lang w:eastAsia="ru-RU"/>
        </w:rPr>
        <w:t>его взаимодействия с окружающей средой на пространственно</w:t>
      </w:r>
      <w:r w:rsidRPr="00F14DF9">
        <w:rPr>
          <w:lang w:eastAsia="ru-RU"/>
        </w:rPr>
        <w:noBreakHyphen/>
        <w:t xml:space="preserve">временных границах области его локализации. </w:t>
      </w:r>
    </w:p>
    <w:p w:rsidR="00F14DF9" w:rsidRPr="00F14DF9" w:rsidRDefault="00F14DF9" w:rsidP="00F14DF9">
      <w:pPr>
        <w:rPr>
          <w:lang w:eastAsia="ru-RU"/>
        </w:rPr>
      </w:pPr>
      <w:r w:rsidRPr="00F14DF9">
        <w:rPr>
          <w:lang w:eastAsia="ru-RU"/>
        </w:rPr>
        <w:t>Основными свойствами математических моделей являются адекватность и простота, указывающие на степень соответствия модели изучаемому объекту и возможности ее реализации.</w:t>
      </w:r>
    </w:p>
    <w:p w:rsidR="00F14DF9" w:rsidRPr="00F14DF9" w:rsidRDefault="00F14DF9" w:rsidP="00F14DF9">
      <w:pPr>
        <w:rPr>
          <w:lang w:eastAsia="ru-RU"/>
        </w:rPr>
      </w:pPr>
      <w:r w:rsidRPr="00F14DF9">
        <w:rPr>
          <w:lang w:eastAsia="ru-RU"/>
        </w:rPr>
        <w:t>Под математическим моделированием можно понимать</w:t>
      </w:r>
      <w:r>
        <w:rPr>
          <w:lang w:eastAsia="ru-RU"/>
        </w:rPr>
        <w:t xml:space="preserve"> </w:t>
      </w:r>
      <w:r w:rsidRPr="00F14DF9">
        <w:rPr>
          <w:lang w:eastAsia="ru-RU"/>
        </w:rPr>
        <w:t xml:space="preserve">процесс построения и изучения математических моделей. </w:t>
      </w:r>
    </w:p>
    <w:p w:rsidR="00F14DF9" w:rsidRPr="00F14DF9" w:rsidRDefault="00F14DF9" w:rsidP="00F14DF9">
      <w:pPr>
        <w:rPr>
          <w:lang w:eastAsia="ru-RU"/>
        </w:rPr>
      </w:pPr>
      <w:r w:rsidRPr="00F14DF9">
        <w:rPr>
          <w:b/>
          <w:lang w:eastAsia="ru-RU"/>
        </w:rPr>
        <w:t>Математическое моделирование</w:t>
      </w:r>
      <w:r w:rsidRPr="00F14DF9">
        <w:rPr>
          <w:lang w:eastAsia="ru-RU"/>
        </w:rPr>
        <w:t xml:space="preserve"> — это идеальное научное знаковое формальное моделирование, при котором описание объекта осуществляется</w:t>
      </w:r>
      <w:r>
        <w:rPr>
          <w:lang w:eastAsia="ru-RU"/>
        </w:rPr>
        <w:t xml:space="preserve"> </w:t>
      </w:r>
      <w:r w:rsidRPr="00F14DF9">
        <w:rPr>
          <w:lang w:eastAsia="ru-RU"/>
        </w:rPr>
        <w:t>на языке математики, а исследование модели проводится с использованием тех или иных математических методов.</w:t>
      </w:r>
    </w:p>
    <w:p w:rsidR="00F14DF9" w:rsidRPr="00F14DF9" w:rsidRDefault="00F14DF9" w:rsidP="00F14DF9">
      <w:pPr>
        <w:rPr>
          <w:lang w:eastAsia="ru-RU"/>
        </w:rPr>
      </w:pPr>
      <w:r w:rsidRPr="00F14DF9">
        <w:rPr>
          <w:lang w:eastAsia="ru-RU"/>
        </w:rPr>
        <w:t>Математическая модель описывает зависимость между исходным</w:t>
      </w:r>
      <w:r>
        <w:rPr>
          <w:lang w:eastAsia="ru-RU"/>
        </w:rPr>
        <w:t>и данными и искомыми величинами</w:t>
      </w:r>
      <w:r w:rsidRPr="00F14DF9">
        <w:rPr>
          <w:lang w:eastAsia="ru-RU"/>
        </w:rPr>
        <w:t>.</w:t>
      </w:r>
    </w:p>
    <w:p w:rsidR="00F14DF9" w:rsidRPr="00F14DF9" w:rsidRDefault="00F14DF9" w:rsidP="00F14DF9">
      <w:pPr>
        <w:rPr>
          <w:lang w:eastAsia="ru-RU"/>
        </w:rPr>
      </w:pPr>
      <w:r w:rsidRPr="00F14DF9">
        <w:rPr>
          <w:b/>
          <w:lang w:eastAsia="ru-RU"/>
        </w:rPr>
        <w:t>Элементами</w:t>
      </w:r>
      <w:r w:rsidRPr="00F14DF9">
        <w:rPr>
          <w:lang w:eastAsia="ru-RU"/>
        </w:rPr>
        <w:t xml:space="preserve"> обобщенной математической модели являют</w:t>
      </w:r>
      <w:r>
        <w:rPr>
          <w:lang w:eastAsia="ru-RU"/>
        </w:rPr>
        <w:t>ся</w:t>
      </w:r>
      <w:r w:rsidRPr="00F14DF9">
        <w:rPr>
          <w:lang w:eastAsia="ru-RU"/>
        </w:rPr>
        <w:t>:</w:t>
      </w:r>
    </w:p>
    <w:p w:rsidR="00F14DF9" w:rsidRPr="00F14DF9" w:rsidRDefault="00F14DF9" w:rsidP="00026E58">
      <w:pPr>
        <w:pStyle w:val="af"/>
        <w:numPr>
          <w:ilvl w:val="0"/>
          <w:numId w:val="6"/>
        </w:numPr>
        <w:rPr>
          <w:lang w:eastAsia="ru-RU"/>
        </w:rPr>
      </w:pPr>
      <w:r w:rsidRPr="00F14DF9">
        <w:rPr>
          <w:lang w:eastAsia="ru-RU"/>
        </w:rPr>
        <w:t>множес</w:t>
      </w:r>
      <w:r>
        <w:rPr>
          <w:lang w:eastAsia="ru-RU"/>
        </w:rPr>
        <w:t>тво входных данных (переменны</w:t>
      </w:r>
      <w:r w:rsidR="00746926">
        <w:rPr>
          <w:lang w:eastAsia="ru-RU"/>
        </w:rPr>
        <w:t>х</w:t>
      </w:r>
      <w:r>
        <w:rPr>
          <w:lang w:eastAsia="ru-RU"/>
        </w:rPr>
        <w:t>);</w:t>
      </w:r>
    </w:p>
    <w:p w:rsidR="00F14DF9" w:rsidRPr="00F14DF9" w:rsidRDefault="00F14DF9" w:rsidP="00026E58">
      <w:pPr>
        <w:pStyle w:val="af"/>
        <w:numPr>
          <w:ilvl w:val="0"/>
          <w:numId w:val="6"/>
        </w:numPr>
        <w:rPr>
          <w:lang w:eastAsia="ru-RU"/>
        </w:rPr>
      </w:pPr>
      <w:r w:rsidRPr="00F14DF9">
        <w:rPr>
          <w:lang w:eastAsia="ru-RU"/>
        </w:rPr>
        <w:t>математич</w:t>
      </w:r>
      <w:r>
        <w:rPr>
          <w:lang w:eastAsia="ru-RU"/>
        </w:rPr>
        <w:t>еский оператор</w:t>
      </w:r>
      <w:r w:rsidRPr="00F14DF9">
        <w:rPr>
          <w:lang w:eastAsia="ru-RU"/>
        </w:rPr>
        <w:t>, определяющий операции над</w:t>
      </w:r>
      <w:r>
        <w:rPr>
          <w:lang w:eastAsia="ru-RU"/>
        </w:rPr>
        <w:t xml:space="preserve"> </w:t>
      </w:r>
      <w:r w:rsidRPr="00F14DF9">
        <w:rPr>
          <w:lang w:eastAsia="ru-RU"/>
        </w:rPr>
        <w:t>этими данными, под которым понимается полная система математических операций, описывающих численные</w:t>
      </w:r>
      <w:r>
        <w:rPr>
          <w:lang w:eastAsia="ru-RU"/>
        </w:rPr>
        <w:t xml:space="preserve"> </w:t>
      </w:r>
      <w:r w:rsidRPr="00F14DF9">
        <w:rPr>
          <w:lang w:eastAsia="ru-RU"/>
        </w:rPr>
        <w:t>или логические соотношения между множествами входных и выходных данных;</w:t>
      </w:r>
    </w:p>
    <w:p w:rsidR="00F14DF9" w:rsidRPr="00F14DF9" w:rsidRDefault="00F14DF9" w:rsidP="00026E58">
      <w:pPr>
        <w:pStyle w:val="af"/>
        <w:numPr>
          <w:ilvl w:val="0"/>
          <w:numId w:val="6"/>
        </w:numPr>
        <w:rPr>
          <w:lang w:eastAsia="ru-RU"/>
        </w:rPr>
      </w:pPr>
      <w:r w:rsidRPr="00F14DF9">
        <w:rPr>
          <w:lang w:eastAsia="ru-RU"/>
        </w:rPr>
        <w:t>множество выходных данных (переменных)</w:t>
      </w:r>
      <w:r>
        <w:rPr>
          <w:lang w:eastAsia="ru-RU"/>
        </w:rPr>
        <w:t>.</w:t>
      </w:r>
    </w:p>
    <w:p w:rsidR="00F14DF9" w:rsidRDefault="00F14DF9" w:rsidP="00F14DF9">
      <w:pPr>
        <w:rPr>
          <w:lang w:eastAsia="ru-RU"/>
        </w:rPr>
      </w:pPr>
    </w:p>
    <w:p w:rsidR="00F14DF9" w:rsidRPr="00F14DF9" w:rsidRDefault="00F14DF9" w:rsidP="00F14DF9">
      <w:pPr>
        <w:rPr>
          <w:lang w:eastAsia="ru-RU"/>
        </w:rPr>
      </w:pPr>
      <w:r>
        <w:t xml:space="preserve">Математическая модель никогда не бывает тождественна рассматриваемому объекту и не передает всех его свойств и особенностей. Она является лишь приближенным описанием объекта и носит всегда приближенный характер. </w:t>
      </w:r>
      <w:r w:rsidRPr="00F14DF9">
        <w:rPr>
          <w:lang w:eastAsia="ru-RU"/>
        </w:rPr>
        <w:t xml:space="preserve">Степень </w:t>
      </w:r>
      <w:r w:rsidR="001F4F0B" w:rsidRPr="00F14DF9">
        <w:rPr>
          <w:lang w:eastAsia="ru-RU"/>
        </w:rPr>
        <w:t>е</w:t>
      </w:r>
      <w:r w:rsidR="001F4F0B">
        <w:rPr>
          <w:lang w:eastAsia="ru-RU"/>
        </w:rPr>
        <w:t xml:space="preserve">е </w:t>
      </w:r>
      <w:r w:rsidRPr="00F14DF9">
        <w:rPr>
          <w:lang w:eastAsia="ru-RU"/>
        </w:rPr>
        <w:t xml:space="preserve">адекватности </w:t>
      </w:r>
      <w:r>
        <w:rPr>
          <w:lang w:eastAsia="ru-RU"/>
        </w:rPr>
        <w:t>объек</w:t>
      </w:r>
      <w:r w:rsidRPr="00F14DF9">
        <w:rPr>
          <w:lang w:eastAsia="ru-RU"/>
        </w:rPr>
        <w:t>ту определяется постановкой и корректностью решений задачи проектирования.</w:t>
      </w:r>
    </w:p>
    <w:p w:rsidR="001F4F0B" w:rsidRDefault="001F4F0B" w:rsidP="001F4F0B"/>
    <w:p w:rsidR="001F4F0B" w:rsidRDefault="001F4F0B" w:rsidP="001F4F0B">
      <w:pPr>
        <w:rPr>
          <w:i/>
          <w:iCs/>
        </w:rPr>
      </w:pPr>
      <w:r>
        <w:t xml:space="preserve">Применение математических количественных методов для обоснования выбора того или иного управляющего решения во всех областях человеческой деятельности называется </w:t>
      </w:r>
      <w:r w:rsidRPr="001F4F0B">
        <w:rPr>
          <w:b/>
          <w:iCs/>
        </w:rPr>
        <w:t>исследованием операций</w:t>
      </w:r>
      <w:r>
        <w:rPr>
          <w:i/>
          <w:iCs/>
        </w:rPr>
        <w:t>.</w:t>
      </w:r>
    </w:p>
    <w:p w:rsidR="00F14DF9" w:rsidRPr="00F14DF9" w:rsidRDefault="001F4F0B" w:rsidP="001F4F0B">
      <w:pPr>
        <w:rPr>
          <w:lang w:eastAsia="ru-RU"/>
        </w:rPr>
      </w:pPr>
      <w:r>
        <w:t xml:space="preserve">Целью исследования операций является нахождение с использованием специального математического аппарата решения, удовлетворяющего заданным условиям. На самом деле при решении практически любой задачи имеется неограниченное количество решений. Множество решений, удовлетворяющих заданным условиям (ограничениям), называется </w:t>
      </w:r>
      <w:r w:rsidR="00A93568">
        <w:rPr>
          <w:b/>
        </w:rPr>
        <w:t>допустимым множеством решений</w:t>
      </w:r>
      <w:r>
        <w:t xml:space="preserve">. Выбор из множества допустимых решений одного решения, наилучшего в каком-либо смысле, называемого </w:t>
      </w:r>
      <w:r w:rsidRPr="001F4F0B">
        <w:rPr>
          <w:b/>
          <w:iCs/>
        </w:rPr>
        <w:t>оптимальным</w:t>
      </w:r>
      <w:r>
        <w:rPr>
          <w:i/>
          <w:iCs/>
        </w:rPr>
        <w:t xml:space="preserve"> </w:t>
      </w:r>
      <w:r>
        <w:t>решением, и есть задача исследования операций.</w:t>
      </w:r>
    </w:p>
    <w:p w:rsidR="001F4F0B" w:rsidRDefault="001F4F0B" w:rsidP="001F4F0B">
      <w:r>
        <w:lastRenderedPageBreak/>
        <w:t xml:space="preserve">При построении математической модели необходимо обеспечить </w:t>
      </w:r>
      <w:r w:rsidRPr="001F4F0B">
        <w:rPr>
          <w:iCs/>
        </w:rPr>
        <w:t>достаточную</w:t>
      </w:r>
      <w:r>
        <w:rPr>
          <w:i/>
          <w:iCs/>
        </w:rPr>
        <w:t xml:space="preserve"> </w:t>
      </w:r>
      <w:r>
        <w:t xml:space="preserve">точность вычислений (точность решения) и </w:t>
      </w:r>
      <w:r w:rsidRPr="001F4F0B">
        <w:rPr>
          <w:iCs/>
        </w:rPr>
        <w:t>необходимую</w:t>
      </w:r>
      <w:r>
        <w:rPr>
          <w:i/>
          <w:iCs/>
        </w:rPr>
        <w:t xml:space="preserve"> </w:t>
      </w:r>
      <w:r>
        <w:t xml:space="preserve">подробность модели. Любая математическая модель включает в себя описание основных, т. е. </w:t>
      </w:r>
      <w:r w:rsidRPr="001F4F0B">
        <w:rPr>
          <w:iCs/>
        </w:rPr>
        <w:t>необходимых</w:t>
      </w:r>
      <w:r>
        <w:rPr>
          <w:i/>
          <w:iCs/>
        </w:rPr>
        <w:t xml:space="preserve"> </w:t>
      </w:r>
      <w:r>
        <w:t>для исследования свойств и законов функционирования исследуемого объекта, процесса или явления.</w:t>
      </w:r>
    </w:p>
    <w:p w:rsidR="00506DFE" w:rsidRDefault="001F4F0B" w:rsidP="001F4F0B">
      <w:r>
        <w:t xml:space="preserve">В своей основе каждая математическая модель имеет </w:t>
      </w:r>
      <w:r w:rsidRPr="001F4F0B">
        <w:rPr>
          <w:b/>
        </w:rPr>
        <w:t>целевую функцию</w:t>
      </w:r>
      <w:r>
        <w:t xml:space="preserve">, которая описывает функционирование реального объекта, процесса или явления. В зависимости от исследуемого (моделируемого) объекта, явления или процесса </w:t>
      </w:r>
      <w:r w:rsidRPr="001F4F0B">
        <w:rPr>
          <w:iCs/>
        </w:rPr>
        <w:t>целевая функция</w:t>
      </w:r>
      <w:r>
        <w:rPr>
          <w:i/>
          <w:iCs/>
        </w:rPr>
        <w:t xml:space="preserve"> </w:t>
      </w:r>
      <w:r>
        <w:t xml:space="preserve">может быть представлена одной функциональной зависимостью, системой уравнений (линейных, нелинейных, дифференциальных и т. д.), набором статистических данных и т. д. При работе с целевой функцией исследователь воздействует на нее через </w:t>
      </w:r>
      <w:r w:rsidRPr="001F4F0B">
        <w:rPr>
          <w:bCs/>
          <w:iCs/>
        </w:rPr>
        <w:t>набор входных параметров</w:t>
      </w:r>
      <w:r>
        <w:t>.</w:t>
      </w:r>
    </w:p>
    <w:p w:rsidR="003D439C" w:rsidRDefault="003D439C" w:rsidP="001F4F0B"/>
    <w:p w:rsidR="001F4F0B" w:rsidRDefault="001F4F0B" w:rsidP="001F4F0B">
      <w:r>
        <w:t xml:space="preserve">По способу реализации математические модели можно разделить следующим образом. </w:t>
      </w:r>
    </w:p>
    <w:p w:rsidR="001F4F0B" w:rsidRDefault="001F4F0B" w:rsidP="001F4F0B">
      <w:r>
        <w:t>1. Линейное программирование.</w:t>
      </w:r>
    </w:p>
    <w:p w:rsidR="001F4F0B" w:rsidRDefault="001F4F0B" w:rsidP="001F4F0B">
      <w:r>
        <w:t xml:space="preserve">Математическая модель целиком (целевая функция и ограничения) описывается уравнениями первого порядка. Линейное программирование включает в себя несколько методов решения (задач): </w:t>
      </w:r>
    </w:p>
    <w:p w:rsidR="001F4F0B" w:rsidRDefault="001F4F0B" w:rsidP="00026E58">
      <w:pPr>
        <w:pStyle w:val="af"/>
        <w:numPr>
          <w:ilvl w:val="0"/>
          <w:numId w:val="8"/>
        </w:numPr>
      </w:pPr>
      <w:r>
        <w:t xml:space="preserve">симплексный; </w:t>
      </w:r>
    </w:p>
    <w:p w:rsidR="001F4F0B" w:rsidRDefault="001F4F0B" w:rsidP="00026E58">
      <w:pPr>
        <w:pStyle w:val="af"/>
        <w:numPr>
          <w:ilvl w:val="0"/>
          <w:numId w:val="8"/>
        </w:numPr>
      </w:pPr>
      <w:r>
        <w:t xml:space="preserve">графический; </w:t>
      </w:r>
    </w:p>
    <w:p w:rsidR="001F4F0B" w:rsidRDefault="001F4F0B" w:rsidP="00026E58">
      <w:pPr>
        <w:pStyle w:val="af"/>
        <w:numPr>
          <w:ilvl w:val="0"/>
          <w:numId w:val="8"/>
        </w:numPr>
      </w:pPr>
      <w:r>
        <w:t xml:space="preserve">транспортная задача; </w:t>
      </w:r>
    </w:p>
    <w:p w:rsidR="001F4F0B" w:rsidRDefault="001F4F0B" w:rsidP="00026E58">
      <w:pPr>
        <w:pStyle w:val="af"/>
        <w:numPr>
          <w:ilvl w:val="0"/>
          <w:numId w:val="8"/>
        </w:numPr>
      </w:pPr>
      <w:r>
        <w:t xml:space="preserve">целочисленное программирование. </w:t>
      </w:r>
    </w:p>
    <w:p w:rsidR="001F4F0B" w:rsidRDefault="001F4F0B" w:rsidP="001F4F0B"/>
    <w:p w:rsidR="001F4F0B" w:rsidRDefault="001F4F0B" w:rsidP="001F4F0B">
      <w:r>
        <w:t>2. Нелинейное программирование.</w:t>
      </w:r>
    </w:p>
    <w:p w:rsidR="001F4F0B" w:rsidRDefault="001F4F0B" w:rsidP="001F4F0B">
      <w:r>
        <w:t xml:space="preserve">Целевая функция и ограничения, составляющие математическую модель, содержат хотя бы одно нелинейное уравнение (уравнение второго порядка и выше). Нелинейное программирование содержит несколько методов решения (задач): </w:t>
      </w:r>
    </w:p>
    <w:p w:rsidR="001F4F0B" w:rsidRDefault="001F4F0B" w:rsidP="00026E58">
      <w:pPr>
        <w:pStyle w:val="af"/>
        <w:numPr>
          <w:ilvl w:val="0"/>
          <w:numId w:val="7"/>
        </w:numPr>
      </w:pPr>
      <w:r>
        <w:t xml:space="preserve">графический; </w:t>
      </w:r>
    </w:p>
    <w:p w:rsidR="001F4F0B" w:rsidRDefault="001F4F0B" w:rsidP="00026E58">
      <w:pPr>
        <w:pStyle w:val="af"/>
        <w:numPr>
          <w:ilvl w:val="0"/>
          <w:numId w:val="7"/>
        </w:numPr>
      </w:pPr>
      <w:r>
        <w:t xml:space="preserve">регулярного симплекса; </w:t>
      </w:r>
    </w:p>
    <w:p w:rsidR="001F4F0B" w:rsidRDefault="001F4F0B" w:rsidP="00026E58">
      <w:pPr>
        <w:pStyle w:val="af"/>
        <w:numPr>
          <w:ilvl w:val="0"/>
          <w:numId w:val="7"/>
        </w:numPr>
      </w:pPr>
      <w:r>
        <w:t>деформируемого многогранника (</w:t>
      </w:r>
      <w:proofErr w:type="spellStart"/>
      <w:r>
        <w:t>Нелдера-Мида</w:t>
      </w:r>
      <w:proofErr w:type="spellEnd"/>
      <w:r>
        <w:t xml:space="preserve">); </w:t>
      </w:r>
    </w:p>
    <w:p w:rsidR="001F4F0B" w:rsidRDefault="001F4F0B" w:rsidP="00026E58">
      <w:pPr>
        <w:pStyle w:val="af"/>
        <w:numPr>
          <w:ilvl w:val="0"/>
          <w:numId w:val="7"/>
        </w:numPr>
      </w:pPr>
      <w:r>
        <w:t xml:space="preserve">градиентный. </w:t>
      </w:r>
    </w:p>
    <w:p w:rsidR="001F4F0B" w:rsidRDefault="001F4F0B" w:rsidP="001F4F0B"/>
    <w:p w:rsidR="001F4F0B" w:rsidRDefault="001F4F0B" w:rsidP="001F4F0B">
      <w:r>
        <w:t xml:space="preserve">3. Динамическое программирование. </w:t>
      </w:r>
    </w:p>
    <w:p w:rsidR="001F4F0B" w:rsidRDefault="001F4F0B" w:rsidP="001F4F0B">
      <w:r>
        <w:t xml:space="preserve">Ориентировано на решение задач прокладки магистралей кратчайшим путем и перераспределения различных видов ресурсов. </w:t>
      </w:r>
    </w:p>
    <w:p w:rsidR="001F4F0B" w:rsidRDefault="001F4F0B" w:rsidP="001F4F0B">
      <w:r>
        <w:t xml:space="preserve">4. Сетевое планирование. </w:t>
      </w:r>
    </w:p>
    <w:p w:rsidR="001F4F0B" w:rsidRDefault="001F4F0B" w:rsidP="001F4F0B">
      <w:r>
        <w:t xml:space="preserve">Решает проблему построения графика выполнения работ, распределения производственных, финансовых и людских ресурсов. </w:t>
      </w:r>
    </w:p>
    <w:p w:rsidR="001F4F0B" w:rsidRDefault="001F4F0B" w:rsidP="001F4F0B">
      <w:r>
        <w:t xml:space="preserve">5. Принятие решений и элементы планирования. </w:t>
      </w:r>
    </w:p>
    <w:p w:rsidR="001F4F0B" w:rsidRDefault="001F4F0B" w:rsidP="001F4F0B">
      <w:r>
        <w:lastRenderedPageBreak/>
        <w:t xml:space="preserve">В этом случае и качестве целевой функции выступает набор статистических данных или некоторые данные прогноза. Решением задачи являются рекомендации о способах поведения (стратегии). Решение носит рекомендательный характер (приблизительное решение). Выбор стратегии целиком остается за человеком — ответственным лицом, принимающим решение. Для принятия решения разработаны следующие теории: </w:t>
      </w:r>
    </w:p>
    <w:p w:rsidR="001F4F0B" w:rsidRDefault="001F4F0B" w:rsidP="00026E58">
      <w:pPr>
        <w:pStyle w:val="af"/>
        <w:numPr>
          <w:ilvl w:val="0"/>
          <w:numId w:val="9"/>
        </w:numPr>
      </w:pPr>
      <w:r>
        <w:t xml:space="preserve">теория игр; </w:t>
      </w:r>
    </w:p>
    <w:p w:rsidR="001F4F0B" w:rsidRDefault="001F4F0B" w:rsidP="00026E58">
      <w:pPr>
        <w:pStyle w:val="af"/>
        <w:numPr>
          <w:ilvl w:val="0"/>
          <w:numId w:val="9"/>
        </w:numPr>
      </w:pPr>
      <w:r>
        <w:t xml:space="preserve">системы массового обслуживания. </w:t>
      </w:r>
    </w:p>
    <w:p w:rsidR="001F4F0B" w:rsidRDefault="001F4F0B" w:rsidP="001F4F0B"/>
    <w:p w:rsidR="004C3173" w:rsidRDefault="004C3173" w:rsidP="001F4F0B">
      <w:r w:rsidRPr="004C3173">
        <w:rPr>
          <w:b/>
        </w:rPr>
        <w:t>Пример</w:t>
      </w:r>
      <w:r w:rsidR="002E2E42">
        <w:rPr>
          <w:b/>
        </w:rPr>
        <w:t>.</w:t>
      </w:r>
    </w:p>
    <w:p w:rsidR="004C3173" w:rsidRDefault="004C3173" w:rsidP="004C3173">
      <w:r>
        <w:t>Составить математическую модель следующей задачи.</w:t>
      </w:r>
    </w:p>
    <w:p w:rsidR="004C3173" w:rsidRDefault="004C3173" w:rsidP="004C3173">
      <w:r>
        <w:t xml:space="preserve">Предположим, что для производства продукции вида </w:t>
      </w:r>
      <w:r w:rsidRPr="00862CA3">
        <w:rPr>
          <w:i/>
        </w:rPr>
        <w:t>А</w:t>
      </w:r>
      <w:r>
        <w:t xml:space="preserve"> и </w:t>
      </w:r>
      <w:r w:rsidRPr="00862CA3">
        <w:rPr>
          <w:i/>
        </w:rPr>
        <w:t>В</w:t>
      </w:r>
      <w:r>
        <w:t xml:space="preserve"> можно использовать материал трех сортов.</w:t>
      </w:r>
      <w:r w:rsidR="00862CA3" w:rsidRPr="00862CA3">
        <w:t xml:space="preserve"> </w:t>
      </w:r>
      <w:r>
        <w:t xml:space="preserve">При этом на изготовление единицы изделия вида </w:t>
      </w:r>
      <w:r w:rsidRPr="00862CA3">
        <w:rPr>
          <w:i/>
        </w:rPr>
        <w:t>А</w:t>
      </w:r>
      <w:r>
        <w:t xml:space="preserve"> расходуется 14 кг первого сорта, 12 кг второго сорта и 8 кг третьего сорта.</w:t>
      </w:r>
      <w:r w:rsidR="00862CA3" w:rsidRPr="00862CA3">
        <w:t xml:space="preserve"> </w:t>
      </w:r>
      <w:r>
        <w:t xml:space="preserve">На изготовление продукции вида </w:t>
      </w:r>
      <w:proofErr w:type="gramStart"/>
      <w:r w:rsidRPr="00862CA3">
        <w:rPr>
          <w:i/>
        </w:rPr>
        <w:t>В</w:t>
      </w:r>
      <w:r>
        <w:t xml:space="preserve"> расходуется</w:t>
      </w:r>
      <w:proofErr w:type="gramEnd"/>
      <w:r>
        <w:t xml:space="preserve"> 8 кг первого сорта, 4 кг второго сорта, 2 кг третьего сорта.</w:t>
      </w:r>
    </w:p>
    <w:p w:rsidR="004C3173" w:rsidRDefault="004C3173" w:rsidP="004C3173">
      <w:r>
        <w:t>На складе фабрики имеется материала первого сорта 624 кг, второго сорта</w:t>
      </w:r>
      <w:r w:rsidR="00862CA3" w:rsidRPr="00862CA3">
        <w:t xml:space="preserve"> </w:t>
      </w:r>
      <w:r w:rsidR="00862CA3">
        <w:rPr>
          <w:lang w:eastAsia="ru-RU"/>
        </w:rPr>
        <w:t xml:space="preserve">– </w:t>
      </w:r>
      <w:r>
        <w:t xml:space="preserve"> 541 кг, третьего сорта</w:t>
      </w:r>
      <w:r w:rsidR="00862CA3" w:rsidRPr="00862CA3">
        <w:t xml:space="preserve"> </w:t>
      </w:r>
      <w:r w:rsidR="00862CA3">
        <w:rPr>
          <w:lang w:eastAsia="ru-RU"/>
        </w:rPr>
        <w:t xml:space="preserve">– </w:t>
      </w:r>
      <w:r>
        <w:t xml:space="preserve"> 376 кг.</w:t>
      </w:r>
    </w:p>
    <w:p w:rsidR="004C3173" w:rsidRDefault="004C3173" w:rsidP="004C3173">
      <w:r>
        <w:t xml:space="preserve">От реализации единицы готовой продукции вида </w:t>
      </w:r>
      <w:r w:rsidRPr="00862CA3">
        <w:rPr>
          <w:i/>
        </w:rPr>
        <w:t>А</w:t>
      </w:r>
      <w:r>
        <w:t xml:space="preserve"> фабрика имеет прибыль вида 7 руб., а от реализации единицы готовой продукции вида </w:t>
      </w:r>
      <w:r w:rsidRPr="00862CA3">
        <w:rPr>
          <w:i/>
        </w:rPr>
        <w:t>В</w:t>
      </w:r>
      <w:r>
        <w:t xml:space="preserve"> фабрика имеет прибыль вида 3 руб.</w:t>
      </w:r>
    </w:p>
    <w:p w:rsidR="004C3173" w:rsidRDefault="004C3173" w:rsidP="004C3173">
      <w:r>
        <w:t xml:space="preserve">Определить максимальную прибыль от реализации всей продукции видов </w:t>
      </w:r>
      <w:r w:rsidRPr="00862CA3">
        <w:rPr>
          <w:i/>
        </w:rPr>
        <w:t>А</w:t>
      </w:r>
      <w:r>
        <w:t xml:space="preserve"> и </w:t>
      </w:r>
      <w:r w:rsidRPr="00862CA3">
        <w:rPr>
          <w:i/>
        </w:rPr>
        <w:t>В.</w:t>
      </w:r>
    </w:p>
    <w:p w:rsidR="00862CA3" w:rsidRPr="00DE1EC8" w:rsidRDefault="00862CA3" w:rsidP="004C3173"/>
    <w:p w:rsidR="002E2E42" w:rsidRDefault="002E2E42" w:rsidP="004C3173">
      <w:r w:rsidRPr="006F480B">
        <w:rPr>
          <w:b/>
        </w:rPr>
        <w:t>Решение</w:t>
      </w:r>
      <w:r>
        <w:t>.</w:t>
      </w:r>
    </w:p>
    <w:p w:rsidR="00862CA3" w:rsidRDefault="00862CA3" w:rsidP="004C3173">
      <w:r>
        <w:t>Пусть</w:t>
      </w:r>
    </w:p>
    <w:p w:rsidR="00862CA3" w:rsidRDefault="00862CA3" w:rsidP="004C3173">
      <w:proofErr w:type="gramStart"/>
      <w:r w:rsidRPr="00862CA3">
        <w:rPr>
          <w:i/>
          <w:lang w:val="en-US"/>
        </w:rPr>
        <w:t>x</w:t>
      </w:r>
      <w:r w:rsidRPr="00862CA3">
        <w:rPr>
          <w:i/>
          <w:vertAlign w:val="subscript"/>
        </w:rPr>
        <w:t>1</w:t>
      </w:r>
      <w:proofErr w:type="gramEnd"/>
      <w:r>
        <w:t xml:space="preserve"> – единица готовой продукции вида </w:t>
      </w:r>
      <w:r w:rsidRPr="00862CA3">
        <w:rPr>
          <w:i/>
          <w:lang w:val="en-US"/>
        </w:rPr>
        <w:t>A</w:t>
      </w:r>
      <w:r>
        <w:t>,</w:t>
      </w:r>
    </w:p>
    <w:p w:rsidR="00862CA3" w:rsidRDefault="00862CA3" w:rsidP="004C3173">
      <w:proofErr w:type="gramStart"/>
      <w:r w:rsidRPr="00862CA3">
        <w:rPr>
          <w:i/>
          <w:lang w:val="en-US"/>
        </w:rPr>
        <w:t>x</w:t>
      </w:r>
      <w:r w:rsidRPr="00862CA3">
        <w:rPr>
          <w:i/>
          <w:vertAlign w:val="subscript"/>
        </w:rPr>
        <w:t>2</w:t>
      </w:r>
      <w:proofErr w:type="gramEnd"/>
      <w:r w:rsidRPr="00862CA3">
        <w:rPr>
          <w:vertAlign w:val="subscript"/>
        </w:rPr>
        <w:t xml:space="preserve"> </w:t>
      </w:r>
      <w:r>
        <w:t xml:space="preserve">– единица готовой продукции вида </w:t>
      </w:r>
      <w:r>
        <w:rPr>
          <w:i/>
          <w:lang w:val="en-US"/>
        </w:rPr>
        <w:t>B</w:t>
      </w:r>
      <w:r>
        <w:t>.</w:t>
      </w:r>
    </w:p>
    <w:p w:rsidR="00862CA3" w:rsidRDefault="00862CA3" w:rsidP="004C3173">
      <w:r>
        <w:t xml:space="preserve">Так как количество продукции не может быть отрицательным, имеем условие не отрицательности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≥0, </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≥0</m:t>
        </m:r>
      </m:oMath>
    </w:p>
    <w:p w:rsidR="00862CA3" w:rsidRPr="00862CA3" w:rsidRDefault="00862CA3" w:rsidP="004C3173">
      <w:r>
        <w:t xml:space="preserve">Прибыль описывается функцией </w:t>
      </w:r>
      <m:oMath>
        <m:r>
          <w:rPr>
            <w:rFonts w:ascii="Cambria Math" w:hAnsi="Cambria Math"/>
          </w:rPr>
          <m:t>F=7</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+3</m:t>
        </m:r>
        <m:sSub>
          <m:sSubPr>
            <m:ctrlPr>
              <w:rPr>
                <w:rFonts w:ascii="Cambria Math" w:hAnsi="Cambria Math"/>
                <w:i/>
              </w:rPr>
            </m:ctrlPr>
          </m:sSubPr>
          <m:e>
            <m:r>
              <w:rPr>
                <w:rFonts w:ascii="Cambria Math" w:hAnsi="Cambria Math"/>
              </w:rPr>
              <m:t>x</m:t>
            </m:r>
          </m:e>
          <m:sub>
            <m:r>
              <w:rPr>
                <w:rFonts w:ascii="Cambria Math" w:hAnsi="Cambria Math"/>
              </w:rPr>
              <m:t>2</m:t>
            </m:r>
          </m:sub>
        </m:sSub>
      </m:oMath>
    </w:p>
    <w:p w:rsidR="00862CA3" w:rsidRDefault="00862CA3" w:rsidP="004C3173">
      <w:r>
        <w:t xml:space="preserve">Так как имеется материала первого сорта 624 кг, то ограничение на его расход описывается неравенством </w:t>
      </w:r>
      <m:oMath>
        <m:r>
          <w:rPr>
            <w:rFonts w:ascii="Cambria Math" w:hAnsi="Cambria Math"/>
          </w:rPr>
          <m:t>14</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+8</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≤624</m:t>
        </m:r>
      </m:oMath>
    </w:p>
    <w:p w:rsidR="00862CA3" w:rsidRDefault="00862CA3" w:rsidP="004C3173">
      <w:r>
        <w:t xml:space="preserve">Для материала второго сорта </w:t>
      </w:r>
      <m:oMath>
        <m:r>
          <w:rPr>
            <w:rFonts w:ascii="Cambria Math" w:hAnsi="Cambria Math"/>
          </w:rPr>
          <m:t>12</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+4</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≤541</m:t>
        </m:r>
      </m:oMath>
    </w:p>
    <w:p w:rsidR="00862CA3" w:rsidRDefault="00862CA3" w:rsidP="004C3173">
      <w:r>
        <w:t>Для материала третьего сорта 8</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+2</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≤376</m:t>
        </m:r>
      </m:oMath>
    </w:p>
    <w:p w:rsidR="00862CA3" w:rsidRDefault="00862CA3" w:rsidP="004C3173"/>
    <w:p w:rsidR="00862CA3" w:rsidRDefault="00862CA3" w:rsidP="004C3173">
      <w:r>
        <w:t>Получаем математическую модель задачи:</w:t>
      </w:r>
    </w:p>
    <w:p w:rsidR="00862CA3" w:rsidRDefault="00862CA3" w:rsidP="004C3173">
      <w:r>
        <w:t xml:space="preserve">Найти максимум функции прибыли </w:t>
      </w:r>
      <m:oMath>
        <m:r>
          <w:rPr>
            <w:rFonts w:ascii="Cambria Math" w:hAnsi="Cambria Math"/>
            <w:lang w:val="en-US"/>
          </w:rPr>
          <m:t>F</m:t>
        </m:r>
        <m:r>
          <w:rPr>
            <w:rFonts w:ascii="Cambria Math" w:hAnsi="Cambria Math"/>
          </w:rPr>
          <m:t>=7</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+3</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→max</m:t>
        </m:r>
      </m:oMath>
    </w:p>
    <w:p w:rsidR="006F480B" w:rsidRPr="006F480B" w:rsidRDefault="006F480B" w:rsidP="004C3173">
      <w:pPr>
        <w:rPr>
          <w:i/>
        </w:rPr>
      </w:pPr>
      <w:r>
        <w:t xml:space="preserve">При системе ограничений </w:t>
      </w:r>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14</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+8</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≤624</m:t>
                </m:r>
              </m:e>
              <m:e>
                <m:r>
                  <w:rPr>
                    <w:rFonts w:ascii="Cambria Math" w:hAnsi="Cambria Math"/>
                  </w:rPr>
                  <m:t>12</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+4</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≤541</m:t>
                </m:r>
                <m:ctrlPr>
                  <w:rPr>
                    <w:rFonts w:ascii="Cambria Math" w:eastAsia="Cambria Math" w:hAnsi="Cambria Math" w:cs="Cambria Math"/>
                    <w:i/>
                  </w:rPr>
                </m:ctrlPr>
              </m:e>
              <m:e>
                <m:r>
                  <m:rPr>
                    <m:sty m:val="p"/>
                  </m:rPr>
                  <w:rPr>
                    <w:rFonts w:ascii="Cambria Math" w:hAnsi="Cambria Math"/>
                  </w:rPr>
                  <m:t>8</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+2</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≤376</m:t>
                </m:r>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≥0, </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≥0</m:t>
                </m:r>
              </m:e>
            </m:eqArr>
          </m:e>
        </m:d>
      </m:oMath>
    </w:p>
    <w:p w:rsidR="00862CA3" w:rsidRPr="00862CA3" w:rsidRDefault="00862CA3" w:rsidP="004C3173"/>
    <w:p w:rsidR="004C3173" w:rsidRDefault="004C3173" w:rsidP="002E2E42">
      <w:pPr>
        <w:ind w:firstLine="0"/>
      </w:pPr>
    </w:p>
    <w:p w:rsidR="006F480B" w:rsidRDefault="006F480B" w:rsidP="002E2E42">
      <w:pPr>
        <w:ind w:firstLine="0"/>
      </w:pPr>
    </w:p>
    <w:p w:rsidR="002E2E42" w:rsidRDefault="002E2E42" w:rsidP="004C3173"/>
    <w:p w:rsidR="002E2E42" w:rsidRDefault="002E2E42" w:rsidP="002E2E42">
      <w:r w:rsidRPr="004C3173">
        <w:rPr>
          <w:b/>
        </w:rPr>
        <w:t>Пример</w:t>
      </w:r>
      <w:r>
        <w:rPr>
          <w:b/>
        </w:rPr>
        <w:t>.</w:t>
      </w:r>
    </w:p>
    <w:p w:rsidR="002E2E42" w:rsidRDefault="002E2E42" w:rsidP="002E2E42">
      <w:r>
        <w:t>Составить математическую модель следующей задачи.</w:t>
      </w:r>
    </w:p>
    <w:p w:rsidR="002E2E42" w:rsidRDefault="002E2E42" w:rsidP="002E2E42">
      <w:r>
        <w:t xml:space="preserve">Имеются три </w:t>
      </w:r>
      <w:r w:rsidR="00C26C2D">
        <w:t>предприятия</w:t>
      </w:r>
      <w:r>
        <w:t xml:space="preserve"> А1, А2, А3 и пять пунктов В1, В2, В3, В4, В5 потребления </w:t>
      </w:r>
      <w:r w:rsidR="00C26C2D">
        <w:t>продукции этих предприятий</w:t>
      </w:r>
      <w:r>
        <w:t>.</w:t>
      </w:r>
    </w:p>
    <w:p w:rsidR="002E2E42" w:rsidRDefault="00E407EF" w:rsidP="002E2E42">
      <w:r>
        <w:t>В</w:t>
      </w:r>
      <w:r w:rsidR="002E2E42">
        <w:t xml:space="preserve"> пунктах А1, А2 и А3 </w:t>
      </w:r>
      <w:r w:rsidR="00C26C2D">
        <w:t xml:space="preserve">продукция </w:t>
      </w:r>
      <w:r w:rsidR="002E2E42">
        <w:t>находится в количестве 200, 450, 250 тонн</w:t>
      </w:r>
      <w:r w:rsidR="00C26C2D">
        <w:t>,</w:t>
      </w:r>
      <w:r w:rsidR="00C26C2D" w:rsidRPr="00C26C2D">
        <w:t xml:space="preserve"> </w:t>
      </w:r>
      <w:r w:rsidR="00C26C2D">
        <w:t>соответственно</w:t>
      </w:r>
      <w:r w:rsidR="002E2E42">
        <w:t>. В пункты В1, В2, В3, В4, В5 требуется доставить соответственно 100, 125, 325, 250, 100 тонн груза.</w:t>
      </w:r>
    </w:p>
    <w:p w:rsidR="002E2E42" w:rsidRDefault="00C26C2D" w:rsidP="002E2E42">
      <w:r>
        <w:t>Стоимость перевозки</w:t>
      </w:r>
      <w:r w:rsidR="002E2E42">
        <w:t xml:space="preserve"> между пунктами поставки </w:t>
      </w:r>
      <w:r>
        <w:t>и пунктами потребления приведена</w:t>
      </w:r>
      <w:r w:rsidR="002E2E42">
        <w:t xml:space="preserve"> в таблице</w:t>
      </w:r>
    </w:p>
    <w:p w:rsidR="002E2E42" w:rsidRDefault="002E2E42" w:rsidP="002E2E42">
      <w:pPr>
        <w:ind w:firstLine="0"/>
      </w:pPr>
      <w:r>
        <w:rPr>
          <w:noProof/>
          <w:lang w:eastAsia="ru-RU"/>
        </w:rPr>
        <w:drawing>
          <wp:inline distT="0" distB="0" distL="0" distR="0" wp14:anchorId="46C75C9B" wp14:editId="693892E1">
            <wp:extent cx="5934075" cy="1181100"/>
            <wp:effectExtent l="0" t="0" r="952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4075" cy="1181100"/>
                    </a:xfrm>
                    <a:prstGeom prst="rect">
                      <a:avLst/>
                    </a:prstGeom>
                    <a:noFill/>
                    <a:ln>
                      <a:noFill/>
                    </a:ln>
                  </pic:spPr>
                </pic:pic>
              </a:graphicData>
            </a:graphic>
          </wp:inline>
        </w:drawing>
      </w:r>
    </w:p>
    <w:p w:rsidR="002E2E42" w:rsidRDefault="002E2E42" w:rsidP="002E2E42"/>
    <w:p w:rsidR="002E2E42" w:rsidRDefault="002E2E42" w:rsidP="002E2E42">
      <w:r w:rsidRPr="006F480B">
        <w:rPr>
          <w:b/>
        </w:rPr>
        <w:t>Решение</w:t>
      </w:r>
      <w:r>
        <w:t>.</w:t>
      </w:r>
    </w:p>
    <w:p w:rsidR="00915502" w:rsidRPr="00915502" w:rsidRDefault="00915502" w:rsidP="00915502">
      <w:pPr>
        <w:autoSpaceDE w:val="0"/>
        <w:autoSpaceDN w:val="0"/>
        <w:adjustRightInd w:val="0"/>
        <w:ind w:firstLine="0"/>
        <w:jc w:val="left"/>
        <w:rPr>
          <w:color w:val="000000"/>
          <w:sz w:val="24"/>
          <w:szCs w:val="24"/>
          <w:lang w:eastAsia="ru-RU"/>
        </w:rPr>
      </w:pPr>
    </w:p>
    <w:p w:rsidR="00915502" w:rsidRPr="00915502" w:rsidRDefault="00915502" w:rsidP="00026E58">
      <w:pPr>
        <w:pStyle w:val="af"/>
        <w:numPr>
          <w:ilvl w:val="0"/>
          <w:numId w:val="16"/>
        </w:numPr>
        <w:rPr>
          <w:lang w:eastAsia="ru-RU"/>
        </w:rPr>
      </w:pPr>
      <w:r w:rsidRPr="00915502">
        <w:rPr>
          <w:lang w:eastAsia="ru-RU"/>
        </w:rPr>
        <w:t xml:space="preserve">Проверка сбалансированности модели задачи. Модель является сбалансированной, т.к. суммарный объем запасов сырья равен суммарному объему потребности в ней: </w:t>
      </w:r>
    </w:p>
    <w:p w:rsidR="00915502" w:rsidRPr="00915502" w:rsidRDefault="00915502" w:rsidP="00915502">
      <w:pPr>
        <w:rPr>
          <w:lang w:eastAsia="ru-RU"/>
        </w:rPr>
      </w:pPr>
      <w:r w:rsidRPr="00915502">
        <w:rPr>
          <w:lang w:eastAsia="ru-RU"/>
        </w:rPr>
        <w:t xml:space="preserve">200+450+250=100+125+325+250+100. </w:t>
      </w:r>
    </w:p>
    <w:p w:rsidR="00915502" w:rsidRDefault="00915502" w:rsidP="00026E58">
      <w:pPr>
        <w:pStyle w:val="af"/>
        <w:numPr>
          <w:ilvl w:val="0"/>
          <w:numId w:val="16"/>
        </w:numPr>
        <w:rPr>
          <w:lang w:eastAsia="ru-RU"/>
        </w:rPr>
      </w:pPr>
      <w:r w:rsidRPr="00915502">
        <w:rPr>
          <w:lang w:eastAsia="ru-RU"/>
        </w:rPr>
        <w:t>Построение математической модели</w:t>
      </w:r>
      <w:r>
        <w:rPr>
          <w:lang w:eastAsia="ru-RU"/>
        </w:rPr>
        <w:t>.</w:t>
      </w:r>
    </w:p>
    <w:p w:rsidR="00915502" w:rsidRPr="00915502" w:rsidRDefault="00915502" w:rsidP="00915502">
      <w:pPr>
        <w:rPr>
          <w:lang w:eastAsia="ru-RU"/>
        </w:rPr>
      </w:pPr>
      <w:r>
        <w:rPr>
          <w:lang w:eastAsia="ru-RU"/>
        </w:rPr>
        <w:t>Н</w:t>
      </w:r>
      <w:r w:rsidRPr="00915502">
        <w:rPr>
          <w:lang w:eastAsia="ru-RU"/>
        </w:rPr>
        <w:t>еизвестным в этой задачи является объем перевозок. Пусть</w:t>
      </w:r>
      <w:r>
        <w:rPr>
          <w:lang w:eastAsia="ru-RU"/>
        </w:rPr>
        <w:t xml:space="preserve"> </w:t>
      </w:r>
      <m:oMath>
        <m:sSub>
          <m:sSubPr>
            <m:ctrlPr>
              <w:rPr>
                <w:rFonts w:ascii="Cambria Math" w:hAnsi="Cambria Math"/>
                <w:i/>
                <w:lang w:eastAsia="ru-RU"/>
              </w:rPr>
            </m:ctrlPr>
          </m:sSubPr>
          <m:e>
            <m:r>
              <w:rPr>
                <w:rFonts w:ascii="Cambria Math" w:hAnsi="Cambria Math"/>
                <w:lang w:val="en-US" w:eastAsia="ru-RU"/>
              </w:rPr>
              <m:t>x</m:t>
            </m:r>
          </m:e>
          <m:sub>
            <m:r>
              <w:rPr>
                <w:rFonts w:ascii="Cambria Math" w:hAnsi="Cambria Math"/>
                <w:lang w:eastAsia="ru-RU"/>
              </w:rPr>
              <m:t>ij</m:t>
            </m:r>
          </m:sub>
        </m:sSub>
      </m:oMath>
      <w:r>
        <w:rPr>
          <w:lang w:eastAsia="ru-RU"/>
        </w:rPr>
        <w:t xml:space="preserve"> – </w:t>
      </w:r>
      <w:r w:rsidRPr="00915502">
        <w:rPr>
          <w:lang w:eastAsia="ru-RU"/>
        </w:rPr>
        <w:t xml:space="preserve">объем перевозок с </w:t>
      </w:r>
      <w:r w:rsidRPr="00915502">
        <w:rPr>
          <w:i/>
          <w:iCs/>
          <w:lang w:eastAsia="ru-RU"/>
        </w:rPr>
        <w:t>i</w:t>
      </w:r>
      <w:r w:rsidRPr="00915502">
        <w:rPr>
          <w:lang w:eastAsia="ru-RU"/>
        </w:rPr>
        <w:t>-</w:t>
      </w:r>
      <w:proofErr w:type="spellStart"/>
      <w:r w:rsidRPr="00915502">
        <w:rPr>
          <w:lang w:eastAsia="ru-RU"/>
        </w:rPr>
        <w:t>го</w:t>
      </w:r>
      <w:proofErr w:type="spellEnd"/>
      <w:r w:rsidRPr="00915502">
        <w:rPr>
          <w:lang w:eastAsia="ru-RU"/>
        </w:rPr>
        <w:t xml:space="preserve"> предприятия в </w:t>
      </w:r>
      <w:r w:rsidRPr="00915502">
        <w:rPr>
          <w:i/>
          <w:iCs/>
          <w:lang w:eastAsia="ru-RU"/>
        </w:rPr>
        <w:t>j-</w:t>
      </w:r>
      <w:r>
        <w:rPr>
          <w:i/>
          <w:iCs/>
          <w:lang w:eastAsia="ru-RU"/>
        </w:rPr>
        <w:t>й</w:t>
      </w:r>
      <w:r w:rsidRPr="00915502">
        <w:rPr>
          <w:lang w:eastAsia="ru-RU"/>
        </w:rPr>
        <w:t xml:space="preserve"> пункт потребления </w:t>
      </w:r>
    </w:p>
    <w:p w:rsidR="00915502" w:rsidRDefault="00915502" w:rsidP="00915502">
      <w:r>
        <w:rPr>
          <w:lang w:eastAsia="ru-RU"/>
        </w:rPr>
        <w:t xml:space="preserve">Обозначим </w:t>
      </w:r>
      <m:oMath>
        <m:sSub>
          <m:sSubPr>
            <m:ctrlPr>
              <w:rPr>
                <w:rFonts w:ascii="Cambria Math" w:hAnsi="Cambria Math"/>
                <w:i/>
                <w:lang w:eastAsia="ru-RU"/>
              </w:rPr>
            </m:ctrlPr>
          </m:sSubPr>
          <m:e>
            <m:r>
              <w:rPr>
                <w:rFonts w:ascii="Cambria Math" w:hAnsi="Cambria Math"/>
                <w:lang w:val="en-US" w:eastAsia="ru-RU"/>
              </w:rPr>
              <m:t>c</m:t>
            </m:r>
          </m:e>
          <m:sub>
            <m:r>
              <w:rPr>
                <w:rFonts w:ascii="Cambria Math" w:hAnsi="Cambria Math"/>
                <w:lang w:eastAsia="ru-RU"/>
              </w:rPr>
              <m:t>ij</m:t>
            </m:r>
          </m:sub>
        </m:sSub>
        <m:r>
          <w:rPr>
            <w:rFonts w:ascii="Cambria Math" w:hAnsi="Cambria Math"/>
            <w:lang w:eastAsia="ru-RU"/>
          </w:rPr>
          <m:t xml:space="preserve"> </m:t>
        </m:r>
      </m:oMath>
      <w:r>
        <w:rPr>
          <w:lang w:eastAsia="ru-RU"/>
        </w:rPr>
        <w:t xml:space="preserve">– </w:t>
      </w:r>
      <w:r>
        <w:t xml:space="preserve">стоимость перевозки единицы продукции с </w:t>
      </w:r>
      <w:r w:rsidRPr="00915502">
        <w:rPr>
          <w:i/>
        </w:rPr>
        <w:t>i</w:t>
      </w:r>
      <w:r w:rsidRPr="00915502">
        <w:t>-</w:t>
      </w:r>
      <w:proofErr w:type="spellStart"/>
      <w:r w:rsidRPr="00915502">
        <w:t>го</w:t>
      </w:r>
      <w:proofErr w:type="spellEnd"/>
      <w:r w:rsidRPr="00915502">
        <w:t xml:space="preserve"> предприятия в </w:t>
      </w:r>
      <w:r w:rsidRPr="00915502">
        <w:rPr>
          <w:i/>
        </w:rPr>
        <w:t>j</w:t>
      </w:r>
      <w:r w:rsidRPr="00915502">
        <w:t>-й пункт потребления</w:t>
      </w:r>
      <w:r>
        <w:t>.</w:t>
      </w:r>
    </w:p>
    <w:p w:rsidR="00C26C2D" w:rsidRPr="00862CA3" w:rsidRDefault="00C26C2D" w:rsidP="00915502">
      <w:r>
        <w:t xml:space="preserve">Тогда суммарные транспортные расходы определяются формулой </w:t>
      </w:r>
    </w:p>
    <w:p w:rsidR="006E0DA0" w:rsidRDefault="00C26C2D" w:rsidP="006E0DA0">
      <m:oMathPara>
        <m:oMath>
          <m:r>
            <w:rPr>
              <w:rFonts w:ascii="Cambria Math" w:hAnsi="Cambria Math"/>
            </w:rPr>
            <m:t>F=</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i/>
                          <w:lang w:eastAsia="ru-RU"/>
                        </w:rPr>
                      </m:ctrlPr>
                    </m:sSubPr>
                    <m:e>
                      <m:r>
                        <w:rPr>
                          <w:rFonts w:ascii="Cambria Math" w:hAnsi="Cambria Math"/>
                          <w:lang w:val="en-US" w:eastAsia="ru-RU"/>
                        </w:rPr>
                        <m:t>c</m:t>
                      </m:r>
                    </m:e>
                    <m:sub>
                      <m:r>
                        <w:rPr>
                          <w:rFonts w:ascii="Cambria Math" w:hAnsi="Cambria Math"/>
                          <w:lang w:eastAsia="ru-RU"/>
                        </w:rPr>
                        <m:t>ij</m:t>
                      </m:r>
                    </m:sub>
                  </m:sSub>
                  <m:sSub>
                    <m:sSubPr>
                      <m:ctrlPr>
                        <w:rPr>
                          <w:rFonts w:ascii="Cambria Math" w:hAnsi="Cambria Math"/>
                          <w:i/>
                          <w:lang w:eastAsia="ru-RU"/>
                        </w:rPr>
                      </m:ctrlPr>
                    </m:sSubPr>
                    <m:e>
                      <m:r>
                        <w:rPr>
                          <w:rFonts w:ascii="Cambria Math" w:hAnsi="Cambria Math"/>
                          <w:lang w:val="en-US" w:eastAsia="ru-RU"/>
                        </w:rPr>
                        <m:t>x</m:t>
                      </m:r>
                    </m:e>
                    <m:sub>
                      <m:r>
                        <w:rPr>
                          <w:rFonts w:ascii="Cambria Math" w:hAnsi="Cambria Math"/>
                          <w:lang w:eastAsia="ru-RU"/>
                        </w:rPr>
                        <m:t>ij</m:t>
                      </m:r>
                    </m:sub>
                  </m:sSub>
                </m:e>
              </m:nary>
            </m:e>
          </m:nary>
        </m:oMath>
      </m:oMathPara>
    </w:p>
    <w:p w:rsidR="006E0DA0" w:rsidRPr="006E0DA0" w:rsidRDefault="006E0DA0" w:rsidP="006E0DA0">
      <w:r w:rsidRPr="006E0DA0">
        <w:rPr>
          <w:rFonts w:ascii="Symbol" w:hAnsi="Symbol" w:cs="Symbol"/>
          <w:color w:val="000000"/>
          <w:sz w:val="22"/>
          <w:lang w:eastAsia="ru-RU"/>
        </w:rPr>
        <w:t></w:t>
      </w:r>
    </w:p>
    <w:p w:rsidR="006E0DA0" w:rsidRDefault="006E0DA0" w:rsidP="006E0DA0">
      <w:pPr>
        <w:rPr>
          <w:lang w:eastAsia="ru-RU"/>
        </w:rPr>
      </w:pPr>
      <w:r>
        <w:rPr>
          <w:lang w:eastAsia="ru-RU"/>
        </w:rPr>
        <w:t xml:space="preserve">Неизвестные должны удовлетворять следующим </w:t>
      </w:r>
      <w:r w:rsidR="000D34F5">
        <w:rPr>
          <w:lang w:eastAsia="ru-RU"/>
        </w:rPr>
        <w:t>ограничениям</w:t>
      </w:r>
      <w:r>
        <w:rPr>
          <w:lang w:eastAsia="ru-RU"/>
        </w:rPr>
        <w:t>:</w:t>
      </w:r>
    </w:p>
    <w:p w:rsidR="006E0DA0" w:rsidRDefault="000D34F5" w:rsidP="00026E58">
      <w:pPr>
        <w:pStyle w:val="af"/>
        <w:numPr>
          <w:ilvl w:val="0"/>
          <w:numId w:val="17"/>
        </w:numPr>
        <w:rPr>
          <w:lang w:eastAsia="ru-RU"/>
        </w:rPr>
      </w:pPr>
      <w:r>
        <w:rPr>
          <w:lang w:eastAsia="ru-RU"/>
        </w:rPr>
        <w:t>объемы перевозок не могут быть отрицательными;</w:t>
      </w:r>
    </w:p>
    <w:p w:rsidR="00C26C2D" w:rsidRPr="00C26C2D" w:rsidRDefault="000D34F5" w:rsidP="00026E58">
      <w:pPr>
        <w:pStyle w:val="af"/>
        <w:numPr>
          <w:ilvl w:val="0"/>
          <w:numId w:val="17"/>
        </w:numPr>
        <w:rPr>
          <w:lang w:eastAsia="ru-RU"/>
        </w:rPr>
      </w:pPr>
      <w:r>
        <w:rPr>
          <w:lang w:eastAsia="ru-RU"/>
        </w:rPr>
        <w:t>п</w:t>
      </w:r>
      <w:r w:rsidR="00C26C2D" w:rsidRPr="00C26C2D">
        <w:rPr>
          <w:lang w:eastAsia="ru-RU"/>
        </w:rPr>
        <w:t xml:space="preserve">оскольку модель сбалансирована, то вся продукция должна быть вывезена с предприятия, а потребность всех пунктов потребления должна быть полностью удовлетворены. </w:t>
      </w:r>
    </w:p>
    <w:p w:rsidR="002975F3" w:rsidRDefault="002975F3">
      <w:pPr>
        <w:keepLines w:val="0"/>
        <w:ind w:firstLine="0"/>
        <w:jc w:val="left"/>
        <w:rPr>
          <w:color w:val="000000"/>
          <w:sz w:val="22"/>
          <w:lang w:eastAsia="ru-RU"/>
        </w:rPr>
      </w:pPr>
      <w:r>
        <w:rPr>
          <w:color w:val="000000"/>
          <w:sz w:val="22"/>
          <w:lang w:eastAsia="ru-RU"/>
        </w:rPr>
        <w:br w:type="page"/>
      </w:r>
    </w:p>
    <w:p w:rsidR="00C26C2D" w:rsidRPr="00C26C2D" w:rsidRDefault="00C26C2D" w:rsidP="00C26C2D">
      <w:pPr>
        <w:autoSpaceDE w:val="0"/>
        <w:autoSpaceDN w:val="0"/>
        <w:adjustRightInd w:val="0"/>
        <w:ind w:firstLine="0"/>
        <w:jc w:val="left"/>
        <w:rPr>
          <w:color w:val="000000"/>
          <w:sz w:val="22"/>
          <w:lang w:eastAsia="ru-RU"/>
        </w:rPr>
      </w:pPr>
    </w:p>
    <w:p w:rsidR="00915502" w:rsidRPr="00F234F1" w:rsidRDefault="000D34F5" w:rsidP="000D34F5">
      <w:pPr>
        <w:rPr>
          <w:lang w:eastAsia="ru-RU"/>
        </w:rPr>
      </w:pPr>
      <w:r>
        <w:rPr>
          <w:lang w:eastAsia="ru-RU"/>
        </w:rPr>
        <w:t>Получаем</w:t>
      </w:r>
      <w:r w:rsidR="00C26C2D" w:rsidRPr="00C26C2D">
        <w:rPr>
          <w:lang w:eastAsia="ru-RU"/>
        </w:rPr>
        <w:t xml:space="preserve"> следующую задачу</w:t>
      </w:r>
      <w:r w:rsidR="00F234F1">
        <w:rPr>
          <w:lang w:eastAsia="ru-RU"/>
        </w:rPr>
        <w:t>.</w:t>
      </w:r>
    </w:p>
    <w:p w:rsidR="00F234F1" w:rsidRDefault="000D34F5" w:rsidP="000D34F5">
      <w:pPr>
        <w:rPr>
          <w:lang w:eastAsia="ru-RU"/>
        </w:rPr>
      </w:pPr>
      <w:r>
        <w:rPr>
          <w:lang w:eastAsia="ru-RU"/>
        </w:rPr>
        <w:t xml:space="preserve">Найти минимум функции </w:t>
      </w:r>
    </w:p>
    <w:p w:rsidR="000D34F5" w:rsidRPr="000D34F5" w:rsidRDefault="000D34F5" w:rsidP="000D34F5">
      <w:pPr>
        <w:rPr>
          <w:i/>
        </w:rPr>
      </w:pPr>
      <m:oMathPara>
        <m:oMath>
          <m:r>
            <w:rPr>
              <w:rFonts w:ascii="Cambria Math" w:hAnsi="Cambria Math"/>
            </w:rPr>
            <m:t>F=</m:t>
          </m:r>
          <m:nary>
            <m:naryPr>
              <m:chr m:val="∑"/>
              <m:limLoc m:val="undOvr"/>
              <m:ctrlPr>
                <w:rPr>
                  <w:rFonts w:ascii="Cambria Math" w:hAnsi="Cambria Math"/>
                  <w:i/>
                </w:rPr>
              </m:ctrlPr>
            </m:naryPr>
            <m:sub>
              <m:r>
                <w:rPr>
                  <w:rFonts w:ascii="Cambria Math" w:hAnsi="Cambria Math"/>
                </w:rPr>
                <m:t>i=1</m:t>
              </m:r>
            </m:sub>
            <m:sup>
              <m:r>
                <w:rPr>
                  <w:rFonts w:ascii="Cambria Math" w:hAnsi="Cambria Math"/>
                </w:rPr>
                <m:t>3</m:t>
              </m:r>
            </m:sup>
            <m:e>
              <m:nary>
                <m:naryPr>
                  <m:chr m:val="∑"/>
                  <m:limLoc m:val="undOvr"/>
                  <m:ctrlPr>
                    <w:rPr>
                      <w:rFonts w:ascii="Cambria Math" w:hAnsi="Cambria Math"/>
                      <w:i/>
                    </w:rPr>
                  </m:ctrlPr>
                </m:naryPr>
                <m:sub>
                  <m:r>
                    <w:rPr>
                      <w:rFonts w:ascii="Cambria Math" w:hAnsi="Cambria Math"/>
                    </w:rPr>
                    <m:t>j=1</m:t>
                  </m:r>
                </m:sub>
                <m:sup>
                  <m:r>
                    <w:rPr>
                      <w:rFonts w:ascii="Cambria Math" w:hAnsi="Cambria Math"/>
                    </w:rPr>
                    <m:t>5</m:t>
                  </m:r>
                </m:sup>
                <m:e>
                  <m:sSub>
                    <m:sSubPr>
                      <m:ctrlPr>
                        <w:rPr>
                          <w:rFonts w:ascii="Cambria Math" w:hAnsi="Cambria Math"/>
                          <w:i/>
                          <w:lang w:eastAsia="ru-RU"/>
                        </w:rPr>
                      </m:ctrlPr>
                    </m:sSubPr>
                    <m:e>
                      <m:r>
                        <w:rPr>
                          <w:rFonts w:ascii="Cambria Math" w:hAnsi="Cambria Math"/>
                          <w:lang w:val="en-US" w:eastAsia="ru-RU"/>
                        </w:rPr>
                        <m:t>c</m:t>
                      </m:r>
                    </m:e>
                    <m:sub>
                      <m:r>
                        <w:rPr>
                          <w:rFonts w:ascii="Cambria Math" w:hAnsi="Cambria Math"/>
                          <w:lang w:eastAsia="ru-RU"/>
                        </w:rPr>
                        <m:t>ij</m:t>
                      </m:r>
                    </m:sub>
                  </m:sSub>
                  <m:sSub>
                    <m:sSubPr>
                      <m:ctrlPr>
                        <w:rPr>
                          <w:rFonts w:ascii="Cambria Math" w:hAnsi="Cambria Math"/>
                          <w:i/>
                          <w:lang w:eastAsia="ru-RU"/>
                        </w:rPr>
                      </m:ctrlPr>
                    </m:sSubPr>
                    <m:e>
                      <m:r>
                        <w:rPr>
                          <w:rFonts w:ascii="Cambria Math" w:hAnsi="Cambria Math"/>
                          <w:lang w:val="en-US" w:eastAsia="ru-RU"/>
                        </w:rPr>
                        <m:t>x</m:t>
                      </m:r>
                    </m:e>
                    <m:sub>
                      <m:r>
                        <w:rPr>
                          <w:rFonts w:ascii="Cambria Math" w:hAnsi="Cambria Math"/>
                          <w:lang w:eastAsia="ru-RU"/>
                        </w:rPr>
                        <m:t>ij</m:t>
                      </m:r>
                    </m:sub>
                  </m:sSub>
                </m:e>
              </m:nary>
            </m:e>
          </m:nary>
          <m:r>
            <w:rPr>
              <w:rFonts w:ascii="Cambria Math" w:hAnsi="Cambria Math"/>
            </w:rPr>
            <m:t>=5</m:t>
          </m:r>
          <m:sSub>
            <m:sSubPr>
              <m:ctrlPr>
                <w:rPr>
                  <w:rFonts w:ascii="Cambria Math" w:hAnsi="Cambria Math"/>
                  <w:i/>
                  <w:lang w:eastAsia="ru-RU"/>
                </w:rPr>
              </m:ctrlPr>
            </m:sSubPr>
            <m:e>
              <m:r>
                <w:rPr>
                  <w:rFonts w:ascii="Cambria Math" w:hAnsi="Cambria Math"/>
                  <w:lang w:val="en-US" w:eastAsia="ru-RU"/>
                </w:rPr>
                <m:t>x</m:t>
              </m:r>
            </m:e>
            <m:sub>
              <m:r>
                <w:rPr>
                  <w:rFonts w:ascii="Cambria Math" w:hAnsi="Cambria Math"/>
                  <w:lang w:eastAsia="ru-RU"/>
                </w:rPr>
                <m:t>11</m:t>
              </m:r>
            </m:sub>
          </m:sSub>
          <m:r>
            <w:rPr>
              <w:rFonts w:ascii="Cambria Math" w:hAnsi="Cambria Math"/>
              <w:lang w:eastAsia="ru-RU"/>
            </w:rPr>
            <m:t>+8</m:t>
          </m:r>
          <m:sSub>
            <m:sSubPr>
              <m:ctrlPr>
                <w:rPr>
                  <w:rFonts w:ascii="Cambria Math" w:hAnsi="Cambria Math"/>
                  <w:i/>
                  <w:lang w:eastAsia="ru-RU"/>
                </w:rPr>
              </m:ctrlPr>
            </m:sSubPr>
            <m:e>
              <m:r>
                <w:rPr>
                  <w:rFonts w:ascii="Cambria Math" w:hAnsi="Cambria Math"/>
                  <w:lang w:val="en-US" w:eastAsia="ru-RU"/>
                </w:rPr>
                <m:t>x</m:t>
              </m:r>
            </m:e>
            <m:sub>
              <m:r>
                <w:rPr>
                  <w:rFonts w:ascii="Cambria Math" w:hAnsi="Cambria Math"/>
                  <w:lang w:eastAsia="ru-RU"/>
                </w:rPr>
                <m:t>12</m:t>
              </m:r>
            </m:sub>
          </m:sSub>
          <m:r>
            <w:rPr>
              <w:rFonts w:ascii="Cambria Math" w:hAnsi="Cambria Math"/>
              <w:lang w:eastAsia="ru-RU"/>
            </w:rPr>
            <m:t>+7</m:t>
          </m:r>
          <m:sSub>
            <m:sSubPr>
              <m:ctrlPr>
                <w:rPr>
                  <w:rFonts w:ascii="Cambria Math" w:hAnsi="Cambria Math"/>
                  <w:i/>
                  <w:lang w:eastAsia="ru-RU"/>
                </w:rPr>
              </m:ctrlPr>
            </m:sSubPr>
            <m:e>
              <m:r>
                <w:rPr>
                  <w:rFonts w:ascii="Cambria Math" w:hAnsi="Cambria Math"/>
                  <w:lang w:val="en-US" w:eastAsia="ru-RU"/>
                </w:rPr>
                <m:t>x</m:t>
              </m:r>
            </m:e>
            <m:sub>
              <m:r>
                <w:rPr>
                  <w:rFonts w:ascii="Cambria Math" w:hAnsi="Cambria Math"/>
                  <w:lang w:eastAsia="ru-RU"/>
                </w:rPr>
                <m:t>13</m:t>
              </m:r>
            </m:sub>
          </m:sSub>
          <m:r>
            <w:rPr>
              <w:rFonts w:ascii="Cambria Math" w:hAnsi="Cambria Math"/>
              <w:lang w:eastAsia="ru-RU"/>
            </w:rPr>
            <m:t>+10</m:t>
          </m:r>
          <m:sSub>
            <m:sSubPr>
              <m:ctrlPr>
                <w:rPr>
                  <w:rFonts w:ascii="Cambria Math" w:hAnsi="Cambria Math"/>
                  <w:i/>
                  <w:lang w:eastAsia="ru-RU"/>
                </w:rPr>
              </m:ctrlPr>
            </m:sSubPr>
            <m:e>
              <m:r>
                <w:rPr>
                  <w:rFonts w:ascii="Cambria Math" w:hAnsi="Cambria Math"/>
                  <w:lang w:val="en-US" w:eastAsia="ru-RU"/>
                </w:rPr>
                <m:t>x</m:t>
              </m:r>
            </m:e>
            <m:sub>
              <m:r>
                <w:rPr>
                  <w:rFonts w:ascii="Cambria Math" w:hAnsi="Cambria Math"/>
                  <w:lang w:eastAsia="ru-RU"/>
                </w:rPr>
                <m:t>14</m:t>
              </m:r>
            </m:sub>
          </m:sSub>
          <m:r>
            <w:rPr>
              <w:rFonts w:ascii="Cambria Math" w:hAnsi="Cambria Math"/>
              <w:lang w:eastAsia="ru-RU"/>
            </w:rPr>
            <m:t>+3</m:t>
          </m:r>
          <m:sSub>
            <m:sSubPr>
              <m:ctrlPr>
                <w:rPr>
                  <w:rFonts w:ascii="Cambria Math" w:hAnsi="Cambria Math"/>
                  <w:i/>
                  <w:lang w:eastAsia="ru-RU"/>
                </w:rPr>
              </m:ctrlPr>
            </m:sSubPr>
            <m:e>
              <m:r>
                <w:rPr>
                  <w:rFonts w:ascii="Cambria Math" w:hAnsi="Cambria Math"/>
                  <w:lang w:val="en-US" w:eastAsia="ru-RU"/>
                </w:rPr>
                <m:t>x</m:t>
              </m:r>
            </m:e>
            <m:sub>
              <m:r>
                <w:rPr>
                  <w:rFonts w:ascii="Cambria Math" w:hAnsi="Cambria Math"/>
                  <w:lang w:eastAsia="ru-RU"/>
                </w:rPr>
                <m:t>15</m:t>
              </m:r>
            </m:sub>
          </m:sSub>
          <m:r>
            <w:rPr>
              <w:rFonts w:ascii="Cambria Math" w:hAnsi="Cambria Math"/>
              <w:lang w:eastAsia="ru-RU"/>
            </w:rPr>
            <m:t>+4</m:t>
          </m:r>
          <m:sSub>
            <m:sSubPr>
              <m:ctrlPr>
                <w:rPr>
                  <w:rFonts w:ascii="Cambria Math" w:hAnsi="Cambria Math"/>
                  <w:i/>
                  <w:lang w:eastAsia="ru-RU"/>
                </w:rPr>
              </m:ctrlPr>
            </m:sSubPr>
            <m:e>
              <m:r>
                <w:rPr>
                  <w:rFonts w:ascii="Cambria Math" w:hAnsi="Cambria Math"/>
                  <w:lang w:val="en-US" w:eastAsia="ru-RU"/>
                </w:rPr>
                <m:t>x</m:t>
              </m:r>
            </m:e>
            <m:sub>
              <m:r>
                <w:rPr>
                  <w:rFonts w:ascii="Cambria Math" w:hAnsi="Cambria Math"/>
                  <w:lang w:eastAsia="ru-RU"/>
                </w:rPr>
                <m:t>21</m:t>
              </m:r>
            </m:sub>
          </m:sSub>
          <m:r>
            <w:rPr>
              <w:rFonts w:ascii="Cambria Math" w:hAnsi="Cambria Math"/>
              <w:lang w:eastAsia="ru-RU"/>
            </w:rPr>
            <m:t>+2</m:t>
          </m:r>
          <m:sSub>
            <m:sSubPr>
              <m:ctrlPr>
                <w:rPr>
                  <w:rFonts w:ascii="Cambria Math" w:hAnsi="Cambria Math"/>
                  <w:i/>
                  <w:lang w:eastAsia="ru-RU"/>
                </w:rPr>
              </m:ctrlPr>
            </m:sSubPr>
            <m:e>
              <m:r>
                <w:rPr>
                  <w:rFonts w:ascii="Cambria Math" w:hAnsi="Cambria Math"/>
                  <w:lang w:val="en-US" w:eastAsia="ru-RU"/>
                </w:rPr>
                <m:t>x</m:t>
              </m:r>
            </m:e>
            <m:sub>
              <m:r>
                <w:rPr>
                  <w:rFonts w:ascii="Cambria Math" w:hAnsi="Cambria Math"/>
                  <w:lang w:eastAsia="ru-RU"/>
                </w:rPr>
                <m:t>22</m:t>
              </m:r>
            </m:sub>
          </m:sSub>
          <m:r>
            <w:rPr>
              <w:rFonts w:ascii="Cambria Math" w:hAnsi="Cambria Math"/>
              <w:lang w:eastAsia="ru-RU"/>
            </w:rPr>
            <m:t>+2</m:t>
          </m:r>
          <m:sSub>
            <m:sSubPr>
              <m:ctrlPr>
                <w:rPr>
                  <w:rFonts w:ascii="Cambria Math" w:hAnsi="Cambria Math"/>
                  <w:i/>
                  <w:lang w:eastAsia="ru-RU"/>
                </w:rPr>
              </m:ctrlPr>
            </m:sSubPr>
            <m:e>
              <m:r>
                <w:rPr>
                  <w:rFonts w:ascii="Cambria Math" w:hAnsi="Cambria Math"/>
                  <w:lang w:val="en-US" w:eastAsia="ru-RU"/>
                </w:rPr>
                <m:t>x</m:t>
              </m:r>
            </m:e>
            <m:sub>
              <m:r>
                <w:rPr>
                  <w:rFonts w:ascii="Cambria Math" w:hAnsi="Cambria Math"/>
                  <w:lang w:eastAsia="ru-RU"/>
                </w:rPr>
                <m:t>23</m:t>
              </m:r>
            </m:sub>
          </m:sSub>
          <m:r>
            <w:rPr>
              <w:rFonts w:ascii="Cambria Math" w:hAnsi="Cambria Math"/>
              <w:lang w:eastAsia="ru-RU"/>
            </w:rPr>
            <m:t>+5</m:t>
          </m:r>
          <m:sSub>
            <m:sSubPr>
              <m:ctrlPr>
                <w:rPr>
                  <w:rFonts w:ascii="Cambria Math" w:hAnsi="Cambria Math"/>
                  <w:i/>
                  <w:lang w:eastAsia="ru-RU"/>
                </w:rPr>
              </m:ctrlPr>
            </m:sSubPr>
            <m:e>
              <m:r>
                <w:rPr>
                  <w:rFonts w:ascii="Cambria Math" w:hAnsi="Cambria Math"/>
                  <w:lang w:val="en-US" w:eastAsia="ru-RU"/>
                </w:rPr>
                <m:t>x</m:t>
              </m:r>
            </m:e>
            <m:sub>
              <m:r>
                <w:rPr>
                  <w:rFonts w:ascii="Cambria Math" w:hAnsi="Cambria Math"/>
                  <w:lang w:eastAsia="ru-RU"/>
                </w:rPr>
                <m:t>24</m:t>
              </m:r>
            </m:sub>
          </m:sSub>
          <m:r>
            <w:rPr>
              <w:rFonts w:ascii="Cambria Math" w:hAnsi="Cambria Math"/>
              <w:lang w:eastAsia="ru-RU"/>
            </w:rPr>
            <m:t>+6</m:t>
          </m:r>
          <m:sSub>
            <m:sSubPr>
              <m:ctrlPr>
                <w:rPr>
                  <w:rFonts w:ascii="Cambria Math" w:hAnsi="Cambria Math"/>
                  <w:i/>
                  <w:lang w:eastAsia="ru-RU"/>
                </w:rPr>
              </m:ctrlPr>
            </m:sSubPr>
            <m:e>
              <m:r>
                <w:rPr>
                  <w:rFonts w:ascii="Cambria Math" w:hAnsi="Cambria Math"/>
                  <w:lang w:val="en-US" w:eastAsia="ru-RU"/>
                </w:rPr>
                <m:t>x</m:t>
              </m:r>
            </m:e>
            <m:sub>
              <m:r>
                <w:rPr>
                  <w:rFonts w:ascii="Cambria Math" w:hAnsi="Cambria Math"/>
                  <w:lang w:eastAsia="ru-RU"/>
                </w:rPr>
                <m:t>25</m:t>
              </m:r>
            </m:sub>
          </m:sSub>
          <m:r>
            <w:rPr>
              <w:rFonts w:ascii="Cambria Math" w:hAnsi="Cambria Math"/>
              <w:lang w:eastAsia="ru-RU"/>
            </w:rPr>
            <m:t>+</m:t>
          </m:r>
          <m:r>
            <w:rPr>
              <w:rFonts w:ascii="Cambria Math" w:hAnsi="Cambria Math"/>
            </w:rPr>
            <m:t>7</m:t>
          </m:r>
          <m:sSub>
            <m:sSubPr>
              <m:ctrlPr>
                <w:rPr>
                  <w:rFonts w:ascii="Cambria Math" w:hAnsi="Cambria Math"/>
                  <w:i/>
                  <w:lang w:eastAsia="ru-RU"/>
                </w:rPr>
              </m:ctrlPr>
            </m:sSubPr>
            <m:e>
              <m:r>
                <w:rPr>
                  <w:rFonts w:ascii="Cambria Math" w:hAnsi="Cambria Math"/>
                  <w:lang w:val="en-US" w:eastAsia="ru-RU"/>
                </w:rPr>
                <m:t>x</m:t>
              </m:r>
            </m:e>
            <m:sub>
              <m:r>
                <w:rPr>
                  <w:rFonts w:ascii="Cambria Math" w:hAnsi="Cambria Math"/>
                  <w:lang w:eastAsia="ru-RU"/>
                </w:rPr>
                <m:t>31</m:t>
              </m:r>
            </m:sub>
          </m:sSub>
          <m:r>
            <w:rPr>
              <w:rFonts w:ascii="Cambria Math" w:hAnsi="Cambria Math"/>
              <w:lang w:eastAsia="ru-RU"/>
            </w:rPr>
            <m:t>+3+5</m:t>
          </m:r>
          <m:sSub>
            <m:sSubPr>
              <m:ctrlPr>
                <w:rPr>
                  <w:rFonts w:ascii="Cambria Math" w:hAnsi="Cambria Math"/>
                  <w:i/>
                  <w:lang w:eastAsia="ru-RU"/>
                </w:rPr>
              </m:ctrlPr>
            </m:sSubPr>
            <m:e>
              <m:r>
                <w:rPr>
                  <w:rFonts w:ascii="Cambria Math" w:hAnsi="Cambria Math"/>
                  <w:lang w:val="en-US" w:eastAsia="ru-RU"/>
                </w:rPr>
                <m:t>x</m:t>
              </m:r>
            </m:e>
            <m:sub>
              <m:r>
                <w:rPr>
                  <w:rFonts w:ascii="Cambria Math" w:hAnsi="Cambria Math"/>
                  <w:lang w:eastAsia="ru-RU"/>
                </w:rPr>
                <m:t>33</m:t>
              </m:r>
            </m:sub>
          </m:sSub>
          <m:r>
            <w:rPr>
              <w:rFonts w:ascii="Cambria Math" w:hAnsi="Cambria Math"/>
              <w:lang w:eastAsia="ru-RU"/>
            </w:rPr>
            <m:t>+9</m:t>
          </m:r>
          <m:sSub>
            <m:sSubPr>
              <m:ctrlPr>
                <w:rPr>
                  <w:rFonts w:ascii="Cambria Math" w:hAnsi="Cambria Math"/>
                  <w:i/>
                  <w:lang w:eastAsia="ru-RU"/>
                </w:rPr>
              </m:ctrlPr>
            </m:sSubPr>
            <m:e>
              <m:r>
                <w:rPr>
                  <w:rFonts w:ascii="Cambria Math" w:hAnsi="Cambria Math"/>
                  <w:lang w:val="en-US" w:eastAsia="ru-RU"/>
                </w:rPr>
                <m:t>x</m:t>
              </m:r>
            </m:e>
            <m:sub>
              <m:r>
                <w:rPr>
                  <w:rFonts w:ascii="Cambria Math" w:hAnsi="Cambria Math"/>
                  <w:lang w:eastAsia="ru-RU"/>
                </w:rPr>
                <m:t>34</m:t>
              </m:r>
            </m:sub>
          </m:sSub>
          <m:r>
            <w:rPr>
              <w:rFonts w:ascii="Cambria Math" w:hAnsi="Cambria Math"/>
              <w:lang w:eastAsia="ru-RU"/>
            </w:rPr>
            <m:t>+2</m:t>
          </m:r>
          <m:sSub>
            <m:sSubPr>
              <m:ctrlPr>
                <w:rPr>
                  <w:rFonts w:ascii="Cambria Math" w:hAnsi="Cambria Math"/>
                  <w:i/>
                  <w:lang w:eastAsia="ru-RU"/>
                </w:rPr>
              </m:ctrlPr>
            </m:sSubPr>
            <m:e>
              <m:r>
                <w:rPr>
                  <w:rFonts w:ascii="Cambria Math" w:hAnsi="Cambria Math"/>
                  <w:lang w:val="en-US" w:eastAsia="ru-RU"/>
                </w:rPr>
                <m:t>x</m:t>
              </m:r>
            </m:e>
            <m:sub>
              <m:r>
                <w:rPr>
                  <w:rFonts w:ascii="Cambria Math" w:hAnsi="Cambria Math"/>
                  <w:lang w:eastAsia="ru-RU"/>
                </w:rPr>
                <m:t>35</m:t>
              </m:r>
            </m:sub>
          </m:sSub>
          <m:r>
            <w:rPr>
              <w:rFonts w:ascii="Cambria Math" w:hAnsi="Cambria Math"/>
              <w:lang w:eastAsia="ru-RU"/>
            </w:rPr>
            <m:t>→</m:t>
          </m:r>
          <m:r>
            <w:rPr>
              <w:rFonts w:ascii="Cambria Math" w:hAnsi="Cambria Math"/>
              <w:lang w:val="en-US" w:eastAsia="ru-RU"/>
            </w:rPr>
            <m:t>min</m:t>
          </m:r>
        </m:oMath>
      </m:oMathPara>
    </w:p>
    <w:p w:rsidR="00F234F1" w:rsidRDefault="00F234F1" w:rsidP="000D34F5"/>
    <w:p w:rsidR="000D34F5" w:rsidRDefault="000D34F5" w:rsidP="000D34F5">
      <w:r>
        <w:t>При ограничениях</w:t>
      </w:r>
    </w:p>
    <w:p w:rsidR="000D34F5" w:rsidRPr="000D34F5" w:rsidRDefault="00FB58A8" w:rsidP="000D34F5">
      <m:oMathPara>
        <m:oMath>
          <m:d>
            <m:dPr>
              <m:begChr m:val="{"/>
              <m:endChr m:val=""/>
              <m:ctrlPr>
                <w:rPr>
                  <w:rFonts w:ascii="Cambria Math" w:hAnsi="Cambria Math"/>
                  <w:i/>
                </w:rPr>
              </m:ctrlPr>
            </m:dPr>
            <m:e>
              <m:eqArr>
                <m:eqArrPr>
                  <m:ctrlPr>
                    <w:rPr>
                      <w:rFonts w:ascii="Cambria Math" w:hAnsi="Cambria Math"/>
                      <w:i/>
                    </w:rPr>
                  </m:ctrlPr>
                </m:eqArrPr>
                <m:e>
                  <m:nary>
                    <m:naryPr>
                      <m:chr m:val="∑"/>
                      <m:limLoc m:val="undOvr"/>
                      <m:ctrlPr>
                        <w:rPr>
                          <w:rFonts w:ascii="Cambria Math" w:hAnsi="Cambria Math"/>
                          <w:i/>
                        </w:rPr>
                      </m:ctrlPr>
                    </m:naryPr>
                    <m:sub>
                      <m:r>
                        <w:rPr>
                          <w:rFonts w:ascii="Cambria Math" w:hAnsi="Cambria Math"/>
                          <w:lang w:val="en-US"/>
                        </w:rPr>
                        <m:t>i</m:t>
                      </m:r>
                      <m:r>
                        <w:rPr>
                          <w:rFonts w:ascii="Cambria Math" w:hAnsi="Cambria Math"/>
                        </w:rPr>
                        <m:t>=1</m:t>
                      </m:r>
                    </m:sub>
                    <m:sup>
                      <m:r>
                        <w:rPr>
                          <w:rFonts w:ascii="Cambria Math" w:hAnsi="Cambria Math"/>
                        </w:rPr>
                        <m:t>3</m:t>
                      </m:r>
                    </m:sup>
                    <m:e>
                      <m:sSub>
                        <m:sSubPr>
                          <m:ctrlPr>
                            <w:rPr>
                              <w:rFonts w:ascii="Cambria Math" w:hAnsi="Cambria Math"/>
                              <w:i/>
                              <w:lang w:eastAsia="ru-RU"/>
                            </w:rPr>
                          </m:ctrlPr>
                        </m:sSubPr>
                        <m:e>
                          <m:r>
                            <w:rPr>
                              <w:rFonts w:ascii="Cambria Math" w:hAnsi="Cambria Math"/>
                              <w:lang w:val="en-US" w:eastAsia="ru-RU"/>
                            </w:rPr>
                            <m:t>x</m:t>
                          </m:r>
                        </m:e>
                        <m:sub>
                          <m:r>
                            <w:rPr>
                              <w:rFonts w:ascii="Cambria Math" w:hAnsi="Cambria Math"/>
                              <w:lang w:eastAsia="ru-RU"/>
                            </w:rPr>
                            <m:t>i1</m:t>
                          </m:r>
                        </m:sub>
                      </m:sSub>
                      <m:r>
                        <w:rPr>
                          <w:rFonts w:ascii="Cambria Math" w:hAnsi="Cambria Math"/>
                          <w:lang w:eastAsia="ru-RU"/>
                        </w:rPr>
                        <m:t>=100</m:t>
                      </m:r>
                    </m:e>
                  </m:nary>
                </m:e>
                <m:e>
                  <m:nary>
                    <m:naryPr>
                      <m:chr m:val="∑"/>
                      <m:limLoc m:val="undOvr"/>
                      <m:ctrlPr>
                        <w:rPr>
                          <w:rFonts w:ascii="Cambria Math" w:hAnsi="Cambria Math"/>
                          <w:i/>
                        </w:rPr>
                      </m:ctrlPr>
                    </m:naryPr>
                    <m:sub>
                      <m:r>
                        <w:rPr>
                          <w:rFonts w:ascii="Cambria Math" w:hAnsi="Cambria Math"/>
                        </w:rPr>
                        <m:t>i=1</m:t>
                      </m:r>
                    </m:sub>
                    <m:sup>
                      <m:r>
                        <w:rPr>
                          <w:rFonts w:ascii="Cambria Math" w:hAnsi="Cambria Math"/>
                        </w:rPr>
                        <m:t>3</m:t>
                      </m:r>
                    </m:sup>
                    <m:e>
                      <m:sSub>
                        <m:sSubPr>
                          <m:ctrlPr>
                            <w:rPr>
                              <w:rFonts w:ascii="Cambria Math" w:hAnsi="Cambria Math"/>
                              <w:i/>
                              <w:lang w:eastAsia="ru-RU"/>
                            </w:rPr>
                          </m:ctrlPr>
                        </m:sSubPr>
                        <m:e>
                          <m:r>
                            <w:rPr>
                              <w:rFonts w:ascii="Cambria Math" w:hAnsi="Cambria Math"/>
                              <w:lang w:val="en-US" w:eastAsia="ru-RU"/>
                            </w:rPr>
                            <m:t>x</m:t>
                          </m:r>
                        </m:e>
                        <m:sub>
                          <m:r>
                            <w:rPr>
                              <w:rFonts w:ascii="Cambria Math" w:hAnsi="Cambria Math"/>
                              <w:lang w:eastAsia="ru-RU"/>
                            </w:rPr>
                            <m:t>i2</m:t>
                          </m:r>
                        </m:sub>
                      </m:sSub>
                      <m:r>
                        <w:rPr>
                          <w:rFonts w:ascii="Cambria Math" w:hAnsi="Cambria Math"/>
                          <w:lang w:eastAsia="ru-RU"/>
                        </w:rPr>
                        <m:t>=125</m:t>
                      </m:r>
                    </m:e>
                  </m:nary>
                  <m:ctrlPr>
                    <w:rPr>
                      <w:rFonts w:ascii="Cambria Math" w:eastAsia="Cambria Math" w:hAnsi="Cambria Math" w:cs="Cambria Math"/>
                      <w:i/>
                    </w:rPr>
                  </m:ctrlPr>
                </m:e>
                <m:e>
                  <m:nary>
                    <m:naryPr>
                      <m:chr m:val="∑"/>
                      <m:limLoc m:val="undOvr"/>
                      <m:ctrlPr>
                        <w:rPr>
                          <w:rFonts w:ascii="Cambria Math" w:hAnsi="Cambria Math"/>
                          <w:i/>
                        </w:rPr>
                      </m:ctrlPr>
                    </m:naryPr>
                    <m:sub>
                      <m:r>
                        <w:rPr>
                          <w:rFonts w:ascii="Cambria Math" w:hAnsi="Cambria Math"/>
                        </w:rPr>
                        <m:t>i=1</m:t>
                      </m:r>
                    </m:sub>
                    <m:sup>
                      <m:r>
                        <w:rPr>
                          <w:rFonts w:ascii="Cambria Math" w:hAnsi="Cambria Math"/>
                        </w:rPr>
                        <m:t>3</m:t>
                      </m:r>
                    </m:sup>
                    <m:e>
                      <m:sSub>
                        <m:sSubPr>
                          <m:ctrlPr>
                            <w:rPr>
                              <w:rFonts w:ascii="Cambria Math" w:hAnsi="Cambria Math"/>
                              <w:i/>
                              <w:lang w:eastAsia="ru-RU"/>
                            </w:rPr>
                          </m:ctrlPr>
                        </m:sSubPr>
                        <m:e>
                          <m:r>
                            <w:rPr>
                              <w:rFonts w:ascii="Cambria Math" w:hAnsi="Cambria Math"/>
                              <w:lang w:val="en-US" w:eastAsia="ru-RU"/>
                            </w:rPr>
                            <m:t>x</m:t>
                          </m:r>
                        </m:e>
                        <m:sub>
                          <m:r>
                            <w:rPr>
                              <w:rFonts w:ascii="Cambria Math" w:hAnsi="Cambria Math"/>
                              <w:lang w:eastAsia="ru-RU"/>
                            </w:rPr>
                            <m:t>i3</m:t>
                          </m:r>
                        </m:sub>
                      </m:sSub>
                      <m:r>
                        <w:rPr>
                          <w:rFonts w:ascii="Cambria Math" w:hAnsi="Cambria Math"/>
                          <w:lang w:eastAsia="ru-RU"/>
                        </w:rPr>
                        <m:t>=325</m:t>
                      </m:r>
                    </m:e>
                  </m:nary>
                  <m:ctrlPr>
                    <w:rPr>
                      <w:rFonts w:ascii="Cambria Math" w:eastAsia="Cambria Math" w:hAnsi="Cambria Math" w:cs="Cambria Math"/>
                      <w:i/>
                    </w:rPr>
                  </m:ctrlPr>
                </m:e>
                <m:e>
                  <m:nary>
                    <m:naryPr>
                      <m:chr m:val="∑"/>
                      <m:limLoc m:val="undOvr"/>
                      <m:ctrlPr>
                        <w:rPr>
                          <w:rFonts w:ascii="Cambria Math" w:hAnsi="Cambria Math"/>
                          <w:i/>
                        </w:rPr>
                      </m:ctrlPr>
                    </m:naryPr>
                    <m:sub>
                      <m:r>
                        <w:rPr>
                          <w:rFonts w:ascii="Cambria Math" w:hAnsi="Cambria Math"/>
                        </w:rPr>
                        <m:t>i=1</m:t>
                      </m:r>
                    </m:sub>
                    <m:sup>
                      <m:r>
                        <w:rPr>
                          <w:rFonts w:ascii="Cambria Math" w:hAnsi="Cambria Math"/>
                        </w:rPr>
                        <m:t>3</m:t>
                      </m:r>
                    </m:sup>
                    <m:e>
                      <m:sSub>
                        <m:sSubPr>
                          <m:ctrlPr>
                            <w:rPr>
                              <w:rFonts w:ascii="Cambria Math" w:hAnsi="Cambria Math"/>
                              <w:i/>
                              <w:lang w:eastAsia="ru-RU"/>
                            </w:rPr>
                          </m:ctrlPr>
                        </m:sSubPr>
                        <m:e>
                          <m:r>
                            <w:rPr>
                              <w:rFonts w:ascii="Cambria Math" w:hAnsi="Cambria Math"/>
                              <w:lang w:val="en-US" w:eastAsia="ru-RU"/>
                            </w:rPr>
                            <m:t>x</m:t>
                          </m:r>
                        </m:e>
                        <m:sub>
                          <m:r>
                            <w:rPr>
                              <w:rFonts w:ascii="Cambria Math" w:hAnsi="Cambria Math"/>
                              <w:lang w:eastAsia="ru-RU"/>
                            </w:rPr>
                            <m:t>i4</m:t>
                          </m:r>
                        </m:sub>
                      </m:sSub>
                      <m:r>
                        <w:rPr>
                          <w:rFonts w:ascii="Cambria Math" w:hAnsi="Cambria Math"/>
                          <w:lang w:eastAsia="ru-RU"/>
                        </w:rPr>
                        <m:t>=250</m:t>
                      </m:r>
                    </m:e>
                  </m:nary>
                  <m:ctrlPr>
                    <w:rPr>
                      <w:rFonts w:ascii="Cambria Math" w:eastAsia="Cambria Math" w:hAnsi="Cambria Math" w:cs="Cambria Math"/>
                      <w:i/>
                    </w:rPr>
                  </m:ctrlPr>
                </m:e>
                <m:e>
                  <m:nary>
                    <m:naryPr>
                      <m:chr m:val="∑"/>
                      <m:limLoc m:val="undOvr"/>
                      <m:ctrlPr>
                        <w:rPr>
                          <w:rFonts w:ascii="Cambria Math" w:hAnsi="Cambria Math"/>
                          <w:i/>
                        </w:rPr>
                      </m:ctrlPr>
                    </m:naryPr>
                    <m:sub>
                      <m:r>
                        <w:rPr>
                          <w:rFonts w:ascii="Cambria Math" w:hAnsi="Cambria Math"/>
                        </w:rPr>
                        <m:t>i=1</m:t>
                      </m:r>
                    </m:sub>
                    <m:sup>
                      <m:r>
                        <w:rPr>
                          <w:rFonts w:ascii="Cambria Math" w:hAnsi="Cambria Math"/>
                        </w:rPr>
                        <m:t>3</m:t>
                      </m:r>
                    </m:sup>
                    <m:e>
                      <m:sSub>
                        <m:sSubPr>
                          <m:ctrlPr>
                            <w:rPr>
                              <w:rFonts w:ascii="Cambria Math" w:hAnsi="Cambria Math"/>
                              <w:i/>
                              <w:lang w:eastAsia="ru-RU"/>
                            </w:rPr>
                          </m:ctrlPr>
                        </m:sSubPr>
                        <m:e>
                          <m:r>
                            <w:rPr>
                              <w:rFonts w:ascii="Cambria Math" w:hAnsi="Cambria Math"/>
                              <w:lang w:val="en-US" w:eastAsia="ru-RU"/>
                            </w:rPr>
                            <m:t>x</m:t>
                          </m:r>
                        </m:e>
                        <m:sub>
                          <m:r>
                            <w:rPr>
                              <w:rFonts w:ascii="Cambria Math" w:hAnsi="Cambria Math"/>
                              <w:lang w:eastAsia="ru-RU"/>
                            </w:rPr>
                            <m:t>i5</m:t>
                          </m:r>
                        </m:sub>
                      </m:sSub>
                      <m:r>
                        <w:rPr>
                          <w:rFonts w:ascii="Cambria Math" w:hAnsi="Cambria Math"/>
                          <w:lang w:eastAsia="ru-RU"/>
                        </w:rPr>
                        <m:t>=100</m:t>
                      </m:r>
                    </m:e>
                  </m:nary>
                  <m:ctrlPr>
                    <w:rPr>
                      <w:rFonts w:ascii="Cambria Math" w:eastAsia="Cambria Math" w:hAnsi="Cambria Math" w:cs="Cambria Math"/>
                      <w:i/>
                    </w:rPr>
                  </m:ctrlPr>
                </m:e>
                <m:e>
                  <m:nary>
                    <m:naryPr>
                      <m:chr m:val="∑"/>
                      <m:limLoc m:val="undOvr"/>
                      <m:ctrlPr>
                        <w:rPr>
                          <w:rFonts w:ascii="Cambria Math" w:hAnsi="Cambria Math"/>
                          <w:i/>
                        </w:rPr>
                      </m:ctrlPr>
                    </m:naryPr>
                    <m:sub>
                      <m:r>
                        <w:rPr>
                          <w:rFonts w:ascii="Cambria Math" w:hAnsi="Cambria Math"/>
                        </w:rPr>
                        <m:t>j=1</m:t>
                      </m:r>
                    </m:sub>
                    <m:sup>
                      <m:r>
                        <w:rPr>
                          <w:rFonts w:ascii="Cambria Math" w:hAnsi="Cambria Math"/>
                        </w:rPr>
                        <m:t>5</m:t>
                      </m:r>
                    </m:sup>
                    <m:e>
                      <m:sSub>
                        <m:sSubPr>
                          <m:ctrlPr>
                            <w:rPr>
                              <w:rFonts w:ascii="Cambria Math" w:hAnsi="Cambria Math"/>
                              <w:i/>
                              <w:lang w:eastAsia="ru-RU"/>
                            </w:rPr>
                          </m:ctrlPr>
                        </m:sSubPr>
                        <m:e>
                          <m:r>
                            <w:rPr>
                              <w:rFonts w:ascii="Cambria Math" w:hAnsi="Cambria Math"/>
                              <w:lang w:val="en-US" w:eastAsia="ru-RU"/>
                            </w:rPr>
                            <m:t>x</m:t>
                          </m:r>
                        </m:e>
                        <m:sub>
                          <m:r>
                            <w:rPr>
                              <w:rFonts w:ascii="Cambria Math" w:hAnsi="Cambria Math"/>
                              <w:lang w:eastAsia="ru-RU"/>
                            </w:rPr>
                            <m:t>1j</m:t>
                          </m:r>
                        </m:sub>
                      </m:sSub>
                      <m:r>
                        <w:rPr>
                          <w:rFonts w:ascii="Cambria Math" w:hAnsi="Cambria Math"/>
                          <w:lang w:eastAsia="ru-RU"/>
                        </w:rPr>
                        <m:t>=200</m:t>
                      </m:r>
                    </m:e>
                  </m:nary>
                  <m:ctrlPr>
                    <w:rPr>
                      <w:rFonts w:ascii="Cambria Math" w:eastAsia="Cambria Math" w:hAnsi="Cambria Math" w:cs="Cambria Math"/>
                      <w:i/>
                    </w:rPr>
                  </m:ctrlPr>
                </m:e>
                <m:e>
                  <m:nary>
                    <m:naryPr>
                      <m:chr m:val="∑"/>
                      <m:limLoc m:val="undOvr"/>
                      <m:ctrlPr>
                        <w:rPr>
                          <w:rFonts w:ascii="Cambria Math" w:hAnsi="Cambria Math"/>
                          <w:i/>
                        </w:rPr>
                      </m:ctrlPr>
                    </m:naryPr>
                    <m:sub>
                      <m:r>
                        <w:rPr>
                          <w:rFonts w:ascii="Cambria Math" w:hAnsi="Cambria Math"/>
                        </w:rPr>
                        <m:t>j=1</m:t>
                      </m:r>
                    </m:sub>
                    <m:sup>
                      <m:r>
                        <w:rPr>
                          <w:rFonts w:ascii="Cambria Math" w:hAnsi="Cambria Math"/>
                        </w:rPr>
                        <m:t>5</m:t>
                      </m:r>
                    </m:sup>
                    <m:e>
                      <m:sSub>
                        <m:sSubPr>
                          <m:ctrlPr>
                            <w:rPr>
                              <w:rFonts w:ascii="Cambria Math" w:hAnsi="Cambria Math"/>
                              <w:i/>
                              <w:lang w:eastAsia="ru-RU"/>
                            </w:rPr>
                          </m:ctrlPr>
                        </m:sSubPr>
                        <m:e>
                          <m:r>
                            <w:rPr>
                              <w:rFonts w:ascii="Cambria Math" w:hAnsi="Cambria Math"/>
                              <w:lang w:val="en-US" w:eastAsia="ru-RU"/>
                            </w:rPr>
                            <m:t>x</m:t>
                          </m:r>
                        </m:e>
                        <m:sub>
                          <m:r>
                            <w:rPr>
                              <w:rFonts w:ascii="Cambria Math" w:hAnsi="Cambria Math"/>
                              <w:lang w:eastAsia="ru-RU"/>
                            </w:rPr>
                            <m:t>2j</m:t>
                          </m:r>
                        </m:sub>
                      </m:sSub>
                      <m:r>
                        <w:rPr>
                          <w:rFonts w:ascii="Cambria Math" w:hAnsi="Cambria Math"/>
                          <w:lang w:eastAsia="ru-RU"/>
                        </w:rPr>
                        <m:t>=450</m:t>
                      </m:r>
                    </m:e>
                  </m:nary>
                  <m:ctrlPr>
                    <w:rPr>
                      <w:rFonts w:ascii="Cambria Math" w:eastAsia="Cambria Math" w:hAnsi="Cambria Math" w:cs="Cambria Math"/>
                      <w:i/>
                    </w:rPr>
                  </m:ctrlPr>
                </m:e>
                <m:e>
                  <m:nary>
                    <m:naryPr>
                      <m:chr m:val="∑"/>
                      <m:limLoc m:val="undOvr"/>
                      <m:ctrlPr>
                        <w:rPr>
                          <w:rFonts w:ascii="Cambria Math" w:hAnsi="Cambria Math"/>
                          <w:i/>
                        </w:rPr>
                      </m:ctrlPr>
                    </m:naryPr>
                    <m:sub>
                      <m:r>
                        <w:rPr>
                          <w:rFonts w:ascii="Cambria Math" w:hAnsi="Cambria Math"/>
                        </w:rPr>
                        <m:t>j=1</m:t>
                      </m:r>
                    </m:sub>
                    <m:sup>
                      <m:r>
                        <w:rPr>
                          <w:rFonts w:ascii="Cambria Math" w:hAnsi="Cambria Math"/>
                        </w:rPr>
                        <m:t>5</m:t>
                      </m:r>
                    </m:sup>
                    <m:e>
                      <m:sSub>
                        <m:sSubPr>
                          <m:ctrlPr>
                            <w:rPr>
                              <w:rFonts w:ascii="Cambria Math" w:hAnsi="Cambria Math"/>
                              <w:i/>
                              <w:lang w:eastAsia="ru-RU"/>
                            </w:rPr>
                          </m:ctrlPr>
                        </m:sSubPr>
                        <m:e>
                          <m:r>
                            <w:rPr>
                              <w:rFonts w:ascii="Cambria Math" w:hAnsi="Cambria Math"/>
                              <w:lang w:val="en-US" w:eastAsia="ru-RU"/>
                            </w:rPr>
                            <m:t>x</m:t>
                          </m:r>
                        </m:e>
                        <m:sub>
                          <m:r>
                            <w:rPr>
                              <w:rFonts w:ascii="Cambria Math" w:hAnsi="Cambria Math"/>
                              <w:lang w:eastAsia="ru-RU"/>
                            </w:rPr>
                            <m:t>3j</m:t>
                          </m:r>
                        </m:sub>
                      </m:sSub>
                      <m:r>
                        <w:rPr>
                          <w:rFonts w:ascii="Cambria Math" w:hAnsi="Cambria Math"/>
                          <w:lang w:eastAsia="ru-RU"/>
                        </w:rPr>
                        <m:t>=250</m:t>
                      </m:r>
                    </m:e>
                  </m:nary>
                  <m:ctrlPr>
                    <w:rPr>
                      <w:rFonts w:ascii="Cambria Math" w:eastAsia="Cambria Math" w:hAnsi="Cambria Math" w:cs="Cambria Math"/>
                      <w:i/>
                    </w:rPr>
                  </m:ctrlPr>
                </m:e>
                <m:e>
                  <m:sSub>
                    <m:sSubPr>
                      <m:ctrlPr>
                        <w:rPr>
                          <w:rFonts w:ascii="Cambria Math" w:hAnsi="Cambria Math"/>
                          <w:i/>
                          <w:lang w:eastAsia="ru-RU"/>
                        </w:rPr>
                      </m:ctrlPr>
                    </m:sSubPr>
                    <m:e>
                      <m:r>
                        <w:rPr>
                          <w:rFonts w:ascii="Cambria Math" w:hAnsi="Cambria Math"/>
                          <w:lang w:val="en-US" w:eastAsia="ru-RU"/>
                        </w:rPr>
                        <m:t>x</m:t>
                      </m:r>
                    </m:e>
                    <m:sub>
                      <m:r>
                        <w:rPr>
                          <w:rFonts w:ascii="Cambria Math" w:hAnsi="Cambria Math"/>
                          <w:lang w:val="en-US" w:eastAsia="ru-RU"/>
                        </w:rPr>
                        <m:t>i</m:t>
                      </m:r>
                      <m:r>
                        <w:rPr>
                          <w:rFonts w:ascii="Cambria Math" w:hAnsi="Cambria Math"/>
                          <w:lang w:eastAsia="ru-RU"/>
                        </w:rPr>
                        <m:t>j</m:t>
                      </m:r>
                    </m:sub>
                  </m:sSub>
                  <m:r>
                    <w:rPr>
                      <w:rFonts w:ascii="Cambria Math" w:hAnsi="Cambria Math"/>
                      <w:lang w:eastAsia="ru-RU"/>
                    </w:rPr>
                    <m:t>≥0</m:t>
                  </m:r>
                </m:e>
              </m:eqArr>
            </m:e>
          </m:d>
        </m:oMath>
      </m:oMathPara>
    </w:p>
    <w:p w:rsidR="000D34F5" w:rsidRPr="000D34F5" w:rsidRDefault="000D34F5" w:rsidP="000D34F5"/>
    <w:p w:rsidR="000D34F5" w:rsidRPr="000D34F5" w:rsidRDefault="000D34F5" w:rsidP="000D34F5"/>
    <w:p w:rsidR="002E2E42" w:rsidRDefault="002E2E42" w:rsidP="002E2E42">
      <w:pPr>
        <w:ind w:firstLine="0"/>
      </w:pPr>
    </w:p>
    <w:p w:rsidR="002E2E42" w:rsidRDefault="002E2E42" w:rsidP="002E2E42">
      <w:pPr>
        <w:ind w:firstLine="0"/>
      </w:pPr>
    </w:p>
    <w:p w:rsidR="002E2E42" w:rsidRDefault="002E2E42" w:rsidP="002E2E42">
      <w:pPr>
        <w:ind w:firstLine="0"/>
      </w:pPr>
    </w:p>
    <w:p w:rsidR="00CD5819" w:rsidRDefault="00CD5819">
      <w:pPr>
        <w:ind w:firstLine="0"/>
        <w:jc w:val="left"/>
      </w:pPr>
      <w:r>
        <w:br w:type="page"/>
      </w:r>
    </w:p>
    <w:p w:rsidR="00CD5819" w:rsidRDefault="00CD5819" w:rsidP="00CD5819">
      <w:pPr>
        <w:pStyle w:val="1"/>
      </w:pPr>
      <w:bookmarkStart w:id="2" w:name="_Toc211671238"/>
      <w:r>
        <w:lastRenderedPageBreak/>
        <w:t>ЗАДАЧА ОПТИМИЗАЦИИ</w:t>
      </w:r>
      <w:bookmarkEnd w:id="2"/>
    </w:p>
    <w:p w:rsidR="00CD5819" w:rsidRDefault="00CD5819" w:rsidP="001F4F0B"/>
    <w:p w:rsidR="00CD5819" w:rsidRDefault="004146A5" w:rsidP="00CD5819">
      <w:pPr>
        <w:rPr>
          <w:rFonts w:eastAsia="Times New Roman"/>
          <w:sz w:val="24"/>
          <w:szCs w:val="24"/>
          <w:lang w:eastAsia="ru-RU"/>
        </w:rPr>
      </w:pPr>
      <w:r w:rsidRPr="00CD5819">
        <w:rPr>
          <w:lang w:eastAsia="ru-RU"/>
        </w:rPr>
        <w:t>В общем виде математическую задачу оптимизации</w:t>
      </w:r>
      <w:r w:rsidRPr="00CD5819">
        <w:t xml:space="preserve"> </w:t>
      </w:r>
      <w:r w:rsidRPr="00CD5819">
        <w:rPr>
          <w:lang w:eastAsia="ru-RU"/>
        </w:rPr>
        <w:t>сформулировать</w:t>
      </w:r>
      <w:r w:rsidR="00CD5819" w:rsidRPr="00CD5819">
        <w:t xml:space="preserve"> следующим образом: </w:t>
      </w:r>
      <w:r w:rsidR="00CD5819" w:rsidRPr="00CD5819">
        <w:rPr>
          <w:lang w:eastAsia="ru-RU"/>
        </w:rPr>
        <w:t>найти наименьшее (или наибольшее)</w:t>
      </w:r>
      <w:r w:rsidR="00CD5819" w:rsidRPr="00CD5819">
        <w:t xml:space="preserve"> </w:t>
      </w:r>
      <w:r w:rsidR="00CD5819" w:rsidRPr="00CD5819">
        <w:rPr>
          <w:lang w:eastAsia="ru-RU"/>
        </w:rPr>
        <w:t xml:space="preserve">значение целевой функции </w:t>
      </w:r>
      <w:r w:rsidR="00CD5819" w:rsidRPr="00CD5819">
        <w:rPr>
          <w:i/>
          <w:lang w:eastAsia="ru-RU"/>
        </w:rPr>
        <w:t>f(x)</w:t>
      </w:r>
      <w:r w:rsidR="00CD5819" w:rsidRPr="00CD5819">
        <w:rPr>
          <w:lang w:eastAsia="ru-RU"/>
        </w:rPr>
        <w:t xml:space="preserve">, заданной на множестве </w:t>
      </w:r>
      <w:r w:rsidR="00CD5819" w:rsidRPr="00CD5819">
        <w:rPr>
          <w:i/>
          <w:lang w:eastAsia="ru-RU"/>
        </w:rPr>
        <w:t>Х</w:t>
      </w:r>
      <w:r w:rsidR="00CD5819" w:rsidRPr="00CD5819">
        <w:rPr>
          <w:lang w:eastAsia="ru-RU"/>
        </w:rPr>
        <w:t>. Определить значение</w:t>
      </w:r>
      <w:r w:rsidR="00CD5819" w:rsidRPr="00CD5819">
        <w:t xml:space="preserve"> </w:t>
      </w:r>
      <w:r w:rsidR="00CD5819" w:rsidRPr="00CD5819">
        <w:rPr>
          <w:lang w:eastAsia="ru-RU"/>
        </w:rPr>
        <w:t xml:space="preserve">переменной </w:t>
      </w:r>
      <w:r w:rsidR="00CD5819" w:rsidRPr="00CD5819">
        <w:rPr>
          <w:i/>
          <w:lang w:eastAsia="ru-RU"/>
        </w:rPr>
        <w:t>х</w:t>
      </w:r>
      <w:r w:rsidR="00CD5819" w:rsidRPr="00CD5819">
        <w:rPr>
          <w:i/>
          <w:lang w:eastAsia="ru-RU"/>
        </w:rPr>
        <w:sym w:font="Symbol" w:char="F0CE"/>
      </w:r>
      <w:proofErr w:type="spellStart"/>
      <w:r w:rsidR="00CD5819" w:rsidRPr="00CD5819">
        <w:rPr>
          <w:i/>
          <w:lang w:eastAsia="ru-RU"/>
        </w:rPr>
        <w:t>Х</w:t>
      </w:r>
      <w:proofErr w:type="spellEnd"/>
      <w:r w:rsidR="00CD5819" w:rsidRPr="00CD5819">
        <w:rPr>
          <w:lang w:eastAsia="ru-RU"/>
        </w:rPr>
        <w:t>, при котором она принимает свое экстремальное значение</w:t>
      </w:r>
      <w:r w:rsidR="00CD5819" w:rsidRPr="00CD5819">
        <w:rPr>
          <w:rFonts w:eastAsia="Times New Roman"/>
          <w:sz w:val="24"/>
          <w:szCs w:val="24"/>
          <w:lang w:eastAsia="ru-RU"/>
        </w:rPr>
        <w:t>.</w:t>
      </w:r>
    </w:p>
    <w:p w:rsidR="00CD5819" w:rsidRDefault="00CD5819" w:rsidP="00CD5819">
      <w:pPr>
        <w:rPr>
          <w:lang w:eastAsia="ru-RU"/>
        </w:rPr>
      </w:pPr>
      <w:r w:rsidRPr="00CD5819">
        <w:rPr>
          <w:b/>
          <w:lang w:eastAsia="ru-RU"/>
        </w:rPr>
        <w:t>Классификацию задач</w:t>
      </w:r>
      <w:r w:rsidRPr="00CD5819">
        <w:rPr>
          <w:lang w:eastAsia="ru-RU"/>
        </w:rPr>
        <w:t xml:space="preserve"> оптимизации можно</w:t>
      </w:r>
      <w:r>
        <w:rPr>
          <w:lang w:eastAsia="ru-RU"/>
        </w:rPr>
        <w:t xml:space="preserve"> представить следующим образом</w:t>
      </w:r>
    </w:p>
    <w:p w:rsidR="00CD5819" w:rsidRDefault="00CD5819" w:rsidP="00CD5819">
      <w:pPr>
        <w:ind w:firstLine="0"/>
        <w:jc w:val="left"/>
        <w:rPr>
          <w:rFonts w:eastAsia="Times New Roman"/>
          <w:sz w:val="24"/>
          <w:szCs w:val="24"/>
          <w:lang w:eastAsia="ru-RU"/>
        </w:rPr>
      </w:pPr>
      <w:r>
        <w:rPr>
          <w:rFonts w:eastAsia="Times New Roman"/>
          <w:noProof/>
          <w:sz w:val="24"/>
          <w:szCs w:val="24"/>
          <w:lang w:eastAsia="ru-RU"/>
        </w:rPr>
        <w:drawing>
          <wp:inline distT="0" distB="0" distL="0" distR="0" wp14:anchorId="3A67A325" wp14:editId="34EAA160">
            <wp:extent cx="5276850" cy="4692416"/>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6850" cy="4692416"/>
                    </a:xfrm>
                    <a:prstGeom prst="rect">
                      <a:avLst/>
                    </a:prstGeom>
                    <a:noFill/>
                    <a:ln>
                      <a:noFill/>
                    </a:ln>
                  </pic:spPr>
                </pic:pic>
              </a:graphicData>
            </a:graphic>
          </wp:inline>
        </w:drawing>
      </w:r>
    </w:p>
    <w:p w:rsidR="00CD5819" w:rsidRDefault="00CD5819" w:rsidP="00CD5819">
      <w:pPr>
        <w:ind w:firstLine="0"/>
        <w:jc w:val="left"/>
        <w:rPr>
          <w:rFonts w:eastAsia="Times New Roman"/>
          <w:sz w:val="24"/>
          <w:szCs w:val="24"/>
          <w:lang w:eastAsia="ru-RU"/>
        </w:rPr>
      </w:pPr>
    </w:p>
    <w:p w:rsidR="00CD5819" w:rsidRPr="00CD5819" w:rsidRDefault="00CD5819" w:rsidP="00CD5819">
      <w:pPr>
        <w:rPr>
          <w:b/>
          <w:lang w:eastAsia="ru-RU"/>
        </w:rPr>
      </w:pPr>
      <w:r w:rsidRPr="00CD5819">
        <w:rPr>
          <w:b/>
          <w:lang w:eastAsia="ru-RU"/>
        </w:rPr>
        <w:t>Классификация методов оптимизации</w:t>
      </w:r>
    </w:p>
    <w:p w:rsidR="00CD5819" w:rsidRPr="00CD5819" w:rsidRDefault="00CD5819" w:rsidP="00026E58">
      <w:pPr>
        <w:pStyle w:val="af"/>
        <w:numPr>
          <w:ilvl w:val="0"/>
          <w:numId w:val="10"/>
        </w:numPr>
        <w:rPr>
          <w:lang w:eastAsia="ru-RU"/>
        </w:rPr>
      </w:pPr>
      <w:r w:rsidRPr="00CD5819">
        <w:rPr>
          <w:lang w:eastAsia="ru-RU"/>
        </w:rPr>
        <w:t>По размерности решаемой задачи: одномерные и многомерные.</w:t>
      </w:r>
    </w:p>
    <w:p w:rsidR="00CD5819" w:rsidRPr="00CD5819" w:rsidRDefault="00CD5819" w:rsidP="00026E58">
      <w:pPr>
        <w:pStyle w:val="af"/>
        <w:numPr>
          <w:ilvl w:val="0"/>
          <w:numId w:val="10"/>
        </w:numPr>
        <w:rPr>
          <w:lang w:eastAsia="ru-RU"/>
        </w:rPr>
      </w:pPr>
      <w:r w:rsidRPr="00CD5819">
        <w:rPr>
          <w:lang w:eastAsia="ru-RU"/>
        </w:rPr>
        <w:t>По способу формирования шага многомерные методы делятся на:</w:t>
      </w:r>
    </w:p>
    <w:p w:rsidR="00CD5819" w:rsidRPr="00CD5819" w:rsidRDefault="00CD5819" w:rsidP="00026E58">
      <w:pPr>
        <w:pStyle w:val="af"/>
        <w:numPr>
          <w:ilvl w:val="0"/>
          <w:numId w:val="11"/>
        </w:numPr>
        <w:rPr>
          <w:lang w:eastAsia="ru-RU"/>
        </w:rPr>
      </w:pPr>
      <w:r w:rsidRPr="00CD5819">
        <w:rPr>
          <w:lang w:eastAsia="ru-RU"/>
        </w:rPr>
        <w:t>градиентные;</w:t>
      </w:r>
    </w:p>
    <w:p w:rsidR="00CD5819" w:rsidRPr="00CD5819" w:rsidRDefault="00CD5819" w:rsidP="00026E58">
      <w:pPr>
        <w:pStyle w:val="af"/>
        <w:numPr>
          <w:ilvl w:val="0"/>
          <w:numId w:val="11"/>
        </w:numPr>
        <w:rPr>
          <w:lang w:eastAsia="ru-RU"/>
        </w:rPr>
      </w:pPr>
      <w:r w:rsidRPr="00CD5819">
        <w:rPr>
          <w:lang w:eastAsia="ru-RU"/>
        </w:rPr>
        <w:t>без градиентные;</w:t>
      </w:r>
    </w:p>
    <w:p w:rsidR="00CD5819" w:rsidRPr="00CD5819" w:rsidRDefault="00CD5819" w:rsidP="00026E58">
      <w:pPr>
        <w:pStyle w:val="af"/>
        <w:numPr>
          <w:ilvl w:val="0"/>
          <w:numId w:val="11"/>
        </w:numPr>
        <w:rPr>
          <w:lang w:eastAsia="ru-RU"/>
        </w:rPr>
      </w:pPr>
      <w:r w:rsidRPr="00CD5819">
        <w:rPr>
          <w:lang w:eastAsia="ru-RU"/>
        </w:rPr>
        <w:t>случайного поиска.</w:t>
      </w:r>
    </w:p>
    <w:p w:rsidR="00CD5819" w:rsidRPr="00CD5819" w:rsidRDefault="00CD5819" w:rsidP="00026E58">
      <w:pPr>
        <w:pStyle w:val="af"/>
        <w:numPr>
          <w:ilvl w:val="0"/>
          <w:numId w:val="10"/>
        </w:numPr>
        <w:rPr>
          <w:lang w:eastAsia="ru-RU"/>
        </w:rPr>
      </w:pPr>
      <w:r w:rsidRPr="00CD5819">
        <w:rPr>
          <w:lang w:eastAsia="ru-RU"/>
        </w:rPr>
        <w:t>По наличию активных ограничений методы оптимизации можно</w:t>
      </w:r>
      <w:r>
        <w:rPr>
          <w:lang w:eastAsia="ru-RU"/>
        </w:rPr>
        <w:t xml:space="preserve"> </w:t>
      </w:r>
      <w:r w:rsidRPr="00CD5819">
        <w:rPr>
          <w:lang w:eastAsia="ru-RU"/>
        </w:rPr>
        <w:t>разделить:</w:t>
      </w:r>
    </w:p>
    <w:p w:rsidR="00CD5819" w:rsidRPr="00CD5819" w:rsidRDefault="00CD5819" w:rsidP="00026E58">
      <w:pPr>
        <w:pStyle w:val="af"/>
        <w:numPr>
          <w:ilvl w:val="0"/>
          <w:numId w:val="12"/>
        </w:numPr>
        <w:rPr>
          <w:lang w:eastAsia="ru-RU"/>
        </w:rPr>
      </w:pPr>
      <w:r w:rsidRPr="00CD5819">
        <w:rPr>
          <w:lang w:eastAsia="ru-RU"/>
        </w:rPr>
        <w:t>без ограничений (безусловные);</w:t>
      </w:r>
    </w:p>
    <w:p w:rsidR="00CD5819" w:rsidRPr="00CD5819" w:rsidRDefault="00CD5819" w:rsidP="00026E58">
      <w:pPr>
        <w:pStyle w:val="af"/>
        <w:numPr>
          <w:ilvl w:val="0"/>
          <w:numId w:val="12"/>
        </w:numPr>
        <w:rPr>
          <w:lang w:eastAsia="ru-RU"/>
        </w:rPr>
      </w:pPr>
      <w:r w:rsidRPr="00CD5819">
        <w:rPr>
          <w:lang w:eastAsia="ru-RU"/>
        </w:rPr>
        <w:t>с ограничениями (условные).</w:t>
      </w:r>
    </w:p>
    <w:p w:rsidR="00746926" w:rsidRDefault="00746926">
      <w:pPr>
        <w:ind w:firstLine="0"/>
        <w:jc w:val="left"/>
        <w:rPr>
          <w:lang w:eastAsia="ru-RU"/>
        </w:rPr>
      </w:pPr>
      <w:r>
        <w:rPr>
          <w:lang w:eastAsia="ru-RU"/>
        </w:rPr>
        <w:br w:type="page"/>
      </w:r>
    </w:p>
    <w:p w:rsidR="00746926" w:rsidRPr="00746926" w:rsidRDefault="00746926" w:rsidP="00746926">
      <w:pPr>
        <w:pStyle w:val="1"/>
        <w:rPr>
          <w:lang w:eastAsia="ru-RU"/>
        </w:rPr>
      </w:pPr>
      <w:bookmarkStart w:id="3" w:name="_Toc211671239"/>
      <w:r w:rsidRPr="00746926">
        <w:rPr>
          <w:lang w:eastAsia="ru-RU"/>
        </w:rPr>
        <w:lastRenderedPageBreak/>
        <w:t>ЛИНЕЙНОЕ ПРОГРАММИРОВАНИЕ</w:t>
      </w:r>
      <w:bookmarkEnd w:id="3"/>
    </w:p>
    <w:p w:rsidR="00746926" w:rsidRDefault="00746926" w:rsidP="00746926">
      <w:pPr>
        <w:rPr>
          <w:rFonts w:eastAsia="F1"/>
          <w:szCs w:val="28"/>
          <w:lang w:eastAsia="ru-RU"/>
        </w:rPr>
      </w:pPr>
    </w:p>
    <w:p w:rsidR="00A16AAF" w:rsidRPr="00A16AAF" w:rsidRDefault="00A16AAF" w:rsidP="00A16AAF">
      <w:pPr>
        <w:rPr>
          <w:lang w:eastAsia="ru-RU"/>
        </w:rPr>
      </w:pPr>
      <w:r w:rsidRPr="00A16AAF">
        <w:rPr>
          <w:lang w:eastAsia="ru-RU"/>
        </w:rPr>
        <w:t xml:space="preserve">Задачи оптимального планирования, связанные с отысканием оптимума заданной целевой функции (линейной формы) при наличии ограничений в виде линейных уравнений или линейных неравенств относятся к задачам линейного программирования. </w:t>
      </w:r>
    </w:p>
    <w:p w:rsidR="00A16AAF" w:rsidRPr="00A16AAF" w:rsidRDefault="00A16AAF" w:rsidP="00A16AAF">
      <w:pPr>
        <w:rPr>
          <w:lang w:eastAsia="ru-RU"/>
        </w:rPr>
      </w:pPr>
      <w:r w:rsidRPr="00A16AAF">
        <w:rPr>
          <w:b/>
          <w:bCs/>
          <w:iCs/>
          <w:lang w:eastAsia="ru-RU"/>
        </w:rPr>
        <w:t>Линейное программирование</w:t>
      </w:r>
      <w:r w:rsidRPr="00A16AAF">
        <w:rPr>
          <w:b/>
          <w:bCs/>
          <w:i/>
          <w:iCs/>
          <w:lang w:eastAsia="ru-RU"/>
        </w:rPr>
        <w:t xml:space="preserve"> </w:t>
      </w:r>
      <w:r w:rsidRPr="00A16AAF">
        <w:rPr>
          <w:lang w:eastAsia="ru-RU"/>
        </w:rPr>
        <w:t xml:space="preserve">– это направление математического программирования, изучающее методы решения экстремальных задач, которые характеризуются линейной зависимостью </w:t>
      </w:r>
      <w:proofErr w:type="gramStart"/>
      <w:r w:rsidRPr="00A16AAF">
        <w:rPr>
          <w:lang w:eastAsia="ru-RU"/>
        </w:rPr>
        <w:t>между переменными и линейным критерием</w:t>
      </w:r>
      <w:proofErr w:type="gramEnd"/>
      <w:r w:rsidRPr="00A16AAF">
        <w:rPr>
          <w:lang w:eastAsia="ru-RU"/>
        </w:rPr>
        <w:t xml:space="preserve">. </w:t>
      </w:r>
    </w:p>
    <w:p w:rsidR="00A16AAF" w:rsidRPr="00A16AAF" w:rsidRDefault="00A16AAF" w:rsidP="00A16AAF">
      <w:pPr>
        <w:rPr>
          <w:lang w:eastAsia="ru-RU"/>
        </w:rPr>
      </w:pPr>
      <w:r w:rsidRPr="00A16AAF">
        <w:rPr>
          <w:lang w:eastAsia="ru-RU"/>
        </w:rPr>
        <w:t xml:space="preserve">Сущность линейного программирования состоит в нахождении точек наибольшего или наименьшего значения некоторой функции при определенном наборе ограничений, налагаемых на аргументы и образующих </w:t>
      </w:r>
      <w:r w:rsidRPr="00A16AAF">
        <w:rPr>
          <w:b/>
          <w:bCs/>
          <w:iCs/>
          <w:lang w:eastAsia="ru-RU"/>
        </w:rPr>
        <w:t>систему ограничений</w:t>
      </w:r>
      <w:r w:rsidRPr="00A16AAF">
        <w:rPr>
          <w:lang w:eastAsia="ru-RU"/>
        </w:rPr>
        <w:t xml:space="preserve">, которая имеет, как правило, бесконечное множество решений. Каждая совокупность значений переменных (аргументов функции </w:t>
      </w:r>
      <w:r w:rsidRPr="00A16AAF">
        <w:rPr>
          <w:bCs/>
          <w:i/>
          <w:iCs/>
          <w:lang w:eastAsia="ru-RU"/>
        </w:rPr>
        <w:t>F</w:t>
      </w:r>
      <w:r w:rsidRPr="00A16AAF">
        <w:rPr>
          <w:lang w:eastAsia="ru-RU"/>
        </w:rPr>
        <w:t xml:space="preserve">), которые удовлетворяют системе ограничений, называется </w:t>
      </w:r>
      <w:r w:rsidRPr="00A16AAF">
        <w:rPr>
          <w:b/>
          <w:bCs/>
          <w:iCs/>
          <w:lang w:eastAsia="ru-RU"/>
        </w:rPr>
        <w:t>допустимым планом</w:t>
      </w:r>
      <w:r w:rsidRPr="00A16AAF">
        <w:rPr>
          <w:b/>
          <w:bCs/>
          <w:i/>
          <w:iCs/>
          <w:lang w:eastAsia="ru-RU"/>
        </w:rPr>
        <w:t xml:space="preserve"> </w:t>
      </w:r>
      <w:r w:rsidRPr="00A16AAF">
        <w:rPr>
          <w:lang w:eastAsia="ru-RU"/>
        </w:rPr>
        <w:t xml:space="preserve">задачи линейного программирования. Функция </w:t>
      </w:r>
      <w:r w:rsidRPr="00A16AAF">
        <w:rPr>
          <w:bCs/>
          <w:i/>
          <w:iCs/>
          <w:lang w:eastAsia="ru-RU"/>
        </w:rPr>
        <w:t>F</w:t>
      </w:r>
      <w:r w:rsidRPr="00A16AAF">
        <w:rPr>
          <w:lang w:eastAsia="ru-RU"/>
        </w:rPr>
        <w:t xml:space="preserve">, максимум или минимум которой определяется, называется </w:t>
      </w:r>
      <w:r w:rsidRPr="00A16AAF">
        <w:rPr>
          <w:b/>
          <w:bCs/>
          <w:iCs/>
          <w:lang w:eastAsia="ru-RU"/>
        </w:rPr>
        <w:t>целевой функцией</w:t>
      </w:r>
      <w:r w:rsidRPr="00A16AAF">
        <w:rPr>
          <w:b/>
          <w:bCs/>
          <w:i/>
          <w:iCs/>
          <w:lang w:eastAsia="ru-RU"/>
        </w:rPr>
        <w:t xml:space="preserve"> </w:t>
      </w:r>
      <w:r w:rsidRPr="00A16AAF">
        <w:rPr>
          <w:lang w:eastAsia="ru-RU"/>
        </w:rPr>
        <w:t xml:space="preserve">задачи. Допустимый план, на котором достигается максимум или минимум функции </w:t>
      </w:r>
      <w:r w:rsidRPr="00A16AAF">
        <w:rPr>
          <w:bCs/>
          <w:i/>
          <w:iCs/>
          <w:lang w:eastAsia="ru-RU"/>
        </w:rPr>
        <w:t>F</w:t>
      </w:r>
      <w:r w:rsidRPr="00A16AAF">
        <w:rPr>
          <w:lang w:eastAsia="ru-RU"/>
        </w:rPr>
        <w:t xml:space="preserve">, называется </w:t>
      </w:r>
      <w:r w:rsidRPr="00A16AAF">
        <w:rPr>
          <w:b/>
          <w:bCs/>
          <w:iCs/>
          <w:lang w:eastAsia="ru-RU"/>
        </w:rPr>
        <w:t>оптимальным планом</w:t>
      </w:r>
      <w:r w:rsidRPr="00A16AAF">
        <w:rPr>
          <w:b/>
          <w:bCs/>
          <w:i/>
          <w:iCs/>
          <w:lang w:eastAsia="ru-RU"/>
        </w:rPr>
        <w:t xml:space="preserve"> </w:t>
      </w:r>
      <w:r w:rsidRPr="00A16AAF">
        <w:rPr>
          <w:lang w:eastAsia="ru-RU"/>
        </w:rPr>
        <w:t xml:space="preserve">задачи. </w:t>
      </w:r>
    </w:p>
    <w:p w:rsidR="00A16AAF" w:rsidRPr="00A16AAF" w:rsidRDefault="00A16AAF" w:rsidP="00A16AAF">
      <w:pPr>
        <w:rPr>
          <w:lang w:eastAsia="ru-RU"/>
        </w:rPr>
      </w:pPr>
      <w:r w:rsidRPr="00A16AAF">
        <w:rPr>
          <w:lang w:eastAsia="ru-RU"/>
        </w:rPr>
        <w:t xml:space="preserve">Система ограничений, определяющая множество планов, диктуется условиями производства. </w:t>
      </w:r>
      <w:r w:rsidRPr="00A16AAF">
        <w:rPr>
          <w:b/>
          <w:lang w:eastAsia="ru-RU"/>
        </w:rPr>
        <w:t>Задачей линейного программирования</w:t>
      </w:r>
      <w:r w:rsidRPr="00A16AAF">
        <w:rPr>
          <w:lang w:eastAsia="ru-RU"/>
        </w:rPr>
        <w:t xml:space="preserve"> (</w:t>
      </w:r>
      <w:r w:rsidRPr="00A16AAF">
        <w:rPr>
          <w:bCs/>
          <w:iCs/>
          <w:lang w:eastAsia="ru-RU"/>
        </w:rPr>
        <w:t>ЗЛП</w:t>
      </w:r>
      <w:r w:rsidRPr="00A16AAF">
        <w:rPr>
          <w:lang w:eastAsia="ru-RU"/>
        </w:rPr>
        <w:t xml:space="preserve">) является выбор из множества допустимых планов наиболее выгодного (оптимального). </w:t>
      </w:r>
    </w:p>
    <w:p w:rsidR="00CD5819" w:rsidRDefault="00A16AAF" w:rsidP="00A16AAF">
      <w:pPr>
        <w:rPr>
          <w:rFonts w:eastAsia="F1"/>
          <w:szCs w:val="28"/>
          <w:lang w:eastAsia="ru-RU"/>
        </w:rPr>
      </w:pPr>
      <w:r w:rsidRPr="00A16AAF">
        <w:rPr>
          <w:lang w:eastAsia="ru-RU"/>
        </w:rPr>
        <w:t>Общая форма задачи линейного программирования формулируют следующим образом:</w:t>
      </w:r>
    </w:p>
    <w:p w:rsidR="00746926" w:rsidRDefault="00A16AAF" w:rsidP="00746926">
      <w:pPr>
        <w:rPr>
          <w:lang w:eastAsia="ru-RU"/>
        </w:rPr>
      </w:pPr>
      <w:r>
        <w:rPr>
          <w:noProof/>
          <w:lang w:eastAsia="ru-RU"/>
        </w:rPr>
        <w:drawing>
          <wp:inline distT="0" distB="0" distL="0" distR="0" wp14:anchorId="283DBF09" wp14:editId="63D689F8">
            <wp:extent cx="5505450" cy="287655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05450" cy="2876550"/>
                    </a:xfrm>
                    <a:prstGeom prst="rect">
                      <a:avLst/>
                    </a:prstGeom>
                    <a:noFill/>
                    <a:ln>
                      <a:noFill/>
                    </a:ln>
                  </pic:spPr>
                </pic:pic>
              </a:graphicData>
            </a:graphic>
          </wp:inline>
        </w:drawing>
      </w:r>
    </w:p>
    <w:p w:rsidR="00A16AAF" w:rsidRPr="00A16AAF" w:rsidRDefault="00A16AAF" w:rsidP="00A16AAF">
      <w:pPr>
        <w:rPr>
          <w:lang w:eastAsia="ru-RU"/>
        </w:rPr>
      </w:pPr>
      <w:r w:rsidRPr="00A16AAF">
        <w:rPr>
          <w:lang w:eastAsia="ru-RU"/>
        </w:rPr>
        <w:lastRenderedPageBreak/>
        <w:t xml:space="preserve">Выше описанная задача линейного программирования (ЗЛП) представлена в общей форме, но одна и та же (ЗЛП) может быть сформулирована в различных эквивалентных формах. Наиболее важными формами задачи линейного программирования являются </w:t>
      </w:r>
      <w:r w:rsidRPr="00A16AAF">
        <w:rPr>
          <w:bCs/>
          <w:lang w:eastAsia="ru-RU"/>
        </w:rPr>
        <w:t xml:space="preserve">каноническая </w:t>
      </w:r>
      <w:r w:rsidRPr="00A16AAF">
        <w:rPr>
          <w:lang w:eastAsia="ru-RU"/>
        </w:rPr>
        <w:t xml:space="preserve">и </w:t>
      </w:r>
      <w:r w:rsidRPr="00A16AAF">
        <w:rPr>
          <w:bCs/>
          <w:lang w:eastAsia="ru-RU"/>
        </w:rPr>
        <w:t>стандартная</w:t>
      </w:r>
      <w:r w:rsidRPr="00A16AAF">
        <w:rPr>
          <w:lang w:eastAsia="ru-RU"/>
        </w:rPr>
        <w:t xml:space="preserve">. </w:t>
      </w:r>
    </w:p>
    <w:p w:rsidR="00A16AAF" w:rsidRDefault="00A16AAF" w:rsidP="00A16AAF">
      <w:pPr>
        <w:rPr>
          <w:lang w:eastAsia="ru-RU"/>
        </w:rPr>
      </w:pPr>
      <w:r w:rsidRPr="00A16AAF">
        <w:rPr>
          <w:lang w:eastAsia="ru-RU"/>
        </w:rPr>
        <w:t xml:space="preserve">В </w:t>
      </w:r>
      <w:r w:rsidRPr="00A16AAF">
        <w:rPr>
          <w:b/>
          <w:bCs/>
          <w:lang w:eastAsia="ru-RU"/>
        </w:rPr>
        <w:t xml:space="preserve">канонической форме </w:t>
      </w:r>
      <w:r w:rsidRPr="00A16AAF">
        <w:rPr>
          <w:lang w:eastAsia="ru-RU"/>
        </w:rPr>
        <w:t xml:space="preserve">задача является задачей на минимум некоторой линейной функции </w:t>
      </w:r>
      <w:r w:rsidRPr="00A16AAF">
        <w:rPr>
          <w:bCs/>
          <w:i/>
          <w:iCs/>
          <w:lang w:eastAsia="ru-RU"/>
        </w:rPr>
        <w:t>F</w:t>
      </w:r>
      <w:r w:rsidRPr="00A16AAF">
        <w:rPr>
          <w:lang w:eastAsia="ru-RU"/>
        </w:rPr>
        <w:t>, ее система ограничений состоит только из равенств (уравнений)</w:t>
      </w:r>
      <w:r>
        <w:rPr>
          <w:lang w:eastAsia="ru-RU"/>
        </w:rPr>
        <w:t>.</w:t>
      </w:r>
    </w:p>
    <w:p w:rsidR="00A16AAF" w:rsidRDefault="002E4090" w:rsidP="00A16AAF">
      <w:pPr>
        <w:rPr>
          <w:lang w:eastAsia="ru-RU"/>
        </w:rPr>
      </w:pPr>
      <w:r>
        <w:rPr>
          <w:noProof/>
          <w:lang w:eastAsia="ru-RU"/>
        </w:rPr>
        <w:drawing>
          <wp:inline distT="0" distB="0" distL="0" distR="0" wp14:anchorId="3877D6CC" wp14:editId="68781292">
            <wp:extent cx="4686300" cy="2581275"/>
            <wp:effectExtent l="0" t="0" r="0"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86300" cy="2581275"/>
                    </a:xfrm>
                    <a:prstGeom prst="rect">
                      <a:avLst/>
                    </a:prstGeom>
                    <a:noFill/>
                    <a:ln>
                      <a:noFill/>
                    </a:ln>
                  </pic:spPr>
                </pic:pic>
              </a:graphicData>
            </a:graphic>
          </wp:inline>
        </w:drawing>
      </w:r>
    </w:p>
    <w:p w:rsidR="00A0562C" w:rsidRDefault="00A0562C" w:rsidP="00A16AAF">
      <w:pPr>
        <w:rPr>
          <w:lang w:eastAsia="ru-RU"/>
        </w:rPr>
      </w:pPr>
    </w:p>
    <w:p w:rsidR="00A0562C" w:rsidRPr="00A0562C" w:rsidRDefault="00A0562C" w:rsidP="00A0562C">
      <w:pPr>
        <w:rPr>
          <w:b/>
          <w:lang w:eastAsia="ru-RU"/>
        </w:rPr>
      </w:pPr>
      <w:r w:rsidRPr="00A0562C">
        <w:rPr>
          <w:b/>
          <w:lang w:eastAsia="ru-RU"/>
        </w:rPr>
        <w:t xml:space="preserve">К канонической форме можно преобразовать любую задачу линейного программирования. </w:t>
      </w:r>
    </w:p>
    <w:p w:rsidR="00A0562C" w:rsidRPr="00A0562C" w:rsidRDefault="00A0562C" w:rsidP="00A0562C">
      <w:pPr>
        <w:rPr>
          <w:lang w:eastAsia="ru-RU"/>
        </w:rPr>
      </w:pPr>
    </w:p>
    <w:p w:rsidR="00A0562C" w:rsidRPr="00A0562C" w:rsidRDefault="00A0562C" w:rsidP="00A0562C">
      <w:pPr>
        <w:rPr>
          <w:lang w:eastAsia="ru-RU"/>
        </w:rPr>
      </w:pPr>
      <w:r w:rsidRPr="00A0562C">
        <w:rPr>
          <w:b/>
          <w:bCs/>
          <w:lang w:eastAsia="ru-RU"/>
        </w:rPr>
        <w:t xml:space="preserve">Правило приведения ЗЛП к каноническому виду: </w:t>
      </w:r>
    </w:p>
    <w:p w:rsidR="00A16AAF" w:rsidRDefault="00A0562C" w:rsidP="00026E58">
      <w:pPr>
        <w:pStyle w:val="af"/>
        <w:numPr>
          <w:ilvl w:val="0"/>
          <w:numId w:val="13"/>
        </w:numPr>
        <w:rPr>
          <w:lang w:eastAsia="ru-RU"/>
        </w:rPr>
      </w:pPr>
      <w:r>
        <w:rPr>
          <w:lang w:eastAsia="ru-RU"/>
        </w:rPr>
        <w:t>е</w:t>
      </w:r>
      <w:r w:rsidRPr="00A0562C">
        <w:rPr>
          <w:lang w:eastAsia="ru-RU"/>
        </w:rPr>
        <w:t>сли в исходной задаче некоторое ограничение было неравенством, то оно преобразуется в равенство, введением в левую часть некоторой неотрицательной переменной, причем в неравенства ≤</w:t>
      </w:r>
      <w:r>
        <w:rPr>
          <w:lang w:eastAsia="ru-RU"/>
        </w:rPr>
        <w:t xml:space="preserve"> </w:t>
      </w:r>
      <w:r>
        <w:t xml:space="preserve">вводится дополнительная неотрицательная переменная со знаком +; в неравенства ≥ вводится дополнительная неотрицательная переменная со знаком </w:t>
      </w:r>
      <w:proofErr w:type="gramStart"/>
      <w:r>
        <w:t>– ;</w:t>
      </w:r>
      <w:proofErr w:type="gramEnd"/>
    </w:p>
    <w:p w:rsidR="00A0562C" w:rsidRDefault="00A0562C" w:rsidP="00026E58">
      <w:pPr>
        <w:pStyle w:val="af"/>
        <w:numPr>
          <w:ilvl w:val="0"/>
          <w:numId w:val="13"/>
        </w:numPr>
      </w:pPr>
      <w:r>
        <w:t xml:space="preserve">если в исходной задаче некоторая переменная не подчинена условию </w:t>
      </w:r>
      <w:proofErr w:type="spellStart"/>
      <w:r>
        <w:t>неотрицательности</w:t>
      </w:r>
      <w:proofErr w:type="spellEnd"/>
      <w:r>
        <w:t>, то ее заменяют (в целевой функции и во всех ограничениях) разностью неотрицательных переменных;</w:t>
      </w:r>
    </w:p>
    <w:p w:rsidR="00A0562C" w:rsidRDefault="00A0562C" w:rsidP="00026E58">
      <w:pPr>
        <w:pStyle w:val="af"/>
        <w:numPr>
          <w:ilvl w:val="0"/>
          <w:numId w:val="13"/>
        </w:numPr>
        <w:rPr>
          <w:lang w:eastAsia="ru-RU"/>
        </w:rPr>
      </w:pPr>
      <w:r w:rsidRPr="00A0562C">
        <w:rPr>
          <w:lang w:eastAsia="ru-RU"/>
        </w:rPr>
        <w:t xml:space="preserve">если исходная задача была задачей на </w:t>
      </w:r>
      <w:r w:rsidR="002E4090">
        <w:rPr>
          <w:lang w:eastAsia="ru-RU"/>
        </w:rPr>
        <w:t>максимум</w:t>
      </w:r>
      <w:r w:rsidRPr="00A0562C">
        <w:rPr>
          <w:lang w:eastAsia="ru-RU"/>
        </w:rPr>
        <w:t xml:space="preserve">, то введением новой целевой функции </w:t>
      </w:r>
      <w:r w:rsidRPr="00A0562C">
        <w:rPr>
          <w:bCs/>
          <w:i/>
          <w:iCs/>
          <w:lang w:eastAsia="ru-RU"/>
        </w:rPr>
        <w:t>F</w:t>
      </w:r>
      <w:r w:rsidRPr="00A0562C">
        <w:rPr>
          <w:bCs/>
          <w:i/>
          <w:iCs/>
          <w:sz w:val="14"/>
          <w:szCs w:val="14"/>
          <w:lang w:eastAsia="ru-RU"/>
        </w:rPr>
        <w:t xml:space="preserve">1 </w:t>
      </w:r>
      <w:r w:rsidRPr="00A0562C">
        <w:rPr>
          <w:bCs/>
          <w:i/>
          <w:iCs/>
          <w:lang w:eastAsia="ru-RU"/>
        </w:rPr>
        <w:t>= -F</w:t>
      </w:r>
      <w:r w:rsidRPr="00A0562C">
        <w:rPr>
          <w:b/>
          <w:bCs/>
          <w:i/>
          <w:iCs/>
          <w:lang w:eastAsia="ru-RU"/>
        </w:rPr>
        <w:t xml:space="preserve"> </w:t>
      </w:r>
      <w:r w:rsidRPr="00A0562C">
        <w:rPr>
          <w:lang w:eastAsia="ru-RU"/>
        </w:rPr>
        <w:t>задач</w:t>
      </w:r>
      <w:r>
        <w:rPr>
          <w:lang w:eastAsia="ru-RU"/>
        </w:rPr>
        <w:t>а</w:t>
      </w:r>
      <w:r w:rsidRPr="00A0562C">
        <w:rPr>
          <w:lang w:eastAsia="ru-RU"/>
        </w:rPr>
        <w:t xml:space="preserve"> на </w:t>
      </w:r>
      <w:r w:rsidR="002E4090">
        <w:rPr>
          <w:lang w:eastAsia="ru-RU"/>
        </w:rPr>
        <w:t>максимум</w:t>
      </w:r>
      <w:r w:rsidR="002E4090" w:rsidRPr="00A0562C">
        <w:rPr>
          <w:lang w:eastAsia="ru-RU"/>
        </w:rPr>
        <w:t xml:space="preserve"> </w:t>
      </w:r>
      <w:r w:rsidRPr="00A0562C">
        <w:rPr>
          <w:lang w:eastAsia="ru-RU"/>
        </w:rPr>
        <w:t xml:space="preserve">функции </w:t>
      </w:r>
      <w:r w:rsidRPr="00A0562C">
        <w:rPr>
          <w:bCs/>
          <w:i/>
          <w:iCs/>
          <w:lang w:eastAsia="ru-RU"/>
        </w:rPr>
        <w:t>F</w:t>
      </w:r>
      <w:r w:rsidRPr="00A0562C">
        <w:rPr>
          <w:b/>
          <w:bCs/>
          <w:i/>
          <w:iCs/>
          <w:lang w:eastAsia="ru-RU"/>
        </w:rPr>
        <w:t xml:space="preserve"> </w:t>
      </w:r>
      <w:r w:rsidRPr="00A0562C">
        <w:rPr>
          <w:lang w:eastAsia="ru-RU"/>
        </w:rPr>
        <w:t>преобразуе</w:t>
      </w:r>
      <w:r>
        <w:rPr>
          <w:lang w:eastAsia="ru-RU"/>
        </w:rPr>
        <w:t>тся</w:t>
      </w:r>
      <w:r w:rsidRPr="00A0562C">
        <w:rPr>
          <w:lang w:eastAsia="ru-RU"/>
        </w:rPr>
        <w:t xml:space="preserve"> в задачу на </w:t>
      </w:r>
      <w:r w:rsidR="002E4090" w:rsidRPr="00A0562C">
        <w:rPr>
          <w:lang w:eastAsia="ru-RU"/>
        </w:rPr>
        <w:t xml:space="preserve">минимум </w:t>
      </w:r>
      <w:r w:rsidRPr="00A0562C">
        <w:rPr>
          <w:lang w:eastAsia="ru-RU"/>
        </w:rPr>
        <w:t xml:space="preserve">функции </w:t>
      </w:r>
      <w:r w:rsidRPr="00A0562C">
        <w:rPr>
          <w:bCs/>
          <w:i/>
          <w:iCs/>
          <w:lang w:eastAsia="ru-RU"/>
        </w:rPr>
        <w:t>F</w:t>
      </w:r>
      <w:r w:rsidRPr="00A0562C">
        <w:rPr>
          <w:b/>
          <w:bCs/>
          <w:i/>
          <w:iCs/>
          <w:sz w:val="14"/>
          <w:szCs w:val="14"/>
          <w:lang w:eastAsia="ru-RU"/>
        </w:rPr>
        <w:t>1</w:t>
      </w:r>
      <w:r w:rsidRPr="00A0562C">
        <w:rPr>
          <w:lang w:eastAsia="ru-RU"/>
        </w:rPr>
        <w:t>.</w:t>
      </w:r>
    </w:p>
    <w:p w:rsidR="00A0562C" w:rsidRDefault="00A0562C" w:rsidP="00A0562C">
      <w:pPr>
        <w:rPr>
          <w:lang w:eastAsia="ru-RU"/>
        </w:rPr>
      </w:pPr>
    </w:p>
    <w:p w:rsidR="00A16AAF" w:rsidRPr="00746926" w:rsidRDefault="00A16AAF" w:rsidP="00A16AAF">
      <w:pPr>
        <w:rPr>
          <w:lang w:eastAsia="ru-RU"/>
        </w:rPr>
      </w:pPr>
      <w:r>
        <w:t xml:space="preserve">В </w:t>
      </w:r>
      <w:r w:rsidRPr="00A0562C">
        <w:rPr>
          <w:b/>
        </w:rPr>
        <w:t>стандартной форме</w:t>
      </w:r>
      <w:r>
        <w:t xml:space="preserve"> задача линейного программирования является задачей на максимум (минимум) линейной целевой функции. Система ограничений ее состоит из одних линейных неравенств типа &lt;</w:t>
      </w:r>
      <w:proofErr w:type="gramStart"/>
      <w:r>
        <w:t>=  или</w:t>
      </w:r>
      <w:proofErr w:type="gramEnd"/>
      <w:r>
        <w:t xml:space="preserve"> </w:t>
      </w:r>
      <w:r w:rsidR="00A0562C">
        <w:t>&gt;=</w:t>
      </w:r>
      <w:r>
        <w:t>.</w:t>
      </w:r>
    </w:p>
    <w:p w:rsidR="00A0562C" w:rsidRDefault="00A0562C">
      <w:pPr>
        <w:rPr>
          <w:b/>
          <w:sz w:val="32"/>
          <w:szCs w:val="32"/>
        </w:rPr>
      </w:pPr>
      <w:r>
        <w:rPr>
          <w:b/>
          <w:noProof/>
          <w:sz w:val="32"/>
          <w:szCs w:val="32"/>
          <w:lang w:eastAsia="ru-RU"/>
        </w:rPr>
        <w:lastRenderedPageBreak/>
        <w:drawing>
          <wp:inline distT="0" distB="0" distL="0" distR="0" wp14:anchorId="616D494C" wp14:editId="38A1D5C8">
            <wp:extent cx="5743575" cy="2905125"/>
            <wp:effectExtent l="0" t="0" r="9525" b="952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43575" cy="2905125"/>
                    </a:xfrm>
                    <a:prstGeom prst="rect">
                      <a:avLst/>
                    </a:prstGeom>
                    <a:noFill/>
                    <a:ln>
                      <a:noFill/>
                    </a:ln>
                  </pic:spPr>
                </pic:pic>
              </a:graphicData>
            </a:graphic>
          </wp:inline>
        </w:drawing>
      </w:r>
    </w:p>
    <w:p w:rsidR="00A0562C" w:rsidRDefault="00A0562C">
      <w:pPr>
        <w:rPr>
          <w:b/>
          <w:sz w:val="32"/>
          <w:szCs w:val="32"/>
        </w:rPr>
      </w:pPr>
    </w:p>
    <w:p w:rsidR="00A0562C" w:rsidRPr="00A0562C" w:rsidRDefault="00A0562C" w:rsidP="00A0562C">
      <w:pPr>
        <w:rPr>
          <w:b/>
        </w:rPr>
      </w:pPr>
      <w:r w:rsidRPr="00A0562C">
        <w:rPr>
          <w:b/>
        </w:rPr>
        <w:t xml:space="preserve">Всякую задачу линейного программирования можно сформулировать в </w:t>
      </w:r>
      <w:r w:rsidRPr="00A0562C">
        <w:rPr>
          <w:b/>
          <w:bCs/>
        </w:rPr>
        <w:t>стандартной форме</w:t>
      </w:r>
      <w:r w:rsidRPr="00A0562C">
        <w:rPr>
          <w:b/>
        </w:rPr>
        <w:t>.</w:t>
      </w:r>
    </w:p>
    <w:p w:rsidR="00A0562C" w:rsidRDefault="00A0562C" w:rsidP="00A0562C"/>
    <w:p w:rsidR="001E6ED2" w:rsidRDefault="00A0562C" w:rsidP="00A0562C">
      <w:r>
        <w:t xml:space="preserve">Преобразование задачи на минимум в задачу на максимум, а также обеспечение не отрицательности переменных производится так же, как и в каноническом случае. Всякое равенство в системе ограничений равносильно системе </w:t>
      </w:r>
      <w:proofErr w:type="spellStart"/>
      <w:r>
        <w:t>взаимопротивоположных</w:t>
      </w:r>
      <w:proofErr w:type="spellEnd"/>
      <w:r>
        <w:t xml:space="preserve"> неравенств. </w:t>
      </w:r>
      <w:r w:rsidR="00F93A5B">
        <w:t xml:space="preserve">Изменение знака неравенства производится умножением </w:t>
      </w:r>
      <w:r w:rsidR="00F93A5B" w:rsidRPr="00A0562C">
        <w:rPr>
          <w:lang w:eastAsia="ru-RU"/>
        </w:rPr>
        <w:t>на (-1)</w:t>
      </w:r>
      <w:r w:rsidR="00F93A5B">
        <w:rPr>
          <w:lang w:eastAsia="ru-RU"/>
        </w:rPr>
        <w:t>.</w:t>
      </w:r>
    </w:p>
    <w:p w:rsidR="00B8203E" w:rsidRDefault="00B8203E" w:rsidP="00B8203E">
      <w:pPr>
        <w:rPr>
          <w:lang w:eastAsia="ru-RU"/>
        </w:rPr>
      </w:pPr>
    </w:p>
    <w:p w:rsidR="00B8203E" w:rsidRPr="00B8203E" w:rsidRDefault="00B8203E" w:rsidP="00B8203E">
      <w:pPr>
        <w:rPr>
          <w:lang w:eastAsia="ru-RU"/>
        </w:rPr>
      </w:pPr>
      <w:r w:rsidRPr="00B8203E">
        <w:rPr>
          <w:lang w:eastAsia="ru-RU"/>
        </w:rPr>
        <w:t xml:space="preserve">Возможные </w:t>
      </w:r>
      <w:r>
        <w:rPr>
          <w:lang w:eastAsia="ru-RU"/>
        </w:rPr>
        <w:t>варианты</w:t>
      </w:r>
      <w:r w:rsidRPr="00B8203E">
        <w:rPr>
          <w:lang w:eastAsia="ru-RU"/>
        </w:rPr>
        <w:t xml:space="preserve"> допустимого множества решений задачи линейного</w:t>
      </w:r>
      <w:r>
        <w:rPr>
          <w:lang w:eastAsia="ru-RU"/>
        </w:rPr>
        <w:t xml:space="preserve"> </w:t>
      </w:r>
      <w:r w:rsidRPr="00B8203E">
        <w:rPr>
          <w:lang w:eastAsia="ru-RU"/>
        </w:rPr>
        <w:t>программирования</w:t>
      </w:r>
      <w:r>
        <w:rPr>
          <w:lang w:eastAsia="ru-RU"/>
        </w:rPr>
        <w:t>:</w:t>
      </w:r>
    </w:p>
    <w:p w:rsidR="00B8203E" w:rsidRPr="00B8203E" w:rsidRDefault="00B8203E" w:rsidP="00026E58">
      <w:pPr>
        <w:pStyle w:val="af"/>
        <w:numPr>
          <w:ilvl w:val="0"/>
          <w:numId w:val="14"/>
        </w:numPr>
        <w:rPr>
          <w:lang w:eastAsia="ru-RU"/>
        </w:rPr>
      </w:pPr>
      <w:r>
        <w:rPr>
          <w:lang w:eastAsia="ru-RU"/>
        </w:rPr>
        <w:t>д</w:t>
      </w:r>
      <w:r w:rsidRPr="00B8203E">
        <w:rPr>
          <w:lang w:eastAsia="ru-RU"/>
        </w:rPr>
        <w:t>опустимое множество решений пусто.</w:t>
      </w:r>
      <w:r>
        <w:rPr>
          <w:lang w:eastAsia="ru-RU"/>
        </w:rPr>
        <w:t xml:space="preserve"> </w:t>
      </w:r>
      <w:r w:rsidRPr="00B8203E">
        <w:rPr>
          <w:lang w:eastAsia="ru-RU"/>
        </w:rPr>
        <w:t>Данному случаю соответствует взаимная противоречивость ограничений,</w:t>
      </w:r>
      <w:r>
        <w:rPr>
          <w:lang w:eastAsia="ru-RU"/>
        </w:rPr>
        <w:t xml:space="preserve"> </w:t>
      </w:r>
      <w:r w:rsidRPr="00B8203E">
        <w:rPr>
          <w:lang w:eastAsia="ru-RU"/>
        </w:rPr>
        <w:t>входящих в задачу.</w:t>
      </w:r>
    </w:p>
    <w:p w:rsidR="00B8203E" w:rsidRPr="00B8203E" w:rsidRDefault="00B8203E" w:rsidP="00026E58">
      <w:pPr>
        <w:pStyle w:val="af"/>
        <w:numPr>
          <w:ilvl w:val="0"/>
          <w:numId w:val="14"/>
        </w:numPr>
        <w:rPr>
          <w:lang w:eastAsia="ru-RU"/>
        </w:rPr>
      </w:pPr>
      <w:r>
        <w:rPr>
          <w:lang w:eastAsia="ru-RU"/>
        </w:rPr>
        <w:t>допустимое множество –</w:t>
      </w:r>
      <w:r w:rsidRPr="00B8203E">
        <w:rPr>
          <w:lang w:eastAsia="ru-RU"/>
        </w:rPr>
        <w:t xml:space="preserve"> выпуклый ограниченный многогранник.</w:t>
      </w:r>
    </w:p>
    <w:p w:rsidR="00B8203E" w:rsidRPr="00B8203E" w:rsidRDefault="00B8203E" w:rsidP="00026E58">
      <w:pPr>
        <w:pStyle w:val="af"/>
        <w:numPr>
          <w:ilvl w:val="0"/>
          <w:numId w:val="14"/>
        </w:numPr>
        <w:rPr>
          <w:lang w:eastAsia="ru-RU"/>
        </w:rPr>
      </w:pPr>
      <w:r>
        <w:rPr>
          <w:lang w:eastAsia="ru-RU"/>
        </w:rPr>
        <w:t>д</w:t>
      </w:r>
      <w:r w:rsidRPr="00B8203E">
        <w:rPr>
          <w:lang w:eastAsia="ru-RU"/>
        </w:rPr>
        <w:t>опустимое множество</w:t>
      </w:r>
      <w:r>
        <w:rPr>
          <w:lang w:eastAsia="ru-RU"/>
        </w:rPr>
        <w:t xml:space="preserve"> – </w:t>
      </w:r>
      <w:r w:rsidRPr="00B8203E">
        <w:rPr>
          <w:lang w:eastAsia="ru-RU"/>
        </w:rPr>
        <w:t>выпуклое</w:t>
      </w:r>
      <w:r>
        <w:rPr>
          <w:lang w:eastAsia="ru-RU"/>
        </w:rPr>
        <w:t xml:space="preserve"> </w:t>
      </w:r>
      <w:r w:rsidRPr="00B8203E">
        <w:rPr>
          <w:lang w:eastAsia="ru-RU"/>
        </w:rPr>
        <w:t>неограниченное</w:t>
      </w:r>
      <w:r>
        <w:rPr>
          <w:lang w:eastAsia="ru-RU"/>
        </w:rPr>
        <w:t xml:space="preserve"> </w:t>
      </w:r>
      <w:r w:rsidRPr="00B8203E">
        <w:rPr>
          <w:lang w:eastAsia="ru-RU"/>
        </w:rPr>
        <w:t>многогранное</w:t>
      </w:r>
      <w:r>
        <w:rPr>
          <w:lang w:eastAsia="ru-RU"/>
        </w:rPr>
        <w:t xml:space="preserve"> </w:t>
      </w:r>
      <w:r w:rsidRPr="00B8203E">
        <w:rPr>
          <w:lang w:eastAsia="ru-RU"/>
        </w:rPr>
        <w:t>множество.</w:t>
      </w:r>
    </w:p>
    <w:p w:rsidR="00B8203E" w:rsidRPr="00B8203E" w:rsidRDefault="00B8203E" w:rsidP="00B8203E">
      <w:pPr>
        <w:rPr>
          <w:lang w:eastAsia="ru-RU"/>
        </w:rPr>
      </w:pPr>
      <w:r w:rsidRPr="00B8203E">
        <w:rPr>
          <w:lang w:eastAsia="ru-RU"/>
        </w:rPr>
        <w:t>Два последних случая достаточно легко представить в двух- или трехмерном</w:t>
      </w:r>
      <w:r>
        <w:rPr>
          <w:lang w:eastAsia="ru-RU"/>
        </w:rPr>
        <w:t xml:space="preserve"> </w:t>
      </w:r>
      <w:r w:rsidRPr="00B8203E">
        <w:rPr>
          <w:lang w:eastAsia="ru-RU"/>
        </w:rPr>
        <w:t>измерении.</w:t>
      </w:r>
    </w:p>
    <w:p w:rsidR="00B8203E" w:rsidRPr="00B8203E" w:rsidRDefault="00B8203E" w:rsidP="00B8203E">
      <w:pPr>
        <w:rPr>
          <w:lang w:eastAsia="ru-RU"/>
        </w:rPr>
      </w:pPr>
      <w:r w:rsidRPr="00B8203E">
        <w:rPr>
          <w:lang w:eastAsia="ru-RU"/>
        </w:rPr>
        <w:t>В</w:t>
      </w:r>
      <w:r>
        <w:rPr>
          <w:lang w:eastAsia="ru-RU"/>
        </w:rPr>
        <w:t xml:space="preserve"> </w:t>
      </w:r>
      <w:r w:rsidRPr="00B8203E">
        <w:rPr>
          <w:lang w:eastAsia="ru-RU"/>
        </w:rPr>
        <w:t>пространстве</w:t>
      </w:r>
      <w:r>
        <w:rPr>
          <w:lang w:eastAsia="ru-RU"/>
        </w:rPr>
        <w:t xml:space="preserve"> </w:t>
      </w:r>
      <w:r w:rsidRPr="00B8203E">
        <w:rPr>
          <w:lang w:eastAsia="ru-RU"/>
        </w:rPr>
        <w:t>большей</w:t>
      </w:r>
      <w:r>
        <w:rPr>
          <w:lang w:eastAsia="ru-RU"/>
        </w:rPr>
        <w:t xml:space="preserve"> р</w:t>
      </w:r>
      <w:r w:rsidRPr="00B8203E">
        <w:rPr>
          <w:lang w:eastAsia="ru-RU"/>
        </w:rPr>
        <w:t>азмерности</w:t>
      </w:r>
      <w:r>
        <w:rPr>
          <w:lang w:eastAsia="ru-RU"/>
        </w:rPr>
        <w:t xml:space="preserve"> </w:t>
      </w:r>
      <w:r w:rsidRPr="00B8203E">
        <w:rPr>
          <w:lang w:eastAsia="ru-RU"/>
        </w:rPr>
        <w:t>понятие</w:t>
      </w:r>
      <w:r>
        <w:rPr>
          <w:lang w:eastAsia="ru-RU"/>
        </w:rPr>
        <w:t xml:space="preserve"> </w:t>
      </w:r>
      <w:r w:rsidRPr="00B8203E">
        <w:rPr>
          <w:lang w:eastAsia="ru-RU"/>
        </w:rPr>
        <w:t>многогранника</w:t>
      </w:r>
      <w:r>
        <w:rPr>
          <w:lang w:eastAsia="ru-RU"/>
        </w:rPr>
        <w:t xml:space="preserve"> </w:t>
      </w:r>
      <w:r w:rsidRPr="00B8203E">
        <w:rPr>
          <w:lang w:eastAsia="ru-RU"/>
        </w:rPr>
        <w:t>(многогранного множества) вводится абстрактно как пересечение гиперплоскостей</w:t>
      </w:r>
      <w:r>
        <w:rPr>
          <w:lang w:eastAsia="ru-RU"/>
        </w:rPr>
        <w:t xml:space="preserve"> </w:t>
      </w:r>
      <w:r w:rsidRPr="00B8203E">
        <w:rPr>
          <w:lang w:eastAsia="ru-RU"/>
        </w:rPr>
        <w:t>и</w:t>
      </w:r>
      <w:r>
        <w:rPr>
          <w:lang w:eastAsia="ru-RU"/>
        </w:rPr>
        <w:t xml:space="preserve"> </w:t>
      </w:r>
      <w:proofErr w:type="spellStart"/>
      <w:r w:rsidRPr="00B8203E">
        <w:rPr>
          <w:lang w:eastAsia="ru-RU"/>
        </w:rPr>
        <w:t>гиперполуплоскостей</w:t>
      </w:r>
      <w:proofErr w:type="spellEnd"/>
      <w:r w:rsidRPr="00B8203E">
        <w:rPr>
          <w:lang w:eastAsia="ru-RU"/>
        </w:rPr>
        <w:t>,</w:t>
      </w:r>
      <w:r>
        <w:rPr>
          <w:lang w:eastAsia="ru-RU"/>
        </w:rPr>
        <w:t xml:space="preserve"> </w:t>
      </w:r>
      <w:r w:rsidRPr="00B8203E">
        <w:rPr>
          <w:lang w:eastAsia="ru-RU"/>
        </w:rPr>
        <w:t>определяемых</w:t>
      </w:r>
      <w:r>
        <w:rPr>
          <w:lang w:eastAsia="ru-RU"/>
        </w:rPr>
        <w:t xml:space="preserve"> </w:t>
      </w:r>
      <w:r w:rsidRPr="00B8203E">
        <w:rPr>
          <w:lang w:eastAsia="ru-RU"/>
        </w:rPr>
        <w:t>соответствующими</w:t>
      </w:r>
      <w:r>
        <w:rPr>
          <w:lang w:eastAsia="ru-RU"/>
        </w:rPr>
        <w:t xml:space="preserve"> </w:t>
      </w:r>
      <w:r w:rsidRPr="00B8203E">
        <w:rPr>
          <w:lang w:eastAsia="ru-RU"/>
        </w:rPr>
        <w:t>линейными</w:t>
      </w:r>
      <w:r>
        <w:rPr>
          <w:lang w:eastAsia="ru-RU"/>
        </w:rPr>
        <w:t xml:space="preserve"> </w:t>
      </w:r>
      <w:r w:rsidRPr="00B8203E">
        <w:rPr>
          <w:lang w:eastAsia="ru-RU"/>
        </w:rPr>
        <w:t>уравнениями и неравенствами, входящими в состав ограничений задачи.</w:t>
      </w:r>
      <w:r>
        <w:rPr>
          <w:lang w:eastAsia="ru-RU"/>
        </w:rPr>
        <w:t xml:space="preserve"> </w:t>
      </w:r>
      <w:r w:rsidRPr="00B8203E">
        <w:rPr>
          <w:lang w:eastAsia="ru-RU"/>
        </w:rPr>
        <w:t>Характерным свойством многогранника является наличие в нем особых точек -</w:t>
      </w:r>
      <w:r>
        <w:rPr>
          <w:lang w:eastAsia="ru-RU"/>
        </w:rPr>
        <w:t xml:space="preserve"> </w:t>
      </w:r>
      <w:r w:rsidRPr="00B8203E">
        <w:rPr>
          <w:lang w:eastAsia="ru-RU"/>
        </w:rPr>
        <w:t>вершин.</w:t>
      </w:r>
    </w:p>
    <w:p w:rsidR="00B8203E" w:rsidRPr="00B8203E" w:rsidRDefault="00B8203E" w:rsidP="00B8203E">
      <w:pPr>
        <w:rPr>
          <w:lang w:eastAsia="ru-RU"/>
        </w:rPr>
      </w:pPr>
      <w:r w:rsidRPr="00B8203E">
        <w:rPr>
          <w:lang w:eastAsia="ru-RU"/>
        </w:rPr>
        <w:t>Возможные</w:t>
      </w:r>
      <w:r>
        <w:rPr>
          <w:lang w:eastAsia="ru-RU"/>
        </w:rPr>
        <w:t xml:space="preserve"> варианты оптимальных планов задачи линейного </w:t>
      </w:r>
      <w:r w:rsidRPr="00B8203E">
        <w:rPr>
          <w:lang w:eastAsia="ru-RU"/>
        </w:rPr>
        <w:t>программирования.</w:t>
      </w:r>
    </w:p>
    <w:p w:rsidR="00B8203E" w:rsidRPr="00B8203E" w:rsidRDefault="00B8203E" w:rsidP="00026E58">
      <w:pPr>
        <w:pStyle w:val="af"/>
        <w:numPr>
          <w:ilvl w:val="0"/>
          <w:numId w:val="15"/>
        </w:numPr>
        <w:rPr>
          <w:lang w:eastAsia="ru-RU"/>
        </w:rPr>
      </w:pPr>
      <w:r w:rsidRPr="00B8203E">
        <w:rPr>
          <w:lang w:eastAsia="ru-RU"/>
        </w:rPr>
        <w:lastRenderedPageBreak/>
        <w:t>Задача не имеет оптимальных решений.</w:t>
      </w:r>
      <w:r>
        <w:rPr>
          <w:lang w:eastAsia="ru-RU"/>
        </w:rPr>
        <w:t xml:space="preserve"> </w:t>
      </w:r>
      <w:r w:rsidRPr="00B8203E">
        <w:rPr>
          <w:lang w:eastAsia="ru-RU"/>
        </w:rPr>
        <w:t>Данный случай может возникнуть: либо тогда, когда допустимое множество</w:t>
      </w:r>
      <w:r>
        <w:rPr>
          <w:lang w:eastAsia="ru-RU"/>
        </w:rPr>
        <w:t xml:space="preserve"> </w:t>
      </w:r>
      <w:r w:rsidRPr="00B8203E">
        <w:rPr>
          <w:lang w:eastAsia="ru-RU"/>
        </w:rPr>
        <w:t xml:space="preserve">решений пусто, </w:t>
      </w:r>
      <w:proofErr w:type="gramStart"/>
      <w:r w:rsidRPr="00B8203E">
        <w:rPr>
          <w:lang w:eastAsia="ru-RU"/>
        </w:rPr>
        <w:t>либо</w:t>
      </w:r>
      <w:proofErr w:type="gramEnd"/>
      <w:r w:rsidRPr="00B8203E">
        <w:rPr>
          <w:lang w:eastAsia="ru-RU"/>
        </w:rPr>
        <w:t xml:space="preserve"> когда допустимое</w:t>
      </w:r>
      <w:r>
        <w:rPr>
          <w:lang w:eastAsia="ru-RU"/>
        </w:rPr>
        <w:t xml:space="preserve"> </w:t>
      </w:r>
      <w:r w:rsidRPr="00B8203E">
        <w:rPr>
          <w:lang w:eastAsia="ru-RU"/>
        </w:rPr>
        <w:t>множество представляет собой неограниченное многогранное множество, и</w:t>
      </w:r>
      <w:r>
        <w:rPr>
          <w:lang w:eastAsia="ru-RU"/>
        </w:rPr>
        <w:t xml:space="preserve"> </w:t>
      </w:r>
      <w:r w:rsidRPr="00B8203E">
        <w:rPr>
          <w:lang w:eastAsia="ru-RU"/>
        </w:rPr>
        <w:t xml:space="preserve">целевая функция на нем неограниченно возрастает (если </w:t>
      </w:r>
      <w:r w:rsidRPr="00B8203E">
        <w:rPr>
          <w:bCs/>
          <w:i/>
          <w:iCs/>
          <w:lang w:eastAsia="ru-RU"/>
        </w:rPr>
        <w:t>F</w:t>
      </w:r>
      <w:r w:rsidRPr="00B8203E">
        <w:rPr>
          <w:lang w:eastAsia="ru-RU"/>
        </w:rPr>
        <w:t xml:space="preserve"> → </w:t>
      </w:r>
      <w:proofErr w:type="spellStart"/>
      <w:r w:rsidRPr="00B8203E">
        <w:rPr>
          <w:lang w:eastAsia="ru-RU"/>
        </w:rPr>
        <w:t>max</w:t>
      </w:r>
      <w:proofErr w:type="spellEnd"/>
      <w:r w:rsidRPr="00B8203E">
        <w:rPr>
          <w:lang w:eastAsia="ru-RU"/>
        </w:rPr>
        <w:t>) или</w:t>
      </w:r>
      <w:r>
        <w:rPr>
          <w:lang w:eastAsia="ru-RU"/>
        </w:rPr>
        <w:t xml:space="preserve"> </w:t>
      </w:r>
      <w:r w:rsidRPr="00B8203E">
        <w:rPr>
          <w:lang w:eastAsia="ru-RU"/>
        </w:rPr>
        <w:t xml:space="preserve">неограниченно убывает (при </w:t>
      </w:r>
      <w:r w:rsidRPr="00B8203E">
        <w:rPr>
          <w:bCs/>
          <w:i/>
          <w:iCs/>
          <w:lang w:eastAsia="ru-RU"/>
        </w:rPr>
        <w:t>F</w:t>
      </w:r>
      <w:r w:rsidRPr="00B8203E">
        <w:rPr>
          <w:lang w:eastAsia="ru-RU"/>
        </w:rPr>
        <w:t xml:space="preserve"> →</w:t>
      </w:r>
      <w:proofErr w:type="spellStart"/>
      <w:r w:rsidRPr="00B8203E">
        <w:rPr>
          <w:lang w:eastAsia="ru-RU"/>
        </w:rPr>
        <w:t>min</w:t>
      </w:r>
      <w:proofErr w:type="spellEnd"/>
      <w:r w:rsidRPr="00B8203E">
        <w:rPr>
          <w:lang w:eastAsia="ru-RU"/>
        </w:rPr>
        <w:t>).</w:t>
      </w:r>
    </w:p>
    <w:p w:rsidR="00B8203E" w:rsidRDefault="00B8203E" w:rsidP="00026E58">
      <w:pPr>
        <w:pStyle w:val="af"/>
        <w:numPr>
          <w:ilvl w:val="0"/>
          <w:numId w:val="15"/>
        </w:numPr>
        <w:rPr>
          <w:lang w:eastAsia="ru-RU"/>
        </w:rPr>
      </w:pPr>
      <w:r w:rsidRPr="00B8203E">
        <w:rPr>
          <w:lang w:eastAsia="ru-RU"/>
        </w:rPr>
        <w:t>Задача имеет единственное решение (единственный оптимальный план).</w:t>
      </w:r>
      <w:r>
        <w:rPr>
          <w:lang w:eastAsia="ru-RU"/>
        </w:rPr>
        <w:t xml:space="preserve"> </w:t>
      </w:r>
      <w:r w:rsidRPr="00B8203E">
        <w:rPr>
          <w:lang w:eastAsia="ru-RU"/>
        </w:rPr>
        <w:t>Это решение обязательно совпадает с одной из вершин допустимого</w:t>
      </w:r>
      <w:r>
        <w:rPr>
          <w:lang w:eastAsia="ru-RU"/>
        </w:rPr>
        <w:t xml:space="preserve"> </w:t>
      </w:r>
      <w:r w:rsidRPr="00B8203E">
        <w:rPr>
          <w:lang w:eastAsia="ru-RU"/>
        </w:rPr>
        <w:t>множества.</w:t>
      </w:r>
    </w:p>
    <w:p w:rsidR="00B8203E" w:rsidRPr="00B8203E" w:rsidRDefault="00B8203E" w:rsidP="00026E58">
      <w:pPr>
        <w:pStyle w:val="af"/>
        <w:numPr>
          <w:ilvl w:val="0"/>
          <w:numId w:val="15"/>
        </w:numPr>
        <w:rPr>
          <w:lang w:eastAsia="ru-RU"/>
        </w:rPr>
      </w:pPr>
      <w:r w:rsidRPr="00B8203E">
        <w:rPr>
          <w:lang w:eastAsia="ru-RU"/>
        </w:rPr>
        <w:t>Задача имеет бесконечное множество оптимальных решений, заданное</w:t>
      </w:r>
      <w:r>
        <w:rPr>
          <w:lang w:eastAsia="ru-RU"/>
        </w:rPr>
        <w:t xml:space="preserve"> </w:t>
      </w:r>
      <w:r w:rsidRPr="00B8203E">
        <w:rPr>
          <w:lang w:eastAsia="ru-RU"/>
        </w:rPr>
        <w:t xml:space="preserve">некоторым линейным образованием - ребром, гранью, </w:t>
      </w:r>
      <w:proofErr w:type="spellStart"/>
      <w:r w:rsidRPr="00B8203E">
        <w:rPr>
          <w:lang w:eastAsia="ru-RU"/>
        </w:rPr>
        <w:t>гипергранью</w:t>
      </w:r>
      <w:proofErr w:type="spellEnd"/>
      <w:r w:rsidRPr="00B8203E">
        <w:rPr>
          <w:lang w:eastAsia="ru-RU"/>
        </w:rPr>
        <w:t xml:space="preserve"> и т.д. Среди</w:t>
      </w:r>
      <w:r>
        <w:rPr>
          <w:lang w:eastAsia="ru-RU"/>
        </w:rPr>
        <w:t xml:space="preserve"> </w:t>
      </w:r>
      <w:r w:rsidRPr="00B8203E">
        <w:rPr>
          <w:lang w:eastAsia="ru-RU"/>
        </w:rPr>
        <w:t>точек этого линейного образования имеются и вершины допустимого множества.</w:t>
      </w:r>
    </w:p>
    <w:p w:rsidR="00B8203E" w:rsidRPr="00B8203E" w:rsidRDefault="00B8203E" w:rsidP="00B8203E">
      <w:pPr>
        <w:rPr>
          <w:lang w:eastAsia="ru-RU"/>
        </w:rPr>
      </w:pPr>
    </w:p>
    <w:p w:rsidR="001E6ED2" w:rsidRDefault="001E6ED2" w:rsidP="00B8203E">
      <w:r>
        <w:br w:type="page"/>
      </w:r>
    </w:p>
    <w:p w:rsidR="001E6ED2" w:rsidRDefault="001E6ED2" w:rsidP="001E6ED2">
      <w:pPr>
        <w:pStyle w:val="1"/>
      </w:pPr>
      <w:bookmarkStart w:id="4" w:name="_Toc211671240"/>
      <w:r>
        <w:lastRenderedPageBreak/>
        <w:t>ГРАФИЧЕСКИЙ МЕТОД РЕШЕНИЯ ЗАДАЧИ ЛИНЕЙНОГО ПРОГРАММИРОВАНИЯ</w:t>
      </w:r>
      <w:bookmarkEnd w:id="4"/>
    </w:p>
    <w:p w:rsidR="001E6ED2" w:rsidRDefault="001E6ED2" w:rsidP="001E6ED2"/>
    <w:p w:rsidR="006F480B" w:rsidRDefault="006F480B" w:rsidP="006F480B">
      <w:r>
        <w:t>Наиболее простым и наглядным методом решения ЗЛП является графический. Он применяется для решения ЗЛП с двумя переменными, заданными в неканонической форме, и многими переменными в канонической форме, при условии, что они содержат не более двух свободных переменных.</w:t>
      </w:r>
    </w:p>
    <w:p w:rsidR="006F480B" w:rsidRDefault="006F480B" w:rsidP="006F480B">
      <w:r>
        <w:t>С геометрической точки зрения в задаче линейного программирования ищется такая угловая точка или набор точек из допустимого множества решений, на которой достигается самая верхняя (нижняя) линия уровня, расположенная дальше (ближе) остальных в направлении наискорейшего роста целевой функции.</w:t>
      </w:r>
    </w:p>
    <w:p w:rsidR="006F480B" w:rsidRDefault="006F480B" w:rsidP="006F480B">
      <w:r>
        <w:t>Алгоритм решения задачи линейного программирования графическим методом:</w:t>
      </w:r>
    </w:p>
    <w:p w:rsidR="006F480B" w:rsidRDefault="006F480B" w:rsidP="00026E58">
      <w:pPr>
        <w:pStyle w:val="af"/>
        <w:numPr>
          <w:ilvl w:val="0"/>
          <w:numId w:val="18"/>
        </w:numPr>
      </w:pPr>
      <w:r>
        <w:t>построить область допустимых решений системы ограничений задачи;</w:t>
      </w:r>
    </w:p>
    <w:p w:rsidR="006F480B" w:rsidRDefault="00FA254D" w:rsidP="00026E58">
      <w:pPr>
        <w:pStyle w:val="af"/>
        <w:numPr>
          <w:ilvl w:val="0"/>
          <w:numId w:val="18"/>
        </w:numPr>
      </w:pPr>
      <w:r>
        <w:t xml:space="preserve">построить прямую </w:t>
      </w:r>
      <w:r w:rsidRPr="001E6ED2">
        <w:rPr>
          <w:i/>
        </w:rPr>
        <w:t>c</w:t>
      </w:r>
      <w:r w:rsidRPr="001E6ED2">
        <w:rPr>
          <w:i/>
          <w:vertAlign w:val="subscript"/>
        </w:rPr>
        <w:t>1</w:t>
      </w:r>
      <w:r w:rsidRPr="001E6ED2">
        <w:rPr>
          <w:i/>
        </w:rPr>
        <w:t>x</w:t>
      </w:r>
      <w:r w:rsidRPr="001E6ED2">
        <w:rPr>
          <w:i/>
          <w:vertAlign w:val="subscript"/>
        </w:rPr>
        <w:t>1</w:t>
      </w:r>
      <w:r w:rsidRPr="001E6ED2">
        <w:rPr>
          <w:i/>
        </w:rPr>
        <w:t xml:space="preserve"> + c</w:t>
      </w:r>
      <w:r w:rsidRPr="001E6ED2">
        <w:rPr>
          <w:i/>
          <w:vertAlign w:val="subscript"/>
        </w:rPr>
        <w:t>2</w:t>
      </w:r>
      <w:r w:rsidRPr="001E6ED2">
        <w:rPr>
          <w:i/>
        </w:rPr>
        <w:t>x</w:t>
      </w:r>
      <w:r w:rsidRPr="001E6ED2">
        <w:rPr>
          <w:i/>
          <w:vertAlign w:val="subscript"/>
        </w:rPr>
        <w:t>2</w:t>
      </w:r>
      <w:r w:rsidRPr="001E6ED2">
        <w:rPr>
          <w:i/>
        </w:rPr>
        <w:t xml:space="preserve"> = h</w:t>
      </w:r>
      <w:r>
        <w:t xml:space="preserve">, где </w:t>
      </w:r>
      <w:r w:rsidRPr="001E6ED2">
        <w:rPr>
          <w:i/>
        </w:rPr>
        <w:t>h</w:t>
      </w:r>
      <w:r>
        <w:t xml:space="preserve"> </w:t>
      </w:r>
      <w:r w:rsidRPr="00CE22C7">
        <w:t>–</w:t>
      </w:r>
      <w:r>
        <w:t xml:space="preserve"> любое положительное число (приравнять целевую функцию какой-либо константе, обычно 0</w:t>
      </w:r>
      <w:r w:rsidRPr="00CE22C7">
        <w:t>)</w:t>
      </w:r>
      <w:r w:rsidR="006F480B">
        <w:t>;</w:t>
      </w:r>
    </w:p>
    <w:p w:rsidR="006F480B" w:rsidRDefault="006F480B" w:rsidP="00026E58">
      <w:pPr>
        <w:pStyle w:val="af"/>
        <w:numPr>
          <w:ilvl w:val="0"/>
          <w:numId w:val="18"/>
        </w:numPr>
      </w:pPr>
      <w:r>
        <w:t>построить вектор</w:t>
      </w:r>
      <w:r w:rsidR="00FA254D">
        <w:t xml:space="preserve"> </w:t>
      </w:r>
      <m:oMath>
        <m:acc>
          <m:accPr>
            <m:chr m:val="⃗"/>
            <m:ctrlPr>
              <w:rPr>
                <w:rFonts w:ascii="Cambria Math" w:hAnsi="Cambria Math"/>
                <w:i/>
              </w:rPr>
            </m:ctrlPr>
          </m:accPr>
          <m:e>
            <m:r>
              <w:rPr>
                <w:rFonts w:ascii="Cambria Math" w:hAnsi="Cambria Math"/>
              </w:rPr>
              <m:t>n</m:t>
            </m:r>
          </m:e>
        </m:acc>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e>
        </m:d>
      </m:oMath>
      <w:r>
        <w:t>, который является вектором нормали для целевой функции;</w:t>
      </w:r>
    </w:p>
    <w:p w:rsidR="00FA254D" w:rsidRDefault="00FA254D" w:rsidP="00026E58">
      <w:pPr>
        <w:pStyle w:val="af"/>
        <w:numPr>
          <w:ilvl w:val="0"/>
          <w:numId w:val="18"/>
        </w:numPr>
      </w:pPr>
      <w:r>
        <w:t xml:space="preserve">перемещать найденную прямую параллельно самой себе по направлению вектора нормали </w:t>
      </w:r>
      <m:oMath>
        <m:acc>
          <m:accPr>
            <m:chr m:val="⃗"/>
            <m:ctrlPr>
              <w:rPr>
                <w:rFonts w:ascii="Cambria Math" w:hAnsi="Cambria Math"/>
                <w:i/>
              </w:rPr>
            </m:ctrlPr>
          </m:accPr>
          <m:e>
            <m:r>
              <w:rPr>
                <w:rFonts w:ascii="Cambria Math" w:hAnsi="Cambria Math"/>
              </w:rPr>
              <m:t>n</m:t>
            </m:r>
          </m:e>
        </m:acc>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e>
        </m:d>
      </m:oMath>
      <w:r>
        <w:t xml:space="preserve"> при поиске максимума или в противоположном направлении вектору нормали при поиске минимума целевой функции. В результате, либо отыщется точка, в которой целевая фу</w:t>
      </w:r>
      <w:proofErr w:type="spellStart"/>
      <w:r>
        <w:t>нкция</w:t>
      </w:r>
      <w:proofErr w:type="spellEnd"/>
      <w:r>
        <w:t xml:space="preserve"> принимает максимальное (минимальное) значение, либо будет установлена неограниченность функции на множестве решений.</w:t>
      </w:r>
    </w:p>
    <w:p w:rsidR="00FA254D" w:rsidRDefault="00FA254D" w:rsidP="00FA254D">
      <w:r>
        <w:t xml:space="preserve">При параллельном переносе прямой в положительном направлении вектора нормали первая точка пересечения с областью допустимых решений будет минимумом, а последняя – максимумом. И наоборот в обратном случае. </w:t>
      </w:r>
    </w:p>
    <w:p w:rsidR="006F480B" w:rsidRDefault="006F480B" w:rsidP="00026E58">
      <w:pPr>
        <w:pStyle w:val="af"/>
        <w:numPr>
          <w:ilvl w:val="0"/>
          <w:numId w:val="18"/>
        </w:numPr>
      </w:pPr>
      <w:r>
        <w:t>перемещение линии уровня производить до тех пор, пока у нее не окажется только одна общая точка с областью допустимых решений. Эта точка определяет единственное решение задачи и является только экстремума;</w:t>
      </w:r>
    </w:p>
    <w:p w:rsidR="006F480B" w:rsidRDefault="006F480B" w:rsidP="00026E58">
      <w:pPr>
        <w:pStyle w:val="af"/>
        <w:numPr>
          <w:ilvl w:val="0"/>
          <w:numId w:val="18"/>
        </w:numPr>
      </w:pPr>
      <w:r>
        <w:t>найти координаты точки экстремума и значение целевой функции в ней.</w:t>
      </w:r>
    </w:p>
    <w:p w:rsidR="006F480B" w:rsidRDefault="006F480B" w:rsidP="006F480B">
      <w:r>
        <w:t>Если окажется, что линия уровня совпадает с одной из сторон области допустимых решений, то задача имеет бесконечное множество решений. Если область допустимых решений представляет неограниченную область, то целевая функция может быть неограниченная. Задача ЛП может быть неразрешима, если определяющие ее ограничения окажутся противоречивыми.</w:t>
      </w:r>
    </w:p>
    <w:p w:rsidR="00FA254D" w:rsidRDefault="00FA254D" w:rsidP="006F480B">
      <w:pPr>
        <w:rPr>
          <w:b/>
        </w:rPr>
      </w:pPr>
    </w:p>
    <w:p w:rsidR="006F480B" w:rsidRDefault="00FA254D" w:rsidP="006F480B">
      <w:r>
        <w:rPr>
          <w:b/>
        </w:rPr>
        <w:lastRenderedPageBreak/>
        <w:t>Пример</w:t>
      </w:r>
      <w:r w:rsidR="006F480B" w:rsidRPr="00C41FBD">
        <w:rPr>
          <w:b/>
        </w:rPr>
        <w:t>.</w:t>
      </w:r>
      <w:r w:rsidR="006F480B">
        <w:t xml:space="preserve"> Фирма выпускает два вида мороженого: сливочное и шоколадное. Для изготовления мороженого используются два исходных продукта: молоко и наполнители, расход которых на 1 кг мороженого и суточные запасы исходных продуктов даны в таблице.</w:t>
      </w:r>
    </w:p>
    <w:p w:rsidR="00FA254D" w:rsidRDefault="00FA254D" w:rsidP="006F480B"/>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38"/>
        <w:gridCol w:w="2638"/>
        <w:gridCol w:w="2995"/>
        <w:gridCol w:w="1274"/>
      </w:tblGrid>
      <w:tr w:rsidR="006F480B" w:rsidRPr="00661960" w:rsidTr="00DE1EC8">
        <w:tc>
          <w:tcPr>
            <w:tcW w:w="0" w:type="auto"/>
            <w:vMerge w:val="restart"/>
            <w:vAlign w:val="center"/>
          </w:tcPr>
          <w:p w:rsidR="006F480B" w:rsidRPr="00661960" w:rsidRDefault="006F480B" w:rsidP="00DE1EC8">
            <w:pPr>
              <w:pStyle w:val="af2"/>
              <w:ind w:firstLine="0"/>
              <w:jc w:val="center"/>
              <w:rPr>
                <w:b/>
                <w:sz w:val="28"/>
                <w:szCs w:val="28"/>
              </w:rPr>
            </w:pPr>
            <w:r w:rsidRPr="00661960">
              <w:rPr>
                <w:b/>
                <w:sz w:val="28"/>
                <w:szCs w:val="28"/>
              </w:rPr>
              <w:t>Исходный продукт</w:t>
            </w:r>
          </w:p>
        </w:tc>
        <w:tc>
          <w:tcPr>
            <w:tcW w:w="0" w:type="auto"/>
            <w:gridSpan w:val="2"/>
            <w:vAlign w:val="center"/>
          </w:tcPr>
          <w:p w:rsidR="006F480B" w:rsidRPr="00661960" w:rsidRDefault="006F480B" w:rsidP="00DE1EC8">
            <w:pPr>
              <w:pStyle w:val="af2"/>
              <w:ind w:firstLine="0"/>
              <w:jc w:val="center"/>
              <w:rPr>
                <w:b/>
                <w:sz w:val="28"/>
                <w:szCs w:val="28"/>
              </w:rPr>
            </w:pPr>
            <w:r w:rsidRPr="00661960">
              <w:rPr>
                <w:b/>
                <w:sz w:val="28"/>
                <w:szCs w:val="28"/>
              </w:rPr>
              <w:t>Расход исходных продуктов на 1 кг мороженого</w:t>
            </w:r>
          </w:p>
        </w:tc>
        <w:tc>
          <w:tcPr>
            <w:tcW w:w="0" w:type="auto"/>
            <w:vMerge w:val="restart"/>
            <w:vAlign w:val="center"/>
          </w:tcPr>
          <w:p w:rsidR="006F480B" w:rsidRPr="00661960" w:rsidRDefault="006F480B" w:rsidP="00DE1EC8">
            <w:pPr>
              <w:pStyle w:val="af2"/>
              <w:ind w:firstLine="0"/>
              <w:jc w:val="center"/>
              <w:rPr>
                <w:b/>
                <w:sz w:val="28"/>
                <w:szCs w:val="28"/>
              </w:rPr>
            </w:pPr>
            <w:r w:rsidRPr="00661960">
              <w:rPr>
                <w:b/>
                <w:sz w:val="28"/>
                <w:szCs w:val="28"/>
              </w:rPr>
              <w:t>Запас, кг</w:t>
            </w:r>
          </w:p>
        </w:tc>
      </w:tr>
      <w:tr w:rsidR="006F480B" w:rsidRPr="00661960" w:rsidTr="00DE1EC8">
        <w:tc>
          <w:tcPr>
            <w:tcW w:w="0" w:type="auto"/>
            <w:vMerge/>
            <w:vAlign w:val="center"/>
          </w:tcPr>
          <w:p w:rsidR="006F480B" w:rsidRPr="00661960" w:rsidRDefault="006F480B" w:rsidP="00DE1EC8">
            <w:pPr>
              <w:pStyle w:val="af2"/>
              <w:ind w:firstLine="0"/>
              <w:jc w:val="center"/>
              <w:rPr>
                <w:sz w:val="28"/>
                <w:szCs w:val="28"/>
              </w:rPr>
            </w:pPr>
          </w:p>
        </w:tc>
        <w:tc>
          <w:tcPr>
            <w:tcW w:w="0" w:type="auto"/>
            <w:vAlign w:val="center"/>
          </w:tcPr>
          <w:p w:rsidR="006F480B" w:rsidRPr="00661960" w:rsidRDefault="006F480B" w:rsidP="00DE1EC8">
            <w:pPr>
              <w:pStyle w:val="af2"/>
              <w:ind w:firstLine="0"/>
              <w:jc w:val="center"/>
              <w:rPr>
                <w:b/>
                <w:sz w:val="28"/>
                <w:szCs w:val="28"/>
              </w:rPr>
            </w:pPr>
            <w:r w:rsidRPr="00661960">
              <w:rPr>
                <w:b/>
                <w:sz w:val="28"/>
                <w:szCs w:val="28"/>
              </w:rPr>
              <w:t>Сливочное</w:t>
            </w:r>
          </w:p>
        </w:tc>
        <w:tc>
          <w:tcPr>
            <w:tcW w:w="0" w:type="auto"/>
            <w:vAlign w:val="center"/>
          </w:tcPr>
          <w:p w:rsidR="006F480B" w:rsidRPr="00661960" w:rsidRDefault="006F480B" w:rsidP="00DE1EC8">
            <w:pPr>
              <w:pStyle w:val="af2"/>
              <w:ind w:firstLine="0"/>
              <w:jc w:val="center"/>
              <w:rPr>
                <w:b/>
                <w:sz w:val="28"/>
                <w:szCs w:val="28"/>
              </w:rPr>
            </w:pPr>
            <w:r w:rsidRPr="00661960">
              <w:rPr>
                <w:b/>
                <w:sz w:val="28"/>
                <w:szCs w:val="28"/>
              </w:rPr>
              <w:t>Шоколадное</w:t>
            </w:r>
          </w:p>
        </w:tc>
        <w:tc>
          <w:tcPr>
            <w:tcW w:w="0" w:type="auto"/>
            <w:vMerge/>
            <w:vAlign w:val="center"/>
          </w:tcPr>
          <w:p w:rsidR="006F480B" w:rsidRPr="00661960" w:rsidRDefault="006F480B" w:rsidP="00DE1EC8">
            <w:pPr>
              <w:pStyle w:val="af2"/>
              <w:ind w:firstLine="0"/>
              <w:jc w:val="center"/>
              <w:rPr>
                <w:sz w:val="28"/>
                <w:szCs w:val="28"/>
              </w:rPr>
            </w:pPr>
          </w:p>
        </w:tc>
      </w:tr>
      <w:tr w:rsidR="006F480B" w:rsidRPr="00661960" w:rsidTr="00DE1EC8">
        <w:tc>
          <w:tcPr>
            <w:tcW w:w="0" w:type="auto"/>
            <w:vAlign w:val="center"/>
          </w:tcPr>
          <w:p w:rsidR="006F480B" w:rsidRPr="00661960" w:rsidRDefault="006F480B" w:rsidP="00DE1EC8">
            <w:pPr>
              <w:pStyle w:val="af2"/>
              <w:ind w:firstLine="0"/>
              <w:jc w:val="center"/>
              <w:rPr>
                <w:sz w:val="28"/>
                <w:szCs w:val="28"/>
              </w:rPr>
            </w:pPr>
            <w:r w:rsidRPr="00661960">
              <w:rPr>
                <w:sz w:val="28"/>
                <w:szCs w:val="28"/>
              </w:rPr>
              <w:t>Молоко</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0,8</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0,5</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400</w:t>
            </w:r>
          </w:p>
        </w:tc>
      </w:tr>
      <w:tr w:rsidR="006F480B" w:rsidRPr="00661960" w:rsidTr="00DE1EC8">
        <w:tc>
          <w:tcPr>
            <w:tcW w:w="0" w:type="auto"/>
            <w:vAlign w:val="center"/>
          </w:tcPr>
          <w:p w:rsidR="006F480B" w:rsidRPr="00661960" w:rsidRDefault="006F480B" w:rsidP="00DE1EC8">
            <w:pPr>
              <w:pStyle w:val="af2"/>
              <w:ind w:firstLine="0"/>
              <w:jc w:val="center"/>
              <w:rPr>
                <w:sz w:val="28"/>
                <w:szCs w:val="28"/>
              </w:rPr>
            </w:pPr>
            <w:r w:rsidRPr="00661960">
              <w:rPr>
                <w:sz w:val="28"/>
                <w:szCs w:val="28"/>
              </w:rPr>
              <w:t>Наполнители</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0,4</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0,8</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365</w:t>
            </w:r>
          </w:p>
        </w:tc>
      </w:tr>
    </w:tbl>
    <w:p w:rsidR="006F480B" w:rsidRDefault="006F480B" w:rsidP="006F480B">
      <w:pPr>
        <w:pStyle w:val="af2"/>
      </w:pPr>
    </w:p>
    <w:p w:rsidR="006F480B" w:rsidRDefault="006F480B" w:rsidP="00FA254D">
      <w:r>
        <w:t xml:space="preserve">Изучение рынка сбыта показало, что суточный спрос на сливочное мороженое превышает спрос на шоколадное не более чем на 100 кг. Кроме того, установлено, что спрос на шоколадное мороженое не превышает 350 кг в сутки. Отпускная цена 1 кг сливочного мороженого 16 руб., шоколадного </w:t>
      </w:r>
      <w:r w:rsidR="00FA254D" w:rsidRPr="00CE22C7">
        <w:t>–</w:t>
      </w:r>
      <w:r>
        <w:t xml:space="preserve"> 14 руб.</w:t>
      </w:r>
    </w:p>
    <w:p w:rsidR="006F480B" w:rsidRDefault="006F480B" w:rsidP="00FA254D">
      <w:r>
        <w:t>Определить количество мороженого каждого вида, которое должна производить фирма, чтобы доход от реализации продукции был максимальным.</w:t>
      </w:r>
    </w:p>
    <w:p w:rsidR="00FA254D" w:rsidRDefault="006F480B" w:rsidP="00FA254D">
      <w:r w:rsidRPr="00FA254D">
        <w:rPr>
          <w:b/>
        </w:rPr>
        <w:t>Решение</w:t>
      </w:r>
      <w:r w:rsidR="00FA254D">
        <w:t>.</w:t>
      </w:r>
    </w:p>
    <w:p w:rsidR="006F480B" w:rsidRDefault="006F480B" w:rsidP="00FA254D">
      <w:r>
        <w:t xml:space="preserve">Обозначим: </w:t>
      </w:r>
      <w:r w:rsidRPr="008D5DF7">
        <w:rPr>
          <w:position w:val="-12"/>
        </w:rPr>
        <w:object w:dxaOrig="300" w:dyaOrig="4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05pt;height:20.4pt" o:ole="">
            <v:imagedata r:id="rId14" o:title=""/>
          </v:shape>
          <o:OLEObject Type="Embed" ProgID="Equation.3" ShapeID="_x0000_i1025" DrawAspect="Content" ObjectID="_1822288182" r:id="rId15"/>
        </w:object>
      </w:r>
      <w:r>
        <w:t xml:space="preserve"> </w:t>
      </w:r>
      <w:r w:rsidR="00FA254D" w:rsidRPr="00CE22C7">
        <w:t>–</w:t>
      </w:r>
      <w:r w:rsidR="00FA254D">
        <w:t xml:space="preserve"> </w:t>
      </w:r>
      <w:r>
        <w:t xml:space="preserve">суточные объем выпуска сливочного мороженого, кг, </w:t>
      </w:r>
      <w:r w:rsidRPr="008D5DF7">
        <w:rPr>
          <w:position w:val="-12"/>
        </w:rPr>
        <w:object w:dxaOrig="320" w:dyaOrig="420">
          <v:shape id="_x0000_i1026" type="#_x0000_t75" style="width:15.6pt;height:20.4pt" o:ole="">
            <v:imagedata r:id="rId16" o:title=""/>
          </v:shape>
          <o:OLEObject Type="Embed" ProgID="Equation.3" ShapeID="_x0000_i1026" DrawAspect="Content" ObjectID="_1822288183" r:id="rId17"/>
        </w:object>
      </w:r>
      <w:r>
        <w:t xml:space="preserve"> </w:t>
      </w:r>
      <w:r w:rsidR="00FA254D" w:rsidRPr="00CE22C7">
        <w:t>–</w:t>
      </w:r>
      <w:r>
        <w:t xml:space="preserve"> суточные объем выпуска шоколадного мороженого, кг. Составим математическую модель задачи.</w:t>
      </w:r>
    </w:p>
    <w:p w:rsidR="006F480B" w:rsidRDefault="006F480B" w:rsidP="00FA254D">
      <w:r>
        <w:t xml:space="preserve">Целевая функция будет иметь вид </w:t>
      </w:r>
      <w:r w:rsidRPr="008D5DF7">
        <w:rPr>
          <w:position w:val="-12"/>
        </w:rPr>
        <w:object w:dxaOrig="3379" w:dyaOrig="460">
          <v:shape id="_x0000_i1027" type="#_x0000_t75" style="width:168.7pt;height:24.2pt" o:ole="">
            <v:imagedata r:id="rId18" o:title=""/>
          </v:shape>
          <o:OLEObject Type="Embed" ProgID="Equation.3" ShapeID="_x0000_i1027" DrawAspect="Content" ObjectID="_1822288184" r:id="rId19"/>
        </w:object>
      </w:r>
      <w:r>
        <w:t xml:space="preserve"> при ограничениях</w:t>
      </w:r>
    </w:p>
    <w:p w:rsidR="006F480B" w:rsidRDefault="006F480B" w:rsidP="006F480B">
      <w:pPr>
        <w:pStyle w:val="af2"/>
      </w:pPr>
      <w:r w:rsidRPr="008D5DF7">
        <w:rPr>
          <w:position w:val="-136"/>
        </w:rPr>
        <w:object w:dxaOrig="2640" w:dyaOrig="2880">
          <v:shape id="_x0000_i1028" type="#_x0000_t75" style="width:132.7pt;height:2in" o:ole="">
            <v:imagedata r:id="rId20" o:title=""/>
          </v:shape>
          <o:OLEObject Type="Embed" ProgID="Equation.3" ShapeID="_x0000_i1028" DrawAspect="Content" ObjectID="_1822288185" r:id="rId21"/>
        </w:object>
      </w:r>
    </w:p>
    <w:p w:rsidR="006F480B" w:rsidRDefault="006F480B" w:rsidP="00FA254D">
      <w:r>
        <w:t xml:space="preserve">Первое неравенство этой системы </w:t>
      </w:r>
      <w:r>
        <w:sym w:font="Symbol" w:char="F0BE"/>
      </w:r>
      <w:r>
        <w:t xml:space="preserve"> это ограничение по молоку, второе </w:t>
      </w:r>
      <w:r>
        <w:sym w:font="Symbol" w:char="F0BE"/>
      </w:r>
      <w:r>
        <w:t xml:space="preserve"> ограничение по наполнителям, третье и четвертое </w:t>
      </w:r>
      <w:r>
        <w:sym w:font="Symbol" w:char="F0BE"/>
      </w:r>
      <w:r>
        <w:t xml:space="preserve"> рыночное ограничение по спросу, последние два </w:t>
      </w:r>
      <w:r>
        <w:sym w:font="Symbol" w:char="F0BE"/>
      </w:r>
      <w:r>
        <w:t xml:space="preserve"> стандартные естественные ограничения для любой задачи.</w:t>
      </w:r>
    </w:p>
    <w:p w:rsidR="00FA254D" w:rsidRDefault="006F480B" w:rsidP="00FA254D">
      <w:r>
        <w:lastRenderedPageBreak/>
        <w:t xml:space="preserve">Построим область допустимых неотрицательных решений. Для этого необходимо построить в первой координатной четверти графики линий, соответствующих уравнениям </w:t>
      </w:r>
      <w:r w:rsidRPr="0068360A">
        <w:rPr>
          <w:position w:val="-88"/>
        </w:rPr>
        <w:object w:dxaOrig="2640" w:dyaOrig="1920">
          <v:shape id="_x0000_i1029" type="#_x0000_t75" style="width:132.7pt;height:96.2pt" o:ole="">
            <v:imagedata r:id="rId22" o:title=""/>
          </v:shape>
          <o:OLEObject Type="Embed" ProgID="Equation.3" ShapeID="_x0000_i1029" DrawAspect="Content" ObjectID="_1822288186" r:id="rId23"/>
        </w:object>
      </w:r>
      <w:r w:rsidR="00FA254D">
        <w:t>.</w:t>
      </w:r>
    </w:p>
    <w:p w:rsidR="006F480B" w:rsidRDefault="006F480B" w:rsidP="00FA254D">
      <w:r>
        <w:t xml:space="preserve">Неравенству </w:t>
      </w:r>
      <w:r w:rsidRPr="0068360A">
        <w:rPr>
          <w:position w:val="-4"/>
        </w:rPr>
        <w:object w:dxaOrig="240" w:dyaOrig="279">
          <v:shape id="_x0000_i1030" type="#_x0000_t75" style="width:11.3pt;height:14.5pt" o:ole="">
            <v:imagedata r:id="rId24" o:title=""/>
          </v:shape>
          <o:OLEObject Type="Embed" ProgID="Equation.3" ShapeID="_x0000_i1030" DrawAspect="Content" ObjectID="_1822288187" r:id="rId25"/>
        </w:object>
      </w:r>
      <w:r>
        <w:t xml:space="preserve"> соответствует область, лежащая ниже и левее уравнения прямой, а неравенству </w:t>
      </w:r>
      <w:r w:rsidRPr="0068360A">
        <w:rPr>
          <w:position w:val="-4"/>
        </w:rPr>
        <w:object w:dxaOrig="240" w:dyaOrig="279">
          <v:shape id="_x0000_i1031" type="#_x0000_t75" style="width:11.3pt;height:14.5pt" o:ole="">
            <v:imagedata r:id="rId26" o:title=""/>
          </v:shape>
          <o:OLEObject Type="Embed" ProgID="Equation.3" ShapeID="_x0000_i1031" DrawAspect="Content" ObjectID="_1822288188" r:id="rId27"/>
        </w:object>
      </w:r>
      <w:r>
        <w:t xml:space="preserve"> соответствует область, лежащая выше и правее уравнения прямой. Искомой будет область, которая находится на пересечении всех полученных участков. В нашем случае это область 0ABDEF.</w:t>
      </w:r>
    </w:p>
    <w:p w:rsidR="006F480B" w:rsidRDefault="006F480B" w:rsidP="00FA254D">
      <w:r>
        <w:rPr>
          <w:noProof/>
          <w:lang w:eastAsia="ru-RU"/>
        </w:rPr>
        <w:drawing>
          <wp:inline distT="0" distB="0" distL="0" distR="0" wp14:anchorId="33932616" wp14:editId="2F28D7F6">
            <wp:extent cx="4686300" cy="2628900"/>
            <wp:effectExtent l="0" t="0" r="0" b="0"/>
            <wp:docPr id="6" name="Рисунок 6" descr="Безымянный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Безымянный1"/>
                    <pic:cNvPicPr>
                      <a:picLocks noChangeAspect="1" noChangeArrowheads="1"/>
                    </pic:cNvPicPr>
                  </pic:nvPicPr>
                  <pic:blipFill>
                    <a:blip r:embed="rId28">
                      <a:extLst>
                        <a:ext uri="{28A0092B-C50C-407E-A947-70E740481C1C}">
                          <a14:useLocalDpi xmlns:a14="http://schemas.microsoft.com/office/drawing/2010/main" val="0"/>
                        </a:ext>
                      </a:extLst>
                    </a:blip>
                    <a:srcRect r="21101" b="44708"/>
                    <a:stretch>
                      <a:fillRect/>
                    </a:stretch>
                  </pic:blipFill>
                  <pic:spPr bwMode="auto">
                    <a:xfrm>
                      <a:off x="0" y="0"/>
                      <a:ext cx="4686300" cy="2628900"/>
                    </a:xfrm>
                    <a:prstGeom prst="rect">
                      <a:avLst/>
                    </a:prstGeom>
                    <a:noFill/>
                    <a:ln>
                      <a:noFill/>
                    </a:ln>
                  </pic:spPr>
                </pic:pic>
              </a:graphicData>
            </a:graphic>
          </wp:inline>
        </w:drawing>
      </w:r>
    </w:p>
    <w:p w:rsidR="006F480B" w:rsidRDefault="006F480B" w:rsidP="00FA254D">
      <w:r>
        <w:t xml:space="preserve">Теперь строим график линии нулевого уровня для целевой функции, то есть график прямой </w:t>
      </w:r>
      <w:r w:rsidRPr="008D5DF7">
        <w:rPr>
          <w:position w:val="-12"/>
        </w:rPr>
        <w:object w:dxaOrig="2799" w:dyaOrig="460">
          <v:shape id="_x0000_i1032" type="#_x0000_t75" style="width:140.25pt;height:24.2pt" o:ole="">
            <v:imagedata r:id="rId29" o:title=""/>
          </v:shape>
          <o:OLEObject Type="Embed" ProgID="Equation.3" ShapeID="_x0000_i1032" DrawAspect="Content" ObjectID="_1822288189" r:id="rId30"/>
        </w:object>
      </w:r>
      <w:r>
        <w:t xml:space="preserve"> и ее вектор нормали </w:t>
      </w:r>
      <m:oMath>
        <m:acc>
          <m:accPr>
            <m:chr m:val="⃗"/>
            <m:ctrlPr>
              <w:rPr>
                <w:rFonts w:ascii="Cambria Math" w:hAnsi="Cambria Math"/>
                <w:i/>
              </w:rPr>
            </m:ctrlPr>
          </m:accPr>
          <m:e>
            <m:r>
              <w:rPr>
                <w:rFonts w:ascii="Cambria Math" w:hAnsi="Cambria Math"/>
              </w:rPr>
              <m:t>n</m:t>
            </m:r>
          </m:e>
        </m:acc>
        <m:r>
          <w:rPr>
            <w:rFonts w:ascii="Cambria Math" w:hAnsi="Cambria Math"/>
          </w:rPr>
          <m:t>=</m:t>
        </m:r>
        <m:d>
          <m:dPr>
            <m:ctrlPr>
              <w:rPr>
                <w:rFonts w:ascii="Cambria Math" w:hAnsi="Cambria Math"/>
                <w:i/>
              </w:rPr>
            </m:ctrlPr>
          </m:dPr>
          <m:e>
            <m:r>
              <w:rPr>
                <w:rFonts w:ascii="Cambria Math" w:hAnsi="Cambria Math"/>
              </w:rPr>
              <m:t>16,14</m:t>
            </m:r>
          </m:e>
        </m:d>
      </m:oMath>
      <w:r>
        <w:t>:</w:t>
      </w:r>
    </w:p>
    <w:p w:rsidR="006F480B" w:rsidRPr="0068360A" w:rsidRDefault="006F480B" w:rsidP="00FA254D">
      <w:r>
        <w:rPr>
          <w:noProof/>
          <w:lang w:eastAsia="ru-RU"/>
        </w:rPr>
        <w:drawing>
          <wp:inline distT="0" distB="0" distL="0" distR="0" wp14:anchorId="4CF1B429" wp14:editId="6F9960C8">
            <wp:extent cx="4714875" cy="2590800"/>
            <wp:effectExtent l="0" t="0" r="9525" b="0"/>
            <wp:docPr id="5" name="Рисунок 5" descr="Безымянны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Безымянный"/>
                    <pic:cNvPicPr>
                      <a:picLocks noChangeAspect="1" noChangeArrowheads="1"/>
                    </pic:cNvPicPr>
                  </pic:nvPicPr>
                  <pic:blipFill>
                    <a:blip r:embed="rId31">
                      <a:extLst>
                        <a:ext uri="{28A0092B-C50C-407E-A947-70E740481C1C}">
                          <a14:useLocalDpi xmlns:a14="http://schemas.microsoft.com/office/drawing/2010/main" val="0"/>
                        </a:ext>
                      </a:extLst>
                    </a:blip>
                    <a:srcRect r="20578" b="45457"/>
                    <a:stretch>
                      <a:fillRect/>
                    </a:stretch>
                  </pic:blipFill>
                  <pic:spPr bwMode="auto">
                    <a:xfrm>
                      <a:off x="0" y="0"/>
                      <a:ext cx="4714875" cy="2590800"/>
                    </a:xfrm>
                    <a:prstGeom prst="rect">
                      <a:avLst/>
                    </a:prstGeom>
                    <a:noFill/>
                    <a:ln>
                      <a:noFill/>
                    </a:ln>
                  </pic:spPr>
                </pic:pic>
              </a:graphicData>
            </a:graphic>
          </wp:inline>
        </w:drawing>
      </w:r>
    </w:p>
    <w:p w:rsidR="006F480B" w:rsidRDefault="006F480B" w:rsidP="00FA254D">
      <w:r>
        <w:t xml:space="preserve">Для определения максимума необходимо перемещать график прямой </w:t>
      </w:r>
      <w:r w:rsidRPr="008D5DF7">
        <w:rPr>
          <w:position w:val="-12"/>
        </w:rPr>
        <w:object w:dxaOrig="2799" w:dyaOrig="460">
          <v:shape id="_x0000_i1033" type="#_x0000_t75" style="width:140.25pt;height:24.2pt" o:ole="">
            <v:imagedata r:id="rId29" o:title=""/>
          </v:shape>
          <o:OLEObject Type="Embed" ProgID="Equation.3" ShapeID="_x0000_i1033" DrawAspect="Content" ObjectID="_1822288190" r:id="rId32"/>
        </w:object>
      </w:r>
      <w:r>
        <w:t xml:space="preserve"> по направлению вектора нормали. Точкой выхода из области допустимых решений является точка </w:t>
      </w:r>
      <w:r w:rsidRPr="00F7062F">
        <w:rPr>
          <w:i/>
        </w:rPr>
        <w:t>D</w:t>
      </w:r>
      <w:r>
        <w:t>, ее координаты определяются как пересечение прямых, заданных ограничениями</w:t>
      </w:r>
    </w:p>
    <w:p w:rsidR="00FA254D" w:rsidRDefault="006F480B" w:rsidP="00FA254D">
      <w:r w:rsidRPr="00F7062F">
        <w:rPr>
          <w:position w:val="-40"/>
        </w:rPr>
        <w:object w:dxaOrig="2640" w:dyaOrig="960">
          <v:shape id="_x0000_i1034" type="#_x0000_t75" style="width:132.7pt;height:47.8pt" o:ole="">
            <v:imagedata r:id="rId33" o:title=""/>
          </v:shape>
          <o:OLEObject Type="Embed" ProgID="Equation.3" ShapeID="_x0000_i1034" DrawAspect="Content" ObjectID="_1822288191" r:id="rId34"/>
        </w:object>
      </w:r>
      <w:r w:rsidR="00FA254D">
        <w:t>.</w:t>
      </w:r>
    </w:p>
    <w:p w:rsidR="006F480B" w:rsidRDefault="006F480B" w:rsidP="00FA254D">
      <w:r>
        <w:t xml:space="preserve">Решая эту систему, получим координаты точки </w:t>
      </w:r>
      <w:r w:rsidRPr="00F7062F">
        <w:rPr>
          <w:position w:val="-12"/>
        </w:rPr>
        <w:object w:dxaOrig="1760" w:dyaOrig="420">
          <v:shape id="_x0000_i1035" type="#_x0000_t75" style="width:87.6pt;height:20.4pt" o:ole="">
            <v:imagedata r:id="rId35" o:title=""/>
          </v:shape>
          <o:OLEObject Type="Embed" ProgID="Equation.3" ShapeID="_x0000_i1035" DrawAspect="Content" ObjectID="_1822288192" r:id="rId36"/>
        </w:object>
      </w:r>
      <w:r>
        <w:t xml:space="preserve">, которые и являются оптимальным решением, то есть </w:t>
      </w:r>
      <w:r w:rsidRPr="00F7062F">
        <w:rPr>
          <w:position w:val="-12"/>
        </w:rPr>
        <w:object w:dxaOrig="2000" w:dyaOrig="460">
          <v:shape id="_x0000_i1036" type="#_x0000_t75" style="width:99.95pt;height:24.2pt" o:ole="">
            <v:imagedata r:id="rId37" o:title=""/>
          </v:shape>
          <o:OLEObject Type="Embed" ProgID="Equation.3" ShapeID="_x0000_i1036" DrawAspect="Content" ObjectID="_1822288193" r:id="rId38"/>
        </w:object>
      </w:r>
      <w:r>
        <w:t xml:space="preserve">, при этом </w:t>
      </w:r>
      <w:r w:rsidRPr="00617561">
        <w:rPr>
          <w:position w:val="-14"/>
        </w:rPr>
        <w:object w:dxaOrig="4620" w:dyaOrig="480">
          <v:shape id="_x0000_i1037" type="#_x0000_t75" style="width:231.05pt;height:24.2pt" o:ole="">
            <v:imagedata r:id="rId39" o:title=""/>
          </v:shape>
          <o:OLEObject Type="Embed" ProgID="Equation.3" ShapeID="_x0000_i1037" DrawAspect="Content" ObjectID="_1822288194" r:id="rId40"/>
        </w:object>
      </w:r>
      <w:r>
        <w:t xml:space="preserve"> руб.</w:t>
      </w:r>
    </w:p>
    <w:p w:rsidR="006F480B" w:rsidRDefault="006F480B" w:rsidP="00FA254D">
      <w:r>
        <w:t>Итак, максимальный доход от реализации составит 9200 руб. в сутки при выпуске 312,5 кг сливочного и 300 кг шоколадного мороженого.</w:t>
      </w:r>
    </w:p>
    <w:p w:rsidR="00CB4510" w:rsidRDefault="00CB4510">
      <w:pPr>
        <w:ind w:firstLine="0"/>
        <w:jc w:val="left"/>
      </w:pPr>
    </w:p>
    <w:p w:rsidR="00FA254D" w:rsidRDefault="00CB4510">
      <w:pPr>
        <w:ind w:firstLine="0"/>
        <w:jc w:val="left"/>
        <w:rPr>
          <w:rFonts w:eastAsia="Times New Roman"/>
          <w:sz w:val="32"/>
          <w:szCs w:val="24"/>
          <w:lang w:eastAsia="ru-RU"/>
        </w:rPr>
      </w:pPr>
      <w:r>
        <w:rPr>
          <w:noProof/>
          <w:lang w:eastAsia="ru-RU"/>
        </w:rPr>
        <w:drawing>
          <wp:inline distT="0" distB="0" distL="0" distR="0">
            <wp:extent cx="3777055" cy="6144364"/>
            <wp:effectExtent l="0" t="2540" r="0"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EPSON008.JPG"/>
                    <pic:cNvPicPr/>
                  </pic:nvPicPr>
                  <pic:blipFill rotWithShape="1">
                    <a:blip r:embed="rId41" cstate="print">
                      <a:extLst>
                        <a:ext uri="{28A0092B-C50C-407E-A947-70E740481C1C}">
                          <a14:useLocalDpi xmlns:a14="http://schemas.microsoft.com/office/drawing/2010/main" val="0"/>
                        </a:ext>
                      </a:extLst>
                    </a:blip>
                    <a:srcRect r="31694" b="21423"/>
                    <a:stretch/>
                  </pic:blipFill>
                  <pic:spPr bwMode="auto">
                    <a:xfrm rot="5400000">
                      <a:off x="0" y="0"/>
                      <a:ext cx="3779109" cy="6147705"/>
                    </a:xfrm>
                    <a:prstGeom prst="rect">
                      <a:avLst/>
                    </a:prstGeom>
                    <a:ln>
                      <a:noFill/>
                    </a:ln>
                    <a:extLst>
                      <a:ext uri="{53640926-AAD7-44D8-BBD7-CCE9431645EC}">
                        <a14:shadowObscured xmlns:a14="http://schemas.microsoft.com/office/drawing/2010/main"/>
                      </a:ext>
                    </a:extLst>
                  </pic:spPr>
                </pic:pic>
              </a:graphicData>
            </a:graphic>
          </wp:inline>
        </w:drawing>
      </w:r>
      <w:r w:rsidR="00FA254D">
        <w:br w:type="page"/>
      </w:r>
    </w:p>
    <w:p w:rsidR="006F480B" w:rsidRDefault="006F480B" w:rsidP="00FA254D">
      <w:pPr>
        <w:pStyle w:val="1"/>
      </w:pPr>
      <w:bookmarkStart w:id="5" w:name="_Toc277590424"/>
      <w:bookmarkStart w:id="6" w:name="_Toc211671241"/>
      <w:r>
        <w:lastRenderedPageBreak/>
        <w:t>СИМПЛЕКСНЫЙ МЕТОД</w:t>
      </w:r>
      <w:bookmarkEnd w:id="5"/>
      <w:bookmarkEnd w:id="6"/>
    </w:p>
    <w:p w:rsidR="006F480B" w:rsidRDefault="006F480B" w:rsidP="006F480B">
      <w:pPr>
        <w:pStyle w:val="af2"/>
      </w:pPr>
    </w:p>
    <w:p w:rsidR="00C36BDC" w:rsidRDefault="006F480B" w:rsidP="00C36BDC">
      <w:r>
        <w:t xml:space="preserve">Идея </w:t>
      </w:r>
      <w:r w:rsidRPr="00C36BDC">
        <w:rPr>
          <w:b/>
        </w:rPr>
        <w:t xml:space="preserve">симплексного метода (метода последовательного улучшения) </w:t>
      </w:r>
      <w:r>
        <w:t xml:space="preserve">заключается в том, что, начиная с некоторого исходного </w:t>
      </w:r>
      <w:r w:rsidRPr="00C36BDC">
        <w:t>опорного решения</w:t>
      </w:r>
      <w:r>
        <w:t xml:space="preserve">, осуществляется последовательно направленное перемещение по опорным </w:t>
      </w:r>
      <w:r w:rsidR="00C36BDC">
        <w:t>решениям задачи к оптимальному.</w:t>
      </w:r>
    </w:p>
    <w:p w:rsidR="006F480B" w:rsidRDefault="006F480B" w:rsidP="00C36BDC">
      <w:r>
        <w:t>Симплекс-метод является универсальным, так как позволяет решить практически любую задачу линейного программирования, заданную в каноническом виде. Значение целевой функции при этом перемещении для задач на максимум не убывает. Так как число опорных решений конечно, то через конечное число шагов получим оптимальное опорное решение.</w:t>
      </w:r>
    </w:p>
    <w:p w:rsidR="00C36BDC" w:rsidRDefault="00C36BDC" w:rsidP="00C36BDC"/>
    <w:p w:rsidR="006F480B" w:rsidRPr="00A13891" w:rsidRDefault="006F480B" w:rsidP="00C36BDC">
      <w:r w:rsidRPr="00C36BDC">
        <w:rPr>
          <w:b/>
        </w:rPr>
        <w:t>Алгоритм</w:t>
      </w:r>
      <w:r>
        <w:t xml:space="preserve"> симплекс-метода</w:t>
      </w:r>
      <w:r w:rsidRPr="00A13891">
        <w:t xml:space="preserve"> </w:t>
      </w:r>
      <w:r>
        <w:t>включает в себя следующие этапы.</w:t>
      </w:r>
    </w:p>
    <w:p w:rsidR="00C36BDC" w:rsidRDefault="00C36BDC" w:rsidP="00C36BDC"/>
    <w:p w:rsidR="006F480B" w:rsidRDefault="006F480B" w:rsidP="00026E58">
      <w:pPr>
        <w:pStyle w:val="af"/>
        <w:numPr>
          <w:ilvl w:val="0"/>
          <w:numId w:val="19"/>
        </w:numPr>
      </w:pPr>
      <w:r>
        <w:t>Составление первого опорного плана.</w:t>
      </w:r>
    </w:p>
    <w:p w:rsidR="006F480B" w:rsidRDefault="006F480B" w:rsidP="00C36BDC">
      <w:r>
        <w:t xml:space="preserve">Систему ограничений задачи, заданной в виде системы неравенств, переводим в систему уравнений путем введения дополнительных неотрицательных переменных. Вектор-столбцы при этих переменных представляют собой единичные векторы и образуют базис, так как определитель, составленный из компонент этих векторов, отличен от нуля. Эти новые переменные называются </w:t>
      </w:r>
      <w:r w:rsidRPr="00C36BDC">
        <w:rPr>
          <w:b/>
        </w:rPr>
        <w:t>базисными</w:t>
      </w:r>
      <w:r>
        <w:t xml:space="preserve"> в первом опорном плане, а основные переменные являются </w:t>
      </w:r>
      <w:r w:rsidRPr="00C36BDC">
        <w:rPr>
          <w:b/>
        </w:rPr>
        <w:t>свободными</w:t>
      </w:r>
      <w:r>
        <w:t xml:space="preserve"> (их можно полагать равными нулю). Далее составляем симплексную таблицу, которая состоит из коэффициентов системы ограничений. Последняя строка таблицы называется индексной, она заполняется коэффициентами целевой функции, взятыми с противоположными знаками.</w:t>
      </w:r>
    </w:p>
    <w:p w:rsidR="00C36BDC" w:rsidRDefault="00C36BDC" w:rsidP="00C36BDC"/>
    <w:p w:rsidR="006F480B" w:rsidRDefault="006F480B" w:rsidP="00026E58">
      <w:pPr>
        <w:pStyle w:val="af"/>
        <w:numPr>
          <w:ilvl w:val="0"/>
          <w:numId w:val="19"/>
        </w:numPr>
      </w:pPr>
      <w:r>
        <w:t>Проверка плана на оптимальность.</w:t>
      </w:r>
    </w:p>
    <w:p w:rsidR="006F480B" w:rsidRDefault="006F480B" w:rsidP="00C36BDC">
      <w:r>
        <w:t>Если все коэффициенты индексной строки при решении задачи на максимум неотрицательные, то найденное решение оптимально.</w:t>
      </w:r>
    </w:p>
    <w:p w:rsidR="006F480B" w:rsidRDefault="006F480B" w:rsidP="00C36BDC">
      <w:r>
        <w:t>Если хотя бы один коэффициент индексной строки меньше нуля, то план неоптимальный и его можно улучшить, переходя к следующему этапу.</w:t>
      </w:r>
    </w:p>
    <w:p w:rsidR="00C36BDC" w:rsidRDefault="00C36BDC" w:rsidP="00C36BDC"/>
    <w:p w:rsidR="006F480B" w:rsidRDefault="006F480B" w:rsidP="00026E58">
      <w:pPr>
        <w:pStyle w:val="af"/>
        <w:numPr>
          <w:ilvl w:val="0"/>
          <w:numId w:val="19"/>
        </w:numPr>
      </w:pPr>
      <w:r>
        <w:t>Определение ключевой строки и столбца.</w:t>
      </w:r>
    </w:p>
    <w:p w:rsidR="006F480B" w:rsidRDefault="006F480B" w:rsidP="00C36BDC">
      <w:r>
        <w:t xml:space="preserve">Из отрицательных коэффициентов индексной строки выбираем наибольший по абсолютной величине. Если таких несколько, то выбирают первый (самый левый) элемент. Столбец, содержащий этот коэффициент, называется </w:t>
      </w:r>
      <w:r w:rsidRPr="00C36BDC">
        <w:rPr>
          <w:b/>
        </w:rPr>
        <w:t>ключевым</w:t>
      </w:r>
      <w:r>
        <w:t>. Ключевой столбец, соответствующий выбранному коэффициенту, показывает, какая переменная на следующем этапе перейдет из свободных в базисные. Если в ключевом столбце все коэффициенты отрицательны, то целевая функция неограниченна на множестве допустимых решений и задачу решить нельзя.</w:t>
      </w:r>
    </w:p>
    <w:p w:rsidR="006F480B" w:rsidRDefault="006F480B" w:rsidP="00C36BDC">
      <w:r>
        <w:lastRenderedPageBreak/>
        <w:t xml:space="preserve">Элементы столбца свободных коэффициентов симплексной таблицы делят на соответствующие положительные элементы ключевого столбца. Результат заносят в столбец </w:t>
      </w:r>
      <w:r w:rsidRPr="00BD1C12">
        <w:rPr>
          <w:i/>
        </w:rPr>
        <w:sym w:font="Symbol" w:char="F071"/>
      </w:r>
      <w:r>
        <w:t xml:space="preserve">. Строка, соответствующая минимальному значению </w:t>
      </w:r>
      <w:r w:rsidRPr="00BD1C12">
        <w:rPr>
          <w:i/>
        </w:rPr>
        <w:sym w:font="Symbol" w:char="F071"/>
      </w:r>
      <w:r>
        <w:t xml:space="preserve">, является </w:t>
      </w:r>
      <w:r w:rsidRPr="00C36BDC">
        <w:rPr>
          <w:b/>
        </w:rPr>
        <w:t>ключевой</w:t>
      </w:r>
      <w:r>
        <w:t>. Она определяет переменную, которая на следующем этапе выйдет из базиса и станет свободной.</w:t>
      </w:r>
    </w:p>
    <w:p w:rsidR="006F480B" w:rsidRDefault="006F480B" w:rsidP="00C36BDC">
      <w:r>
        <w:t xml:space="preserve">Элемент, находящийся на пересечении ключевой строки и столбца, называется </w:t>
      </w:r>
      <w:r w:rsidRPr="00C36BDC">
        <w:rPr>
          <w:b/>
        </w:rPr>
        <w:t>разрешающим</w:t>
      </w:r>
      <w:r>
        <w:t>.</w:t>
      </w:r>
    </w:p>
    <w:p w:rsidR="006F480B" w:rsidRPr="00BD1C12" w:rsidRDefault="006F480B" w:rsidP="00C36BDC">
      <w:r>
        <w:t xml:space="preserve">Если в столбце </w:t>
      </w:r>
      <w:r w:rsidRPr="00BD1C12">
        <w:rPr>
          <w:i/>
        </w:rPr>
        <w:sym w:font="Symbol" w:char="F071"/>
      </w:r>
      <w:r>
        <w:rPr>
          <w:i/>
        </w:rPr>
        <w:t xml:space="preserve"> </w:t>
      </w:r>
      <w:r>
        <w:t xml:space="preserve">находится несколько одинаковых наименьших значений, то новый опорный план будет вырожденным, что может привести к зацикливанию. В этом случае делят элементы строк, имеющие </w:t>
      </w:r>
      <w:r w:rsidRPr="00BD1C12">
        <w:rPr>
          <w:i/>
        </w:rPr>
        <w:sym w:font="Symbol" w:char="F071"/>
      </w:r>
      <w:r>
        <w:t xml:space="preserve"> одинаковые  наименьшие значения, на предполагаемые разрешающие элементы, результаты заносят в дополнительную таблицу. За </w:t>
      </w:r>
      <w:r w:rsidRPr="003E389A">
        <w:t>ключевую</w:t>
      </w:r>
      <w:r>
        <w:rPr>
          <w:i/>
        </w:rPr>
        <w:t xml:space="preserve"> </w:t>
      </w:r>
      <w:r>
        <w:t>строку выбирают ту, в которой раньше встречается меньшее число при чтении по столбцам слева направо.</w:t>
      </w:r>
    </w:p>
    <w:p w:rsidR="00C36BDC" w:rsidRDefault="00C36BDC" w:rsidP="00C36BDC"/>
    <w:p w:rsidR="006F480B" w:rsidRDefault="006F480B" w:rsidP="00026E58">
      <w:pPr>
        <w:pStyle w:val="af"/>
        <w:numPr>
          <w:ilvl w:val="0"/>
          <w:numId w:val="19"/>
        </w:numPr>
      </w:pPr>
      <w:r>
        <w:t>Определение нового опорного плана.</w:t>
      </w:r>
    </w:p>
    <w:p w:rsidR="006F480B" w:rsidRDefault="006F480B" w:rsidP="00C36BDC">
      <w:r>
        <w:t>Для перехода к новому опорному плану производят пересчет симплексной таблицы. Сначала заменяют переменные в базисе: в базис вводят переменную, соответствующую ключевому столбцу вместо переменной, соответствующей ключевой строке. Разделив все элементы ключевой строки предыдущей симплексной таблицы на разрешающий элемент, результаты вносят в строку следующей таблицы, соответствующей введенной в базис переменной. На месте разрешающего элемента в следующей таблице будет стоять единица, а в остальных клетках ключевого столбца, включая клетку индексной строки, записываются нули.</w:t>
      </w:r>
    </w:p>
    <w:p w:rsidR="006F480B" w:rsidRDefault="006F480B" w:rsidP="00C36BDC">
      <w:r>
        <w:t xml:space="preserve">Чтобы заполнить </w:t>
      </w:r>
      <w:proofErr w:type="spellStart"/>
      <w:r w:rsidRPr="00A510C1">
        <w:rPr>
          <w:i/>
          <w:lang w:val="en-US"/>
        </w:rPr>
        <w:t>i</w:t>
      </w:r>
      <w:proofErr w:type="spellEnd"/>
      <w:r>
        <w:t xml:space="preserve">-ю строку, нужно все элементы преобразованной строки умножить на коэффициент, стоящий на пересечении </w:t>
      </w:r>
      <w:proofErr w:type="spellStart"/>
      <w:r w:rsidRPr="00A510C1">
        <w:rPr>
          <w:i/>
          <w:lang w:val="en-US"/>
        </w:rPr>
        <w:t>i</w:t>
      </w:r>
      <w:proofErr w:type="spellEnd"/>
      <w:r w:rsidRPr="00A510C1">
        <w:t>-й</w:t>
      </w:r>
      <w:r>
        <w:t xml:space="preserve"> строки и ключевого столбца предыдущей таблицы и вычесть из соответствующих элементов </w:t>
      </w:r>
      <w:proofErr w:type="spellStart"/>
      <w:r w:rsidRPr="00A510C1">
        <w:rPr>
          <w:i/>
          <w:lang w:val="en-US"/>
        </w:rPr>
        <w:t>i</w:t>
      </w:r>
      <w:proofErr w:type="spellEnd"/>
      <w:r w:rsidRPr="00A510C1">
        <w:t>-й</w:t>
      </w:r>
      <w:r>
        <w:t xml:space="preserve"> строки этой же таблицы, а результат записать в </w:t>
      </w:r>
      <w:proofErr w:type="spellStart"/>
      <w:r w:rsidRPr="00A510C1">
        <w:rPr>
          <w:i/>
          <w:lang w:val="en-US"/>
        </w:rPr>
        <w:t>i</w:t>
      </w:r>
      <w:proofErr w:type="spellEnd"/>
      <w:r>
        <w:t>-ю строку новой таблицы.</w:t>
      </w:r>
    </w:p>
    <w:p w:rsidR="006F480B" w:rsidRDefault="006F480B" w:rsidP="00C36BDC">
      <w:r>
        <w:t>Полученный новый план проверяется на оптимальность. Таким образом, осуществляется переход ко второму этапу и процесс продолжается до получения оптимального плана.</w:t>
      </w:r>
    </w:p>
    <w:p w:rsidR="00C36BDC" w:rsidRDefault="00C36BDC" w:rsidP="00C36BDC"/>
    <w:p w:rsidR="006F480B" w:rsidRDefault="006F480B" w:rsidP="00C36BDC">
      <w:r>
        <w:t xml:space="preserve">Для проверки правильности вычислений по каждой строке симплексной таблицы вводят столбец контрольных сумм </w:t>
      </w:r>
      <w:r w:rsidRPr="00EB6F22">
        <w:rPr>
          <w:i/>
        </w:rPr>
        <w:sym w:font="Symbol" w:char="F053"/>
      </w:r>
      <w:r>
        <w:t xml:space="preserve">. В столбце контрольных сумм первой симплексной таблицы записывают сумму всех элементов строки. В последующих таблицах над числами, стоящими в столбце </w:t>
      </w:r>
      <w:r w:rsidRPr="00EB6F22">
        <w:rPr>
          <w:i/>
        </w:rPr>
        <w:sym w:font="Symbol" w:char="F053"/>
      </w:r>
      <w:r>
        <w:t xml:space="preserve"> проводят те же преобразования, что и над любым элементом таблицы и проверяют полученный результат с суммой элементов строки.</w:t>
      </w:r>
    </w:p>
    <w:p w:rsidR="006F480B" w:rsidRDefault="006F480B" w:rsidP="00C36BDC">
      <w:r>
        <w:t>Для упрощения вычислений можно воспользоваться следующими правилами:</w:t>
      </w:r>
    </w:p>
    <w:p w:rsidR="006F480B" w:rsidRDefault="006F480B" w:rsidP="00026E58">
      <w:pPr>
        <w:pStyle w:val="af"/>
        <w:numPr>
          <w:ilvl w:val="0"/>
          <w:numId w:val="20"/>
        </w:numPr>
      </w:pPr>
      <w:r>
        <w:t>если в ключевом столбце имеет</w:t>
      </w:r>
      <w:r w:rsidR="00C36BDC">
        <w:t>ся</w:t>
      </w:r>
      <w:r>
        <w:t xml:space="preserve"> ноль, то строка, содержащая этот ноль, переписывается в следующую таблицу без изменений;</w:t>
      </w:r>
    </w:p>
    <w:p w:rsidR="006F480B" w:rsidRDefault="006F480B" w:rsidP="00026E58">
      <w:pPr>
        <w:pStyle w:val="af"/>
        <w:numPr>
          <w:ilvl w:val="0"/>
          <w:numId w:val="20"/>
        </w:numPr>
      </w:pPr>
      <w:r>
        <w:lastRenderedPageBreak/>
        <w:t>если в ключевой строке имеется ноль, то столбец, содержащий этот ноль, в следующую таблицу переписывается без изменений.</w:t>
      </w:r>
    </w:p>
    <w:p w:rsidR="00C36BDC" w:rsidRDefault="00C36BDC" w:rsidP="00C36BDC"/>
    <w:p w:rsidR="00C36BDC" w:rsidRPr="00904283" w:rsidRDefault="00C36BDC" w:rsidP="00904283">
      <w:pPr>
        <w:rPr>
          <w:b/>
        </w:rPr>
      </w:pPr>
      <w:r w:rsidRPr="00904283">
        <w:rPr>
          <w:b/>
        </w:rPr>
        <w:t>Пример</w:t>
      </w:r>
      <w:r w:rsidR="006F480B" w:rsidRPr="00904283">
        <w:rPr>
          <w:b/>
        </w:rPr>
        <w:t>.</w:t>
      </w:r>
    </w:p>
    <w:p w:rsidR="006F480B" w:rsidRDefault="006F480B" w:rsidP="00C36BDC">
      <w:r>
        <w:t xml:space="preserve">Найти максимум функции </w:t>
      </w:r>
      <w:r w:rsidRPr="007E0ED6">
        <w:rPr>
          <w:position w:val="-14"/>
        </w:rPr>
        <w:object w:dxaOrig="3240" w:dyaOrig="480">
          <v:shape id="_x0000_i1038" type="#_x0000_t75" style="width:162.25pt;height:24.2pt" o:ole="">
            <v:imagedata r:id="rId42" o:title=""/>
          </v:shape>
          <o:OLEObject Type="Embed" ProgID="Equation.3" ShapeID="_x0000_i1038" DrawAspect="Content" ObjectID="_1822288195" r:id="rId43"/>
        </w:object>
      </w:r>
      <w:r>
        <w:t xml:space="preserve"> при ограничениях</w:t>
      </w:r>
    </w:p>
    <w:p w:rsidR="006F480B" w:rsidRDefault="006F480B" w:rsidP="00C36BDC">
      <w:r w:rsidRPr="008D5DF7">
        <w:rPr>
          <w:position w:val="-136"/>
        </w:rPr>
        <w:object w:dxaOrig="3519" w:dyaOrig="2880">
          <v:shape id="_x0000_i1039" type="#_x0000_t75" style="width:176.8pt;height:2in" o:ole="">
            <v:imagedata r:id="rId44" o:title=""/>
          </v:shape>
          <o:OLEObject Type="Embed" ProgID="Equation.3" ShapeID="_x0000_i1039" DrawAspect="Content" ObjectID="_1822288196" r:id="rId45"/>
        </w:object>
      </w:r>
    </w:p>
    <w:p w:rsidR="00C36BDC" w:rsidRDefault="00C36BDC" w:rsidP="00C36BDC">
      <w:pPr>
        <w:rPr>
          <w:b/>
        </w:rPr>
      </w:pPr>
    </w:p>
    <w:p w:rsidR="006F480B" w:rsidRDefault="006F480B" w:rsidP="00C36BDC">
      <w:r w:rsidRPr="00C36BDC">
        <w:rPr>
          <w:b/>
        </w:rPr>
        <w:t>Решение</w:t>
      </w:r>
      <w:r>
        <w:t xml:space="preserve">. </w:t>
      </w:r>
    </w:p>
    <w:p w:rsidR="006F480B" w:rsidRDefault="006F480B" w:rsidP="00026E58">
      <w:pPr>
        <w:pStyle w:val="af"/>
        <w:numPr>
          <w:ilvl w:val="0"/>
          <w:numId w:val="21"/>
        </w:numPr>
      </w:pPr>
      <w:r>
        <w:t>Составляем первый опорный план.</w:t>
      </w:r>
    </w:p>
    <w:p w:rsidR="006F480B" w:rsidRDefault="006F480B" w:rsidP="00C36BDC">
      <w:r>
        <w:t xml:space="preserve">Задача записана в стандартной форме. Приведем ее к каноническому виду. Для этого от неравенств перейдем к уравнениям, введя три (по количеству неравенств) дополнительные неотрицательные переменные </w:t>
      </w:r>
      <w:r w:rsidRPr="009F7933">
        <w:rPr>
          <w:position w:val="-12"/>
        </w:rPr>
        <w:object w:dxaOrig="320" w:dyaOrig="420">
          <v:shape id="_x0000_i1040" type="#_x0000_t75" style="width:15.6pt;height:20.4pt" o:ole="">
            <v:imagedata r:id="rId46" o:title=""/>
          </v:shape>
          <o:OLEObject Type="Embed" ProgID="Equation.3" ShapeID="_x0000_i1040" DrawAspect="Content" ObjectID="_1822288197" r:id="rId47"/>
        </w:object>
      </w:r>
      <w:r>
        <w:t xml:space="preserve">, </w:t>
      </w:r>
      <w:r w:rsidRPr="009F7933">
        <w:rPr>
          <w:position w:val="-14"/>
        </w:rPr>
        <w:object w:dxaOrig="320" w:dyaOrig="440">
          <v:shape id="_x0000_i1041" type="#_x0000_t75" style="width:15.6pt;height:21.5pt" o:ole="">
            <v:imagedata r:id="rId48" o:title=""/>
          </v:shape>
          <o:OLEObject Type="Embed" ProgID="Equation.3" ShapeID="_x0000_i1041" DrawAspect="Content" ObjectID="_1822288198" r:id="rId49"/>
        </w:object>
      </w:r>
      <w:r>
        <w:t xml:space="preserve">, </w:t>
      </w:r>
      <w:r w:rsidRPr="009F7933">
        <w:rPr>
          <w:position w:val="-14"/>
        </w:rPr>
        <w:object w:dxaOrig="320" w:dyaOrig="440">
          <v:shape id="_x0000_i1042" type="#_x0000_t75" style="width:15.6pt;height:21.5pt" o:ole="">
            <v:imagedata r:id="rId50" o:title=""/>
          </v:shape>
          <o:OLEObject Type="Embed" ProgID="Equation.3" ShapeID="_x0000_i1042" DrawAspect="Content" ObjectID="_1822288199" r:id="rId51"/>
        </w:object>
      </w:r>
      <w:r>
        <w:t xml:space="preserve">. Систему неравенств перепишем в виде системы уравнений </w:t>
      </w:r>
      <w:r w:rsidRPr="009F7933">
        <w:rPr>
          <w:position w:val="-64"/>
        </w:rPr>
        <w:object w:dxaOrig="4120" w:dyaOrig="1440">
          <v:shape id="_x0000_i1043" type="#_x0000_t75" style="width:205.8pt;height:1in" o:ole="">
            <v:imagedata r:id="rId52" o:title=""/>
          </v:shape>
          <o:OLEObject Type="Embed" ProgID="Equation.3" ShapeID="_x0000_i1043" DrawAspect="Content" ObjectID="_1822288200" r:id="rId53"/>
        </w:object>
      </w:r>
      <w:r>
        <w:t>.</w:t>
      </w:r>
    </w:p>
    <w:p w:rsidR="00C36BDC" w:rsidRDefault="006F480B" w:rsidP="00C36BDC">
      <w:r>
        <w:t xml:space="preserve">В первом опорном плане исходные переменные </w:t>
      </w:r>
      <w:r w:rsidRPr="00F34357">
        <w:rPr>
          <w:position w:val="-12"/>
        </w:rPr>
        <w:object w:dxaOrig="300" w:dyaOrig="420">
          <v:shape id="_x0000_i1044" type="#_x0000_t75" style="width:15.05pt;height:20.4pt" o:ole="">
            <v:imagedata r:id="rId54" o:title=""/>
          </v:shape>
          <o:OLEObject Type="Embed" ProgID="Equation.3" ShapeID="_x0000_i1044" DrawAspect="Content" ObjectID="_1822288201" r:id="rId55"/>
        </w:object>
      </w:r>
      <w:r>
        <w:t xml:space="preserve">, </w:t>
      </w:r>
      <w:r w:rsidRPr="00F34357">
        <w:rPr>
          <w:position w:val="-12"/>
        </w:rPr>
        <w:object w:dxaOrig="320" w:dyaOrig="420">
          <v:shape id="_x0000_i1045" type="#_x0000_t75" style="width:15.6pt;height:20.4pt" o:ole="">
            <v:imagedata r:id="rId56" o:title=""/>
          </v:shape>
          <o:OLEObject Type="Embed" ProgID="Equation.3" ShapeID="_x0000_i1045" DrawAspect="Content" ObjectID="_1822288202" r:id="rId57"/>
        </w:object>
      </w:r>
      <w:r>
        <w:t xml:space="preserve">, </w:t>
      </w:r>
      <w:r w:rsidRPr="00F34357">
        <w:rPr>
          <w:position w:val="-14"/>
        </w:rPr>
        <w:object w:dxaOrig="320" w:dyaOrig="440">
          <v:shape id="_x0000_i1046" type="#_x0000_t75" style="width:15.6pt;height:21.5pt" o:ole="">
            <v:imagedata r:id="rId58" o:title=""/>
          </v:shape>
          <o:OLEObject Type="Embed" ProgID="Equation.3" ShapeID="_x0000_i1046" DrawAspect="Content" ObjectID="_1822288203" r:id="rId59"/>
        </w:object>
      </w:r>
      <w:r>
        <w:t xml:space="preserve"> принимаем за свободные и полагаем их равными нулю, а дополнительные переменные </w:t>
      </w:r>
      <w:r w:rsidRPr="009F7933">
        <w:rPr>
          <w:position w:val="-12"/>
        </w:rPr>
        <w:object w:dxaOrig="320" w:dyaOrig="420">
          <v:shape id="_x0000_i1047" type="#_x0000_t75" style="width:15.6pt;height:20.4pt" o:ole="">
            <v:imagedata r:id="rId46" o:title=""/>
          </v:shape>
          <o:OLEObject Type="Embed" ProgID="Equation.3" ShapeID="_x0000_i1047" DrawAspect="Content" ObjectID="_1822288204" r:id="rId60"/>
        </w:object>
      </w:r>
      <w:r>
        <w:t xml:space="preserve">, </w:t>
      </w:r>
      <w:r w:rsidRPr="009F7933">
        <w:rPr>
          <w:position w:val="-14"/>
        </w:rPr>
        <w:object w:dxaOrig="320" w:dyaOrig="440">
          <v:shape id="_x0000_i1048" type="#_x0000_t75" style="width:15.6pt;height:21.5pt" o:ole="">
            <v:imagedata r:id="rId48" o:title=""/>
          </v:shape>
          <o:OLEObject Type="Embed" ProgID="Equation.3" ShapeID="_x0000_i1048" DrawAspect="Content" ObjectID="_1822288205" r:id="rId61"/>
        </w:object>
      </w:r>
      <w:r>
        <w:t xml:space="preserve">, </w:t>
      </w:r>
      <w:r w:rsidRPr="009F7933">
        <w:rPr>
          <w:position w:val="-14"/>
        </w:rPr>
        <w:object w:dxaOrig="320" w:dyaOrig="440">
          <v:shape id="_x0000_i1049" type="#_x0000_t75" style="width:15.6pt;height:21.5pt" o:ole="">
            <v:imagedata r:id="rId50" o:title=""/>
          </v:shape>
          <o:OLEObject Type="Embed" ProgID="Equation.3" ShapeID="_x0000_i1049" DrawAspect="Content" ObjectID="_1822288206" r:id="rId62"/>
        </w:object>
      </w:r>
      <w:r>
        <w:t xml:space="preserve"> считаем базисными. Подставляем эти данные в систему и решаем ее, получив </w:t>
      </w:r>
      <w:r w:rsidRPr="009F7933">
        <w:rPr>
          <w:position w:val="-64"/>
        </w:rPr>
        <w:object w:dxaOrig="1460" w:dyaOrig="1440">
          <v:shape id="_x0000_i1050" type="#_x0000_t75" style="width:72.55pt;height:1in" o:ole="">
            <v:imagedata r:id="rId63" o:title=""/>
          </v:shape>
          <o:OLEObject Type="Embed" ProgID="Equation.3" ShapeID="_x0000_i1050" DrawAspect="Content" ObjectID="_1822288207" r:id="rId64"/>
        </w:object>
      </w:r>
      <w:r w:rsidR="00C36BDC">
        <w:t>.</w:t>
      </w:r>
    </w:p>
    <w:p w:rsidR="00C36BDC" w:rsidRDefault="006F480B" w:rsidP="00C36BDC">
      <w:r>
        <w:t xml:space="preserve">Таким образом, первый опорный план имеет вид </w:t>
      </w:r>
      <w:r w:rsidRPr="00F34357">
        <w:rPr>
          <w:position w:val="-12"/>
        </w:rPr>
        <w:object w:dxaOrig="3500" w:dyaOrig="420">
          <v:shape id="_x0000_i1051" type="#_x0000_t75" style="width:175.7pt;height:20.4pt" o:ole="">
            <v:imagedata r:id="rId65" o:title=""/>
          </v:shape>
          <o:OLEObject Type="Embed" ProgID="Equation.3" ShapeID="_x0000_i1051" DrawAspect="Content" ObjectID="_1822288208" r:id="rId66"/>
        </w:object>
      </w:r>
      <w:r w:rsidR="00C36BDC">
        <w:t>, а функция</w:t>
      </w:r>
    </w:p>
    <w:p w:rsidR="00C36BDC" w:rsidRDefault="006F480B" w:rsidP="00C36BDC">
      <w:r w:rsidRPr="008E2339">
        <w:rPr>
          <w:position w:val="-14"/>
        </w:rPr>
        <w:object w:dxaOrig="5920" w:dyaOrig="440">
          <v:shape id="_x0000_i1052" type="#_x0000_t75" style="width:296.05pt;height:21.5pt" o:ole="">
            <v:imagedata r:id="rId67" o:title=""/>
          </v:shape>
          <o:OLEObject Type="Embed" ProgID="Equation.3" ShapeID="_x0000_i1052" DrawAspect="Content" ObjectID="_1822288209" r:id="rId68"/>
        </w:object>
      </w:r>
      <w:r w:rsidR="00C36BDC">
        <w:t>.</w:t>
      </w:r>
    </w:p>
    <w:p w:rsidR="006F480B" w:rsidRDefault="006F480B" w:rsidP="00C36BDC">
      <w:r>
        <w:t xml:space="preserve">Составляем первую симплексную таблицу. Индексную (последнюю строку) заполняем коэффициентами целевой функции, взятыми с обратным знаком. Строки с 1 по 3 заполняем коэффициентами системы уравнений. В столбец </w:t>
      </w:r>
      <w:r w:rsidRPr="008E2339">
        <w:rPr>
          <w:b/>
          <w:i/>
          <w:szCs w:val="28"/>
        </w:rPr>
        <w:sym w:font="Symbol" w:char="F053"/>
      </w:r>
      <w:r>
        <w:t xml:space="preserve"> записывается сумма элементов соответствующих строк. Столбец </w:t>
      </w:r>
      <w:r w:rsidRPr="008E2339">
        <w:rPr>
          <w:b/>
          <w:i/>
          <w:szCs w:val="28"/>
        </w:rPr>
        <w:sym w:font="Symbol" w:char="F071"/>
      </w:r>
      <w:r>
        <w:t xml:space="preserve"> пока не заполняется.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60"/>
        <w:gridCol w:w="1901"/>
        <w:gridCol w:w="850"/>
        <w:gridCol w:w="709"/>
        <w:gridCol w:w="709"/>
        <w:gridCol w:w="567"/>
        <w:gridCol w:w="567"/>
        <w:gridCol w:w="567"/>
        <w:gridCol w:w="878"/>
        <w:gridCol w:w="363"/>
      </w:tblGrid>
      <w:tr w:rsidR="00C36BDC" w:rsidRPr="00661960" w:rsidTr="00C36BDC">
        <w:tc>
          <w:tcPr>
            <w:tcW w:w="2460" w:type="dxa"/>
            <w:vAlign w:val="center"/>
          </w:tcPr>
          <w:p w:rsidR="006F480B" w:rsidRPr="00661960" w:rsidRDefault="006F480B" w:rsidP="00DE1EC8">
            <w:pPr>
              <w:pStyle w:val="af2"/>
              <w:ind w:firstLine="0"/>
              <w:jc w:val="center"/>
              <w:rPr>
                <w:b/>
                <w:sz w:val="28"/>
                <w:szCs w:val="28"/>
              </w:rPr>
            </w:pPr>
            <w:r w:rsidRPr="00661960">
              <w:rPr>
                <w:b/>
                <w:sz w:val="28"/>
                <w:szCs w:val="28"/>
              </w:rPr>
              <w:lastRenderedPageBreak/>
              <w:t>Базисные переменные</w:t>
            </w:r>
          </w:p>
        </w:tc>
        <w:tc>
          <w:tcPr>
            <w:tcW w:w="1901" w:type="dxa"/>
            <w:vAlign w:val="center"/>
          </w:tcPr>
          <w:p w:rsidR="006F480B" w:rsidRPr="00661960" w:rsidRDefault="006F480B" w:rsidP="00DE1EC8">
            <w:pPr>
              <w:pStyle w:val="af2"/>
              <w:ind w:firstLine="0"/>
              <w:jc w:val="center"/>
              <w:rPr>
                <w:b/>
                <w:sz w:val="28"/>
                <w:szCs w:val="28"/>
              </w:rPr>
            </w:pPr>
            <w:r w:rsidRPr="00661960">
              <w:rPr>
                <w:b/>
                <w:sz w:val="28"/>
                <w:szCs w:val="28"/>
              </w:rPr>
              <w:t>Свободные переменные</w:t>
            </w:r>
          </w:p>
        </w:tc>
        <w:tc>
          <w:tcPr>
            <w:tcW w:w="850" w:type="dxa"/>
            <w:vAlign w:val="center"/>
          </w:tcPr>
          <w:p w:rsidR="006F480B" w:rsidRPr="00661960" w:rsidRDefault="006F480B" w:rsidP="00DE1EC8">
            <w:pPr>
              <w:pStyle w:val="af2"/>
              <w:ind w:firstLine="0"/>
              <w:jc w:val="center"/>
              <w:rPr>
                <w:b/>
                <w:sz w:val="28"/>
                <w:szCs w:val="28"/>
              </w:rPr>
            </w:pPr>
            <w:r w:rsidRPr="00661960">
              <w:rPr>
                <w:b/>
                <w:position w:val="-12"/>
                <w:sz w:val="28"/>
                <w:szCs w:val="28"/>
              </w:rPr>
              <w:object w:dxaOrig="300" w:dyaOrig="420">
                <v:shape id="_x0000_i1053" type="#_x0000_t75" style="width:15.05pt;height:20.4pt" o:ole="">
                  <v:imagedata r:id="rId54" o:title=""/>
                </v:shape>
                <o:OLEObject Type="Embed" ProgID="Equation.3" ShapeID="_x0000_i1053" DrawAspect="Content" ObjectID="_1822288210" r:id="rId69"/>
              </w:object>
            </w:r>
          </w:p>
        </w:tc>
        <w:tc>
          <w:tcPr>
            <w:tcW w:w="709" w:type="dxa"/>
            <w:vAlign w:val="center"/>
          </w:tcPr>
          <w:p w:rsidR="006F480B" w:rsidRPr="00661960" w:rsidRDefault="006F480B" w:rsidP="00DE1EC8">
            <w:pPr>
              <w:pStyle w:val="af2"/>
              <w:ind w:firstLine="0"/>
              <w:jc w:val="center"/>
              <w:rPr>
                <w:b/>
                <w:sz w:val="28"/>
                <w:szCs w:val="28"/>
              </w:rPr>
            </w:pPr>
            <w:r w:rsidRPr="00661960">
              <w:rPr>
                <w:b/>
                <w:position w:val="-12"/>
                <w:sz w:val="28"/>
                <w:szCs w:val="28"/>
              </w:rPr>
              <w:object w:dxaOrig="320" w:dyaOrig="420">
                <v:shape id="_x0000_i1054" type="#_x0000_t75" style="width:15.6pt;height:20.4pt" o:ole="">
                  <v:imagedata r:id="rId56" o:title=""/>
                </v:shape>
                <o:OLEObject Type="Embed" ProgID="Equation.3" ShapeID="_x0000_i1054" DrawAspect="Content" ObjectID="_1822288211" r:id="rId70"/>
              </w:object>
            </w:r>
          </w:p>
        </w:tc>
        <w:tc>
          <w:tcPr>
            <w:tcW w:w="709" w:type="dxa"/>
            <w:vAlign w:val="center"/>
          </w:tcPr>
          <w:p w:rsidR="006F480B" w:rsidRPr="00661960" w:rsidRDefault="006F480B" w:rsidP="00DE1EC8">
            <w:pPr>
              <w:pStyle w:val="af2"/>
              <w:ind w:firstLine="0"/>
              <w:jc w:val="center"/>
              <w:rPr>
                <w:b/>
                <w:sz w:val="28"/>
                <w:szCs w:val="28"/>
              </w:rPr>
            </w:pPr>
            <w:r w:rsidRPr="00661960">
              <w:rPr>
                <w:b/>
                <w:position w:val="-14"/>
                <w:sz w:val="28"/>
                <w:szCs w:val="28"/>
              </w:rPr>
              <w:object w:dxaOrig="320" w:dyaOrig="440">
                <v:shape id="_x0000_i1055" type="#_x0000_t75" style="width:15.6pt;height:21.5pt" o:ole="">
                  <v:imagedata r:id="rId58" o:title=""/>
                </v:shape>
                <o:OLEObject Type="Embed" ProgID="Equation.3" ShapeID="_x0000_i1055" DrawAspect="Content" ObjectID="_1822288212" r:id="rId71"/>
              </w:object>
            </w:r>
          </w:p>
        </w:tc>
        <w:tc>
          <w:tcPr>
            <w:tcW w:w="567" w:type="dxa"/>
            <w:vAlign w:val="center"/>
          </w:tcPr>
          <w:p w:rsidR="006F480B" w:rsidRPr="00661960" w:rsidRDefault="006F480B" w:rsidP="00DE1EC8">
            <w:pPr>
              <w:pStyle w:val="af2"/>
              <w:ind w:firstLine="0"/>
              <w:jc w:val="center"/>
              <w:rPr>
                <w:b/>
                <w:sz w:val="28"/>
                <w:szCs w:val="28"/>
              </w:rPr>
            </w:pPr>
            <w:r w:rsidRPr="00661960">
              <w:rPr>
                <w:b/>
                <w:position w:val="-12"/>
                <w:sz w:val="28"/>
                <w:szCs w:val="28"/>
              </w:rPr>
              <w:object w:dxaOrig="320" w:dyaOrig="420">
                <v:shape id="_x0000_i1056" type="#_x0000_t75" style="width:15.6pt;height:20.4pt" o:ole="">
                  <v:imagedata r:id="rId46" o:title=""/>
                </v:shape>
                <o:OLEObject Type="Embed" ProgID="Equation.3" ShapeID="_x0000_i1056" DrawAspect="Content" ObjectID="_1822288213" r:id="rId72"/>
              </w:object>
            </w:r>
          </w:p>
        </w:tc>
        <w:tc>
          <w:tcPr>
            <w:tcW w:w="567" w:type="dxa"/>
            <w:vAlign w:val="center"/>
          </w:tcPr>
          <w:p w:rsidR="006F480B" w:rsidRPr="00661960" w:rsidRDefault="006F480B" w:rsidP="00DE1EC8">
            <w:pPr>
              <w:pStyle w:val="af2"/>
              <w:ind w:firstLine="0"/>
              <w:jc w:val="center"/>
              <w:rPr>
                <w:b/>
                <w:sz w:val="28"/>
                <w:szCs w:val="28"/>
              </w:rPr>
            </w:pPr>
            <w:r w:rsidRPr="00661960">
              <w:rPr>
                <w:b/>
                <w:position w:val="-14"/>
                <w:sz w:val="28"/>
                <w:szCs w:val="28"/>
              </w:rPr>
              <w:object w:dxaOrig="320" w:dyaOrig="440">
                <v:shape id="_x0000_i1057" type="#_x0000_t75" style="width:15.6pt;height:21.5pt" o:ole="">
                  <v:imagedata r:id="rId48" o:title=""/>
                </v:shape>
                <o:OLEObject Type="Embed" ProgID="Equation.3" ShapeID="_x0000_i1057" DrawAspect="Content" ObjectID="_1822288214" r:id="rId73"/>
              </w:object>
            </w:r>
          </w:p>
        </w:tc>
        <w:tc>
          <w:tcPr>
            <w:tcW w:w="567" w:type="dxa"/>
            <w:vAlign w:val="center"/>
          </w:tcPr>
          <w:p w:rsidR="006F480B" w:rsidRPr="00661960" w:rsidRDefault="006F480B" w:rsidP="00DE1EC8">
            <w:pPr>
              <w:pStyle w:val="af2"/>
              <w:ind w:firstLine="0"/>
              <w:jc w:val="center"/>
              <w:rPr>
                <w:b/>
                <w:sz w:val="28"/>
                <w:szCs w:val="28"/>
              </w:rPr>
            </w:pPr>
            <w:r w:rsidRPr="00661960">
              <w:rPr>
                <w:b/>
                <w:position w:val="-14"/>
                <w:sz w:val="28"/>
                <w:szCs w:val="28"/>
              </w:rPr>
              <w:object w:dxaOrig="320" w:dyaOrig="440">
                <v:shape id="_x0000_i1058" type="#_x0000_t75" style="width:15.6pt;height:21.5pt" o:ole="">
                  <v:imagedata r:id="rId50" o:title=""/>
                </v:shape>
                <o:OLEObject Type="Embed" ProgID="Equation.3" ShapeID="_x0000_i1058" DrawAspect="Content" ObjectID="_1822288215" r:id="rId74"/>
              </w:object>
            </w:r>
          </w:p>
        </w:tc>
        <w:tc>
          <w:tcPr>
            <w:tcW w:w="878" w:type="dxa"/>
            <w:vAlign w:val="center"/>
          </w:tcPr>
          <w:p w:rsidR="006F480B" w:rsidRPr="00661960" w:rsidRDefault="006F480B" w:rsidP="00DE1EC8">
            <w:pPr>
              <w:pStyle w:val="af2"/>
              <w:ind w:firstLine="0"/>
              <w:jc w:val="center"/>
              <w:rPr>
                <w:b/>
                <w:i/>
                <w:sz w:val="28"/>
                <w:szCs w:val="28"/>
              </w:rPr>
            </w:pPr>
            <w:r w:rsidRPr="00661960">
              <w:rPr>
                <w:b/>
                <w:i/>
                <w:sz w:val="28"/>
                <w:szCs w:val="28"/>
              </w:rPr>
              <w:sym w:font="Symbol" w:char="F053"/>
            </w:r>
          </w:p>
        </w:tc>
        <w:tc>
          <w:tcPr>
            <w:tcW w:w="363" w:type="dxa"/>
            <w:vAlign w:val="center"/>
          </w:tcPr>
          <w:p w:rsidR="006F480B" w:rsidRPr="00661960" w:rsidRDefault="006F480B" w:rsidP="00DE1EC8">
            <w:pPr>
              <w:pStyle w:val="af2"/>
              <w:ind w:firstLine="0"/>
              <w:jc w:val="center"/>
              <w:rPr>
                <w:b/>
                <w:sz w:val="28"/>
                <w:szCs w:val="28"/>
              </w:rPr>
            </w:pPr>
            <w:r w:rsidRPr="00661960">
              <w:rPr>
                <w:b/>
                <w:i/>
                <w:sz w:val="28"/>
                <w:szCs w:val="28"/>
              </w:rPr>
              <w:sym w:font="Symbol" w:char="F071"/>
            </w:r>
          </w:p>
        </w:tc>
      </w:tr>
      <w:tr w:rsidR="00C36BDC" w:rsidRPr="00661960" w:rsidTr="00C36BDC">
        <w:tc>
          <w:tcPr>
            <w:tcW w:w="2460" w:type="dxa"/>
            <w:vAlign w:val="center"/>
          </w:tcPr>
          <w:p w:rsidR="006F480B" w:rsidRPr="00661960" w:rsidRDefault="006F480B" w:rsidP="00DE1EC8">
            <w:pPr>
              <w:pStyle w:val="af2"/>
              <w:ind w:firstLine="0"/>
              <w:jc w:val="center"/>
              <w:rPr>
                <w:sz w:val="28"/>
                <w:szCs w:val="28"/>
              </w:rPr>
            </w:pPr>
            <w:r w:rsidRPr="00661960">
              <w:rPr>
                <w:b/>
                <w:position w:val="-12"/>
                <w:sz w:val="28"/>
                <w:szCs w:val="28"/>
              </w:rPr>
              <w:object w:dxaOrig="320" w:dyaOrig="420">
                <v:shape id="_x0000_i1059" type="#_x0000_t75" style="width:15.6pt;height:20.4pt" o:ole="">
                  <v:imagedata r:id="rId46" o:title=""/>
                </v:shape>
                <o:OLEObject Type="Embed" ProgID="Equation.3" ShapeID="_x0000_i1059" DrawAspect="Content" ObjectID="_1822288216" r:id="rId75"/>
              </w:object>
            </w:r>
          </w:p>
        </w:tc>
        <w:tc>
          <w:tcPr>
            <w:tcW w:w="1901" w:type="dxa"/>
            <w:vAlign w:val="center"/>
          </w:tcPr>
          <w:p w:rsidR="006F480B" w:rsidRPr="00661960" w:rsidRDefault="006F480B" w:rsidP="00DE1EC8">
            <w:pPr>
              <w:pStyle w:val="af2"/>
              <w:ind w:firstLine="0"/>
              <w:jc w:val="center"/>
              <w:rPr>
                <w:sz w:val="28"/>
                <w:szCs w:val="28"/>
              </w:rPr>
            </w:pPr>
            <w:r w:rsidRPr="00661960">
              <w:rPr>
                <w:sz w:val="28"/>
                <w:szCs w:val="28"/>
              </w:rPr>
              <w:t>1450</w:t>
            </w:r>
          </w:p>
        </w:tc>
        <w:tc>
          <w:tcPr>
            <w:tcW w:w="850" w:type="dxa"/>
            <w:vAlign w:val="center"/>
          </w:tcPr>
          <w:p w:rsidR="006F480B" w:rsidRPr="00661960" w:rsidRDefault="006F480B" w:rsidP="00DE1EC8">
            <w:pPr>
              <w:pStyle w:val="af2"/>
              <w:ind w:firstLine="0"/>
              <w:jc w:val="center"/>
              <w:rPr>
                <w:sz w:val="28"/>
                <w:szCs w:val="28"/>
              </w:rPr>
            </w:pPr>
            <w:r w:rsidRPr="00661960">
              <w:rPr>
                <w:sz w:val="28"/>
                <w:szCs w:val="28"/>
              </w:rPr>
              <w:t>50</w:t>
            </w:r>
          </w:p>
        </w:tc>
        <w:tc>
          <w:tcPr>
            <w:tcW w:w="709" w:type="dxa"/>
            <w:vAlign w:val="center"/>
          </w:tcPr>
          <w:p w:rsidR="006F480B" w:rsidRPr="00661960" w:rsidRDefault="006F480B" w:rsidP="00DE1EC8">
            <w:pPr>
              <w:pStyle w:val="af2"/>
              <w:ind w:firstLine="0"/>
              <w:jc w:val="center"/>
              <w:rPr>
                <w:sz w:val="28"/>
                <w:szCs w:val="28"/>
              </w:rPr>
            </w:pPr>
            <w:r w:rsidRPr="00661960">
              <w:rPr>
                <w:sz w:val="28"/>
                <w:szCs w:val="28"/>
              </w:rPr>
              <w:t>25</w:t>
            </w:r>
          </w:p>
        </w:tc>
        <w:tc>
          <w:tcPr>
            <w:tcW w:w="709" w:type="dxa"/>
            <w:vAlign w:val="center"/>
          </w:tcPr>
          <w:p w:rsidR="006F480B" w:rsidRPr="00661960" w:rsidRDefault="006F480B" w:rsidP="00DE1EC8">
            <w:pPr>
              <w:pStyle w:val="af2"/>
              <w:ind w:firstLine="0"/>
              <w:jc w:val="center"/>
              <w:rPr>
                <w:sz w:val="28"/>
                <w:szCs w:val="28"/>
              </w:rPr>
            </w:pPr>
            <w:r w:rsidRPr="00661960">
              <w:rPr>
                <w:sz w:val="28"/>
                <w:szCs w:val="28"/>
              </w:rPr>
              <w:t>25</w:t>
            </w:r>
          </w:p>
        </w:tc>
        <w:tc>
          <w:tcPr>
            <w:tcW w:w="567" w:type="dxa"/>
            <w:vAlign w:val="center"/>
          </w:tcPr>
          <w:p w:rsidR="006F480B" w:rsidRPr="00661960" w:rsidRDefault="006F480B" w:rsidP="00DE1EC8">
            <w:pPr>
              <w:pStyle w:val="af2"/>
              <w:ind w:firstLine="0"/>
              <w:jc w:val="center"/>
              <w:rPr>
                <w:sz w:val="28"/>
                <w:szCs w:val="28"/>
              </w:rPr>
            </w:pPr>
            <w:r w:rsidRPr="00661960">
              <w:rPr>
                <w:sz w:val="28"/>
                <w:szCs w:val="28"/>
              </w:rPr>
              <w:t>1</w:t>
            </w:r>
          </w:p>
        </w:tc>
        <w:tc>
          <w:tcPr>
            <w:tcW w:w="567" w:type="dxa"/>
            <w:vAlign w:val="center"/>
          </w:tcPr>
          <w:p w:rsidR="006F480B" w:rsidRPr="00661960" w:rsidRDefault="006F480B" w:rsidP="00DE1EC8">
            <w:pPr>
              <w:pStyle w:val="af2"/>
              <w:ind w:firstLine="0"/>
              <w:jc w:val="center"/>
              <w:rPr>
                <w:sz w:val="28"/>
                <w:szCs w:val="28"/>
              </w:rPr>
            </w:pPr>
            <w:r w:rsidRPr="00661960">
              <w:rPr>
                <w:sz w:val="28"/>
                <w:szCs w:val="28"/>
              </w:rPr>
              <w:t>0</w:t>
            </w:r>
          </w:p>
        </w:tc>
        <w:tc>
          <w:tcPr>
            <w:tcW w:w="567" w:type="dxa"/>
            <w:vAlign w:val="center"/>
          </w:tcPr>
          <w:p w:rsidR="006F480B" w:rsidRPr="00661960" w:rsidRDefault="006F480B" w:rsidP="00DE1EC8">
            <w:pPr>
              <w:pStyle w:val="af2"/>
              <w:ind w:firstLine="0"/>
              <w:jc w:val="center"/>
              <w:rPr>
                <w:sz w:val="28"/>
                <w:szCs w:val="28"/>
              </w:rPr>
            </w:pPr>
            <w:r w:rsidRPr="00661960">
              <w:rPr>
                <w:sz w:val="28"/>
                <w:szCs w:val="28"/>
              </w:rPr>
              <w:t>0</w:t>
            </w:r>
          </w:p>
        </w:tc>
        <w:tc>
          <w:tcPr>
            <w:tcW w:w="878" w:type="dxa"/>
            <w:vAlign w:val="center"/>
          </w:tcPr>
          <w:p w:rsidR="006F480B" w:rsidRPr="00661960" w:rsidRDefault="006F480B" w:rsidP="00DE1EC8">
            <w:pPr>
              <w:pStyle w:val="af2"/>
              <w:ind w:firstLine="0"/>
              <w:jc w:val="center"/>
              <w:rPr>
                <w:sz w:val="28"/>
                <w:szCs w:val="28"/>
              </w:rPr>
            </w:pPr>
            <w:r w:rsidRPr="00661960">
              <w:rPr>
                <w:sz w:val="28"/>
                <w:szCs w:val="28"/>
              </w:rPr>
              <w:t>1551</w:t>
            </w:r>
          </w:p>
        </w:tc>
        <w:tc>
          <w:tcPr>
            <w:tcW w:w="363" w:type="dxa"/>
            <w:vAlign w:val="center"/>
          </w:tcPr>
          <w:p w:rsidR="006F480B" w:rsidRPr="00661960" w:rsidRDefault="006F480B" w:rsidP="00DE1EC8">
            <w:pPr>
              <w:pStyle w:val="af2"/>
              <w:ind w:firstLine="0"/>
              <w:jc w:val="center"/>
              <w:rPr>
                <w:sz w:val="28"/>
                <w:szCs w:val="28"/>
              </w:rPr>
            </w:pPr>
          </w:p>
        </w:tc>
      </w:tr>
      <w:tr w:rsidR="00C36BDC" w:rsidRPr="00661960" w:rsidTr="00C36BDC">
        <w:tc>
          <w:tcPr>
            <w:tcW w:w="2460" w:type="dxa"/>
            <w:vAlign w:val="center"/>
          </w:tcPr>
          <w:p w:rsidR="006F480B" w:rsidRPr="00661960" w:rsidRDefault="006F480B" w:rsidP="00DE1EC8">
            <w:pPr>
              <w:pStyle w:val="af2"/>
              <w:ind w:firstLine="0"/>
              <w:jc w:val="center"/>
              <w:rPr>
                <w:sz w:val="28"/>
                <w:szCs w:val="28"/>
              </w:rPr>
            </w:pPr>
            <w:r w:rsidRPr="00661960">
              <w:rPr>
                <w:b/>
                <w:position w:val="-14"/>
                <w:sz w:val="28"/>
                <w:szCs w:val="28"/>
              </w:rPr>
              <w:object w:dxaOrig="320" w:dyaOrig="440">
                <v:shape id="_x0000_i1060" type="#_x0000_t75" style="width:15.6pt;height:21.5pt" o:ole="">
                  <v:imagedata r:id="rId48" o:title=""/>
                </v:shape>
                <o:OLEObject Type="Embed" ProgID="Equation.3" ShapeID="_x0000_i1060" DrawAspect="Content" ObjectID="_1822288217" r:id="rId76"/>
              </w:object>
            </w:r>
          </w:p>
        </w:tc>
        <w:tc>
          <w:tcPr>
            <w:tcW w:w="1901" w:type="dxa"/>
            <w:vAlign w:val="center"/>
          </w:tcPr>
          <w:p w:rsidR="006F480B" w:rsidRPr="00661960" w:rsidRDefault="006F480B" w:rsidP="00DE1EC8">
            <w:pPr>
              <w:pStyle w:val="af2"/>
              <w:ind w:firstLine="0"/>
              <w:jc w:val="center"/>
              <w:rPr>
                <w:sz w:val="28"/>
                <w:szCs w:val="28"/>
              </w:rPr>
            </w:pPr>
            <w:r w:rsidRPr="00661960">
              <w:rPr>
                <w:sz w:val="28"/>
                <w:szCs w:val="28"/>
              </w:rPr>
              <w:t>700</w:t>
            </w:r>
          </w:p>
        </w:tc>
        <w:tc>
          <w:tcPr>
            <w:tcW w:w="850" w:type="dxa"/>
            <w:vAlign w:val="center"/>
          </w:tcPr>
          <w:p w:rsidR="006F480B" w:rsidRPr="00661960" w:rsidRDefault="006F480B" w:rsidP="00DE1EC8">
            <w:pPr>
              <w:pStyle w:val="af2"/>
              <w:ind w:firstLine="0"/>
              <w:jc w:val="center"/>
              <w:rPr>
                <w:sz w:val="28"/>
                <w:szCs w:val="28"/>
              </w:rPr>
            </w:pPr>
            <w:r w:rsidRPr="00661960">
              <w:rPr>
                <w:sz w:val="28"/>
                <w:szCs w:val="28"/>
              </w:rPr>
              <w:t>35</w:t>
            </w:r>
          </w:p>
        </w:tc>
        <w:tc>
          <w:tcPr>
            <w:tcW w:w="709" w:type="dxa"/>
            <w:vAlign w:val="center"/>
          </w:tcPr>
          <w:p w:rsidR="006F480B" w:rsidRPr="00661960" w:rsidRDefault="006F480B" w:rsidP="00DE1EC8">
            <w:pPr>
              <w:pStyle w:val="af2"/>
              <w:ind w:firstLine="0"/>
              <w:jc w:val="center"/>
              <w:rPr>
                <w:sz w:val="28"/>
                <w:szCs w:val="28"/>
              </w:rPr>
            </w:pPr>
            <w:r w:rsidRPr="00661960">
              <w:rPr>
                <w:sz w:val="28"/>
                <w:szCs w:val="28"/>
              </w:rPr>
              <w:t>10</w:t>
            </w:r>
          </w:p>
        </w:tc>
        <w:tc>
          <w:tcPr>
            <w:tcW w:w="709" w:type="dxa"/>
            <w:vAlign w:val="center"/>
          </w:tcPr>
          <w:p w:rsidR="006F480B" w:rsidRPr="00661960" w:rsidRDefault="006F480B" w:rsidP="00DE1EC8">
            <w:pPr>
              <w:pStyle w:val="af2"/>
              <w:ind w:firstLine="0"/>
              <w:jc w:val="center"/>
              <w:rPr>
                <w:sz w:val="28"/>
                <w:szCs w:val="28"/>
              </w:rPr>
            </w:pPr>
            <w:r w:rsidRPr="00661960">
              <w:rPr>
                <w:sz w:val="28"/>
                <w:szCs w:val="28"/>
              </w:rPr>
              <w:t>20</w:t>
            </w:r>
          </w:p>
        </w:tc>
        <w:tc>
          <w:tcPr>
            <w:tcW w:w="567" w:type="dxa"/>
            <w:vAlign w:val="center"/>
          </w:tcPr>
          <w:p w:rsidR="006F480B" w:rsidRPr="00661960" w:rsidRDefault="006F480B" w:rsidP="00DE1EC8">
            <w:pPr>
              <w:pStyle w:val="af2"/>
              <w:ind w:firstLine="0"/>
              <w:jc w:val="center"/>
              <w:rPr>
                <w:sz w:val="28"/>
                <w:szCs w:val="28"/>
              </w:rPr>
            </w:pPr>
            <w:r w:rsidRPr="00661960">
              <w:rPr>
                <w:sz w:val="28"/>
                <w:szCs w:val="28"/>
              </w:rPr>
              <w:t>0</w:t>
            </w:r>
          </w:p>
        </w:tc>
        <w:tc>
          <w:tcPr>
            <w:tcW w:w="567" w:type="dxa"/>
            <w:vAlign w:val="center"/>
          </w:tcPr>
          <w:p w:rsidR="006F480B" w:rsidRPr="00661960" w:rsidRDefault="006F480B" w:rsidP="00DE1EC8">
            <w:pPr>
              <w:pStyle w:val="af2"/>
              <w:ind w:firstLine="0"/>
              <w:jc w:val="center"/>
              <w:rPr>
                <w:sz w:val="28"/>
                <w:szCs w:val="28"/>
              </w:rPr>
            </w:pPr>
            <w:r w:rsidRPr="00661960">
              <w:rPr>
                <w:sz w:val="28"/>
                <w:szCs w:val="28"/>
              </w:rPr>
              <w:t>1</w:t>
            </w:r>
          </w:p>
        </w:tc>
        <w:tc>
          <w:tcPr>
            <w:tcW w:w="567" w:type="dxa"/>
            <w:vAlign w:val="center"/>
          </w:tcPr>
          <w:p w:rsidR="006F480B" w:rsidRPr="00661960" w:rsidRDefault="006F480B" w:rsidP="00DE1EC8">
            <w:pPr>
              <w:pStyle w:val="af2"/>
              <w:ind w:firstLine="0"/>
              <w:jc w:val="center"/>
              <w:rPr>
                <w:sz w:val="28"/>
                <w:szCs w:val="28"/>
              </w:rPr>
            </w:pPr>
            <w:r w:rsidRPr="00661960">
              <w:rPr>
                <w:sz w:val="28"/>
                <w:szCs w:val="28"/>
              </w:rPr>
              <w:t>0</w:t>
            </w:r>
          </w:p>
        </w:tc>
        <w:tc>
          <w:tcPr>
            <w:tcW w:w="878" w:type="dxa"/>
            <w:vAlign w:val="center"/>
          </w:tcPr>
          <w:p w:rsidR="006F480B" w:rsidRPr="00661960" w:rsidRDefault="006F480B" w:rsidP="00DE1EC8">
            <w:pPr>
              <w:pStyle w:val="af2"/>
              <w:ind w:firstLine="0"/>
              <w:jc w:val="center"/>
              <w:rPr>
                <w:sz w:val="28"/>
                <w:szCs w:val="28"/>
              </w:rPr>
            </w:pPr>
            <w:r w:rsidRPr="00661960">
              <w:rPr>
                <w:sz w:val="28"/>
                <w:szCs w:val="28"/>
              </w:rPr>
              <w:t>766</w:t>
            </w:r>
          </w:p>
        </w:tc>
        <w:tc>
          <w:tcPr>
            <w:tcW w:w="363" w:type="dxa"/>
            <w:vAlign w:val="center"/>
          </w:tcPr>
          <w:p w:rsidR="006F480B" w:rsidRPr="00661960" w:rsidRDefault="006F480B" w:rsidP="00DE1EC8">
            <w:pPr>
              <w:pStyle w:val="af2"/>
              <w:ind w:firstLine="0"/>
              <w:jc w:val="center"/>
              <w:rPr>
                <w:sz w:val="28"/>
                <w:szCs w:val="28"/>
              </w:rPr>
            </w:pPr>
          </w:p>
        </w:tc>
      </w:tr>
      <w:tr w:rsidR="00C36BDC" w:rsidRPr="00661960" w:rsidTr="00C36BDC">
        <w:tc>
          <w:tcPr>
            <w:tcW w:w="2460" w:type="dxa"/>
            <w:vAlign w:val="center"/>
          </w:tcPr>
          <w:p w:rsidR="006F480B" w:rsidRPr="00661960" w:rsidRDefault="006F480B" w:rsidP="00DE1EC8">
            <w:pPr>
              <w:pStyle w:val="af2"/>
              <w:ind w:firstLine="0"/>
              <w:jc w:val="center"/>
              <w:rPr>
                <w:sz w:val="28"/>
                <w:szCs w:val="28"/>
              </w:rPr>
            </w:pPr>
            <w:r w:rsidRPr="00661960">
              <w:rPr>
                <w:b/>
                <w:position w:val="-14"/>
                <w:sz w:val="28"/>
                <w:szCs w:val="28"/>
              </w:rPr>
              <w:object w:dxaOrig="320" w:dyaOrig="440">
                <v:shape id="_x0000_i1061" type="#_x0000_t75" style="width:15.6pt;height:21.5pt" o:ole="">
                  <v:imagedata r:id="rId50" o:title=""/>
                </v:shape>
                <o:OLEObject Type="Embed" ProgID="Equation.3" ShapeID="_x0000_i1061" DrawAspect="Content" ObjectID="_1822288218" r:id="rId77"/>
              </w:object>
            </w:r>
          </w:p>
        </w:tc>
        <w:tc>
          <w:tcPr>
            <w:tcW w:w="1901" w:type="dxa"/>
            <w:vAlign w:val="center"/>
          </w:tcPr>
          <w:p w:rsidR="006F480B" w:rsidRPr="00661960" w:rsidRDefault="006F480B" w:rsidP="00DE1EC8">
            <w:pPr>
              <w:pStyle w:val="af2"/>
              <w:ind w:firstLine="0"/>
              <w:jc w:val="center"/>
              <w:rPr>
                <w:sz w:val="28"/>
                <w:szCs w:val="28"/>
              </w:rPr>
            </w:pPr>
            <w:r w:rsidRPr="00661960">
              <w:rPr>
                <w:sz w:val="28"/>
                <w:szCs w:val="28"/>
              </w:rPr>
              <w:t>1050</w:t>
            </w:r>
          </w:p>
        </w:tc>
        <w:tc>
          <w:tcPr>
            <w:tcW w:w="850" w:type="dxa"/>
            <w:vAlign w:val="center"/>
          </w:tcPr>
          <w:p w:rsidR="006F480B" w:rsidRPr="00661960" w:rsidRDefault="006F480B" w:rsidP="00DE1EC8">
            <w:pPr>
              <w:pStyle w:val="af2"/>
              <w:ind w:firstLine="0"/>
              <w:jc w:val="center"/>
              <w:rPr>
                <w:sz w:val="28"/>
                <w:szCs w:val="28"/>
              </w:rPr>
            </w:pPr>
            <w:r w:rsidRPr="00661960">
              <w:rPr>
                <w:sz w:val="28"/>
                <w:szCs w:val="28"/>
              </w:rPr>
              <w:t>35</w:t>
            </w:r>
          </w:p>
        </w:tc>
        <w:tc>
          <w:tcPr>
            <w:tcW w:w="709" w:type="dxa"/>
            <w:vAlign w:val="center"/>
          </w:tcPr>
          <w:p w:rsidR="006F480B" w:rsidRPr="00661960" w:rsidRDefault="006F480B" w:rsidP="00DE1EC8">
            <w:pPr>
              <w:pStyle w:val="af2"/>
              <w:ind w:firstLine="0"/>
              <w:jc w:val="center"/>
              <w:rPr>
                <w:sz w:val="28"/>
                <w:szCs w:val="28"/>
              </w:rPr>
            </w:pPr>
            <w:r w:rsidRPr="00661960">
              <w:rPr>
                <w:sz w:val="28"/>
                <w:szCs w:val="28"/>
              </w:rPr>
              <w:t>15</w:t>
            </w:r>
          </w:p>
        </w:tc>
        <w:tc>
          <w:tcPr>
            <w:tcW w:w="709" w:type="dxa"/>
            <w:vAlign w:val="center"/>
          </w:tcPr>
          <w:p w:rsidR="006F480B" w:rsidRPr="00661960" w:rsidRDefault="006F480B" w:rsidP="00DE1EC8">
            <w:pPr>
              <w:pStyle w:val="af2"/>
              <w:ind w:firstLine="0"/>
              <w:jc w:val="center"/>
              <w:rPr>
                <w:sz w:val="28"/>
                <w:szCs w:val="28"/>
              </w:rPr>
            </w:pPr>
            <w:r w:rsidRPr="00661960">
              <w:rPr>
                <w:sz w:val="28"/>
                <w:szCs w:val="28"/>
              </w:rPr>
              <w:t>15</w:t>
            </w:r>
          </w:p>
        </w:tc>
        <w:tc>
          <w:tcPr>
            <w:tcW w:w="567" w:type="dxa"/>
            <w:vAlign w:val="center"/>
          </w:tcPr>
          <w:p w:rsidR="006F480B" w:rsidRPr="00661960" w:rsidRDefault="006F480B" w:rsidP="00DE1EC8">
            <w:pPr>
              <w:pStyle w:val="af2"/>
              <w:ind w:firstLine="0"/>
              <w:jc w:val="center"/>
              <w:rPr>
                <w:sz w:val="28"/>
                <w:szCs w:val="28"/>
              </w:rPr>
            </w:pPr>
            <w:r w:rsidRPr="00661960">
              <w:rPr>
                <w:sz w:val="28"/>
                <w:szCs w:val="28"/>
              </w:rPr>
              <w:t>0</w:t>
            </w:r>
          </w:p>
        </w:tc>
        <w:tc>
          <w:tcPr>
            <w:tcW w:w="567" w:type="dxa"/>
            <w:vAlign w:val="center"/>
          </w:tcPr>
          <w:p w:rsidR="006F480B" w:rsidRPr="00661960" w:rsidRDefault="006F480B" w:rsidP="00DE1EC8">
            <w:pPr>
              <w:pStyle w:val="af2"/>
              <w:ind w:firstLine="0"/>
              <w:jc w:val="center"/>
              <w:rPr>
                <w:sz w:val="28"/>
                <w:szCs w:val="28"/>
              </w:rPr>
            </w:pPr>
            <w:r w:rsidRPr="00661960">
              <w:rPr>
                <w:sz w:val="28"/>
                <w:szCs w:val="28"/>
              </w:rPr>
              <w:t>0</w:t>
            </w:r>
          </w:p>
        </w:tc>
        <w:tc>
          <w:tcPr>
            <w:tcW w:w="567" w:type="dxa"/>
            <w:vAlign w:val="center"/>
          </w:tcPr>
          <w:p w:rsidR="006F480B" w:rsidRPr="00661960" w:rsidRDefault="006F480B" w:rsidP="00DE1EC8">
            <w:pPr>
              <w:pStyle w:val="af2"/>
              <w:ind w:firstLine="0"/>
              <w:jc w:val="center"/>
              <w:rPr>
                <w:sz w:val="28"/>
                <w:szCs w:val="28"/>
              </w:rPr>
            </w:pPr>
            <w:r w:rsidRPr="00661960">
              <w:rPr>
                <w:sz w:val="28"/>
                <w:szCs w:val="28"/>
              </w:rPr>
              <w:t>1</w:t>
            </w:r>
          </w:p>
        </w:tc>
        <w:tc>
          <w:tcPr>
            <w:tcW w:w="878" w:type="dxa"/>
            <w:vAlign w:val="center"/>
          </w:tcPr>
          <w:p w:rsidR="006F480B" w:rsidRPr="00661960" w:rsidRDefault="006F480B" w:rsidP="00DE1EC8">
            <w:pPr>
              <w:pStyle w:val="af2"/>
              <w:ind w:firstLine="0"/>
              <w:jc w:val="center"/>
              <w:rPr>
                <w:sz w:val="28"/>
                <w:szCs w:val="28"/>
              </w:rPr>
            </w:pPr>
            <w:r w:rsidRPr="00661960">
              <w:rPr>
                <w:sz w:val="28"/>
                <w:szCs w:val="28"/>
              </w:rPr>
              <w:t>1116</w:t>
            </w:r>
          </w:p>
        </w:tc>
        <w:tc>
          <w:tcPr>
            <w:tcW w:w="363" w:type="dxa"/>
            <w:vAlign w:val="center"/>
          </w:tcPr>
          <w:p w:rsidR="006F480B" w:rsidRPr="00661960" w:rsidRDefault="006F480B" w:rsidP="00DE1EC8">
            <w:pPr>
              <w:pStyle w:val="af2"/>
              <w:ind w:firstLine="0"/>
              <w:jc w:val="center"/>
              <w:rPr>
                <w:sz w:val="28"/>
                <w:szCs w:val="28"/>
              </w:rPr>
            </w:pPr>
          </w:p>
        </w:tc>
      </w:tr>
      <w:tr w:rsidR="00C36BDC" w:rsidRPr="00661960" w:rsidTr="00C36BDC">
        <w:tc>
          <w:tcPr>
            <w:tcW w:w="2460" w:type="dxa"/>
            <w:vAlign w:val="center"/>
          </w:tcPr>
          <w:p w:rsidR="006F480B" w:rsidRPr="00661960" w:rsidRDefault="006F480B" w:rsidP="00DE1EC8">
            <w:pPr>
              <w:pStyle w:val="af2"/>
              <w:ind w:firstLine="0"/>
              <w:jc w:val="center"/>
              <w:rPr>
                <w:sz w:val="28"/>
                <w:szCs w:val="28"/>
              </w:rPr>
            </w:pPr>
            <w:r w:rsidRPr="00661960">
              <w:rPr>
                <w:position w:val="-12"/>
              </w:rPr>
              <w:object w:dxaOrig="820" w:dyaOrig="420">
                <v:shape id="_x0000_i1062" type="#_x0000_t75" style="width:40.3pt;height:20.4pt" o:ole="">
                  <v:imagedata r:id="rId78" o:title=""/>
                </v:shape>
                <o:OLEObject Type="Embed" ProgID="Equation.3" ShapeID="_x0000_i1062" DrawAspect="Content" ObjectID="_1822288219" r:id="rId79"/>
              </w:object>
            </w:r>
          </w:p>
        </w:tc>
        <w:tc>
          <w:tcPr>
            <w:tcW w:w="1901" w:type="dxa"/>
            <w:vAlign w:val="center"/>
          </w:tcPr>
          <w:p w:rsidR="006F480B" w:rsidRPr="00661960" w:rsidRDefault="006F480B" w:rsidP="00DE1EC8">
            <w:pPr>
              <w:pStyle w:val="af2"/>
              <w:ind w:firstLine="0"/>
              <w:jc w:val="center"/>
              <w:rPr>
                <w:sz w:val="28"/>
                <w:szCs w:val="28"/>
              </w:rPr>
            </w:pPr>
            <w:r w:rsidRPr="00661960">
              <w:rPr>
                <w:sz w:val="28"/>
                <w:szCs w:val="28"/>
              </w:rPr>
              <w:t>0</w:t>
            </w:r>
          </w:p>
        </w:tc>
        <w:tc>
          <w:tcPr>
            <w:tcW w:w="850" w:type="dxa"/>
            <w:vAlign w:val="center"/>
          </w:tcPr>
          <w:p w:rsidR="006F480B" w:rsidRPr="00661960" w:rsidRDefault="00C36BDC" w:rsidP="00DE1EC8">
            <w:pPr>
              <w:pStyle w:val="af2"/>
              <w:ind w:firstLine="0"/>
              <w:jc w:val="center"/>
              <w:rPr>
                <w:sz w:val="28"/>
                <w:szCs w:val="28"/>
              </w:rPr>
            </w:pPr>
            <w:r w:rsidRPr="00CE22C7">
              <w:t>–</w:t>
            </w:r>
            <w:r w:rsidR="006F480B" w:rsidRPr="00661960">
              <w:rPr>
                <w:sz w:val="28"/>
                <w:szCs w:val="28"/>
              </w:rPr>
              <w:t>50</w:t>
            </w:r>
          </w:p>
        </w:tc>
        <w:tc>
          <w:tcPr>
            <w:tcW w:w="709" w:type="dxa"/>
            <w:vAlign w:val="center"/>
          </w:tcPr>
          <w:p w:rsidR="006F480B" w:rsidRPr="00661960" w:rsidRDefault="00C36BDC" w:rsidP="00DE1EC8">
            <w:pPr>
              <w:pStyle w:val="af2"/>
              <w:ind w:firstLine="0"/>
              <w:jc w:val="center"/>
              <w:rPr>
                <w:sz w:val="28"/>
                <w:szCs w:val="28"/>
              </w:rPr>
            </w:pPr>
            <w:r w:rsidRPr="00CE22C7">
              <w:t>–</w:t>
            </w:r>
            <w:r w:rsidR="006F480B" w:rsidRPr="00661960">
              <w:rPr>
                <w:sz w:val="28"/>
                <w:szCs w:val="28"/>
              </w:rPr>
              <w:t>45</w:t>
            </w:r>
          </w:p>
        </w:tc>
        <w:tc>
          <w:tcPr>
            <w:tcW w:w="709" w:type="dxa"/>
            <w:vAlign w:val="center"/>
          </w:tcPr>
          <w:p w:rsidR="006F480B" w:rsidRPr="00661960" w:rsidRDefault="00C36BDC" w:rsidP="00DE1EC8">
            <w:pPr>
              <w:pStyle w:val="af2"/>
              <w:ind w:firstLine="0"/>
              <w:jc w:val="center"/>
              <w:rPr>
                <w:sz w:val="28"/>
                <w:szCs w:val="28"/>
              </w:rPr>
            </w:pPr>
            <w:r w:rsidRPr="00CE22C7">
              <w:t>–</w:t>
            </w:r>
            <w:r w:rsidR="006F480B" w:rsidRPr="00661960">
              <w:rPr>
                <w:sz w:val="28"/>
                <w:szCs w:val="28"/>
              </w:rPr>
              <w:t>40</w:t>
            </w:r>
          </w:p>
        </w:tc>
        <w:tc>
          <w:tcPr>
            <w:tcW w:w="567" w:type="dxa"/>
            <w:vAlign w:val="center"/>
          </w:tcPr>
          <w:p w:rsidR="006F480B" w:rsidRPr="00661960" w:rsidRDefault="006F480B" w:rsidP="00DE1EC8">
            <w:pPr>
              <w:pStyle w:val="af2"/>
              <w:ind w:firstLine="0"/>
              <w:jc w:val="center"/>
              <w:rPr>
                <w:sz w:val="28"/>
                <w:szCs w:val="28"/>
              </w:rPr>
            </w:pPr>
            <w:r w:rsidRPr="00661960">
              <w:rPr>
                <w:sz w:val="28"/>
                <w:szCs w:val="28"/>
              </w:rPr>
              <w:t>0</w:t>
            </w:r>
          </w:p>
        </w:tc>
        <w:tc>
          <w:tcPr>
            <w:tcW w:w="567" w:type="dxa"/>
            <w:vAlign w:val="center"/>
          </w:tcPr>
          <w:p w:rsidR="006F480B" w:rsidRPr="00661960" w:rsidRDefault="006F480B" w:rsidP="00DE1EC8">
            <w:pPr>
              <w:pStyle w:val="af2"/>
              <w:ind w:firstLine="0"/>
              <w:jc w:val="center"/>
              <w:rPr>
                <w:sz w:val="28"/>
                <w:szCs w:val="28"/>
              </w:rPr>
            </w:pPr>
            <w:r w:rsidRPr="00661960">
              <w:rPr>
                <w:sz w:val="28"/>
                <w:szCs w:val="28"/>
              </w:rPr>
              <w:t>0</w:t>
            </w:r>
          </w:p>
        </w:tc>
        <w:tc>
          <w:tcPr>
            <w:tcW w:w="567" w:type="dxa"/>
            <w:vAlign w:val="center"/>
          </w:tcPr>
          <w:p w:rsidR="006F480B" w:rsidRPr="00661960" w:rsidRDefault="006F480B" w:rsidP="00DE1EC8">
            <w:pPr>
              <w:pStyle w:val="af2"/>
              <w:ind w:firstLine="0"/>
              <w:jc w:val="center"/>
              <w:rPr>
                <w:sz w:val="28"/>
                <w:szCs w:val="28"/>
              </w:rPr>
            </w:pPr>
            <w:r w:rsidRPr="00661960">
              <w:rPr>
                <w:sz w:val="28"/>
                <w:szCs w:val="28"/>
              </w:rPr>
              <w:t>0</w:t>
            </w:r>
          </w:p>
        </w:tc>
        <w:tc>
          <w:tcPr>
            <w:tcW w:w="878" w:type="dxa"/>
            <w:vAlign w:val="center"/>
          </w:tcPr>
          <w:p w:rsidR="006F480B" w:rsidRPr="00661960" w:rsidRDefault="00C36BDC" w:rsidP="00DE1EC8">
            <w:pPr>
              <w:pStyle w:val="af2"/>
              <w:ind w:firstLine="0"/>
              <w:jc w:val="center"/>
              <w:rPr>
                <w:sz w:val="28"/>
                <w:szCs w:val="28"/>
              </w:rPr>
            </w:pPr>
            <w:r w:rsidRPr="00CE22C7">
              <w:t>–</w:t>
            </w:r>
            <w:r w:rsidR="006F480B" w:rsidRPr="00661960">
              <w:rPr>
                <w:sz w:val="28"/>
                <w:szCs w:val="28"/>
              </w:rPr>
              <w:t>135</w:t>
            </w:r>
          </w:p>
        </w:tc>
        <w:tc>
          <w:tcPr>
            <w:tcW w:w="363" w:type="dxa"/>
            <w:vAlign w:val="center"/>
          </w:tcPr>
          <w:p w:rsidR="006F480B" w:rsidRPr="00661960" w:rsidRDefault="006F480B" w:rsidP="00DE1EC8">
            <w:pPr>
              <w:pStyle w:val="af2"/>
              <w:ind w:firstLine="0"/>
              <w:jc w:val="center"/>
              <w:rPr>
                <w:sz w:val="28"/>
                <w:szCs w:val="28"/>
              </w:rPr>
            </w:pPr>
          </w:p>
        </w:tc>
      </w:tr>
    </w:tbl>
    <w:p w:rsidR="006F480B" w:rsidRPr="007E0ED6" w:rsidRDefault="006F480B" w:rsidP="006F480B">
      <w:pPr>
        <w:pStyle w:val="af2"/>
      </w:pPr>
    </w:p>
    <w:p w:rsidR="006F480B" w:rsidRDefault="006F480B" w:rsidP="00026E58">
      <w:pPr>
        <w:pStyle w:val="af"/>
        <w:numPr>
          <w:ilvl w:val="0"/>
          <w:numId w:val="21"/>
        </w:numPr>
      </w:pPr>
      <w:r>
        <w:t>Проверяем план на оптимальность.</w:t>
      </w:r>
    </w:p>
    <w:p w:rsidR="006F480B" w:rsidRDefault="006F480B" w:rsidP="00A241EF">
      <w:r>
        <w:t>План оптимален, если все коэффициенты индексной строки неотрицательные. В нашем случае есть три отрицательных элемента, следовательно, план не оптимален и его надо улучшить.</w:t>
      </w:r>
    </w:p>
    <w:p w:rsidR="00A241EF" w:rsidRPr="00660FDC" w:rsidRDefault="00A241EF" w:rsidP="00A241EF"/>
    <w:p w:rsidR="006F480B" w:rsidRDefault="006F480B" w:rsidP="00026E58">
      <w:pPr>
        <w:pStyle w:val="af"/>
        <w:numPr>
          <w:ilvl w:val="0"/>
          <w:numId w:val="21"/>
        </w:numPr>
      </w:pPr>
      <w:r>
        <w:t xml:space="preserve">Определяем ключевые строку </w:t>
      </w:r>
      <w:proofErr w:type="gramStart"/>
      <w:r>
        <w:t>и  столбец</w:t>
      </w:r>
      <w:proofErr w:type="gramEnd"/>
      <w:r>
        <w:t>.</w:t>
      </w:r>
    </w:p>
    <w:p w:rsidR="006F480B" w:rsidRDefault="006F480B" w:rsidP="00A241EF">
      <w:r>
        <w:t xml:space="preserve">Находим ключевой столбец. Из всех отрицательных коэффициентов индексной строки выбираем наибольшее по модулю </w:t>
      </w:r>
      <w:r w:rsidRPr="00A4464C">
        <w:rPr>
          <w:szCs w:val="32"/>
        </w:rPr>
        <w:t>(</w:t>
      </w:r>
      <w:r w:rsidR="00B610B8" w:rsidRPr="00CE22C7">
        <w:t>–</w:t>
      </w:r>
      <w:r w:rsidRPr="00A4464C">
        <w:rPr>
          <w:szCs w:val="32"/>
        </w:rPr>
        <w:t>50</w:t>
      </w:r>
      <w:r w:rsidRPr="00A4464C">
        <w:t>). Столбец, содержащий это значение</w:t>
      </w:r>
      <w:r>
        <w:t>,</w:t>
      </w:r>
      <w:r w:rsidRPr="00A4464C">
        <w:t xml:space="preserve"> буд</w:t>
      </w:r>
      <w:r>
        <w:t>е</w:t>
      </w:r>
      <w:r w:rsidRPr="00A4464C">
        <w:t>т ключевым. В нашем случае это первый столбец.</w:t>
      </w:r>
      <w:r>
        <w:t xml:space="preserve"> Отмечаем его *. </w:t>
      </w:r>
      <w:r w:rsidRPr="00A4464C">
        <w:t xml:space="preserve">Он показывает, что переменная </w:t>
      </w:r>
      <w:r w:rsidRPr="00A4464C">
        <w:object w:dxaOrig="300" w:dyaOrig="420">
          <v:shape id="_x0000_i1063" type="#_x0000_t75" style="width:15.05pt;height:20.4pt" o:ole="">
            <v:imagedata r:id="rId54" o:title=""/>
          </v:shape>
          <o:OLEObject Type="Embed" ProgID="Equation.3" ShapeID="_x0000_i1063" DrawAspect="Content" ObjectID="_1822288220" r:id="rId80"/>
        </w:object>
      </w:r>
      <w:r w:rsidRPr="00A4464C">
        <w:t xml:space="preserve"> в следующей таблице пер</w:t>
      </w:r>
      <w:r>
        <w:t>ейдет из свободных в базисные.</w:t>
      </w:r>
    </w:p>
    <w:p w:rsidR="006F480B" w:rsidRPr="00A4464C" w:rsidRDefault="006F480B" w:rsidP="00A241EF">
      <w:r>
        <w:t xml:space="preserve">Далее делим элементы столбца свободных переменных на соответствующие положительные элементы ключевого столбца </w:t>
      </w:r>
      <w:r w:rsidRPr="00A4464C">
        <w:rPr>
          <w:position w:val="-12"/>
        </w:rPr>
        <w:object w:dxaOrig="5560" w:dyaOrig="420">
          <v:shape id="_x0000_i1064" type="#_x0000_t75" style="width:277.25pt;height:20.4pt" o:ole="">
            <v:imagedata r:id="rId81" o:title=""/>
          </v:shape>
          <o:OLEObject Type="Embed" ProgID="Equation.3" ShapeID="_x0000_i1064" DrawAspect="Content" ObjectID="_1822288221" r:id="rId82"/>
        </w:object>
      </w:r>
      <w:r>
        <w:t xml:space="preserve"> и результаты записываем в </w:t>
      </w:r>
      <w:r w:rsidRPr="00A16D26">
        <w:t xml:space="preserve">столбец  </w:t>
      </w:r>
      <w:r w:rsidRPr="00A16D26">
        <w:rPr>
          <w:i/>
        </w:rPr>
        <w:sym w:font="Symbol" w:char="F071"/>
      </w:r>
      <w:r w:rsidRPr="00A16D26">
        <w:t>.</w:t>
      </w:r>
      <w:r w:rsidRPr="00A4464C">
        <w:t xml:space="preserve"> С</w:t>
      </w:r>
      <w:r>
        <w:t xml:space="preserve">трока, соответствующая минимальному значению </w:t>
      </w:r>
      <w:r w:rsidRPr="00A16D26">
        <w:rPr>
          <w:i/>
        </w:rPr>
        <w:sym w:font="Symbol" w:char="F071"/>
      </w:r>
      <w:r>
        <w:t xml:space="preserve">, будет ключевой. В нашем случае это строка </w:t>
      </w:r>
      <w:r w:rsidR="00B610B8" w:rsidRPr="00B610B8">
        <w:t>2</w:t>
      </w:r>
      <w:r>
        <w:t>. Отмечаем ее *. Элемент, находящийся на пересечении ключевых строки и столб</w:t>
      </w:r>
      <w:r w:rsidR="00A241EF">
        <w:t>ц</w:t>
      </w:r>
      <w:r>
        <w:t>а (35), является разрешающим.</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5"/>
        <w:gridCol w:w="1914"/>
        <w:gridCol w:w="776"/>
        <w:gridCol w:w="776"/>
        <w:gridCol w:w="776"/>
        <w:gridCol w:w="531"/>
        <w:gridCol w:w="531"/>
        <w:gridCol w:w="531"/>
        <w:gridCol w:w="916"/>
        <w:gridCol w:w="699"/>
      </w:tblGrid>
      <w:tr w:rsidR="006F480B" w:rsidRPr="00661960" w:rsidTr="00DE1EC8">
        <w:tc>
          <w:tcPr>
            <w:tcW w:w="0" w:type="auto"/>
            <w:vAlign w:val="center"/>
          </w:tcPr>
          <w:p w:rsidR="006F480B" w:rsidRPr="00661960" w:rsidRDefault="006F480B" w:rsidP="00DE1EC8">
            <w:pPr>
              <w:pStyle w:val="af2"/>
              <w:ind w:firstLine="0"/>
              <w:jc w:val="center"/>
              <w:rPr>
                <w:b/>
                <w:sz w:val="28"/>
                <w:szCs w:val="28"/>
              </w:rPr>
            </w:pPr>
            <w:r w:rsidRPr="00661960">
              <w:rPr>
                <w:b/>
                <w:sz w:val="28"/>
                <w:szCs w:val="28"/>
              </w:rPr>
              <w:t>Базисные переменные</w:t>
            </w:r>
          </w:p>
        </w:tc>
        <w:tc>
          <w:tcPr>
            <w:tcW w:w="0" w:type="auto"/>
            <w:vAlign w:val="center"/>
          </w:tcPr>
          <w:p w:rsidR="006F480B" w:rsidRPr="00661960" w:rsidRDefault="006F480B" w:rsidP="00DE1EC8">
            <w:pPr>
              <w:pStyle w:val="af2"/>
              <w:ind w:firstLine="0"/>
              <w:jc w:val="center"/>
              <w:rPr>
                <w:b/>
                <w:sz w:val="28"/>
                <w:szCs w:val="28"/>
              </w:rPr>
            </w:pPr>
            <w:r w:rsidRPr="00661960">
              <w:rPr>
                <w:b/>
                <w:sz w:val="28"/>
                <w:szCs w:val="28"/>
              </w:rPr>
              <w:t>Свободные переменные</w:t>
            </w:r>
          </w:p>
        </w:tc>
        <w:tc>
          <w:tcPr>
            <w:tcW w:w="0" w:type="auto"/>
            <w:vAlign w:val="center"/>
          </w:tcPr>
          <w:p w:rsidR="006F480B" w:rsidRPr="00661960" w:rsidRDefault="006F480B" w:rsidP="00DE1EC8">
            <w:pPr>
              <w:pStyle w:val="af2"/>
              <w:ind w:firstLine="0"/>
              <w:jc w:val="center"/>
              <w:rPr>
                <w:b/>
                <w:sz w:val="28"/>
                <w:szCs w:val="28"/>
              </w:rPr>
            </w:pPr>
            <w:r w:rsidRPr="00661960">
              <w:rPr>
                <w:b/>
                <w:sz w:val="28"/>
                <w:szCs w:val="28"/>
              </w:rPr>
              <w:t>*</w:t>
            </w:r>
          </w:p>
          <w:p w:rsidR="006F480B" w:rsidRPr="00661960" w:rsidRDefault="006F480B" w:rsidP="00DE1EC8">
            <w:pPr>
              <w:pStyle w:val="af2"/>
              <w:ind w:firstLine="0"/>
              <w:jc w:val="center"/>
              <w:rPr>
                <w:b/>
                <w:sz w:val="28"/>
                <w:szCs w:val="28"/>
              </w:rPr>
            </w:pPr>
            <w:r w:rsidRPr="00661960">
              <w:rPr>
                <w:b/>
                <w:position w:val="-12"/>
                <w:sz w:val="28"/>
                <w:szCs w:val="28"/>
              </w:rPr>
              <w:object w:dxaOrig="300" w:dyaOrig="420">
                <v:shape id="_x0000_i1065" type="#_x0000_t75" style="width:15.05pt;height:20.4pt" o:ole="">
                  <v:imagedata r:id="rId54" o:title=""/>
                </v:shape>
                <o:OLEObject Type="Embed" ProgID="Equation.3" ShapeID="_x0000_i1065" DrawAspect="Content" ObjectID="_1822288222" r:id="rId83"/>
              </w:object>
            </w:r>
          </w:p>
        </w:tc>
        <w:tc>
          <w:tcPr>
            <w:tcW w:w="0" w:type="auto"/>
            <w:vAlign w:val="center"/>
          </w:tcPr>
          <w:p w:rsidR="006F480B" w:rsidRPr="00661960" w:rsidRDefault="006F480B" w:rsidP="00DE1EC8">
            <w:pPr>
              <w:pStyle w:val="af2"/>
              <w:ind w:firstLine="0"/>
              <w:jc w:val="center"/>
              <w:rPr>
                <w:b/>
                <w:sz w:val="28"/>
                <w:szCs w:val="28"/>
              </w:rPr>
            </w:pPr>
            <w:r w:rsidRPr="00661960">
              <w:rPr>
                <w:b/>
                <w:position w:val="-12"/>
                <w:sz w:val="28"/>
                <w:szCs w:val="28"/>
              </w:rPr>
              <w:object w:dxaOrig="320" w:dyaOrig="420">
                <v:shape id="_x0000_i1066" type="#_x0000_t75" style="width:15.6pt;height:20.4pt" o:ole="">
                  <v:imagedata r:id="rId56" o:title=""/>
                </v:shape>
                <o:OLEObject Type="Embed" ProgID="Equation.3" ShapeID="_x0000_i1066" DrawAspect="Content" ObjectID="_1822288223" r:id="rId84"/>
              </w:object>
            </w:r>
          </w:p>
        </w:tc>
        <w:tc>
          <w:tcPr>
            <w:tcW w:w="0" w:type="auto"/>
            <w:vAlign w:val="center"/>
          </w:tcPr>
          <w:p w:rsidR="006F480B" w:rsidRPr="00661960" w:rsidRDefault="006F480B" w:rsidP="00DE1EC8">
            <w:pPr>
              <w:pStyle w:val="af2"/>
              <w:ind w:firstLine="0"/>
              <w:jc w:val="center"/>
              <w:rPr>
                <w:b/>
                <w:sz w:val="28"/>
                <w:szCs w:val="28"/>
              </w:rPr>
            </w:pPr>
            <w:r w:rsidRPr="00661960">
              <w:rPr>
                <w:b/>
                <w:position w:val="-14"/>
                <w:sz w:val="28"/>
                <w:szCs w:val="28"/>
              </w:rPr>
              <w:object w:dxaOrig="320" w:dyaOrig="440">
                <v:shape id="_x0000_i1067" type="#_x0000_t75" style="width:15.6pt;height:21.5pt" o:ole="">
                  <v:imagedata r:id="rId58" o:title=""/>
                </v:shape>
                <o:OLEObject Type="Embed" ProgID="Equation.3" ShapeID="_x0000_i1067" DrawAspect="Content" ObjectID="_1822288224" r:id="rId85"/>
              </w:object>
            </w:r>
          </w:p>
        </w:tc>
        <w:tc>
          <w:tcPr>
            <w:tcW w:w="0" w:type="auto"/>
            <w:vAlign w:val="center"/>
          </w:tcPr>
          <w:p w:rsidR="006F480B" w:rsidRPr="00661960" w:rsidRDefault="006F480B" w:rsidP="00DE1EC8">
            <w:pPr>
              <w:pStyle w:val="af2"/>
              <w:ind w:firstLine="0"/>
              <w:jc w:val="center"/>
              <w:rPr>
                <w:b/>
                <w:sz w:val="28"/>
                <w:szCs w:val="28"/>
              </w:rPr>
            </w:pPr>
            <w:r w:rsidRPr="00661960">
              <w:rPr>
                <w:b/>
                <w:position w:val="-12"/>
                <w:sz w:val="28"/>
                <w:szCs w:val="28"/>
              </w:rPr>
              <w:object w:dxaOrig="320" w:dyaOrig="420">
                <v:shape id="_x0000_i1068" type="#_x0000_t75" style="width:15.6pt;height:20.4pt" o:ole="">
                  <v:imagedata r:id="rId46" o:title=""/>
                </v:shape>
                <o:OLEObject Type="Embed" ProgID="Equation.3" ShapeID="_x0000_i1068" DrawAspect="Content" ObjectID="_1822288225" r:id="rId86"/>
              </w:object>
            </w:r>
          </w:p>
        </w:tc>
        <w:tc>
          <w:tcPr>
            <w:tcW w:w="0" w:type="auto"/>
            <w:vAlign w:val="center"/>
          </w:tcPr>
          <w:p w:rsidR="006F480B" w:rsidRPr="00661960" w:rsidRDefault="006F480B" w:rsidP="00DE1EC8">
            <w:pPr>
              <w:pStyle w:val="af2"/>
              <w:ind w:firstLine="0"/>
              <w:jc w:val="center"/>
              <w:rPr>
                <w:b/>
                <w:sz w:val="28"/>
                <w:szCs w:val="28"/>
              </w:rPr>
            </w:pPr>
            <w:r w:rsidRPr="00661960">
              <w:rPr>
                <w:b/>
                <w:position w:val="-14"/>
                <w:sz w:val="28"/>
                <w:szCs w:val="28"/>
              </w:rPr>
              <w:object w:dxaOrig="320" w:dyaOrig="440">
                <v:shape id="_x0000_i1069" type="#_x0000_t75" style="width:15.6pt;height:21.5pt" o:ole="">
                  <v:imagedata r:id="rId48" o:title=""/>
                </v:shape>
                <o:OLEObject Type="Embed" ProgID="Equation.3" ShapeID="_x0000_i1069" DrawAspect="Content" ObjectID="_1822288226" r:id="rId87"/>
              </w:object>
            </w:r>
          </w:p>
        </w:tc>
        <w:tc>
          <w:tcPr>
            <w:tcW w:w="0" w:type="auto"/>
            <w:vAlign w:val="center"/>
          </w:tcPr>
          <w:p w:rsidR="006F480B" w:rsidRPr="00661960" w:rsidRDefault="006F480B" w:rsidP="00DE1EC8">
            <w:pPr>
              <w:pStyle w:val="af2"/>
              <w:ind w:firstLine="0"/>
              <w:jc w:val="center"/>
              <w:rPr>
                <w:b/>
                <w:sz w:val="28"/>
                <w:szCs w:val="28"/>
              </w:rPr>
            </w:pPr>
            <w:r w:rsidRPr="00661960">
              <w:rPr>
                <w:b/>
                <w:position w:val="-14"/>
                <w:sz w:val="28"/>
                <w:szCs w:val="28"/>
              </w:rPr>
              <w:object w:dxaOrig="320" w:dyaOrig="440">
                <v:shape id="_x0000_i1070" type="#_x0000_t75" style="width:15.6pt;height:21.5pt" o:ole="">
                  <v:imagedata r:id="rId50" o:title=""/>
                </v:shape>
                <o:OLEObject Type="Embed" ProgID="Equation.3" ShapeID="_x0000_i1070" DrawAspect="Content" ObjectID="_1822288227" r:id="rId88"/>
              </w:object>
            </w:r>
          </w:p>
        </w:tc>
        <w:tc>
          <w:tcPr>
            <w:tcW w:w="0" w:type="auto"/>
            <w:vAlign w:val="center"/>
          </w:tcPr>
          <w:p w:rsidR="006F480B" w:rsidRPr="00661960" w:rsidRDefault="006F480B" w:rsidP="00DE1EC8">
            <w:pPr>
              <w:pStyle w:val="af2"/>
              <w:ind w:firstLine="0"/>
              <w:jc w:val="center"/>
              <w:rPr>
                <w:b/>
                <w:i/>
                <w:sz w:val="28"/>
                <w:szCs w:val="28"/>
              </w:rPr>
            </w:pPr>
            <w:r w:rsidRPr="00661960">
              <w:rPr>
                <w:b/>
                <w:i/>
                <w:sz w:val="28"/>
                <w:szCs w:val="28"/>
              </w:rPr>
              <w:sym w:font="Symbol" w:char="F053"/>
            </w:r>
          </w:p>
        </w:tc>
        <w:tc>
          <w:tcPr>
            <w:tcW w:w="0" w:type="auto"/>
            <w:vAlign w:val="center"/>
          </w:tcPr>
          <w:p w:rsidR="006F480B" w:rsidRPr="00661960" w:rsidRDefault="006F480B" w:rsidP="00DE1EC8">
            <w:pPr>
              <w:pStyle w:val="af2"/>
              <w:ind w:firstLine="0"/>
              <w:jc w:val="center"/>
              <w:rPr>
                <w:b/>
                <w:sz w:val="28"/>
                <w:szCs w:val="28"/>
              </w:rPr>
            </w:pPr>
            <w:r w:rsidRPr="00661960">
              <w:rPr>
                <w:b/>
                <w:i/>
                <w:sz w:val="28"/>
                <w:szCs w:val="28"/>
              </w:rPr>
              <w:sym w:font="Symbol" w:char="F071"/>
            </w:r>
          </w:p>
        </w:tc>
      </w:tr>
      <w:tr w:rsidR="006F480B" w:rsidRPr="00661960" w:rsidTr="00DE1EC8">
        <w:tc>
          <w:tcPr>
            <w:tcW w:w="0" w:type="auto"/>
            <w:vAlign w:val="center"/>
          </w:tcPr>
          <w:p w:rsidR="006F480B" w:rsidRPr="00661960" w:rsidRDefault="006F480B" w:rsidP="00DE1EC8">
            <w:pPr>
              <w:pStyle w:val="af2"/>
              <w:ind w:firstLine="0"/>
              <w:jc w:val="center"/>
              <w:rPr>
                <w:sz w:val="28"/>
                <w:szCs w:val="28"/>
              </w:rPr>
            </w:pPr>
            <w:r w:rsidRPr="00661960">
              <w:rPr>
                <w:b/>
                <w:position w:val="-12"/>
                <w:sz w:val="28"/>
                <w:szCs w:val="28"/>
              </w:rPr>
              <w:object w:dxaOrig="320" w:dyaOrig="420">
                <v:shape id="_x0000_i1071" type="#_x0000_t75" style="width:15.6pt;height:20.4pt" o:ole="">
                  <v:imagedata r:id="rId46" o:title=""/>
                </v:shape>
                <o:OLEObject Type="Embed" ProgID="Equation.3" ShapeID="_x0000_i1071" DrawAspect="Content" ObjectID="_1822288228" r:id="rId89"/>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1450</w:t>
            </w:r>
          </w:p>
        </w:tc>
        <w:tc>
          <w:tcPr>
            <w:tcW w:w="0" w:type="auto"/>
            <w:vAlign w:val="center"/>
          </w:tcPr>
          <w:p w:rsidR="006F480B" w:rsidRPr="00661960" w:rsidRDefault="006F480B" w:rsidP="00DE1EC8">
            <w:pPr>
              <w:pStyle w:val="af2"/>
              <w:ind w:firstLine="0"/>
              <w:jc w:val="center"/>
              <w:rPr>
                <w:sz w:val="28"/>
                <w:szCs w:val="28"/>
              </w:rPr>
            </w:pPr>
            <w:r>
              <w:rPr>
                <w:noProof/>
                <w:sz w:val="28"/>
                <w:szCs w:val="28"/>
              </w:rPr>
              <mc:AlternateContent>
                <mc:Choice Requires="wps">
                  <w:drawing>
                    <wp:anchor distT="0" distB="0" distL="114300" distR="114300" simplePos="0" relativeHeight="251654144" behindDoc="0" locked="0" layoutInCell="1" allowOverlap="1" wp14:anchorId="6A22DB54" wp14:editId="56451D53">
                      <wp:simplePos x="0" y="0"/>
                      <wp:positionH relativeFrom="column">
                        <wp:posOffset>17145</wp:posOffset>
                      </wp:positionH>
                      <wp:positionV relativeFrom="paragraph">
                        <wp:posOffset>365125</wp:posOffset>
                      </wp:positionV>
                      <wp:extent cx="333375" cy="323215"/>
                      <wp:effectExtent l="11430" t="11430" r="7620" b="8255"/>
                      <wp:wrapNone/>
                      <wp:docPr id="12" name="Прямоугольник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3375" cy="323215"/>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D04A00" id="Прямоугольник 12" o:spid="_x0000_s1026" style="position:absolute;margin-left:1.35pt;margin-top:28.75pt;width:26.25pt;height:25.4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" filled="f" strokeweight="1pt"/>
                  </w:pict>
                </mc:Fallback>
              </mc:AlternateContent>
            </w:r>
            <w:r w:rsidRPr="00661960">
              <w:rPr>
                <w:sz w:val="28"/>
                <w:szCs w:val="28"/>
              </w:rPr>
              <w:t>50</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25</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25</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1</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0</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0</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1551</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29</w:t>
            </w:r>
          </w:p>
        </w:tc>
      </w:tr>
      <w:tr w:rsidR="006F480B" w:rsidRPr="00661960" w:rsidTr="00DE1EC8">
        <w:tc>
          <w:tcPr>
            <w:tcW w:w="0" w:type="auto"/>
            <w:vAlign w:val="center"/>
          </w:tcPr>
          <w:p w:rsidR="006F480B" w:rsidRPr="00661960" w:rsidRDefault="006F480B" w:rsidP="00DE1EC8">
            <w:pPr>
              <w:pStyle w:val="af2"/>
              <w:ind w:firstLine="0"/>
              <w:jc w:val="center"/>
              <w:rPr>
                <w:sz w:val="28"/>
                <w:szCs w:val="28"/>
              </w:rPr>
            </w:pPr>
            <w:r w:rsidRPr="00661960">
              <w:rPr>
                <w:b/>
                <w:sz w:val="28"/>
                <w:szCs w:val="28"/>
              </w:rPr>
              <w:t xml:space="preserve">* </w:t>
            </w:r>
            <w:r w:rsidRPr="00661960">
              <w:rPr>
                <w:b/>
                <w:position w:val="-14"/>
                <w:sz w:val="28"/>
                <w:szCs w:val="28"/>
              </w:rPr>
              <w:object w:dxaOrig="320" w:dyaOrig="440">
                <v:shape id="_x0000_i1072" type="#_x0000_t75" style="width:15.6pt;height:21.5pt" o:ole="">
                  <v:imagedata r:id="rId48" o:title=""/>
                </v:shape>
                <o:OLEObject Type="Embed" ProgID="Equation.3" ShapeID="_x0000_i1072" DrawAspect="Content" ObjectID="_1822288229" r:id="rId90"/>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700</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35</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10</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20</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0</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1</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0</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766</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 xml:space="preserve">20 </w:t>
            </w:r>
          </w:p>
        </w:tc>
      </w:tr>
      <w:tr w:rsidR="006F480B" w:rsidRPr="00661960" w:rsidTr="00DE1EC8">
        <w:tc>
          <w:tcPr>
            <w:tcW w:w="0" w:type="auto"/>
            <w:vAlign w:val="center"/>
          </w:tcPr>
          <w:p w:rsidR="006F480B" w:rsidRPr="00661960" w:rsidRDefault="006F480B" w:rsidP="00DE1EC8">
            <w:pPr>
              <w:pStyle w:val="af2"/>
              <w:ind w:firstLine="0"/>
              <w:jc w:val="center"/>
              <w:rPr>
                <w:sz w:val="28"/>
                <w:szCs w:val="28"/>
              </w:rPr>
            </w:pPr>
            <w:r w:rsidRPr="00661960">
              <w:rPr>
                <w:b/>
                <w:position w:val="-14"/>
                <w:sz w:val="28"/>
                <w:szCs w:val="28"/>
              </w:rPr>
              <w:object w:dxaOrig="320" w:dyaOrig="440">
                <v:shape id="_x0000_i1073" type="#_x0000_t75" style="width:15.6pt;height:21.5pt" o:ole="">
                  <v:imagedata r:id="rId50" o:title=""/>
                </v:shape>
                <o:OLEObject Type="Embed" ProgID="Equation.3" ShapeID="_x0000_i1073" DrawAspect="Content" ObjectID="_1822288230" r:id="rId91"/>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1050</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35</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15</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15</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0</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0</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1</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1116</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30</w:t>
            </w:r>
          </w:p>
        </w:tc>
      </w:tr>
      <w:tr w:rsidR="006F480B" w:rsidRPr="00661960" w:rsidTr="00DE1EC8">
        <w:tc>
          <w:tcPr>
            <w:tcW w:w="0" w:type="auto"/>
            <w:vAlign w:val="center"/>
          </w:tcPr>
          <w:p w:rsidR="006F480B" w:rsidRPr="00661960" w:rsidRDefault="006F480B" w:rsidP="00DE1EC8">
            <w:pPr>
              <w:pStyle w:val="af2"/>
              <w:ind w:firstLine="0"/>
              <w:jc w:val="center"/>
              <w:rPr>
                <w:sz w:val="28"/>
                <w:szCs w:val="28"/>
              </w:rPr>
            </w:pPr>
            <w:r w:rsidRPr="00661960">
              <w:rPr>
                <w:position w:val="-12"/>
              </w:rPr>
              <w:object w:dxaOrig="820" w:dyaOrig="420">
                <v:shape id="_x0000_i1074" type="#_x0000_t75" style="width:40.3pt;height:20.4pt" o:ole="">
                  <v:imagedata r:id="rId78" o:title=""/>
                </v:shape>
                <o:OLEObject Type="Embed" ProgID="Equation.3" ShapeID="_x0000_i1074" DrawAspect="Content" ObjectID="_1822288231" r:id="rId92"/>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0</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sym w:font="Symbol" w:char="F0BE"/>
            </w:r>
            <w:r w:rsidRPr="00661960">
              <w:rPr>
                <w:sz w:val="28"/>
                <w:szCs w:val="28"/>
              </w:rPr>
              <w:t>50</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sym w:font="Symbol" w:char="F0BE"/>
            </w:r>
            <w:r w:rsidRPr="00661960">
              <w:rPr>
                <w:sz w:val="28"/>
                <w:szCs w:val="28"/>
              </w:rPr>
              <w:t>45</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sym w:font="Symbol" w:char="F0BE"/>
            </w:r>
            <w:r w:rsidRPr="00661960">
              <w:rPr>
                <w:sz w:val="28"/>
                <w:szCs w:val="28"/>
              </w:rPr>
              <w:t>40</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0</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0</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0</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sym w:font="Symbol" w:char="F0BE"/>
            </w:r>
            <w:r w:rsidRPr="00661960">
              <w:rPr>
                <w:sz w:val="28"/>
                <w:szCs w:val="28"/>
              </w:rPr>
              <w:t>135</w:t>
            </w:r>
          </w:p>
        </w:tc>
        <w:tc>
          <w:tcPr>
            <w:tcW w:w="0" w:type="auto"/>
            <w:vAlign w:val="center"/>
          </w:tcPr>
          <w:p w:rsidR="006F480B" w:rsidRPr="00661960" w:rsidRDefault="006F480B" w:rsidP="00DE1EC8">
            <w:pPr>
              <w:pStyle w:val="af2"/>
              <w:ind w:firstLine="0"/>
              <w:jc w:val="center"/>
              <w:rPr>
                <w:sz w:val="28"/>
                <w:szCs w:val="28"/>
                <w:lang w:val="en-US"/>
              </w:rPr>
            </w:pPr>
            <w:r w:rsidRPr="00661960">
              <w:rPr>
                <w:sz w:val="28"/>
                <w:szCs w:val="28"/>
                <w:lang w:val="en-US"/>
              </w:rPr>
              <w:t>max</w:t>
            </w:r>
          </w:p>
        </w:tc>
      </w:tr>
    </w:tbl>
    <w:p w:rsidR="006F480B" w:rsidRDefault="006F480B" w:rsidP="006F480B">
      <w:pPr>
        <w:pStyle w:val="af2"/>
      </w:pPr>
    </w:p>
    <w:p w:rsidR="003B19FE" w:rsidRPr="001D63A4" w:rsidRDefault="003B19FE" w:rsidP="006F480B">
      <w:pPr>
        <w:pStyle w:val="af2"/>
        <w:rPr>
          <w:lang w:val="en-US"/>
        </w:rPr>
      </w:pPr>
    </w:p>
    <w:p w:rsidR="006F480B" w:rsidRDefault="006F480B" w:rsidP="00026E58">
      <w:pPr>
        <w:pStyle w:val="af"/>
        <w:numPr>
          <w:ilvl w:val="0"/>
          <w:numId w:val="21"/>
        </w:numPr>
      </w:pPr>
      <w:r>
        <w:lastRenderedPageBreak/>
        <w:t>Определяем новый опорный план.</w:t>
      </w:r>
    </w:p>
    <w:p w:rsidR="00A241EF" w:rsidRDefault="006F480B" w:rsidP="00A241EF">
      <w:r>
        <w:t xml:space="preserve">Формируем следующую симплексную таблицу. Вместо базисной </w:t>
      </w:r>
      <w:r w:rsidRPr="00342C00">
        <w:t xml:space="preserve">переменной </w:t>
      </w:r>
      <w:r w:rsidRPr="00342C00">
        <w:object w:dxaOrig="320" w:dyaOrig="440">
          <v:shape id="_x0000_i1075" type="#_x0000_t75" style="width:15.6pt;height:21.5pt" o:ole="">
            <v:imagedata r:id="rId48" o:title=""/>
          </v:shape>
          <o:OLEObject Type="Embed" ProgID="Equation.3" ShapeID="_x0000_i1075" DrawAspect="Content" ObjectID="_1822288232" r:id="rId93"/>
        </w:object>
      </w:r>
      <w:r w:rsidRPr="00342C00">
        <w:t xml:space="preserve"> записываем новую переменную </w:t>
      </w:r>
      <w:r w:rsidRPr="00342C00">
        <w:object w:dxaOrig="300" w:dyaOrig="420">
          <v:shape id="_x0000_i1076" type="#_x0000_t75" style="width:15.05pt;height:20.4pt" o:ole="">
            <v:imagedata r:id="rId54" o:title=""/>
          </v:shape>
          <o:OLEObject Type="Embed" ProgID="Equation.3" ShapeID="_x0000_i1076" DrawAspect="Content" ObjectID="_1822288233" r:id="rId94"/>
        </w:object>
      </w:r>
      <w:r w:rsidRPr="00342C00">
        <w:t>.</w:t>
      </w:r>
      <w:r>
        <w:t xml:space="preserve"> Строка </w:t>
      </w:r>
      <w:r w:rsidRPr="00342C00">
        <w:object w:dxaOrig="300" w:dyaOrig="420">
          <v:shape id="_x0000_i1077" type="#_x0000_t75" style="width:15.05pt;height:20.4pt" o:ole="">
            <v:imagedata r:id="rId54" o:title=""/>
          </v:shape>
          <o:OLEObject Type="Embed" ProgID="Equation.3" ShapeID="_x0000_i1077" DrawAspect="Content" ObjectID="_1822288234" r:id="rId95"/>
        </w:object>
      </w:r>
      <w:r>
        <w:t xml:space="preserve"> в таблице получается путем деления всех элементов строки </w:t>
      </w:r>
      <w:r w:rsidRPr="00342C00">
        <w:object w:dxaOrig="320" w:dyaOrig="440">
          <v:shape id="_x0000_i1078" type="#_x0000_t75" style="width:15.6pt;height:21.5pt" o:ole="">
            <v:imagedata r:id="rId48" o:title=""/>
          </v:shape>
          <o:OLEObject Type="Embed" ProgID="Equation.3" ShapeID="_x0000_i1078" DrawAspect="Content" ObjectID="_1822288235" r:id="rId96"/>
        </w:object>
      </w:r>
      <w:r>
        <w:t xml:space="preserve"> предыдущей</w:t>
      </w:r>
      <w:r w:rsidR="00A241EF">
        <w:t xml:space="preserve"> таблицы на разрешающий элемент</w:t>
      </w:r>
    </w:p>
    <w:p w:rsidR="006F480B" w:rsidRPr="007E0ED6" w:rsidRDefault="006F480B" w:rsidP="00A241EF">
      <w:r w:rsidRPr="00342C00">
        <w:rPr>
          <w:position w:val="-76"/>
        </w:rPr>
        <w:object w:dxaOrig="7400" w:dyaOrig="1680">
          <v:shape id="_x0000_i1079" type="#_x0000_t75" style="width:370.2pt;height:83.3pt" o:ole="">
            <v:imagedata r:id="rId97" o:title=""/>
          </v:shape>
          <o:OLEObject Type="Embed" ProgID="Equation.3" ShapeID="_x0000_i1079" DrawAspect="Content" ObjectID="_1822288236" r:id="rId98"/>
        </w:objec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48"/>
        <w:gridCol w:w="2320"/>
        <w:gridCol w:w="531"/>
        <w:gridCol w:w="531"/>
        <w:gridCol w:w="531"/>
        <w:gridCol w:w="531"/>
        <w:gridCol w:w="621"/>
        <w:gridCol w:w="531"/>
        <w:gridCol w:w="802"/>
        <w:gridCol w:w="699"/>
      </w:tblGrid>
      <w:tr w:rsidR="006F480B" w:rsidRPr="00661960" w:rsidTr="00DE1EC8">
        <w:tc>
          <w:tcPr>
            <w:tcW w:w="0" w:type="auto"/>
            <w:vAlign w:val="center"/>
          </w:tcPr>
          <w:p w:rsidR="006F480B" w:rsidRPr="00661960" w:rsidRDefault="006F480B" w:rsidP="00DE1EC8">
            <w:pPr>
              <w:pStyle w:val="af2"/>
              <w:ind w:firstLine="0"/>
              <w:jc w:val="center"/>
              <w:rPr>
                <w:b/>
                <w:sz w:val="28"/>
                <w:szCs w:val="28"/>
              </w:rPr>
            </w:pPr>
            <w:r w:rsidRPr="00661960">
              <w:rPr>
                <w:b/>
                <w:sz w:val="28"/>
                <w:szCs w:val="28"/>
              </w:rPr>
              <w:t>Базисные переменные</w:t>
            </w:r>
          </w:p>
        </w:tc>
        <w:tc>
          <w:tcPr>
            <w:tcW w:w="0" w:type="auto"/>
            <w:vAlign w:val="center"/>
          </w:tcPr>
          <w:p w:rsidR="006F480B" w:rsidRPr="00661960" w:rsidRDefault="006F480B" w:rsidP="00DE1EC8">
            <w:pPr>
              <w:pStyle w:val="af2"/>
              <w:ind w:firstLine="0"/>
              <w:jc w:val="center"/>
              <w:rPr>
                <w:b/>
                <w:sz w:val="28"/>
                <w:szCs w:val="28"/>
              </w:rPr>
            </w:pPr>
            <w:r w:rsidRPr="00661960">
              <w:rPr>
                <w:b/>
                <w:sz w:val="28"/>
                <w:szCs w:val="28"/>
              </w:rPr>
              <w:t>Свободные переменные</w:t>
            </w:r>
          </w:p>
        </w:tc>
        <w:tc>
          <w:tcPr>
            <w:tcW w:w="0" w:type="auto"/>
            <w:vAlign w:val="center"/>
          </w:tcPr>
          <w:p w:rsidR="006F480B" w:rsidRPr="00661960" w:rsidRDefault="006F480B" w:rsidP="00DE1EC8">
            <w:pPr>
              <w:pStyle w:val="af2"/>
              <w:ind w:firstLine="0"/>
              <w:jc w:val="center"/>
              <w:rPr>
                <w:b/>
                <w:sz w:val="28"/>
                <w:szCs w:val="28"/>
              </w:rPr>
            </w:pPr>
            <w:r w:rsidRPr="00661960">
              <w:rPr>
                <w:b/>
                <w:position w:val="-14"/>
                <w:sz w:val="28"/>
                <w:szCs w:val="28"/>
              </w:rPr>
              <w:object w:dxaOrig="320" w:dyaOrig="440">
                <v:shape id="_x0000_i1080" type="#_x0000_t75" style="width:15.6pt;height:21.5pt" o:ole="">
                  <v:imagedata r:id="rId48" o:title=""/>
                </v:shape>
                <o:OLEObject Type="Embed" ProgID="Equation.3" ShapeID="_x0000_i1080" DrawAspect="Content" ObjectID="_1822288237" r:id="rId99"/>
              </w:object>
            </w:r>
          </w:p>
        </w:tc>
        <w:tc>
          <w:tcPr>
            <w:tcW w:w="0" w:type="auto"/>
            <w:vAlign w:val="center"/>
          </w:tcPr>
          <w:p w:rsidR="006F480B" w:rsidRPr="00661960" w:rsidRDefault="006F480B" w:rsidP="00DE1EC8">
            <w:pPr>
              <w:pStyle w:val="af2"/>
              <w:ind w:firstLine="0"/>
              <w:jc w:val="center"/>
              <w:rPr>
                <w:b/>
                <w:sz w:val="28"/>
                <w:szCs w:val="28"/>
              </w:rPr>
            </w:pPr>
            <w:r w:rsidRPr="00661960">
              <w:rPr>
                <w:b/>
                <w:position w:val="-12"/>
                <w:sz w:val="28"/>
                <w:szCs w:val="28"/>
              </w:rPr>
              <w:object w:dxaOrig="320" w:dyaOrig="420">
                <v:shape id="_x0000_i1081" type="#_x0000_t75" style="width:15.6pt;height:20.4pt" o:ole="">
                  <v:imagedata r:id="rId56" o:title=""/>
                </v:shape>
                <o:OLEObject Type="Embed" ProgID="Equation.3" ShapeID="_x0000_i1081" DrawAspect="Content" ObjectID="_1822288238" r:id="rId100"/>
              </w:object>
            </w:r>
          </w:p>
        </w:tc>
        <w:tc>
          <w:tcPr>
            <w:tcW w:w="0" w:type="auto"/>
            <w:vAlign w:val="center"/>
          </w:tcPr>
          <w:p w:rsidR="006F480B" w:rsidRPr="00661960" w:rsidRDefault="006F480B" w:rsidP="00DE1EC8">
            <w:pPr>
              <w:pStyle w:val="af2"/>
              <w:ind w:firstLine="0"/>
              <w:jc w:val="center"/>
              <w:rPr>
                <w:b/>
                <w:sz w:val="28"/>
                <w:szCs w:val="28"/>
              </w:rPr>
            </w:pPr>
            <w:r w:rsidRPr="00661960">
              <w:rPr>
                <w:b/>
                <w:position w:val="-14"/>
                <w:sz w:val="28"/>
                <w:szCs w:val="28"/>
              </w:rPr>
              <w:object w:dxaOrig="320" w:dyaOrig="440">
                <v:shape id="_x0000_i1082" type="#_x0000_t75" style="width:15.6pt;height:21.5pt" o:ole="">
                  <v:imagedata r:id="rId58" o:title=""/>
                </v:shape>
                <o:OLEObject Type="Embed" ProgID="Equation.3" ShapeID="_x0000_i1082" DrawAspect="Content" ObjectID="_1822288239" r:id="rId101"/>
              </w:object>
            </w:r>
          </w:p>
        </w:tc>
        <w:tc>
          <w:tcPr>
            <w:tcW w:w="0" w:type="auto"/>
            <w:vAlign w:val="center"/>
          </w:tcPr>
          <w:p w:rsidR="006F480B" w:rsidRPr="00661960" w:rsidRDefault="006F480B" w:rsidP="00DE1EC8">
            <w:pPr>
              <w:pStyle w:val="af2"/>
              <w:ind w:firstLine="0"/>
              <w:jc w:val="center"/>
              <w:rPr>
                <w:b/>
                <w:sz w:val="28"/>
                <w:szCs w:val="28"/>
              </w:rPr>
            </w:pPr>
            <w:r w:rsidRPr="00661960">
              <w:rPr>
                <w:b/>
                <w:position w:val="-12"/>
                <w:sz w:val="28"/>
                <w:szCs w:val="28"/>
              </w:rPr>
              <w:object w:dxaOrig="320" w:dyaOrig="420">
                <v:shape id="_x0000_i1083" type="#_x0000_t75" style="width:15.6pt;height:20.4pt" o:ole="">
                  <v:imagedata r:id="rId46" o:title=""/>
                </v:shape>
                <o:OLEObject Type="Embed" ProgID="Equation.3" ShapeID="_x0000_i1083" DrawAspect="Content" ObjectID="_1822288240" r:id="rId102"/>
              </w:object>
            </w:r>
          </w:p>
        </w:tc>
        <w:tc>
          <w:tcPr>
            <w:tcW w:w="0" w:type="auto"/>
            <w:vAlign w:val="center"/>
          </w:tcPr>
          <w:p w:rsidR="006F480B" w:rsidRPr="00661960" w:rsidRDefault="006F480B" w:rsidP="00DE1EC8">
            <w:pPr>
              <w:pStyle w:val="af2"/>
              <w:ind w:firstLine="0"/>
              <w:jc w:val="center"/>
              <w:rPr>
                <w:b/>
                <w:sz w:val="28"/>
                <w:szCs w:val="28"/>
              </w:rPr>
            </w:pPr>
            <w:r w:rsidRPr="00661960">
              <w:rPr>
                <w:b/>
                <w:position w:val="-14"/>
                <w:sz w:val="28"/>
                <w:szCs w:val="28"/>
              </w:rPr>
              <w:object w:dxaOrig="320" w:dyaOrig="440">
                <v:shape id="_x0000_i1084" type="#_x0000_t75" style="width:15.6pt;height:21.5pt" o:ole="">
                  <v:imagedata r:id="rId48" o:title=""/>
                </v:shape>
                <o:OLEObject Type="Embed" ProgID="Equation.3" ShapeID="_x0000_i1084" DrawAspect="Content" ObjectID="_1822288241" r:id="rId103"/>
              </w:object>
            </w:r>
          </w:p>
        </w:tc>
        <w:tc>
          <w:tcPr>
            <w:tcW w:w="0" w:type="auto"/>
            <w:vAlign w:val="center"/>
          </w:tcPr>
          <w:p w:rsidR="006F480B" w:rsidRPr="00661960" w:rsidRDefault="006F480B" w:rsidP="00DE1EC8">
            <w:pPr>
              <w:pStyle w:val="af2"/>
              <w:ind w:firstLine="0"/>
              <w:jc w:val="center"/>
              <w:rPr>
                <w:b/>
                <w:sz w:val="28"/>
                <w:szCs w:val="28"/>
              </w:rPr>
            </w:pPr>
            <w:r w:rsidRPr="00661960">
              <w:rPr>
                <w:b/>
                <w:position w:val="-14"/>
                <w:sz w:val="28"/>
                <w:szCs w:val="28"/>
              </w:rPr>
              <w:object w:dxaOrig="320" w:dyaOrig="440">
                <v:shape id="_x0000_i1085" type="#_x0000_t75" style="width:15.6pt;height:21.5pt" o:ole="">
                  <v:imagedata r:id="rId50" o:title=""/>
                </v:shape>
                <o:OLEObject Type="Embed" ProgID="Equation.3" ShapeID="_x0000_i1085" DrawAspect="Content" ObjectID="_1822288242" r:id="rId104"/>
              </w:object>
            </w:r>
          </w:p>
        </w:tc>
        <w:tc>
          <w:tcPr>
            <w:tcW w:w="0" w:type="auto"/>
            <w:vAlign w:val="center"/>
          </w:tcPr>
          <w:p w:rsidR="006F480B" w:rsidRPr="00661960" w:rsidRDefault="006F480B" w:rsidP="00DE1EC8">
            <w:pPr>
              <w:pStyle w:val="af2"/>
              <w:ind w:firstLine="0"/>
              <w:jc w:val="center"/>
              <w:rPr>
                <w:b/>
                <w:i/>
                <w:sz w:val="28"/>
                <w:szCs w:val="28"/>
              </w:rPr>
            </w:pPr>
            <w:r w:rsidRPr="00661960">
              <w:rPr>
                <w:b/>
                <w:i/>
                <w:sz w:val="28"/>
                <w:szCs w:val="28"/>
              </w:rPr>
              <w:sym w:font="Symbol" w:char="F053"/>
            </w:r>
          </w:p>
        </w:tc>
        <w:tc>
          <w:tcPr>
            <w:tcW w:w="0" w:type="auto"/>
            <w:vAlign w:val="center"/>
          </w:tcPr>
          <w:p w:rsidR="006F480B" w:rsidRPr="00661960" w:rsidRDefault="006F480B" w:rsidP="00DE1EC8">
            <w:pPr>
              <w:pStyle w:val="af2"/>
              <w:ind w:firstLine="0"/>
              <w:jc w:val="center"/>
              <w:rPr>
                <w:b/>
                <w:sz w:val="28"/>
                <w:szCs w:val="28"/>
              </w:rPr>
            </w:pPr>
            <w:r w:rsidRPr="00661960">
              <w:rPr>
                <w:b/>
                <w:i/>
                <w:sz w:val="28"/>
                <w:szCs w:val="28"/>
              </w:rPr>
              <w:sym w:font="Symbol" w:char="F071"/>
            </w:r>
          </w:p>
        </w:tc>
      </w:tr>
      <w:tr w:rsidR="006F480B" w:rsidRPr="00661960" w:rsidTr="00DE1EC8">
        <w:tc>
          <w:tcPr>
            <w:tcW w:w="0" w:type="auto"/>
            <w:vAlign w:val="center"/>
          </w:tcPr>
          <w:p w:rsidR="006F480B" w:rsidRPr="00661960" w:rsidRDefault="006F480B" w:rsidP="00DE1EC8">
            <w:pPr>
              <w:pStyle w:val="af2"/>
              <w:ind w:firstLine="0"/>
              <w:jc w:val="center"/>
              <w:rPr>
                <w:sz w:val="28"/>
                <w:szCs w:val="28"/>
              </w:rPr>
            </w:pPr>
            <w:r w:rsidRPr="00661960">
              <w:rPr>
                <w:b/>
                <w:position w:val="-12"/>
                <w:sz w:val="28"/>
                <w:szCs w:val="28"/>
              </w:rPr>
              <w:object w:dxaOrig="320" w:dyaOrig="420">
                <v:shape id="_x0000_i1086" type="#_x0000_t75" style="width:15.6pt;height:20.4pt" o:ole="">
                  <v:imagedata r:id="rId46" o:title=""/>
                </v:shape>
                <o:OLEObject Type="Embed" ProgID="Equation.3" ShapeID="_x0000_i1086" DrawAspect="Content" ObjectID="_1822288243" r:id="rId105"/>
              </w:object>
            </w:r>
          </w:p>
        </w:tc>
        <w:tc>
          <w:tcPr>
            <w:tcW w:w="0" w:type="auto"/>
            <w:vAlign w:val="center"/>
          </w:tcPr>
          <w:p w:rsidR="006F480B" w:rsidRPr="00661960" w:rsidRDefault="006F480B" w:rsidP="00DE1EC8">
            <w:pPr>
              <w:pStyle w:val="af2"/>
              <w:ind w:firstLine="0"/>
              <w:jc w:val="center"/>
              <w:rPr>
                <w:sz w:val="28"/>
                <w:szCs w:val="28"/>
              </w:rPr>
            </w:pPr>
          </w:p>
        </w:tc>
        <w:tc>
          <w:tcPr>
            <w:tcW w:w="0" w:type="auto"/>
            <w:vAlign w:val="center"/>
          </w:tcPr>
          <w:p w:rsidR="006F480B" w:rsidRPr="00661960" w:rsidRDefault="006F480B" w:rsidP="00DE1EC8">
            <w:pPr>
              <w:pStyle w:val="af2"/>
              <w:ind w:firstLine="0"/>
              <w:jc w:val="center"/>
              <w:rPr>
                <w:sz w:val="28"/>
                <w:szCs w:val="28"/>
              </w:rPr>
            </w:pPr>
          </w:p>
        </w:tc>
        <w:tc>
          <w:tcPr>
            <w:tcW w:w="0" w:type="auto"/>
            <w:vAlign w:val="center"/>
          </w:tcPr>
          <w:p w:rsidR="006F480B" w:rsidRPr="00661960" w:rsidRDefault="006F480B" w:rsidP="00DE1EC8">
            <w:pPr>
              <w:pStyle w:val="af2"/>
              <w:ind w:firstLine="0"/>
              <w:jc w:val="center"/>
              <w:rPr>
                <w:sz w:val="28"/>
                <w:szCs w:val="28"/>
              </w:rPr>
            </w:pPr>
          </w:p>
        </w:tc>
        <w:tc>
          <w:tcPr>
            <w:tcW w:w="0" w:type="auto"/>
            <w:vAlign w:val="center"/>
          </w:tcPr>
          <w:p w:rsidR="006F480B" w:rsidRPr="00661960" w:rsidRDefault="006F480B" w:rsidP="00DE1EC8">
            <w:pPr>
              <w:pStyle w:val="af2"/>
              <w:ind w:firstLine="0"/>
              <w:jc w:val="center"/>
              <w:rPr>
                <w:sz w:val="28"/>
                <w:szCs w:val="28"/>
              </w:rPr>
            </w:pPr>
          </w:p>
        </w:tc>
        <w:tc>
          <w:tcPr>
            <w:tcW w:w="0" w:type="auto"/>
            <w:vAlign w:val="center"/>
          </w:tcPr>
          <w:p w:rsidR="006F480B" w:rsidRPr="00661960" w:rsidRDefault="006F480B" w:rsidP="00DE1EC8">
            <w:pPr>
              <w:pStyle w:val="af2"/>
              <w:ind w:firstLine="0"/>
              <w:jc w:val="center"/>
              <w:rPr>
                <w:sz w:val="28"/>
                <w:szCs w:val="28"/>
              </w:rPr>
            </w:pPr>
          </w:p>
        </w:tc>
        <w:tc>
          <w:tcPr>
            <w:tcW w:w="0" w:type="auto"/>
            <w:vAlign w:val="center"/>
          </w:tcPr>
          <w:p w:rsidR="006F480B" w:rsidRPr="00661960" w:rsidRDefault="006F480B" w:rsidP="00DE1EC8">
            <w:pPr>
              <w:pStyle w:val="af2"/>
              <w:ind w:firstLine="0"/>
              <w:jc w:val="center"/>
              <w:rPr>
                <w:sz w:val="28"/>
                <w:szCs w:val="28"/>
              </w:rPr>
            </w:pPr>
          </w:p>
        </w:tc>
        <w:tc>
          <w:tcPr>
            <w:tcW w:w="0" w:type="auto"/>
            <w:vAlign w:val="center"/>
          </w:tcPr>
          <w:p w:rsidR="006F480B" w:rsidRPr="00661960" w:rsidRDefault="006F480B" w:rsidP="00DE1EC8">
            <w:pPr>
              <w:pStyle w:val="af2"/>
              <w:ind w:firstLine="0"/>
              <w:jc w:val="center"/>
              <w:rPr>
                <w:sz w:val="28"/>
                <w:szCs w:val="28"/>
              </w:rPr>
            </w:pPr>
          </w:p>
        </w:tc>
        <w:tc>
          <w:tcPr>
            <w:tcW w:w="0" w:type="auto"/>
            <w:vAlign w:val="center"/>
          </w:tcPr>
          <w:p w:rsidR="006F480B" w:rsidRPr="00661960" w:rsidRDefault="006F480B" w:rsidP="00DE1EC8">
            <w:pPr>
              <w:pStyle w:val="af2"/>
              <w:ind w:firstLine="0"/>
              <w:jc w:val="center"/>
              <w:rPr>
                <w:sz w:val="28"/>
                <w:szCs w:val="28"/>
              </w:rPr>
            </w:pPr>
          </w:p>
        </w:tc>
        <w:tc>
          <w:tcPr>
            <w:tcW w:w="0" w:type="auto"/>
            <w:vAlign w:val="center"/>
          </w:tcPr>
          <w:p w:rsidR="006F480B" w:rsidRPr="00661960" w:rsidRDefault="006F480B" w:rsidP="00DE1EC8">
            <w:pPr>
              <w:pStyle w:val="af2"/>
              <w:ind w:firstLine="0"/>
              <w:jc w:val="center"/>
              <w:rPr>
                <w:sz w:val="28"/>
                <w:szCs w:val="28"/>
              </w:rPr>
            </w:pPr>
          </w:p>
        </w:tc>
      </w:tr>
      <w:tr w:rsidR="006F480B" w:rsidRPr="00661960" w:rsidTr="00DE1EC8">
        <w:tc>
          <w:tcPr>
            <w:tcW w:w="0" w:type="auto"/>
            <w:vAlign w:val="center"/>
          </w:tcPr>
          <w:p w:rsidR="006F480B" w:rsidRPr="00661960" w:rsidRDefault="006F480B" w:rsidP="00DE1EC8">
            <w:pPr>
              <w:pStyle w:val="af2"/>
              <w:ind w:firstLine="0"/>
              <w:jc w:val="center"/>
              <w:rPr>
                <w:sz w:val="28"/>
                <w:szCs w:val="28"/>
              </w:rPr>
            </w:pPr>
            <w:r w:rsidRPr="00661960">
              <w:rPr>
                <w:b/>
                <w:position w:val="-12"/>
                <w:sz w:val="28"/>
                <w:szCs w:val="28"/>
              </w:rPr>
              <w:object w:dxaOrig="300" w:dyaOrig="420">
                <v:shape id="_x0000_i1087" type="#_x0000_t75" style="width:15.05pt;height:20.4pt" o:ole="">
                  <v:imagedata r:id="rId54" o:title=""/>
                </v:shape>
                <o:OLEObject Type="Embed" ProgID="Equation.3" ShapeID="_x0000_i1087" DrawAspect="Content" ObjectID="_1822288244" r:id="rId106"/>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20</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1</w: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260" w:dyaOrig="800">
                <v:shape id="_x0000_i1088" type="#_x0000_t75" style="width:11.8pt;height:40.3pt" o:ole="">
                  <v:imagedata r:id="rId107" o:title=""/>
                </v:shape>
                <o:OLEObject Type="Embed" ProgID="Equation.3" ShapeID="_x0000_i1088" DrawAspect="Content" ObjectID="_1822288245" r:id="rId108"/>
              </w:objec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260" w:dyaOrig="800">
                <v:shape id="_x0000_i1089" type="#_x0000_t75" style="width:11.8pt;height:40.3pt" o:ole="">
                  <v:imagedata r:id="rId109" o:title=""/>
                </v:shape>
                <o:OLEObject Type="Embed" ProgID="Equation.3" ShapeID="_x0000_i1089" DrawAspect="Content" ObjectID="_1822288246" r:id="rId110"/>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0</w: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420" w:dyaOrig="800">
                <v:shape id="_x0000_i1090" type="#_x0000_t75" style="width:20.4pt;height:40.3pt" o:ole="">
                  <v:imagedata r:id="rId111" o:title=""/>
                </v:shape>
                <o:OLEObject Type="Embed" ProgID="Equation.3" ShapeID="_x0000_i1090" DrawAspect="Content" ObjectID="_1822288247" r:id="rId112"/>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0</w: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580" w:dyaOrig="800">
                <v:shape id="_x0000_i1091" type="#_x0000_t75" style="width:29pt;height:40.3pt" o:ole="">
                  <v:imagedata r:id="rId113" o:title=""/>
                </v:shape>
                <o:OLEObject Type="Embed" ProgID="Equation.3" ShapeID="_x0000_i1091" DrawAspect="Content" ObjectID="_1822288248" r:id="rId114"/>
              </w:object>
            </w:r>
          </w:p>
        </w:tc>
        <w:tc>
          <w:tcPr>
            <w:tcW w:w="0" w:type="auto"/>
            <w:vAlign w:val="center"/>
          </w:tcPr>
          <w:p w:rsidR="006F480B" w:rsidRPr="00661960" w:rsidRDefault="006F480B" w:rsidP="00DE1EC8">
            <w:pPr>
              <w:pStyle w:val="af2"/>
              <w:ind w:firstLine="0"/>
              <w:jc w:val="center"/>
              <w:rPr>
                <w:sz w:val="28"/>
                <w:szCs w:val="28"/>
              </w:rPr>
            </w:pPr>
          </w:p>
        </w:tc>
      </w:tr>
      <w:tr w:rsidR="006F480B" w:rsidRPr="00661960" w:rsidTr="00DE1EC8">
        <w:tc>
          <w:tcPr>
            <w:tcW w:w="0" w:type="auto"/>
            <w:vAlign w:val="center"/>
          </w:tcPr>
          <w:p w:rsidR="006F480B" w:rsidRPr="00661960" w:rsidRDefault="006F480B" w:rsidP="00DE1EC8">
            <w:pPr>
              <w:pStyle w:val="af2"/>
              <w:ind w:firstLine="0"/>
              <w:jc w:val="center"/>
              <w:rPr>
                <w:sz w:val="28"/>
                <w:szCs w:val="28"/>
              </w:rPr>
            </w:pPr>
            <w:r w:rsidRPr="00661960">
              <w:rPr>
                <w:b/>
                <w:position w:val="-14"/>
                <w:sz w:val="28"/>
                <w:szCs w:val="28"/>
              </w:rPr>
              <w:object w:dxaOrig="320" w:dyaOrig="440">
                <v:shape id="_x0000_i1092" type="#_x0000_t75" style="width:15.6pt;height:21.5pt" o:ole="">
                  <v:imagedata r:id="rId50" o:title=""/>
                </v:shape>
                <o:OLEObject Type="Embed" ProgID="Equation.3" ShapeID="_x0000_i1092" DrawAspect="Content" ObjectID="_1822288249" r:id="rId115"/>
              </w:object>
            </w:r>
          </w:p>
        </w:tc>
        <w:tc>
          <w:tcPr>
            <w:tcW w:w="0" w:type="auto"/>
            <w:vAlign w:val="center"/>
          </w:tcPr>
          <w:p w:rsidR="006F480B" w:rsidRPr="00661960" w:rsidRDefault="006F480B" w:rsidP="00DE1EC8">
            <w:pPr>
              <w:pStyle w:val="af2"/>
              <w:ind w:firstLine="0"/>
              <w:jc w:val="center"/>
              <w:rPr>
                <w:sz w:val="28"/>
                <w:szCs w:val="28"/>
              </w:rPr>
            </w:pPr>
          </w:p>
        </w:tc>
        <w:tc>
          <w:tcPr>
            <w:tcW w:w="0" w:type="auto"/>
            <w:vAlign w:val="center"/>
          </w:tcPr>
          <w:p w:rsidR="006F480B" w:rsidRPr="00661960" w:rsidRDefault="006F480B" w:rsidP="00DE1EC8">
            <w:pPr>
              <w:pStyle w:val="af2"/>
              <w:ind w:firstLine="0"/>
              <w:jc w:val="center"/>
              <w:rPr>
                <w:sz w:val="28"/>
                <w:szCs w:val="28"/>
              </w:rPr>
            </w:pPr>
          </w:p>
        </w:tc>
        <w:tc>
          <w:tcPr>
            <w:tcW w:w="0" w:type="auto"/>
            <w:vAlign w:val="center"/>
          </w:tcPr>
          <w:p w:rsidR="006F480B" w:rsidRPr="00661960" w:rsidRDefault="006F480B" w:rsidP="00DE1EC8">
            <w:pPr>
              <w:pStyle w:val="af2"/>
              <w:ind w:firstLine="0"/>
              <w:jc w:val="center"/>
              <w:rPr>
                <w:sz w:val="28"/>
                <w:szCs w:val="28"/>
              </w:rPr>
            </w:pPr>
          </w:p>
        </w:tc>
        <w:tc>
          <w:tcPr>
            <w:tcW w:w="0" w:type="auto"/>
            <w:vAlign w:val="center"/>
          </w:tcPr>
          <w:p w:rsidR="006F480B" w:rsidRPr="00661960" w:rsidRDefault="006F480B" w:rsidP="00DE1EC8">
            <w:pPr>
              <w:pStyle w:val="af2"/>
              <w:ind w:firstLine="0"/>
              <w:jc w:val="center"/>
              <w:rPr>
                <w:sz w:val="28"/>
                <w:szCs w:val="28"/>
              </w:rPr>
            </w:pPr>
          </w:p>
        </w:tc>
        <w:tc>
          <w:tcPr>
            <w:tcW w:w="0" w:type="auto"/>
            <w:vAlign w:val="center"/>
          </w:tcPr>
          <w:p w:rsidR="006F480B" w:rsidRPr="00661960" w:rsidRDefault="006F480B" w:rsidP="00DE1EC8">
            <w:pPr>
              <w:pStyle w:val="af2"/>
              <w:ind w:firstLine="0"/>
              <w:jc w:val="center"/>
              <w:rPr>
                <w:sz w:val="28"/>
                <w:szCs w:val="28"/>
              </w:rPr>
            </w:pPr>
          </w:p>
        </w:tc>
        <w:tc>
          <w:tcPr>
            <w:tcW w:w="0" w:type="auto"/>
            <w:vAlign w:val="center"/>
          </w:tcPr>
          <w:p w:rsidR="006F480B" w:rsidRPr="00661960" w:rsidRDefault="006F480B" w:rsidP="00DE1EC8">
            <w:pPr>
              <w:pStyle w:val="af2"/>
              <w:ind w:firstLine="0"/>
              <w:jc w:val="center"/>
              <w:rPr>
                <w:sz w:val="28"/>
                <w:szCs w:val="28"/>
              </w:rPr>
            </w:pPr>
          </w:p>
        </w:tc>
        <w:tc>
          <w:tcPr>
            <w:tcW w:w="0" w:type="auto"/>
            <w:vAlign w:val="center"/>
          </w:tcPr>
          <w:p w:rsidR="006F480B" w:rsidRPr="00661960" w:rsidRDefault="006F480B" w:rsidP="00DE1EC8">
            <w:pPr>
              <w:pStyle w:val="af2"/>
              <w:ind w:firstLine="0"/>
              <w:jc w:val="center"/>
              <w:rPr>
                <w:sz w:val="28"/>
                <w:szCs w:val="28"/>
              </w:rPr>
            </w:pPr>
          </w:p>
        </w:tc>
        <w:tc>
          <w:tcPr>
            <w:tcW w:w="0" w:type="auto"/>
            <w:vAlign w:val="center"/>
          </w:tcPr>
          <w:p w:rsidR="006F480B" w:rsidRPr="00661960" w:rsidRDefault="006F480B" w:rsidP="00DE1EC8">
            <w:pPr>
              <w:pStyle w:val="af2"/>
              <w:ind w:firstLine="0"/>
              <w:jc w:val="center"/>
              <w:rPr>
                <w:sz w:val="28"/>
                <w:szCs w:val="28"/>
              </w:rPr>
            </w:pPr>
          </w:p>
        </w:tc>
        <w:tc>
          <w:tcPr>
            <w:tcW w:w="0" w:type="auto"/>
            <w:vAlign w:val="center"/>
          </w:tcPr>
          <w:p w:rsidR="006F480B" w:rsidRPr="00661960" w:rsidRDefault="006F480B" w:rsidP="00DE1EC8">
            <w:pPr>
              <w:pStyle w:val="af2"/>
              <w:ind w:firstLine="0"/>
              <w:jc w:val="center"/>
              <w:rPr>
                <w:sz w:val="28"/>
                <w:szCs w:val="28"/>
              </w:rPr>
            </w:pPr>
          </w:p>
        </w:tc>
      </w:tr>
      <w:tr w:rsidR="006F480B" w:rsidRPr="00661960" w:rsidTr="00DE1EC8">
        <w:tc>
          <w:tcPr>
            <w:tcW w:w="0" w:type="auto"/>
            <w:vAlign w:val="center"/>
          </w:tcPr>
          <w:p w:rsidR="006F480B" w:rsidRPr="00661960" w:rsidRDefault="006F480B" w:rsidP="00DE1EC8">
            <w:pPr>
              <w:pStyle w:val="af2"/>
              <w:ind w:firstLine="0"/>
              <w:jc w:val="center"/>
              <w:rPr>
                <w:sz w:val="28"/>
                <w:szCs w:val="28"/>
              </w:rPr>
            </w:pPr>
            <w:r w:rsidRPr="00661960">
              <w:rPr>
                <w:position w:val="-12"/>
              </w:rPr>
              <w:object w:dxaOrig="820" w:dyaOrig="420">
                <v:shape id="_x0000_i1093" type="#_x0000_t75" style="width:40.3pt;height:20.4pt" o:ole="">
                  <v:imagedata r:id="rId78" o:title=""/>
                </v:shape>
                <o:OLEObject Type="Embed" ProgID="Equation.3" ShapeID="_x0000_i1093" DrawAspect="Content" ObjectID="_1822288250" r:id="rId116"/>
              </w:object>
            </w:r>
          </w:p>
        </w:tc>
        <w:tc>
          <w:tcPr>
            <w:tcW w:w="0" w:type="auto"/>
            <w:vAlign w:val="center"/>
          </w:tcPr>
          <w:p w:rsidR="006F480B" w:rsidRPr="00661960" w:rsidRDefault="006F480B" w:rsidP="00DE1EC8">
            <w:pPr>
              <w:pStyle w:val="af2"/>
              <w:ind w:firstLine="0"/>
              <w:jc w:val="center"/>
              <w:rPr>
                <w:sz w:val="28"/>
                <w:szCs w:val="28"/>
              </w:rPr>
            </w:pPr>
          </w:p>
        </w:tc>
        <w:tc>
          <w:tcPr>
            <w:tcW w:w="0" w:type="auto"/>
            <w:vAlign w:val="center"/>
          </w:tcPr>
          <w:p w:rsidR="006F480B" w:rsidRPr="00661960" w:rsidRDefault="006F480B" w:rsidP="00DE1EC8">
            <w:pPr>
              <w:pStyle w:val="af2"/>
              <w:ind w:firstLine="0"/>
              <w:jc w:val="center"/>
              <w:rPr>
                <w:sz w:val="28"/>
                <w:szCs w:val="28"/>
              </w:rPr>
            </w:pPr>
          </w:p>
        </w:tc>
        <w:tc>
          <w:tcPr>
            <w:tcW w:w="0" w:type="auto"/>
            <w:vAlign w:val="center"/>
          </w:tcPr>
          <w:p w:rsidR="006F480B" w:rsidRPr="00661960" w:rsidRDefault="006F480B" w:rsidP="00DE1EC8">
            <w:pPr>
              <w:pStyle w:val="af2"/>
              <w:ind w:firstLine="0"/>
              <w:jc w:val="center"/>
              <w:rPr>
                <w:sz w:val="28"/>
                <w:szCs w:val="28"/>
              </w:rPr>
            </w:pPr>
          </w:p>
        </w:tc>
        <w:tc>
          <w:tcPr>
            <w:tcW w:w="0" w:type="auto"/>
            <w:vAlign w:val="center"/>
          </w:tcPr>
          <w:p w:rsidR="006F480B" w:rsidRPr="00661960" w:rsidRDefault="006F480B" w:rsidP="00DE1EC8">
            <w:pPr>
              <w:pStyle w:val="af2"/>
              <w:ind w:firstLine="0"/>
              <w:jc w:val="center"/>
              <w:rPr>
                <w:sz w:val="28"/>
                <w:szCs w:val="28"/>
              </w:rPr>
            </w:pPr>
          </w:p>
        </w:tc>
        <w:tc>
          <w:tcPr>
            <w:tcW w:w="0" w:type="auto"/>
            <w:vAlign w:val="center"/>
          </w:tcPr>
          <w:p w:rsidR="006F480B" w:rsidRPr="00661960" w:rsidRDefault="006F480B" w:rsidP="00DE1EC8">
            <w:pPr>
              <w:pStyle w:val="af2"/>
              <w:ind w:firstLine="0"/>
              <w:jc w:val="center"/>
              <w:rPr>
                <w:sz w:val="28"/>
                <w:szCs w:val="28"/>
              </w:rPr>
            </w:pPr>
          </w:p>
        </w:tc>
        <w:tc>
          <w:tcPr>
            <w:tcW w:w="0" w:type="auto"/>
            <w:vAlign w:val="center"/>
          </w:tcPr>
          <w:p w:rsidR="006F480B" w:rsidRPr="00661960" w:rsidRDefault="006F480B" w:rsidP="00DE1EC8">
            <w:pPr>
              <w:pStyle w:val="af2"/>
              <w:ind w:firstLine="0"/>
              <w:jc w:val="center"/>
              <w:rPr>
                <w:sz w:val="28"/>
                <w:szCs w:val="28"/>
              </w:rPr>
            </w:pPr>
          </w:p>
        </w:tc>
        <w:tc>
          <w:tcPr>
            <w:tcW w:w="0" w:type="auto"/>
            <w:vAlign w:val="center"/>
          </w:tcPr>
          <w:p w:rsidR="006F480B" w:rsidRPr="00661960" w:rsidRDefault="006F480B" w:rsidP="00DE1EC8">
            <w:pPr>
              <w:pStyle w:val="af2"/>
              <w:ind w:firstLine="0"/>
              <w:jc w:val="center"/>
              <w:rPr>
                <w:sz w:val="28"/>
                <w:szCs w:val="28"/>
              </w:rPr>
            </w:pPr>
          </w:p>
        </w:tc>
        <w:tc>
          <w:tcPr>
            <w:tcW w:w="0" w:type="auto"/>
            <w:vAlign w:val="center"/>
          </w:tcPr>
          <w:p w:rsidR="006F480B" w:rsidRPr="00661960" w:rsidRDefault="006F480B" w:rsidP="00DE1EC8">
            <w:pPr>
              <w:pStyle w:val="af2"/>
              <w:ind w:firstLine="0"/>
              <w:jc w:val="center"/>
              <w:rPr>
                <w:sz w:val="28"/>
                <w:szCs w:val="28"/>
              </w:rPr>
            </w:pPr>
          </w:p>
        </w:tc>
        <w:tc>
          <w:tcPr>
            <w:tcW w:w="0" w:type="auto"/>
            <w:vAlign w:val="center"/>
          </w:tcPr>
          <w:p w:rsidR="006F480B" w:rsidRPr="00661960" w:rsidRDefault="006F480B" w:rsidP="00DE1EC8">
            <w:pPr>
              <w:pStyle w:val="af2"/>
              <w:ind w:firstLine="0"/>
              <w:jc w:val="center"/>
              <w:rPr>
                <w:sz w:val="28"/>
                <w:szCs w:val="28"/>
                <w:lang w:val="en-US"/>
              </w:rPr>
            </w:pPr>
            <w:r w:rsidRPr="00661960">
              <w:rPr>
                <w:sz w:val="28"/>
                <w:szCs w:val="28"/>
                <w:lang w:val="en-US"/>
              </w:rPr>
              <w:t>max</w:t>
            </w:r>
          </w:p>
        </w:tc>
      </w:tr>
    </w:tbl>
    <w:p w:rsidR="00A241EF" w:rsidRDefault="006F480B" w:rsidP="00A241EF">
      <w:r w:rsidRPr="00A241EF">
        <w:t xml:space="preserve">Теперь в первом столбце </w:t>
      </w:r>
      <w:r w:rsidRPr="00A241EF">
        <w:object w:dxaOrig="540" w:dyaOrig="440">
          <v:shape id="_x0000_i1094" type="#_x0000_t75" style="width:26.35pt;height:21.5pt" o:ole="">
            <v:imagedata r:id="rId117" o:title=""/>
          </v:shape>
          <o:OLEObject Type="Embed" ProgID="Equation.3" ShapeID="_x0000_i1094" DrawAspect="Content" ObjectID="_1822288251" r:id="rId118"/>
        </w:object>
      </w:r>
      <w:r w:rsidRPr="00A241EF">
        <w:t xml:space="preserve"> нужно получить нули в остальных строчках. Пересчитываем первую строку </w:t>
      </w:r>
      <w:r w:rsidRPr="00A241EF">
        <w:object w:dxaOrig="540" w:dyaOrig="420">
          <v:shape id="_x0000_i1095" type="#_x0000_t75" style="width:26.35pt;height:20.4pt" o:ole="">
            <v:imagedata r:id="rId119" o:title=""/>
          </v:shape>
          <o:OLEObject Type="Embed" ProgID="Equation.3" ShapeID="_x0000_i1095" DrawAspect="Content" ObjectID="_1822288252" r:id="rId120"/>
        </w:object>
      </w:r>
      <w:r w:rsidRPr="00A241EF">
        <w:t xml:space="preserve">: умножаем элементы новой второй строки </w:t>
      </w:r>
      <w:r w:rsidRPr="00A241EF">
        <w:object w:dxaOrig="520" w:dyaOrig="420">
          <v:shape id="_x0000_i1096" type="#_x0000_t75" style="width:25.25pt;height:20.4pt" o:ole="">
            <v:imagedata r:id="rId121" o:title=""/>
          </v:shape>
          <o:OLEObject Type="Embed" ProgID="Equation.3" ShapeID="_x0000_i1096" DrawAspect="Content" ObjectID="_1822288253" r:id="rId122"/>
        </w:object>
      </w:r>
      <w:r w:rsidRPr="00A241EF">
        <w:t xml:space="preserve"> на </w:t>
      </w:r>
      <w:r w:rsidR="00B610B8" w:rsidRPr="00B610B8">
        <w:t xml:space="preserve"> </w:t>
      </w:r>
      <w:r w:rsidR="00B610B8" w:rsidRPr="00CE22C7">
        <w:t>–</w:t>
      </w:r>
      <w:r w:rsidRPr="00A241EF">
        <w:t>50 и прибавляем к старым значениям первой строки:</w:t>
      </w:r>
    </w:p>
    <w:p w:rsidR="00A241EF" w:rsidRDefault="006F480B" w:rsidP="00B610B8">
      <w:pPr>
        <w:ind w:firstLine="0"/>
      </w:pPr>
      <w:r w:rsidRPr="006545B7">
        <w:rPr>
          <w:position w:val="-76"/>
        </w:rPr>
        <w:object w:dxaOrig="9840" w:dyaOrig="1680">
          <v:shape id="_x0000_i1097" type="#_x0000_t75" style="width:492.7pt;height:83.3pt" o:ole="">
            <v:imagedata r:id="rId123" o:title=""/>
          </v:shape>
          <o:OLEObject Type="Embed" ProgID="Equation.3" ShapeID="_x0000_i1097" DrawAspect="Content" ObjectID="_1822288254" r:id="rId124"/>
        </w:object>
      </w:r>
    </w:p>
    <w:p w:rsidR="00904283" w:rsidRDefault="00904283">
      <w:pPr>
        <w:ind w:firstLine="0"/>
        <w:jc w:val="left"/>
        <w:rPr>
          <w:rFonts w:eastAsia="Times New Roman"/>
          <w:szCs w:val="28"/>
          <w:lang w:eastAsia="ru-RU"/>
        </w:rPr>
      </w:pPr>
      <w:r>
        <w:rPr>
          <w:szCs w:val="28"/>
        </w:rPr>
        <w:br w:type="page"/>
      </w:r>
    </w:p>
    <w:p w:rsidR="006F480B" w:rsidRPr="00A241EF" w:rsidRDefault="006F480B" w:rsidP="00A241EF">
      <w:pPr>
        <w:pStyle w:val="af2"/>
        <w:ind w:firstLine="0"/>
        <w:rPr>
          <w:sz w:val="28"/>
          <w:szCs w:val="28"/>
        </w:rPr>
      </w:pPr>
      <w:r w:rsidRPr="00A241EF">
        <w:rPr>
          <w:sz w:val="28"/>
          <w:szCs w:val="28"/>
        </w:rPr>
        <w:lastRenderedPageBreak/>
        <w:t>Получили таблицу: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85"/>
        <w:gridCol w:w="1903"/>
        <w:gridCol w:w="531"/>
        <w:gridCol w:w="621"/>
        <w:gridCol w:w="847"/>
        <w:gridCol w:w="531"/>
        <w:gridCol w:w="846"/>
        <w:gridCol w:w="531"/>
        <w:gridCol w:w="951"/>
        <w:gridCol w:w="699"/>
      </w:tblGrid>
      <w:tr w:rsidR="006F480B" w:rsidRPr="00661960" w:rsidTr="00DE1EC8">
        <w:tc>
          <w:tcPr>
            <w:tcW w:w="0" w:type="auto"/>
            <w:vAlign w:val="center"/>
          </w:tcPr>
          <w:p w:rsidR="006F480B" w:rsidRPr="00661960" w:rsidRDefault="006F480B" w:rsidP="00DE1EC8">
            <w:pPr>
              <w:pStyle w:val="af2"/>
              <w:ind w:firstLine="0"/>
              <w:jc w:val="center"/>
              <w:rPr>
                <w:b/>
                <w:sz w:val="28"/>
                <w:szCs w:val="28"/>
              </w:rPr>
            </w:pPr>
            <w:r w:rsidRPr="00661960">
              <w:rPr>
                <w:b/>
                <w:sz w:val="28"/>
                <w:szCs w:val="28"/>
              </w:rPr>
              <w:t>Базисные переменные</w:t>
            </w:r>
          </w:p>
        </w:tc>
        <w:tc>
          <w:tcPr>
            <w:tcW w:w="0" w:type="auto"/>
            <w:vAlign w:val="center"/>
          </w:tcPr>
          <w:p w:rsidR="006F480B" w:rsidRPr="00661960" w:rsidRDefault="006F480B" w:rsidP="00DE1EC8">
            <w:pPr>
              <w:pStyle w:val="af2"/>
              <w:ind w:firstLine="0"/>
              <w:jc w:val="center"/>
              <w:rPr>
                <w:b/>
                <w:sz w:val="28"/>
                <w:szCs w:val="28"/>
              </w:rPr>
            </w:pPr>
            <w:r w:rsidRPr="00661960">
              <w:rPr>
                <w:b/>
                <w:sz w:val="28"/>
                <w:szCs w:val="28"/>
              </w:rPr>
              <w:t>Свободные переменные</w:t>
            </w:r>
          </w:p>
        </w:tc>
        <w:tc>
          <w:tcPr>
            <w:tcW w:w="0" w:type="auto"/>
            <w:vAlign w:val="center"/>
          </w:tcPr>
          <w:p w:rsidR="006F480B" w:rsidRPr="00661960" w:rsidRDefault="006F480B" w:rsidP="00DE1EC8">
            <w:pPr>
              <w:pStyle w:val="af2"/>
              <w:ind w:firstLine="0"/>
              <w:jc w:val="center"/>
              <w:rPr>
                <w:b/>
                <w:sz w:val="28"/>
                <w:szCs w:val="28"/>
              </w:rPr>
            </w:pPr>
            <w:r w:rsidRPr="00661960">
              <w:rPr>
                <w:b/>
                <w:position w:val="-14"/>
                <w:sz w:val="28"/>
                <w:szCs w:val="28"/>
              </w:rPr>
              <w:object w:dxaOrig="320" w:dyaOrig="440">
                <v:shape id="_x0000_i1098" type="#_x0000_t75" style="width:15.6pt;height:21.5pt" o:ole="">
                  <v:imagedata r:id="rId48" o:title=""/>
                </v:shape>
                <o:OLEObject Type="Embed" ProgID="Equation.3" ShapeID="_x0000_i1098" DrawAspect="Content" ObjectID="_1822288255" r:id="rId125"/>
              </w:object>
            </w:r>
          </w:p>
        </w:tc>
        <w:tc>
          <w:tcPr>
            <w:tcW w:w="0" w:type="auto"/>
            <w:vAlign w:val="center"/>
          </w:tcPr>
          <w:p w:rsidR="006F480B" w:rsidRPr="00661960" w:rsidRDefault="006F480B" w:rsidP="00DE1EC8">
            <w:pPr>
              <w:pStyle w:val="af2"/>
              <w:ind w:firstLine="0"/>
              <w:jc w:val="center"/>
              <w:rPr>
                <w:b/>
                <w:sz w:val="28"/>
                <w:szCs w:val="28"/>
              </w:rPr>
            </w:pPr>
            <w:r w:rsidRPr="00661960">
              <w:rPr>
                <w:b/>
                <w:position w:val="-12"/>
                <w:sz w:val="28"/>
                <w:szCs w:val="28"/>
              </w:rPr>
              <w:object w:dxaOrig="320" w:dyaOrig="420">
                <v:shape id="_x0000_i1099" type="#_x0000_t75" style="width:15.6pt;height:20.4pt" o:ole="">
                  <v:imagedata r:id="rId56" o:title=""/>
                </v:shape>
                <o:OLEObject Type="Embed" ProgID="Equation.3" ShapeID="_x0000_i1099" DrawAspect="Content" ObjectID="_1822288256" r:id="rId126"/>
              </w:object>
            </w:r>
          </w:p>
        </w:tc>
        <w:tc>
          <w:tcPr>
            <w:tcW w:w="0" w:type="auto"/>
            <w:vAlign w:val="center"/>
          </w:tcPr>
          <w:p w:rsidR="006F480B" w:rsidRPr="00661960" w:rsidRDefault="006F480B" w:rsidP="00DE1EC8">
            <w:pPr>
              <w:pStyle w:val="af2"/>
              <w:ind w:firstLine="0"/>
              <w:jc w:val="center"/>
              <w:rPr>
                <w:b/>
                <w:sz w:val="28"/>
                <w:szCs w:val="28"/>
              </w:rPr>
            </w:pPr>
            <w:r w:rsidRPr="00661960">
              <w:rPr>
                <w:b/>
                <w:position w:val="-14"/>
                <w:sz w:val="28"/>
                <w:szCs w:val="28"/>
              </w:rPr>
              <w:object w:dxaOrig="320" w:dyaOrig="440">
                <v:shape id="_x0000_i1100" type="#_x0000_t75" style="width:15.6pt;height:21.5pt" o:ole="">
                  <v:imagedata r:id="rId58" o:title=""/>
                </v:shape>
                <o:OLEObject Type="Embed" ProgID="Equation.3" ShapeID="_x0000_i1100" DrawAspect="Content" ObjectID="_1822288257" r:id="rId127"/>
              </w:object>
            </w:r>
          </w:p>
        </w:tc>
        <w:tc>
          <w:tcPr>
            <w:tcW w:w="0" w:type="auto"/>
            <w:vAlign w:val="center"/>
          </w:tcPr>
          <w:p w:rsidR="006F480B" w:rsidRPr="00661960" w:rsidRDefault="006F480B" w:rsidP="00DE1EC8">
            <w:pPr>
              <w:pStyle w:val="af2"/>
              <w:ind w:firstLine="0"/>
              <w:jc w:val="center"/>
              <w:rPr>
                <w:b/>
                <w:sz w:val="28"/>
                <w:szCs w:val="28"/>
              </w:rPr>
            </w:pPr>
            <w:r w:rsidRPr="00661960">
              <w:rPr>
                <w:b/>
                <w:position w:val="-12"/>
                <w:sz w:val="28"/>
                <w:szCs w:val="28"/>
              </w:rPr>
              <w:object w:dxaOrig="320" w:dyaOrig="420">
                <v:shape id="_x0000_i1101" type="#_x0000_t75" style="width:15.6pt;height:20.4pt" o:ole="">
                  <v:imagedata r:id="rId46" o:title=""/>
                </v:shape>
                <o:OLEObject Type="Embed" ProgID="Equation.3" ShapeID="_x0000_i1101" DrawAspect="Content" ObjectID="_1822288258" r:id="rId128"/>
              </w:object>
            </w:r>
          </w:p>
        </w:tc>
        <w:tc>
          <w:tcPr>
            <w:tcW w:w="0" w:type="auto"/>
            <w:vAlign w:val="center"/>
          </w:tcPr>
          <w:p w:rsidR="006F480B" w:rsidRPr="00661960" w:rsidRDefault="006F480B" w:rsidP="00DE1EC8">
            <w:pPr>
              <w:pStyle w:val="af2"/>
              <w:ind w:firstLine="0"/>
              <w:jc w:val="center"/>
              <w:rPr>
                <w:b/>
                <w:sz w:val="28"/>
                <w:szCs w:val="28"/>
              </w:rPr>
            </w:pPr>
            <w:r w:rsidRPr="00661960">
              <w:rPr>
                <w:b/>
                <w:position w:val="-14"/>
                <w:sz w:val="28"/>
                <w:szCs w:val="28"/>
              </w:rPr>
              <w:object w:dxaOrig="320" w:dyaOrig="440">
                <v:shape id="_x0000_i1102" type="#_x0000_t75" style="width:15.6pt;height:21.5pt" o:ole="">
                  <v:imagedata r:id="rId48" o:title=""/>
                </v:shape>
                <o:OLEObject Type="Embed" ProgID="Equation.3" ShapeID="_x0000_i1102" DrawAspect="Content" ObjectID="_1822288259" r:id="rId129"/>
              </w:object>
            </w:r>
          </w:p>
        </w:tc>
        <w:tc>
          <w:tcPr>
            <w:tcW w:w="0" w:type="auto"/>
            <w:vAlign w:val="center"/>
          </w:tcPr>
          <w:p w:rsidR="006F480B" w:rsidRPr="00661960" w:rsidRDefault="006F480B" w:rsidP="00DE1EC8">
            <w:pPr>
              <w:pStyle w:val="af2"/>
              <w:ind w:firstLine="0"/>
              <w:jc w:val="center"/>
              <w:rPr>
                <w:b/>
                <w:sz w:val="28"/>
                <w:szCs w:val="28"/>
              </w:rPr>
            </w:pPr>
            <w:r w:rsidRPr="00661960">
              <w:rPr>
                <w:b/>
                <w:position w:val="-14"/>
                <w:sz w:val="28"/>
                <w:szCs w:val="28"/>
              </w:rPr>
              <w:object w:dxaOrig="320" w:dyaOrig="440">
                <v:shape id="_x0000_i1103" type="#_x0000_t75" style="width:15.6pt;height:21.5pt" o:ole="">
                  <v:imagedata r:id="rId50" o:title=""/>
                </v:shape>
                <o:OLEObject Type="Embed" ProgID="Equation.3" ShapeID="_x0000_i1103" DrawAspect="Content" ObjectID="_1822288260" r:id="rId130"/>
              </w:object>
            </w:r>
          </w:p>
        </w:tc>
        <w:tc>
          <w:tcPr>
            <w:tcW w:w="0" w:type="auto"/>
            <w:vAlign w:val="center"/>
          </w:tcPr>
          <w:p w:rsidR="006F480B" w:rsidRPr="00661960" w:rsidRDefault="006F480B" w:rsidP="00DE1EC8">
            <w:pPr>
              <w:pStyle w:val="af2"/>
              <w:ind w:firstLine="0"/>
              <w:jc w:val="center"/>
              <w:rPr>
                <w:b/>
                <w:i/>
                <w:sz w:val="28"/>
                <w:szCs w:val="28"/>
              </w:rPr>
            </w:pPr>
            <w:r w:rsidRPr="00661960">
              <w:rPr>
                <w:b/>
                <w:i/>
                <w:sz w:val="28"/>
                <w:szCs w:val="28"/>
              </w:rPr>
              <w:sym w:font="Symbol" w:char="F053"/>
            </w:r>
          </w:p>
        </w:tc>
        <w:tc>
          <w:tcPr>
            <w:tcW w:w="0" w:type="auto"/>
            <w:vAlign w:val="center"/>
          </w:tcPr>
          <w:p w:rsidR="006F480B" w:rsidRPr="00661960" w:rsidRDefault="006F480B" w:rsidP="00DE1EC8">
            <w:pPr>
              <w:pStyle w:val="af2"/>
              <w:ind w:firstLine="0"/>
              <w:jc w:val="center"/>
              <w:rPr>
                <w:b/>
                <w:sz w:val="28"/>
                <w:szCs w:val="28"/>
              </w:rPr>
            </w:pPr>
            <w:r w:rsidRPr="00661960">
              <w:rPr>
                <w:b/>
                <w:i/>
                <w:sz w:val="28"/>
                <w:szCs w:val="28"/>
              </w:rPr>
              <w:sym w:font="Symbol" w:char="F071"/>
            </w:r>
          </w:p>
        </w:tc>
      </w:tr>
      <w:tr w:rsidR="006F480B" w:rsidRPr="00661960" w:rsidTr="00DE1EC8">
        <w:tc>
          <w:tcPr>
            <w:tcW w:w="0" w:type="auto"/>
            <w:vAlign w:val="center"/>
          </w:tcPr>
          <w:p w:rsidR="006F480B" w:rsidRPr="00661960" w:rsidRDefault="006F480B" w:rsidP="00DE1EC8">
            <w:pPr>
              <w:pStyle w:val="af2"/>
              <w:ind w:firstLine="0"/>
              <w:jc w:val="center"/>
              <w:rPr>
                <w:sz w:val="28"/>
                <w:szCs w:val="28"/>
              </w:rPr>
            </w:pPr>
            <w:r w:rsidRPr="00661960">
              <w:rPr>
                <w:b/>
                <w:position w:val="-12"/>
                <w:sz w:val="28"/>
                <w:szCs w:val="28"/>
              </w:rPr>
              <w:object w:dxaOrig="320" w:dyaOrig="420">
                <v:shape id="_x0000_i1104" type="#_x0000_t75" style="width:15.6pt;height:20.4pt" o:ole="">
                  <v:imagedata r:id="rId46" o:title=""/>
                </v:shape>
                <o:OLEObject Type="Embed" ProgID="Equation.3" ShapeID="_x0000_i1104" DrawAspect="Content" ObjectID="_1822288261" r:id="rId131"/>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450</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0</w: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420" w:dyaOrig="800">
                <v:shape id="_x0000_i1105" type="#_x0000_t75" style="width:20.4pt;height:40.3pt" o:ole="">
                  <v:imagedata r:id="rId132" o:title=""/>
                </v:shape>
                <o:OLEObject Type="Embed" ProgID="Equation.3" ShapeID="_x0000_i1105" DrawAspect="Content" ObjectID="_1822288262" r:id="rId133"/>
              </w:objec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660" w:dyaOrig="800">
                <v:shape id="_x0000_i1106" type="#_x0000_t75" style="width:31.7pt;height:40.3pt" o:ole="">
                  <v:imagedata r:id="rId134" o:title=""/>
                </v:shape>
                <o:OLEObject Type="Embed" ProgID="Equation.3" ShapeID="_x0000_i1106" DrawAspect="Content" ObjectID="_1822288263" r:id="rId135"/>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1</w: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620" w:dyaOrig="800">
                <v:shape id="_x0000_i1107" type="#_x0000_t75" style="width:31.7pt;height:40.3pt" o:ole="">
                  <v:imagedata r:id="rId136" o:title=""/>
                </v:shape>
                <o:OLEObject Type="Embed" ProgID="Equation.3" ShapeID="_x0000_i1107" DrawAspect="Content" ObjectID="_1822288264" r:id="rId137"/>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0</w: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740" w:dyaOrig="800">
                <v:shape id="_x0000_i1108" type="#_x0000_t75" style="width:36.55pt;height:40.3pt" o:ole="">
                  <v:imagedata r:id="rId138" o:title=""/>
                </v:shape>
                <o:OLEObject Type="Embed" ProgID="Equation.3" ShapeID="_x0000_i1108" DrawAspect="Content" ObjectID="_1822288265" r:id="rId139"/>
              </w:object>
            </w:r>
          </w:p>
        </w:tc>
        <w:tc>
          <w:tcPr>
            <w:tcW w:w="0" w:type="auto"/>
            <w:vAlign w:val="center"/>
          </w:tcPr>
          <w:p w:rsidR="006F480B" w:rsidRPr="00661960" w:rsidRDefault="006F480B" w:rsidP="00DE1EC8">
            <w:pPr>
              <w:pStyle w:val="af2"/>
              <w:ind w:firstLine="0"/>
              <w:jc w:val="center"/>
              <w:rPr>
                <w:sz w:val="28"/>
                <w:szCs w:val="28"/>
              </w:rPr>
            </w:pPr>
          </w:p>
        </w:tc>
      </w:tr>
      <w:tr w:rsidR="006F480B" w:rsidRPr="00661960" w:rsidTr="00DE1EC8">
        <w:tc>
          <w:tcPr>
            <w:tcW w:w="0" w:type="auto"/>
            <w:vAlign w:val="center"/>
          </w:tcPr>
          <w:p w:rsidR="006F480B" w:rsidRPr="00661960" w:rsidRDefault="006F480B" w:rsidP="00DE1EC8">
            <w:pPr>
              <w:pStyle w:val="af2"/>
              <w:ind w:firstLine="0"/>
              <w:jc w:val="center"/>
              <w:rPr>
                <w:sz w:val="28"/>
                <w:szCs w:val="28"/>
              </w:rPr>
            </w:pPr>
            <w:r w:rsidRPr="00661960">
              <w:rPr>
                <w:b/>
                <w:position w:val="-12"/>
                <w:sz w:val="28"/>
                <w:szCs w:val="28"/>
              </w:rPr>
              <w:object w:dxaOrig="300" w:dyaOrig="420">
                <v:shape id="_x0000_i1109" type="#_x0000_t75" style="width:15.05pt;height:20.4pt" o:ole="">
                  <v:imagedata r:id="rId54" o:title=""/>
                </v:shape>
                <o:OLEObject Type="Embed" ProgID="Equation.3" ShapeID="_x0000_i1109" DrawAspect="Content" ObjectID="_1822288266" r:id="rId140"/>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20</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1</w: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260" w:dyaOrig="800">
                <v:shape id="_x0000_i1110" type="#_x0000_t75" style="width:11.8pt;height:40.3pt" o:ole="">
                  <v:imagedata r:id="rId107" o:title=""/>
                </v:shape>
                <o:OLEObject Type="Embed" ProgID="Equation.3" ShapeID="_x0000_i1110" DrawAspect="Content" ObjectID="_1822288267" r:id="rId141"/>
              </w:objec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260" w:dyaOrig="800">
                <v:shape id="_x0000_i1111" type="#_x0000_t75" style="width:11.8pt;height:40.3pt" o:ole="">
                  <v:imagedata r:id="rId109" o:title=""/>
                </v:shape>
                <o:OLEObject Type="Embed" ProgID="Equation.3" ShapeID="_x0000_i1111" DrawAspect="Content" ObjectID="_1822288268" r:id="rId142"/>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0</w: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420" w:dyaOrig="800">
                <v:shape id="_x0000_i1112" type="#_x0000_t75" style="width:20.4pt;height:40.3pt" o:ole="">
                  <v:imagedata r:id="rId111" o:title=""/>
                </v:shape>
                <o:OLEObject Type="Embed" ProgID="Equation.3" ShapeID="_x0000_i1112" DrawAspect="Content" ObjectID="_1822288269" r:id="rId143"/>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0</w: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580" w:dyaOrig="800">
                <v:shape id="_x0000_i1113" type="#_x0000_t75" style="width:29pt;height:40.3pt" o:ole="">
                  <v:imagedata r:id="rId113" o:title=""/>
                </v:shape>
                <o:OLEObject Type="Embed" ProgID="Equation.3" ShapeID="_x0000_i1113" DrawAspect="Content" ObjectID="_1822288270" r:id="rId144"/>
              </w:object>
            </w:r>
          </w:p>
        </w:tc>
        <w:tc>
          <w:tcPr>
            <w:tcW w:w="0" w:type="auto"/>
            <w:vAlign w:val="center"/>
          </w:tcPr>
          <w:p w:rsidR="006F480B" w:rsidRPr="00661960" w:rsidRDefault="006F480B" w:rsidP="00DE1EC8">
            <w:pPr>
              <w:pStyle w:val="af2"/>
              <w:ind w:firstLine="0"/>
              <w:jc w:val="center"/>
              <w:rPr>
                <w:sz w:val="28"/>
                <w:szCs w:val="28"/>
              </w:rPr>
            </w:pPr>
          </w:p>
        </w:tc>
      </w:tr>
      <w:tr w:rsidR="006F480B" w:rsidRPr="00661960" w:rsidTr="00DE1EC8">
        <w:tc>
          <w:tcPr>
            <w:tcW w:w="0" w:type="auto"/>
            <w:vAlign w:val="center"/>
          </w:tcPr>
          <w:p w:rsidR="006F480B" w:rsidRPr="00661960" w:rsidRDefault="006F480B" w:rsidP="00DE1EC8">
            <w:pPr>
              <w:pStyle w:val="af2"/>
              <w:ind w:firstLine="0"/>
              <w:jc w:val="center"/>
              <w:rPr>
                <w:sz w:val="28"/>
                <w:szCs w:val="28"/>
              </w:rPr>
            </w:pPr>
            <w:r w:rsidRPr="00661960">
              <w:rPr>
                <w:b/>
                <w:position w:val="-14"/>
                <w:sz w:val="28"/>
                <w:szCs w:val="28"/>
              </w:rPr>
              <w:object w:dxaOrig="320" w:dyaOrig="440">
                <v:shape id="_x0000_i1114" type="#_x0000_t75" style="width:15.6pt;height:21.5pt" o:ole="">
                  <v:imagedata r:id="rId50" o:title=""/>
                </v:shape>
                <o:OLEObject Type="Embed" ProgID="Equation.3" ShapeID="_x0000_i1114" DrawAspect="Content" ObjectID="_1822288271" r:id="rId145"/>
              </w:object>
            </w:r>
          </w:p>
        </w:tc>
        <w:tc>
          <w:tcPr>
            <w:tcW w:w="0" w:type="auto"/>
            <w:vAlign w:val="center"/>
          </w:tcPr>
          <w:p w:rsidR="006F480B" w:rsidRPr="00661960" w:rsidRDefault="006F480B" w:rsidP="00DE1EC8">
            <w:pPr>
              <w:pStyle w:val="af2"/>
              <w:ind w:firstLine="0"/>
              <w:jc w:val="center"/>
              <w:rPr>
                <w:sz w:val="28"/>
                <w:szCs w:val="28"/>
              </w:rPr>
            </w:pPr>
          </w:p>
        </w:tc>
        <w:tc>
          <w:tcPr>
            <w:tcW w:w="0" w:type="auto"/>
            <w:vAlign w:val="center"/>
          </w:tcPr>
          <w:p w:rsidR="006F480B" w:rsidRPr="00661960" w:rsidRDefault="006F480B" w:rsidP="00DE1EC8">
            <w:pPr>
              <w:pStyle w:val="af2"/>
              <w:ind w:firstLine="0"/>
              <w:jc w:val="center"/>
              <w:rPr>
                <w:sz w:val="28"/>
                <w:szCs w:val="28"/>
              </w:rPr>
            </w:pPr>
          </w:p>
        </w:tc>
        <w:tc>
          <w:tcPr>
            <w:tcW w:w="0" w:type="auto"/>
            <w:vAlign w:val="center"/>
          </w:tcPr>
          <w:p w:rsidR="006F480B" w:rsidRPr="00661960" w:rsidRDefault="006F480B" w:rsidP="00DE1EC8">
            <w:pPr>
              <w:pStyle w:val="af2"/>
              <w:ind w:firstLine="0"/>
              <w:jc w:val="center"/>
              <w:rPr>
                <w:sz w:val="28"/>
                <w:szCs w:val="28"/>
              </w:rPr>
            </w:pPr>
          </w:p>
        </w:tc>
        <w:tc>
          <w:tcPr>
            <w:tcW w:w="0" w:type="auto"/>
            <w:vAlign w:val="center"/>
          </w:tcPr>
          <w:p w:rsidR="006F480B" w:rsidRPr="00661960" w:rsidRDefault="006F480B" w:rsidP="00DE1EC8">
            <w:pPr>
              <w:pStyle w:val="af2"/>
              <w:ind w:firstLine="0"/>
              <w:jc w:val="center"/>
              <w:rPr>
                <w:sz w:val="28"/>
                <w:szCs w:val="28"/>
              </w:rPr>
            </w:pPr>
          </w:p>
        </w:tc>
        <w:tc>
          <w:tcPr>
            <w:tcW w:w="0" w:type="auto"/>
            <w:vAlign w:val="center"/>
          </w:tcPr>
          <w:p w:rsidR="006F480B" w:rsidRPr="00661960" w:rsidRDefault="006F480B" w:rsidP="00DE1EC8">
            <w:pPr>
              <w:pStyle w:val="af2"/>
              <w:ind w:firstLine="0"/>
              <w:jc w:val="center"/>
              <w:rPr>
                <w:sz w:val="28"/>
                <w:szCs w:val="28"/>
              </w:rPr>
            </w:pPr>
          </w:p>
        </w:tc>
        <w:tc>
          <w:tcPr>
            <w:tcW w:w="0" w:type="auto"/>
            <w:vAlign w:val="center"/>
          </w:tcPr>
          <w:p w:rsidR="006F480B" w:rsidRPr="00661960" w:rsidRDefault="006F480B" w:rsidP="00DE1EC8">
            <w:pPr>
              <w:pStyle w:val="af2"/>
              <w:ind w:firstLine="0"/>
              <w:jc w:val="center"/>
              <w:rPr>
                <w:sz w:val="28"/>
                <w:szCs w:val="28"/>
              </w:rPr>
            </w:pPr>
          </w:p>
        </w:tc>
        <w:tc>
          <w:tcPr>
            <w:tcW w:w="0" w:type="auto"/>
            <w:vAlign w:val="center"/>
          </w:tcPr>
          <w:p w:rsidR="006F480B" w:rsidRPr="00661960" w:rsidRDefault="006F480B" w:rsidP="00DE1EC8">
            <w:pPr>
              <w:pStyle w:val="af2"/>
              <w:ind w:firstLine="0"/>
              <w:jc w:val="center"/>
              <w:rPr>
                <w:sz w:val="28"/>
                <w:szCs w:val="28"/>
              </w:rPr>
            </w:pPr>
          </w:p>
        </w:tc>
        <w:tc>
          <w:tcPr>
            <w:tcW w:w="0" w:type="auto"/>
            <w:vAlign w:val="center"/>
          </w:tcPr>
          <w:p w:rsidR="006F480B" w:rsidRPr="00661960" w:rsidRDefault="006F480B" w:rsidP="00DE1EC8">
            <w:pPr>
              <w:pStyle w:val="af2"/>
              <w:ind w:firstLine="0"/>
              <w:jc w:val="center"/>
              <w:rPr>
                <w:sz w:val="28"/>
                <w:szCs w:val="28"/>
              </w:rPr>
            </w:pPr>
          </w:p>
        </w:tc>
        <w:tc>
          <w:tcPr>
            <w:tcW w:w="0" w:type="auto"/>
            <w:vAlign w:val="center"/>
          </w:tcPr>
          <w:p w:rsidR="006F480B" w:rsidRPr="00661960" w:rsidRDefault="006F480B" w:rsidP="00DE1EC8">
            <w:pPr>
              <w:pStyle w:val="af2"/>
              <w:ind w:firstLine="0"/>
              <w:jc w:val="center"/>
              <w:rPr>
                <w:sz w:val="28"/>
                <w:szCs w:val="28"/>
              </w:rPr>
            </w:pPr>
          </w:p>
        </w:tc>
      </w:tr>
      <w:tr w:rsidR="006F480B" w:rsidRPr="00661960" w:rsidTr="00DE1EC8">
        <w:tc>
          <w:tcPr>
            <w:tcW w:w="0" w:type="auto"/>
            <w:vAlign w:val="center"/>
          </w:tcPr>
          <w:p w:rsidR="006F480B" w:rsidRPr="00661960" w:rsidRDefault="006F480B" w:rsidP="00DE1EC8">
            <w:pPr>
              <w:pStyle w:val="af2"/>
              <w:ind w:firstLine="0"/>
              <w:jc w:val="center"/>
              <w:rPr>
                <w:sz w:val="28"/>
                <w:szCs w:val="28"/>
              </w:rPr>
            </w:pPr>
            <w:r w:rsidRPr="00661960">
              <w:rPr>
                <w:position w:val="-12"/>
                <w:sz w:val="28"/>
                <w:szCs w:val="28"/>
              </w:rPr>
              <w:object w:dxaOrig="820" w:dyaOrig="420">
                <v:shape id="_x0000_i1115" type="#_x0000_t75" style="width:40.3pt;height:20.4pt" o:ole="">
                  <v:imagedata r:id="rId78" o:title=""/>
                </v:shape>
                <o:OLEObject Type="Embed" ProgID="Equation.3" ShapeID="_x0000_i1115" DrawAspect="Content" ObjectID="_1822288272" r:id="rId146"/>
              </w:object>
            </w:r>
          </w:p>
        </w:tc>
        <w:tc>
          <w:tcPr>
            <w:tcW w:w="0" w:type="auto"/>
            <w:vAlign w:val="center"/>
          </w:tcPr>
          <w:p w:rsidR="006F480B" w:rsidRPr="00661960" w:rsidRDefault="006F480B" w:rsidP="00DE1EC8">
            <w:pPr>
              <w:pStyle w:val="af2"/>
              <w:ind w:firstLine="0"/>
              <w:jc w:val="center"/>
              <w:rPr>
                <w:sz w:val="28"/>
                <w:szCs w:val="28"/>
              </w:rPr>
            </w:pPr>
          </w:p>
        </w:tc>
        <w:tc>
          <w:tcPr>
            <w:tcW w:w="0" w:type="auto"/>
            <w:vAlign w:val="center"/>
          </w:tcPr>
          <w:p w:rsidR="006F480B" w:rsidRPr="00661960" w:rsidRDefault="006F480B" w:rsidP="00DE1EC8">
            <w:pPr>
              <w:pStyle w:val="af2"/>
              <w:ind w:firstLine="0"/>
              <w:jc w:val="center"/>
              <w:rPr>
                <w:sz w:val="28"/>
                <w:szCs w:val="28"/>
              </w:rPr>
            </w:pPr>
          </w:p>
        </w:tc>
        <w:tc>
          <w:tcPr>
            <w:tcW w:w="0" w:type="auto"/>
            <w:vAlign w:val="center"/>
          </w:tcPr>
          <w:p w:rsidR="006F480B" w:rsidRPr="00661960" w:rsidRDefault="006F480B" w:rsidP="00DE1EC8">
            <w:pPr>
              <w:pStyle w:val="af2"/>
              <w:ind w:firstLine="0"/>
              <w:jc w:val="center"/>
              <w:rPr>
                <w:sz w:val="28"/>
                <w:szCs w:val="28"/>
              </w:rPr>
            </w:pPr>
          </w:p>
        </w:tc>
        <w:tc>
          <w:tcPr>
            <w:tcW w:w="0" w:type="auto"/>
            <w:vAlign w:val="center"/>
          </w:tcPr>
          <w:p w:rsidR="006F480B" w:rsidRPr="00661960" w:rsidRDefault="006F480B" w:rsidP="00DE1EC8">
            <w:pPr>
              <w:pStyle w:val="af2"/>
              <w:ind w:firstLine="0"/>
              <w:jc w:val="center"/>
              <w:rPr>
                <w:sz w:val="28"/>
                <w:szCs w:val="28"/>
              </w:rPr>
            </w:pPr>
          </w:p>
        </w:tc>
        <w:tc>
          <w:tcPr>
            <w:tcW w:w="0" w:type="auto"/>
            <w:vAlign w:val="center"/>
          </w:tcPr>
          <w:p w:rsidR="006F480B" w:rsidRPr="00661960" w:rsidRDefault="006F480B" w:rsidP="00DE1EC8">
            <w:pPr>
              <w:pStyle w:val="af2"/>
              <w:ind w:firstLine="0"/>
              <w:jc w:val="center"/>
              <w:rPr>
                <w:sz w:val="28"/>
                <w:szCs w:val="28"/>
              </w:rPr>
            </w:pPr>
          </w:p>
        </w:tc>
        <w:tc>
          <w:tcPr>
            <w:tcW w:w="0" w:type="auto"/>
            <w:vAlign w:val="center"/>
          </w:tcPr>
          <w:p w:rsidR="006F480B" w:rsidRPr="00661960" w:rsidRDefault="006F480B" w:rsidP="00DE1EC8">
            <w:pPr>
              <w:pStyle w:val="af2"/>
              <w:ind w:firstLine="0"/>
              <w:jc w:val="center"/>
              <w:rPr>
                <w:sz w:val="28"/>
                <w:szCs w:val="28"/>
              </w:rPr>
            </w:pPr>
          </w:p>
        </w:tc>
        <w:tc>
          <w:tcPr>
            <w:tcW w:w="0" w:type="auto"/>
            <w:vAlign w:val="center"/>
          </w:tcPr>
          <w:p w:rsidR="006F480B" w:rsidRPr="00661960" w:rsidRDefault="006F480B" w:rsidP="00DE1EC8">
            <w:pPr>
              <w:pStyle w:val="af2"/>
              <w:ind w:firstLine="0"/>
              <w:jc w:val="center"/>
              <w:rPr>
                <w:sz w:val="28"/>
                <w:szCs w:val="28"/>
              </w:rPr>
            </w:pPr>
          </w:p>
        </w:tc>
        <w:tc>
          <w:tcPr>
            <w:tcW w:w="0" w:type="auto"/>
            <w:vAlign w:val="center"/>
          </w:tcPr>
          <w:p w:rsidR="006F480B" w:rsidRPr="00661960" w:rsidRDefault="006F480B" w:rsidP="00DE1EC8">
            <w:pPr>
              <w:pStyle w:val="af2"/>
              <w:ind w:firstLine="0"/>
              <w:jc w:val="center"/>
              <w:rPr>
                <w:sz w:val="28"/>
                <w:szCs w:val="28"/>
              </w:rPr>
            </w:pPr>
          </w:p>
        </w:tc>
        <w:tc>
          <w:tcPr>
            <w:tcW w:w="0" w:type="auto"/>
            <w:vAlign w:val="center"/>
          </w:tcPr>
          <w:p w:rsidR="006F480B" w:rsidRPr="00661960" w:rsidRDefault="006F480B" w:rsidP="00DE1EC8">
            <w:pPr>
              <w:pStyle w:val="af2"/>
              <w:ind w:firstLine="0"/>
              <w:jc w:val="center"/>
              <w:rPr>
                <w:sz w:val="28"/>
                <w:szCs w:val="28"/>
                <w:lang w:val="en-US"/>
              </w:rPr>
            </w:pPr>
            <w:r w:rsidRPr="00661960">
              <w:rPr>
                <w:sz w:val="28"/>
                <w:szCs w:val="28"/>
                <w:lang w:val="en-US"/>
              </w:rPr>
              <w:t>max</w:t>
            </w:r>
          </w:p>
        </w:tc>
      </w:tr>
    </w:tbl>
    <w:p w:rsidR="006F480B" w:rsidRDefault="006F480B" w:rsidP="00A241EF">
      <w:r>
        <w:t xml:space="preserve">Проверяем вычисления. Для этого нужно сложить все данные </w:t>
      </w:r>
      <w:r w:rsidRPr="000C4C39">
        <w:t xml:space="preserve">первой строки и убедится, что получилось </w:t>
      </w:r>
      <w:r w:rsidR="003B7A52">
        <w:rPr>
          <w:noProof/>
          <w:lang w:eastAsia="ru-RU"/>
        </w:rPr>
        <w:drawing>
          <wp:inline distT="0" distB="0" distL="0" distR="0">
            <wp:extent cx="464185" cy="511810"/>
            <wp:effectExtent l="0" t="0" r="0" b="2540"/>
            <wp:docPr id="92"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a:off x="0" y="0"/>
                      <a:ext cx="464185" cy="511810"/>
                    </a:xfrm>
                    <a:prstGeom prst="rect">
                      <a:avLst/>
                    </a:prstGeom>
                    <a:noFill/>
                    <a:ln>
                      <a:noFill/>
                    </a:ln>
                  </pic:spPr>
                </pic:pic>
              </a:graphicData>
            </a:graphic>
          </wp:inline>
        </w:drawing>
      </w:r>
      <w:r>
        <w:t xml:space="preserve">: </w:t>
      </w:r>
      <w:r w:rsidRPr="000C4C39">
        <w:rPr>
          <w:position w:val="-30"/>
        </w:rPr>
        <w:object w:dxaOrig="6180" w:dyaOrig="800">
          <v:shape id="_x0000_i1117" type="#_x0000_t75" style="width:308.95pt;height:40.3pt" o:ole="">
            <v:imagedata r:id="rId148" o:title=""/>
          </v:shape>
          <o:OLEObject Type="Embed" ProgID="Equation.3" ShapeID="_x0000_i1117" DrawAspect="Content" ObjectID="_1822288273" r:id="rId149"/>
        </w:object>
      </w:r>
      <w:r>
        <w:t>. Результаты совпали, следовательно, вычисления правильны.</w:t>
      </w:r>
    </w:p>
    <w:p w:rsidR="00A241EF" w:rsidRDefault="006F480B" w:rsidP="00A241EF">
      <w:r w:rsidRPr="000C4C39">
        <w:t xml:space="preserve">Теперь надо заполнить третью строку </w:t>
      </w:r>
      <w:r w:rsidRPr="000C4C39">
        <w:rPr>
          <w:position w:val="-14"/>
        </w:rPr>
        <w:object w:dxaOrig="540" w:dyaOrig="440">
          <v:shape id="_x0000_i1118" type="#_x0000_t75" style="width:26.35pt;height:21.5pt" o:ole="">
            <v:imagedata r:id="rId150" o:title=""/>
          </v:shape>
          <o:OLEObject Type="Embed" ProgID="Equation.3" ShapeID="_x0000_i1118" DrawAspect="Content" ObjectID="_1822288274" r:id="rId151"/>
        </w:object>
      </w:r>
      <w:r>
        <w:rPr>
          <w:szCs w:val="28"/>
        </w:rPr>
        <w:t xml:space="preserve">: </w:t>
      </w:r>
      <w:r>
        <w:t xml:space="preserve">умножаем элементы новой второй строки </w:t>
      </w:r>
      <w:r w:rsidRPr="00BD6CC8">
        <w:rPr>
          <w:position w:val="-12"/>
        </w:rPr>
        <w:object w:dxaOrig="520" w:dyaOrig="420">
          <v:shape id="_x0000_i1119" type="#_x0000_t75" style="width:25.25pt;height:20.4pt" o:ole="">
            <v:imagedata r:id="rId121" o:title=""/>
          </v:shape>
          <o:OLEObject Type="Embed" ProgID="Equation.3" ShapeID="_x0000_i1119" DrawAspect="Content" ObjectID="_1822288275" r:id="rId152"/>
        </w:object>
      </w:r>
      <w:r>
        <w:t xml:space="preserve"> на </w:t>
      </w:r>
      <w:r w:rsidR="00B610B8" w:rsidRPr="00B610B8">
        <w:t xml:space="preserve"> </w:t>
      </w:r>
      <w:r w:rsidR="00B610B8" w:rsidRPr="00CE22C7">
        <w:t>–</w:t>
      </w:r>
      <w:r>
        <w:t>35 и прибавляем к старым значениям третьей строки. После чего опя</w:t>
      </w:r>
      <w:r w:rsidR="00A241EF">
        <w:t>ть проверяем контрольную сумму.</w:t>
      </w:r>
    </w:p>
    <w:p w:rsidR="006F480B" w:rsidRPr="000C4C39" w:rsidRDefault="006F480B" w:rsidP="00A241EF">
      <w:r>
        <w:t>Получим таблицу: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85"/>
        <w:gridCol w:w="1903"/>
        <w:gridCol w:w="531"/>
        <w:gridCol w:w="621"/>
        <w:gridCol w:w="847"/>
        <w:gridCol w:w="531"/>
        <w:gridCol w:w="846"/>
        <w:gridCol w:w="531"/>
        <w:gridCol w:w="951"/>
        <w:gridCol w:w="699"/>
      </w:tblGrid>
      <w:tr w:rsidR="006F480B" w:rsidRPr="00661960" w:rsidTr="00DE1EC8">
        <w:tc>
          <w:tcPr>
            <w:tcW w:w="0" w:type="auto"/>
            <w:vAlign w:val="center"/>
          </w:tcPr>
          <w:p w:rsidR="006F480B" w:rsidRPr="00661960" w:rsidRDefault="006F480B" w:rsidP="00DE1EC8">
            <w:pPr>
              <w:pStyle w:val="af2"/>
              <w:ind w:firstLine="0"/>
              <w:jc w:val="center"/>
              <w:rPr>
                <w:b/>
                <w:sz w:val="28"/>
                <w:szCs w:val="28"/>
              </w:rPr>
            </w:pPr>
            <w:r w:rsidRPr="00661960">
              <w:rPr>
                <w:b/>
                <w:sz w:val="28"/>
                <w:szCs w:val="28"/>
              </w:rPr>
              <w:t>Базисные переменные</w:t>
            </w:r>
          </w:p>
        </w:tc>
        <w:tc>
          <w:tcPr>
            <w:tcW w:w="0" w:type="auto"/>
            <w:vAlign w:val="center"/>
          </w:tcPr>
          <w:p w:rsidR="006F480B" w:rsidRPr="00661960" w:rsidRDefault="006F480B" w:rsidP="00DE1EC8">
            <w:pPr>
              <w:pStyle w:val="af2"/>
              <w:ind w:firstLine="0"/>
              <w:jc w:val="center"/>
              <w:rPr>
                <w:b/>
                <w:sz w:val="28"/>
                <w:szCs w:val="28"/>
              </w:rPr>
            </w:pPr>
            <w:r w:rsidRPr="00661960">
              <w:rPr>
                <w:b/>
                <w:sz w:val="28"/>
                <w:szCs w:val="28"/>
              </w:rPr>
              <w:t>Свободные переменные</w:t>
            </w:r>
          </w:p>
        </w:tc>
        <w:tc>
          <w:tcPr>
            <w:tcW w:w="0" w:type="auto"/>
            <w:vAlign w:val="center"/>
          </w:tcPr>
          <w:p w:rsidR="006F480B" w:rsidRPr="00661960" w:rsidRDefault="006F480B" w:rsidP="00DE1EC8">
            <w:pPr>
              <w:pStyle w:val="af2"/>
              <w:ind w:firstLine="0"/>
              <w:jc w:val="center"/>
              <w:rPr>
                <w:b/>
                <w:sz w:val="28"/>
                <w:szCs w:val="28"/>
              </w:rPr>
            </w:pPr>
            <w:r w:rsidRPr="00661960">
              <w:rPr>
                <w:b/>
                <w:position w:val="-14"/>
                <w:sz w:val="28"/>
                <w:szCs w:val="28"/>
              </w:rPr>
              <w:object w:dxaOrig="320" w:dyaOrig="440">
                <v:shape id="_x0000_i1120" type="#_x0000_t75" style="width:15.6pt;height:21.5pt" o:ole="">
                  <v:imagedata r:id="rId48" o:title=""/>
                </v:shape>
                <o:OLEObject Type="Embed" ProgID="Equation.3" ShapeID="_x0000_i1120" DrawAspect="Content" ObjectID="_1822288276" r:id="rId153"/>
              </w:object>
            </w:r>
          </w:p>
        </w:tc>
        <w:tc>
          <w:tcPr>
            <w:tcW w:w="0" w:type="auto"/>
            <w:vAlign w:val="center"/>
          </w:tcPr>
          <w:p w:rsidR="006F480B" w:rsidRPr="00661960" w:rsidRDefault="006F480B" w:rsidP="00DE1EC8">
            <w:pPr>
              <w:pStyle w:val="af2"/>
              <w:ind w:firstLine="0"/>
              <w:jc w:val="center"/>
              <w:rPr>
                <w:b/>
                <w:sz w:val="28"/>
                <w:szCs w:val="28"/>
              </w:rPr>
            </w:pPr>
            <w:r w:rsidRPr="00661960">
              <w:rPr>
                <w:b/>
                <w:position w:val="-12"/>
                <w:sz w:val="28"/>
                <w:szCs w:val="28"/>
              </w:rPr>
              <w:object w:dxaOrig="320" w:dyaOrig="420">
                <v:shape id="_x0000_i1121" type="#_x0000_t75" style="width:15.6pt;height:20.4pt" o:ole="">
                  <v:imagedata r:id="rId56" o:title=""/>
                </v:shape>
                <o:OLEObject Type="Embed" ProgID="Equation.3" ShapeID="_x0000_i1121" DrawAspect="Content" ObjectID="_1822288277" r:id="rId154"/>
              </w:object>
            </w:r>
          </w:p>
        </w:tc>
        <w:tc>
          <w:tcPr>
            <w:tcW w:w="0" w:type="auto"/>
            <w:vAlign w:val="center"/>
          </w:tcPr>
          <w:p w:rsidR="006F480B" w:rsidRPr="00661960" w:rsidRDefault="006F480B" w:rsidP="00DE1EC8">
            <w:pPr>
              <w:pStyle w:val="af2"/>
              <w:ind w:firstLine="0"/>
              <w:jc w:val="center"/>
              <w:rPr>
                <w:b/>
                <w:sz w:val="28"/>
                <w:szCs w:val="28"/>
              </w:rPr>
            </w:pPr>
            <w:r w:rsidRPr="00661960">
              <w:rPr>
                <w:b/>
                <w:position w:val="-14"/>
                <w:sz w:val="28"/>
                <w:szCs w:val="28"/>
              </w:rPr>
              <w:object w:dxaOrig="320" w:dyaOrig="440">
                <v:shape id="_x0000_i1122" type="#_x0000_t75" style="width:15.6pt;height:21.5pt" o:ole="">
                  <v:imagedata r:id="rId58" o:title=""/>
                </v:shape>
                <o:OLEObject Type="Embed" ProgID="Equation.3" ShapeID="_x0000_i1122" DrawAspect="Content" ObjectID="_1822288278" r:id="rId155"/>
              </w:object>
            </w:r>
          </w:p>
        </w:tc>
        <w:tc>
          <w:tcPr>
            <w:tcW w:w="0" w:type="auto"/>
            <w:vAlign w:val="center"/>
          </w:tcPr>
          <w:p w:rsidR="006F480B" w:rsidRPr="00661960" w:rsidRDefault="006F480B" w:rsidP="00DE1EC8">
            <w:pPr>
              <w:pStyle w:val="af2"/>
              <w:ind w:firstLine="0"/>
              <w:jc w:val="center"/>
              <w:rPr>
                <w:b/>
                <w:sz w:val="28"/>
                <w:szCs w:val="28"/>
              </w:rPr>
            </w:pPr>
            <w:r w:rsidRPr="00661960">
              <w:rPr>
                <w:b/>
                <w:position w:val="-12"/>
                <w:sz w:val="28"/>
                <w:szCs w:val="28"/>
              </w:rPr>
              <w:object w:dxaOrig="320" w:dyaOrig="420">
                <v:shape id="_x0000_i1123" type="#_x0000_t75" style="width:15.6pt;height:20.4pt" o:ole="">
                  <v:imagedata r:id="rId46" o:title=""/>
                </v:shape>
                <o:OLEObject Type="Embed" ProgID="Equation.3" ShapeID="_x0000_i1123" DrawAspect="Content" ObjectID="_1822288279" r:id="rId156"/>
              </w:object>
            </w:r>
          </w:p>
        </w:tc>
        <w:tc>
          <w:tcPr>
            <w:tcW w:w="0" w:type="auto"/>
            <w:vAlign w:val="center"/>
          </w:tcPr>
          <w:p w:rsidR="006F480B" w:rsidRPr="00661960" w:rsidRDefault="006F480B" w:rsidP="00DE1EC8">
            <w:pPr>
              <w:pStyle w:val="af2"/>
              <w:ind w:firstLine="0"/>
              <w:jc w:val="center"/>
              <w:rPr>
                <w:b/>
                <w:sz w:val="28"/>
                <w:szCs w:val="28"/>
              </w:rPr>
            </w:pPr>
            <w:r w:rsidRPr="00661960">
              <w:rPr>
                <w:b/>
                <w:position w:val="-14"/>
                <w:sz w:val="28"/>
                <w:szCs w:val="28"/>
              </w:rPr>
              <w:object w:dxaOrig="320" w:dyaOrig="440">
                <v:shape id="_x0000_i1124" type="#_x0000_t75" style="width:15.6pt;height:21.5pt" o:ole="">
                  <v:imagedata r:id="rId48" o:title=""/>
                </v:shape>
                <o:OLEObject Type="Embed" ProgID="Equation.3" ShapeID="_x0000_i1124" DrawAspect="Content" ObjectID="_1822288280" r:id="rId157"/>
              </w:object>
            </w:r>
          </w:p>
        </w:tc>
        <w:tc>
          <w:tcPr>
            <w:tcW w:w="0" w:type="auto"/>
            <w:vAlign w:val="center"/>
          </w:tcPr>
          <w:p w:rsidR="006F480B" w:rsidRPr="00661960" w:rsidRDefault="006F480B" w:rsidP="00DE1EC8">
            <w:pPr>
              <w:pStyle w:val="af2"/>
              <w:ind w:firstLine="0"/>
              <w:jc w:val="center"/>
              <w:rPr>
                <w:b/>
                <w:sz w:val="28"/>
                <w:szCs w:val="28"/>
              </w:rPr>
            </w:pPr>
            <w:r w:rsidRPr="00661960">
              <w:rPr>
                <w:b/>
                <w:position w:val="-14"/>
                <w:sz w:val="28"/>
                <w:szCs w:val="28"/>
              </w:rPr>
              <w:object w:dxaOrig="320" w:dyaOrig="440">
                <v:shape id="_x0000_i1125" type="#_x0000_t75" style="width:15.6pt;height:21.5pt" o:ole="">
                  <v:imagedata r:id="rId50" o:title=""/>
                </v:shape>
                <o:OLEObject Type="Embed" ProgID="Equation.3" ShapeID="_x0000_i1125" DrawAspect="Content" ObjectID="_1822288281" r:id="rId158"/>
              </w:object>
            </w:r>
          </w:p>
        </w:tc>
        <w:tc>
          <w:tcPr>
            <w:tcW w:w="0" w:type="auto"/>
            <w:vAlign w:val="center"/>
          </w:tcPr>
          <w:p w:rsidR="006F480B" w:rsidRPr="00661960" w:rsidRDefault="006F480B" w:rsidP="00DE1EC8">
            <w:pPr>
              <w:pStyle w:val="af2"/>
              <w:ind w:firstLine="0"/>
              <w:jc w:val="center"/>
              <w:rPr>
                <w:b/>
                <w:i/>
                <w:sz w:val="28"/>
                <w:szCs w:val="28"/>
              </w:rPr>
            </w:pPr>
            <w:r w:rsidRPr="00661960">
              <w:rPr>
                <w:b/>
                <w:i/>
                <w:sz w:val="28"/>
                <w:szCs w:val="28"/>
              </w:rPr>
              <w:sym w:font="Symbol" w:char="F053"/>
            </w:r>
          </w:p>
        </w:tc>
        <w:tc>
          <w:tcPr>
            <w:tcW w:w="0" w:type="auto"/>
            <w:vAlign w:val="center"/>
          </w:tcPr>
          <w:p w:rsidR="006F480B" w:rsidRPr="00661960" w:rsidRDefault="006F480B" w:rsidP="00DE1EC8">
            <w:pPr>
              <w:pStyle w:val="af2"/>
              <w:ind w:firstLine="0"/>
              <w:jc w:val="center"/>
              <w:rPr>
                <w:b/>
                <w:sz w:val="28"/>
                <w:szCs w:val="28"/>
              </w:rPr>
            </w:pPr>
            <w:r w:rsidRPr="00661960">
              <w:rPr>
                <w:b/>
                <w:i/>
                <w:sz w:val="28"/>
                <w:szCs w:val="28"/>
              </w:rPr>
              <w:sym w:font="Symbol" w:char="F071"/>
            </w:r>
          </w:p>
        </w:tc>
      </w:tr>
      <w:tr w:rsidR="006F480B" w:rsidRPr="00661960" w:rsidTr="00DE1EC8">
        <w:tc>
          <w:tcPr>
            <w:tcW w:w="0" w:type="auto"/>
            <w:vAlign w:val="center"/>
          </w:tcPr>
          <w:p w:rsidR="006F480B" w:rsidRPr="00661960" w:rsidRDefault="006F480B" w:rsidP="00DE1EC8">
            <w:pPr>
              <w:pStyle w:val="af2"/>
              <w:ind w:firstLine="0"/>
              <w:jc w:val="center"/>
              <w:rPr>
                <w:sz w:val="28"/>
                <w:szCs w:val="28"/>
              </w:rPr>
            </w:pPr>
            <w:r w:rsidRPr="00661960">
              <w:rPr>
                <w:b/>
                <w:position w:val="-12"/>
                <w:sz w:val="28"/>
                <w:szCs w:val="28"/>
              </w:rPr>
              <w:object w:dxaOrig="320" w:dyaOrig="420">
                <v:shape id="_x0000_i1126" type="#_x0000_t75" style="width:15.6pt;height:20.4pt" o:ole="">
                  <v:imagedata r:id="rId46" o:title=""/>
                </v:shape>
                <o:OLEObject Type="Embed" ProgID="Equation.3" ShapeID="_x0000_i1126" DrawAspect="Content" ObjectID="_1822288282" r:id="rId159"/>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450</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0</w: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420" w:dyaOrig="800">
                <v:shape id="_x0000_i1127" type="#_x0000_t75" style="width:20.4pt;height:40.3pt" o:ole="">
                  <v:imagedata r:id="rId132" o:title=""/>
                </v:shape>
                <o:OLEObject Type="Embed" ProgID="Equation.3" ShapeID="_x0000_i1127" DrawAspect="Content" ObjectID="_1822288283" r:id="rId160"/>
              </w:objec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660" w:dyaOrig="800">
                <v:shape id="_x0000_i1128" type="#_x0000_t75" style="width:31.7pt;height:40.3pt" o:ole="">
                  <v:imagedata r:id="rId134" o:title=""/>
                </v:shape>
                <o:OLEObject Type="Embed" ProgID="Equation.3" ShapeID="_x0000_i1128" DrawAspect="Content" ObjectID="_1822288284" r:id="rId161"/>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1</w: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620" w:dyaOrig="800">
                <v:shape id="_x0000_i1129" type="#_x0000_t75" style="width:31.7pt;height:40.3pt" o:ole="">
                  <v:imagedata r:id="rId136" o:title=""/>
                </v:shape>
                <o:OLEObject Type="Embed" ProgID="Equation.3" ShapeID="_x0000_i1129" DrawAspect="Content" ObjectID="_1822288285" r:id="rId162"/>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0</w: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740" w:dyaOrig="800">
                <v:shape id="_x0000_i1130" type="#_x0000_t75" style="width:36.55pt;height:40.3pt" o:ole="">
                  <v:imagedata r:id="rId138" o:title=""/>
                </v:shape>
                <o:OLEObject Type="Embed" ProgID="Equation.3" ShapeID="_x0000_i1130" DrawAspect="Content" ObjectID="_1822288286" r:id="rId163"/>
              </w:object>
            </w:r>
          </w:p>
        </w:tc>
        <w:tc>
          <w:tcPr>
            <w:tcW w:w="0" w:type="auto"/>
            <w:vAlign w:val="center"/>
          </w:tcPr>
          <w:p w:rsidR="006F480B" w:rsidRPr="00661960" w:rsidRDefault="006F480B" w:rsidP="00DE1EC8">
            <w:pPr>
              <w:pStyle w:val="af2"/>
              <w:ind w:firstLine="0"/>
              <w:jc w:val="center"/>
              <w:rPr>
                <w:sz w:val="28"/>
                <w:szCs w:val="28"/>
              </w:rPr>
            </w:pPr>
          </w:p>
        </w:tc>
      </w:tr>
      <w:tr w:rsidR="006F480B" w:rsidRPr="00661960" w:rsidTr="00DE1EC8">
        <w:tc>
          <w:tcPr>
            <w:tcW w:w="0" w:type="auto"/>
            <w:vAlign w:val="center"/>
          </w:tcPr>
          <w:p w:rsidR="006F480B" w:rsidRPr="00661960" w:rsidRDefault="006F480B" w:rsidP="00DE1EC8">
            <w:pPr>
              <w:pStyle w:val="af2"/>
              <w:ind w:firstLine="0"/>
              <w:jc w:val="center"/>
              <w:rPr>
                <w:sz w:val="28"/>
                <w:szCs w:val="28"/>
              </w:rPr>
            </w:pPr>
            <w:r w:rsidRPr="00661960">
              <w:rPr>
                <w:b/>
                <w:position w:val="-12"/>
                <w:sz w:val="28"/>
                <w:szCs w:val="28"/>
              </w:rPr>
              <w:object w:dxaOrig="300" w:dyaOrig="420">
                <v:shape id="_x0000_i1131" type="#_x0000_t75" style="width:15.05pt;height:20.4pt" o:ole="">
                  <v:imagedata r:id="rId54" o:title=""/>
                </v:shape>
                <o:OLEObject Type="Embed" ProgID="Equation.3" ShapeID="_x0000_i1131" DrawAspect="Content" ObjectID="_1822288287" r:id="rId164"/>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20</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1</w: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260" w:dyaOrig="800">
                <v:shape id="_x0000_i1132" type="#_x0000_t75" style="width:11.8pt;height:40.3pt" o:ole="">
                  <v:imagedata r:id="rId107" o:title=""/>
                </v:shape>
                <o:OLEObject Type="Embed" ProgID="Equation.3" ShapeID="_x0000_i1132" DrawAspect="Content" ObjectID="_1822288288" r:id="rId165"/>
              </w:objec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260" w:dyaOrig="800">
                <v:shape id="_x0000_i1133" type="#_x0000_t75" style="width:11.8pt;height:40.3pt" o:ole="">
                  <v:imagedata r:id="rId109" o:title=""/>
                </v:shape>
                <o:OLEObject Type="Embed" ProgID="Equation.3" ShapeID="_x0000_i1133" DrawAspect="Content" ObjectID="_1822288289" r:id="rId166"/>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0</w: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420" w:dyaOrig="800">
                <v:shape id="_x0000_i1134" type="#_x0000_t75" style="width:20.4pt;height:40.3pt" o:ole="">
                  <v:imagedata r:id="rId111" o:title=""/>
                </v:shape>
                <o:OLEObject Type="Embed" ProgID="Equation.3" ShapeID="_x0000_i1134" DrawAspect="Content" ObjectID="_1822288290" r:id="rId167"/>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0</w: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580" w:dyaOrig="800">
                <v:shape id="_x0000_i1135" type="#_x0000_t75" style="width:29pt;height:40.3pt" o:ole="">
                  <v:imagedata r:id="rId113" o:title=""/>
                </v:shape>
                <o:OLEObject Type="Embed" ProgID="Equation.3" ShapeID="_x0000_i1135" DrawAspect="Content" ObjectID="_1822288291" r:id="rId168"/>
              </w:object>
            </w:r>
          </w:p>
        </w:tc>
        <w:tc>
          <w:tcPr>
            <w:tcW w:w="0" w:type="auto"/>
            <w:vAlign w:val="center"/>
          </w:tcPr>
          <w:p w:rsidR="006F480B" w:rsidRPr="00661960" w:rsidRDefault="006F480B" w:rsidP="00DE1EC8">
            <w:pPr>
              <w:pStyle w:val="af2"/>
              <w:ind w:firstLine="0"/>
              <w:jc w:val="center"/>
              <w:rPr>
                <w:sz w:val="28"/>
                <w:szCs w:val="28"/>
              </w:rPr>
            </w:pPr>
          </w:p>
        </w:tc>
      </w:tr>
      <w:tr w:rsidR="006F480B" w:rsidRPr="00661960" w:rsidTr="00DE1EC8">
        <w:tc>
          <w:tcPr>
            <w:tcW w:w="0" w:type="auto"/>
            <w:vAlign w:val="center"/>
          </w:tcPr>
          <w:p w:rsidR="006F480B" w:rsidRPr="00661960" w:rsidRDefault="006F480B" w:rsidP="00DE1EC8">
            <w:pPr>
              <w:pStyle w:val="af2"/>
              <w:ind w:firstLine="0"/>
              <w:jc w:val="center"/>
              <w:rPr>
                <w:sz w:val="28"/>
                <w:szCs w:val="28"/>
              </w:rPr>
            </w:pPr>
            <w:r w:rsidRPr="00661960">
              <w:rPr>
                <w:b/>
                <w:position w:val="-14"/>
                <w:sz w:val="28"/>
                <w:szCs w:val="28"/>
              </w:rPr>
              <w:object w:dxaOrig="320" w:dyaOrig="440">
                <v:shape id="_x0000_i1136" type="#_x0000_t75" style="width:15.6pt;height:21.5pt" o:ole="">
                  <v:imagedata r:id="rId50" o:title=""/>
                </v:shape>
                <o:OLEObject Type="Embed" ProgID="Equation.3" ShapeID="_x0000_i1136" DrawAspect="Content" ObjectID="_1822288292" r:id="rId169"/>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350</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0</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5</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sym w:font="Symbol" w:char="F0BE"/>
            </w:r>
            <w:r w:rsidRPr="00661960">
              <w:rPr>
                <w:sz w:val="28"/>
                <w:szCs w:val="28"/>
              </w:rPr>
              <w:t>5</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0</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sym w:font="Symbol" w:char="F0BE"/>
            </w:r>
            <w:r w:rsidRPr="00661960">
              <w:rPr>
                <w:sz w:val="28"/>
                <w:szCs w:val="28"/>
              </w:rPr>
              <w:t>1</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1</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350</w:t>
            </w:r>
          </w:p>
        </w:tc>
        <w:tc>
          <w:tcPr>
            <w:tcW w:w="0" w:type="auto"/>
            <w:vAlign w:val="center"/>
          </w:tcPr>
          <w:p w:rsidR="006F480B" w:rsidRPr="00661960" w:rsidRDefault="006F480B" w:rsidP="00DE1EC8">
            <w:pPr>
              <w:pStyle w:val="af2"/>
              <w:ind w:firstLine="0"/>
              <w:jc w:val="center"/>
              <w:rPr>
                <w:sz w:val="28"/>
                <w:szCs w:val="28"/>
              </w:rPr>
            </w:pPr>
          </w:p>
        </w:tc>
      </w:tr>
      <w:tr w:rsidR="006F480B" w:rsidRPr="00661960" w:rsidTr="00DE1EC8">
        <w:tc>
          <w:tcPr>
            <w:tcW w:w="0" w:type="auto"/>
            <w:vAlign w:val="center"/>
          </w:tcPr>
          <w:p w:rsidR="006F480B" w:rsidRPr="00661960" w:rsidRDefault="006F480B" w:rsidP="00DE1EC8">
            <w:pPr>
              <w:pStyle w:val="af2"/>
              <w:ind w:firstLine="0"/>
              <w:jc w:val="center"/>
              <w:rPr>
                <w:sz w:val="28"/>
                <w:szCs w:val="28"/>
              </w:rPr>
            </w:pPr>
            <w:r w:rsidRPr="00661960">
              <w:rPr>
                <w:position w:val="-12"/>
                <w:sz w:val="28"/>
                <w:szCs w:val="28"/>
              </w:rPr>
              <w:object w:dxaOrig="820" w:dyaOrig="420">
                <v:shape id="_x0000_i1137" type="#_x0000_t75" style="width:40.3pt;height:20.4pt" o:ole="">
                  <v:imagedata r:id="rId78" o:title=""/>
                </v:shape>
                <o:OLEObject Type="Embed" ProgID="Equation.3" ShapeID="_x0000_i1137" DrawAspect="Content" ObjectID="_1822288293" r:id="rId170"/>
              </w:object>
            </w:r>
          </w:p>
        </w:tc>
        <w:tc>
          <w:tcPr>
            <w:tcW w:w="0" w:type="auto"/>
            <w:vAlign w:val="center"/>
          </w:tcPr>
          <w:p w:rsidR="006F480B" w:rsidRPr="00661960" w:rsidRDefault="006F480B" w:rsidP="00DE1EC8">
            <w:pPr>
              <w:pStyle w:val="af2"/>
              <w:ind w:firstLine="0"/>
              <w:jc w:val="center"/>
              <w:rPr>
                <w:sz w:val="28"/>
                <w:szCs w:val="28"/>
              </w:rPr>
            </w:pPr>
          </w:p>
        </w:tc>
        <w:tc>
          <w:tcPr>
            <w:tcW w:w="0" w:type="auto"/>
            <w:vAlign w:val="center"/>
          </w:tcPr>
          <w:p w:rsidR="006F480B" w:rsidRPr="00661960" w:rsidRDefault="006F480B" w:rsidP="00DE1EC8">
            <w:pPr>
              <w:pStyle w:val="af2"/>
              <w:ind w:firstLine="0"/>
              <w:jc w:val="center"/>
              <w:rPr>
                <w:sz w:val="28"/>
                <w:szCs w:val="28"/>
              </w:rPr>
            </w:pPr>
          </w:p>
        </w:tc>
        <w:tc>
          <w:tcPr>
            <w:tcW w:w="0" w:type="auto"/>
            <w:vAlign w:val="center"/>
          </w:tcPr>
          <w:p w:rsidR="006F480B" w:rsidRPr="00661960" w:rsidRDefault="006F480B" w:rsidP="00DE1EC8">
            <w:pPr>
              <w:pStyle w:val="af2"/>
              <w:ind w:firstLine="0"/>
              <w:jc w:val="center"/>
              <w:rPr>
                <w:sz w:val="28"/>
                <w:szCs w:val="28"/>
              </w:rPr>
            </w:pPr>
          </w:p>
        </w:tc>
        <w:tc>
          <w:tcPr>
            <w:tcW w:w="0" w:type="auto"/>
            <w:vAlign w:val="center"/>
          </w:tcPr>
          <w:p w:rsidR="006F480B" w:rsidRPr="00661960" w:rsidRDefault="006F480B" w:rsidP="00DE1EC8">
            <w:pPr>
              <w:pStyle w:val="af2"/>
              <w:ind w:firstLine="0"/>
              <w:jc w:val="center"/>
              <w:rPr>
                <w:sz w:val="28"/>
                <w:szCs w:val="28"/>
              </w:rPr>
            </w:pPr>
          </w:p>
        </w:tc>
        <w:tc>
          <w:tcPr>
            <w:tcW w:w="0" w:type="auto"/>
            <w:vAlign w:val="center"/>
          </w:tcPr>
          <w:p w:rsidR="006F480B" w:rsidRPr="00661960" w:rsidRDefault="006F480B" w:rsidP="00DE1EC8">
            <w:pPr>
              <w:pStyle w:val="af2"/>
              <w:ind w:firstLine="0"/>
              <w:jc w:val="center"/>
              <w:rPr>
                <w:sz w:val="28"/>
                <w:szCs w:val="28"/>
              </w:rPr>
            </w:pPr>
          </w:p>
        </w:tc>
        <w:tc>
          <w:tcPr>
            <w:tcW w:w="0" w:type="auto"/>
            <w:vAlign w:val="center"/>
          </w:tcPr>
          <w:p w:rsidR="006F480B" w:rsidRPr="00661960" w:rsidRDefault="006F480B" w:rsidP="00DE1EC8">
            <w:pPr>
              <w:pStyle w:val="af2"/>
              <w:ind w:firstLine="0"/>
              <w:jc w:val="center"/>
              <w:rPr>
                <w:sz w:val="28"/>
                <w:szCs w:val="28"/>
              </w:rPr>
            </w:pPr>
          </w:p>
        </w:tc>
        <w:tc>
          <w:tcPr>
            <w:tcW w:w="0" w:type="auto"/>
            <w:vAlign w:val="center"/>
          </w:tcPr>
          <w:p w:rsidR="006F480B" w:rsidRPr="00661960" w:rsidRDefault="006F480B" w:rsidP="00DE1EC8">
            <w:pPr>
              <w:pStyle w:val="af2"/>
              <w:ind w:firstLine="0"/>
              <w:jc w:val="center"/>
              <w:rPr>
                <w:sz w:val="28"/>
                <w:szCs w:val="28"/>
              </w:rPr>
            </w:pPr>
          </w:p>
        </w:tc>
        <w:tc>
          <w:tcPr>
            <w:tcW w:w="0" w:type="auto"/>
            <w:vAlign w:val="center"/>
          </w:tcPr>
          <w:p w:rsidR="006F480B" w:rsidRPr="00661960" w:rsidRDefault="006F480B" w:rsidP="00DE1EC8">
            <w:pPr>
              <w:pStyle w:val="af2"/>
              <w:ind w:firstLine="0"/>
              <w:jc w:val="center"/>
              <w:rPr>
                <w:sz w:val="28"/>
                <w:szCs w:val="28"/>
              </w:rPr>
            </w:pPr>
          </w:p>
        </w:tc>
        <w:tc>
          <w:tcPr>
            <w:tcW w:w="0" w:type="auto"/>
            <w:vAlign w:val="center"/>
          </w:tcPr>
          <w:p w:rsidR="006F480B" w:rsidRPr="00661960" w:rsidRDefault="006F480B" w:rsidP="00DE1EC8">
            <w:pPr>
              <w:pStyle w:val="af2"/>
              <w:ind w:firstLine="0"/>
              <w:jc w:val="center"/>
              <w:rPr>
                <w:sz w:val="28"/>
                <w:szCs w:val="28"/>
                <w:lang w:val="en-US"/>
              </w:rPr>
            </w:pPr>
            <w:r w:rsidRPr="00661960">
              <w:rPr>
                <w:sz w:val="28"/>
                <w:szCs w:val="28"/>
                <w:lang w:val="en-US"/>
              </w:rPr>
              <w:t>max</w:t>
            </w:r>
          </w:p>
        </w:tc>
      </w:tr>
    </w:tbl>
    <w:p w:rsidR="00A241EF" w:rsidRDefault="006F480B" w:rsidP="00A241EF">
      <w:r w:rsidRPr="00DF329C">
        <w:t xml:space="preserve">Осталось пересчитать последнюю строку </w:t>
      </w:r>
      <w:r w:rsidR="003B7A52">
        <w:rPr>
          <w:noProof/>
          <w:lang w:eastAsia="ru-RU"/>
        </w:rPr>
        <w:drawing>
          <wp:inline distT="0" distB="0" distL="0" distR="0">
            <wp:extent cx="511810" cy="259080"/>
            <wp:effectExtent l="0" t="0" r="2540" b="7620"/>
            <wp:docPr id="114" name="Рисунок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71" cstate="print">
                      <a:extLst>
                        <a:ext uri="{28A0092B-C50C-407E-A947-70E740481C1C}">
                          <a14:useLocalDpi xmlns:a14="http://schemas.microsoft.com/office/drawing/2010/main" val="0"/>
                        </a:ext>
                      </a:extLst>
                    </a:blip>
                    <a:srcRect/>
                    <a:stretch>
                      <a:fillRect/>
                    </a:stretch>
                  </pic:blipFill>
                  <pic:spPr bwMode="auto">
                    <a:xfrm>
                      <a:off x="0" y="0"/>
                      <a:ext cx="511810" cy="259080"/>
                    </a:xfrm>
                    <a:prstGeom prst="rect">
                      <a:avLst/>
                    </a:prstGeom>
                    <a:noFill/>
                    <a:ln>
                      <a:noFill/>
                    </a:ln>
                  </pic:spPr>
                </pic:pic>
              </a:graphicData>
            </a:graphic>
          </wp:inline>
        </w:drawing>
      </w:r>
      <w:r w:rsidRPr="00DF329C">
        <w:t>: умножаем</w:t>
      </w:r>
      <w:r>
        <w:t xml:space="preserve"> элементы новой второй строки </w:t>
      </w:r>
      <w:r w:rsidRPr="00BD6CC8">
        <w:rPr>
          <w:position w:val="-12"/>
        </w:rPr>
        <w:object w:dxaOrig="520" w:dyaOrig="420">
          <v:shape id="_x0000_i1139" type="#_x0000_t75" style="width:25.25pt;height:20.4pt" o:ole="">
            <v:imagedata r:id="rId121" o:title=""/>
          </v:shape>
          <o:OLEObject Type="Embed" ProgID="Equation.3" ShapeID="_x0000_i1139" DrawAspect="Content" ObjectID="_1822288294" r:id="rId172"/>
        </w:object>
      </w:r>
      <w:r>
        <w:t xml:space="preserve"> на 50 и прибавляем к старым значениям последней строки</w:t>
      </w:r>
    </w:p>
    <w:p w:rsidR="00A241EF" w:rsidRDefault="006F480B" w:rsidP="00A241EF">
      <w:pPr>
        <w:pStyle w:val="af2"/>
        <w:ind w:firstLine="0"/>
      </w:pPr>
      <w:r w:rsidRPr="00CC5FCE">
        <w:rPr>
          <w:position w:val="-76"/>
        </w:rPr>
        <w:object w:dxaOrig="9139" w:dyaOrig="1680">
          <v:shape id="_x0000_i1140" type="#_x0000_t75" style="width:456.7pt;height:83.3pt" o:ole="">
            <v:imagedata r:id="rId173" o:title=""/>
          </v:shape>
          <o:OLEObject Type="Embed" ProgID="Equation.3" ShapeID="_x0000_i1140" DrawAspect="Content" ObjectID="_1822288295" r:id="rId174"/>
        </w:object>
      </w:r>
      <w:r>
        <w:t>.</w:t>
      </w:r>
    </w:p>
    <w:p w:rsidR="00A241EF" w:rsidRDefault="006F480B" w:rsidP="00A241EF">
      <w:r w:rsidRPr="00A241EF">
        <w:t>После чего опя</w:t>
      </w:r>
      <w:r w:rsidR="00A241EF">
        <w:t>ть проверяем контрольную сумму.</w:t>
      </w:r>
    </w:p>
    <w:p w:rsidR="006F480B" w:rsidRPr="00A241EF" w:rsidRDefault="006F480B" w:rsidP="00A241EF">
      <w:r w:rsidRPr="00A241EF">
        <w:t>Получим таблицу: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2"/>
        <w:gridCol w:w="1732"/>
        <w:gridCol w:w="524"/>
        <w:gridCol w:w="1011"/>
        <w:gridCol w:w="835"/>
        <w:gridCol w:w="525"/>
        <w:gridCol w:w="834"/>
        <w:gridCol w:w="525"/>
        <w:gridCol w:w="937"/>
        <w:gridCol w:w="690"/>
      </w:tblGrid>
      <w:tr w:rsidR="006F480B" w:rsidRPr="00661960" w:rsidTr="00DE1EC8">
        <w:tc>
          <w:tcPr>
            <w:tcW w:w="0" w:type="auto"/>
            <w:vAlign w:val="center"/>
          </w:tcPr>
          <w:p w:rsidR="006F480B" w:rsidRPr="00661960" w:rsidRDefault="006F480B" w:rsidP="00DE1EC8">
            <w:pPr>
              <w:pStyle w:val="af2"/>
              <w:ind w:firstLine="0"/>
              <w:jc w:val="center"/>
              <w:rPr>
                <w:b/>
                <w:sz w:val="28"/>
                <w:szCs w:val="28"/>
              </w:rPr>
            </w:pPr>
            <w:r w:rsidRPr="00661960">
              <w:rPr>
                <w:b/>
                <w:sz w:val="28"/>
                <w:szCs w:val="28"/>
              </w:rPr>
              <w:t>Базисные переменные</w:t>
            </w:r>
          </w:p>
        </w:tc>
        <w:tc>
          <w:tcPr>
            <w:tcW w:w="0" w:type="auto"/>
            <w:vAlign w:val="center"/>
          </w:tcPr>
          <w:p w:rsidR="006F480B" w:rsidRPr="00661960" w:rsidRDefault="006F480B" w:rsidP="00DE1EC8">
            <w:pPr>
              <w:pStyle w:val="af2"/>
              <w:ind w:firstLine="0"/>
              <w:jc w:val="center"/>
              <w:rPr>
                <w:b/>
                <w:sz w:val="28"/>
                <w:szCs w:val="28"/>
              </w:rPr>
            </w:pPr>
            <w:r w:rsidRPr="00661960">
              <w:rPr>
                <w:b/>
                <w:sz w:val="28"/>
                <w:szCs w:val="28"/>
              </w:rPr>
              <w:t>Свободные переменные</w:t>
            </w:r>
          </w:p>
        </w:tc>
        <w:tc>
          <w:tcPr>
            <w:tcW w:w="0" w:type="auto"/>
            <w:vAlign w:val="center"/>
          </w:tcPr>
          <w:p w:rsidR="006F480B" w:rsidRPr="00661960" w:rsidRDefault="006F480B" w:rsidP="00DE1EC8">
            <w:pPr>
              <w:pStyle w:val="af2"/>
              <w:ind w:firstLine="0"/>
              <w:jc w:val="center"/>
              <w:rPr>
                <w:b/>
                <w:sz w:val="28"/>
                <w:szCs w:val="28"/>
              </w:rPr>
            </w:pPr>
            <w:r w:rsidRPr="00661960">
              <w:rPr>
                <w:b/>
                <w:position w:val="-14"/>
                <w:sz w:val="28"/>
                <w:szCs w:val="28"/>
              </w:rPr>
              <w:object w:dxaOrig="320" w:dyaOrig="440">
                <v:shape id="_x0000_i1141" type="#_x0000_t75" style="width:15.6pt;height:21.5pt" o:ole="">
                  <v:imagedata r:id="rId48" o:title=""/>
                </v:shape>
                <o:OLEObject Type="Embed" ProgID="Equation.3" ShapeID="_x0000_i1141" DrawAspect="Content" ObjectID="_1822288296" r:id="rId175"/>
              </w:object>
            </w:r>
          </w:p>
        </w:tc>
        <w:tc>
          <w:tcPr>
            <w:tcW w:w="0" w:type="auto"/>
            <w:vAlign w:val="center"/>
          </w:tcPr>
          <w:p w:rsidR="006F480B" w:rsidRPr="00661960" w:rsidRDefault="006F480B" w:rsidP="00DE1EC8">
            <w:pPr>
              <w:pStyle w:val="af2"/>
              <w:ind w:firstLine="0"/>
              <w:jc w:val="center"/>
              <w:rPr>
                <w:b/>
                <w:sz w:val="28"/>
                <w:szCs w:val="28"/>
              </w:rPr>
            </w:pPr>
            <w:r w:rsidRPr="00661960">
              <w:rPr>
                <w:b/>
                <w:position w:val="-12"/>
                <w:sz w:val="28"/>
                <w:szCs w:val="28"/>
              </w:rPr>
              <w:object w:dxaOrig="320" w:dyaOrig="420">
                <v:shape id="_x0000_i1142" type="#_x0000_t75" style="width:15.6pt;height:20.4pt" o:ole="">
                  <v:imagedata r:id="rId56" o:title=""/>
                </v:shape>
                <o:OLEObject Type="Embed" ProgID="Equation.3" ShapeID="_x0000_i1142" DrawAspect="Content" ObjectID="_1822288297" r:id="rId176"/>
              </w:object>
            </w:r>
          </w:p>
        </w:tc>
        <w:tc>
          <w:tcPr>
            <w:tcW w:w="0" w:type="auto"/>
            <w:vAlign w:val="center"/>
          </w:tcPr>
          <w:p w:rsidR="006F480B" w:rsidRPr="00661960" w:rsidRDefault="006F480B" w:rsidP="00DE1EC8">
            <w:pPr>
              <w:pStyle w:val="af2"/>
              <w:ind w:firstLine="0"/>
              <w:jc w:val="center"/>
              <w:rPr>
                <w:b/>
                <w:sz w:val="28"/>
                <w:szCs w:val="28"/>
              </w:rPr>
            </w:pPr>
            <w:r w:rsidRPr="00661960">
              <w:rPr>
                <w:b/>
                <w:position w:val="-14"/>
                <w:sz w:val="28"/>
                <w:szCs w:val="28"/>
              </w:rPr>
              <w:object w:dxaOrig="320" w:dyaOrig="440">
                <v:shape id="_x0000_i1143" type="#_x0000_t75" style="width:15.6pt;height:21.5pt" o:ole="">
                  <v:imagedata r:id="rId58" o:title=""/>
                </v:shape>
                <o:OLEObject Type="Embed" ProgID="Equation.3" ShapeID="_x0000_i1143" DrawAspect="Content" ObjectID="_1822288298" r:id="rId177"/>
              </w:object>
            </w:r>
          </w:p>
        </w:tc>
        <w:tc>
          <w:tcPr>
            <w:tcW w:w="0" w:type="auto"/>
            <w:vAlign w:val="center"/>
          </w:tcPr>
          <w:p w:rsidR="006F480B" w:rsidRPr="00661960" w:rsidRDefault="006F480B" w:rsidP="00DE1EC8">
            <w:pPr>
              <w:pStyle w:val="af2"/>
              <w:ind w:firstLine="0"/>
              <w:jc w:val="center"/>
              <w:rPr>
                <w:b/>
                <w:sz w:val="28"/>
                <w:szCs w:val="28"/>
              </w:rPr>
            </w:pPr>
            <w:r w:rsidRPr="00661960">
              <w:rPr>
                <w:b/>
                <w:position w:val="-12"/>
                <w:sz w:val="28"/>
                <w:szCs w:val="28"/>
              </w:rPr>
              <w:object w:dxaOrig="320" w:dyaOrig="420">
                <v:shape id="_x0000_i1144" type="#_x0000_t75" style="width:15.6pt;height:20.4pt" o:ole="">
                  <v:imagedata r:id="rId46" o:title=""/>
                </v:shape>
                <o:OLEObject Type="Embed" ProgID="Equation.3" ShapeID="_x0000_i1144" DrawAspect="Content" ObjectID="_1822288299" r:id="rId178"/>
              </w:object>
            </w:r>
          </w:p>
        </w:tc>
        <w:tc>
          <w:tcPr>
            <w:tcW w:w="0" w:type="auto"/>
            <w:vAlign w:val="center"/>
          </w:tcPr>
          <w:p w:rsidR="006F480B" w:rsidRPr="00661960" w:rsidRDefault="006F480B" w:rsidP="00DE1EC8">
            <w:pPr>
              <w:pStyle w:val="af2"/>
              <w:ind w:firstLine="0"/>
              <w:jc w:val="center"/>
              <w:rPr>
                <w:b/>
                <w:sz w:val="28"/>
                <w:szCs w:val="28"/>
              </w:rPr>
            </w:pPr>
            <w:r w:rsidRPr="00661960">
              <w:rPr>
                <w:b/>
                <w:position w:val="-14"/>
                <w:sz w:val="28"/>
                <w:szCs w:val="28"/>
              </w:rPr>
              <w:object w:dxaOrig="320" w:dyaOrig="440">
                <v:shape id="_x0000_i1145" type="#_x0000_t75" style="width:15.6pt;height:21.5pt" o:ole="">
                  <v:imagedata r:id="rId48" o:title=""/>
                </v:shape>
                <o:OLEObject Type="Embed" ProgID="Equation.3" ShapeID="_x0000_i1145" DrawAspect="Content" ObjectID="_1822288300" r:id="rId179"/>
              </w:object>
            </w:r>
          </w:p>
        </w:tc>
        <w:tc>
          <w:tcPr>
            <w:tcW w:w="0" w:type="auto"/>
            <w:vAlign w:val="center"/>
          </w:tcPr>
          <w:p w:rsidR="006F480B" w:rsidRPr="00661960" w:rsidRDefault="006F480B" w:rsidP="00DE1EC8">
            <w:pPr>
              <w:pStyle w:val="af2"/>
              <w:ind w:firstLine="0"/>
              <w:jc w:val="center"/>
              <w:rPr>
                <w:b/>
                <w:sz w:val="28"/>
                <w:szCs w:val="28"/>
              </w:rPr>
            </w:pPr>
            <w:r w:rsidRPr="00661960">
              <w:rPr>
                <w:b/>
                <w:position w:val="-14"/>
                <w:sz w:val="28"/>
                <w:szCs w:val="28"/>
              </w:rPr>
              <w:object w:dxaOrig="320" w:dyaOrig="440">
                <v:shape id="_x0000_i1146" type="#_x0000_t75" style="width:15.6pt;height:21.5pt" o:ole="">
                  <v:imagedata r:id="rId50" o:title=""/>
                </v:shape>
                <o:OLEObject Type="Embed" ProgID="Equation.3" ShapeID="_x0000_i1146" DrawAspect="Content" ObjectID="_1822288301" r:id="rId180"/>
              </w:object>
            </w:r>
          </w:p>
        </w:tc>
        <w:tc>
          <w:tcPr>
            <w:tcW w:w="0" w:type="auto"/>
            <w:vAlign w:val="center"/>
          </w:tcPr>
          <w:p w:rsidR="006F480B" w:rsidRPr="00661960" w:rsidRDefault="006F480B" w:rsidP="00DE1EC8">
            <w:pPr>
              <w:pStyle w:val="af2"/>
              <w:ind w:firstLine="0"/>
              <w:jc w:val="center"/>
              <w:rPr>
                <w:b/>
                <w:i/>
                <w:sz w:val="28"/>
                <w:szCs w:val="28"/>
              </w:rPr>
            </w:pPr>
            <w:r w:rsidRPr="00661960">
              <w:rPr>
                <w:b/>
                <w:i/>
                <w:sz w:val="28"/>
                <w:szCs w:val="28"/>
              </w:rPr>
              <w:sym w:font="Symbol" w:char="F053"/>
            </w:r>
          </w:p>
        </w:tc>
        <w:tc>
          <w:tcPr>
            <w:tcW w:w="0" w:type="auto"/>
            <w:vAlign w:val="center"/>
          </w:tcPr>
          <w:p w:rsidR="006F480B" w:rsidRPr="00661960" w:rsidRDefault="006F480B" w:rsidP="00DE1EC8">
            <w:pPr>
              <w:pStyle w:val="af2"/>
              <w:ind w:firstLine="0"/>
              <w:jc w:val="center"/>
              <w:rPr>
                <w:b/>
                <w:sz w:val="28"/>
                <w:szCs w:val="28"/>
              </w:rPr>
            </w:pPr>
            <w:r w:rsidRPr="00661960">
              <w:rPr>
                <w:b/>
                <w:i/>
                <w:sz w:val="28"/>
                <w:szCs w:val="28"/>
              </w:rPr>
              <w:sym w:font="Symbol" w:char="F071"/>
            </w:r>
          </w:p>
        </w:tc>
      </w:tr>
      <w:tr w:rsidR="006F480B" w:rsidRPr="00661960" w:rsidTr="00DE1EC8">
        <w:tc>
          <w:tcPr>
            <w:tcW w:w="0" w:type="auto"/>
            <w:vAlign w:val="center"/>
          </w:tcPr>
          <w:p w:rsidR="006F480B" w:rsidRPr="00661960" w:rsidRDefault="006F480B" w:rsidP="00DE1EC8">
            <w:pPr>
              <w:pStyle w:val="af2"/>
              <w:ind w:firstLine="0"/>
              <w:jc w:val="center"/>
              <w:rPr>
                <w:sz w:val="28"/>
                <w:szCs w:val="28"/>
              </w:rPr>
            </w:pPr>
            <w:r w:rsidRPr="00661960">
              <w:rPr>
                <w:b/>
                <w:position w:val="-12"/>
                <w:sz w:val="28"/>
                <w:szCs w:val="28"/>
              </w:rPr>
              <w:object w:dxaOrig="320" w:dyaOrig="420">
                <v:shape id="_x0000_i1147" type="#_x0000_t75" style="width:15.6pt;height:20.4pt" o:ole="">
                  <v:imagedata r:id="rId46" o:title=""/>
                </v:shape>
                <o:OLEObject Type="Embed" ProgID="Equation.3" ShapeID="_x0000_i1147" DrawAspect="Content" ObjectID="_1822288302" r:id="rId181"/>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450</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0</w: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420" w:dyaOrig="800">
                <v:shape id="_x0000_i1148" type="#_x0000_t75" style="width:20.4pt;height:40.3pt" o:ole="">
                  <v:imagedata r:id="rId132" o:title=""/>
                </v:shape>
                <o:OLEObject Type="Embed" ProgID="Equation.3" ShapeID="_x0000_i1148" DrawAspect="Content" ObjectID="_1822288303" r:id="rId182"/>
              </w:objec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660" w:dyaOrig="800">
                <v:shape id="_x0000_i1149" type="#_x0000_t75" style="width:31.7pt;height:40.3pt" o:ole="">
                  <v:imagedata r:id="rId134" o:title=""/>
                </v:shape>
                <o:OLEObject Type="Embed" ProgID="Equation.3" ShapeID="_x0000_i1149" DrawAspect="Content" ObjectID="_1822288304" r:id="rId183"/>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1</w: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620" w:dyaOrig="800">
                <v:shape id="_x0000_i1150" type="#_x0000_t75" style="width:31.7pt;height:40.3pt" o:ole="">
                  <v:imagedata r:id="rId136" o:title=""/>
                </v:shape>
                <o:OLEObject Type="Embed" ProgID="Equation.3" ShapeID="_x0000_i1150" DrawAspect="Content" ObjectID="_1822288305" r:id="rId184"/>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0</w: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740" w:dyaOrig="800">
                <v:shape id="_x0000_i1151" type="#_x0000_t75" style="width:36.55pt;height:40.3pt" o:ole="">
                  <v:imagedata r:id="rId138" o:title=""/>
                </v:shape>
                <o:OLEObject Type="Embed" ProgID="Equation.3" ShapeID="_x0000_i1151" DrawAspect="Content" ObjectID="_1822288306" r:id="rId185"/>
              </w:object>
            </w:r>
          </w:p>
        </w:tc>
        <w:tc>
          <w:tcPr>
            <w:tcW w:w="0" w:type="auto"/>
            <w:vAlign w:val="center"/>
          </w:tcPr>
          <w:p w:rsidR="006F480B" w:rsidRPr="00661960" w:rsidRDefault="006F480B" w:rsidP="00DE1EC8">
            <w:pPr>
              <w:pStyle w:val="af2"/>
              <w:ind w:firstLine="0"/>
              <w:jc w:val="center"/>
              <w:rPr>
                <w:sz w:val="28"/>
                <w:szCs w:val="28"/>
              </w:rPr>
            </w:pPr>
          </w:p>
        </w:tc>
      </w:tr>
      <w:tr w:rsidR="006F480B" w:rsidRPr="00661960" w:rsidTr="00DE1EC8">
        <w:tc>
          <w:tcPr>
            <w:tcW w:w="0" w:type="auto"/>
            <w:vAlign w:val="center"/>
          </w:tcPr>
          <w:p w:rsidR="006F480B" w:rsidRPr="00661960" w:rsidRDefault="006F480B" w:rsidP="00DE1EC8">
            <w:pPr>
              <w:pStyle w:val="af2"/>
              <w:ind w:firstLine="0"/>
              <w:jc w:val="center"/>
              <w:rPr>
                <w:sz w:val="28"/>
                <w:szCs w:val="28"/>
              </w:rPr>
            </w:pPr>
            <w:r w:rsidRPr="00661960">
              <w:rPr>
                <w:b/>
                <w:position w:val="-12"/>
                <w:sz w:val="28"/>
                <w:szCs w:val="28"/>
              </w:rPr>
              <w:object w:dxaOrig="300" w:dyaOrig="420">
                <v:shape id="_x0000_i1152" type="#_x0000_t75" style="width:15.05pt;height:20.4pt" o:ole="">
                  <v:imagedata r:id="rId54" o:title=""/>
                </v:shape>
                <o:OLEObject Type="Embed" ProgID="Equation.3" ShapeID="_x0000_i1152" DrawAspect="Content" ObjectID="_1822288307" r:id="rId186"/>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20</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1</w: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260" w:dyaOrig="800">
                <v:shape id="_x0000_i1153" type="#_x0000_t75" style="width:11.8pt;height:40.3pt" o:ole="">
                  <v:imagedata r:id="rId107" o:title=""/>
                </v:shape>
                <o:OLEObject Type="Embed" ProgID="Equation.3" ShapeID="_x0000_i1153" DrawAspect="Content" ObjectID="_1822288308" r:id="rId187"/>
              </w:objec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260" w:dyaOrig="800">
                <v:shape id="_x0000_i1154" type="#_x0000_t75" style="width:11.8pt;height:40.3pt" o:ole="">
                  <v:imagedata r:id="rId109" o:title=""/>
                </v:shape>
                <o:OLEObject Type="Embed" ProgID="Equation.3" ShapeID="_x0000_i1154" DrawAspect="Content" ObjectID="_1822288309" r:id="rId188"/>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0</w: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420" w:dyaOrig="800">
                <v:shape id="_x0000_i1155" type="#_x0000_t75" style="width:20.4pt;height:40.3pt" o:ole="">
                  <v:imagedata r:id="rId111" o:title=""/>
                </v:shape>
                <o:OLEObject Type="Embed" ProgID="Equation.3" ShapeID="_x0000_i1155" DrawAspect="Content" ObjectID="_1822288310" r:id="rId189"/>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0</w: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580" w:dyaOrig="800">
                <v:shape id="_x0000_i1156" type="#_x0000_t75" style="width:29pt;height:40.3pt" o:ole="">
                  <v:imagedata r:id="rId113" o:title=""/>
                </v:shape>
                <o:OLEObject Type="Embed" ProgID="Equation.3" ShapeID="_x0000_i1156" DrawAspect="Content" ObjectID="_1822288311" r:id="rId190"/>
              </w:object>
            </w:r>
          </w:p>
        </w:tc>
        <w:tc>
          <w:tcPr>
            <w:tcW w:w="0" w:type="auto"/>
            <w:vAlign w:val="center"/>
          </w:tcPr>
          <w:p w:rsidR="006F480B" w:rsidRPr="00661960" w:rsidRDefault="006F480B" w:rsidP="00DE1EC8">
            <w:pPr>
              <w:pStyle w:val="af2"/>
              <w:ind w:firstLine="0"/>
              <w:jc w:val="center"/>
              <w:rPr>
                <w:sz w:val="28"/>
                <w:szCs w:val="28"/>
              </w:rPr>
            </w:pPr>
          </w:p>
        </w:tc>
      </w:tr>
      <w:tr w:rsidR="006F480B" w:rsidRPr="00661960" w:rsidTr="00DE1EC8">
        <w:tc>
          <w:tcPr>
            <w:tcW w:w="0" w:type="auto"/>
            <w:vAlign w:val="center"/>
          </w:tcPr>
          <w:p w:rsidR="006F480B" w:rsidRPr="00661960" w:rsidRDefault="006F480B" w:rsidP="00DE1EC8">
            <w:pPr>
              <w:pStyle w:val="af2"/>
              <w:ind w:firstLine="0"/>
              <w:jc w:val="center"/>
              <w:rPr>
                <w:sz w:val="28"/>
                <w:szCs w:val="28"/>
              </w:rPr>
            </w:pPr>
            <w:r w:rsidRPr="00661960">
              <w:rPr>
                <w:b/>
                <w:position w:val="-14"/>
                <w:sz w:val="28"/>
                <w:szCs w:val="28"/>
              </w:rPr>
              <w:object w:dxaOrig="320" w:dyaOrig="440">
                <v:shape id="_x0000_i1157" type="#_x0000_t75" style="width:15.6pt;height:21.5pt" o:ole="">
                  <v:imagedata r:id="rId50" o:title=""/>
                </v:shape>
                <o:OLEObject Type="Embed" ProgID="Equation.3" ShapeID="_x0000_i1157" DrawAspect="Content" ObjectID="_1822288312" r:id="rId191"/>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350</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0</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5</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sym w:font="Symbol" w:char="F0BE"/>
            </w:r>
            <w:r w:rsidRPr="00661960">
              <w:rPr>
                <w:sz w:val="28"/>
                <w:szCs w:val="28"/>
              </w:rPr>
              <w:t>5</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0</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sym w:font="Symbol" w:char="F0BE"/>
            </w:r>
            <w:r w:rsidRPr="00661960">
              <w:rPr>
                <w:sz w:val="28"/>
                <w:szCs w:val="28"/>
              </w:rPr>
              <w:t>1</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1</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350</w:t>
            </w:r>
          </w:p>
        </w:tc>
        <w:tc>
          <w:tcPr>
            <w:tcW w:w="0" w:type="auto"/>
            <w:vAlign w:val="center"/>
          </w:tcPr>
          <w:p w:rsidR="006F480B" w:rsidRPr="00661960" w:rsidRDefault="006F480B" w:rsidP="00DE1EC8">
            <w:pPr>
              <w:pStyle w:val="af2"/>
              <w:ind w:firstLine="0"/>
              <w:jc w:val="center"/>
              <w:rPr>
                <w:sz w:val="28"/>
                <w:szCs w:val="28"/>
              </w:rPr>
            </w:pPr>
          </w:p>
        </w:tc>
      </w:tr>
      <w:tr w:rsidR="006F480B" w:rsidRPr="00661960" w:rsidTr="00DE1EC8">
        <w:tc>
          <w:tcPr>
            <w:tcW w:w="0" w:type="auto"/>
            <w:vAlign w:val="center"/>
          </w:tcPr>
          <w:p w:rsidR="006F480B" w:rsidRPr="00661960" w:rsidRDefault="006F480B" w:rsidP="00DE1EC8">
            <w:pPr>
              <w:pStyle w:val="af2"/>
              <w:ind w:firstLine="0"/>
              <w:jc w:val="center"/>
              <w:rPr>
                <w:sz w:val="28"/>
                <w:szCs w:val="28"/>
              </w:rPr>
            </w:pPr>
            <w:r w:rsidRPr="00661960">
              <w:rPr>
                <w:position w:val="-12"/>
                <w:sz w:val="28"/>
                <w:szCs w:val="28"/>
              </w:rPr>
              <w:object w:dxaOrig="820" w:dyaOrig="420">
                <v:shape id="_x0000_i1158" type="#_x0000_t75" style="width:40.3pt;height:20.4pt" o:ole="">
                  <v:imagedata r:id="rId78" o:title=""/>
                </v:shape>
                <o:OLEObject Type="Embed" ProgID="Equation.3" ShapeID="_x0000_i1158" DrawAspect="Content" ObjectID="_1822288313" r:id="rId192"/>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1000</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0</w: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820" w:dyaOrig="800">
                <v:shape id="_x0000_i1159" type="#_x0000_t75" style="width:40.3pt;height:40.3pt" o:ole="">
                  <v:imagedata r:id="rId193" o:title=""/>
                </v:shape>
                <o:OLEObject Type="Embed" ProgID="Equation.3" ShapeID="_x0000_i1159" DrawAspect="Content" ObjectID="_1822288314" r:id="rId194"/>
              </w:objec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639" w:dyaOrig="800">
                <v:shape id="_x0000_i1160" type="#_x0000_t75" style="width:31.7pt;height:40.3pt" o:ole="">
                  <v:imagedata r:id="rId195" o:title=""/>
                </v:shape>
                <o:OLEObject Type="Embed" ProgID="Equation.3" ShapeID="_x0000_i1160" DrawAspect="Content" ObjectID="_1822288315" r:id="rId196"/>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0</w: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400" w:dyaOrig="800">
                <v:shape id="_x0000_i1161" type="#_x0000_t75" style="width:20.4pt;height:40.3pt" o:ole="">
                  <v:imagedata r:id="rId197" o:title=""/>
                </v:shape>
                <o:OLEObject Type="Embed" ProgID="Equation.3" ShapeID="_x0000_i1161" DrawAspect="Content" ObjectID="_1822288316" r:id="rId198"/>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0</w: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740" w:dyaOrig="800">
                <v:shape id="_x0000_i1162" type="#_x0000_t75" style="width:36.55pt;height:40.3pt" o:ole="">
                  <v:imagedata r:id="rId199" o:title=""/>
                </v:shape>
                <o:OLEObject Type="Embed" ProgID="Equation.3" ShapeID="_x0000_i1162" DrawAspect="Content" ObjectID="_1822288317" r:id="rId200"/>
              </w:object>
            </w:r>
          </w:p>
        </w:tc>
        <w:tc>
          <w:tcPr>
            <w:tcW w:w="0" w:type="auto"/>
            <w:vAlign w:val="center"/>
          </w:tcPr>
          <w:p w:rsidR="006F480B" w:rsidRPr="00661960" w:rsidRDefault="006F480B" w:rsidP="00DE1EC8">
            <w:pPr>
              <w:pStyle w:val="af2"/>
              <w:ind w:firstLine="0"/>
              <w:jc w:val="center"/>
              <w:rPr>
                <w:sz w:val="28"/>
                <w:szCs w:val="28"/>
                <w:lang w:val="en-US"/>
              </w:rPr>
            </w:pPr>
            <w:r w:rsidRPr="00661960">
              <w:rPr>
                <w:sz w:val="28"/>
                <w:szCs w:val="28"/>
                <w:lang w:val="en-US"/>
              </w:rPr>
              <w:t>max</w:t>
            </w:r>
          </w:p>
        </w:tc>
      </w:tr>
    </w:tbl>
    <w:p w:rsidR="006F480B" w:rsidRDefault="006F480B" w:rsidP="00A241EF">
      <w:r>
        <w:t>В последней строке есть два отрицательных элемента, следовательно, полученный опорный план не является оптимальным. Формируем третью симплексную таблицу.</w:t>
      </w:r>
    </w:p>
    <w:p w:rsidR="006F480B" w:rsidRDefault="006F480B" w:rsidP="00A241EF">
      <w:r w:rsidRPr="00FC261B">
        <w:t xml:space="preserve">Новым ключевым столбцом будет </w:t>
      </w:r>
      <w:r w:rsidRPr="00FC261B">
        <w:object w:dxaOrig="320" w:dyaOrig="420">
          <v:shape id="_x0000_i1163" type="#_x0000_t75" style="width:15.6pt;height:20.4pt" o:ole="">
            <v:imagedata r:id="rId56" o:title=""/>
          </v:shape>
          <o:OLEObject Type="Embed" ProgID="Equation.3" ShapeID="_x0000_i1163" DrawAspect="Content" ObjectID="_1822288318" r:id="rId201"/>
        </w:object>
      </w:r>
      <w:r w:rsidRPr="00FC261B">
        <w:t xml:space="preserve">, так как </w:t>
      </w:r>
      <w:r w:rsidRPr="00FC261B">
        <w:object w:dxaOrig="820" w:dyaOrig="800">
          <v:shape id="_x0000_i1164" type="#_x0000_t75" style="width:40.3pt;height:40.3pt" o:ole="">
            <v:imagedata r:id="rId193" o:title=""/>
          </v:shape>
          <o:OLEObject Type="Embed" ProgID="Equation.3" ShapeID="_x0000_i1164" DrawAspect="Content" ObjectID="_1822288319" r:id="rId202"/>
        </w:object>
      </w:r>
      <w:r>
        <w:t xml:space="preserve"> по </w:t>
      </w:r>
      <w:r w:rsidRPr="00FC261B">
        <w:t xml:space="preserve">модулю больше, чем </w:t>
      </w:r>
      <w:r w:rsidRPr="00FC261B">
        <w:object w:dxaOrig="639" w:dyaOrig="800">
          <v:shape id="_x0000_i1165" type="#_x0000_t75" style="width:31.7pt;height:40.3pt" o:ole="">
            <v:imagedata r:id="rId195" o:title=""/>
          </v:shape>
          <o:OLEObject Type="Embed" ProgID="Equation.3" ShapeID="_x0000_i1165" DrawAspect="Content" ObjectID="_1822288320" r:id="rId203"/>
        </w:object>
      </w:r>
      <w:r w:rsidRPr="00FC261B">
        <w:t xml:space="preserve"> по модулю.</w:t>
      </w:r>
      <w:r>
        <w:t xml:space="preserve"> Отмечаем его *. </w:t>
      </w:r>
    </w:p>
    <w:p w:rsidR="006F480B" w:rsidRDefault="006F480B" w:rsidP="00A241EF">
      <w:r>
        <w:t xml:space="preserve">Теперь разделим элементы столбца свободных переменных на положительные элементы ключевого столбца, результаты записываем в столбец </w:t>
      </w:r>
      <w:r w:rsidRPr="00FC261B">
        <w:rPr>
          <w:i/>
        </w:rPr>
        <w:sym w:font="Symbol" w:char="F071"/>
      </w:r>
      <w:r>
        <w:t>.</w:t>
      </w:r>
    </w:p>
    <w:p w:rsidR="00904283" w:rsidRDefault="00904283">
      <w:pPr>
        <w:ind w:firstLine="0"/>
        <w:jc w:val="left"/>
      </w:pPr>
      <w:r>
        <w:br w:type="page"/>
      </w:r>
    </w:p>
    <w:p w:rsidR="00904283" w:rsidRDefault="00904283" w:rsidP="00A241E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2"/>
        <w:gridCol w:w="1732"/>
        <w:gridCol w:w="524"/>
        <w:gridCol w:w="1011"/>
        <w:gridCol w:w="835"/>
        <w:gridCol w:w="525"/>
        <w:gridCol w:w="834"/>
        <w:gridCol w:w="525"/>
        <w:gridCol w:w="937"/>
        <w:gridCol w:w="690"/>
      </w:tblGrid>
      <w:tr w:rsidR="006F480B" w:rsidRPr="00661960" w:rsidTr="00DE1EC8">
        <w:tc>
          <w:tcPr>
            <w:tcW w:w="0" w:type="auto"/>
            <w:vAlign w:val="center"/>
          </w:tcPr>
          <w:p w:rsidR="006F480B" w:rsidRPr="00661960" w:rsidRDefault="006F480B" w:rsidP="00DE1EC8">
            <w:pPr>
              <w:pStyle w:val="af2"/>
              <w:ind w:firstLine="0"/>
              <w:jc w:val="center"/>
              <w:rPr>
                <w:b/>
                <w:sz w:val="28"/>
                <w:szCs w:val="28"/>
              </w:rPr>
            </w:pPr>
            <w:r w:rsidRPr="00661960">
              <w:rPr>
                <w:b/>
                <w:sz w:val="28"/>
                <w:szCs w:val="28"/>
              </w:rPr>
              <w:t>Базисные переменные</w:t>
            </w:r>
          </w:p>
        </w:tc>
        <w:tc>
          <w:tcPr>
            <w:tcW w:w="0" w:type="auto"/>
            <w:vAlign w:val="center"/>
          </w:tcPr>
          <w:p w:rsidR="006F480B" w:rsidRPr="00661960" w:rsidRDefault="006F480B" w:rsidP="00DE1EC8">
            <w:pPr>
              <w:pStyle w:val="af2"/>
              <w:ind w:firstLine="0"/>
              <w:jc w:val="center"/>
              <w:rPr>
                <w:b/>
                <w:sz w:val="28"/>
                <w:szCs w:val="28"/>
              </w:rPr>
            </w:pPr>
            <w:r w:rsidRPr="00661960">
              <w:rPr>
                <w:b/>
                <w:sz w:val="28"/>
                <w:szCs w:val="28"/>
              </w:rPr>
              <w:t>Свободные переменные</w:t>
            </w:r>
          </w:p>
        </w:tc>
        <w:tc>
          <w:tcPr>
            <w:tcW w:w="0" w:type="auto"/>
            <w:vAlign w:val="center"/>
          </w:tcPr>
          <w:p w:rsidR="006F480B" w:rsidRPr="00661960" w:rsidRDefault="006F480B" w:rsidP="00DE1EC8">
            <w:pPr>
              <w:pStyle w:val="af2"/>
              <w:ind w:firstLine="0"/>
              <w:jc w:val="center"/>
              <w:rPr>
                <w:b/>
                <w:sz w:val="28"/>
                <w:szCs w:val="28"/>
              </w:rPr>
            </w:pPr>
            <w:r w:rsidRPr="00661960">
              <w:rPr>
                <w:b/>
                <w:position w:val="-14"/>
                <w:sz w:val="28"/>
                <w:szCs w:val="28"/>
              </w:rPr>
              <w:object w:dxaOrig="320" w:dyaOrig="440">
                <v:shape id="_x0000_i1166" type="#_x0000_t75" style="width:15.6pt;height:21.5pt" o:ole="">
                  <v:imagedata r:id="rId48" o:title=""/>
                </v:shape>
                <o:OLEObject Type="Embed" ProgID="Equation.3" ShapeID="_x0000_i1166" DrawAspect="Content" ObjectID="_1822288321" r:id="rId204"/>
              </w:object>
            </w:r>
          </w:p>
        </w:tc>
        <w:tc>
          <w:tcPr>
            <w:tcW w:w="0" w:type="auto"/>
            <w:vAlign w:val="center"/>
          </w:tcPr>
          <w:p w:rsidR="006F480B" w:rsidRPr="00661960" w:rsidRDefault="006F480B" w:rsidP="00DE1EC8">
            <w:pPr>
              <w:pStyle w:val="af2"/>
              <w:ind w:firstLine="0"/>
              <w:jc w:val="center"/>
              <w:rPr>
                <w:b/>
                <w:sz w:val="28"/>
                <w:szCs w:val="28"/>
              </w:rPr>
            </w:pPr>
            <w:r w:rsidRPr="00661960">
              <w:rPr>
                <w:b/>
                <w:sz w:val="28"/>
                <w:szCs w:val="28"/>
              </w:rPr>
              <w:t>*</w:t>
            </w:r>
          </w:p>
          <w:p w:rsidR="006F480B" w:rsidRPr="00661960" w:rsidRDefault="006F480B" w:rsidP="00DE1EC8">
            <w:pPr>
              <w:pStyle w:val="af2"/>
              <w:ind w:firstLine="0"/>
              <w:jc w:val="center"/>
              <w:rPr>
                <w:b/>
                <w:sz w:val="28"/>
                <w:szCs w:val="28"/>
              </w:rPr>
            </w:pPr>
            <w:r w:rsidRPr="00661960">
              <w:rPr>
                <w:b/>
                <w:position w:val="-12"/>
                <w:sz w:val="28"/>
                <w:szCs w:val="28"/>
              </w:rPr>
              <w:object w:dxaOrig="320" w:dyaOrig="420">
                <v:shape id="_x0000_i1167" type="#_x0000_t75" style="width:15.6pt;height:20.4pt" o:ole="">
                  <v:imagedata r:id="rId56" o:title=""/>
                </v:shape>
                <o:OLEObject Type="Embed" ProgID="Equation.3" ShapeID="_x0000_i1167" DrawAspect="Content" ObjectID="_1822288322" r:id="rId205"/>
              </w:object>
            </w:r>
          </w:p>
        </w:tc>
        <w:tc>
          <w:tcPr>
            <w:tcW w:w="0" w:type="auto"/>
            <w:vAlign w:val="center"/>
          </w:tcPr>
          <w:p w:rsidR="006F480B" w:rsidRPr="00661960" w:rsidRDefault="006F480B" w:rsidP="00DE1EC8">
            <w:pPr>
              <w:pStyle w:val="af2"/>
              <w:ind w:firstLine="0"/>
              <w:jc w:val="center"/>
              <w:rPr>
                <w:b/>
                <w:sz w:val="28"/>
                <w:szCs w:val="28"/>
              </w:rPr>
            </w:pPr>
            <w:r w:rsidRPr="00661960">
              <w:rPr>
                <w:b/>
                <w:position w:val="-14"/>
                <w:sz w:val="28"/>
                <w:szCs w:val="28"/>
              </w:rPr>
              <w:object w:dxaOrig="320" w:dyaOrig="440">
                <v:shape id="_x0000_i1168" type="#_x0000_t75" style="width:15.6pt;height:21.5pt" o:ole="">
                  <v:imagedata r:id="rId58" o:title=""/>
                </v:shape>
                <o:OLEObject Type="Embed" ProgID="Equation.3" ShapeID="_x0000_i1168" DrawAspect="Content" ObjectID="_1822288323" r:id="rId206"/>
              </w:object>
            </w:r>
          </w:p>
        </w:tc>
        <w:tc>
          <w:tcPr>
            <w:tcW w:w="0" w:type="auto"/>
            <w:vAlign w:val="center"/>
          </w:tcPr>
          <w:p w:rsidR="006F480B" w:rsidRPr="00661960" w:rsidRDefault="006F480B" w:rsidP="00DE1EC8">
            <w:pPr>
              <w:pStyle w:val="af2"/>
              <w:ind w:firstLine="0"/>
              <w:jc w:val="center"/>
              <w:rPr>
                <w:b/>
                <w:sz w:val="28"/>
                <w:szCs w:val="28"/>
              </w:rPr>
            </w:pPr>
            <w:r w:rsidRPr="00661960">
              <w:rPr>
                <w:b/>
                <w:position w:val="-12"/>
                <w:sz w:val="28"/>
                <w:szCs w:val="28"/>
              </w:rPr>
              <w:object w:dxaOrig="320" w:dyaOrig="420">
                <v:shape id="_x0000_i1169" type="#_x0000_t75" style="width:15.6pt;height:20.4pt" o:ole="">
                  <v:imagedata r:id="rId46" o:title=""/>
                </v:shape>
                <o:OLEObject Type="Embed" ProgID="Equation.3" ShapeID="_x0000_i1169" DrawAspect="Content" ObjectID="_1822288324" r:id="rId207"/>
              </w:object>
            </w:r>
          </w:p>
        </w:tc>
        <w:tc>
          <w:tcPr>
            <w:tcW w:w="0" w:type="auto"/>
            <w:vAlign w:val="center"/>
          </w:tcPr>
          <w:p w:rsidR="006F480B" w:rsidRPr="00661960" w:rsidRDefault="006F480B" w:rsidP="00DE1EC8">
            <w:pPr>
              <w:pStyle w:val="af2"/>
              <w:ind w:firstLine="0"/>
              <w:jc w:val="center"/>
              <w:rPr>
                <w:b/>
                <w:sz w:val="28"/>
                <w:szCs w:val="28"/>
              </w:rPr>
            </w:pPr>
            <w:r w:rsidRPr="00661960">
              <w:rPr>
                <w:b/>
                <w:position w:val="-14"/>
                <w:sz w:val="28"/>
                <w:szCs w:val="28"/>
              </w:rPr>
              <w:object w:dxaOrig="320" w:dyaOrig="440">
                <v:shape id="_x0000_i1170" type="#_x0000_t75" style="width:15.6pt;height:21.5pt" o:ole="">
                  <v:imagedata r:id="rId48" o:title=""/>
                </v:shape>
                <o:OLEObject Type="Embed" ProgID="Equation.3" ShapeID="_x0000_i1170" DrawAspect="Content" ObjectID="_1822288325" r:id="rId208"/>
              </w:object>
            </w:r>
          </w:p>
        </w:tc>
        <w:tc>
          <w:tcPr>
            <w:tcW w:w="0" w:type="auto"/>
            <w:vAlign w:val="center"/>
          </w:tcPr>
          <w:p w:rsidR="006F480B" w:rsidRPr="00661960" w:rsidRDefault="006F480B" w:rsidP="00DE1EC8">
            <w:pPr>
              <w:pStyle w:val="af2"/>
              <w:ind w:firstLine="0"/>
              <w:jc w:val="center"/>
              <w:rPr>
                <w:b/>
                <w:sz w:val="28"/>
                <w:szCs w:val="28"/>
              </w:rPr>
            </w:pPr>
            <w:r w:rsidRPr="00661960">
              <w:rPr>
                <w:b/>
                <w:position w:val="-14"/>
                <w:sz w:val="28"/>
                <w:szCs w:val="28"/>
              </w:rPr>
              <w:object w:dxaOrig="320" w:dyaOrig="440">
                <v:shape id="_x0000_i1171" type="#_x0000_t75" style="width:15.6pt;height:21.5pt" o:ole="">
                  <v:imagedata r:id="rId50" o:title=""/>
                </v:shape>
                <o:OLEObject Type="Embed" ProgID="Equation.3" ShapeID="_x0000_i1171" DrawAspect="Content" ObjectID="_1822288326" r:id="rId209"/>
              </w:object>
            </w:r>
          </w:p>
        </w:tc>
        <w:tc>
          <w:tcPr>
            <w:tcW w:w="0" w:type="auto"/>
            <w:vAlign w:val="center"/>
          </w:tcPr>
          <w:p w:rsidR="006F480B" w:rsidRPr="00661960" w:rsidRDefault="006F480B" w:rsidP="00DE1EC8">
            <w:pPr>
              <w:pStyle w:val="af2"/>
              <w:ind w:firstLine="0"/>
              <w:jc w:val="center"/>
              <w:rPr>
                <w:b/>
                <w:i/>
                <w:sz w:val="28"/>
                <w:szCs w:val="28"/>
              </w:rPr>
            </w:pPr>
            <w:r w:rsidRPr="00661960">
              <w:rPr>
                <w:b/>
                <w:i/>
                <w:sz w:val="28"/>
                <w:szCs w:val="28"/>
              </w:rPr>
              <w:sym w:font="Symbol" w:char="F053"/>
            </w:r>
          </w:p>
        </w:tc>
        <w:tc>
          <w:tcPr>
            <w:tcW w:w="0" w:type="auto"/>
            <w:vAlign w:val="center"/>
          </w:tcPr>
          <w:p w:rsidR="006F480B" w:rsidRPr="00661960" w:rsidRDefault="006F480B" w:rsidP="00DE1EC8">
            <w:pPr>
              <w:pStyle w:val="af2"/>
              <w:ind w:firstLine="0"/>
              <w:jc w:val="center"/>
              <w:rPr>
                <w:b/>
                <w:sz w:val="28"/>
                <w:szCs w:val="28"/>
              </w:rPr>
            </w:pPr>
            <w:r w:rsidRPr="00661960">
              <w:rPr>
                <w:b/>
                <w:i/>
                <w:sz w:val="28"/>
                <w:szCs w:val="28"/>
              </w:rPr>
              <w:sym w:font="Symbol" w:char="F071"/>
            </w:r>
          </w:p>
        </w:tc>
      </w:tr>
      <w:tr w:rsidR="006F480B" w:rsidRPr="00661960" w:rsidTr="00DE1EC8">
        <w:tc>
          <w:tcPr>
            <w:tcW w:w="0" w:type="auto"/>
            <w:vAlign w:val="center"/>
          </w:tcPr>
          <w:p w:rsidR="006F480B" w:rsidRPr="00661960" w:rsidRDefault="006F480B" w:rsidP="00DE1EC8">
            <w:pPr>
              <w:pStyle w:val="af2"/>
              <w:ind w:firstLine="0"/>
              <w:jc w:val="center"/>
              <w:rPr>
                <w:sz w:val="28"/>
                <w:szCs w:val="28"/>
              </w:rPr>
            </w:pPr>
            <w:r w:rsidRPr="00661960">
              <w:rPr>
                <w:b/>
                <w:sz w:val="28"/>
                <w:szCs w:val="28"/>
              </w:rPr>
              <w:t xml:space="preserve">* </w:t>
            </w:r>
            <w:r w:rsidRPr="00661960">
              <w:rPr>
                <w:b/>
                <w:position w:val="-12"/>
                <w:sz w:val="28"/>
                <w:szCs w:val="28"/>
              </w:rPr>
              <w:object w:dxaOrig="320" w:dyaOrig="420">
                <v:shape id="_x0000_i1172" type="#_x0000_t75" style="width:15.6pt;height:20.4pt" o:ole="">
                  <v:imagedata r:id="rId46" o:title=""/>
                </v:shape>
                <o:OLEObject Type="Embed" ProgID="Equation.3" ShapeID="_x0000_i1172" DrawAspect="Content" ObjectID="_1822288327" r:id="rId210"/>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450</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0</w:t>
            </w:r>
          </w:p>
        </w:tc>
        <w:tc>
          <w:tcPr>
            <w:tcW w:w="0" w:type="auto"/>
            <w:vAlign w:val="center"/>
          </w:tcPr>
          <w:p w:rsidR="006F480B" w:rsidRPr="00661960" w:rsidRDefault="006F480B" w:rsidP="00DE1EC8">
            <w:pPr>
              <w:pStyle w:val="af2"/>
              <w:ind w:firstLine="0"/>
              <w:jc w:val="center"/>
              <w:rPr>
                <w:sz w:val="28"/>
                <w:szCs w:val="28"/>
              </w:rPr>
            </w:pPr>
            <w:r>
              <w:rPr>
                <w:noProof/>
                <w:sz w:val="28"/>
                <w:szCs w:val="28"/>
              </w:rPr>
              <mc:AlternateContent>
                <mc:Choice Requires="wps">
                  <w:drawing>
                    <wp:anchor distT="0" distB="0" distL="114300" distR="114300" simplePos="0" relativeHeight="251656192" behindDoc="0" locked="0" layoutInCell="1" allowOverlap="1" wp14:anchorId="3482E400" wp14:editId="1C71AE97">
                      <wp:simplePos x="0" y="0"/>
                      <wp:positionH relativeFrom="column">
                        <wp:posOffset>39370</wp:posOffset>
                      </wp:positionH>
                      <wp:positionV relativeFrom="paragraph">
                        <wp:posOffset>3175</wp:posOffset>
                      </wp:positionV>
                      <wp:extent cx="434340" cy="542925"/>
                      <wp:effectExtent l="15240" t="13335" r="7620" b="15240"/>
                      <wp:wrapNone/>
                      <wp:docPr id="11" name="Прямоугольник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4340" cy="542925"/>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23A0BA" id="Прямоугольник 11" o:spid="_x0000_s1026" style="position:absolute;margin-left:3.1pt;margin-top:.25pt;width:34.2pt;height:42.7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" filled="f" strokeweight="1pt"/>
                  </w:pict>
                </mc:Fallback>
              </mc:AlternateContent>
            </w:r>
            <w:r w:rsidRPr="00661960">
              <w:rPr>
                <w:position w:val="-30"/>
                <w:sz w:val="28"/>
                <w:szCs w:val="28"/>
              </w:rPr>
              <w:object w:dxaOrig="420" w:dyaOrig="800">
                <v:shape id="_x0000_i1173" type="#_x0000_t75" style="width:20.4pt;height:40.3pt" o:ole="">
                  <v:imagedata r:id="rId132" o:title=""/>
                </v:shape>
                <o:OLEObject Type="Embed" ProgID="Equation.3" ShapeID="_x0000_i1173" DrawAspect="Content" ObjectID="_1822288328" r:id="rId211"/>
              </w:objec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660" w:dyaOrig="800">
                <v:shape id="_x0000_i1174" type="#_x0000_t75" style="width:31.7pt;height:40.3pt" o:ole="">
                  <v:imagedata r:id="rId134" o:title=""/>
                </v:shape>
                <o:OLEObject Type="Embed" ProgID="Equation.3" ShapeID="_x0000_i1174" DrawAspect="Content" ObjectID="_1822288329" r:id="rId212"/>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1</w: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620" w:dyaOrig="800">
                <v:shape id="_x0000_i1175" type="#_x0000_t75" style="width:31.7pt;height:40.3pt" o:ole="">
                  <v:imagedata r:id="rId136" o:title=""/>
                </v:shape>
                <o:OLEObject Type="Embed" ProgID="Equation.3" ShapeID="_x0000_i1175" DrawAspect="Content" ObjectID="_1822288330" r:id="rId213"/>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0</w: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740" w:dyaOrig="800">
                <v:shape id="_x0000_i1176" type="#_x0000_t75" style="width:36.55pt;height:40.3pt" o:ole="">
                  <v:imagedata r:id="rId138" o:title=""/>
                </v:shape>
                <o:OLEObject Type="Embed" ProgID="Equation.3" ShapeID="_x0000_i1176" DrawAspect="Content" ObjectID="_1822288331" r:id="rId214"/>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42</w:t>
            </w:r>
          </w:p>
        </w:tc>
      </w:tr>
      <w:tr w:rsidR="006F480B" w:rsidRPr="00661960" w:rsidTr="00DE1EC8">
        <w:tc>
          <w:tcPr>
            <w:tcW w:w="0" w:type="auto"/>
            <w:vAlign w:val="center"/>
          </w:tcPr>
          <w:p w:rsidR="006F480B" w:rsidRPr="00661960" w:rsidRDefault="006F480B" w:rsidP="00DE1EC8">
            <w:pPr>
              <w:pStyle w:val="af2"/>
              <w:ind w:firstLine="0"/>
              <w:jc w:val="center"/>
              <w:rPr>
                <w:sz w:val="28"/>
                <w:szCs w:val="28"/>
              </w:rPr>
            </w:pPr>
            <w:r w:rsidRPr="00661960">
              <w:rPr>
                <w:b/>
                <w:position w:val="-12"/>
                <w:sz w:val="28"/>
                <w:szCs w:val="28"/>
              </w:rPr>
              <w:object w:dxaOrig="300" w:dyaOrig="420">
                <v:shape id="_x0000_i1177" type="#_x0000_t75" style="width:15.05pt;height:20.4pt" o:ole="">
                  <v:imagedata r:id="rId54" o:title=""/>
                </v:shape>
                <o:OLEObject Type="Embed" ProgID="Equation.3" ShapeID="_x0000_i1177" DrawAspect="Content" ObjectID="_1822288332" r:id="rId215"/>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20</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1</w: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260" w:dyaOrig="800">
                <v:shape id="_x0000_i1178" type="#_x0000_t75" style="width:11.8pt;height:40.3pt" o:ole="">
                  <v:imagedata r:id="rId107" o:title=""/>
                </v:shape>
                <o:OLEObject Type="Embed" ProgID="Equation.3" ShapeID="_x0000_i1178" DrawAspect="Content" ObjectID="_1822288333" r:id="rId216"/>
              </w:objec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260" w:dyaOrig="800">
                <v:shape id="_x0000_i1179" type="#_x0000_t75" style="width:11.8pt;height:40.3pt" o:ole="">
                  <v:imagedata r:id="rId109" o:title=""/>
                </v:shape>
                <o:OLEObject Type="Embed" ProgID="Equation.3" ShapeID="_x0000_i1179" DrawAspect="Content" ObjectID="_1822288334" r:id="rId217"/>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0</w: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420" w:dyaOrig="800">
                <v:shape id="_x0000_i1180" type="#_x0000_t75" style="width:20.4pt;height:40.3pt" o:ole="">
                  <v:imagedata r:id="rId111" o:title=""/>
                </v:shape>
                <o:OLEObject Type="Embed" ProgID="Equation.3" ShapeID="_x0000_i1180" DrawAspect="Content" ObjectID="_1822288335" r:id="rId218"/>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0</w: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580" w:dyaOrig="800">
                <v:shape id="_x0000_i1181" type="#_x0000_t75" style="width:29pt;height:40.3pt" o:ole="">
                  <v:imagedata r:id="rId113" o:title=""/>
                </v:shape>
                <o:OLEObject Type="Embed" ProgID="Equation.3" ShapeID="_x0000_i1181" DrawAspect="Content" ObjectID="_1822288336" r:id="rId219"/>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70</w:t>
            </w:r>
          </w:p>
        </w:tc>
      </w:tr>
      <w:tr w:rsidR="006F480B" w:rsidRPr="00661960" w:rsidTr="00DE1EC8">
        <w:tc>
          <w:tcPr>
            <w:tcW w:w="0" w:type="auto"/>
            <w:vAlign w:val="center"/>
          </w:tcPr>
          <w:p w:rsidR="006F480B" w:rsidRPr="00661960" w:rsidRDefault="006F480B" w:rsidP="00DE1EC8">
            <w:pPr>
              <w:pStyle w:val="af2"/>
              <w:ind w:firstLine="0"/>
              <w:jc w:val="center"/>
              <w:rPr>
                <w:sz w:val="28"/>
                <w:szCs w:val="28"/>
              </w:rPr>
            </w:pPr>
            <w:r w:rsidRPr="00661960">
              <w:rPr>
                <w:b/>
                <w:position w:val="-14"/>
                <w:sz w:val="28"/>
                <w:szCs w:val="28"/>
              </w:rPr>
              <w:object w:dxaOrig="320" w:dyaOrig="440">
                <v:shape id="_x0000_i1182" type="#_x0000_t75" style="width:15.6pt;height:21.5pt" o:ole="">
                  <v:imagedata r:id="rId50" o:title=""/>
                </v:shape>
                <o:OLEObject Type="Embed" ProgID="Equation.3" ShapeID="_x0000_i1182" DrawAspect="Content" ObjectID="_1822288337" r:id="rId220"/>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350</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0</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5</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sym w:font="Symbol" w:char="F0BE"/>
            </w:r>
            <w:r w:rsidRPr="00661960">
              <w:rPr>
                <w:sz w:val="28"/>
                <w:szCs w:val="28"/>
              </w:rPr>
              <w:t>5</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0</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sym w:font="Symbol" w:char="F0BE"/>
            </w:r>
            <w:r w:rsidRPr="00661960">
              <w:rPr>
                <w:sz w:val="28"/>
                <w:szCs w:val="28"/>
              </w:rPr>
              <w:t>1</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1</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350</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70</w:t>
            </w:r>
          </w:p>
        </w:tc>
      </w:tr>
      <w:tr w:rsidR="006F480B" w:rsidRPr="00661960" w:rsidTr="00DE1EC8">
        <w:tc>
          <w:tcPr>
            <w:tcW w:w="0" w:type="auto"/>
            <w:vAlign w:val="center"/>
          </w:tcPr>
          <w:p w:rsidR="006F480B" w:rsidRPr="00661960" w:rsidRDefault="006F480B" w:rsidP="00DE1EC8">
            <w:pPr>
              <w:pStyle w:val="af2"/>
              <w:ind w:firstLine="0"/>
              <w:jc w:val="center"/>
              <w:rPr>
                <w:sz w:val="28"/>
                <w:szCs w:val="28"/>
              </w:rPr>
            </w:pPr>
            <w:r w:rsidRPr="00661960">
              <w:rPr>
                <w:position w:val="-12"/>
                <w:sz w:val="28"/>
                <w:szCs w:val="28"/>
              </w:rPr>
              <w:object w:dxaOrig="820" w:dyaOrig="420">
                <v:shape id="_x0000_i1183" type="#_x0000_t75" style="width:40.3pt;height:20.4pt" o:ole="">
                  <v:imagedata r:id="rId78" o:title=""/>
                </v:shape>
                <o:OLEObject Type="Embed" ProgID="Equation.3" ShapeID="_x0000_i1183" DrawAspect="Content" ObjectID="_1822288338" r:id="rId221"/>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1000</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0</w: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820" w:dyaOrig="800">
                <v:shape id="_x0000_i1184" type="#_x0000_t75" style="width:40.3pt;height:40.3pt" o:ole="">
                  <v:imagedata r:id="rId193" o:title=""/>
                </v:shape>
                <o:OLEObject Type="Embed" ProgID="Equation.3" ShapeID="_x0000_i1184" DrawAspect="Content" ObjectID="_1822288339" r:id="rId222"/>
              </w:objec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639" w:dyaOrig="800">
                <v:shape id="_x0000_i1185" type="#_x0000_t75" style="width:31.7pt;height:40.3pt" o:ole="">
                  <v:imagedata r:id="rId195" o:title=""/>
                </v:shape>
                <o:OLEObject Type="Embed" ProgID="Equation.3" ShapeID="_x0000_i1185" DrawAspect="Content" ObjectID="_1822288340" r:id="rId223"/>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0</w: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400" w:dyaOrig="800">
                <v:shape id="_x0000_i1186" type="#_x0000_t75" style="width:20.4pt;height:40.3pt" o:ole="">
                  <v:imagedata r:id="rId197" o:title=""/>
                </v:shape>
                <o:OLEObject Type="Embed" ProgID="Equation.3" ShapeID="_x0000_i1186" DrawAspect="Content" ObjectID="_1822288341" r:id="rId224"/>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0</w: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740" w:dyaOrig="800">
                <v:shape id="_x0000_i1187" type="#_x0000_t75" style="width:36.55pt;height:40.3pt" o:ole="">
                  <v:imagedata r:id="rId199" o:title=""/>
                </v:shape>
                <o:OLEObject Type="Embed" ProgID="Equation.3" ShapeID="_x0000_i1187" DrawAspect="Content" ObjectID="_1822288342" r:id="rId225"/>
              </w:object>
            </w:r>
          </w:p>
        </w:tc>
        <w:tc>
          <w:tcPr>
            <w:tcW w:w="0" w:type="auto"/>
            <w:vAlign w:val="center"/>
          </w:tcPr>
          <w:p w:rsidR="006F480B" w:rsidRPr="00661960" w:rsidRDefault="006F480B" w:rsidP="00DE1EC8">
            <w:pPr>
              <w:pStyle w:val="af2"/>
              <w:ind w:firstLine="0"/>
              <w:jc w:val="center"/>
              <w:rPr>
                <w:sz w:val="28"/>
                <w:szCs w:val="28"/>
                <w:lang w:val="en-US"/>
              </w:rPr>
            </w:pPr>
            <w:r w:rsidRPr="00661960">
              <w:rPr>
                <w:sz w:val="28"/>
                <w:szCs w:val="28"/>
                <w:lang w:val="en-US"/>
              </w:rPr>
              <w:t>max</w:t>
            </w:r>
          </w:p>
        </w:tc>
      </w:tr>
    </w:tbl>
    <w:p w:rsidR="006F480B" w:rsidRDefault="006F480B" w:rsidP="00A241EF">
      <w:r>
        <w:t xml:space="preserve">Минимальное значение столбца </w:t>
      </w:r>
      <w:r w:rsidRPr="00FC261B">
        <w:rPr>
          <w:i/>
        </w:rPr>
        <w:sym w:font="Symbol" w:char="F071"/>
      </w:r>
      <w:r>
        <w:t xml:space="preserve">  (42) соответствует первой строке. Именно она и будет ключевой. Отмечаем её *. </w:t>
      </w:r>
      <w:r w:rsidRPr="00581792">
        <w:t xml:space="preserve">Следовательно, новым разрешающим элементом будет </w:t>
      </w:r>
      <w:r w:rsidRPr="00581792">
        <w:object w:dxaOrig="420" w:dyaOrig="800">
          <v:shape id="_x0000_i1188" type="#_x0000_t75" style="width:20.4pt;height:40.3pt" o:ole="">
            <v:imagedata r:id="rId132" o:title=""/>
          </v:shape>
          <o:OLEObject Type="Embed" ProgID="Equation.3" ShapeID="_x0000_i1188" DrawAspect="Content" ObjectID="_1822288343" r:id="rId226"/>
        </w:object>
      </w:r>
      <w:r w:rsidRPr="00581792">
        <w:t>.</w:t>
      </w:r>
    </w:p>
    <w:p w:rsidR="006F480B" w:rsidRDefault="006F480B" w:rsidP="00A241EF">
      <w:r>
        <w:t>Формируем третью симплексную таблицу по вышеуказанному алгоритму и получаем</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1"/>
        <w:gridCol w:w="1732"/>
        <w:gridCol w:w="525"/>
        <w:gridCol w:w="525"/>
        <w:gridCol w:w="835"/>
        <w:gridCol w:w="835"/>
        <w:gridCol w:w="834"/>
        <w:gridCol w:w="525"/>
        <w:gridCol w:w="1114"/>
        <w:gridCol w:w="689"/>
      </w:tblGrid>
      <w:tr w:rsidR="006F480B" w:rsidRPr="00661960" w:rsidTr="00DE1EC8">
        <w:tc>
          <w:tcPr>
            <w:tcW w:w="0" w:type="auto"/>
            <w:vAlign w:val="center"/>
          </w:tcPr>
          <w:p w:rsidR="006F480B" w:rsidRPr="00661960" w:rsidRDefault="006F480B" w:rsidP="00DE1EC8">
            <w:pPr>
              <w:pStyle w:val="af2"/>
              <w:ind w:firstLine="0"/>
              <w:jc w:val="center"/>
              <w:rPr>
                <w:b/>
                <w:sz w:val="28"/>
                <w:szCs w:val="28"/>
              </w:rPr>
            </w:pPr>
            <w:r w:rsidRPr="00661960">
              <w:rPr>
                <w:b/>
                <w:sz w:val="28"/>
                <w:szCs w:val="28"/>
              </w:rPr>
              <w:t>Базисные переменные</w:t>
            </w:r>
          </w:p>
        </w:tc>
        <w:tc>
          <w:tcPr>
            <w:tcW w:w="0" w:type="auto"/>
            <w:vAlign w:val="center"/>
          </w:tcPr>
          <w:p w:rsidR="006F480B" w:rsidRPr="00661960" w:rsidRDefault="006F480B" w:rsidP="00DE1EC8">
            <w:pPr>
              <w:pStyle w:val="af2"/>
              <w:ind w:firstLine="0"/>
              <w:jc w:val="center"/>
              <w:rPr>
                <w:b/>
                <w:sz w:val="28"/>
                <w:szCs w:val="28"/>
              </w:rPr>
            </w:pPr>
            <w:r w:rsidRPr="00661960">
              <w:rPr>
                <w:b/>
                <w:sz w:val="28"/>
                <w:szCs w:val="28"/>
              </w:rPr>
              <w:t>Свободные переменные</w:t>
            </w:r>
          </w:p>
        </w:tc>
        <w:tc>
          <w:tcPr>
            <w:tcW w:w="0" w:type="auto"/>
            <w:vAlign w:val="center"/>
          </w:tcPr>
          <w:p w:rsidR="006F480B" w:rsidRPr="00661960" w:rsidRDefault="006F480B" w:rsidP="00DE1EC8">
            <w:pPr>
              <w:pStyle w:val="af2"/>
              <w:ind w:firstLine="0"/>
              <w:jc w:val="center"/>
              <w:rPr>
                <w:b/>
                <w:sz w:val="28"/>
                <w:szCs w:val="28"/>
              </w:rPr>
            </w:pPr>
            <w:r w:rsidRPr="00661960">
              <w:rPr>
                <w:b/>
                <w:position w:val="-14"/>
                <w:sz w:val="28"/>
                <w:szCs w:val="28"/>
              </w:rPr>
              <w:object w:dxaOrig="320" w:dyaOrig="440">
                <v:shape id="_x0000_i1189" type="#_x0000_t75" style="width:15.6pt;height:21.5pt" o:ole="">
                  <v:imagedata r:id="rId48" o:title=""/>
                </v:shape>
                <o:OLEObject Type="Embed" ProgID="Equation.3" ShapeID="_x0000_i1189" DrawAspect="Content" ObjectID="_1822288344" r:id="rId227"/>
              </w:object>
            </w:r>
          </w:p>
        </w:tc>
        <w:tc>
          <w:tcPr>
            <w:tcW w:w="0" w:type="auto"/>
            <w:vAlign w:val="center"/>
          </w:tcPr>
          <w:p w:rsidR="006F480B" w:rsidRPr="00661960" w:rsidRDefault="006F480B" w:rsidP="00DE1EC8">
            <w:pPr>
              <w:pStyle w:val="af2"/>
              <w:ind w:firstLine="0"/>
              <w:jc w:val="center"/>
              <w:rPr>
                <w:b/>
                <w:sz w:val="28"/>
                <w:szCs w:val="28"/>
              </w:rPr>
            </w:pPr>
            <w:r w:rsidRPr="00661960">
              <w:rPr>
                <w:b/>
                <w:position w:val="-12"/>
                <w:sz w:val="28"/>
                <w:szCs w:val="28"/>
              </w:rPr>
              <w:object w:dxaOrig="320" w:dyaOrig="420">
                <v:shape id="_x0000_i1190" type="#_x0000_t75" style="width:15.6pt;height:20.4pt" o:ole="">
                  <v:imagedata r:id="rId46" o:title=""/>
                </v:shape>
                <o:OLEObject Type="Embed" ProgID="Equation.3" ShapeID="_x0000_i1190" DrawAspect="Content" ObjectID="_1822288345" r:id="rId228"/>
              </w:object>
            </w:r>
          </w:p>
        </w:tc>
        <w:tc>
          <w:tcPr>
            <w:tcW w:w="0" w:type="auto"/>
            <w:vAlign w:val="center"/>
          </w:tcPr>
          <w:p w:rsidR="006F480B" w:rsidRPr="00661960" w:rsidRDefault="006F480B" w:rsidP="00DE1EC8">
            <w:pPr>
              <w:pStyle w:val="af2"/>
              <w:ind w:firstLine="0"/>
              <w:jc w:val="center"/>
              <w:rPr>
                <w:b/>
                <w:sz w:val="28"/>
                <w:szCs w:val="28"/>
              </w:rPr>
            </w:pPr>
            <w:r w:rsidRPr="00661960">
              <w:rPr>
                <w:b/>
                <w:position w:val="-14"/>
                <w:sz w:val="28"/>
                <w:szCs w:val="28"/>
              </w:rPr>
              <w:object w:dxaOrig="320" w:dyaOrig="440">
                <v:shape id="_x0000_i1191" type="#_x0000_t75" style="width:15.6pt;height:21.5pt" o:ole="">
                  <v:imagedata r:id="rId58" o:title=""/>
                </v:shape>
                <o:OLEObject Type="Embed" ProgID="Equation.3" ShapeID="_x0000_i1191" DrawAspect="Content" ObjectID="_1822288346" r:id="rId229"/>
              </w:object>
            </w:r>
          </w:p>
        </w:tc>
        <w:tc>
          <w:tcPr>
            <w:tcW w:w="0" w:type="auto"/>
            <w:vAlign w:val="center"/>
          </w:tcPr>
          <w:p w:rsidR="006F480B" w:rsidRPr="00661960" w:rsidRDefault="006F480B" w:rsidP="00DE1EC8">
            <w:pPr>
              <w:pStyle w:val="af2"/>
              <w:ind w:firstLine="0"/>
              <w:jc w:val="center"/>
              <w:rPr>
                <w:b/>
                <w:sz w:val="28"/>
                <w:szCs w:val="28"/>
              </w:rPr>
            </w:pPr>
            <w:r w:rsidRPr="00661960">
              <w:rPr>
                <w:b/>
                <w:position w:val="-12"/>
                <w:sz w:val="28"/>
                <w:szCs w:val="28"/>
              </w:rPr>
              <w:object w:dxaOrig="320" w:dyaOrig="420">
                <v:shape id="_x0000_i1192" type="#_x0000_t75" style="width:15.6pt;height:20.4pt" o:ole="">
                  <v:imagedata r:id="rId46" o:title=""/>
                </v:shape>
                <o:OLEObject Type="Embed" ProgID="Equation.3" ShapeID="_x0000_i1192" DrawAspect="Content" ObjectID="_1822288347" r:id="rId230"/>
              </w:object>
            </w:r>
          </w:p>
        </w:tc>
        <w:tc>
          <w:tcPr>
            <w:tcW w:w="0" w:type="auto"/>
            <w:vAlign w:val="center"/>
          </w:tcPr>
          <w:p w:rsidR="006F480B" w:rsidRPr="00661960" w:rsidRDefault="006F480B" w:rsidP="00DE1EC8">
            <w:pPr>
              <w:pStyle w:val="af2"/>
              <w:ind w:firstLine="0"/>
              <w:jc w:val="center"/>
              <w:rPr>
                <w:b/>
                <w:sz w:val="28"/>
                <w:szCs w:val="28"/>
              </w:rPr>
            </w:pPr>
            <w:r w:rsidRPr="00661960">
              <w:rPr>
                <w:b/>
                <w:position w:val="-14"/>
                <w:sz w:val="28"/>
                <w:szCs w:val="28"/>
              </w:rPr>
              <w:object w:dxaOrig="320" w:dyaOrig="440">
                <v:shape id="_x0000_i1193" type="#_x0000_t75" style="width:15.6pt;height:21.5pt" o:ole="">
                  <v:imagedata r:id="rId48" o:title=""/>
                </v:shape>
                <o:OLEObject Type="Embed" ProgID="Equation.3" ShapeID="_x0000_i1193" DrawAspect="Content" ObjectID="_1822288348" r:id="rId231"/>
              </w:object>
            </w:r>
          </w:p>
        </w:tc>
        <w:tc>
          <w:tcPr>
            <w:tcW w:w="0" w:type="auto"/>
            <w:vAlign w:val="center"/>
          </w:tcPr>
          <w:p w:rsidR="006F480B" w:rsidRPr="00661960" w:rsidRDefault="006F480B" w:rsidP="00DE1EC8">
            <w:pPr>
              <w:pStyle w:val="af2"/>
              <w:ind w:firstLine="0"/>
              <w:jc w:val="center"/>
              <w:rPr>
                <w:b/>
                <w:sz w:val="28"/>
                <w:szCs w:val="28"/>
              </w:rPr>
            </w:pPr>
            <w:r w:rsidRPr="00661960">
              <w:rPr>
                <w:b/>
                <w:position w:val="-14"/>
                <w:sz w:val="28"/>
                <w:szCs w:val="28"/>
              </w:rPr>
              <w:object w:dxaOrig="320" w:dyaOrig="440">
                <v:shape id="_x0000_i1194" type="#_x0000_t75" style="width:15.6pt;height:21.5pt" o:ole="">
                  <v:imagedata r:id="rId50" o:title=""/>
                </v:shape>
                <o:OLEObject Type="Embed" ProgID="Equation.3" ShapeID="_x0000_i1194" DrawAspect="Content" ObjectID="_1822288349" r:id="rId232"/>
              </w:object>
            </w:r>
          </w:p>
        </w:tc>
        <w:tc>
          <w:tcPr>
            <w:tcW w:w="0" w:type="auto"/>
            <w:vAlign w:val="center"/>
          </w:tcPr>
          <w:p w:rsidR="006F480B" w:rsidRPr="00661960" w:rsidRDefault="006F480B" w:rsidP="00DE1EC8">
            <w:pPr>
              <w:pStyle w:val="af2"/>
              <w:ind w:firstLine="0"/>
              <w:jc w:val="center"/>
              <w:rPr>
                <w:b/>
                <w:i/>
                <w:sz w:val="28"/>
                <w:szCs w:val="28"/>
              </w:rPr>
            </w:pPr>
            <w:r w:rsidRPr="00661960">
              <w:rPr>
                <w:b/>
                <w:i/>
                <w:sz w:val="28"/>
                <w:szCs w:val="28"/>
              </w:rPr>
              <w:sym w:font="Symbol" w:char="F053"/>
            </w:r>
          </w:p>
        </w:tc>
        <w:tc>
          <w:tcPr>
            <w:tcW w:w="0" w:type="auto"/>
            <w:vAlign w:val="center"/>
          </w:tcPr>
          <w:p w:rsidR="006F480B" w:rsidRPr="00661960" w:rsidRDefault="006F480B" w:rsidP="00DE1EC8">
            <w:pPr>
              <w:pStyle w:val="af2"/>
              <w:ind w:firstLine="0"/>
              <w:jc w:val="center"/>
              <w:rPr>
                <w:b/>
                <w:sz w:val="28"/>
                <w:szCs w:val="28"/>
              </w:rPr>
            </w:pPr>
            <w:r w:rsidRPr="00661960">
              <w:rPr>
                <w:b/>
                <w:i/>
                <w:sz w:val="28"/>
                <w:szCs w:val="28"/>
              </w:rPr>
              <w:sym w:font="Symbol" w:char="F071"/>
            </w:r>
          </w:p>
        </w:tc>
      </w:tr>
      <w:tr w:rsidR="006F480B" w:rsidRPr="00661960" w:rsidTr="00DE1EC8">
        <w:tc>
          <w:tcPr>
            <w:tcW w:w="0" w:type="auto"/>
            <w:vAlign w:val="center"/>
          </w:tcPr>
          <w:p w:rsidR="006F480B" w:rsidRPr="00661960" w:rsidRDefault="006F480B" w:rsidP="00DE1EC8">
            <w:pPr>
              <w:pStyle w:val="af2"/>
              <w:ind w:firstLine="0"/>
              <w:jc w:val="center"/>
              <w:rPr>
                <w:sz w:val="28"/>
                <w:szCs w:val="28"/>
              </w:rPr>
            </w:pPr>
            <w:r w:rsidRPr="00661960">
              <w:rPr>
                <w:b/>
                <w:position w:val="-12"/>
                <w:sz w:val="28"/>
                <w:szCs w:val="28"/>
              </w:rPr>
              <w:object w:dxaOrig="320" w:dyaOrig="420">
                <v:shape id="_x0000_i1195" type="#_x0000_t75" style="width:15.6pt;height:20.4pt" o:ole="">
                  <v:imagedata r:id="rId56" o:title=""/>
                </v:shape>
                <o:OLEObject Type="Embed" ProgID="Equation.3" ShapeID="_x0000_i1195" DrawAspect="Content" ObjectID="_1822288350" r:id="rId233"/>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41</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0</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1</w: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480" w:dyaOrig="800">
                <v:shape id="_x0000_i1196" type="#_x0000_t75" style="width:24.2pt;height:40.3pt" o:ole="">
                  <v:imagedata r:id="rId234" o:title=""/>
                </v:shape>
                <o:OLEObject Type="Embed" ProgID="Equation.3" ShapeID="_x0000_i1196" DrawAspect="Content" ObjectID="_1822288351" r:id="rId235"/>
              </w:objec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420" w:dyaOrig="800">
                <v:shape id="_x0000_i1197" type="#_x0000_t75" style="width:20.4pt;height:40.3pt" o:ole="">
                  <v:imagedata r:id="rId236" o:title=""/>
                </v:shape>
                <o:OLEObject Type="Embed" ProgID="Equation.3" ShapeID="_x0000_i1197" DrawAspect="Content" ObjectID="_1822288352" r:id="rId237"/>
              </w:objec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620" w:dyaOrig="800">
                <v:shape id="_x0000_i1198" type="#_x0000_t75" style="width:31.7pt;height:40.3pt" o:ole="">
                  <v:imagedata r:id="rId238" o:title=""/>
                </v:shape>
                <o:OLEObject Type="Embed" ProgID="Equation.3" ShapeID="_x0000_i1198" DrawAspect="Content" ObjectID="_1822288353" r:id="rId239"/>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0</w: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740" w:dyaOrig="800">
                <v:shape id="_x0000_i1199" type="#_x0000_t75" style="width:36.55pt;height:40.3pt" o:ole="">
                  <v:imagedata r:id="rId240" o:title=""/>
                </v:shape>
                <o:OLEObject Type="Embed" ProgID="Equation.3" ShapeID="_x0000_i1199" DrawAspect="Content" ObjectID="_1822288354" r:id="rId241"/>
              </w:object>
            </w:r>
          </w:p>
        </w:tc>
        <w:tc>
          <w:tcPr>
            <w:tcW w:w="0" w:type="auto"/>
            <w:vAlign w:val="center"/>
          </w:tcPr>
          <w:p w:rsidR="006F480B" w:rsidRPr="00661960" w:rsidRDefault="006F480B" w:rsidP="00DE1EC8">
            <w:pPr>
              <w:pStyle w:val="af2"/>
              <w:ind w:firstLine="0"/>
              <w:jc w:val="center"/>
              <w:rPr>
                <w:sz w:val="28"/>
                <w:szCs w:val="28"/>
              </w:rPr>
            </w:pPr>
          </w:p>
        </w:tc>
      </w:tr>
      <w:tr w:rsidR="006F480B" w:rsidRPr="00661960" w:rsidTr="00DE1EC8">
        <w:tc>
          <w:tcPr>
            <w:tcW w:w="0" w:type="auto"/>
            <w:vAlign w:val="center"/>
          </w:tcPr>
          <w:p w:rsidR="006F480B" w:rsidRPr="00661960" w:rsidRDefault="006F480B" w:rsidP="00DE1EC8">
            <w:pPr>
              <w:pStyle w:val="af2"/>
              <w:ind w:firstLine="0"/>
              <w:jc w:val="center"/>
              <w:rPr>
                <w:sz w:val="28"/>
                <w:szCs w:val="28"/>
              </w:rPr>
            </w:pPr>
            <w:r w:rsidRPr="00661960">
              <w:rPr>
                <w:b/>
                <w:position w:val="-12"/>
                <w:sz w:val="28"/>
                <w:szCs w:val="28"/>
              </w:rPr>
              <w:object w:dxaOrig="300" w:dyaOrig="420">
                <v:shape id="_x0000_i1200" type="#_x0000_t75" style="width:15.05pt;height:20.4pt" o:ole="">
                  <v:imagedata r:id="rId54" o:title=""/>
                </v:shape>
                <o:OLEObject Type="Embed" ProgID="Equation.3" ShapeID="_x0000_i1200" DrawAspect="Content" ObjectID="_1822288355" r:id="rId242"/>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8</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1</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0</w: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260" w:dyaOrig="800">
                <v:shape id="_x0000_i1201" type="#_x0000_t75" style="width:11.8pt;height:40.3pt" o:ole="">
                  <v:imagedata r:id="rId243" o:title=""/>
                </v:shape>
                <o:OLEObject Type="Embed" ProgID="Equation.3" ShapeID="_x0000_i1201" DrawAspect="Content" ObjectID="_1822288356" r:id="rId244"/>
              </w:objec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660" w:dyaOrig="800">
                <v:shape id="_x0000_i1202" type="#_x0000_t75" style="width:31.7pt;height:40.3pt" o:ole="">
                  <v:imagedata r:id="rId245" o:title=""/>
                </v:shape>
                <o:OLEObject Type="Embed" ProgID="Equation.3" ShapeID="_x0000_i1202" DrawAspect="Content" ObjectID="_1822288357" r:id="rId246"/>
              </w:objec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380" w:dyaOrig="800">
                <v:shape id="_x0000_i1203" type="#_x0000_t75" style="width:17.75pt;height:40.3pt" o:ole="">
                  <v:imagedata r:id="rId247" o:title=""/>
                </v:shape>
                <o:OLEObject Type="Embed" ProgID="Equation.3" ShapeID="_x0000_i1203" DrawAspect="Content" ObjectID="_1822288358" r:id="rId248"/>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0</w: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580" w:dyaOrig="800">
                <v:shape id="_x0000_i1204" type="#_x0000_t75" style="width:29pt;height:40.3pt" o:ole="">
                  <v:imagedata r:id="rId249" o:title=""/>
                </v:shape>
                <o:OLEObject Type="Embed" ProgID="Equation.3" ShapeID="_x0000_i1204" DrawAspect="Content" ObjectID="_1822288359" r:id="rId250"/>
              </w:object>
            </w:r>
          </w:p>
        </w:tc>
        <w:tc>
          <w:tcPr>
            <w:tcW w:w="0" w:type="auto"/>
            <w:vAlign w:val="center"/>
          </w:tcPr>
          <w:p w:rsidR="006F480B" w:rsidRPr="00661960" w:rsidRDefault="006F480B" w:rsidP="00DE1EC8">
            <w:pPr>
              <w:pStyle w:val="af2"/>
              <w:ind w:firstLine="0"/>
              <w:jc w:val="center"/>
              <w:rPr>
                <w:sz w:val="28"/>
                <w:szCs w:val="28"/>
              </w:rPr>
            </w:pPr>
          </w:p>
        </w:tc>
      </w:tr>
      <w:tr w:rsidR="006F480B" w:rsidRPr="00661960" w:rsidTr="00DE1EC8">
        <w:tc>
          <w:tcPr>
            <w:tcW w:w="0" w:type="auto"/>
            <w:vAlign w:val="center"/>
          </w:tcPr>
          <w:p w:rsidR="006F480B" w:rsidRPr="00661960" w:rsidRDefault="006F480B" w:rsidP="00DE1EC8">
            <w:pPr>
              <w:pStyle w:val="af2"/>
              <w:ind w:firstLine="0"/>
              <w:jc w:val="center"/>
              <w:rPr>
                <w:sz w:val="28"/>
                <w:szCs w:val="28"/>
              </w:rPr>
            </w:pPr>
            <w:r w:rsidRPr="00661960">
              <w:rPr>
                <w:b/>
                <w:position w:val="-14"/>
                <w:sz w:val="28"/>
                <w:szCs w:val="28"/>
              </w:rPr>
              <w:object w:dxaOrig="320" w:dyaOrig="440">
                <v:shape id="_x0000_i1205" type="#_x0000_t75" style="width:15.6pt;height:21.5pt" o:ole="">
                  <v:imagedata r:id="rId50" o:title=""/>
                </v:shape>
                <o:OLEObject Type="Embed" ProgID="Equation.3" ShapeID="_x0000_i1205" DrawAspect="Content" ObjectID="_1822288360" r:id="rId251"/>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140</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0</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0</w: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620" w:dyaOrig="800">
                <v:shape id="_x0000_i1206" type="#_x0000_t75" style="width:31.7pt;height:40.3pt" o:ole="">
                  <v:imagedata r:id="rId252" o:title=""/>
                </v:shape>
                <o:OLEObject Type="Embed" ProgID="Equation.3" ShapeID="_x0000_i1206" DrawAspect="Content" ObjectID="_1822288361" r:id="rId253"/>
              </w:objec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620" w:dyaOrig="800">
                <v:shape id="_x0000_i1207" type="#_x0000_t75" style="width:31.7pt;height:40.3pt" o:ole="">
                  <v:imagedata r:id="rId254" o:title=""/>
                </v:shape>
                <o:OLEObject Type="Embed" ProgID="Equation.3" ShapeID="_x0000_i1207" DrawAspect="Content" ObjectID="_1822288362" r:id="rId255"/>
              </w:objec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480" w:dyaOrig="800">
                <v:shape id="_x0000_i1208" type="#_x0000_t75" style="width:24.2pt;height:40.3pt" o:ole="">
                  <v:imagedata r:id="rId256" o:title=""/>
                </v:shape>
                <o:OLEObject Type="Embed" ProgID="Equation.3" ShapeID="_x0000_i1208" DrawAspect="Content" ObjectID="_1822288363" r:id="rId257"/>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1</w: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740" w:dyaOrig="800">
                <v:shape id="_x0000_i1209" type="#_x0000_t75" style="width:36.55pt;height:40.3pt" o:ole="">
                  <v:imagedata r:id="rId258" o:title=""/>
                </v:shape>
                <o:OLEObject Type="Embed" ProgID="Equation.3" ShapeID="_x0000_i1209" DrawAspect="Content" ObjectID="_1822288364" r:id="rId259"/>
              </w:object>
            </w:r>
          </w:p>
        </w:tc>
        <w:tc>
          <w:tcPr>
            <w:tcW w:w="0" w:type="auto"/>
            <w:vAlign w:val="center"/>
          </w:tcPr>
          <w:p w:rsidR="006F480B" w:rsidRPr="00661960" w:rsidRDefault="006F480B" w:rsidP="00DE1EC8">
            <w:pPr>
              <w:pStyle w:val="af2"/>
              <w:ind w:firstLine="0"/>
              <w:jc w:val="center"/>
              <w:rPr>
                <w:sz w:val="28"/>
                <w:szCs w:val="28"/>
              </w:rPr>
            </w:pPr>
          </w:p>
        </w:tc>
      </w:tr>
      <w:tr w:rsidR="006F480B" w:rsidRPr="00661960" w:rsidTr="00DE1EC8">
        <w:tc>
          <w:tcPr>
            <w:tcW w:w="0" w:type="auto"/>
            <w:vAlign w:val="center"/>
          </w:tcPr>
          <w:p w:rsidR="006F480B" w:rsidRPr="00661960" w:rsidRDefault="006F480B" w:rsidP="00DE1EC8">
            <w:pPr>
              <w:pStyle w:val="af2"/>
              <w:ind w:firstLine="0"/>
              <w:jc w:val="center"/>
              <w:rPr>
                <w:sz w:val="28"/>
                <w:szCs w:val="28"/>
              </w:rPr>
            </w:pPr>
            <w:r w:rsidRPr="00661960">
              <w:rPr>
                <w:position w:val="-12"/>
                <w:sz w:val="28"/>
                <w:szCs w:val="28"/>
              </w:rPr>
              <w:object w:dxaOrig="820" w:dyaOrig="420">
                <v:shape id="_x0000_i1210" type="#_x0000_t75" style="width:40.3pt;height:20.4pt" o:ole="">
                  <v:imagedata r:id="rId78" o:title=""/>
                </v:shape>
                <o:OLEObject Type="Embed" ProgID="Equation.3" ShapeID="_x0000_i1210" DrawAspect="Content" ObjectID="_1822288365" r:id="rId260"/>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2290</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0</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0</w: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660" w:dyaOrig="800">
                <v:shape id="_x0000_i1211" type="#_x0000_t75" style="width:31.7pt;height:40.3pt" o:ole="">
                  <v:imagedata r:id="rId261" o:title=""/>
                </v:shape>
                <o:OLEObject Type="Embed" ProgID="Equation.3" ShapeID="_x0000_i1211" DrawAspect="Content" ObjectID="_1822288366" r:id="rId262"/>
              </w:objec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420" w:dyaOrig="800">
                <v:shape id="_x0000_i1212" type="#_x0000_t75" style="width:20.4pt;height:40.3pt" o:ole="">
                  <v:imagedata r:id="rId263" o:title=""/>
                </v:shape>
                <o:OLEObject Type="Embed" ProgID="Equation.3" ShapeID="_x0000_i1212" DrawAspect="Content" ObjectID="_1822288367" r:id="rId264"/>
              </w:objec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480" w:dyaOrig="800">
                <v:shape id="_x0000_i1213" type="#_x0000_t75" style="width:24.2pt;height:40.3pt" o:ole="">
                  <v:imagedata r:id="rId265" o:title=""/>
                </v:shape>
                <o:OLEObject Type="Embed" ProgID="Equation.3" ShapeID="_x0000_i1213" DrawAspect="Content" ObjectID="_1822288368" r:id="rId266"/>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0</w: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900" w:dyaOrig="800">
                <v:shape id="_x0000_i1214" type="#_x0000_t75" style="width:45.65pt;height:40.3pt" o:ole="">
                  <v:imagedata r:id="rId267" o:title=""/>
                </v:shape>
                <o:OLEObject Type="Embed" ProgID="Equation.3" ShapeID="_x0000_i1214" DrawAspect="Content" ObjectID="_1822288369" r:id="rId268"/>
              </w:object>
            </w:r>
          </w:p>
        </w:tc>
        <w:tc>
          <w:tcPr>
            <w:tcW w:w="0" w:type="auto"/>
            <w:vAlign w:val="center"/>
          </w:tcPr>
          <w:p w:rsidR="006F480B" w:rsidRPr="00661960" w:rsidRDefault="006F480B" w:rsidP="00DE1EC8">
            <w:pPr>
              <w:pStyle w:val="af2"/>
              <w:ind w:firstLine="0"/>
              <w:jc w:val="center"/>
              <w:rPr>
                <w:sz w:val="28"/>
                <w:szCs w:val="28"/>
                <w:lang w:val="en-US"/>
              </w:rPr>
            </w:pPr>
            <w:r w:rsidRPr="00661960">
              <w:rPr>
                <w:sz w:val="28"/>
                <w:szCs w:val="28"/>
                <w:lang w:val="en-US"/>
              </w:rPr>
              <w:t>max</w:t>
            </w:r>
          </w:p>
        </w:tc>
      </w:tr>
    </w:tbl>
    <w:p w:rsidR="00A241EF" w:rsidRDefault="00A241EF" w:rsidP="006F480B">
      <w:pPr>
        <w:pStyle w:val="af2"/>
      </w:pPr>
    </w:p>
    <w:p w:rsidR="006F480B" w:rsidRDefault="006F480B" w:rsidP="00A241EF">
      <w:r w:rsidRPr="00A241EF">
        <w:t>В индексной строке этой таблицы опять два отрицательных элемента. Строим новый опорный план</w:t>
      </w:r>
      <w:r>
        <w:t>:</w:t>
      </w:r>
    </w:p>
    <w:p w:rsidR="00904283" w:rsidRDefault="00904283">
      <w:pPr>
        <w:ind w:firstLine="0"/>
        <w:jc w:val="left"/>
      </w:pPr>
      <w:r>
        <w:lastRenderedPageBreak/>
        <w:br w:type="page"/>
      </w:r>
    </w:p>
    <w:p w:rsidR="00A241EF" w:rsidRDefault="00A241EF" w:rsidP="00A241E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31"/>
        <w:gridCol w:w="1732"/>
        <w:gridCol w:w="525"/>
        <w:gridCol w:w="525"/>
        <w:gridCol w:w="835"/>
        <w:gridCol w:w="835"/>
        <w:gridCol w:w="834"/>
        <w:gridCol w:w="525"/>
        <w:gridCol w:w="1114"/>
        <w:gridCol w:w="689"/>
      </w:tblGrid>
      <w:tr w:rsidR="006F480B" w:rsidRPr="00661960" w:rsidTr="00DE1EC8">
        <w:tc>
          <w:tcPr>
            <w:tcW w:w="0" w:type="auto"/>
            <w:vAlign w:val="center"/>
          </w:tcPr>
          <w:p w:rsidR="006F480B" w:rsidRPr="00661960" w:rsidRDefault="006F480B" w:rsidP="00DE1EC8">
            <w:pPr>
              <w:pStyle w:val="af2"/>
              <w:ind w:firstLine="0"/>
              <w:jc w:val="center"/>
              <w:rPr>
                <w:b/>
                <w:sz w:val="28"/>
                <w:szCs w:val="28"/>
              </w:rPr>
            </w:pPr>
            <w:r w:rsidRPr="00661960">
              <w:rPr>
                <w:b/>
                <w:sz w:val="28"/>
                <w:szCs w:val="28"/>
              </w:rPr>
              <w:t>Базисные переменные</w:t>
            </w:r>
          </w:p>
        </w:tc>
        <w:tc>
          <w:tcPr>
            <w:tcW w:w="0" w:type="auto"/>
            <w:vAlign w:val="center"/>
          </w:tcPr>
          <w:p w:rsidR="006F480B" w:rsidRPr="00661960" w:rsidRDefault="006F480B" w:rsidP="00DE1EC8">
            <w:pPr>
              <w:pStyle w:val="af2"/>
              <w:ind w:firstLine="0"/>
              <w:jc w:val="center"/>
              <w:rPr>
                <w:b/>
                <w:sz w:val="28"/>
                <w:szCs w:val="28"/>
              </w:rPr>
            </w:pPr>
            <w:r w:rsidRPr="00661960">
              <w:rPr>
                <w:b/>
                <w:sz w:val="28"/>
                <w:szCs w:val="28"/>
              </w:rPr>
              <w:t>Свободные переменные</w:t>
            </w:r>
          </w:p>
        </w:tc>
        <w:tc>
          <w:tcPr>
            <w:tcW w:w="0" w:type="auto"/>
            <w:vAlign w:val="center"/>
          </w:tcPr>
          <w:p w:rsidR="006F480B" w:rsidRPr="00661960" w:rsidRDefault="006F480B" w:rsidP="00DE1EC8">
            <w:pPr>
              <w:pStyle w:val="af2"/>
              <w:ind w:firstLine="0"/>
              <w:jc w:val="center"/>
              <w:rPr>
                <w:b/>
                <w:sz w:val="28"/>
                <w:szCs w:val="28"/>
              </w:rPr>
            </w:pPr>
            <w:r w:rsidRPr="00661960">
              <w:rPr>
                <w:b/>
                <w:position w:val="-14"/>
                <w:sz w:val="28"/>
                <w:szCs w:val="28"/>
              </w:rPr>
              <w:object w:dxaOrig="320" w:dyaOrig="440">
                <v:shape id="_x0000_i1215" type="#_x0000_t75" style="width:15.6pt;height:21.5pt" o:ole="">
                  <v:imagedata r:id="rId48" o:title=""/>
                </v:shape>
                <o:OLEObject Type="Embed" ProgID="Equation.3" ShapeID="_x0000_i1215" DrawAspect="Content" ObjectID="_1822288370" r:id="rId269"/>
              </w:object>
            </w:r>
          </w:p>
        </w:tc>
        <w:tc>
          <w:tcPr>
            <w:tcW w:w="0" w:type="auto"/>
            <w:vAlign w:val="center"/>
          </w:tcPr>
          <w:p w:rsidR="006F480B" w:rsidRPr="00661960" w:rsidRDefault="006F480B" w:rsidP="00DE1EC8">
            <w:pPr>
              <w:pStyle w:val="af2"/>
              <w:ind w:firstLine="0"/>
              <w:jc w:val="center"/>
              <w:rPr>
                <w:b/>
                <w:sz w:val="28"/>
                <w:szCs w:val="28"/>
              </w:rPr>
            </w:pPr>
            <w:r w:rsidRPr="00661960">
              <w:rPr>
                <w:b/>
                <w:position w:val="-12"/>
                <w:sz w:val="28"/>
                <w:szCs w:val="28"/>
              </w:rPr>
              <w:object w:dxaOrig="320" w:dyaOrig="420">
                <v:shape id="_x0000_i1216" type="#_x0000_t75" style="width:15.6pt;height:20.4pt" o:ole="">
                  <v:imagedata r:id="rId46" o:title=""/>
                </v:shape>
                <o:OLEObject Type="Embed" ProgID="Equation.3" ShapeID="_x0000_i1216" DrawAspect="Content" ObjectID="_1822288371" r:id="rId270"/>
              </w:object>
            </w:r>
          </w:p>
        </w:tc>
        <w:tc>
          <w:tcPr>
            <w:tcW w:w="0" w:type="auto"/>
            <w:vAlign w:val="center"/>
          </w:tcPr>
          <w:p w:rsidR="006F480B" w:rsidRPr="00661960" w:rsidRDefault="006F480B" w:rsidP="00DE1EC8">
            <w:pPr>
              <w:pStyle w:val="af2"/>
              <w:ind w:firstLine="0"/>
              <w:jc w:val="center"/>
              <w:rPr>
                <w:b/>
                <w:sz w:val="28"/>
                <w:szCs w:val="28"/>
              </w:rPr>
            </w:pPr>
            <w:r w:rsidRPr="00661960">
              <w:rPr>
                <w:b/>
                <w:sz w:val="28"/>
                <w:szCs w:val="28"/>
              </w:rPr>
              <w:t>*</w:t>
            </w:r>
          </w:p>
          <w:p w:rsidR="006F480B" w:rsidRPr="00661960" w:rsidRDefault="006F480B" w:rsidP="00DE1EC8">
            <w:pPr>
              <w:pStyle w:val="af2"/>
              <w:ind w:firstLine="0"/>
              <w:jc w:val="center"/>
              <w:rPr>
                <w:b/>
                <w:sz w:val="28"/>
                <w:szCs w:val="28"/>
              </w:rPr>
            </w:pPr>
            <w:r w:rsidRPr="00661960">
              <w:rPr>
                <w:b/>
                <w:position w:val="-14"/>
                <w:sz w:val="28"/>
                <w:szCs w:val="28"/>
              </w:rPr>
              <w:object w:dxaOrig="320" w:dyaOrig="440">
                <v:shape id="_x0000_i1217" type="#_x0000_t75" style="width:15.6pt;height:21.5pt" o:ole="">
                  <v:imagedata r:id="rId58" o:title=""/>
                </v:shape>
                <o:OLEObject Type="Embed" ProgID="Equation.3" ShapeID="_x0000_i1217" DrawAspect="Content" ObjectID="_1822288372" r:id="rId271"/>
              </w:object>
            </w:r>
          </w:p>
        </w:tc>
        <w:tc>
          <w:tcPr>
            <w:tcW w:w="0" w:type="auto"/>
            <w:vAlign w:val="center"/>
          </w:tcPr>
          <w:p w:rsidR="006F480B" w:rsidRPr="00661960" w:rsidRDefault="006F480B" w:rsidP="00DE1EC8">
            <w:pPr>
              <w:pStyle w:val="af2"/>
              <w:ind w:firstLine="0"/>
              <w:jc w:val="center"/>
              <w:rPr>
                <w:b/>
                <w:sz w:val="28"/>
                <w:szCs w:val="28"/>
              </w:rPr>
            </w:pPr>
            <w:r w:rsidRPr="00661960">
              <w:rPr>
                <w:b/>
                <w:position w:val="-12"/>
                <w:sz w:val="28"/>
                <w:szCs w:val="28"/>
              </w:rPr>
              <w:object w:dxaOrig="320" w:dyaOrig="420">
                <v:shape id="_x0000_i1218" type="#_x0000_t75" style="width:15.6pt;height:20.4pt" o:ole="">
                  <v:imagedata r:id="rId46" o:title=""/>
                </v:shape>
                <o:OLEObject Type="Embed" ProgID="Equation.3" ShapeID="_x0000_i1218" DrawAspect="Content" ObjectID="_1822288373" r:id="rId272"/>
              </w:object>
            </w:r>
          </w:p>
        </w:tc>
        <w:tc>
          <w:tcPr>
            <w:tcW w:w="0" w:type="auto"/>
            <w:vAlign w:val="center"/>
          </w:tcPr>
          <w:p w:rsidR="006F480B" w:rsidRPr="00661960" w:rsidRDefault="006F480B" w:rsidP="00DE1EC8">
            <w:pPr>
              <w:pStyle w:val="af2"/>
              <w:ind w:firstLine="0"/>
              <w:jc w:val="center"/>
              <w:rPr>
                <w:b/>
                <w:sz w:val="28"/>
                <w:szCs w:val="28"/>
              </w:rPr>
            </w:pPr>
            <w:r w:rsidRPr="00661960">
              <w:rPr>
                <w:b/>
                <w:position w:val="-14"/>
                <w:sz w:val="28"/>
                <w:szCs w:val="28"/>
              </w:rPr>
              <w:object w:dxaOrig="320" w:dyaOrig="440">
                <v:shape id="_x0000_i1219" type="#_x0000_t75" style="width:15.6pt;height:21.5pt" o:ole="">
                  <v:imagedata r:id="rId48" o:title=""/>
                </v:shape>
                <o:OLEObject Type="Embed" ProgID="Equation.3" ShapeID="_x0000_i1219" DrawAspect="Content" ObjectID="_1822288374" r:id="rId273"/>
              </w:object>
            </w:r>
          </w:p>
        </w:tc>
        <w:tc>
          <w:tcPr>
            <w:tcW w:w="0" w:type="auto"/>
            <w:vAlign w:val="center"/>
          </w:tcPr>
          <w:p w:rsidR="006F480B" w:rsidRPr="00661960" w:rsidRDefault="006F480B" w:rsidP="00DE1EC8">
            <w:pPr>
              <w:pStyle w:val="af2"/>
              <w:ind w:firstLine="0"/>
              <w:jc w:val="center"/>
              <w:rPr>
                <w:b/>
                <w:sz w:val="28"/>
                <w:szCs w:val="28"/>
              </w:rPr>
            </w:pPr>
            <w:r w:rsidRPr="00661960">
              <w:rPr>
                <w:b/>
                <w:position w:val="-14"/>
                <w:sz w:val="28"/>
                <w:szCs w:val="28"/>
              </w:rPr>
              <w:object w:dxaOrig="320" w:dyaOrig="440">
                <v:shape id="_x0000_i1220" type="#_x0000_t75" style="width:15.6pt;height:21.5pt" o:ole="">
                  <v:imagedata r:id="rId50" o:title=""/>
                </v:shape>
                <o:OLEObject Type="Embed" ProgID="Equation.3" ShapeID="_x0000_i1220" DrawAspect="Content" ObjectID="_1822288375" r:id="rId274"/>
              </w:object>
            </w:r>
          </w:p>
        </w:tc>
        <w:tc>
          <w:tcPr>
            <w:tcW w:w="0" w:type="auto"/>
            <w:vAlign w:val="center"/>
          </w:tcPr>
          <w:p w:rsidR="006F480B" w:rsidRPr="00661960" w:rsidRDefault="006F480B" w:rsidP="00DE1EC8">
            <w:pPr>
              <w:pStyle w:val="af2"/>
              <w:ind w:firstLine="0"/>
              <w:jc w:val="center"/>
              <w:rPr>
                <w:b/>
                <w:i/>
                <w:sz w:val="28"/>
                <w:szCs w:val="28"/>
              </w:rPr>
            </w:pPr>
            <w:r w:rsidRPr="00661960">
              <w:rPr>
                <w:b/>
                <w:i/>
                <w:sz w:val="28"/>
                <w:szCs w:val="28"/>
              </w:rPr>
              <w:sym w:font="Symbol" w:char="F053"/>
            </w:r>
          </w:p>
        </w:tc>
        <w:tc>
          <w:tcPr>
            <w:tcW w:w="0" w:type="auto"/>
            <w:vAlign w:val="center"/>
          </w:tcPr>
          <w:p w:rsidR="006F480B" w:rsidRPr="00661960" w:rsidRDefault="006F480B" w:rsidP="00DE1EC8">
            <w:pPr>
              <w:pStyle w:val="af2"/>
              <w:ind w:firstLine="0"/>
              <w:jc w:val="center"/>
              <w:rPr>
                <w:b/>
                <w:sz w:val="28"/>
                <w:szCs w:val="28"/>
              </w:rPr>
            </w:pPr>
            <w:r w:rsidRPr="00661960">
              <w:rPr>
                <w:b/>
                <w:i/>
                <w:sz w:val="28"/>
                <w:szCs w:val="28"/>
              </w:rPr>
              <w:sym w:font="Symbol" w:char="F071"/>
            </w:r>
          </w:p>
        </w:tc>
      </w:tr>
      <w:tr w:rsidR="006F480B" w:rsidRPr="00661960" w:rsidTr="00DE1EC8">
        <w:tc>
          <w:tcPr>
            <w:tcW w:w="0" w:type="auto"/>
            <w:vAlign w:val="center"/>
          </w:tcPr>
          <w:p w:rsidR="006F480B" w:rsidRPr="00661960" w:rsidRDefault="006F480B" w:rsidP="00DE1EC8">
            <w:pPr>
              <w:pStyle w:val="af2"/>
              <w:ind w:firstLine="0"/>
              <w:jc w:val="center"/>
              <w:rPr>
                <w:sz w:val="28"/>
                <w:szCs w:val="28"/>
              </w:rPr>
            </w:pPr>
            <w:r w:rsidRPr="00661960">
              <w:rPr>
                <w:b/>
                <w:position w:val="-12"/>
                <w:sz w:val="28"/>
                <w:szCs w:val="28"/>
              </w:rPr>
              <w:object w:dxaOrig="320" w:dyaOrig="420">
                <v:shape id="_x0000_i1221" type="#_x0000_t75" style="width:15.6pt;height:20.4pt" o:ole="">
                  <v:imagedata r:id="rId56" o:title=""/>
                </v:shape>
                <o:OLEObject Type="Embed" ProgID="Equation.3" ShapeID="_x0000_i1221" DrawAspect="Content" ObjectID="_1822288376" r:id="rId275"/>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41</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0</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1</w: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480" w:dyaOrig="800">
                <v:shape id="_x0000_i1222" type="#_x0000_t75" style="width:24.2pt;height:40.3pt" o:ole="">
                  <v:imagedata r:id="rId234" o:title=""/>
                </v:shape>
                <o:OLEObject Type="Embed" ProgID="Equation.3" ShapeID="_x0000_i1222" DrawAspect="Content" ObjectID="_1822288377" r:id="rId276"/>
              </w:objec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420" w:dyaOrig="800">
                <v:shape id="_x0000_i1223" type="#_x0000_t75" style="width:20.4pt;height:40.3pt" o:ole="">
                  <v:imagedata r:id="rId236" o:title=""/>
                </v:shape>
                <o:OLEObject Type="Embed" ProgID="Equation.3" ShapeID="_x0000_i1223" DrawAspect="Content" ObjectID="_1822288378" r:id="rId277"/>
              </w:objec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620" w:dyaOrig="800">
                <v:shape id="_x0000_i1224" type="#_x0000_t75" style="width:31.7pt;height:40.3pt" o:ole="">
                  <v:imagedata r:id="rId238" o:title=""/>
                </v:shape>
                <o:OLEObject Type="Embed" ProgID="Equation.3" ShapeID="_x0000_i1224" DrawAspect="Content" ObjectID="_1822288379" r:id="rId278"/>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0</w: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740" w:dyaOrig="800">
                <v:shape id="_x0000_i1225" type="#_x0000_t75" style="width:36.55pt;height:40.3pt" o:ole="">
                  <v:imagedata r:id="rId240" o:title=""/>
                </v:shape>
                <o:OLEObject Type="Embed" ProgID="Equation.3" ShapeID="_x0000_i1225" DrawAspect="Content" ObjectID="_1822288380" r:id="rId279"/>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sym w:font="Symbol" w:char="F0BE"/>
            </w:r>
          </w:p>
        </w:tc>
      </w:tr>
      <w:tr w:rsidR="006F480B" w:rsidRPr="00661960" w:rsidTr="00DE1EC8">
        <w:tc>
          <w:tcPr>
            <w:tcW w:w="0" w:type="auto"/>
            <w:vAlign w:val="center"/>
          </w:tcPr>
          <w:p w:rsidR="006F480B" w:rsidRPr="00661960" w:rsidRDefault="006F480B" w:rsidP="00DE1EC8">
            <w:pPr>
              <w:pStyle w:val="af2"/>
              <w:ind w:firstLine="0"/>
              <w:jc w:val="center"/>
              <w:rPr>
                <w:sz w:val="28"/>
                <w:szCs w:val="28"/>
              </w:rPr>
            </w:pPr>
            <w:r w:rsidRPr="00661960">
              <w:rPr>
                <w:b/>
                <w:sz w:val="28"/>
                <w:szCs w:val="28"/>
              </w:rPr>
              <w:t xml:space="preserve">* </w:t>
            </w:r>
            <w:r w:rsidRPr="00661960">
              <w:rPr>
                <w:b/>
                <w:position w:val="-12"/>
                <w:sz w:val="28"/>
                <w:szCs w:val="28"/>
              </w:rPr>
              <w:object w:dxaOrig="300" w:dyaOrig="420">
                <v:shape id="_x0000_i1226" type="#_x0000_t75" style="width:15.05pt;height:20.4pt" o:ole="">
                  <v:imagedata r:id="rId54" o:title=""/>
                </v:shape>
                <o:OLEObject Type="Embed" ProgID="Equation.3" ShapeID="_x0000_i1226" DrawAspect="Content" ObjectID="_1822288381" r:id="rId280"/>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8</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1</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0</w: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260" w:dyaOrig="800">
                <v:shape id="_x0000_i1227" type="#_x0000_t75" style="width:11.8pt;height:40.3pt" o:ole="">
                  <v:imagedata r:id="rId243" o:title=""/>
                </v:shape>
                <o:OLEObject Type="Embed" ProgID="Equation.3" ShapeID="_x0000_i1227" DrawAspect="Content" ObjectID="_1822288382" r:id="rId281"/>
              </w:objec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660" w:dyaOrig="800">
                <v:shape id="_x0000_i1228" type="#_x0000_t75" style="width:31.7pt;height:40.3pt" o:ole="">
                  <v:imagedata r:id="rId245" o:title=""/>
                </v:shape>
                <o:OLEObject Type="Embed" ProgID="Equation.3" ShapeID="_x0000_i1228" DrawAspect="Content" ObjectID="_1822288383" r:id="rId282"/>
              </w:objec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380" w:dyaOrig="800">
                <v:shape id="_x0000_i1229" type="#_x0000_t75" style="width:17.75pt;height:40.3pt" o:ole="">
                  <v:imagedata r:id="rId247" o:title=""/>
                </v:shape>
                <o:OLEObject Type="Embed" ProgID="Equation.3" ShapeID="_x0000_i1229" DrawAspect="Content" ObjectID="_1822288384" r:id="rId283"/>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0</w: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580" w:dyaOrig="800">
                <v:shape id="_x0000_i1230" type="#_x0000_t75" style="width:29pt;height:40.3pt" o:ole="">
                  <v:imagedata r:id="rId249" o:title=""/>
                </v:shape>
                <o:OLEObject Type="Embed" ProgID="Equation.3" ShapeID="_x0000_i1230" DrawAspect="Content" ObjectID="_1822288385" r:id="rId284"/>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12</w:t>
            </w:r>
          </w:p>
        </w:tc>
      </w:tr>
      <w:tr w:rsidR="006F480B" w:rsidRPr="00661960" w:rsidTr="00DE1EC8">
        <w:tc>
          <w:tcPr>
            <w:tcW w:w="0" w:type="auto"/>
            <w:vAlign w:val="center"/>
          </w:tcPr>
          <w:p w:rsidR="006F480B" w:rsidRPr="00661960" w:rsidRDefault="006F480B" w:rsidP="00DE1EC8">
            <w:pPr>
              <w:pStyle w:val="af2"/>
              <w:ind w:firstLine="0"/>
              <w:jc w:val="center"/>
              <w:rPr>
                <w:sz w:val="28"/>
                <w:szCs w:val="28"/>
              </w:rPr>
            </w:pPr>
            <w:r w:rsidRPr="00661960">
              <w:rPr>
                <w:b/>
                <w:position w:val="-14"/>
                <w:sz w:val="28"/>
                <w:szCs w:val="28"/>
              </w:rPr>
              <w:object w:dxaOrig="320" w:dyaOrig="440">
                <v:shape id="_x0000_i1231" type="#_x0000_t75" style="width:15.6pt;height:21.5pt" o:ole="">
                  <v:imagedata r:id="rId50" o:title=""/>
                </v:shape>
                <o:OLEObject Type="Embed" ProgID="Equation.3" ShapeID="_x0000_i1231" DrawAspect="Content" ObjectID="_1822288386" r:id="rId285"/>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140</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0</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0</w: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620" w:dyaOrig="800">
                <v:shape id="_x0000_i1232" type="#_x0000_t75" style="width:31.7pt;height:40.3pt" o:ole="">
                  <v:imagedata r:id="rId252" o:title=""/>
                </v:shape>
                <o:OLEObject Type="Embed" ProgID="Equation.3" ShapeID="_x0000_i1232" DrawAspect="Content" ObjectID="_1822288387" r:id="rId286"/>
              </w:objec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620" w:dyaOrig="800">
                <v:shape id="_x0000_i1233" type="#_x0000_t75" style="width:31.7pt;height:40.3pt" o:ole="">
                  <v:imagedata r:id="rId254" o:title=""/>
                </v:shape>
                <o:OLEObject Type="Embed" ProgID="Equation.3" ShapeID="_x0000_i1233" DrawAspect="Content" ObjectID="_1822288388" r:id="rId287"/>
              </w:objec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480" w:dyaOrig="800">
                <v:shape id="_x0000_i1234" type="#_x0000_t75" style="width:24.2pt;height:40.3pt" o:ole="">
                  <v:imagedata r:id="rId256" o:title=""/>
                </v:shape>
                <o:OLEObject Type="Embed" ProgID="Equation.3" ShapeID="_x0000_i1234" DrawAspect="Content" ObjectID="_1822288389" r:id="rId288"/>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1</w: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740" w:dyaOrig="800">
                <v:shape id="_x0000_i1235" type="#_x0000_t75" style="width:36.55pt;height:40.3pt" o:ole="">
                  <v:imagedata r:id="rId258" o:title=""/>
                </v:shape>
                <o:OLEObject Type="Embed" ProgID="Equation.3" ShapeID="_x0000_i1235" DrawAspect="Content" ObjectID="_1822288390" r:id="rId289"/>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sym w:font="Symbol" w:char="F0BE"/>
            </w:r>
          </w:p>
        </w:tc>
      </w:tr>
      <w:tr w:rsidR="006F480B" w:rsidRPr="00661960" w:rsidTr="00DE1EC8">
        <w:tc>
          <w:tcPr>
            <w:tcW w:w="0" w:type="auto"/>
            <w:vAlign w:val="center"/>
          </w:tcPr>
          <w:p w:rsidR="006F480B" w:rsidRPr="00661960" w:rsidRDefault="006F480B" w:rsidP="00DE1EC8">
            <w:pPr>
              <w:pStyle w:val="af2"/>
              <w:ind w:firstLine="0"/>
              <w:jc w:val="center"/>
              <w:rPr>
                <w:sz w:val="28"/>
                <w:szCs w:val="28"/>
              </w:rPr>
            </w:pPr>
            <w:r w:rsidRPr="00661960">
              <w:rPr>
                <w:position w:val="-12"/>
                <w:sz w:val="28"/>
                <w:szCs w:val="28"/>
              </w:rPr>
              <w:object w:dxaOrig="820" w:dyaOrig="420">
                <v:shape id="_x0000_i1236" type="#_x0000_t75" style="width:40.3pt;height:20.4pt" o:ole="">
                  <v:imagedata r:id="rId78" o:title=""/>
                </v:shape>
                <o:OLEObject Type="Embed" ProgID="Equation.3" ShapeID="_x0000_i1236" DrawAspect="Content" ObjectID="_1822288391" r:id="rId290"/>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2290</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0</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0</w: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660" w:dyaOrig="800">
                <v:shape id="_x0000_i1237" type="#_x0000_t75" style="width:31.7pt;height:40.3pt" o:ole="">
                  <v:imagedata r:id="rId261" o:title=""/>
                </v:shape>
                <o:OLEObject Type="Embed" ProgID="Equation.3" ShapeID="_x0000_i1237" DrawAspect="Content" ObjectID="_1822288392" r:id="rId291"/>
              </w:objec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420" w:dyaOrig="800">
                <v:shape id="_x0000_i1238" type="#_x0000_t75" style="width:20.4pt;height:40.3pt" o:ole="">
                  <v:imagedata r:id="rId263" o:title=""/>
                </v:shape>
                <o:OLEObject Type="Embed" ProgID="Equation.3" ShapeID="_x0000_i1238" DrawAspect="Content" ObjectID="_1822288393" r:id="rId292"/>
              </w:objec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480" w:dyaOrig="800">
                <v:shape id="_x0000_i1239" type="#_x0000_t75" style="width:24.2pt;height:40.3pt" o:ole="">
                  <v:imagedata r:id="rId265" o:title=""/>
                </v:shape>
                <o:OLEObject Type="Embed" ProgID="Equation.3" ShapeID="_x0000_i1239" DrawAspect="Content" ObjectID="_1822288394" r:id="rId293"/>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0</w: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900" w:dyaOrig="800">
                <v:shape id="_x0000_i1240" type="#_x0000_t75" style="width:45.65pt;height:40.3pt" o:ole="">
                  <v:imagedata r:id="rId267" o:title=""/>
                </v:shape>
                <o:OLEObject Type="Embed" ProgID="Equation.3" ShapeID="_x0000_i1240" DrawAspect="Content" ObjectID="_1822288395" r:id="rId294"/>
              </w:object>
            </w:r>
          </w:p>
        </w:tc>
        <w:tc>
          <w:tcPr>
            <w:tcW w:w="0" w:type="auto"/>
            <w:vAlign w:val="center"/>
          </w:tcPr>
          <w:p w:rsidR="006F480B" w:rsidRPr="00661960" w:rsidRDefault="006F480B" w:rsidP="00DE1EC8">
            <w:pPr>
              <w:pStyle w:val="af2"/>
              <w:ind w:firstLine="0"/>
              <w:jc w:val="center"/>
              <w:rPr>
                <w:sz w:val="28"/>
                <w:szCs w:val="28"/>
                <w:lang w:val="en-US"/>
              </w:rPr>
            </w:pPr>
            <w:r w:rsidRPr="00661960">
              <w:rPr>
                <w:sz w:val="28"/>
                <w:szCs w:val="28"/>
                <w:lang w:val="en-US"/>
              </w:rPr>
              <w:t>max</w:t>
            </w:r>
          </w:p>
        </w:tc>
      </w:tr>
    </w:tbl>
    <w:p w:rsidR="00A241EF" w:rsidRDefault="00A241EF" w:rsidP="00A241EF"/>
    <w:p w:rsidR="006F480B" w:rsidRDefault="006F480B" w:rsidP="00A241EF">
      <w:r w:rsidRPr="00A3129F">
        <w:t xml:space="preserve">В столбце </w:t>
      </w:r>
      <w:r w:rsidRPr="00A3129F">
        <w:rPr>
          <w:i/>
        </w:rPr>
        <w:sym w:font="Symbol" w:char="F071"/>
      </w:r>
      <w:r w:rsidRPr="00A3129F">
        <w:t xml:space="preserve"> нет</w:t>
      </w:r>
      <w:r>
        <w:t xml:space="preserve"> значений в первой и третьей строках, так как делить на отрицательные элементы ключевого столбца не надо.</w:t>
      </w:r>
    </w:p>
    <w:p w:rsidR="006F480B" w:rsidRDefault="006F480B" w:rsidP="00A241EF">
      <w:r>
        <w:t>Получаем новый опорный план:</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1"/>
        <w:gridCol w:w="1911"/>
        <w:gridCol w:w="621"/>
        <w:gridCol w:w="531"/>
        <w:gridCol w:w="516"/>
        <w:gridCol w:w="847"/>
        <w:gridCol w:w="846"/>
        <w:gridCol w:w="531"/>
        <w:gridCol w:w="952"/>
        <w:gridCol w:w="699"/>
      </w:tblGrid>
      <w:tr w:rsidR="006F480B" w:rsidRPr="00661960" w:rsidTr="00DE1EC8">
        <w:tc>
          <w:tcPr>
            <w:tcW w:w="0" w:type="auto"/>
            <w:vAlign w:val="center"/>
          </w:tcPr>
          <w:p w:rsidR="006F480B" w:rsidRPr="00661960" w:rsidRDefault="006F480B" w:rsidP="00DE1EC8">
            <w:pPr>
              <w:pStyle w:val="af2"/>
              <w:ind w:firstLine="0"/>
              <w:jc w:val="center"/>
              <w:rPr>
                <w:b/>
                <w:sz w:val="28"/>
                <w:szCs w:val="28"/>
              </w:rPr>
            </w:pPr>
            <w:r w:rsidRPr="00661960">
              <w:rPr>
                <w:b/>
                <w:sz w:val="28"/>
                <w:szCs w:val="28"/>
              </w:rPr>
              <w:t>Базисные переменные</w:t>
            </w:r>
          </w:p>
        </w:tc>
        <w:tc>
          <w:tcPr>
            <w:tcW w:w="0" w:type="auto"/>
            <w:vAlign w:val="center"/>
          </w:tcPr>
          <w:p w:rsidR="006F480B" w:rsidRPr="00661960" w:rsidRDefault="006F480B" w:rsidP="00DE1EC8">
            <w:pPr>
              <w:pStyle w:val="af2"/>
              <w:ind w:firstLine="0"/>
              <w:jc w:val="center"/>
              <w:rPr>
                <w:b/>
                <w:sz w:val="28"/>
                <w:szCs w:val="28"/>
              </w:rPr>
            </w:pPr>
            <w:r w:rsidRPr="00661960">
              <w:rPr>
                <w:b/>
                <w:sz w:val="28"/>
                <w:szCs w:val="28"/>
              </w:rPr>
              <w:t>Свободные переменные</w:t>
            </w:r>
          </w:p>
        </w:tc>
        <w:tc>
          <w:tcPr>
            <w:tcW w:w="0" w:type="auto"/>
            <w:vAlign w:val="center"/>
          </w:tcPr>
          <w:p w:rsidR="006F480B" w:rsidRPr="00661960" w:rsidRDefault="006F480B" w:rsidP="00DE1EC8">
            <w:pPr>
              <w:pStyle w:val="af2"/>
              <w:ind w:firstLine="0"/>
              <w:jc w:val="center"/>
              <w:rPr>
                <w:b/>
                <w:sz w:val="28"/>
                <w:szCs w:val="28"/>
              </w:rPr>
            </w:pPr>
            <w:r w:rsidRPr="00661960">
              <w:rPr>
                <w:b/>
                <w:position w:val="-14"/>
                <w:sz w:val="28"/>
                <w:szCs w:val="28"/>
              </w:rPr>
              <w:object w:dxaOrig="320" w:dyaOrig="440">
                <v:shape id="_x0000_i1241" type="#_x0000_t75" style="width:15.6pt;height:21.5pt" o:ole="">
                  <v:imagedata r:id="rId48" o:title=""/>
                </v:shape>
                <o:OLEObject Type="Embed" ProgID="Equation.3" ShapeID="_x0000_i1241" DrawAspect="Content" ObjectID="_1822288396" r:id="rId295"/>
              </w:object>
            </w:r>
          </w:p>
        </w:tc>
        <w:tc>
          <w:tcPr>
            <w:tcW w:w="0" w:type="auto"/>
            <w:vAlign w:val="center"/>
          </w:tcPr>
          <w:p w:rsidR="006F480B" w:rsidRPr="00661960" w:rsidRDefault="006F480B" w:rsidP="00DE1EC8">
            <w:pPr>
              <w:pStyle w:val="af2"/>
              <w:ind w:firstLine="0"/>
              <w:jc w:val="center"/>
              <w:rPr>
                <w:b/>
                <w:sz w:val="28"/>
                <w:szCs w:val="28"/>
              </w:rPr>
            </w:pPr>
            <w:r w:rsidRPr="00661960">
              <w:rPr>
                <w:b/>
                <w:position w:val="-12"/>
                <w:sz w:val="28"/>
                <w:szCs w:val="28"/>
              </w:rPr>
              <w:object w:dxaOrig="320" w:dyaOrig="420">
                <v:shape id="_x0000_i1242" type="#_x0000_t75" style="width:15.6pt;height:20.4pt" o:ole="">
                  <v:imagedata r:id="rId46" o:title=""/>
                </v:shape>
                <o:OLEObject Type="Embed" ProgID="Equation.3" ShapeID="_x0000_i1242" DrawAspect="Content" ObjectID="_1822288397" r:id="rId296"/>
              </w:object>
            </w:r>
          </w:p>
        </w:tc>
        <w:tc>
          <w:tcPr>
            <w:tcW w:w="0" w:type="auto"/>
            <w:vAlign w:val="center"/>
          </w:tcPr>
          <w:p w:rsidR="006F480B" w:rsidRPr="00661960" w:rsidRDefault="006F480B" w:rsidP="00DE1EC8">
            <w:pPr>
              <w:pStyle w:val="af2"/>
              <w:ind w:firstLine="0"/>
              <w:jc w:val="center"/>
              <w:rPr>
                <w:b/>
                <w:sz w:val="28"/>
                <w:szCs w:val="28"/>
              </w:rPr>
            </w:pPr>
            <w:r w:rsidRPr="00661960">
              <w:rPr>
                <w:b/>
                <w:position w:val="-12"/>
                <w:sz w:val="28"/>
                <w:szCs w:val="28"/>
              </w:rPr>
              <w:object w:dxaOrig="300" w:dyaOrig="420">
                <v:shape id="_x0000_i1243" type="#_x0000_t75" style="width:15.05pt;height:20.4pt" o:ole="">
                  <v:imagedata r:id="rId54" o:title=""/>
                </v:shape>
                <o:OLEObject Type="Embed" ProgID="Equation.3" ShapeID="_x0000_i1243" DrawAspect="Content" ObjectID="_1822288398" r:id="rId297"/>
              </w:object>
            </w:r>
          </w:p>
        </w:tc>
        <w:tc>
          <w:tcPr>
            <w:tcW w:w="0" w:type="auto"/>
            <w:vAlign w:val="center"/>
          </w:tcPr>
          <w:p w:rsidR="006F480B" w:rsidRPr="00661960" w:rsidRDefault="006F480B" w:rsidP="00DE1EC8">
            <w:pPr>
              <w:pStyle w:val="af2"/>
              <w:ind w:firstLine="0"/>
              <w:jc w:val="center"/>
              <w:rPr>
                <w:b/>
                <w:sz w:val="28"/>
                <w:szCs w:val="28"/>
              </w:rPr>
            </w:pPr>
            <w:r w:rsidRPr="00661960">
              <w:rPr>
                <w:b/>
                <w:position w:val="-12"/>
                <w:sz w:val="28"/>
                <w:szCs w:val="28"/>
              </w:rPr>
              <w:object w:dxaOrig="320" w:dyaOrig="420">
                <v:shape id="_x0000_i1244" type="#_x0000_t75" style="width:15.6pt;height:20.4pt" o:ole="">
                  <v:imagedata r:id="rId46" o:title=""/>
                </v:shape>
                <o:OLEObject Type="Embed" ProgID="Equation.3" ShapeID="_x0000_i1244" DrawAspect="Content" ObjectID="_1822288399" r:id="rId298"/>
              </w:object>
            </w:r>
          </w:p>
        </w:tc>
        <w:tc>
          <w:tcPr>
            <w:tcW w:w="0" w:type="auto"/>
            <w:vAlign w:val="center"/>
          </w:tcPr>
          <w:p w:rsidR="006F480B" w:rsidRPr="00661960" w:rsidRDefault="006F480B" w:rsidP="00DE1EC8">
            <w:pPr>
              <w:pStyle w:val="af2"/>
              <w:ind w:firstLine="0"/>
              <w:jc w:val="center"/>
              <w:rPr>
                <w:b/>
                <w:sz w:val="28"/>
                <w:szCs w:val="28"/>
              </w:rPr>
            </w:pPr>
            <w:r w:rsidRPr="00661960">
              <w:rPr>
                <w:b/>
                <w:position w:val="-14"/>
                <w:sz w:val="28"/>
                <w:szCs w:val="28"/>
              </w:rPr>
              <w:object w:dxaOrig="320" w:dyaOrig="440">
                <v:shape id="_x0000_i1245" type="#_x0000_t75" style="width:15.6pt;height:21.5pt" o:ole="">
                  <v:imagedata r:id="rId48" o:title=""/>
                </v:shape>
                <o:OLEObject Type="Embed" ProgID="Equation.3" ShapeID="_x0000_i1245" DrawAspect="Content" ObjectID="_1822288400" r:id="rId299"/>
              </w:object>
            </w:r>
          </w:p>
        </w:tc>
        <w:tc>
          <w:tcPr>
            <w:tcW w:w="0" w:type="auto"/>
            <w:vAlign w:val="center"/>
          </w:tcPr>
          <w:p w:rsidR="006F480B" w:rsidRPr="00661960" w:rsidRDefault="006F480B" w:rsidP="00DE1EC8">
            <w:pPr>
              <w:pStyle w:val="af2"/>
              <w:ind w:firstLine="0"/>
              <w:jc w:val="center"/>
              <w:rPr>
                <w:b/>
                <w:sz w:val="28"/>
                <w:szCs w:val="28"/>
              </w:rPr>
            </w:pPr>
            <w:r w:rsidRPr="00661960">
              <w:rPr>
                <w:b/>
                <w:position w:val="-14"/>
                <w:sz w:val="28"/>
                <w:szCs w:val="28"/>
              </w:rPr>
              <w:object w:dxaOrig="320" w:dyaOrig="440">
                <v:shape id="_x0000_i1246" type="#_x0000_t75" style="width:15.6pt;height:21.5pt" o:ole="">
                  <v:imagedata r:id="rId50" o:title=""/>
                </v:shape>
                <o:OLEObject Type="Embed" ProgID="Equation.3" ShapeID="_x0000_i1246" DrawAspect="Content" ObjectID="_1822288401" r:id="rId300"/>
              </w:object>
            </w:r>
          </w:p>
        </w:tc>
        <w:tc>
          <w:tcPr>
            <w:tcW w:w="0" w:type="auto"/>
            <w:vAlign w:val="center"/>
          </w:tcPr>
          <w:p w:rsidR="006F480B" w:rsidRPr="00661960" w:rsidRDefault="006F480B" w:rsidP="00DE1EC8">
            <w:pPr>
              <w:pStyle w:val="af2"/>
              <w:ind w:firstLine="0"/>
              <w:jc w:val="center"/>
              <w:rPr>
                <w:b/>
                <w:i/>
                <w:sz w:val="28"/>
                <w:szCs w:val="28"/>
              </w:rPr>
            </w:pPr>
            <w:r w:rsidRPr="00661960">
              <w:rPr>
                <w:b/>
                <w:i/>
                <w:sz w:val="28"/>
                <w:szCs w:val="28"/>
              </w:rPr>
              <w:sym w:font="Symbol" w:char="F053"/>
            </w:r>
          </w:p>
        </w:tc>
        <w:tc>
          <w:tcPr>
            <w:tcW w:w="0" w:type="auto"/>
            <w:vAlign w:val="center"/>
          </w:tcPr>
          <w:p w:rsidR="006F480B" w:rsidRPr="00661960" w:rsidRDefault="006F480B" w:rsidP="00DE1EC8">
            <w:pPr>
              <w:pStyle w:val="af2"/>
              <w:ind w:firstLine="0"/>
              <w:jc w:val="center"/>
              <w:rPr>
                <w:b/>
                <w:sz w:val="28"/>
                <w:szCs w:val="28"/>
              </w:rPr>
            </w:pPr>
            <w:r w:rsidRPr="00661960">
              <w:rPr>
                <w:b/>
                <w:i/>
                <w:sz w:val="28"/>
                <w:szCs w:val="28"/>
              </w:rPr>
              <w:sym w:font="Symbol" w:char="F071"/>
            </w:r>
          </w:p>
        </w:tc>
      </w:tr>
      <w:tr w:rsidR="006F480B" w:rsidRPr="00661960" w:rsidTr="00DE1EC8">
        <w:tc>
          <w:tcPr>
            <w:tcW w:w="0" w:type="auto"/>
            <w:vAlign w:val="center"/>
          </w:tcPr>
          <w:p w:rsidR="006F480B" w:rsidRPr="00661960" w:rsidRDefault="006F480B" w:rsidP="00DE1EC8">
            <w:pPr>
              <w:pStyle w:val="af2"/>
              <w:ind w:firstLine="0"/>
              <w:jc w:val="center"/>
              <w:rPr>
                <w:sz w:val="28"/>
                <w:szCs w:val="28"/>
              </w:rPr>
            </w:pPr>
            <w:r w:rsidRPr="00661960">
              <w:rPr>
                <w:b/>
                <w:position w:val="-12"/>
                <w:sz w:val="28"/>
                <w:szCs w:val="28"/>
              </w:rPr>
              <w:object w:dxaOrig="320" w:dyaOrig="420">
                <v:shape id="_x0000_i1247" type="#_x0000_t75" style="width:15.6pt;height:20.4pt" o:ole="">
                  <v:imagedata r:id="rId56" o:title=""/>
                </v:shape>
                <o:OLEObject Type="Embed" ProgID="Equation.3" ShapeID="_x0000_i1247" DrawAspect="Content" ObjectID="_1822288402" r:id="rId301"/>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46</w: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260" w:dyaOrig="800">
                <v:shape id="_x0000_i1248" type="#_x0000_t75" style="width:11.8pt;height:40.3pt" o:ole="">
                  <v:imagedata r:id="rId302" o:title=""/>
                </v:shape>
                <o:OLEObject Type="Embed" ProgID="Equation.3" ShapeID="_x0000_i1248" DrawAspect="Content" ObjectID="_1822288403" r:id="rId303"/>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1</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0</w: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420" w:dyaOrig="800">
                <v:shape id="_x0000_i1249" type="#_x0000_t75" style="width:20.4pt;height:40.3pt" o:ole="">
                  <v:imagedata r:id="rId304" o:title=""/>
                </v:shape>
                <o:OLEObject Type="Embed" ProgID="Equation.3" ShapeID="_x0000_i1249" DrawAspect="Content" ObjectID="_1822288404" r:id="rId305"/>
              </w:objec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620" w:dyaOrig="800">
                <v:shape id="_x0000_i1250" type="#_x0000_t75" style="width:31.7pt;height:40.3pt" o:ole="">
                  <v:imagedata r:id="rId306" o:title=""/>
                </v:shape>
                <o:OLEObject Type="Embed" ProgID="Equation.3" ShapeID="_x0000_i1250" DrawAspect="Content" ObjectID="_1822288405" r:id="rId307"/>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0</w: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720" w:dyaOrig="800">
                <v:shape id="_x0000_i1251" type="#_x0000_t75" style="width:36.55pt;height:40.3pt" o:ole="">
                  <v:imagedata r:id="rId308" o:title=""/>
                </v:shape>
                <o:OLEObject Type="Embed" ProgID="Equation.3" ShapeID="_x0000_i1251" DrawAspect="Content" ObjectID="_1822288406" r:id="rId309"/>
              </w:object>
            </w:r>
          </w:p>
        </w:tc>
        <w:tc>
          <w:tcPr>
            <w:tcW w:w="0" w:type="auto"/>
            <w:vAlign w:val="center"/>
          </w:tcPr>
          <w:p w:rsidR="006F480B" w:rsidRPr="00661960" w:rsidRDefault="006F480B" w:rsidP="00DE1EC8">
            <w:pPr>
              <w:pStyle w:val="af2"/>
              <w:ind w:firstLine="0"/>
              <w:jc w:val="center"/>
              <w:rPr>
                <w:sz w:val="28"/>
                <w:szCs w:val="28"/>
              </w:rPr>
            </w:pPr>
          </w:p>
        </w:tc>
      </w:tr>
      <w:tr w:rsidR="006F480B" w:rsidRPr="00661960" w:rsidTr="00DE1EC8">
        <w:tc>
          <w:tcPr>
            <w:tcW w:w="0" w:type="auto"/>
            <w:vAlign w:val="center"/>
          </w:tcPr>
          <w:p w:rsidR="006F480B" w:rsidRPr="00661960" w:rsidRDefault="006F480B" w:rsidP="00DE1EC8">
            <w:pPr>
              <w:pStyle w:val="af2"/>
              <w:ind w:firstLine="0"/>
              <w:jc w:val="center"/>
              <w:rPr>
                <w:sz w:val="28"/>
                <w:szCs w:val="28"/>
              </w:rPr>
            </w:pPr>
            <w:r w:rsidRPr="00661960">
              <w:rPr>
                <w:b/>
                <w:position w:val="-14"/>
                <w:sz w:val="28"/>
                <w:szCs w:val="28"/>
              </w:rPr>
              <w:object w:dxaOrig="320" w:dyaOrig="440">
                <v:shape id="_x0000_i1252" type="#_x0000_t75" style="width:15.6pt;height:21.5pt" o:ole="">
                  <v:imagedata r:id="rId58" o:title=""/>
                </v:shape>
                <o:OLEObject Type="Embed" ProgID="Equation.3" ShapeID="_x0000_i1252" DrawAspect="Content" ObjectID="_1822288407" r:id="rId310"/>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12</w: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260" w:dyaOrig="800">
                <v:shape id="_x0000_i1253" type="#_x0000_t75" style="width:11.8pt;height:40.3pt" o:ole="">
                  <v:imagedata r:id="rId311" o:title=""/>
                </v:shape>
                <o:OLEObject Type="Embed" ProgID="Equation.3" ShapeID="_x0000_i1253" DrawAspect="Content" ObjectID="_1822288408" r:id="rId312"/>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0</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1</w: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660" w:dyaOrig="800">
                <v:shape id="_x0000_i1254" type="#_x0000_t75" style="width:31.7pt;height:40.3pt" o:ole="">
                  <v:imagedata r:id="rId313" o:title=""/>
                </v:shape>
                <o:OLEObject Type="Embed" ProgID="Equation.3" ShapeID="_x0000_i1254" DrawAspect="Content" ObjectID="_1822288409" r:id="rId314"/>
              </w:objec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400" w:dyaOrig="800">
                <v:shape id="_x0000_i1255" type="#_x0000_t75" style="width:20.4pt;height:40.3pt" o:ole="">
                  <v:imagedata r:id="rId315" o:title=""/>
                </v:shape>
                <o:OLEObject Type="Embed" ProgID="Equation.3" ShapeID="_x0000_i1255" DrawAspect="Content" ObjectID="_1822288410" r:id="rId316"/>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0</w: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580" w:dyaOrig="800">
                <v:shape id="_x0000_i1256" type="#_x0000_t75" style="width:29pt;height:40.3pt" o:ole="">
                  <v:imagedata r:id="rId317" o:title=""/>
                </v:shape>
                <o:OLEObject Type="Embed" ProgID="Equation.3" ShapeID="_x0000_i1256" DrawAspect="Content" ObjectID="_1822288411" r:id="rId318"/>
              </w:object>
            </w:r>
          </w:p>
        </w:tc>
        <w:tc>
          <w:tcPr>
            <w:tcW w:w="0" w:type="auto"/>
            <w:vAlign w:val="center"/>
          </w:tcPr>
          <w:p w:rsidR="006F480B" w:rsidRPr="00661960" w:rsidRDefault="006F480B" w:rsidP="00DE1EC8">
            <w:pPr>
              <w:pStyle w:val="af2"/>
              <w:ind w:firstLine="0"/>
              <w:jc w:val="center"/>
              <w:rPr>
                <w:sz w:val="28"/>
                <w:szCs w:val="28"/>
              </w:rPr>
            </w:pPr>
          </w:p>
        </w:tc>
      </w:tr>
      <w:tr w:rsidR="006F480B" w:rsidRPr="00661960" w:rsidTr="00DE1EC8">
        <w:tc>
          <w:tcPr>
            <w:tcW w:w="0" w:type="auto"/>
            <w:vAlign w:val="center"/>
          </w:tcPr>
          <w:p w:rsidR="006F480B" w:rsidRPr="00661960" w:rsidRDefault="006F480B" w:rsidP="00DE1EC8">
            <w:pPr>
              <w:pStyle w:val="af2"/>
              <w:ind w:firstLine="0"/>
              <w:jc w:val="center"/>
              <w:rPr>
                <w:sz w:val="28"/>
                <w:szCs w:val="28"/>
              </w:rPr>
            </w:pPr>
            <w:r w:rsidRPr="00661960">
              <w:rPr>
                <w:b/>
                <w:position w:val="-14"/>
                <w:sz w:val="28"/>
                <w:szCs w:val="28"/>
              </w:rPr>
              <w:object w:dxaOrig="320" w:dyaOrig="440">
                <v:shape id="_x0000_i1257" type="#_x0000_t75" style="width:15.6pt;height:21.5pt" o:ole="">
                  <v:imagedata r:id="rId50" o:title=""/>
                </v:shape>
                <o:OLEObject Type="Embed" ProgID="Equation.3" ShapeID="_x0000_i1257" DrawAspect="Content" ObjectID="_1822288412" r:id="rId319"/>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180</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5</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0</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1</w: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480" w:dyaOrig="800">
                <v:shape id="_x0000_i1258" type="#_x0000_t75" style="width:24.2pt;height:40.3pt" o:ole="">
                  <v:imagedata r:id="rId320" o:title=""/>
                </v:shape>
                <o:OLEObject Type="Embed" ProgID="Equation.3" ShapeID="_x0000_i1258" DrawAspect="Content" ObjectID="_1822288413" r:id="rId321"/>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0</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1</w: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580" w:dyaOrig="800">
                <v:shape id="_x0000_i1259" type="#_x0000_t75" style="width:29pt;height:40.3pt" o:ole="">
                  <v:imagedata r:id="rId322" o:title=""/>
                </v:shape>
                <o:OLEObject Type="Embed" ProgID="Equation.3" ShapeID="_x0000_i1259" DrawAspect="Content" ObjectID="_1822288414" r:id="rId323"/>
              </w:object>
            </w:r>
          </w:p>
        </w:tc>
        <w:tc>
          <w:tcPr>
            <w:tcW w:w="0" w:type="auto"/>
            <w:vAlign w:val="center"/>
          </w:tcPr>
          <w:p w:rsidR="006F480B" w:rsidRPr="00661960" w:rsidRDefault="006F480B" w:rsidP="00DE1EC8">
            <w:pPr>
              <w:pStyle w:val="af2"/>
              <w:ind w:firstLine="0"/>
              <w:jc w:val="center"/>
              <w:rPr>
                <w:sz w:val="28"/>
                <w:szCs w:val="28"/>
              </w:rPr>
            </w:pPr>
          </w:p>
        </w:tc>
      </w:tr>
      <w:tr w:rsidR="006F480B" w:rsidRPr="00661960" w:rsidTr="00DE1EC8">
        <w:tc>
          <w:tcPr>
            <w:tcW w:w="0" w:type="auto"/>
            <w:vAlign w:val="center"/>
          </w:tcPr>
          <w:p w:rsidR="006F480B" w:rsidRPr="00661960" w:rsidRDefault="006F480B" w:rsidP="00DE1EC8">
            <w:pPr>
              <w:pStyle w:val="af2"/>
              <w:ind w:firstLine="0"/>
              <w:jc w:val="center"/>
              <w:rPr>
                <w:sz w:val="28"/>
                <w:szCs w:val="28"/>
              </w:rPr>
            </w:pPr>
            <w:r w:rsidRPr="00661960">
              <w:rPr>
                <w:position w:val="-12"/>
                <w:sz w:val="28"/>
                <w:szCs w:val="28"/>
              </w:rPr>
              <w:object w:dxaOrig="820" w:dyaOrig="420">
                <v:shape id="_x0000_i1260" type="#_x0000_t75" style="width:40.3pt;height:20.4pt" o:ole="">
                  <v:imagedata r:id="rId78" o:title=""/>
                </v:shape>
                <o:OLEObject Type="Embed" ProgID="Equation.3" ShapeID="_x0000_i1260" DrawAspect="Content" ObjectID="_1822288415" r:id="rId324"/>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2550</w: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420" w:dyaOrig="800">
                <v:shape id="_x0000_i1261" type="#_x0000_t75" style="width:20.4pt;height:40.3pt" o:ole="">
                  <v:imagedata r:id="rId325" o:title=""/>
                </v:shape>
                <o:OLEObject Type="Embed" ProgID="Equation.3" ShapeID="_x0000_i1261" DrawAspect="Content" ObjectID="_1822288416" r:id="rId326"/>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0</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1</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2</w: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499" w:dyaOrig="800">
                <v:shape id="_x0000_i1262" type="#_x0000_t75" style="width:25.25pt;height:40.3pt" o:ole="">
                  <v:imagedata r:id="rId327" o:title=""/>
                </v:shape>
                <o:OLEObject Type="Embed" ProgID="Equation.3" ShapeID="_x0000_i1262" DrawAspect="Content" ObjectID="_1822288417" r:id="rId328"/>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0</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2584</w:t>
            </w:r>
          </w:p>
        </w:tc>
        <w:tc>
          <w:tcPr>
            <w:tcW w:w="0" w:type="auto"/>
            <w:vAlign w:val="center"/>
          </w:tcPr>
          <w:p w:rsidR="006F480B" w:rsidRPr="00661960" w:rsidRDefault="006F480B" w:rsidP="00DE1EC8">
            <w:pPr>
              <w:pStyle w:val="af2"/>
              <w:ind w:firstLine="0"/>
              <w:jc w:val="center"/>
              <w:rPr>
                <w:sz w:val="28"/>
                <w:szCs w:val="28"/>
                <w:lang w:val="en-US"/>
              </w:rPr>
            </w:pPr>
            <w:r w:rsidRPr="00661960">
              <w:rPr>
                <w:sz w:val="28"/>
                <w:szCs w:val="28"/>
                <w:lang w:val="en-US"/>
              </w:rPr>
              <w:t>max</w:t>
            </w:r>
          </w:p>
        </w:tc>
      </w:tr>
    </w:tbl>
    <w:p w:rsidR="00A241EF" w:rsidRDefault="00A241EF" w:rsidP="00A241EF"/>
    <w:p w:rsidR="006F480B" w:rsidRDefault="006F480B" w:rsidP="00A241EF">
      <w:r>
        <w:t>В новом плане один отрицательный элемент индексной строки. Необходимо построить еще опорный план. Определяем новые ключевую строку, столбец и разрешающий элемент:</w:t>
      </w:r>
    </w:p>
    <w:p w:rsidR="00904283" w:rsidRDefault="00904283">
      <w:pPr>
        <w:ind w:firstLine="0"/>
        <w:jc w:val="left"/>
      </w:pPr>
      <w:r>
        <w:br w:type="page"/>
      </w:r>
    </w:p>
    <w:p w:rsidR="00904283" w:rsidRDefault="00904283" w:rsidP="00A241EF"/>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1"/>
        <w:gridCol w:w="1911"/>
        <w:gridCol w:w="621"/>
        <w:gridCol w:w="531"/>
        <w:gridCol w:w="516"/>
        <w:gridCol w:w="847"/>
        <w:gridCol w:w="846"/>
        <w:gridCol w:w="531"/>
        <w:gridCol w:w="952"/>
        <w:gridCol w:w="699"/>
      </w:tblGrid>
      <w:tr w:rsidR="006F480B" w:rsidRPr="00661960" w:rsidTr="00DE1EC8">
        <w:tc>
          <w:tcPr>
            <w:tcW w:w="0" w:type="auto"/>
            <w:vAlign w:val="center"/>
          </w:tcPr>
          <w:p w:rsidR="006F480B" w:rsidRPr="00661960" w:rsidRDefault="006F480B" w:rsidP="00DE1EC8">
            <w:pPr>
              <w:pStyle w:val="af2"/>
              <w:ind w:firstLine="0"/>
              <w:jc w:val="center"/>
              <w:rPr>
                <w:b/>
                <w:sz w:val="28"/>
                <w:szCs w:val="28"/>
              </w:rPr>
            </w:pPr>
            <w:r w:rsidRPr="00661960">
              <w:rPr>
                <w:b/>
                <w:sz w:val="28"/>
                <w:szCs w:val="28"/>
              </w:rPr>
              <w:t>Базисные переменные</w:t>
            </w:r>
          </w:p>
        </w:tc>
        <w:tc>
          <w:tcPr>
            <w:tcW w:w="0" w:type="auto"/>
            <w:vAlign w:val="center"/>
          </w:tcPr>
          <w:p w:rsidR="006F480B" w:rsidRPr="00661960" w:rsidRDefault="006F480B" w:rsidP="00DE1EC8">
            <w:pPr>
              <w:pStyle w:val="af2"/>
              <w:ind w:firstLine="0"/>
              <w:jc w:val="center"/>
              <w:rPr>
                <w:b/>
                <w:sz w:val="28"/>
                <w:szCs w:val="28"/>
              </w:rPr>
            </w:pPr>
            <w:r w:rsidRPr="00661960">
              <w:rPr>
                <w:b/>
                <w:sz w:val="28"/>
                <w:szCs w:val="28"/>
              </w:rPr>
              <w:t>Свободные переменные</w:t>
            </w:r>
          </w:p>
        </w:tc>
        <w:tc>
          <w:tcPr>
            <w:tcW w:w="0" w:type="auto"/>
            <w:vAlign w:val="center"/>
          </w:tcPr>
          <w:p w:rsidR="006F480B" w:rsidRPr="00661960" w:rsidRDefault="006F480B" w:rsidP="00DE1EC8">
            <w:pPr>
              <w:pStyle w:val="af2"/>
              <w:ind w:firstLine="0"/>
              <w:jc w:val="center"/>
              <w:rPr>
                <w:b/>
                <w:sz w:val="28"/>
                <w:szCs w:val="28"/>
              </w:rPr>
            </w:pPr>
            <w:r w:rsidRPr="00661960">
              <w:rPr>
                <w:b/>
                <w:position w:val="-14"/>
                <w:sz w:val="28"/>
                <w:szCs w:val="28"/>
              </w:rPr>
              <w:object w:dxaOrig="320" w:dyaOrig="440">
                <v:shape id="_x0000_i1263" type="#_x0000_t75" style="width:15.6pt;height:21.5pt" o:ole="">
                  <v:imagedata r:id="rId48" o:title=""/>
                </v:shape>
                <o:OLEObject Type="Embed" ProgID="Equation.3" ShapeID="_x0000_i1263" DrawAspect="Content" ObjectID="_1822288418" r:id="rId329"/>
              </w:object>
            </w:r>
          </w:p>
        </w:tc>
        <w:tc>
          <w:tcPr>
            <w:tcW w:w="0" w:type="auto"/>
            <w:vAlign w:val="center"/>
          </w:tcPr>
          <w:p w:rsidR="006F480B" w:rsidRPr="00661960" w:rsidRDefault="006F480B" w:rsidP="00DE1EC8">
            <w:pPr>
              <w:pStyle w:val="af2"/>
              <w:ind w:firstLine="0"/>
              <w:jc w:val="center"/>
              <w:rPr>
                <w:b/>
                <w:sz w:val="28"/>
                <w:szCs w:val="28"/>
              </w:rPr>
            </w:pPr>
            <w:r w:rsidRPr="00661960">
              <w:rPr>
                <w:b/>
                <w:position w:val="-12"/>
                <w:sz w:val="28"/>
                <w:szCs w:val="28"/>
              </w:rPr>
              <w:object w:dxaOrig="320" w:dyaOrig="420">
                <v:shape id="_x0000_i1264" type="#_x0000_t75" style="width:15.6pt;height:20.4pt" o:ole="">
                  <v:imagedata r:id="rId46" o:title=""/>
                </v:shape>
                <o:OLEObject Type="Embed" ProgID="Equation.3" ShapeID="_x0000_i1264" DrawAspect="Content" ObjectID="_1822288419" r:id="rId330"/>
              </w:object>
            </w:r>
          </w:p>
        </w:tc>
        <w:tc>
          <w:tcPr>
            <w:tcW w:w="0" w:type="auto"/>
            <w:vAlign w:val="center"/>
          </w:tcPr>
          <w:p w:rsidR="006F480B" w:rsidRPr="00661960" w:rsidRDefault="006F480B" w:rsidP="00DE1EC8">
            <w:pPr>
              <w:pStyle w:val="af2"/>
              <w:ind w:firstLine="0"/>
              <w:jc w:val="center"/>
              <w:rPr>
                <w:b/>
                <w:sz w:val="28"/>
                <w:szCs w:val="28"/>
              </w:rPr>
            </w:pPr>
            <w:r w:rsidRPr="00661960">
              <w:rPr>
                <w:b/>
                <w:position w:val="-12"/>
                <w:sz w:val="28"/>
                <w:szCs w:val="28"/>
              </w:rPr>
              <w:object w:dxaOrig="300" w:dyaOrig="420">
                <v:shape id="_x0000_i1265" type="#_x0000_t75" style="width:15.05pt;height:20.4pt" o:ole="">
                  <v:imagedata r:id="rId54" o:title=""/>
                </v:shape>
                <o:OLEObject Type="Embed" ProgID="Equation.3" ShapeID="_x0000_i1265" DrawAspect="Content" ObjectID="_1822288420" r:id="rId331"/>
              </w:object>
            </w:r>
          </w:p>
        </w:tc>
        <w:tc>
          <w:tcPr>
            <w:tcW w:w="0" w:type="auto"/>
            <w:vAlign w:val="center"/>
          </w:tcPr>
          <w:p w:rsidR="006F480B" w:rsidRPr="00661960" w:rsidRDefault="006F480B" w:rsidP="00DE1EC8">
            <w:pPr>
              <w:pStyle w:val="af2"/>
              <w:ind w:firstLine="0"/>
              <w:jc w:val="center"/>
              <w:rPr>
                <w:b/>
                <w:sz w:val="28"/>
                <w:szCs w:val="28"/>
              </w:rPr>
            </w:pPr>
            <w:r w:rsidRPr="00661960">
              <w:rPr>
                <w:b/>
                <w:position w:val="-12"/>
                <w:sz w:val="28"/>
                <w:szCs w:val="28"/>
              </w:rPr>
              <w:object w:dxaOrig="320" w:dyaOrig="420">
                <v:shape id="_x0000_i1266" type="#_x0000_t75" style="width:15.6pt;height:20.4pt" o:ole="">
                  <v:imagedata r:id="rId46" o:title=""/>
                </v:shape>
                <o:OLEObject Type="Embed" ProgID="Equation.3" ShapeID="_x0000_i1266" DrawAspect="Content" ObjectID="_1822288421" r:id="rId332"/>
              </w:object>
            </w:r>
          </w:p>
        </w:tc>
        <w:tc>
          <w:tcPr>
            <w:tcW w:w="0" w:type="auto"/>
            <w:vAlign w:val="center"/>
          </w:tcPr>
          <w:p w:rsidR="006F480B" w:rsidRPr="00661960" w:rsidRDefault="006F480B" w:rsidP="00DE1EC8">
            <w:pPr>
              <w:pStyle w:val="af2"/>
              <w:ind w:firstLine="0"/>
              <w:jc w:val="center"/>
              <w:rPr>
                <w:b/>
                <w:sz w:val="28"/>
                <w:szCs w:val="28"/>
              </w:rPr>
            </w:pPr>
            <w:r w:rsidRPr="00661960">
              <w:rPr>
                <w:b/>
                <w:sz w:val="28"/>
                <w:szCs w:val="28"/>
              </w:rPr>
              <w:t>*</w:t>
            </w:r>
          </w:p>
          <w:p w:rsidR="006F480B" w:rsidRPr="00661960" w:rsidRDefault="006F480B" w:rsidP="00DE1EC8">
            <w:pPr>
              <w:pStyle w:val="af2"/>
              <w:ind w:firstLine="0"/>
              <w:jc w:val="center"/>
              <w:rPr>
                <w:b/>
                <w:sz w:val="28"/>
                <w:szCs w:val="28"/>
              </w:rPr>
            </w:pPr>
            <w:r w:rsidRPr="00661960">
              <w:rPr>
                <w:b/>
                <w:position w:val="-14"/>
                <w:sz w:val="28"/>
                <w:szCs w:val="28"/>
              </w:rPr>
              <w:object w:dxaOrig="320" w:dyaOrig="440">
                <v:shape id="_x0000_i1267" type="#_x0000_t75" style="width:15.6pt;height:21.5pt" o:ole="">
                  <v:imagedata r:id="rId48" o:title=""/>
                </v:shape>
                <o:OLEObject Type="Embed" ProgID="Equation.3" ShapeID="_x0000_i1267" DrawAspect="Content" ObjectID="_1822288422" r:id="rId333"/>
              </w:object>
            </w:r>
          </w:p>
        </w:tc>
        <w:tc>
          <w:tcPr>
            <w:tcW w:w="0" w:type="auto"/>
            <w:vAlign w:val="center"/>
          </w:tcPr>
          <w:p w:rsidR="006F480B" w:rsidRPr="00661960" w:rsidRDefault="006F480B" w:rsidP="00DE1EC8">
            <w:pPr>
              <w:pStyle w:val="af2"/>
              <w:ind w:firstLine="0"/>
              <w:jc w:val="center"/>
              <w:rPr>
                <w:b/>
                <w:sz w:val="28"/>
                <w:szCs w:val="28"/>
              </w:rPr>
            </w:pPr>
            <w:r w:rsidRPr="00661960">
              <w:rPr>
                <w:b/>
                <w:position w:val="-14"/>
                <w:sz w:val="28"/>
                <w:szCs w:val="28"/>
              </w:rPr>
              <w:object w:dxaOrig="320" w:dyaOrig="440">
                <v:shape id="_x0000_i1268" type="#_x0000_t75" style="width:15.6pt;height:21.5pt" o:ole="">
                  <v:imagedata r:id="rId50" o:title=""/>
                </v:shape>
                <o:OLEObject Type="Embed" ProgID="Equation.3" ShapeID="_x0000_i1268" DrawAspect="Content" ObjectID="_1822288423" r:id="rId334"/>
              </w:object>
            </w:r>
          </w:p>
        </w:tc>
        <w:tc>
          <w:tcPr>
            <w:tcW w:w="0" w:type="auto"/>
            <w:vAlign w:val="center"/>
          </w:tcPr>
          <w:p w:rsidR="006F480B" w:rsidRPr="00661960" w:rsidRDefault="006F480B" w:rsidP="00DE1EC8">
            <w:pPr>
              <w:pStyle w:val="af2"/>
              <w:ind w:firstLine="0"/>
              <w:jc w:val="center"/>
              <w:rPr>
                <w:b/>
                <w:i/>
                <w:sz w:val="28"/>
                <w:szCs w:val="28"/>
              </w:rPr>
            </w:pPr>
            <w:r w:rsidRPr="00661960">
              <w:rPr>
                <w:b/>
                <w:i/>
                <w:sz w:val="28"/>
                <w:szCs w:val="28"/>
              </w:rPr>
              <w:sym w:font="Symbol" w:char="F053"/>
            </w:r>
          </w:p>
        </w:tc>
        <w:tc>
          <w:tcPr>
            <w:tcW w:w="0" w:type="auto"/>
            <w:vAlign w:val="center"/>
          </w:tcPr>
          <w:p w:rsidR="006F480B" w:rsidRPr="00661960" w:rsidRDefault="006F480B" w:rsidP="00DE1EC8">
            <w:pPr>
              <w:pStyle w:val="af2"/>
              <w:ind w:firstLine="0"/>
              <w:jc w:val="center"/>
              <w:rPr>
                <w:b/>
                <w:sz w:val="28"/>
                <w:szCs w:val="28"/>
              </w:rPr>
            </w:pPr>
            <w:r w:rsidRPr="00661960">
              <w:rPr>
                <w:b/>
                <w:i/>
                <w:sz w:val="28"/>
                <w:szCs w:val="28"/>
              </w:rPr>
              <w:sym w:font="Symbol" w:char="F071"/>
            </w:r>
          </w:p>
        </w:tc>
      </w:tr>
      <w:tr w:rsidR="006F480B" w:rsidRPr="00661960" w:rsidTr="00DE1EC8">
        <w:tc>
          <w:tcPr>
            <w:tcW w:w="0" w:type="auto"/>
            <w:vAlign w:val="center"/>
          </w:tcPr>
          <w:p w:rsidR="006F480B" w:rsidRPr="00661960" w:rsidRDefault="006F480B" w:rsidP="00DE1EC8">
            <w:pPr>
              <w:pStyle w:val="af2"/>
              <w:ind w:firstLine="0"/>
              <w:jc w:val="center"/>
              <w:rPr>
                <w:sz w:val="28"/>
                <w:szCs w:val="28"/>
              </w:rPr>
            </w:pPr>
            <w:r w:rsidRPr="00661960">
              <w:rPr>
                <w:b/>
                <w:position w:val="-12"/>
                <w:sz w:val="28"/>
                <w:szCs w:val="28"/>
              </w:rPr>
              <w:object w:dxaOrig="320" w:dyaOrig="420">
                <v:shape id="_x0000_i1269" type="#_x0000_t75" style="width:15.6pt;height:20.4pt" o:ole="">
                  <v:imagedata r:id="rId56" o:title=""/>
                </v:shape>
                <o:OLEObject Type="Embed" ProgID="Equation.3" ShapeID="_x0000_i1269" DrawAspect="Content" ObjectID="_1822288424" r:id="rId335"/>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46</w: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260" w:dyaOrig="800">
                <v:shape id="_x0000_i1270" type="#_x0000_t75" style="width:11.8pt;height:40.3pt" o:ole="">
                  <v:imagedata r:id="rId302" o:title=""/>
                </v:shape>
                <o:OLEObject Type="Embed" ProgID="Equation.3" ShapeID="_x0000_i1270" DrawAspect="Content" ObjectID="_1822288425" r:id="rId336"/>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1</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0</w: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420" w:dyaOrig="800">
                <v:shape id="_x0000_i1271" type="#_x0000_t75" style="width:20.4pt;height:40.3pt" o:ole="">
                  <v:imagedata r:id="rId304" o:title=""/>
                </v:shape>
                <o:OLEObject Type="Embed" ProgID="Equation.3" ShapeID="_x0000_i1271" DrawAspect="Content" ObjectID="_1822288426" r:id="rId337"/>
              </w:objec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620" w:dyaOrig="800">
                <v:shape id="_x0000_i1272" type="#_x0000_t75" style="width:31.7pt;height:40.3pt" o:ole="">
                  <v:imagedata r:id="rId306" o:title=""/>
                </v:shape>
                <o:OLEObject Type="Embed" ProgID="Equation.3" ShapeID="_x0000_i1272" DrawAspect="Content" ObjectID="_1822288427" r:id="rId338"/>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0</w: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720" w:dyaOrig="800">
                <v:shape id="_x0000_i1273" type="#_x0000_t75" style="width:36.55pt;height:40.3pt" o:ole="">
                  <v:imagedata r:id="rId339" o:title=""/>
                </v:shape>
                <o:OLEObject Type="Embed" ProgID="Equation.3" ShapeID="_x0000_i1273" DrawAspect="Content" ObjectID="_1822288428" r:id="rId340"/>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sym w:font="Symbol" w:char="F0BE"/>
            </w:r>
          </w:p>
        </w:tc>
      </w:tr>
      <w:tr w:rsidR="006F480B" w:rsidRPr="00661960" w:rsidTr="00DE1EC8">
        <w:tc>
          <w:tcPr>
            <w:tcW w:w="0" w:type="auto"/>
            <w:vAlign w:val="center"/>
          </w:tcPr>
          <w:p w:rsidR="006F480B" w:rsidRPr="00661960" w:rsidRDefault="006F480B" w:rsidP="00DE1EC8">
            <w:pPr>
              <w:pStyle w:val="af2"/>
              <w:ind w:firstLine="0"/>
              <w:jc w:val="center"/>
              <w:rPr>
                <w:sz w:val="28"/>
                <w:szCs w:val="28"/>
              </w:rPr>
            </w:pPr>
            <w:r w:rsidRPr="00661960">
              <w:rPr>
                <w:b/>
                <w:sz w:val="28"/>
                <w:szCs w:val="28"/>
              </w:rPr>
              <w:t xml:space="preserve">* </w:t>
            </w:r>
            <w:r w:rsidRPr="00661960">
              <w:rPr>
                <w:b/>
                <w:position w:val="-14"/>
                <w:sz w:val="28"/>
                <w:szCs w:val="28"/>
              </w:rPr>
              <w:object w:dxaOrig="320" w:dyaOrig="440">
                <v:shape id="_x0000_i1274" type="#_x0000_t75" style="width:15.6pt;height:21.5pt" o:ole="">
                  <v:imagedata r:id="rId58" o:title=""/>
                </v:shape>
                <o:OLEObject Type="Embed" ProgID="Equation.3" ShapeID="_x0000_i1274" DrawAspect="Content" ObjectID="_1822288429" r:id="rId341"/>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12</w: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260" w:dyaOrig="800">
                <v:shape id="_x0000_i1275" type="#_x0000_t75" style="width:11.8pt;height:40.3pt" o:ole="">
                  <v:imagedata r:id="rId311" o:title=""/>
                </v:shape>
                <o:OLEObject Type="Embed" ProgID="Equation.3" ShapeID="_x0000_i1275" DrawAspect="Content" ObjectID="_1822288430" r:id="rId342"/>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0</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1</w: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660" w:dyaOrig="800">
                <v:shape id="_x0000_i1276" type="#_x0000_t75" style="width:31.7pt;height:40.3pt" o:ole="">
                  <v:imagedata r:id="rId313" o:title=""/>
                </v:shape>
                <o:OLEObject Type="Embed" ProgID="Equation.3" ShapeID="_x0000_i1276" DrawAspect="Content" ObjectID="_1822288431" r:id="rId343"/>
              </w:object>
            </w:r>
          </w:p>
        </w:tc>
        <w:tc>
          <w:tcPr>
            <w:tcW w:w="0" w:type="auto"/>
            <w:vAlign w:val="center"/>
          </w:tcPr>
          <w:p w:rsidR="006F480B" w:rsidRPr="00661960" w:rsidRDefault="006F480B" w:rsidP="00DE1EC8">
            <w:pPr>
              <w:pStyle w:val="af2"/>
              <w:ind w:firstLine="0"/>
              <w:jc w:val="center"/>
              <w:rPr>
                <w:sz w:val="28"/>
                <w:szCs w:val="28"/>
              </w:rPr>
            </w:pPr>
            <w:r>
              <w:rPr>
                <w:noProof/>
                <w:sz w:val="28"/>
                <w:szCs w:val="28"/>
              </w:rPr>
              <mc:AlternateContent>
                <mc:Choice Requires="wps">
                  <w:drawing>
                    <wp:anchor distT="0" distB="0" distL="114300" distR="114300" simplePos="0" relativeHeight="251658240" behindDoc="0" locked="0" layoutInCell="1" allowOverlap="1" wp14:anchorId="5043A17C" wp14:editId="4D96E897">
                      <wp:simplePos x="0" y="0"/>
                      <wp:positionH relativeFrom="column">
                        <wp:posOffset>28575</wp:posOffset>
                      </wp:positionH>
                      <wp:positionV relativeFrom="paragraph">
                        <wp:posOffset>8255</wp:posOffset>
                      </wp:positionV>
                      <wp:extent cx="361950" cy="542925"/>
                      <wp:effectExtent l="9525" t="12700" r="9525" b="6350"/>
                      <wp:wrapNone/>
                      <wp:docPr id="8" name="Прямоугольник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1950" cy="542925"/>
                              </a:xfrm>
                              <a:prstGeom prst="rect">
                                <a:avLst/>
                              </a:prstGeom>
                              <a:noFill/>
                              <a:ln w="127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51DC0A" id="Прямоугольник 8" o:spid="_x0000_s1026" style="position:absolute;margin-left:2.25pt;margin-top:.65pt;width:28.5pt;height:42.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" filled="f" strokeweight="1pt"/>
                  </w:pict>
                </mc:Fallback>
              </mc:AlternateContent>
            </w:r>
            <w:r w:rsidRPr="00661960">
              <w:rPr>
                <w:position w:val="-30"/>
                <w:sz w:val="28"/>
                <w:szCs w:val="28"/>
              </w:rPr>
              <w:object w:dxaOrig="400" w:dyaOrig="800">
                <v:shape id="_x0000_i1277" type="#_x0000_t75" style="width:20.4pt;height:40.3pt" o:ole="">
                  <v:imagedata r:id="rId315" o:title=""/>
                </v:shape>
                <o:OLEObject Type="Embed" ProgID="Equation.3" ShapeID="_x0000_i1277" DrawAspect="Content" ObjectID="_1822288432" r:id="rId344"/>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0</w: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580" w:dyaOrig="800">
                <v:shape id="_x0000_i1278" type="#_x0000_t75" style="width:29pt;height:40.3pt" o:ole="">
                  <v:imagedata r:id="rId317" o:title=""/>
                </v:shape>
                <o:OLEObject Type="Embed" ProgID="Equation.3" ShapeID="_x0000_i1278" DrawAspect="Content" ObjectID="_1822288433" r:id="rId345"/>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120</w:t>
            </w:r>
          </w:p>
        </w:tc>
      </w:tr>
      <w:tr w:rsidR="006F480B" w:rsidRPr="00661960" w:rsidTr="00DE1EC8">
        <w:tc>
          <w:tcPr>
            <w:tcW w:w="0" w:type="auto"/>
            <w:vAlign w:val="center"/>
          </w:tcPr>
          <w:p w:rsidR="006F480B" w:rsidRPr="00661960" w:rsidRDefault="006F480B" w:rsidP="00DE1EC8">
            <w:pPr>
              <w:pStyle w:val="af2"/>
              <w:ind w:firstLine="0"/>
              <w:jc w:val="center"/>
              <w:rPr>
                <w:sz w:val="28"/>
                <w:szCs w:val="28"/>
              </w:rPr>
            </w:pPr>
            <w:r w:rsidRPr="00661960">
              <w:rPr>
                <w:b/>
                <w:position w:val="-14"/>
                <w:sz w:val="28"/>
                <w:szCs w:val="28"/>
              </w:rPr>
              <w:object w:dxaOrig="320" w:dyaOrig="440">
                <v:shape id="_x0000_i1279" type="#_x0000_t75" style="width:15.6pt;height:21.5pt" o:ole="">
                  <v:imagedata r:id="rId50" o:title=""/>
                </v:shape>
                <o:OLEObject Type="Embed" ProgID="Equation.3" ShapeID="_x0000_i1279" DrawAspect="Content" ObjectID="_1822288434" r:id="rId346"/>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180</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5</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0</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1</w: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480" w:dyaOrig="800">
                <v:shape id="_x0000_i1280" type="#_x0000_t75" style="width:24.2pt;height:40.3pt" o:ole="">
                  <v:imagedata r:id="rId320" o:title=""/>
                </v:shape>
                <o:OLEObject Type="Embed" ProgID="Equation.3" ShapeID="_x0000_i1280" DrawAspect="Content" ObjectID="_1822288435" r:id="rId347"/>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0</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1</w: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580" w:dyaOrig="800">
                <v:shape id="_x0000_i1281" type="#_x0000_t75" style="width:29pt;height:40.3pt" o:ole="">
                  <v:imagedata r:id="rId348" o:title=""/>
                </v:shape>
                <o:OLEObject Type="Embed" ProgID="Equation.3" ShapeID="_x0000_i1281" DrawAspect="Content" ObjectID="_1822288436" r:id="rId349"/>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sym w:font="Symbol" w:char="F0BE"/>
            </w:r>
          </w:p>
        </w:tc>
      </w:tr>
      <w:tr w:rsidR="006F480B" w:rsidRPr="00661960" w:rsidTr="00DE1EC8">
        <w:tc>
          <w:tcPr>
            <w:tcW w:w="0" w:type="auto"/>
            <w:vAlign w:val="center"/>
          </w:tcPr>
          <w:p w:rsidR="006F480B" w:rsidRPr="00661960" w:rsidRDefault="006F480B" w:rsidP="00DE1EC8">
            <w:pPr>
              <w:pStyle w:val="af2"/>
              <w:ind w:firstLine="0"/>
              <w:jc w:val="center"/>
              <w:rPr>
                <w:sz w:val="28"/>
                <w:szCs w:val="28"/>
              </w:rPr>
            </w:pPr>
            <w:r w:rsidRPr="00661960">
              <w:rPr>
                <w:position w:val="-12"/>
                <w:sz w:val="28"/>
                <w:szCs w:val="28"/>
              </w:rPr>
              <w:object w:dxaOrig="820" w:dyaOrig="420">
                <v:shape id="_x0000_i1282" type="#_x0000_t75" style="width:40.3pt;height:20.4pt" o:ole="">
                  <v:imagedata r:id="rId78" o:title=""/>
                </v:shape>
                <o:OLEObject Type="Embed" ProgID="Equation.3" ShapeID="_x0000_i1282" DrawAspect="Content" ObjectID="_1822288437" r:id="rId350"/>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2550</w: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420" w:dyaOrig="800">
                <v:shape id="_x0000_i1283" type="#_x0000_t75" style="width:20.4pt;height:40.3pt" o:ole="">
                  <v:imagedata r:id="rId325" o:title=""/>
                </v:shape>
                <o:OLEObject Type="Embed" ProgID="Equation.3" ShapeID="_x0000_i1283" DrawAspect="Content" ObjectID="_1822288438" r:id="rId351"/>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0</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1</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2</w: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499" w:dyaOrig="800">
                <v:shape id="_x0000_i1284" type="#_x0000_t75" style="width:25.25pt;height:40.3pt" o:ole="">
                  <v:imagedata r:id="rId327" o:title=""/>
                </v:shape>
                <o:OLEObject Type="Embed" ProgID="Equation.3" ShapeID="_x0000_i1284" DrawAspect="Content" ObjectID="_1822288439" r:id="rId352"/>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0</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2584</w:t>
            </w:r>
          </w:p>
        </w:tc>
        <w:tc>
          <w:tcPr>
            <w:tcW w:w="0" w:type="auto"/>
            <w:vAlign w:val="center"/>
          </w:tcPr>
          <w:p w:rsidR="006F480B" w:rsidRPr="00661960" w:rsidRDefault="006F480B" w:rsidP="00DE1EC8">
            <w:pPr>
              <w:pStyle w:val="af2"/>
              <w:ind w:firstLine="0"/>
              <w:jc w:val="center"/>
              <w:rPr>
                <w:sz w:val="28"/>
                <w:szCs w:val="28"/>
                <w:lang w:val="en-US"/>
              </w:rPr>
            </w:pPr>
            <w:r w:rsidRPr="00661960">
              <w:rPr>
                <w:sz w:val="28"/>
                <w:szCs w:val="28"/>
                <w:lang w:val="en-US"/>
              </w:rPr>
              <w:t>max</w:t>
            </w:r>
          </w:p>
        </w:tc>
      </w:tr>
    </w:tbl>
    <w:p w:rsidR="00A241EF" w:rsidRDefault="00A241EF" w:rsidP="00A241EF"/>
    <w:p w:rsidR="006F480B" w:rsidRDefault="006F480B" w:rsidP="00A241EF">
      <w:r w:rsidRPr="00A3129F">
        <w:t xml:space="preserve">В столбце </w:t>
      </w:r>
      <w:r w:rsidRPr="00A3129F">
        <w:rPr>
          <w:i/>
        </w:rPr>
        <w:sym w:font="Symbol" w:char="F071"/>
      </w:r>
      <w:r w:rsidRPr="00A3129F">
        <w:t xml:space="preserve"> нет</w:t>
      </w:r>
      <w:r>
        <w:t xml:space="preserve"> значений в первой и третьей строках, так как делить на отрицательные элементы ключевого столбца не надо.</w:t>
      </w:r>
    </w:p>
    <w:p w:rsidR="006F480B" w:rsidRDefault="006F480B" w:rsidP="00A241EF">
      <w:r>
        <w:t>Получаем очередной опорный план:</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67"/>
        <w:gridCol w:w="2111"/>
        <w:gridCol w:w="531"/>
        <w:gridCol w:w="531"/>
        <w:gridCol w:w="516"/>
        <w:gridCol w:w="726"/>
        <w:gridCol w:w="531"/>
        <w:gridCol w:w="531"/>
        <w:gridCol w:w="1102"/>
        <w:gridCol w:w="699"/>
      </w:tblGrid>
      <w:tr w:rsidR="006F480B" w:rsidRPr="00661960" w:rsidTr="00DE1EC8">
        <w:tc>
          <w:tcPr>
            <w:tcW w:w="0" w:type="auto"/>
            <w:vAlign w:val="center"/>
          </w:tcPr>
          <w:p w:rsidR="006F480B" w:rsidRPr="00661960" w:rsidRDefault="006F480B" w:rsidP="00DE1EC8">
            <w:pPr>
              <w:pStyle w:val="af2"/>
              <w:ind w:firstLine="0"/>
              <w:jc w:val="center"/>
              <w:rPr>
                <w:b/>
                <w:sz w:val="28"/>
                <w:szCs w:val="28"/>
              </w:rPr>
            </w:pPr>
            <w:r w:rsidRPr="00661960">
              <w:rPr>
                <w:b/>
                <w:sz w:val="28"/>
                <w:szCs w:val="28"/>
              </w:rPr>
              <w:t>Базисные переменные</w:t>
            </w:r>
          </w:p>
        </w:tc>
        <w:tc>
          <w:tcPr>
            <w:tcW w:w="0" w:type="auto"/>
            <w:vAlign w:val="center"/>
          </w:tcPr>
          <w:p w:rsidR="006F480B" w:rsidRPr="00661960" w:rsidRDefault="006F480B" w:rsidP="00DE1EC8">
            <w:pPr>
              <w:pStyle w:val="af2"/>
              <w:ind w:firstLine="0"/>
              <w:jc w:val="center"/>
              <w:rPr>
                <w:b/>
                <w:sz w:val="28"/>
                <w:szCs w:val="28"/>
              </w:rPr>
            </w:pPr>
            <w:r w:rsidRPr="00661960">
              <w:rPr>
                <w:b/>
                <w:sz w:val="28"/>
                <w:szCs w:val="28"/>
              </w:rPr>
              <w:t>Свободные переменные</w:t>
            </w:r>
          </w:p>
        </w:tc>
        <w:tc>
          <w:tcPr>
            <w:tcW w:w="0" w:type="auto"/>
            <w:vAlign w:val="center"/>
          </w:tcPr>
          <w:p w:rsidR="006F480B" w:rsidRPr="00661960" w:rsidRDefault="006F480B" w:rsidP="00DE1EC8">
            <w:pPr>
              <w:pStyle w:val="af2"/>
              <w:ind w:firstLine="0"/>
              <w:jc w:val="center"/>
              <w:rPr>
                <w:b/>
                <w:sz w:val="28"/>
                <w:szCs w:val="28"/>
              </w:rPr>
            </w:pPr>
            <w:r w:rsidRPr="00661960">
              <w:rPr>
                <w:b/>
                <w:position w:val="-14"/>
                <w:sz w:val="28"/>
                <w:szCs w:val="28"/>
              </w:rPr>
              <w:object w:dxaOrig="320" w:dyaOrig="440">
                <v:shape id="_x0000_i1285" type="#_x0000_t75" style="width:15.6pt;height:21.5pt" o:ole="">
                  <v:imagedata r:id="rId48" o:title=""/>
                </v:shape>
                <o:OLEObject Type="Embed" ProgID="Equation.3" ShapeID="_x0000_i1285" DrawAspect="Content" ObjectID="_1822288440" r:id="rId353"/>
              </w:object>
            </w:r>
          </w:p>
        </w:tc>
        <w:tc>
          <w:tcPr>
            <w:tcW w:w="0" w:type="auto"/>
            <w:vAlign w:val="center"/>
          </w:tcPr>
          <w:p w:rsidR="006F480B" w:rsidRPr="00661960" w:rsidRDefault="006F480B" w:rsidP="00DE1EC8">
            <w:pPr>
              <w:pStyle w:val="af2"/>
              <w:ind w:firstLine="0"/>
              <w:jc w:val="center"/>
              <w:rPr>
                <w:b/>
                <w:sz w:val="28"/>
                <w:szCs w:val="28"/>
              </w:rPr>
            </w:pPr>
            <w:r w:rsidRPr="00661960">
              <w:rPr>
                <w:b/>
                <w:position w:val="-12"/>
                <w:sz w:val="28"/>
                <w:szCs w:val="28"/>
              </w:rPr>
              <w:object w:dxaOrig="320" w:dyaOrig="420">
                <v:shape id="_x0000_i1286" type="#_x0000_t75" style="width:15.6pt;height:20.4pt" o:ole="">
                  <v:imagedata r:id="rId46" o:title=""/>
                </v:shape>
                <o:OLEObject Type="Embed" ProgID="Equation.3" ShapeID="_x0000_i1286" DrawAspect="Content" ObjectID="_1822288441" r:id="rId354"/>
              </w:object>
            </w:r>
          </w:p>
        </w:tc>
        <w:tc>
          <w:tcPr>
            <w:tcW w:w="0" w:type="auto"/>
            <w:vAlign w:val="center"/>
          </w:tcPr>
          <w:p w:rsidR="006F480B" w:rsidRPr="00661960" w:rsidRDefault="006F480B" w:rsidP="00DE1EC8">
            <w:pPr>
              <w:pStyle w:val="af2"/>
              <w:ind w:firstLine="0"/>
              <w:jc w:val="center"/>
              <w:rPr>
                <w:b/>
                <w:sz w:val="28"/>
                <w:szCs w:val="28"/>
              </w:rPr>
            </w:pPr>
            <w:r w:rsidRPr="00661960">
              <w:rPr>
                <w:b/>
                <w:position w:val="-12"/>
                <w:sz w:val="28"/>
                <w:szCs w:val="28"/>
              </w:rPr>
              <w:object w:dxaOrig="300" w:dyaOrig="420">
                <v:shape id="_x0000_i1287" type="#_x0000_t75" style="width:15.05pt;height:20.4pt" o:ole="">
                  <v:imagedata r:id="rId54" o:title=""/>
                </v:shape>
                <o:OLEObject Type="Embed" ProgID="Equation.3" ShapeID="_x0000_i1287" DrawAspect="Content" ObjectID="_1822288442" r:id="rId355"/>
              </w:object>
            </w:r>
          </w:p>
        </w:tc>
        <w:tc>
          <w:tcPr>
            <w:tcW w:w="0" w:type="auto"/>
            <w:vAlign w:val="center"/>
          </w:tcPr>
          <w:p w:rsidR="006F480B" w:rsidRPr="00661960" w:rsidRDefault="006F480B" w:rsidP="00DE1EC8">
            <w:pPr>
              <w:pStyle w:val="af2"/>
              <w:ind w:firstLine="0"/>
              <w:jc w:val="center"/>
              <w:rPr>
                <w:b/>
                <w:sz w:val="28"/>
                <w:szCs w:val="28"/>
              </w:rPr>
            </w:pPr>
            <w:r w:rsidRPr="00661960">
              <w:rPr>
                <w:b/>
                <w:position w:val="-12"/>
                <w:sz w:val="28"/>
                <w:szCs w:val="28"/>
              </w:rPr>
              <w:object w:dxaOrig="320" w:dyaOrig="420">
                <v:shape id="_x0000_i1288" type="#_x0000_t75" style="width:15.6pt;height:20.4pt" o:ole="">
                  <v:imagedata r:id="rId46" o:title=""/>
                </v:shape>
                <o:OLEObject Type="Embed" ProgID="Equation.3" ShapeID="_x0000_i1288" DrawAspect="Content" ObjectID="_1822288443" r:id="rId356"/>
              </w:object>
            </w:r>
          </w:p>
        </w:tc>
        <w:tc>
          <w:tcPr>
            <w:tcW w:w="0" w:type="auto"/>
            <w:vAlign w:val="center"/>
          </w:tcPr>
          <w:p w:rsidR="006F480B" w:rsidRPr="00661960" w:rsidRDefault="006F480B" w:rsidP="00DE1EC8">
            <w:pPr>
              <w:pStyle w:val="af2"/>
              <w:ind w:firstLine="0"/>
              <w:jc w:val="center"/>
              <w:rPr>
                <w:b/>
                <w:sz w:val="28"/>
                <w:szCs w:val="28"/>
              </w:rPr>
            </w:pPr>
            <w:r w:rsidRPr="00661960">
              <w:rPr>
                <w:b/>
                <w:position w:val="-14"/>
                <w:sz w:val="28"/>
                <w:szCs w:val="28"/>
              </w:rPr>
              <w:object w:dxaOrig="320" w:dyaOrig="440">
                <v:shape id="_x0000_i1289" type="#_x0000_t75" style="width:15.6pt;height:21.5pt" o:ole="">
                  <v:imagedata r:id="rId58" o:title=""/>
                </v:shape>
                <o:OLEObject Type="Embed" ProgID="Equation.3" ShapeID="_x0000_i1289" DrawAspect="Content" ObjectID="_1822288444" r:id="rId357"/>
              </w:object>
            </w:r>
          </w:p>
        </w:tc>
        <w:tc>
          <w:tcPr>
            <w:tcW w:w="0" w:type="auto"/>
            <w:vAlign w:val="center"/>
          </w:tcPr>
          <w:p w:rsidR="006F480B" w:rsidRPr="00661960" w:rsidRDefault="006F480B" w:rsidP="00DE1EC8">
            <w:pPr>
              <w:pStyle w:val="af2"/>
              <w:ind w:firstLine="0"/>
              <w:jc w:val="center"/>
              <w:rPr>
                <w:b/>
                <w:sz w:val="28"/>
                <w:szCs w:val="28"/>
              </w:rPr>
            </w:pPr>
            <w:r w:rsidRPr="00661960">
              <w:rPr>
                <w:b/>
                <w:position w:val="-14"/>
                <w:sz w:val="28"/>
                <w:szCs w:val="28"/>
              </w:rPr>
              <w:object w:dxaOrig="320" w:dyaOrig="440">
                <v:shape id="_x0000_i1290" type="#_x0000_t75" style="width:15.6pt;height:21.5pt" o:ole="">
                  <v:imagedata r:id="rId50" o:title=""/>
                </v:shape>
                <o:OLEObject Type="Embed" ProgID="Equation.3" ShapeID="_x0000_i1290" DrawAspect="Content" ObjectID="_1822288445" r:id="rId358"/>
              </w:object>
            </w:r>
          </w:p>
        </w:tc>
        <w:tc>
          <w:tcPr>
            <w:tcW w:w="0" w:type="auto"/>
            <w:vAlign w:val="center"/>
          </w:tcPr>
          <w:p w:rsidR="006F480B" w:rsidRPr="00661960" w:rsidRDefault="006F480B" w:rsidP="00DE1EC8">
            <w:pPr>
              <w:pStyle w:val="af2"/>
              <w:ind w:firstLine="0"/>
              <w:jc w:val="center"/>
              <w:rPr>
                <w:b/>
                <w:i/>
                <w:sz w:val="28"/>
                <w:szCs w:val="28"/>
              </w:rPr>
            </w:pPr>
            <w:r w:rsidRPr="00661960">
              <w:rPr>
                <w:b/>
                <w:i/>
                <w:sz w:val="28"/>
                <w:szCs w:val="28"/>
              </w:rPr>
              <w:sym w:font="Symbol" w:char="F053"/>
            </w:r>
          </w:p>
        </w:tc>
        <w:tc>
          <w:tcPr>
            <w:tcW w:w="0" w:type="auto"/>
            <w:vAlign w:val="center"/>
          </w:tcPr>
          <w:p w:rsidR="006F480B" w:rsidRPr="00661960" w:rsidRDefault="006F480B" w:rsidP="00DE1EC8">
            <w:pPr>
              <w:pStyle w:val="af2"/>
              <w:ind w:firstLine="0"/>
              <w:jc w:val="center"/>
              <w:rPr>
                <w:b/>
                <w:sz w:val="28"/>
                <w:szCs w:val="28"/>
              </w:rPr>
            </w:pPr>
            <w:r w:rsidRPr="00661960">
              <w:rPr>
                <w:b/>
                <w:i/>
                <w:sz w:val="28"/>
                <w:szCs w:val="28"/>
              </w:rPr>
              <w:sym w:font="Symbol" w:char="F071"/>
            </w:r>
          </w:p>
        </w:tc>
      </w:tr>
      <w:tr w:rsidR="006F480B" w:rsidRPr="00661960" w:rsidTr="00DE1EC8">
        <w:tc>
          <w:tcPr>
            <w:tcW w:w="0" w:type="auto"/>
            <w:vAlign w:val="center"/>
          </w:tcPr>
          <w:p w:rsidR="006F480B" w:rsidRPr="00661960" w:rsidRDefault="006F480B" w:rsidP="00DE1EC8">
            <w:pPr>
              <w:pStyle w:val="af2"/>
              <w:ind w:firstLine="0"/>
              <w:jc w:val="center"/>
              <w:rPr>
                <w:sz w:val="28"/>
                <w:szCs w:val="28"/>
              </w:rPr>
            </w:pPr>
            <w:r w:rsidRPr="00661960">
              <w:rPr>
                <w:b/>
                <w:position w:val="-12"/>
                <w:sz w:val="28"/>
                <w:szCs w:val="28"/>
              </w:rPr>
              <w:object w:dxaOrig="320" w:dyaOrig="420">
                <v:shape id="_x0000_i1291" type="#_x0000_t75" style="width:15.6pt;height:20.4pt" o:ole="">
                  <v:imagedata r:id="rId56" o:title=""/>
                </v:shape>
                <o:OLEObject Type="Embed" ProgID="Equation.3" ShapeID="_x0000_i1291" DrawAspect="Content" ObjectID="_1822288446" r:id="rId359"/>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58</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2</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1</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0</w: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420" w:dyaOrig="800">
                <v:shape id="_x0000_i1292" type="#_x0000_t75" style="width:20.4pt;height:40.3pt" o:ole="">
                  <v:imagedata r:id="rId360" o:title=""/>
                </v:shape>
                <o:OLEObject Type="Embed" ProgID="Equation.3" ShapeID="_x0000_i1292" DrawAspect="Content" ObjectID="_1822288447" r:id="rId361"/>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0</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0</w: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680" w:dyaOrig="800">
                <v:shape id="_x0000_i1293" type="#_x0000_t75" style="width:32.8pt;height:40.3pt" o:ole="">
                  <v:imagedata r:id="rId362" o:title=""/>
                </v:shape>
                <o:OLEObject Type="Embed" ProgID="Equation.3" ShapeID="_x0000_i1293" DrawAspect="Content" ObjectID="_1822288448" r:id="rId363"/>
              </w:object>
            </w:r>
          </w:p>
        </w:tc>
        <w:tc>
          <w:tcPr>
            <w:tcW w:w="0" w:type="auto"/>
            <w:vAlign w:val="center"/>
          </w:tcPr>
          <w:p w:rsidR="006F480B" w:rsidRPr="00661960" w:rsidRDefault="006F480B" w:rsidP="00DE1EC8">
            <w:pPr>
              <w:pStyle w:val="af2"/>
              <w:ind w:firstLine="0"/>
              <w:jc w:val="center"/>
              <w:rPr>
                <w:sz w:val="28"/>
                <w:szCs w:val="28"/>
              </w:rPr>
            </w:pPr>
          </w:p>
        </w:tc>
      </w:tr>
      <w:tr w:rsidR="006F480B" w:rsidRPr="00661960" w:rsidTr="00DE1EC8">
        <w:tc>
          <w:tcPr>
            <w:tcW w:w="0" w:type="auto"/>
            <w:vAlign w:val="center"/>
          </w:tcPr>
          <w:p w:rsidR="006F480B" w:rsidRPr="00661960" w:rsidRDefault="006F480B" w:rsidP="00DE1EC8">
            <w:pPr>
              <w:pStyle w:val="af2"/>
              <w:ind w:firstLine="0"/>
              <w:jc w:val="center"/>
              <w:rPr>
                <w:sz w:val="28"/>
                <w:szCs w:val="28"/>
              </w:rPr>
            </w:pPr>
            <w:r w:rsidRPr="00661960">
              <w:rPr>
                <w:b/>
                <w:position w:val="-14"/>
                <w:sz w:val="28"/>
                <w:szCs w:val="28"/>
              </w:rPr>
              <w:object w:dxaOrig="320" w:dyaOrig="440">
                <v:shape id="_x0000_i1294" type="#_x0000_t75" style="width:15.6pt;height:21.5pt" o:ole="">
                  <v:imagedata r:id="rId48" o:title=""/>
                </v:shape>
                <o:OLEObject Type="Embed" ProgID="Equation.3" ShapeID="_x0000_i1294" DrawAspect="Content" ObjectID="_1822288449" r:id="rId364"/>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120</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15</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0</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10</w: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499" w:dyaOrig="800">
                <v:shape id="_x0000_i1295" type="#_x0000_t75" style="width:25.25pt;height:40.3pt" o:ole="">
                  <v:imagedata r:id="rId365" o:title=""/>
                </v:shape>
                <o:OLEObject Type="Embed" ProgID="Equation.3" ShapeID="_x0000_i1295" DrawAspect="Content" ObjectID="_1822288450" r:id="rId366"/>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1</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0</w: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580" w:dyaOrig="800">
                <v:shape id="_x0000_i1296" type="#_x0000_t75" style="width:29pt;height:40.3pt" o:ole="">
                  <v:imagedata r:id="rId367" o:title=""/>
                </v:shape>
                <o:OLEObject Type="Embed" ProgID="Equation.3" ShapeID="_x0000_i1296" DrawAspect="Content" ObjectID="_1822288451" r:id="rId368"/>
              </w:object>
            </w:r>
          </w:p>
        </w:tc>
        <w:tc>
          <w:tcPr>
            <w:tcW w:w="0" w:type="auto"/>
            <w:vAlign w:val="center"/>
          </w:tcPr>
          <w:p w:rsidR="006F480B" w:rsidRPr="00661960" w:rsidRDefault="006F480B" w:rsidP="00DE1EC8">
            <w:pPr>
              <w:pStyle w:val="af2"/>
              <w:ind w:firstLine="0"/>
              <w:jc w:val="center"/>
              <w:rPr>
                <w:sz w:val="28"/>
                <w:szCs w:val="28"/>
              </w:rPr>
            </w:pPr>
          </w:p>
        </w:tc>
      </w:tr>
      <w:tr w:rsidR="006F480B" w:rsidRPr="00661960" w:rsidTr="00DE1EC8">
        <w:tc>
          <w:tcPr>
            <w:tcW w:w="0" w:type="auto"/>
            <w:vAlign w:val="center"/>
          </w:tcPr>
          <w:p w:rsidR="006F480B" w:rsidRPr="00661960" w:rsidRDefault="006F480B" w:rsidP="00DE1EC8">
            <w:pPr>
              <w:pStyle w:val="af2"/>
              <w:ind w:firstLine="0"/>
              <w:jc w:val="center"/>
              <w:rPr>
                <w:sz w:val="28"/>
                <w:szCs w:val="28"/>
              </w:rPr>
            </w:pPr>
            <w:r w:rsidRPr="00661960">
              <w:rPr>
                <w:b/>
                <w:position w:val="-14"/>
                <w:sz w:val="28"/>
                <w:szCs w:val="28"/>
              </w:rPr>
              <w:object w:dxaOrig="320" w:dyaOrig="440">
                <v:shape id="_x0000_i1297" type="#_x0000_t75" style="width:15.6pt;height:21.5pt" o:ole="">
                  <v:imagedata r:id="rId50" o:title=""/>
                </v:shape>
                <o:OLEObject Type="Embed" ProgID="Equation.3" ShapeID="_x0000_i1297" DrawAspect="Content" ObjectID="_1822288452" r:id="rId369"/>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180</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5</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0</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0</w: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480" w:dyaOrig="800">
                <v:shape id="_x0000_i1298" type="#_x0000_t75" style="width:24.2pt;height:40.3pt" o:ole="">
                  <v:imagedata r:id="rId370" o:title=""/>
                </v:shape>
                <o:OLEObject Type="Embed" ProgID="Equation.3" ShapeID="_x0000_i1298" DrawAspect="Content" ObjectID="_1822288453" r:id="rId371"/>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0</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1</w: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580" w:dyaOrig="800">
                <v:shape id="_x0000_i1299" type="#_x0000_t75" style="width:29pt;height:40.3pt" o:ole="">
                  <v:imagedata r:id="rId372" o:title=""/>
                </v:shape>
                <o:OLEObject Type="Embed" ProgID="Equation.3" ShapeID="_x0000_i1299" DrawAspect="Content" ObjectID="_1822288454" r:id="rId373"/>
              </w:object>
            </w:r>
          </w:p>
        </w:tc>
        <w:tc>
          <w:tcPr>
            <w:tcW w:w="0" w:type="auto"/>
            <w:vAlign w:val="center"/>
          </w:tcPr>
          <w:p w:rsidR="006F480B" w:rsidRPr="00661960" w:rsidRDefault="006F480B" w:rsidP="00DE1EC8">
            <w:pPr>
              <w:pStyle w:val="af2"/>
              <w:ind w:firstLine="0"/>
              <w:jc w:val="center"/>
              <w:rPr>
                <w:sz w:val="28"/>
                <w:szCs w:val="28"/>
              </w:rPr>
            </w:pPr>
          </w:p>
        </w:tc>
      </w:tr>
      <w:tr w:rsidR="006F480B" w:rsidRPr="00661960" w:rsidTr="00DE1EC8">
        <w:tc>
          <w:tcPr>
            <w:tcW w:w="0" w:type="auto"/>
            <w:vAlign w:val="center"/>
          </w:tcPr>
          <w:p w:rsidR="006F480B" w:rsidRPr="00661960" w:rsidRDefault="006F480B" w:rsidP="00DE1EC8">
            <w:pPr>
              <w:pStyle w:val="af2"/>
              <w:ind w:firstLine="0"/>
              <w:jc w:val="center"/>
              <w:rPr>
                <w:sz w:val="28"/>
                <w:szCs w:val="28"/>
              </w:rPr>
            </w:pPr>
            <w:r w:rsidRPr="00661960">
              <w:rPr>
                <w:position w:val="-12"/>
                <w:sz w:val="28"/>
                <w:szCs w:val="28"/>
              </w:rPr>
              <w:object w:dxaOrig="820" w:dyaOrig="420">
                <v:shape id="_x0000_i1300" type="#_x0000_t75" style="width:40.3pt;height:20.4pt" o:ole="">
                  <v:imagedata r:id="rId78" o:title=""/>
                </v:shape>
                <o:OLEObject Type="Embed" ProgID="Equation.3" ShapeID="_x0000_i1300" DrawAspect="Content" ObjectID="_1822288455" r:id="rId374"/>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2610</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40</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0</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5</w: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260" w:dyaOrig="800">
                <v:shape id="_x0000_i1301" type="#_x0000_t75" style="width:11.8pt;height:40.3pt" o:ole="">
                  <v:imagedata r:id="rId375" o:title=""/>
                </v:shape>
                <o:OLEObject Type="Embed" ProgID="Equation.3" ShapeID="_x0000_i1301" DrawAspect="Content" ObjectID="_1822288456" r:id="rId376"/>
              </w:objec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0</w:t>
            </w:r>
          </w:p>
        </w:tc>
        <w:tc>
          <w:tcPr>
            <w:tcW w:w="0" w:type="auto"/>
            <w:vAlign w:val="center"/>
          </w:tcPr>
          <w:p w:rsidR="006F480B" w:rsidRPr="00661960" w:rsidRDefault="006F480B" w:rsidP="00DE1EC8">
            <w:pPr>
              <w:pStyle w:val="af2"/>
              <w:ind w:firstLine="0"/>
              <w:jc w:val="center"/>
              <w:rPr>
                <w:sz w:val="28"/>
                <w:szCs w:val="28"/>
              </w:rPr>
            </w:pPr>
            <w:r w:rsidRPr="00661960">
              <w:rPr>
                <w:sz w:val="28"/>
                <w:szCs w:val="28"/>
              </w:rPr>
              <w:t>0</w:t>
            </w:r>
          </w:p>
        </w:tc>
        <w:tc>
          <w:tcPr>
            <w:tcW w:w="0" w:type="auto"/>
            <w:vAlign w:val="center"/>
          </w:tcPr>
          <w:p w:rsidR="006F480B" w:rsidRPr="00661960" w:rsidRDefault="006F480B" w:rsidP="00DE1EC8">
            <w:pPr>
              <w:pStyle w:val="af2"/>
              <w:ind w:firstLine="0"/>
              <w:jc w:val="center"/>
              <w:rPr>
                <w:sz w:val="28"/>
                <w:szCs w:val="28"/>
              </w:rPr>
            </w:pPr>
            <w:r w:rsidRPr="00661960">
              <w:rPr>
                <w:position w:val="-30"/>
                <w:sz w:val="28"/>
                <w:szCs w:val="28"/>
              </w:rPr>
              <w:object w:dxaOrig="880" w:dyaOrig="800">
                <v:shape id="_x0000_i1302" type="#_x0000_t75" style="width:44.05pt;height:40.3pt" o:ole="">
                  <v:imagedata r:id="rId377" o:title=""/>
                </v:shape>
                <o:OLEObject Type="Embed" ProgID="Equation.3" ShapeID="_x0000_i1302" DrawAspect="Content" ObjectID="_1822288457" r:id="rId378"/>
              </w:object>
            </w:r>
          </w:p>
        </w:tc>
        <w:tc>
          <w:tcPr>
            <w:tcW w:w="0" w:type="auto"/>
            <w:vAlign w:val="center"/>
          </w:tcPr>
          <w:p w:rsidR="006F480B" w:rsidRPr="00661960" w:rsidRDefault="006F480B" w:rsidP="00DE1EC8">
            <w:pPr>
              <w:pStyle w:val="af2"/>
              <w:ind w:firstLine="0"/>
              <w:jc w:val="center"/>
              <w:rPr>
                <w:sz w:val="28"/>
                <w:szCs w:val="28"/>
                <w:lang w:val="en-US"/>
              </w:rPr>
            </w:pPr>
            <w:r w:rsidRPr="00661960">
              <w:rPr>
                <w:sz w:val="28"/>
                <w:szCs w:val="28"/>
                <w:lang w:val="en-US"/>
              </w:rPr>
              <w:t>max</w:t>
            </w:r>
          </w:p>
        </w:tc>
      </w:tr>
    </w:tbl>
    <w:p w:rsidR="006F480B" w:rsidRDefault="006F480B" w:rsidP="00A241EF">
      <w:r>
        <w:t>В этой таблице все элементы индексной строки положительны, следовательно, этот опорный план является оптимальным.</w:t>
      </w:r>
    </w:p>
    <w:p w:rsidR="006F480B" w:rsidRPr="001F64A5" w:rsidRDefault="006F480B" w:rsidP="00A241EF">
      <w:pPr>
        <w:rPr>
          <w:szCs w:val="28"/>
        </w:rPr>
      </w:pPr>
      <w:r w:rsidRPr="001F64A5">
        <w:t xml:space="preserve">Итак, получили, что оптимальный опорный план имеет вид </w:t>
      </w:r>
      <w:r w:rsidR="003B7A52">
        <w:rPr>
          <w:noProof/>
          <w:lang w:eastAsia="ru-RU"/>
        </w:rPr>
        <w:drawing>
          <wp:inline distT="0" distB="0" distL="0" distR="0">
            <wp:extent cx="1931035" cy="273050"/>
            <wp:effectExtent l="0" t="0" r="0" b="0"/>
            <wp:docPr id="279" name="Рисунок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379" cstate="print">
                      <a:extLst>
                        <a:ext uri="{28A0092B-C50C-407E-A947-70E740481C1C}">
                          <a14:useLocalDpi xmlns:a14="http://schemas.microsoft.com/office/drawing/2010/main" val="0"/>
                        </a:ext>
                      </a:extLst>
                    </a:blip>
                    <a:srcRect/>
                    <a:stretch>
                      <a:fillRect/>
                    </a:stretch>
                  </pic:blipFill>
                  <pic:spPr bwMode="auto">
                    <a:xfrm>
                      <a:off x="0" y="0"/>
                      <a:ext cx="1931035" cy="273050"/>
                    </a:xfrm>
                    <a:prstGeom prst="rect">
                      <a:avLst/>
                    </a:prstGeom>
                    <a:noFill/>
                    <a:ln>
                      <a:noFill/>
                    </a:ln>
                  </pic:spPr>
                </pic:pic>
              </a:graphicData>
            </a:graphic>
          </wp:inline>
        </w:drawing>
      </w:r>
      <w:r w:rsidRPr="001F64A5">
        <w:t xml:space="preserve"> и </w:t>
      </w:r>
      <w:r w:rsidR="003B7A52">
        <w:rPr>
          <w:noProof/>
          <w:lang w:eastAsia="ru-RU"/>
        </w:rPr>
        <w:drawing>
          <wp:inline distT="0" distB="0" distL="0" distR="0">
            <wp:extent cx="1692275" cy="273050"/>
            <wp:effectExtent l="0" t="0" r="0" b="0"/>
            <wp:docPr id="280" name="Рисунок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380" cstate="print">
                      <a:extLst>
                        <a:ext uri="{28A0092B-C50C-407E-A947-70E740481C1C}">
                          <a14:useLocalDpi xmlns:a14="http://schemas.microsoft.com/office/drawing/2010/main" val="0"/>
                        </a:ext>
                      </a:extLst>
                    </a:blip>
                    <a:srcRect/>
                    <a:stretch>
                      <a:fillRect/>
                    </a:stretch>
                  </pic:blipFill>
                  <pic:spPr bwMode="auto">
                    <a:xfrm>
                      <a:off x="0" y="0"/>
                      <a:ext cx="1692275" cy="273050"/>
                    </a:xfrm>
                    <a:prstGeom prst="rect">
                      <a:avLst/>
                    </a:prstGeom>
                    <a:noFill/>
                    <a:ln>
                      <a:noFill/>
                    </a:ln>
                  </pic:spPr>
                </pic:pic>
              </a:graphicData>
            </a:graphic>
          </wp:inline>
        </w:drawing>
      </w:r>
      <w:r w:rsidRPr="001F64A5">
        <w:rPr>
          <w:szCs w:val="28"/>
        </w:rPr>
        <w:t>.</w:t>
      </w:r>
    </w:p>
    <w:p w:rsidR="006F480B" w:rsidRDefault="006F480B" w:rsidP="00A241EF">
      <w:r w:rsidRPr="00006B50">
        <w:rPr>
          <w:i/>
        </w:rPr>
        <w:t>Замечание</w:t>
      </w:r>
      <w:r w:rsidRPr="001F64A5">
        <w:t xml:space="preserve">. В оптимальный план вошла дополнительная переменная </w:t>
      </w:r>
      <w:r w:rsidRPr="001F64A5">
        <w:object w:dxaOrig="320" w:dyaOrig="440">
          <v:shape id="_x0000_i1305" type="#_x0000_t75" style="width:15.6pt;height:21.5pt" o:ole="">
            <v:imagedata r:id="rId50" o:title=""/>
          </v:shape>
          <o:OLEObject Type="Embed" ProgID="Equation.3" ShapeID="_x0000_i1305" DrawAspect="Content" ObjectID="_1822288458" r:id="rId381"/>
        </w:object>
      </w:r>
      <w:r w:rsidRPr="001F64A5">
        <w:t>, это означает, что при реализации такого плана имеются недоиспользованные ресурсы.</w:t>
      </w:r>
    </w:p>
    <w:p w:rsidR="00904283" w:rsidRDefault="00904283" w:rsidP="00904283">
      <w:pPr>
        <w:pStyle w:val="1"/>
      </w:pPr>
      <w:bookmarkStart w:id="7" w:name="_Toc386622308"/>
      <w:bookmarkStart w:id="8" w:name="_Toc387667663"/>
      <w:bookmarkStart w:id="9" w:name="_Toc388703073"/>
      <w:bookmarkStart w:id="10" w:name="_Toc211671242"/>
      <w:r>
        <w:lastRenderedPageBreak/>
        <w:t>ТРАНСПОРТНАЯ ЗАДАЧА</w:t>
      </w:r>
      <w:bookmarkEnd w:id="7"/>
      <w:bookmarkEnd w:id="8"/>
      <w:bookmarkEnd w:id="9"/>
      <w:bookmarkEnd w:id="10"/>
    </w:p>
    <w:p w:rsidR="00904283" w:rsidRPr="00DF7FD4" w:rsidRDefault="00904283" w:rsidP="00904283"/>
    <w:p w:rsidR="00904283" w:rsidRDefault="00904283" w:rsidP="00904283">
      <w:r w:rsidRPr="00904283">
        <w:rPr>
          <w:b/>
        </w:rPr>
        <w:t>Транспортная задача</w:t>
      </w:r>
      <w:r>
        <w:t xml:space="preserve"> </w:t>
      </w:r>
      <w:r>
        <w:sym w:font="Symbol" w:char="F0BE"/>
      </w:r>
      <w:r>
        <w:t xml:space="preserve"> одна из распространенных задач линейного программирования. Её цель </w:t>
      </w:r>
      <w:r>
        <w:sym w:font="Symbol" w:char="F0BE"/>
      </w:r>
      <w:r>
        <w:t xml:space="preserve"> разработка наиболее рациональных путей и способов транспортирования товаров, устранение чрезмерно дальних, встречных и повторных перевозок. Все это сокращает время продвижения товаров, уменьшает затраты предприятий, связные с осуществлением процессов снабжения сырьем, материалами, топливом, оборудованием и т.п. В это главе рассматриваются наиболее часто используемые в экономических приложениях виды транспортных задач.</w:t>
      </w:r>
    </w:p>
    <w:p w:rsidR="00904283" w:rsidRDefault="00904283" w:rsidP="00904283"/>
    <w:p w:rsidR="00904283" w:rsidRDefault="00904283" w:rsidP="00904283">
      <w:r>
        <w:t xml:space="preserve">В общем виде транспортную задачу можно представить следующим образом: в </w:t>
      </w:r>
      <w:r w:rsidRPr="00E55763">
        <w:rPr>
          <w:i/>
        </w:rPr>
        <w:t>m</w:t>
      </w:r>
      <w:r>
        <w:t xml:space="preserve"> пунктах производства </w:t>
      </w:r>
      <w:r w:rsidRPr="00E55763">
        <w:rPr>
          <w:position w:val="-14"/>
        </w:rPr>
        <w:object w:dxaOrig="1579" w:dyaOrig="440">
          <v:shape id="_x0000_i1306" type="#_x0000_t75" style="width:78.45pt;height:21.5pt" o:ole="">
            <v:imagedata r:id="rId382" o:title=""/>
          </v:shape>
          <o:OLEObject Type="Embed" ProgID="Equation.3" ShapeID="_x0000_i1306" DrawAspect="Content" ObjectID="_1822288459" r:id="rId383"/>
        </w:object>
      </w:r>
      <w:r>
        <w:t xml:space="preserve"> имеется однородный груз в количествах </w:t>
      </w:r>
      <w:r w:rsidRPr="00E55763">
        <w:rPr>
          <w:position w:val="-14"/>
        </w:rPr>
        <w:object w:dxaOrig="1460" w:dyaOrig="440">
          <v:shape id="_x0000_i1307" type="#_x0000_t75" style="width:72.55pt;height:21.5pt" o:ole="">
            <v:imagedata r:id="rId384" o:title=""/>
          </v:shape>
          <o:OLEObject Type="Embed" ProgID="Equation.3" ShapeID="_x0000_i1307" DrawAspect="Content" ObjectID="_1822288460" r:id="rId385"/>
        </w:object>
      </w:r>
      <w:r>
        <w:t xml:space="preserve">, соответственно. Этот груз необходимо доставить в </w:t>
      </w:r>
      <w:r w:rsidRPr="00E55763">
        <w:rPr>
          <w:i/>
        </w:rPr>
        <w:t>n</w:t>
      </w:r>
      <w:r>
        <w:t xml:space="preserve"> пунктов назначения </w:t>
      </w:r>
      <w:r w:rsidRPr="00E55763">
        <w:rPr>
          <w:position w:val="-14"/>
        </w:rPr>
        <w:object w:dxaOrig="1540" w:dyaOrig="440">
          <v:shape id="_x0000_i1308" type="#_x0000_t75" style="width:76.3pt;height:21.5pt" o:ole="">
            <v:imagedata r:id="rId386" o:title=""/>
          </v:shape>
          <o:OLEObject Type="Embed" ProgID="Equation.3" ShapeID="_x0000_i1308" DrawAspect="Content" ObjectID="_1822288461" r:id="rId387"/>
        </w:object>
      </w:r>
      <w:r>
        <w:t xml:space="preserve"> в количествах </w:t>
      </w:r>
      <w:r w:rsidRPr="00E55763">
        <w:rPr>
          <w:position w:val="-14"/>
        </w:rPr>
        <w:object w:dxaOrig="1359" w:dyaOrig="440">
          <v:shape id="_x0000_i1309" type="#_x0000_t75" style="width:68.25pt;height:21.5pt" o:ole="">
            <v:imagedata r:id="rId388" o:title=""/>
          </v:shape>
          <o:OLEObject Type="Embed" ProgID="Equation.3" ShapeID="_x0000_i1309" DrawAspect="Content" ObjectID="_1822288462" r:id="rId389"/>
        </w:object>
      </w:r>
      <w:r>
        <w:t xml:space="preserve">, соответственно. Стоимость перевозки 1 </w:t>
      </w:r>
      <w:proofErr w:type="spellStart"/>
      <w:r>
        <w:t>ед.груза</w:t>
      </w:r>
      <w:proofErr w:type="spellEnd"/>
      <w:r>
        <w:t xml:space="preserve"> (тариф) из пункта </w:t>
      </w:r>
      <w:r w:rsidRPr="00E55763">
        <w:rPr>
          <w:position w:val="-14"/>
        </w:rPr>
        <w:object w:dxaOrig="320" w:dyaOrig="440">
          <v:shape id="_x0000_i1310" type="#_x0000_t75" style="width:15.6pt;height:21.5pt" o:ole="">
            <v:imagedata r:id="rId390" o:title=""/>
          </v:shape>
          <o:OLEObject Type="Embed" ProgID="Equation.3" ShapeID="_x0000_i1310" DrawAspect="Content" ObjectID="_1822288463" r:id="rId391"/>
        </w:object>
      </w:r>
      <w:r>
        <w:t xml:space="preserve"> в пункт </w:t>
      </w:r>
      <w:r w:rsidRPr="00E55763">
        <w:rPr>
          <w:position w:val="-16"/>
        </w:rPr>
        <w:object w:dxaOrig="380" w:dyaOrig="460">
          <v:shape id="_x0000_i1311" type="#_x0000_t75" style="width:17.75pt;height:24.2pt" o:ole="">
            <v:imagedata r:id="rId392" o:title=""/>
          </v:shape>
          <o:OLEObject Type="Embed" ProgID="Equation.3" ShapeID="_x0000_i1311" DrawAspect="Content" ObjectID="_1822288464" r:id="rId393"/>
        </w:object>
      </w:r>
      <w:r>
        <w:t xml:space="preserve"> равна </w:t>
      </w:r>
      <w:r w:rsidRPr="00E55763">
        <w:rPr>
          <w:position w:val="-16"/>
        </w:rPr>
        <w:object w:dxaOrig="320" w:dyaOrig="460">
          <v:shape id="_x0000_i1312" type="#_x0000_t75" style="width:15.6pt;height:24.2pt" o:ole="">
            <v:imagedata r:id="rId394" o:title=""/>
          </v:shape>
          <o:OLEObject Type="Embed" ProgID="Equation.3" ShapeID="_x0000_i1312" DrawAspect="Content" ObjectID="_1822288465" r:id="rId395"/>
        </w:object>
      </w:r>
      <w:r>
        <w:t>.</w:t>
      </w:r>
    </w:p>
    <w:p w:rsidR="00904283" w:rsidRDefault="00904283" w:rsidP="00904283">
      <w:r>
        <w:t>Требуется составить план перевозок, позволяющий вывести все грузы, полностью удовлетворяющий потребности потребителей и имеющий минимальную стоимость.</w:t>
      </w:r>
    </w:p>
    <w:p w:rsidR="00904283" w:rsidRPr="00F757A7" w:rsidRDefault="00904283" w:rsidP="00904283">
      <w:r>
        <w:t xml:space="preserve">В зависимости от соотношения между суммарными запасами груза и суммарными потребностями в нем, транспортные задачи могут быть закрытыми и открытыми. </w:t>
      </w:r>
    </w:p>
    <w:p w:rsidR="00904283" w:rsidRDefault="00904283" w:rsidP="00904283">
      <w:r>
        <w:t xml:space="preserve">Если сумма запасов груза равна суммарной потребности в нем, то есть </w:t>
      </w:r>
      <w:r w:rsidRPr="00D93DB7">
        <w:rPr>
          <w:position w:val="-34"/>
        </w:rPr>
        <w:object w:dxaOrig="1520" w:dyaOrig="800">
          <v:shape id="_x0000_i1313" type="#_x0000_t75" style="width:75.75pt;height:40.3pt" o:ole="">
            <v:imagedata r:id="rId396" o:title=""/>
          </v:shape>
          <o:OLEObject Type="Embed" ProgID="Equation.3" ShapeID="_x0000_i1313" DrawAspect="Content" ObjectID="_1822288466" r:id="rId397"/>
        </w:object>
      </w:r>
      <w:r>
        <w:t xml:space="preserve">, то транспортная задача называется </w:t>
      </w:r>
      <w:r w:rsidRPr="00904283">
        <w:rPr>
          <w:b/>
        </w:rPr>
        <w:t>закрытой</w:t>
      </w:r>
      <w:r>
        <w:t>.</w:t>
      </w:r>
    </w:p>
    <w:p w:rsidR="00904283" w:rsidRDefault="00904283" w:rsidP="00904283">
      <w:r>
        <w:t xml:space="preserve">Если это равенство не выполнено, то транспортная задача называется </w:t>
      </w:r>
      <w:r w:rsidRPr="00904283">
        <w:rPr>
          <w:b/>
        </w:rPr>
        <w:t>открытой</w:t>
      </w:r>
      <w:r>
        <w:t>.</w:t>
      </w:r>
    </w:p>
    <w:p w:rsidR="00904283" w:rsidRDefault="00904283" w:rsidP="00904283">
      <w:pPr>
        <w:pStyle w:val="af2"/>
      </w:pPr>
    </w:p>
    <w:p w:rsidR="00904283" w:rsidRPr="00E55763" w:rsidRDefault="00904283" w:rsidP="00904283">
      <w:pPr>
        <w:pStyle w:val="2"/>
      </w:pPr>
      <w:bookmarkStart w:id="11" w:name="_Toc386622309"/>
      <w:bookmarkStart w:id="12" w:name="_Toc387667664"/>
      <w:bookmarkStart w:id="13" w:name="_Toc388703074"/>
      <w:bookmarkStart w:id="14" w:name="_Toc211671243"/>
      <w:r w:rsidRPr="00E55763">
        <w:t>Закрытая транспортная задача</w:t>
      </w:r>
      <w:bookmarkEnd w:id="11"/>
      <w:bookmarkEnd w:id="12"/>
      <w:bookmarkEnd w:id="13"/>
      <w:bookmarkEnd w:id="14"/>
    </w:p>
    <w:p w:rsidR="00904283" w:rsidRDefault="00904283" w:rsidP="00904283">
      <w:pPr>
        <w:pStyle w:val="af2"/>
      </w:pPr>
    </w:p>
    <w:p w:rsidR="00904283" w:rsidRDefault="00904283" w:rsidP="00904283">
      <w:r>
        <w:t xml:space="preserve">Математическая модель закрытой транспортной задачи имеет вид </w:t>
      </w:r>
      <w:r w:rsidRPr="00D93DB7">
        <w:rPr>
          <w:position w:val="-34"/>
        </w:rPr>
        <w:object w:dxaOrig="3200" w:dyaOrig="800">
          <v:shape id="_x0000_i1314" type="#_x0000_t75" style="width:159.6pt;height:40.3pt" o:ole="">
            <v:imagedata r:id="rId398" o:title=""/>
          </v:shape>
          <o:OLEObject Type="Embed" ProgID="Equation.3" ShapeID="_x0000_i1314" DrawAspect="Content" ObjectID="_1822288467" r:id="rId399"/>
        </w:object>
      </w:r>
      <w:r>
        <w:t xml:space="preserve"> при ограничениях </w:t>
      </w:r>
      <w:r w:rsidRPr="00D93DB7">
        <w:rPr>
          <w:position w:val="-34"/>
        </w:rPr>
        <w:object w:dxaOrig="1520" w:dyaOrig="800">
          <v:shape id="_x0000_i1315" type="#_x0000_t75" style="width:75.75pt;height:40.3pt" o:ole="">
            <v:imagedata r:id="rId396" o:title=""/>
          </v:shape>
          <o:OLEObject Type="Embed" ProgID="Equation.3" ShapeID="_x0000_i1315" DrawAspect="Content" ObjectID="_1822288468" r:id="rId400"/>
        </w:object>
      </w:r>
      <w:r>
        <w:t xml:space="preserve">, </w:t>
      </w:r>
      <w:r w:rsidRPr="005814E2">
        <w:rPr>
          <w:position w:val="-34"/>
        </w:rPr>
        <w:object w:dxaOrig="1219" w:dyaOrig="800">
          <v:shape id="_x0000_i1316" type="#_x0000_t75" style="width:61.25pt;height:40.3pt" o:ole="">
            <v:imagedata r:id="rId401" o:title=""/>
          </v:shape>
          <o:OLEObject Type="Embed" ProgID="Equation.3" ShapeID="_x0000_i1316" DrawAspect="Content" ObjectID="_1822288469" r:id="rId402"/>
        </w:object>
      </w:r>
      <w:r>
        <w:t xml:space="preserve">, </w:t>
      </w:r>
      <w:r w:rsidRPr="00D22030">
        <w:rPr>
          <w:position w:val="-30"/>
        </w:rPr>
        <w:object w:dxaOrig="1240" w:dyaOrig="760">
          <v:shape id="_x0000_i1317" type="#_x0000_t75" style="width:61.25pt;height:39.2pt" o:ole="">
            <v:imagedata r:id="rId403" o:title=""/>
          </v:shape>
          <o:OLEObject Type="Embed" ProgID="Equation.3" ShapeID="_x0000_i1317" DrawAspect="Content" ObjectID="_1822288470" r:id="rId404"/>
        </w:object>
      </w:r>
      <w:r>
        <w:t xml:space="preserve">, </w:t>
      </w:r>
      <w:r w:rsidRPr="00D22030">
        <w:rPr>
          <w:position w:val="-16"/>
        </w:rPr>
        <w:object w:dxaOrig="859" w:dyaOrig="460">
          <v:shape id="_x0000_i1318" type="#_x0000_t75" style="width:43pt;height:24.2pt" o:ole="">
            <v:imagedata r:id="rId405" o:title=""/>
          </v:shape>
          <o:OLEObject Type="Embed" ProgID="Equation.3" ShapeID="_x0000_i1318" DrawAspect="Content" ObjectID="_1822288471" r:id="rId406"/>
        </w:object>
      </w:r>
      <w:r>
        <w:t xml:space="preserve">, </w:t>
      </w:r>
      <w:r w:rsidRPr="00D22030">
        <w:rPr>
          <w:position w:val="-10"/>
        </w:rPr>
        <w:object w:dxaOrig="1180" w:dyaOrig="360">
          <v:shape id="_x0000_i1319" type="#_x0000_t75" style="width:60.2pt;height:18.25pt" o:ole="">
            <v:imagedata r:id="rId407" o:title=""/>
          </v:shape>
          <o:OLEObject Type="Embed" ProgID="Equation.3" ShapeID="_x0000_i1319" DrawAspect="Content" ObjectID="_1822288472" r:id="rId408"/>
        </w:object>
      </w:r>
      <w:r>
        <w:t xml:space="preserve">, </w:t>
      </w:r>
      <w:r w:rsidRPr="00D22030">
        <w:rPr>
          <w:position w:val="-12"/>
        </w:rPr>
        <w:object w:dxaOrig="1180" w:dyaOrig="380">
          <v:shape id="_x0000_i1320" type="#_x0000_t75" style="width:60.2pt;height:17.75pt" o:ole="">
            <v:imagedata r:id="rId409" o:title=""/>
          </v:shape>
          <o:OLEObject Type="Embed" ProgID="Equation.3" ShapeID="_x0000_i1320" DrawAspect="Content" ObjectID="_1822288473" r:id="rId410"/>
        </w:object>
      </w:r>
      <w:r>
        <w:t>.</w:t>
      </w:r>
    </w:p>
    <w:p w:rsidR="00904283" w:rsidRDefault="00904283" w:rsidP="00904283">
      <w:r>
        <w:t>Оптимальным решением этой задачи является матрица, удовлетворяющая системе ограничений и доставляющая минимум целевой функции.</w:t>
      </w:r>
    </w:p>
    <w:p w:rsidR="00904283" w:rsidRDefault="00904283" w:rsidP="00904283">
      <w:r>
        <w:lastRenderedPageBreak/>
        <w:t>Транспортная задача, как задача линейного программирования, может быть решена симплекс-методом, однако наличие большого числа переменных и ограничений делает вычисления громоздкими. Поэтому для решения этого класса задач разработан специальный метод, имеющий те же этапы, что и симплекс, а именно:</w:t>
      </w:r>
    </w:p>
    <w:p w:rsidR="00904283" w:rsidRDefault="00904283" w:rsidP="00026E58">
      <w:pPr>
        <w:pStyle w:val="af"/>
        <w:numPr>
          <w:ilvl w:val="0"/>
          <w:numId w:val="22"/>
        </w:numPr>
      </w:pPr>
      <w:r>
        <w:t>поиск исходного опорного решения;</w:t>
      </w:r>
    </w:p>
    <w:p w:rsidR="00904283" w:rsidRDefault="00904283" w:rsidP="00026E58">
      <w:pPr>
        <w:pStyle w:val="af"/>
        <w:numPr>
          <w:ilvl w:val="0"/>
          <w:numId w:val="22"/>
        </w:numPr>
      </w:pPr>
      <w:r>
        <w:t>проверка этого решения на оптимальность;</w:t>
      </w:r>
    </w:p>
    <w:p w:rsidR="00904283" w:rsidRDefault="00904283" w:rsidP="00026E58">
      <w:pPr>
        <w:pStyle w:val="af"/>
        <w:numPr>
          <w:ilvl w:val="0"/>
          <w:numId w:val="22"/>
        </w:numPr>
      </w:pPr>
      <w:r>
        <w:t>переход от одного опорного решения к другому.</w:t>
      </w:r>
    </w:p>
    <w:p w:rsidR="00904283" w:rsidRDefault="00904283" w:rsidP="00904283">
      <w:r>
        <w:t xml:space="preserve">Для решения задачи ее исходное опорное </w:t>
      </w:r>
      <w:r w:rsidR="00DB789F">
        <w:t>решение записывается</w:t>
      </w:r>
      <w:r>
        <w:t xml:space="preserve"> в распределительную таблицу. Клетки, в которых указаны грузы, называются занятыми, им соответствуют базисные переменные опорного решения. Остальные клетки незанятые, или пустые, им соответствуют свободные переменные. В верхнем правом углу каждой клетки записывается тариф.</w:t>
      </w:r>
    </w:p>
    <w:p w:rsidR="00904283" w:rsidRPr="00904283" w:rsidRDefault="00904283" w:rsidP="00904283"/>
    <w:p w:rsidR="00904283" w:rsidRPr="00904283" w:rsidRDefault="00904283" w:rsidP="00904283">
      <w:pPr>
        <w:jc w:val="center"/>
        <w:rPr>
          <w:i/>
        </w:rPr>
      </w:pPr>
      <w:r w:rsidRPr="00904283">
        <w:rPr>
          <w:i/>
        </w:rPr>
        <w:t>Поиск исходного опорного решения</w:t>
      </w:r>
    </w:p>
    <w:p w:rsidR="00904283" w:rsidRPr="00904283" w:rsidRDefault="00904283" w:rsidP="00904283"/>
    <w:p w:rsidR="00904283" w:rsidRDefault="00904283" w:rsidP="00904283">
      <w:r>
        <w:t xml:space="preserve">Существует несколько способов поиска исходного опорного решения. Рассмотрим один из них </w:t>
      </w:r>
      <w:r>
        <w:sym w:font="Symbol" w:char="F0BE"/>
      </w:r>
      <w:r>
        <w:t xml:space="preserve"> </w:t>
      </w:r>
      <w:r w:rsidRPr="00904283">
        <w:rPr>
          <w:b/>
        </w:rPr>
        <w:t>метод минимального элемента</w:t>
      </w:r>
      <w:r>
        <w:t xml:space="preserve"> (тарифа). Согласно этому методу, грузы распределяются в первую очередь в те клетки, в которых находится минимальный тариф перевозок </w:t>
      </w:r>
      <w:r w:rsidRPr="003D217D">
        <w:rPr>
          <w:position w:val="-16"/>
        </w:rPr>
        <w:object w:dxaOrig="320" w:dyaOrig="460">
          <v:shape id="_x0000_i1321" type="#_x0000_t75" style="width:15.6pt;height:24.2pt" o:ole="">
            <v:imagedata r:id="rId411" o:title=""/>
          </v:shape>
          <o:OLEObject Type="Embed" ProgID="Equation.3" ShapeID="_x0000_i1321" DrawAspect="Content" ObjectID="_1822288474" r:id="rId412"/>
        </w:object>
      </w:r>
      <w:r>
        <w:t>. Далее поставки распределяются в незанятые клетки с наименьшими тарифами с учетом оставшихся запасов у поставщиков и спроса потребителей. Процесс распределения продолжается до тех пор, пока все грузы от поставщиков не будут вывезены, а спрос потребителей не будет удовлетворен.</w:t>
      </w:r>
    </w:p>
    <w:p w:rsidR="00904283" w:rsidRDefault="00904283" w:rsidP="00904283">
      <w:r>
        <w:t xml:space="preserve">При распределении грузов может оказаться, что количество занятых клеток меньше, чем </w:t>
      </w:r>
      <w:r w:rsidRPr="003D217D">
        <w:rPr>
          <w:position w:val="-6"/>
        </w:rPr>
        <w:object w:dxaOrig="1160" w:dyaOrig="320">
          <v:shape id="_x0000_i1322" type="#_x0000_t75" style="width:58.05pt;height:15.6pt" o:ole="">
            <v:imagedata r:id="rId413" o:title=""/>
          </v:shape>
          <o:OLEObject Type="Embed" ProgID="Equation.3" ShapeID="_x0000_i1322" DrawAspect="Content" ObjectID="_1822288475" r:id="rId414"/>
        </w:object>
      </w:r>
      <w:r>
        <w:t>. В этом случае недостающее и</w:t>
      </w:r>
      <w:r w:rsidR="00DB789F">
        <w:t>х</w:t>
      </w:r>
      <w:r>
        <w:t xml:space="preserve"> число заполняется клетками с нулевыми поставка, такие клетки называются условно занятыми. Такая транспортная задача называется </w:t>
      </w:r>
      <w:r w:rsidRPr="00904283">
        <w:rPr>
          <w:b/>
        </w:rPr>
        <w:t>вырожденной</w:t>
      </w:r>
      <w:r>
        <w:t>.</w:t>
      </w:r>
    </w:p>
    <w:p w:rsidR="00904283" w:rsidRPr="00904283" w:rsidRDefault="00904283" w:rsidP="00904283"/>
    <w:p w:rsidR="00904283" w:rsidRPr="00904283" w:rsidRDefault="00904283" w:rsidP="00904283">
      <w:pPr>
        <w:jc w:val="center"/>
      </w:pPr>
      <w:r w:rsidRPr="00904283">
        <w:rPr>
          <w:i/>
        </w:rPr>
        <w:t>Проверка решения на оптимальность</w:t>
      </w:r>
    </w:p>
    <w:p w:rsidR="00904283" w:rsidRPr="00904283" w:rsidRDefault="00904283" w:rsidP="00904283"/>
    <w:p w:rsidR="00904283" w:rsidRDefault="00904283" w:rsidP="00904283">
      <w:r>
        <w:t xml:space="preserve">Найденное исходное решение проверяется на оптимальность </w:t>
      </w:r>
      <w:r w:rsidRPr="00904283">
        <w:rPr>
          <w:b/>
        </w:rPr>
        <w:t>методом потенциалов</w:t>
      </w:r>
      <w:r>
        <w:t xml:space="preserve"> по следующему критерию: если опорное решение транспортной задачи является оптимальным, то ему соответствует система </w:t>
      </w:r>
      <w:r w:rsidRPr="003D217D">
        <w:rPr>
          <w:position w:val="-6"/>
        </w:rPr>
        <w:object w:dxaOrig="760" w:dyaOrig="279">
          <v:shape id="_x0000_i1323" type="#_x0000_t75" style="width:39.2pt;height:14.5pt" o:ole="">
            <v:imagedata r:id="rId415" o:title=""/>
          </v:shape>
          <o:OLEObject Type="Embed" ProgID="Equation.3" ShapeID="_x0000_i1323" DrawAspect="Content" ObjectID="_1822288476" r:id="rId416"/>
        </w:object>
      </w:r>
      <w:r>
        <w:t xml:space="preserve"> действительных чисел </w:t>
      </w:r>
      <w:r w:rsidRPr="009912F1">
        <w:rPr>
          <w:position w:val="-14"/>
        </w:rPr>
        <w:object w:dxaOrig="279" w:dyaOrig="440">
          <v:shape id="_x0000_i1324" type="#_x0000_t75" style="width:14.5pt;height:21.5pt" o:ole="">
            <v:imagedata r:id="rId417" o:title=""/>
          </v:shape>
          <o:OLEObject Type="Embed" ProgID="Equation.3" ShapeID="_x0000_i1324" DrawAspect="Content" ObjectID="_1822288477" r:id="rId418"/>
        </w:object>
      </w:r>
      <w:r>
        <w:t xml:space="preserve"> и </w:t>
      </w:r>
      <w:r w:rsidRPr="009912F1">
        <w:rPr>
          <w:position w:val="-16"/>
        </w:rPr>
        <w:object w:dxaOrig="300" w:dyaOrig="460">
          <v:shape id="_x0000_i1325" type="#_x0000_t75" style="width:15.05pt;height:24.2pt" o:ole="">
            <v:imagedata r:id="rId419" o:title=""/>
          </v:shape>
          <o:OLEObject Type="Embed" ProgID="Equation.3" ShapeID="_x0000_i1325" DrawAspect="Content" ObjectID="_1822288478" r:id="rId420"/>
        </w:object>
      </w:r>
      <w:r>
        <w:t xml:space="preserve">, удовлетворяющих условиям </w:t>
      </w:r>
      <w:r w:rsidRPr="009912F1">
        <w:rPr>
          <w:position w:val="-16"/>
        </w:rPr>
        <w:object w:dxaOrig="1460" w:dyaOrig="460">
          <v:shape id="_x0000_i1326" type="#_x0000_t75" style="width:72.55pt;height:24.2pt" o:ole="">
            <v:imagedata r:id="rId421" o:title=""/>
          </v:shape>
          <o:OLEObject Type="Embed" ProgID="Equation.3" ShapeID="_x0000_i1326" DrawAspect="Content" ObjectID="_1822288479" r:id="rId422"/>
        </w:object>
      </w:r>
      <w:r>
        <w:t xml:space="preserve"> для занятых клеток и </w:t>
      </w:r>
      <w:r w:rsidRPr="009912F1">
        <w:rPr>
          <w:position w:val="-16"/>
        </w:rPr>
        <w:object w:dxaOrig="1939" w:dyaOrig="460">
          <v:shape id="_x0000_i1327" type="#_x0000_t75" style="width:97.8pt;height:24.2pt" o:ole="">
            <v:imagedata r:id="rId423" o:title=""/>
          </v:shape>
          <o:OLEObject Type="Embed" ProgID="Equation.3" ShapeID="_x0000_i1327" DrawAspect="Content" ObjectID="_1822288480" r:id="rId424"/>
        </w:object>
      </w:r>
      <w:r>
        <w:t xml:space="preserve"> для свободных клеток.</w:t>
      </w:r>
    </w:p>
    <w:p w:rsidR="00904283" w:rsidRDefault="00904283" w:rsidP="00904283">
      <w:r>
        <w:t xml:space="preserve">Числа </w:t>
      </w:r>
      <w:r w:rsidRPr="009912F1">
        <w:rPr>
          <w:position w:val="-14"/>
        </w:rPr>
        <w:object w:dxaOrig="279" w:dyaOrig="440">
          <v:shape id="_x0000_i1328" type="#_x0000_t75" style="width:14.5pt;height:21.5pt" o:ole="">
            <v:imagedata r:id="rId425" o:title=""/>
          </v:shape>
          <o:OLEObject Type="Embed" ProgID="Equation.3" ShapeID="_x0000_i1328" DrawAspect="Content" ObjectID="_1822288481" r:id="rId426"/>
        </w:object>
      </w:r>
      <w:r>
        <w:t xml:space="preserve"> и </w:t>
      </w:r>
      <w:r w:rsidRPr="009912F1">
        <w:rPr>
          <w:position w:val="-16"/>
        </w:rPr>
        <w:object w:dxaOrig="300" w:dyaOrig="460">
          <v:shape id="_x0000_i1329" type="#_x0000_t75" style="width:15.05pt;height:24.2pt" o:ole="">
            <v:imagedata r:id="rId427" o:title=""/>
          </v:shape>
          <o:OLEObject Type="Embed" ProgID="Equation.3" ShapeID="_x0000_i1329" DrawAspect="Content" ObjectID="_1822288482" r:id="rId428"/>
        </w:object>
      </w:r>
      <w:r>
        <w:t xml:space="preserve"> называются </w:t>
      </w:r>
      <w:r w:rsidRPr="00904283">
        <w:rPr>
          <w:b/>
        </w:rPr>
        <w:t>потенциалами</w:t>
      </w:r>
      <w:r>
        <w:t xml:space="preserve">. В распределительную таблицу добавляют строку </w:t>
      </w:r>
      <w:r w:rsidRPr="009912F1">
        <w:rPr>
          <w:position w:val="-16"/>
        </w:rPr>
        <w:object w:dxaOrig="300" w:dyaOrig="460">
          <v:shape id="_x0000_i1330" type="#_x0000_t75" style="width:15.05pt;height:24.2pt" o:ole="">
            <v:imagedata r:id="rId427" o:title=""/>
          </v:shape>
          <o:OLEObject Type="Embed" ProgID="Equation.3" ShapeID="_x0000_i1330" DrawAspect="Content" ObjectID="_1822288483" r:id="rId429"/>
        </w:object>
      </w:r>
      <w:r>
        <w:t xml:space="preserve"> и столбец </w:t>
      </w:r>
      <w:r w:rsidRPr="009912F1">
        <w:rPr>
          <w:position w:val="-14"/>
        </w:rPr>
        <w:object w:dxaOrig="279" w:dyaOrig="440">
          <v:shape id="_x0000_i1331" type="#_x0000_t75" style="width:14.5pt;height:21.5pt" o:ole="">
            <v:imagedata r:id="rId425" o:title=""/>
          </v:shape>
          <o:OLEObject Type="Embed" ProgID="Equation.3" ShapeID="_x0000_i1331" DrawAspect="Content" ObjectID="_1822288484" r:id="rId430"/>
        </w:object>
      </w:r>
      <w:r>
        <w:t xml:space="preserve">. Потенциалы находят из равенства </w:t>
      </w:r>
      <w:r w:rsidRPr="009912F1">
        <w:rPr>
          <w:position w:val="-16"/>
        </w:rPr>
        <w:object w:dxaOrig="1460" w:dyaOrig="460">
          <v:shape id="_x0000_i1332" type="#_x0000_t75" style="width:72.55pt;height:24.2pt" o:ole="">
            <v:imagedata r:id="rId421" o:title=""/>
          </v:shape>
          <o:OLEObject Type="Embed" ProgID="Equation.3" ShapeID="_x0000_i1332" DrawAspect="Content" ObjectID="_1822288485" r:id="rId431"/>
        </w:object>
      </w:r>
      <w:r>
        <w:t xml:space="preserve">, справедливого для занятых клеток. Одному из потенциалов задается произвольное значение, обычно </w:t>
      </w:r>
      <w:r w:rsidRPr="009912F1">
        <w:rPr>
          <w:position w:val="-12"/>
        </w:rPr>
        <w:object w:dxaOrig="820" w:dyaOrig="420">
          <v:shape id="_x0000_i1333" type="#_x0000_t75" style="width:40.3pt;height:20.4pt" o:ole="">
            <v:imagedata r:id="rId432" o:title=""/>
          </v:shape>
          <o:OLEObject Type="Embed" ProgID="Equation.3" ShapeID="_x0000_i1333" DrawAspect="Content" ObjectID="_1822288486" r:id="rId433"/>
        </w:object>
      </w:r>
      <w:r>
        <w:t>, тогда остальные определяются однозначно.</w:t>
      </w:r>
    </w:p>
    <w:p w:rsidR="00904283" w:rsidRDefault="00904283" w:rsidP="00904283">
      <w:r>
        <w:lastRenderedPageBreak/>
        <w:t xml:space="preserve">Обозначим </w:t>
      </w:r>
      <w:r w:rsidRPr="009912F1">
        <w:rPr>
          <w:position w:val="-16"/>
        </w:rPr>
        <w:object w:dxaOrig="2079" w:dyaOrig="460">
          <v:shape id="_x0000_i1334" type="#_x0000_t75" style="width:104.8pt;height:24.2pt" o:ole="">
            <v:imagedata r:id="rId434" o:title=""/>
          </v:shape>
          <o:OLEObject Type="Embed" ProgID="Equation.3" ShapeID="_x0000_i1334" DrawAspect="Content" ObjectID="_1822288487" r:id="rId435"/>
        </w:object>
      </w:r>
      <w:r>
        <w:t xml:space="preserve">, которую называют оценкой свободных клеток. Если все оценки свободных клеток отрицательны, </w:t>
      </w:r>
      <w:r w:rsidRPr="009912F1">
        <w:rPr>
          <w:position w:val="-16"/>
        </w:rPr>
        <w:object w:dxaOrig="920" w:dyaOrig="460">
          <v:shape id="_x0000_i1335" type="#_x0000_t75" style="width:46.75pt;height:24.2pt" o:ole="">
            <v:imagedata r:id="rId436" o:title=""/>
          </v:shape>
          <o:OLEObject Type="Embed" ProgID="Equation.3" ShapeID="_x0000_i1335" DrawAspect="Content" ObjectID="_1822288488" r:id="rId437"/>
        </w:object>
      </w:r>
      <w:r>
        <w:t xml:space="preserve">, то опорное решение является оптимальным. Если хотя бы одна из оценок </w:t>
      </w:r>
      <w:r w:rsidRPr="009912F1">
        <w:rPr>
          <w:position w:val="-16"/>
        </w:rPr>
        <w:object w:dxaOrig="920" w:dyaOrig="460">
          <v:shape id="_x0000_i1336" type="#_x0000_t75" style="width:46.75pt;height:24.2pt" o:ole="">
            <v:imagedata r:id="rId438" o:title=""/>
          </v:shape>
          <o:OLEObject Type="Embed" ProgID="Equation.3" ShapeID="_x0000_i1336" DrawAspect="Content" ObjectID="_1822288489" r:id="rId439"/>
        </w:object>
      </w:r>
      <w:r>
        <w:t>, то опорное решение не является оптимальным и его можно улучшить, перейдя от одного опорного решения к другому.</w:t>
      </w:r>
    </w:p>
    <w:p w:rsidR="00904283" w:rsidRPr="00904283" w:rsidRDefault="00904283" w:rsidP="00904283"/>
    <w:p w:rsidR="00904283" w:rsidRPr="00904283" w:rsidRDefault="00904283" w:rsidP="00904283">
      <w:pPr>
        <w:jc w:val="center"/>
      </w:pPr>
      <w:r w:rsidRPr="00904283">
        <w:rPr>
          <w:i/>
        </w:rPr>
        <w:t>Переход от одного решения к другому</w:t>
      </w:r>
    </w:p>
    <w:p w:rsidR="00904283" w:rsidRPr="00904283" w:rsidRDefault="00904283" w:rsidP="00904283"/>
    <w:p w:rsidR="00904283" w:rsidRPr="00904283" w:rsidRDefault="00904283" w:rsidP="00904283">
      <w:r w:rsidRPr="00904283">
        <w:t xml:space="preserve">Наличие положительной оценки свободной клетки </w:t>
      </w:r>
      <w:r w:rsidRPr="00904283">
        <w:rPr>
          <w:position w:val="-16"/>
        </w:rPr>
        <w:object w:dxaOrig="920" w:dyaOrig="460">
          <v:shape id="_x0000_i1337" type="#_x0000_t75" style="width:46.75pt;height:24.2pt" o:ole="">
            <v:imagedata r:id="rId440" o:title=""/>
          </v:shape>
          <o:OLEObject Type="Embed" ProgID="Equation.3" ShapeID="_x0000_i1337" DrawAspect="Content" ObjectID="_1822288490" r:id="rId441"/>
        </w:object>
      </w:r>
      <w:r w:rsidRPr="00904283">
        <w:t xml:space="preserve"> свидетельствует о том, что полученное решение не оптимально и для уменьшения значения целевой функции надо перейти к другому опорному решению. При этом надо перераспределить грузы, перемещая их из занятых клеток в свободные. Свободная клетка становится занятой, а одна из ранее занятых клеток </w:t>
      </w:r>
      <w:r w:rsidRPr="00904283">
        <w:sym w:font="Symbol" w:char="F0BE"/>
      </w:r>
      <w:r w:rsidRPr="00904283">
        <w:t xml:space="preserve"> свободной.</w:t>
      </w:r>
    </w:p>
    <w:p w:rsidR="00904283" w:rsidRPr="00904283" w:rsidRDefault="00904283" w:rsidP="00904283">
      <w:r w:rsidRPr="00904283">
        <w:t xml:space="preserve">Для свободной клетки с </w:t>
      </w:r>
      <w:r w:rsidRPr="00904283">
        <w:rPr>
          <w:position w:val="-16"/>
        </w:rPr>
        <w:object w:dxaOrig="920" w:dyaOrig="460">
          <v:shape id="_x0000_i1338" type="#_x0000_t75" style="width:46.75pt;height:24.2pt" o:ole="">
            <v:imagedata r:id="rId440" o:title=""/>
          </v:shape>
          <o:OLEObject Type="Embed" ProgID="Equation.3" ShapeID="_x0000_i1338" DrawAspect="Content" ObjectID="_1822288491" r:id="rId442"/>
        </w:object>
      </w:r>
      <w:r w:rsidRPr="00904283">
        <w:t xml:space="preserve"> строится цикл (цепь, многоугольник), все вершины которого, кроме одной, находятся в занятых клетках; углы прямые, число вершин четное. Около свободной клетки цикла ставится знак «+», затем поочередно расставляются знаки «</w:t>
      </w:r>
      <w:r w:rsidRPr="00904283">
        <w:sym w:font="Symbol" w:char="F0BE"/>
      </w:r>
      <w:r w:rsidRPr="00904283">
        <w:t>» и «+». У вершин со знаком «</w:t>
      </w:r>
      <w:r w:rsidRPr="00904283">
        <w:sym w:font="Symbol" w:char="F0BE"/>
      </w:r>
      <w:r w:rsidRPr="00904283">
        <w:t>» выбирают минимальный груз, его прибавляют к грузам, стоящим у вершин со знаком «+», и отнимают от грузов у вершин со знаком «</w:t>
      </w:r>
      <w:r w:rsidRPr="00904283">
        <w:sym w:font="Symbol" w:char="F0BE"/>
      </w:r>
      <w:r w:rsidRPr="00904283">
        <w:t>».</w:t>
      </w:r>
    </w:p>
    <w:p w:rsidR="00904283" w:rsidRDefault="00904283" w:rsidP="00904283">
      <w:r>
        <w:t>В результате перераспределения груза получается новое опорное решение, которое проверяется на оптимальность и так далее до получения оптимального решения.</w:t>
      </w:r>
    </w:p>
    <w:p w:rsidR="00904283" w:rsidRDefault="00904283" w:rsidP="00904283">
      <w:pPr>
        <w:pStyle w:val="af2"/>
      </w:pPr>
    </w:p>
    <w:p w:rsidR="001D63A4" w:rsidRPr="00876417" w:rsidRDefault="001D63A4" w:rsidP="001D63A4">
      <w:pPr>
        <w:pStyle w:val="2"/>
      </w:pPr>
      <w:bookmarkStart w:id="15" w:name="_Toc386622310"/>
      <w:bookmarkStart w:id="16" w:name="_Toc387667665"/>
      <w:bookmarkStart w:id="17" w:name="_Toc388703075"/>
      <w:bookmarkStart w:id="18" w:name="_Toc211671244"/>
      <w:r w:rsidRPr="00876417">
        <w:t>Вырожденная транспортная задача</w:t>
      </w:r>
      <w:bookmarkEnd w:id="15"/>
      <w:bookmarkEnd w:id="16"/>
      <w:bookmarkEnd w:id="17"/>
      <w:bookmarkEnd w:id="18"/>
    </w:p>
    <w:p w:rsidR="001D63A4" w:rsidRDefault="001D63A4" w:rsidP="001D63A4"/>
    <w:p w:rsidR="001D63A4" w:rsidRDefault="001D63A4" w:rsidP="001D63A4">
      <w:r>
        <w:t xml:space="preserve">В случае вырожденной транспортной задачи количество занятых клеток меньше, чем </w:t>
      </w:r>
      <w:r w:rsidRPr="00876417">
        <w:rPr>
          <w:position w:val="-6"/>
        </w:rPr>
        <w:object w:dxaOrig="1160" w:dyaOrig="320">
          <v:shape id="_x0000_i1339" type="#_x0000_t75" style="width:58.05pt;height:15.6pt" o:ole="">
            <v:imagedata r:id="rId443" o:title=""/>
          </v:shape>
          <o:OLEObject Type="Embed" ProgID="Equation.3" ShapeID="_x0000_i1339" DrawAspect="Content" ObjectID="_1822288492" r:id="rId444"/>
        </w:object>
      </w:r>
      <w:r>
        <w:t>. Здесь целесообразно ввести в свободную клетку с наименьшим тарифом нулевую поставку. Нуль помещают в такую клетку, чтобы в каждой строке и столбце было не менее одной занятой клетки. Такая клетка считается условно занятой.</w:t>
      </w:r>
    </w:p>
    <w:p w:rsidR="001D63A4" w:rsidRDefault="001D63A4" w:rsidP="001D63A4"/>
    <w:p w:rsidR="001D63A4" w:rsidRPr="00876417" w:rsidRDefault="001D63A4" w:rsidP="001D63A4">
      <w:pPr>
        <w:pStyle w:val="2"/>
      </w:pPr>
      <w:bookmarkStart w:id="19" w:name="_Toc386622311"/>
      <w:bookmarkStart w:id="20" w:name="_Toc387667666"/>
      <w:bookmarkStart w:id="21" w:name="_Toc388703076"/>
      <w:bookmarkStart w:id="22" w:name="_Toc211671245"/>
      <w:r>
        <w:t>Открытая</w:t>
      </w:r>
      <w:r w:rsidRPr="00876417">
        <w:t xml:space="preserve"> транспортная задача</w:t>
      </w:r>
      <w:bookmarkEnd w:id="19"/>
      <w:bookmarkEnd w:id="20"/>
      <w:bookmarkEnd w:id="21"/>
      <w:bookmarkEnd w:id="22"/>
    </w:p>
    <w:p w:rsidR="001D63A4" w:rsidRDefault="001D63A4" w:rsidP="001D63A4"/>
    <w:p w:rsidR="001D63A4" w:rsidRDefault="001D63A4" w:rsidP="001D63A4">
      <w:r>
        <w:t xml:space="preserve">При открытой транспортной задаче сумма запасов не совпадает с суммой потребностей, то есть </w:t>
      </w:r>
      <w:r w:rsidRPr="00D93DB7">
        <w:rPr>
          <w:position w:val="-34"/>
        </w:rPr>
        <w:object w:dxaOrig="1640" w:dyaOrig="800">
          <v:shape id="_x0000_i1340" type="#_x0000_t75" style="width:82.75pt;height:40.3pt" o:ole="">
            <v:imagedata r:id="rId445" o:title=""/>
          </v:shape>
          <o:OLEObject Type="Embed" ProgID="Equation.3" ShapeID="_x0000_i1340" DrawAspect="Content" ObjectID="_1822288493" r:id="rId446"/>
        </w:object>
      </w:r>
      <w:r>
        <w:t>. При этом возможны два варианта:</w:t>
      </w:r>
    </w:p>
    <w:p w:rsidR="001D63A4" w:rsidRDefault="001D63A4" w:rsidP="00026E58">
      <w:pPr>
        <w:pStyle w:val="af"/>
        <w:numPr>
          <w:ilvl w:val="0"/>
          <w:numId w:val="27"/>
        </w:numPr>
      </w:pPr>
      <w:r>
        <w:lastRenderedPageBreak/>
        <w:t xml:space="preserve">если </w:t>
      </w:r>
      <w:r w:rsidRPr="00D93DB7">
        <w:rPr>
          <w:position w:val="-34"/>
        </w:rPr>
        <w:object w:dxaOrig="1620" w:dyaOrig="800">
          <v:shape id="_x0000_i1341" type="#_x0000_t75" style="width:81.15pt;height:40.3pt" o:ole="">
            <v:imagedata r:id="rId447" o:title=""/>
          </v:shape>
          <o:OLEObject Type="Embed" ProgID="Equation.3" ShapeID="_x0000_i1341" DrawAspect="Content" ObjectID="_1822288494" r:id="rId448"/>
        </w:object>
      </w:r>
      <w:r>
        <w:t xml:space="preserve">, то есть объем запасов превышает объем потребления, то все потребители будут удовлетворены полностью и часть запасов останется не вывезенной. Для решения такой задачи вводят фиктивного </w:t>
      </w:r>
      <w:r w:rsidRPr="00463236">
        <w:rPr>
          <w:position w:val="-12"/>
        </w:rPr>
        <w:object w:dxaOrig="820" w:dyaOrig="420">
          <v:shape id="_x0000_i1342" type="#_x0000_t75" style="width:40.3pt;height:20.4pt" o:ole="">
            <v:imagedata r:id="rId449" o:title=""/>
          </v:shape>
          <o:OLEObject Type="Embed" ProgID="Equation.3" ShapeID="_x0000_i1342" DrawAspect="Content" ObjectID="_1822288495" r:id="rId450"/>
        </w:object>
      </w:r>
      <w:r>
        <w:t xml:space="preserve"> потребителя, потребности которого равны разности объемов запаса и потребления </w:t>
      </w:r>
      <w:r w:rsidRPr="00D93DB7">
        <w:rPr>
          <w:position w:val="-34"/>
        </w:rPr>
        <w:object w:dxaOrig="2420" w:dyaOrig="800">
          <v:shape id="_x0000_i1343" type="#_x0000_t75" style="width:119.8pt;height:40.3pt" o:ole="">
            <v:imagedata r:id="rId451" o:title=""/>
          </v:shape>
          <o:OLEObject Type="Embed" ProgID="Equation.3" ShapeID="_x0000_i1343" DrawAspect="Content" ObjectID="_1822288496" r:id="rId452"/>
        </w:object>
      </w:r>
      <w:r>
        <w:t xml:space="preserve">. </w:t>
      </w:r>
    </w:p>
    <w:p w:rsidR="001D63A4" w:rsidRDefault="001D63A4" w:rsidP="001D63A4">
      <w:r>
        <w:t xml:space="preserve">Модель такой задачи будет иметь вид </w:t>
      </w:r>
      <w:r w:rsidRPr="00D93DB7">
        <w:rPr>
          <w:position w:val="-34"/>
        </w:rPr>
        <w:object w:dxaOrig="3200" w:dyaOrig="800">
          <v:shape id="_x0000_i1344" type="#_x0000_t75" style="width:159.6pt;height:40.3pt" o:ole="">
            <v:imagedata r:id="rId453" o:title=""/>
          </v:shape>
          <o:OLEObject Type="Embed" ProgID="Equation.3" ShapeID="_x0000_i1344" DrawAspect="Content" ObjectID="_1822288497" r:id="rId454"/>
        </w:object>
      </w:r>
      <w:r>
        <w:t xml:space="preserve"> при ограничениях </w:t>
      </w:r>
      <w:r w:rsidRPr="005814E2">
        <w:rPr>
          <w:position w:val="-34"/>
        </w:rPr>
        <w:object w:dxaOrig="1240" w:dyaOrig="800">
          <v:shape id="_x0000_i1345" type="#_x0000_t75" style="width:61.25pt;height:40.3pt" o:ole="">
            <v:imagedata r:id="rId455" o:title=""/>
          </v:shape>
          <o:OLEObject Type="Embed" ProgID="Equation.3" ShapeID="_x0000_i1345" DrawAspect="Content" ObjectID="_1822288498" r:id="rId456"/>
        </w:object>
      </w:r>
      <w:r>
        <w:t xml:space="preserve">, </w:t>
      </w:r>
      <w:r w:rsidRPr="00D22030">
        <w:rPr>
          <w:position w:val="-30"/>
        </w:rPr>
        <w:object w:dxaOrig="1240" w:dyaOrig="760">
          <v:shape id="_x0000_i1346" type="#_x0000_t75" style="width:61.25pt;height:39.2pt" o:ole="">
            <v:imagedata r:id="rId403" o:title=""/>
          </v:shape>
          <o:OLEObject Type="Embed" ProgID="Equation.3" ShapeID="_x0000_i1346" DrawAspect="Content" ObjectID="_1822288499" r:id="rId457"/>
        </w:object>
      </w:r>
      <w:r>
        <w:t xml:space="preserve">, </w:t>
      </w:r>
      <w:r w:rsidRPr="00D22030">
        <w:rPr>
          <w:position w:val="-16"/>
        </w:rPr>
        <w:object w:dxaOrig="859" w:dyaOrig="460">
          <v:shape id="_x0000_i1347" type="#_x0000_t75" style="width:43pt;height:24.2pt" o:ole="">
            <v:imagedata r:id="rId405" o:title=""/>
          </v:shape>
          <o:OLEObject Type="Embed" ProgID="Equation.3" ShapeID="_x0000_i1347" DrawAspect="Content" ObjectID="_1822288500" r:id="rId458"/>
        </w:object>
      </w:r>
      <w:r>
        <w:t xml:space="preserve">, </w:t>
      </w:r>
      <w:r w:rsidRPr="00D22030">
        <w:rPr>
          <w:position w:val="-10"/>
        </w:rPr>
        <w:object w:dxaOrig="1160" w:dyaOrig="360">
          <v:shape id="_x0000_i1348" type="#_x0000_t75" style="width:58.05pt;height:18.25pt" o:ole="">
            <v:imagedata r:id="rId459" o:title=""/>
          </v:shape>
          <o:OLEObject Type="Embed" ProgID="Equation.3" ShapeID="_x0000_i1348" DrawAspect="Content" ObjectID="_1822288501" r:id="rId460"/>
        </w:object>
      </w:r>
      <w:r>
        <w:t xml:space="preserve">, </w:t>
      </w:r>
      <w:r w:rsidRPr="00D22030">
        <w:rPr>
          <w:position w:val="-12"/>
        </w:rPr>
        <w:object w:dxaOrig="1579" w:dyaOrig="380">
          <v:shape id="_x0000_i1349" type="#_x0000_t75" style="width:78.45pt;height:17.75pt" o:ole="">
            <v:imagedata r:id="rId461" o:title=""/>
          </v:shape>
          <o:OLEObject Type="Embed" ProgID="Equation.3" ShapeID="_x0000_i1349" DrawAspect="Content" ObjectID="_1822288502" r:id="rId462"/>
        </w:object>
      </w:r>
      <w:r>
        <w:t>.</w:t>
      </w:r>
    </w:p>
    <w:p w:rsidR="001D63A4" w:rsidRDefault="001D63A4" w:rsidP="00026E58">
      <w:pPr>
        <w:pStyle w:val="af"/>
        <w:numPr>
          <w:ilvl w:val="0"/>
          <w:numId w:val="27"/>
        </w:numPr>
      </w:pPr>
      <w:r>
        <w:t xml:space="preserve">если </w:t>
      </w:r>
      <w:r w:rsidRPr="00D93DB7">
        <w:rPr>
          <w:position w:val="-34"/>
        </w:rPr>
        <w:object w:dxaOrig="1520" w:dyaOrig="800">
          <v:shape id="_x0000_i1350" type="#_x0000_t75" style="width:75.75pt;height:40.3pt" o:ole="">
            <v:imagedata r:id="rId463" o:title=""/>
          </v:shape>
          <o:OLEObject Type="Embed" ProgID="Equation.3" ShapeID="_x0000_i1350" DrawAspect="Content" ObjectID="_1822288503" r:id="rId464"/>
        </w:object>
      </w:r>
      <w:r>
        <w:t xml:space="preserve">, то есть объем потребления превышает объем запасов. Для решения такой задачи вводят фиктивного </w:t>
      </w:r>
      <w:r w:rsidRPr="00463236">
        <w:rPr>
          <w:position w:val="-12"/>
        </w:rPr>
        <w:object w:dxaOrig="880" w:dyaOrig="420">
          <v:shape id="_x0000_i1351" type="#_x0000_t75" style="width:44.05pt;height:20.4pt" o:ole="">
            <v:imagedata r:id="rId465" o:title=""/>
          </v:shape>
          <o:OLEObject Type="Embed" ProgID="Equation.3" ShapeID="_x0000_i1351" DrawAspect="Content" ObjectID="_1822288504" r:id="rId466"/>
        </w:object>
      </w:r>
      <w:r>
        <w:t xml:space="preserve"> поставщика, с объемом поставки равным разности объемов  потребления и поставок </w:t>
      </w:r>
      <w:r w:rsidRPr="00D93DB7">
        <w:rPr>
          <w:position w:val="-34"/>
        </w:rPr>
        <w:object w:dxaOrig="2340" w:dyaOrig="800">
          <v:shape id="_x0000_i1352" type="#_x0000_t75" style="width:117.65pt;height:40.3pt" o:ole="">
            <v:imagedata r:id="rId467" o:title=""/>
          </v:shape>
          <o:OLEObject Type="Embed" ProgID="Equation.3" ShapeID="_x0000_i1352" DrawAspect="Content" ObjectID="_1822288505" r:id="rId468"/>
        </w:object>
      </w:r>
      <w:r>
        <w:t>.</w:t>
      </w:r>
    </w:p>
    <w:p w:rsidR="001D63A4" w:rsidRDefault="001D63A4" w:rsidP="001D63A4">
      <w:r>
        <w:t xml:space="preserve">Модель такой задачи будет иметь вид </w:t>
      </w:r>
      <w:r w:rsidRPr="00D93DB7">
        <w:rPr>
          <w:position w:val="-34"/>
        </w:rPr>
        <w:object w:dxaOrig="3200" w:dyaOrig="800">
          <v:shape id="_x0000_i1353" type="#_x0000_t75" style="width:159.6pt;height:40.3pt" o:ole="">
            <v:imagedata r:id="rId453" o:title=""/>
          </v:shape>
          <o:OLEObject Type="Embed" ProgID="Equation.3" ShapeID="_x0000_i1353" DrawAspect="Content" ObjectID="_1822288506" r:id="rId469"/>
        </w:object>
      </w:r>
      <w:r>
        <w:t xml:space="preserve"> при ограничениях </w:t>
      </w:r>
      <w:r w:rsidRPr="005814E2">
        <w:rPr>
          <w:position w:val="-34"/>
        </w:rPr>
        <w:object w:dxaOrig="1240" w:dyaOrig="800">
          <v:shape id="_x0000_i1354" type="#_x0000_t75" style="width:61.25pt;height:40.3pt" o:ole="">
            <v:imagedata r:id="rId470" o:title=""/>
          </v:shape>
          <o:OLEObject Type="Embed" ProgID="Equation.3" ShapeID="_x0000_i1354" DrawAspect="Content" ObjectID="_1822288507" r:id="rId471"/>
        </w:object>
      </w:r>
      <w:r>
        <w:t xml:space="preserve">, </w:t>
      </w:r>
      <w:r w:rsidRPr="00D22030">
        <w:rPr>
          <w:position w:val="-30"/>
        </w:rPr>
        <w:object w:dxaOrig="1260" w:dyaOrig="760">
          <v:shape id="_x0000_i1355" type="#_x0000_t75" style="width:62.35pt;height:39.2pt" o:ole="">
            <v:imagedata r:id="rId472" o:title=""/>
          </v:shape>
          <o:OLEObject Type="Embed" ProgID="Equation.3" ShapeID="_x0000_i1355" DrawAspect="Content" ObjectID="_1822288508" r:id="rId473"/>
        </w:object>
      </w:r>
      <w:r>
        <w:t xml:space="preserve">, </w:t>
      </w:r>
      <w:r w:rsidRPr="00D22030">
        <w:rPr>
          <w:position w:val="-16"/>
        </w:rPr>
        <w:object w:dxaOrig="859" w:dyaOrig="460">
          <v:shape id="_x0000_i1356" type="#_x0000_t75" style="width:43pt;height:24.2pt" o:ole="">
            <v:imagedata r:id="rId405" o:title=""/>
          </v:shape>
          <o:OLEObject Type="Embed" ProgID="Equation.3" ShapeID="_x0000_i1356" DrawAspect="Content" ObjectID="_1822288509" r:id="rId474"/>
        </w:object>
      </w:r>
      <w:r>
        <w:t xml:space="preserve">, </w:t>
      </w:r>
      <w:r w:rsidRPr="00D22030">
        <w:rPr>
          <w:position w:val="-10"/>
        </w:rPr>
        <w:object w:dxaOrig="1560" w:dyaOrig="360">
          <v:shape id="_x0000_i1357" type="#_x0000_t75" style="width:77.35pt;height:18.25pt" o:ole="">
            <v:imagedata r:id="rId475" o:title=""/>
          </v:shape>
          <o:OLEObject Type="Embed" ProgID="Equation.3" ShapeID="_x0000_i1357" DrawAspect="Content" ObjectID="_1822288510" r:id="rId476"/>
        </w:object>
      </w:r>
      <w:r>
        <w:t xml:space="preserve">, </w:t>
      </w:r>
      <w:r w:rsidRPr="00D22030">
        <w:rPr>
          <w:position w:val="-12"/>
        </w:rPr>
        <w:object w:dxaOrig="1180" w:dyaOrig="380">
          <v:shape id="_x0000_i1358" type="#_x0000_t75" style="width:60.2pt;height:17.75pt" o:ole="">
            <v:imagedata r:id="rId477" o:title=""/>
          </v:shape>
          <o:OLEObject Type="Embed" ProgID="Equation.3" ShapeID="_x0000_i1358" DrawAspect="Content" ObjectID="_1822288511" r:id="rId478"/>
        </w:object>
      </w:r>
      <w:r>
        <w:t>.</w:t>
      </w:r>
    </w:p>
    <w:p w:rsidR="001D63A4" w:rsidRDefault="001D63A4" w:rsidP="001D63A4">
      <w:r>
        <w:t>При введении фиктивного поставщика или потребителя открытая транспортная задача становится закрытой и решается по ранее рассмотренному алгоритму. Тарифы, соответствующие фиктивным поставщику или потребителю, принимаются равными наибольшему из всех тарифов. В найденном оптимальном решении фиктивный поставщик или потребитель не учитываются.</w:t>
      </w:r>
    </w:p>
    <w:p w:rsidR="001D63A4" w:rsidRDefault="001D63A4" w:rsidP="001D63A4"/>
    <w:p w:rsidR="001D63A4" w:rsidRDefault="001D63A4">
      <w:pPr>
        <w:keepLines w:val="0"/>
        <w:ind w:firstLine="0"/>
        <w:jc w:val="left"/>
        <w:rPr>
          <w:rFonts w:eastAsia="Times New Roman"/>
          <w:sz w:val="32"/>
          <w:szCs w:val="24"/>
          <w:lang w:eastAsia="ru-RU"/>
        </w:rPr>
      </w:pPr>
      <w:r>
        <w:br w:type="page"/>
      </w:r>
    </w:p>
    <w:p w:rsidR="001D63A4" w:rsidRPr="009912F1" w:rsidRDefault="001D63A4" w:rsidP="00904283">
      <w:pPr>
        <w:pStyle w:val="af2"/>
      </w:pPr>
    </w:p>
    <w:p w:rsidR="00904283" w:rsidRDefault="00904283" w:rsidP="00904283">
      <w:r w:rsidRPr="00904283">
        <w:rPr>
          <w:b/>
        </w:rPr>
        <w:t>Пример</w:t>
      </w:r>
      <w:r w:rsidRPr="00C41FBD">
        <w:t>.</w:t>
      </w:r>
    </w:p>
    <w:p w:rsidR="00904283" w:rsidRDefault="00904283" w:rsidP="00904283">
      <w:r w:rsidRPr="00C20604">
        <w:t xml:space="preserve">На складах </w:t>
      </w:r>
      <w:r w:rsidRPr="00E55763">
        <w:rPr>
          <w:position w:val="-14"/>
        </w:rPr>
        <w:object w:dxaOrig="1200" w:dyaOrig="440">
          <v:shape id="_x0000_i1359" type="#_x0000_t75" style="width:60.7pt;height:21.5pt" o:ole="">
            <v:imagedata r:id="rId479" o:title=""/>
          </v:shape>
          <o:OLEObject Type="Embed" ProgID="Equation.3" ShapeID="_x0000_i1359" DrawAspect="Content" ObjectID="_1822288512" r:id="rId480"/>
        </w:object>
      </w:r>
      <w:r>
        <w:t xml:space="preserve"> имеются запасы продукции в количествах 90, 400, 110 т соответственно. Потребители </w:t>
      </w:r>
      <w:r w:rsidRPr="00E55763">
        <w:rPr>
          <w:position w:val="-14"/>
        </w:rPr>
        <w:object w:dxaOrig="1200" w:dyaOrig="440">
          <v:shape id="_x0000_i1360" type="#_x0000_t75" style="width:60.7pt;height:21.5pt" o:ole="">
            <v:imagedata r:id="rId481" o:title=""/>
          </v:shape>
          <o:OLEObject Type="Embed" ProgID="Equation.3" ShapeID="_x0000_i1360" DrawAspect="Content" ObjectID="_1822288513" r:id="rId482"/>
        </w:object>
      </w:r>
      <w:r>
        <w:t xml:space="preserve"> должны получить эту продукцию в количествах 140, 300, 160 т соответственно. Найти такой вариант прикрепления поставщиков к потребителям, при котором сумма затрат на перевозки была бы минимальной. Расходы по перевозке 1 т продукции заданы матрицей </w:t>
      </w:r>
      <w:r w:rsidRPr="00C20604">
        <w:rPr>
          <w:position w:val="-64"/>
        </w:rPr>
        <w:object w:dxaOrig="1440" w:dyaOrig="1440">
          <v:shape id="_x0000_i1361" type="#_x0000_t75" style="width:1in;height:1in" o:ole="">
            <v:imagedata r:id="rId483" o:title=""/>
          </v:shape>
          <o:OLEObject Type="Embed" ProgID="Equation.3" ShapeID="_x0000_i1361" DrawAspect="Content" ObjectID="_1822288514" r:id="rId484"/>
        </w:object>
      </w:r>
      <w:r>
        <w:t>.</w:t>
      </w:r>
    </w:p>
    <w:p w:rsidR="00904283" w:rsidRDefault="00904283">
      <w:pPr>
        <w:ind w:firstLine="0"/>
        <w:jc w:val="left"/>
        <w:rPr>
          <w:b/>
        </w:rPr>
      </w:pPr>
    </w:p>
    <w:p w:rsidR="00904283" w:rsidRDefault="00904283" w:rsidP="00904283">
      <w:pPr>
        <w:rPr>
          <w:b/>
        </w:rPr>
      </w:pPr>
    </w:p>
    <w:p w:rsidR="00904283" w:rsidRDefault="00904283" w:rsidP="00904283">
      <w:r w:rsidRPr="00904283">
        <w:rPr>
          <w:b/>
        </w:rPr>
        <w:t>Решение</w:t>
      </w:r>
      <w:r>
        <w:t xml:space="preserve">. </w:t>
      </w:r>
    </w:p>
    <w:p w:rsidR="00904283" w:rsidRDefault="00904283" w:rsidP="00904283">
      <w:r>
        <w:t xml:space="preserve">Проверим, является ли данная задача закрытой: </w:t>
      </w:r>
      <w:r w:rsidRPr="00C20604">
        <w:rPr>
          <w:position w:val="-30"/>
        </w:rPr>
        <w:object w:dxaOrig="3580" w:dyaOrig="760">
          <v:shape id="_x0000_i1362" type="#_x0000_t75" style="width:178.95pt;height:39.2pt" o:ole="">
            <v:imagedata r:id="rId485" o:title=""/>
          </v:shape>
          <o:OLEObject Type="Embed" ProgID="Equation.3" ShapeID="_x0000_i1362" DrawAspect="Content" ObjectID="_1822288515" r:id="rId486"/>
        </w:object>
      </w:r>
      <w:r>
        <w:t xml:space="preserve"> т, </w:t>
      </w:r>
      <w:r w:rsidRPr="00D93DB7">
        <w:rPr>
          <w:position w:val="-34"/>
        </w:rPr>
        <w:object w:dxaOrig="3720" w:dyaOrig="800">
          <v:shape id="_x0000_i1363" type="#_x0000_t75" style="width:185.9pt;height:40.3pt" o:ole="">
            <v:imagedata r:id="rId487" o:title=""/>
          </v:shape>
          <o:OLEObject Type="Embed" ProgID="Equation.3" ShapeID="_x0000_i1363" DrawAspect="Content" ObjectID="_1822288516" r:id="rId488"/>
        </w:object>
      </w:r>
      <w:r>
        <w:t xml:space="preserve"> т, </w:t>
      </w:r>
      <w:r w:rsidRPr="00D93DB7">
        <w:rPr>
          <w:position w:val="-34"/>
        </w:rPr>
        <w:object w:dxaOrig="1520" w:dyaOrig="800">
          <v:shape id="_x0000_i1364" type="#_x0000_t75" style="width:75.75pt;height:40.3pt" o:ole="">
            <v:imagedata r:id="rId489" o:title=""/>
          </v:shape>
          <o:OLEObject Type="Embed" ProgID="Equation.3" ShapeID="_x0000_i1364" DrawAspect="Content" ObjectID="_1822288517" r:id="rId490"/>
        </w:object>
      </w:r>
      <w:r>
        <w:t>, следовательно, транспортная задача является закрытой.</w:t>
      </w:r>
    </w:p>
    <w:p w:rsidR="00904283" w:rsidRDefault="00904283" w:rsidP="00904283">
      <w:r>
        <w:t>Таблица исходной транспортной задачи имеет вид</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580"/>
        <w:gridCol w:w="696"/>
        <w:gridCol w:w="1259"/>
        <w:gridCol w:w="1254"/>
        <w:gridCol w:w="1425"/>
      </w:tblGrid>
      <w:tr w:rsidR="00904283" w:rsidTr="00DE1EC8">
        <w:trPr>
          <w:trHeight w:val="504"/>
          <w:jc w:val="center"/>
        </w:trPr>
        <w:tc>
          <w:tcPr>
            <w:tcW w:w="3276" w:type="dxa"/>
            <w:gridSpan w:val="2"/>
          </w:tcPr>
          <w:p w:rsidR="00904283" w:rsidRPr="00245883" w:rsidRDefault="00904283" w:rsidP="00DE1EC8">
            <w:pPr>
              <w:pStyle w:val="af2"/>
              <w:ind w:firstLine="0"/>
              <w:jc w:val="right"/>
              <w:rPr>
                <w:b/>
                <w:szCs w:val="28"/>
              </w:rPr>
            </w:pPr>
            <w:r w:rsidRPr="00245883">
              <w:rPr>
                <w:b/>
                <w:szCs w:val="28"/>
              </w:rPr>
              <w:t>Потребители</w:t>
            </w:r>
          </w:p>
          <w:p w:rsidR="00904283" w:rsidRDefault="00904283" w:rsidP="00DE1EC8">
            <w:pPr>
              <w:pStyle w:val="af2"/>
              <w:ind w:firstLine="0"/>
              <w:jc w:val="right"/>
            </w:pPr>
            <w:r w:rsidRPr="00245883">
              <w:rPr>
                <w:position w:val="-16"/>
              </w:rPr>
              <w:object w:dxaOrig="300" w:dyaOrig="460">
                <v:shape id="_x0000_i1365" type="#_x0000_t75" style="width:15.05pt;height:24.2pt" o:ole="">
                  <v:imagedata r:id="rId491" o:title=""/>
                </v:shape>
                <o:OLEObject Type="Embed" ProgID="Equation.3" ShapeID="_x0000_i1365" DrawAspect="Content" ObjectID="_1822288518" r:id="rId492"/>
              </w:object>
            </w:r>
          </w:p>
        </w:tc>
        <w:tc>
          <w:tcPr>
            <w:tcW w:w="1259" w:type="dxa"/>
            <w:vAlign w:val="center"/>
          </w:tcPr>
          <w:p w:rsidR="00904283" w:rsidRPr="00245883" w:rsidRDefault="00904283" w:rsidP="00DE1EC8">
            <w:pPr>
              <w:pStyle w:val="af2"/>
              <w:ind w:firstLine="0"/>
              <w:jc w:val="center"/>
              <w:rPr>
                <w:b/>
              </w:rPr>
            </w:pPr>
            <w:r w:rsidRPr="00245883">
              <w:rPr>
                <w:b/>
              </w:rPr>
              <w:t>1</w:t>
            </w:r>
          </w:p>
        </w:tc>
        <w:tc>
          <w:tcPr>
            <w:tcW w:w="1254" w:type="dxa"/>
            <w:vAlign w:val="center"/>
          </w:tcPr>
          <w:p w:rsidR="00904283" w:rsidRPr="00245883" w:rsidRDefault="00904283" w:rsidP="00DE1EC8">
            <w:pPr>
              <w:pStyle w:val="af2"/>
              <w:ind w:firstLine="0"/>
              <w:jc w:val="center"/>
              <w:rPr>
                <w:b/>
              </w:rPr>
            </w:pPr>
            <w:r w:rsidRPr="00245883">
              <w:rPr>
                <w:b/>
              </w:rPr>
              <w:t>2</w:t>
            </w:r>
          </w:p>
        </w:tc>
        <w:tc>
          <w:tcPr>
            <w:tcW w:w="1425" w:type="dxa"/>
            <w:vAlign w:val="center"/>
          </w:tcPr>
          <w:p w:rsidR="00904283" w:rsidRPr="00245883" w:rsidRDefault="00904283" w:rsidP="00DE1EC8">
            <w:pPr>
              <w:pStyle w:val="af2"/>
              <w:ind w:firstLine="0"/>
              <w:jc w:val="center"/>
              <w:rPr>
                <w:b/>
              </w:rPr>
            </w:pPr>
            <w:r w:rsidRPr="00245883">
              <w:rPr>
                <w:b/>
              </w:rPr>
              <w:t>3</w:t>
            </w:r>
          </w:p>
        </w:tc>
      </w:tr>
      <w:tr w:rsidR="00904283" w:rsidTr="00DE1EC8">
        <w:trPr>
          <w:jc w:val="center"/>
        </w:trPr>
        <w:tc>
          <w:tcPr>
            <w:tcW w:w="3276" w:type="dxa"/>
            <w:gridSpan w:val="2"/>
          </w:tcPr>
          <w:p w:rsidR="00904283" w:rsidRPr="00245883" w:rsidRDefault="00904283" w:rsidP="00DE1EC8">
            <w:pPr>
              <w:pStyle w:val="af2"/>
              <w:ind w:firstLine="0"/>
              <w:rPr>
                <w:b/>
                <w:szCs w:val="28"/>
              </w:rPr>
            </w:pPr>
            <w:r w:rsidRPr="00245883">
              <w:rPr>
                <w:b/>
                <w:szCs w:val="28"/>
              </w:rPr>
              <w:t>Поставщики</w:t>
            </w:r>
          </w:p>
          <w:p w:rsidR="00904283" w:rsidRDefault="00904283" w:rsidP="00DE1EC8">
            <w:pPr>
              <w:pStyle w:val="af2"/>
              <w:ind w:firstLine="0"/>
            </w:pPr>
            <w:r w:rsidRPr="00245883">
              <w:rPr>
                <w:position w:val="-14"/>
              </w:rPr>
              <w:object w:dxaOrig="300" w:dyaOrig="440">
                <v:shape id="_x0000_i1366" type="#_x0000_t75" style="width:15.05pt;height:21.5pt" o:ole="">
                  <v:imagedata r:id="rId493" o:title=""/>
                </v:shape>
                <o:OLEObject Type="Embed" ProgID="Equation.3" ShapeID="_x0000_i1366" DrawAspect="Content" ObjectID="_1822288519" r:id="rId494"/>
              </w:object>
            </w:r>
          </w:p>
        </w:tc>
        <w:tc>
          <w:tcPr>
            <w:tcW w:w="1259" w:type="dxa"/>
            <w:vAlign w:val="center"/>
          </w:tcPr>
          <w:p w:rsidR="00904283" w:rsidRPr="00245883" w:rsidRDefault="00904283" w:rsidP="00DE1EC8">
            <w:pPr>
              <w:pStyle w:val="af2"/>
              <w:ind w:firstLine="0"/>
              <w:jc w:val="center"/>
              <w:rPr>
                <w:b/>
              </w:rPr>
            </w:pPr>
            <w:r w:rsidRPr="00245883">
              <w:rPr>
                <w:b/>
              </w:rPr>
              <w:t>140</w:t>
            </w:r>
          </w:p>
        </w:tc>
        <w:tc>
          <w:tcPr>
            <w:tcW w:w="1254" w:type="dxa"/>
            <w:vAlign w:val="center"/>
          </w:tcPr>
          <w:p w:rsidR="00904283" w:rsidRPr="00245883" w:rsidRDefault="00904283" w:rsidP="00DE1EC8">
            <w:pPr>
              <w:pStyle w:val="af2"/>
              <w:ind w:firstLine="0"/>
              <w:jc w:val="center"/>
              <w:rPr>
                <w:b/>
              </w:rPr>
            </w:pPr>
            <w:r w:rsidRPr="00245883">
              <w:rPr>
                <w:b/>
              </w:rPr>
              <w:t>300</w:t>
            </w:r>
          </w:p>
        </w:tc>
        <w:tc>
          <w:tcPr>
            <w:tcW w:w="1425" w:type="dxa"/>
            <w:vAlign w:val="center"/>
          </w:tcPr>
          <w:p w:rsidR="00904283" w:rsidRPr="00245883" w:rsidRDefault="00904283" w:rsidP="00DE1EC8">
            <w:pPr>
              <w:pStyle w:val="af2"/>
              <w:ind w:firstLine="0"/>
              <w:jc w:val="center"/>
              <w:rPr>
                <w:b/>
              </w:rPr>
            </w:pPr>
            <w:r w:rsidRPr="00245883">
              <w:rPr>
                <w:b/>
              </w:rPr>
              <w:t>160</w:t>
            </w:r>
          </w:p>
        </w:tc>
      </w:tr>
      <w:tr w:rsidR="00904283" w:rsidTr="00DE1EC8">
        <w:trPr>
          <w:jc w:val="center"/>
        </w:trPr>
        <w:tc>
          <w:tcPr>
            <w:tcW w:w="2580" w:type="dxa"/>
            <w:vAlign w:val="center"/>
          </w:tcPr>
          <w:p w:rsidR="00904283" w:rsidRPr="00245883" w:rsidRDefault="00904283" w:rsidP="00DE1EC8">
            <w:pPr>
              <w:pStyle w:val="af2"/>
              <w:ind w:firstLine="0"/>
              <w:jc w:val="center"/>
              <w:rPr>
                <w:b/>
              </w:rPr>
            </w:pPr>
            <w:r w:rsidRPr="00245883">
              <w:rPr>
                <w:b/>
              </w:rPr>
              <w:t>1</w:t>
            </w:r>
          </w:p>
        </w:tc>
        <w:tc>
          <w:tcPr>
            <w:tcW w:w="696" w:type="dxa"/>
            <w:vAlign w:val="center"/>
          </w:tcPr>
          <w:p w:rsidR="00904283" w:rsidRPr="00245883" w:rsidRDefault="00904283" w:rsidP="00DE1EC8">
            <w:pPr>
              <w:pStyle w:val="af2"/>
              <w:ind w:firstLine="0"/>
              <w:jc w:val="center"/>
              <w:rPr>
                <w:b/>
              </w:rPr>
            </w:pPr>
            <w:r w:rsidRPr="00245883">
              <w:rPr>
                <w:b/>
              </w:rPr>
              <w:t>90</w:t>
            </w:r>
          </w:p>
        </w:tc>
        <w:tc>
          <w:tcPr>
            <w:tcW w:w="1259" w:type="dxa"/>
          </w:tcPr>
          <w:p w:rsidR="00904283" w:rsidRPr="00245883" w:rsidRDefault="00904283" w:rsidP="00DE1EC8">
            <w:pPr>
              <w:pStyle w:val="af2"/>
              <w:ind w:firstLine="0"/>
              <w:jc w:val="right"/>
              <w:rPr>
                <w:szCs w:val="28"/>
              </w:rPr>
            </w:pPr>
            <w:r w:rsidRPr="00245883">
              <w:rPr>
                <w:szCs w:val="28"/>
              </w:rPr>
              <w:t>2</w:t>
            </w:r>
          </w:p>
          <w:p w:rsidR="00904283" w:rsidRPr="00245883" w:rsidRDefault="00904283" w:rsidP="00DE1EC8">
            <w:pPr>
              <w:pStyle w:val="af2"/>
              <w:ind w:firstLine="0"/>
              <w:jc w:val="left"/>
              <w:rPr>
                <w:szCs w:val="28"/>
              </w:rPr>
            </w:pPr>
            <w:r w:rsidRPr="00245883">
              <w:rPr>
                <w:szCs w:val="28"/>
              </w:rPr>
              <w:t>90</w:t>
            </w:r>
          </w:p>
        </w:tc>
        <w:tc>
          <w:tcPr>
            <w:tcW w:w="1254" w:type="dxa"/>
          </w:tcPr>
          <w:p w:rsidR="00904283" w:rsidRPr="00245883" w:rsidRDefault="00904283" w:rsidP="00DE1EC8">
            <w:pPr>
              <w:pStyle w:val="af2"/>
              <w:ind w:firstLine="0"/>
              <w:jc w:val="right"/>
              <w:rPr>
                <w:szCs w:val="28"/>
              </w:rPr>
            </w:pPr>
            <w:r w:rsidRPr="00245883">
              <w:rPr>
                <w:szCs w:val="28"/>
              </w:rPr>
              <w:t>5</w:t>
            </w:r>
          </w:p>
        </w:tc>
        <w:tc>
          <w:tcPr>
            <w:tcW w:w="1425" w:type="dxa"/>
          </w:tcPr>
          <w:p w:rsidR="00904283" w:rsidRPr="00245883" w:rsidRDefault="00904283" w:rsidP="00DE1EC8">
            <w:pPr>
              <w:pStyle w:val="af2"/>
              <w:ind w:firstLine="0"/>
              <w:jc w:val="right"/>
              <w:rPr>
                <w:szCs w:val="28"/>
              </w:rPr>
            </w:pPr>
            <w:r w:rsidRPr="00245883">
              <w:rPr>
                <w:szCs w:val="28"/>
              </w:rPr>
              <w:t>2</w:t>
            </w:r>
          </w:p>
        </w:tc>
      </w:tr>
      <w:tr w:rsidR="00904283" w:rsidTr="00DE1EC8">
        <w:trPr>
          <w:jc w:val="center"/>
        </w:trPr>
        <w:tc>
          <w:tcPr>
            <w:tcW w:w="2580" w:type="dxa"/>
            <w:vAlign w:val="center"/>
          </w:tcPr>
          <w:p w:rsidR="00904283" w:rsidRPr="00245883" w:rsidRDefault="00904283" w:rsidP="00DE1EC8">
            <w:pPr>
              <w:pStyle w:val="af2"/>
              <w:ind w:firstLine="0"/>
              <w:jc w:val="center"/>
              <w:rPr>
                <w:b/>
              </w:rPr>
            </w:pPr>
            <w:r w:rsidRPr="00245883">
              <w:rPr>
                <w:b/>
              </w:rPr>
              <w:t>2</w:t>
            </w:r>
          </w:p>
        </w:tc>
        <w:tc>
          <w:tcPr>
            <w:tcW w:w="696" w:type="dxa"/>
            <w:vAlign w:val="center"/>
          </w:tcPr>
          <w:p w:rsidR="00904283" w:rsidRPr="00245883" w:rsidRDefault="00904283" w:rsidP="00DE1EC8">
            <w:pPr>
              <w:pStyle w:val="af2"/>
              <w:ind w:firstLine="0"/>
              <w:jc w:val="center"/>
              <w:rPr>
                <w:b/>
              </w:rPr>
            </w:pPr>
            <w:r w:rsidRPr="00245883">
              <w:rPr>
                <w:b/>
              </w:rPr>
              <w:t>400</w:t>
            </w:r>
          </w:p>
        </w:tc>
        <w:tc>
          <w:tcPr>
            <w:tcW w:w="1259" w:type="dxa"/>
          </w:tcPr>
          <w:p w:rsidR="00904283" w:rsidRPr="00245883" w:rsidRDefault="00904283" w:rsidP="00DE1EC8">
            <w:pPr>
              <w:pStyle w:val="af2"/>
              <w:ind w:firstLine="0"/>
              <w:jc w:val="right"/>
              <w:rPr>
                <w:szCs w:val="28"/>
              </w:rPr>
            </w:pPr>
            <w:r w:rsidRPr="00245883">
              <w:rPr>
                <w:szCs w:val="28"/>
              </w:rPr>
              <w:t>4</w:t>
            </w:r>
          </w:p>
        </w:tc>
        <w:tc>
          <w:tcPr>
            <w:tcW w:w="1254" w:type="dxa"/>
          </w:tcPr>
          <w:p w:rsidR="00904283" w:rsidRPr="00245883" w:rsidRDefault="00904283" w:rsidP="00DE1EC8">
            <w:pPr>
              <w:pStyle w:val="af2"/>
              <w:ind w:firstLine="0"/>
              <w:jc w:val="right"/>
              <w:rPr>
                <w:szCs w:val="28"/>
              </w:rPr>
            </w:pPr>
            <w:r w:rsidRPr="00245883">
              <w:rPr>
                <w:szCs w:val="28"/>
              </w:rPr>
              <w:t>1</w:t>
            </w:r>
          </w:p>
          <w:p w:rsidR="00904283" w:rsidRPr="00245883" w:rsidRDefault="00904283" w:rsidP="00DE1EC8">
            <w:pPr>
              <w:pStyle w:val="af2"/>
              <w:ind w:firstLine="0"/>
              <w:jc w:val="left"/>
              <w:rPr>
                <w:szCs w:val="28"/>
              </w:rPr>
            </w:pPr>
            <w:r w:rsidRPr="00245883">
              <w:rPr>
                <w:szCs w:val="28"/>
              </w:rPr>
              <w:t>300</w:t>
            </w:r>
          </w:p>
        </w:tc>
        <w:tc>
          <w:tcPr>
            <w:tcW w:w="1425" w:type="dxa"/>
          </w:tcPr>
          <w:p w:rsidR="00904283" w:rsidRPr="00245883" w:rsidRDefault="00904283" w:rsidP="00DE1EC8">
            <w:pPr>
              <w:pStyle w:val="af2"/>
              <w:ind w:firstLine="0"/>
              <w:jc w:val="right"/>
              <w:rPr>
                <w:szCs w:val="28"/>
              </w:rPr>
            </w:pPr>
            <w:r w:rsidRPr="00245883">
              <w:rPr>
                <w:szCs w:val="28"/>
              </w:rPr>
              <w:t>5</w:t>
            </w:r>
          </w:p>
          <w:p w:rsidR="00904283" w:rsidRPr="00245883" w:rsidRDefault="00904283" w:rsidP="00DE1EC8">
            <w:pPr>
              <w:pStyle w:val="af2"/>
              <w:ind w:firstLine="0"/>
              <w:jc w:val="left"/>
              <w:rPr>
                <w:szCs w:val="28"/>
              </w:rPr>
            </w:pPr>
            <w:r w:rsidRPr="00245883">
              <w:rPr>
                <w:szCs w:val="28"/>
              </w:rPr>
              <w:t>100</w:t>
            </w:r>
          </w:p>
        </w:tc>
      </w:tr>
      <w:tr w:rsidR="00904283" w:rsidTr="00DE1EC8">
        <w:trPr>
          <w:jc w:val="center"/>
        </w:trPr>
        <w:tc>
          <w:tcPr>
            <w:tcW w:w="2580" w:type="dxa"/>
            <w:vAlign w:val="center"/>
          </w:tcPr>
          <w:p w:rsidR="00904283" w:rsidRPr="00245883" w:rsidRDefault="00904283" w:rsidP="00DE1EC8">
            <w:pPr>
              <w:pStyle w:val="af2"/>
              <w:ind w:firstLine="0"/>
              <w:jc w:val="center"/>
              <w:rPr>
                <w:b/>
              </w:rPr>
            </w:pPr>
            <w:r w:rsidRPr="00245883">
              <w:rPr>
                <w:b/>
              </w:rPr>
              <w:t>3</w:t>
            </w:r>
          </w:p>
        </w:tc>
        <w:tc>
          <w:tcPr>
            <w:tcW w:w="696" w:type="dxa"/>
            <w:vAlign w:val="center"/>
          </w:tcPr>
          <w:p w:rsidR="00904283" w:rsidRPr="00245883" w:rsidRDefault="00904283" w:rsidP="00DE1EC8">
            <w:pPr>
              <w:pStyle w:val="af2"/>
              <w:ind w:firstLine="0"/>
              <w:jc w:val="center"/>
              <w:rPr>
                <w:b/>
              </w:rPr>
            </w:pPr>
            <w:r w:rsidRPr="00245883">
              <w:rPr>
                <w:b/>
              </w:rPr>
              <w:t>110</w:t>
            </w:r>
          </w:p>
        </w:tc>
        <w:tc>
          <w:tcPr>
            <w:tcW w:w="1259" w:type="dxa"/>
          </w:tcPr>
          <w:p w:rsidR="00904283" w:rsidRPr="00245883" w:rsidRDefault="00904283" w:rsidP="00DE1EC8">
            <w:pPr>
              <w:pStyle w:val="af2"/>
              <w:ind w:firstLine="0"/>
              <w:jc w:val="right"/>
              <w:rPr>
                <w:szCs w:val="28"/>
              </w:rPr>
            </w:pPr>
            <w:r w:rsidRPr="00245883">
              <w:rPr>
                <w:szCs w:val="28"/>
              </w:rPr>
              <w:t>3</w:t>
            </w:r>
          </w:p>
          <w:p w:rsidR="00904283" w:rsidRPr="00245883" w:rsidRDefault="00904283" w:rsidP="00DE1EC8">
            <w:pPr>
              <w:pStyle w:val="af2"/>
              <w:ind w:firstLine="0"/>
              <w:jc w:val="left"/>
              <w:rPr>
                <w:szCs w:val="28"/>
              </w:rPr>
            </w:pPr>
            <w:r w:rsidRPr="00245883">
              <w:rPr>
                <w:szCs w:val="28"/>
              </w:rPr>
              <w:t>50</w:t>
            </w:r>
          </w:p>
        </w:tc>
        <w:tc>
          <w:tcPr>
            <w:tcW w:w="1254" w:type="dxa"/>
          </w:tcPr>
          <w:p w:rsidR="00904283" w:rsidRPr="00245883" w:rsidRDefault="00904283" w:rsidP="00DE1EC8">
            <w:pPr>
              <w:pStyle w:val="af2"/>
              <w:ind w:firstLine="0"/>
              <w:jc w:val="right"/>
              <w:rPr>
                <w:szCs w:val="28"/>
              </w:rPr>
            </w:pPr>
            <w:r w:rsidRPr="00245883">
              <w:rPr>
                <w:szCs w:val="28"/>
              </w:rPr>
              <w:t>6</w:t>
            </w:r>
          </w:p>
        </w:tc>
        <w:tc>
          <w:tcPr>
            <w:tcW w:w="1425" w:type="dxa"/>
          </w:tcPr>
          <w:p w:rsidR="00904283" w:rsidRPr="00245883" w:rsidRDefault="00904283" w:rsidP="00DE1EC8">
            <w:pPr>
              <w:pStyle w:val="af2"/>
              <w:ind w:firstLine="0"/>
              <w:jc w:val="right"/>
              <w:rPr>
                <w:szCs w:val="28"/>
              </w:rPr>
            </w:pPr>
            <w:r w:rsidRPr="00245883">
              <w:rPr>
                <w:szCs w:val="28"/>
              </w:rPr>
              <w:t>8</w:t>
            </w:r>
          </w:p>
          <w:p w:rsidR="00904283" w:rsidRPr="00245883" w:rsidRDefault="00904283" w:rsidP="00DE1EC8">
            <w:pPr>
              <w:pStyle w:val="af2"/>
              <w:ind w:firstLine="0"/>
              <w:jc w:val="left"/>
              <w:rPr>
                <w:szCs w:val="28"/>
              </w:rPr>
            </w:pPr>
            <w:r w:rsidRPr="00245883">
              <w:rPr>
                <w:szCs w:val="28"/>
              </w:rPr>
              <w:t>60</w:t>
            </w:r>
          </w:p>
        </w:tc>
      </w:tr>
    </w:tbl>
    <w:p w:rsidR="00904283" w:rsidRDefault="00904283" w:rsidP="00904283">
      <w:r>
        <w:t>Таблица заполняется следующим образом:</w:t>
      </w:r>
    </w:p>
    <w:p w:rsidR="00904283" w:rsidRDefault="00904283" w:rsidP="00026E58">
      <w:pPr>
        <w:pStyle w:val="af"/>
        <w:numPr>
          <w:ilvl w:val="0"/>
          <w:numId w:val="26"/>
        </w:numPr>
      </w:pPr>
      <w:r>
        <w:t>в правом верхнем углу клеток проставлены тарифы из заданной матрицы тарифов;</w:t>
      </w:r>
    </w:p>
    <w:p w:rsidR="00904283" w:rsidRDefault="00904283" w:rsidP="00026E58">
      <w:pPr>
        <w:pStyle w:val="af"/>
        <w:numPr>
          <w:ilvl w:val="0"/>
          <w:numId w:val="26"/>
        </w:numPr>
      </w:pPr>
      <w:r>
        <w:lastRenderedPageBreak/>
        <w:t>в левом нижнем углу записываем количество перевозимого груза:</w:t>
      </w:r>
    </w:p>
    <w:p w:rsidR="00904283" w:rsidRDefault="00904283" w:rsidP="00026E58">
      <w:pPr>
        <w:pStyle w:val="af"/>
        <w:numPr>
          <w:ilvl w:val="0"/>
          <w:numId w:val="26"/>
        </w:numPr>
      </w:pPr>
      <w:r>
        <w:t>берем первый столбец и ищем минимальный тариф, он равен 2 и соответствует клетке первой строки. Проставляем количество груза, равное 90, так как у первого поставщика есть 90 т груза. Однако первому потребителю надо 140 т, следовательно, выбираем из оставшихся двух клеток минимальный тариф. Он равен 3 и соответствует третьей строке. Проставляем в этой клетке 50 (140</w:t>
      </w:r>
      <w:r>
        <w:sym w:font="Symbol" w:char="F0BE"/>
      </w:r>
      <w:r>
        <w:t>90=50). Спрос первого потребителя удовлетворен;</w:t>
      </w:r>
    </w:p>
    <w:p w:rsidR="00904283" w:rsidRDefault="00904283" w:rsidP="00026E58">
      <w:pPr>
        <w:pStyle w:val="af"/>
        <w:numPr>
          <w:ilvl w:val="0"/>
          <w:numId w:val="26"/>
        </w:numPr>
      </w:pPr>
      <w:r>
        <w:t>берем второй столбец</w:t>
      </w:r>
      <w:r w:rsidRPr="000F274A">
        <w:t xml:space="preserve"> </w:t>
      </w:r>
      <w:r>
        <w:t>и ищем минимальный тариф во второй и третьей строке, так как у первого поставщика уже нет свободного груза. Минимальный тариф равен 1 и соответствует второй строке. Проставляет количество перевозимого груза 300.</w:t>
      </w:r>
      <w:r w:rsidRPr="000F274A">
        <w:t xml:space="preserve"> </w:t>
      </w:r>
      <w:r>
        <w:t>Спрос второго потребителя удовлетворен;</w:t>
      </w:r>
    </w:p>
    <w:p w:rsidR="00904283" w:rsidRDefault="00904283" w:rsidP="00026E58">
      <w:pPr>
        <w:pStyle w:val="af"/>
        <w:numPr>
          <w:ilvl w:val="0"/>
          <w:numId w:val="26"/>
        </w:numPr>
      </w:pPr>
      <w:r>
        <w:t>берем третий столбец</w:t>
      </w:r>
      <w:r w:rsidRPr="000F274A">
        <w:t xml:space="preserve"> </w:t>
      </w:r>
      <w:r>
        <w:t>и ищем минимальный тариф во второй и третьей строке, так как у первого поставщика уже нет свободного груза. Минимальный тариф равен 5 и соответствует второй строке. Проставляет количество перевозимого груза 100 (это все, что осталось у второго поставщика).</w:t>
      </w:r>
      <w:r w:rsidRPr="000F274A">
        <w:t xml:space="preserve"> </w:t>
      </w:r>
      <w:r>
        <w:t>Остаток необходимого груза 60 т проставляем в третьей строке, так как больше нигде груза не осталось. Спрос третьего потребителя удовлетворен.</w:t>
      </w:r>
    </w:p>
    <w:p w:rsidR="00904283" w:rsidRDefault="00904283" w:rsidP="00904283">
      <w:r>
        <w:t xml:space="preserve">Количество занятых клеток в таблице равно 5, </w:t>
      </w:r>
      <w:r w:rsidRPr="00C73396">
        <w:rPr>
          <w:position w:val="-6"/>
        </w:rPr>
        <w:object w:dxaOrig="2920" w:dyaOrig="320">
          <v:shape id="_x0000_i1367" type="#_x0000_t75" style="width:147.2pt;height:15.6pt" o:ole="">
            <v:imagedata r:id="rId495" o:title=""/>
          </v:shape>
          <o:OLEObject Type="Embed" ProgID="Equation.3" ShapeID="_x0000_i1367" DrawAspect="Content" ObjectID="_1822288520" r:id="rId496"/>
        </w:object>
      </w:r>
      <w:r>
        <w:t xml:space="preserve">, то есть условие </w:t>
      </w:r>
      <w:proofErr w:type="spellStart"/>
      <w:r>
        <w:t>невырожденности</w:t>
      </w:r>
      <w:proofErr w:type="spellEnd"/>
      <w:r>
        <w:t xml:space="preserve"> выполнено. Стоимость перевозки при исходном опорном решении составляет </w:t>
      </w:r>
      <w:r w:rsidRPr="00782FB1">
        <w:rPr>
          <w:position w:val="-12"/>
        </w:rPr>
        <w:object w:dxaOrig="6500" w:dyaOrig="460">
          <v:shape id="_x0000_i1368" type="#_x0000_t75" style="width:324pt;height:24.2pt" o:ole="">
            <v:imagedata r:id="rId497" o:title=""/>
          </v:shape>
          <o:OLEObject Type="Embed" ProgID="Equation.3" ShapeID="_x0000_i1368" DrawAspect="Content" ObjectID="_1822288521" r:id="rId498"/>
        </w:object>
      </w:r>
      <w:r>
        <w:t xml:space="preserve"> руб.</w:t>
      </w:r>
    </w:p>
    <w:p w:rsidR="00904283" w:rsidRDefault="00904283" w:rsidP="00904283">
      <w:r>
        <w:t xml:space="preserve">Проверяем решение на оптимальность. Для этого добавим в таблицу строку </w:t>
      </w:r>
      <w:r w:rsidRPr="009912F1">
        <w:rPr>
          <w:position w:val="-16"/>
        </w:rPr>
        <w:object w:dxaOrig="300" w:dyaOrig="460">
          <v:shape id="_x0000_i1369" type="#_x0000_t75" style="width:15.05pt;height:24.2pt" o:ole="">
            <v:imagedata r:id="rId427" o:title=""/>
          </v:shape>
          <o:OLEObject Type="Embed" ProgID="Equation.3" ShapeID="_x0000_i1369" DrawAspect="Content" ObjectID="_1822288522" r:id="rId499"/>
        </w:object>
      </w:r>
      <w:r>
        <w:t xml:space="preserve"> и столбец </w:t>
      </w:r>
      <w:r w:rsidRPr="009912F1">
        <w:rPr>
          <w:position w:val="-14"/>
        </w:rPr>
        <w:object w:dxaOrig="279" w:dyaOrig="440">
          <v:shape id="_x0000_i1370" type="#_x0000_t75" style="width:14.5pt;height:21.5pt" o:ole="">
            <v:imagedata r:id="rId425" o:title=""/>
          </v:shape>
          <o:OLEObject Type="Embed" ProgID="Equation.3" ShapeID="_x0000_i1370" DrawAspect="Content" ObjectID="_1822288523" r:id="rId500"/>
        </w:object>
      </w:r>
      <w:r>
        <w:t>.</w:t>
      </w:r>
    </w:p>
    <w:p w:rsidR="00353288" w:rsidRDefault="00353288">
      <w:pPr>
        <w:keepLines w:val="0"/>
        <w:ind w:firstLine="0"/>
        <w:jc w:val="left"/>
        <w:rPr>
          <w:rFonts w:eastAsia="Times New Roman"/>
          <w:sz w:val="32"/>
          <w:szCs w:val="24"/>
          <w:lang w:eastAsia="ru-RU"/>
        </w:rPr>
      </w:pPr>
      <w:r>
        <w:br w:type="page"/>
      </w:r>
    </w:p>
    <w:p w:rsidR="00904283" w:rsidRDefault="00904283" w:rsidP="00904283">
      <w:pPr>
        <w:pStyle w:val="af2"/>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580"/>
        <w:gridCol w:w="696"/>
        <w:gridCol w:w="1259"/>
        <w:gridCol w:w="1254"/>
        <w:gridCol w:w="1425"/>
        <w:gridCol w:w="1425"/>
      </w:tblGrid>
      <w:tr w:rsidR="00904283" w:rsidRPr="00245883" w:rsidTr="00DE1EC8">
        <w:trPr>
          <w:trHeight w:val="504"/>
          <w:jc w:val="center"/>
        </w:trPr>
        <w:tc>
          <w:tcPr>
            <w:tcW w:w="3276" w:type="dxa"/>
            <w:gridSpan w:val="2"/>
          </w:tcPr>
          <w:p w:rsidR="00904283" w:rsidRPr="00245883" w:rsidRDefault="00904283" w:rsidP="00DE1EC8">
            <w:pPr>
              <w:pStyle w:val="af2"/>
              <w:ind w:firstLine="0"/>
              <w:jc w:val="right"/>
              <w:rPr>
                <w:b/>
                <w:szCs w:val="28"/>
              </w:rPr>
            </w:pPr>
            <w:r w:rsidRPr="00245883">
              <w:rPr>
                <w:b/>
                <w:szCs w:val="28"/>
              </w:rPr>
              <w:t>Потребители</w:t>
            </w:r>
          </w:p>
          <w:p w:rsidR="00904283" w:rsidRDefault="00904283" w:rsidP="00DE1EC8">
            <w:pPr>
              <w:pStyle w:val="af2"/>
              <w:ind w:firstLine="0"/>
              <w:jc w:val="right"/>
            </w:pPr>
            <w:r w:rsidRPr="00245883">
              <w:rPr>
                <w:position w:val="-16"/>
              </w:rPr>
              <w:object w:dxaOrig="300" w:dyaOrig="460">
                <v:shape id="_x0000_i1371" type="#_x0000_t75" style="width:15.05pt;height:24.2pt" o:ole="">
                  <v:imagedata r:id="rId491" o:title=""/>
                </v:shape>
                <o:OLEObject Type="Embed" ProgID="Equation.3" ShapeID="_x0000_i1371" DrawAspect="Content" ObjectID="_1822288524" r:id="rId501"/>
              </w:object>
            </w:r>
          </w:p>
        </w:tc>
        <w:tc>
          <w:tcPr>
            <w:tcW w:w="1259" w:type="dxa"/>
            <w:vAlign w:val="center"/>
          </w:tcPr>
          <w:p w:rsidR="00904283" w:rsidRPr="00245883" w:rsidRDefault="00904283" w:rsidP="00DE1EC8">
            <w:pPr>
              <w:pStyle w:val="af2"/>
              <w:ind w:firstLine="0"/>
              <w:jc w:val="center"/>
              <w:rPr>
                <w:b/>
              </w:rPr>
            </w:pPr>
            <w:r w:rsidRPr="00245883">
              <w:rPr>
                <w:b/>
              </w:rPr>
              <w:t>1</w:t>
            </w:r>
          </w:p>
        </w:tc>
        <w:tc>
          <w:tcPr>
            <w:tcW w:w="1254" w:type="dxa"/>
            <w:vAlign w:val="center"/>
          </w:tcPr>
          <w:p w:rsidR="00904283" w:rsidRPr="00245883" w:rsidRDefault="00904283" w:rsidP="00DE1EC8">
            <w:pPr>
              <w:pStyle w:val="af2"/>
              <w:ind w:firstLine="0"/>
              <w:jc w:val="center"/>
              <w:rPr>
                <w:b/>
              </w:rPr>
            </w:pPr>
            <w:r w:rsidRPr="00245883">
              <w:rPr>
                <w:b/>
              </w:rPr>
              <w:t>2</w:t>
            </w:r>
          </w:p>
        </w:tc>
        <w:tc>
          <w:tcPr>
            <w:tcW w:w="1425" w:type="dxa"/>
            <w:vAlign w:val="center"/>
          </w:tcPr>
          <w:p w:rsidR="00904283" w:rsidRPr="00245883" w:rsidRDefault="00904283" w:rsidP="00DE1EC8">
            <w:pPr>
              <w:pStyle w:val="af2"/>
              <w:ind w:firstLine="0"/>
              <w:jc w:val="center"/>
              <w:rPr>
                <w:b/>
              </w:rPr>
            </w:pPr>
            <w:r w:rsidRPr="00245883">
              <w:rPr>
                <w:b/>
              </w:rPr>
              <w:t>3</w:t>
            </w:r>
          </w:p>
        </w:tc>
        <w:tc>
          <w:tcPr>
            <w:tcW w:w="1425" w:type="dxa"/>
            <w:vMerge w:val="restart"/>
            <w:vAlign w:val="center"/>
          </w:tcPr>
          <w:p w:rsidR="00904283" w:rsidRPr="00245883" w:rsidRDefault="00904283" w:rsidP="00DE1EC8">
            <w:pPr>
              <w:pStyle w:val="af2"/>
              <w:ind w:firstLine="0"/>
              <w:jc w:val="center"/>
              <w:rPr>
                <w:b/>
              </w:rPr>
            </w:pPr>
            <w:r w:rsidRPr="00245883">
              <w:rPr>
                <w:position w:val="-14"/>
              </w:rPr>
              <w:object w:dxaOrig="279" w:dyaOrig="440">
                <v:shape id="_x0000_i1372" type="#_x0000_t75" style="width:14.5pt;height:21.5pt" o:ole="">
                  <v:imagedata r:id="rId425" o:title=""/>
                </v:shape>
                <o:OLEObject Type="Embed" ProgID="Equation.3" ShapeID="_x0000_i1372" DrawAspect="Content" ObjectID="_1822288525" r:id="rId502"/>
              </w:object>
            </w:r>
          </w:p>
        </w:tc>
      </w:tr>
      <w:tr w:rsidR="00904283" w:rsidRPr="00245883" w:rsidTr="00DE1EC8">
        <w:trPr>
          <w:jc w:val="center"/>
        </w:trPr>
        <w:tc>
          <w:tcPr>
            <w:tcW w:w="3276" w:type="dxa"/>
            <w:gridSpan w:val="2"/>
          </w:tcPr>
          <w:p w:rsidR="00904283" w:rsidRPr="00245883" w:rsidRDefault="00904283" w:rsidP="00DE1EC8">
            <w:pPr>
              <w:pStyle w:val="af2"/>
              <w:ind w:firstLine="0"/>
              <w:rPr>
                <w:b/>
                <w:szCs w:val="28"/>
              </w:rPr>
            </w:pPr>
            <w:r w:rsidRPr="00245883">
              <w:rPr>
                <w:b/>
                <w:szCs w:val="28"/>
              </w:rPr>
              <w:t>Поставщики</w:t>
            </w:r>
          </w:p>
          <w:p w:rsidR="00904283" w:rsidRDefault="00904283" w:rsidP="00DE1EC8">
            <w:pPr>
              <w:pStyle w:val="af2"/>
              <w:ind w:firstLine="0"/>
            </w:pPr>
            <w:r w:rsidRPr="00245883">
              <w:rPr>
                <w:position w:val="-14"/>
              </w:rPr>
              <w:object w:dxaOrig="300" w:dyaOrig="440">
                <v:shape id="_x0000_i1373" type="#_x0000_t75" style="width:15.05pt;height:21.5pt" o:ole="">
                  <v:imagedata r:id="rId493" o:title=""/>
                </v:shape>
                <o:OLEObject Type="Embed" ProgID="Equation.3" ShapeID="_x0000_i1373" DrawAspect="Content" ObjectID="_1822288526" r:id="rId503"/>
              </w:object>
            </w:r>
          </w:p>
        </w:tc>
        <w:tc>
          <w:tcPr>
            <w:tcW w:w="1259" w:type="dxa"/>
            <w:vAlign w:val="center"/>
          </w:tcPr>
          <w:p w:rsidR="00904283" w:rsidRPr="00245883" w:rsidRDefault="00904283" w:rsidP="00DE1EC8">
            <w:pPr>
              <w:pStyle w:val="af2"/>
              <w:ind w:firstLine="0"/>
              <w:jc w:val="center"/>
              <w:rPr>
                <w:b/>
              </w:rPr>
            </w:pPr>
            <w:r w:rsidRPr="00245883">
              <w:rPr>
                <w:b/>
              </w:rPr>
              <w:t>140</w:t>
            </w:r>
          </w:p>
        </w:tc>
        <w:tc>
          <w:tcPr>
            <w:tcW w:w="1254" w:type="dxa"/>
            <w:vAlign w:val="center"/>
          </w:tcPr>
          <w:p w:rsidR="00904283" w:rsidRPr="00245883" w:rsidRDefault="00904283" w:rsidP="00DE1EC8">
            <w:pPr>
              <w:pStyle w:val="af2"/>
              <w:ind w:firstLine="0"/>
              <w:jc w:val="center"/>
              <w:rPr>
                <w:b/>
              </w:rPr>
            </w:pPr>
            <w:r w:rsidRPr="00245883">
              <w:rPr>
                <w:b/>
              </w:rPr>
              <w:t>300</w:t>
            </w:r>
          </w:p>
        </w:tc>
        <w:tc>
          <w:tcPr>
            <w:tcW w:w="1425" w:type="dxa"/>
            <w:vAlign w:val="center"/>
          </w:tcPr>
          <w:p w:rsidR="00904283" w:rsidRPr="00245883" w:rsidRDefault="00904283" w:rsidP="00DE1EC8">
            <w:pPr>
              <w:pStyle w:val="af2"/>
              <w:ind w:firstLine="0"/>
              <w:jc w:val="center"/>
              <w:rPr>
                <w:b/>
              </w:rPr>
            </w:pPr>
            <w:r w:rsidRPr="00245883">
              <w:rPr>
                <w:b/>
              </w:rPr>
              <w:t>160</w:t>
            </w:r>
          </w:p>
        </w:tc>
        <w:tc>
          <w:tcPr>
            <w:tcW w:w="1425" w:type="dxa"/>
            <w:vMerge/>
          </w:tcPr>
          <w:p w:rsidR="00904283" w:rsidRPr="00245883" w:rsidRDefault="00904283" w:rsidP="00DE1EC8">
            <w:pPr>
              <w:pStyle w:val="af2"/>
              <w:ind w:firstLine="0"/>
              <w:jc w:val="center"/>
              <w:rPr>
                <w:b/>
              </w:rPr>
            </w:pPr>
          </w:p>
        </w:tc>
      </w:tr>
      <w:tr w:rsidR="00904283" w:rsidTr="00DE1EC8">
        <w:trPr>
          <w:jc w:val="center"/>
        </w:trPr>
        <w:tc>
          <w:tcPr>
            <w:tcW w:w="2580" w:type="dxa"/>
            <w:vAlign w:val="center"/>
          </w:tcPr>
          <w:p w:rsidR="00904283" w:rsidRPr="00245883" w:rsidRDefault="00904283" w:rsidP="00DE1EC8">
            <w:pPr>
              <w:pStyle w:val="af2"/>
              <w:ind w:firstLine="0"/>
              <w:jc w:val="center"/>
              <w:rPr>
                <w:b/>
              </w:rPr>
            </w:pPr>
            <w:r w:rsidRPr="00245883">
              <w:rPr>
                <w:b/>
              </w:rPr>
              <w:t>1</w:t>
            </w:r>
          </w:p>
        </w:tc>
        <w:tc>
          <w:tcPr>
            <w:tcW w:w="696" w:type="dxa"/>
            <w:vAlign w:val="center"/>
          </w:tcPr>
          <w:p w:rsidR="00904283" w:rsidRPr="00245883" w:rsidRDefault="00904283" w:rsidP="00DE1EC8">
            <w:pPr>
              <w:pStyle w:val="af2"/>
              <w:ind w:firstLine="0"/>
              <w:jc w:val="center"/>
              <w:rPr>
                <w:b/>
              </w:rPr>
            </w:pPr>
            <w:r w:rsidRPr="00245883">
              <w:rPr>
                <w:b/>
              </w:rPr>
              <w:t>90</w:t>
            </w:r>
          </w:p>
        </w:tc>
        <w:tc>
          <w:tcPr>
            <w:tcW w:w="1259" w:type="dxa"/>
          </w:tcPr>
          <w:p w:rsidR="00904283" w:rsidRPr="00245883" w:rsidRDefault="00904283" w:rsidP="00DE1EC8">
            <w:pPr>
              <w:pStyle w:val="af2"/>
              <w:ind w:firstLine="0"/>
              <w:jc w:val="right"/>
              <w:rPr>
                <w:szCs w:val="28"/>
              </w:rPr>
            </w:pPr>
            <w:r w:rsidRPr="00245883">
              <w:rPr>
                <w:szCs w:val="28"/>
              </w:rPr>
              <w:t>2</w:t>
            </w:r>
          </w:p>
          <w:p w:rsidR="00904283" w:rsidRPr="00245883" w:rsidRDefault="00904283" w:rsidP="00DE1EC8">
            <w:pPr>
              <w:pStyle w:val="af2"/>
              <w:ind w:firstLine="0"/>
              <w:jc w:val="left"/>
              <w:rPr>
                <w:szCs w:val="28"/>
              </w:rPr>
            </w:pPr>
            <w:r w:rsidRPr="00245883">
              <w:rPr>
                <w:szCs w:val="28"/>
              </w:rPr>
              <w:t>90</w:t>
            </w:r>
          </w:p>
        </w:tc>
        <w:tc>
          <w:tcPr>
            <w:tcW w:w="1254" w:type="dxa"/>
          </w:tcPr>
          <w:p w:rsidR="00904283" w:rsidRPr="00245883" w:rsidRDefault="00904283" w:rsidP="00DE1EC8">
            <w:pPr>
              <w:pStyle w:val="af2"/>
              <w:ind w:firstLine="0"/>
              <w:jc w:val="right"/>
              <w:rPr>
                <w:szCs w:val="28"/>
              </w:rPr>
            </w:pPr>
            <w:r w:rsidRPr="00245883">
              <w:rPr>
                <w:szCs w:val="28"/>
              </w:rPr>
              <w:t>5</w:t>
            </w:r>
          </w:p>
        </w:tc>
        <w:tc>
          <w:tcPr>
            <w:tcW w:w="1425" w:type="dxa"/>
          </w:tcPr>
          <w:p w:rsidR="00904283" w:rsidRPr="00245883" w:rsidRDefault="00904283" w:rsidP="00DE1EC8">
            <w:pPr>
              <w:pStyle w:val="af2"/>
              <w:ind w:firstLine="0"/>
              <w:jc w:val="right"/>
              <w:rPr>
                <w:szCs w:val="28"/>
              </w:rPr>
            </w:pPr>
            <w:r w:rsidRPr="00245883">
              <w:rPr>
                <w:szCs w:val="28"/>
              </w:rPr>
              <w:t>2</w:t>
            </w:r>
          </w:p>
        </w:tc>
        <w:tc>
          <w:tcPr>
            <w:tcW w:w="1425" w:type="dxa"/>
            <w:vAlign w:val="center"/>
          </w:tcPr>
          <w:p w:rsidR="00904283" w:rsidRPr="00245883" w:rsidRDefault="00904283" w:rsidP="00DE1EC8">
            <w:pPr>
              <w:pStyle w:val="af2"/>
              <w:ind w:firstLine="0"/>
              <w:jc w:val="center"/>
              <w:rPr>
                <w:szCs w:val="28"/>
              </w:rPr>
            </w:pPr>
            <w:r w:rsidRPr="00245883">
              <w:rPr>
                <w:szCs w:val="28"/>
              </w:rPr>
              <w:t>0</w:t>
            </w:r>
          </w:p>
        </w:tc>
      </w:tr>
      <w:tr w:rsidR="00904283" w:rsidTr="00DE1EC8">
        <w:trPr>
          <w:jc w:val="center"/>
        </w:trPr>
        <w:tc>
          <w:tcPr>
            <w:tcW w:w="2580" w:type="dxa"/>
            <w:vAlign w:val="center"/>
          </w:tcPr>
          <w:p w:rsidR="00904283" w:rsidRPr="00245883" w:rsidRDefault="00904283" w:rsidP="00DE1EC8">
            <w:pPr>
              <w:pStyle w:val="af2"/>
              <w:ind w:firstLine="0"/>
              <w:jc w:val="center"/>
              <w:rPr>
                <w:b/>
              </w:rPr>
            </w:pPr>
            <w:r w:rsidRPr="00245883">
              <w:rPr>
                <w:b/>
              </w:rPr>
              <w:t>2</w:t>
            </w:r>
          </w:p>
        </w:tc>
        <w:tc>
          <w:tcPr>
            <w:tcW w:w="696" w:type="dxa"/>
            <w:vAlign w:val="center"/>
          </w:tcPr>
          <w:p w:rsidR="00904283" w:rsidRPr="00245883" w:rsidRDefault="00904283" w:rsidP="00DE1EC8">
            <w:pPr>
              <w:pStyle w:val="af2"/>
              <w:ind w:firstLine="0"/>
              <w:jc w:val="center"/>
              <w:rPr>
                <w:b/>
              </w:rPr>
            </w:pPr>
            <w:r w:rsidRPr="00245883">
              <w:rPr>
                <w:b/>
              </w:rPr>
              <w:t>400</w:t>
            </w:r>
          </w:p>
        </w:tc>
        <w:tc>
          <w:tcPr>
            <w:tcW w:w="1259" w:type="dxa"/>
          </w:tcPr>
          <w:p w:rsidR="00904283" w:rsidRPr="00245883" w:rsidRDefault="00904283" w:rsidP="00DE1EC8">
            <w:pPr>
              <w:pStyle w:val="af2"/>
              <w:ind w:firstLine="0"/>
              <w:jc w:val="right"/>
              <w:rPr>
                <w:szCs w:val="28"/>
              </w:rPr>
            </w:pPr>
            <w:r w:rsidRPr="00245883">
              <w:rPr>
                <w:szCs w:val="28"/>
              </w:rPr>
              <w:t>4</w:t>
            </w:r>
          </w:p>
        </w:tc>
        <w:tc>
          <w:tcPr>
            <w:tcW w:w="1254" w:type="dxa"/>
          </w:tcPr>
          <w:p w:rsidR="00904283" w:rsidRPr="00245883" w:rsidRDefault="00904283" w:rsidP="00DE1EC8">
            <w:pPr>
              <w:pStyle w:val="af2"/>
              <w:ind w:firstLine="0"/>
              <w:jc w:val="right"/>
              <w:rPr>
                <w:szCs w:val="28"/>
              </w:rPr>
            </w:pPr>
            <w:r w:rsidRPr="00245883">
              <w:rPr>
                <w:szCs w:val="28"/>
              </w:rPr>
              <w:t>1</w:t>
            </w:r>
          </w:p>
          <w:p w:rsidR="00904283" w:rsidRPr="00245883" w:rsidRDefault="00904283" w:rsidP="00DE1EC8">
            <w:pPr>
              <w:pStyle w:val="af2"/>
              <w:ind w:firstLine="0"/>
              <w:jc w:val="left"/>
              <w:rPr>
                <w:szCs w:val="28"/>
              </w:rPr>
            </w:pPr>
            <w:r w:rsidRPr="00245883">
              <w:rPr>
                <w:szCs w:val="28"/>
              </w:rPr>
              <w:t>300</w:t>
            </w:r>
          </w:p>
        </w:tc>
        <w:tc>
          <w:tcPr>
            <w:tcW w:w="1425" w:type="dxa"/>
          </w:tcPr>
          <w:p w:rsidR="00904283" w:rsidRPr="00245883" w:rsidRDefault="00904283" w:rsidP="00DE1EC8">
            <w:pPr>
              <w:pStyle w:val="af2"/>
              <w:ind w:firstLine="0"/>
              <w:jc w:val="right"/>
              <w:rPr>
                <w:szCs w:val="28"/>
              </w:rPr>
            </w:pPr>
            <w:r w:rsidRPr="00245883">
              <w:rPr>
                <w:szCs w:val="28"/>
              </w:rPr>
              <w:t>5</w:t>
            </w:r>
          </w:p>
          <w:p w:rsidR="00904283" w:rsidRPr="00245883" w:rsidRDefault="00904283" w:rsidP="00DE1EC8">
            <w:pPr>
              <w:pStyle w:val="af2"/>
              <w:ind w:firstLine="0"/>
              <w:jc w:val="left"/>
              <w:rPr>
                <w:szCs w:val="28"/>
              </w:rPr>
            </w:pPr>
            <w:r w:rsidRPr="00245883">
              <w:rPr>
                <w:szCs w:val="28"/>
              </w:rPr>
              <w:t>100</w:t>
            </w:r>
          </w:p>
        </w:tc>
        <w:tc>
          <w:tcPr>
            <w:tcW w:w="1425" w:type="dxa"/>
            <w:vAlign w:val="center"/>
          </w:tcPr>
          <w:p w:rsidR="00904283" w:rsidRPr="00245883" w:rsidRDefault="00904283" w:rsidP="00DE1EC8">
            <w:pPr>
              <w:pStyle w:val="af2"/>
              <w:ind w:firstLine="0"/>
              <w:jc w:val="center"/>
              <w:rPr>
                <w:szCs w:val="28"/>
              </w:rPr>
            </w:pPr>
            <w:r w:rsidRPr="00245883">
              <w:rPr>
                <w:szCs w:val="28"/>
              </w:rPr>
              <w:sym w:font="Symbol" w:char="F0BE"/>
            </w:r>
            <w:r w:rsidRPr="00245883">
              <w:rPr>
                <w:szCs w:val="28"/>
              </w:rPr>
              <w:t>2</w:t>
            </w:r>
          </w:p>
        </w:tc>
      </w:tr>
      <w:tr w:rsidR="00904283" w:rsidTr="00DE1EC8">
        <w:trPr>
          <w:jc w:val="center"/>
        </w:trPr>
        <w:tc>
          <w:tcPr>
            <w:tcW w:w="2580" w:type="dxa"/>
            <w:vAlign w:val="center"/>
          </w:tcPr>
          <w:p w:rsidR="00904283" w:rsidRPr="00245883" w:rsidRDefault="00904283" w:rsidP="00DE1EC8">
            <w:pPr>
              <w:pStyle w:val="af2"/>
              <w:ind w:firstLine="0"/>
              <w:jc w:val="center"/>
              <w:rPr>
                <w:b/>
              </w:rPr>
            </w:pPr>
            <w:r w:rsidRPr="00245883">
              <w:rPr>
                <w:b/>
              </w:rPr>
              <w:t>3</w:t>
            </w:r>
          </w:p>
        </w:tc>
        <w:tc>
          <w:tcPr>
            <w:tcW w:w="696" w:type="dxa"/>
            <w:vAlign w:val="center"/>
          </w:tcPr>
          <w:p w:rsidR="00904283" w:rsidRPr="00245883" w:rsidRDefault="00904283" w:rsidP="00DE1EC8">
            <w:pPr>
              <w:pStyle w:val="af2"/>
              <w:ind w:firstLine="0"/>
              <w:jc w:val="center"/>
              <w:rPr>
                <w:b/>
              </w:rPr>
            </w:pPr>
            <w:r w:rsidRPr="00245883">
              <w:rPr>
                <w:b/>
              </w:rPr>
              <w:t>110</w:t>
            </w:r>
          </w:p>
        </w:tc>
        <w:tc>
          <w:tcPr>
            <w:tcW w:w="1259" w:type="dxa"/>
          </w:tcPr>
          <w:p w:rsidR="00904283" w:rsidRPr="00245883" w:rsidRDefault="00904283" w:rsidP="00DE1EC8">
            <w:pPr>
              <w:pStyle w:val="af2"/>
              <w:ind w:firstLine="0"/>
              <w:jc w:val="right"/>
              <w:rPr>
                <w:szCs w:val="28"/>
              </w:rPr>
            </w:pPr>
            <w:r w:rsidRPr="00245883">
              <w:rPr>
                <w:szCs w:val="28"/>
              </w:rPr>
              <w:t>3</w:t>
            </w:r>
          </w:p>
          <w:p w:rsidR="00904283" w:rsidRPr="00245883" w:rsidRDefault="00904283" w:rsidP="00DE1EC8">
            <w:pPr>
              <w:pStyle w:val="af2"/>
              <w:ind w:firstLine="0"/>
              <w:jc w:val="left"/>
              <w:rPr>
                <w:szCs w:val="28"/>
              </w:rPr>
            </w:pPr>
            <w:r w:rsidRPr="00245883">
              <w:rPr>
                <w:szCs w:val="28"/>
              </w:rPr>
              <w:t>50</w:t>
            </w:r>
          </w:p>
        </w:tc>
        <w:tc>
          <w:tcPr>
            <w:tcW w:w="1254" w:type="dxa"/>
          </w:tcPr>
          <w:p w:rsidR="00904283" w:rsidRPr="00245883" w:rsidRDefault="00904283" w:rsidP="00DE1EC8">
            <w:pPr>
              <w:pStyle w:val="af2"/>
              <w:ind w:firstLine="0"/>
              <w:jc w:val="right"/>
              <w:rPr>
                <w:szCs w:val="28"/>
              </w:rPr>
            </w:pPr>
            <w:r w:rsidRPr="00245883">
              <w:rPr>
                <w:szCs w:val="28"/>
              </w:rPr>
              <w:t>6</w:t>
            </w:r>
          </w:p>
        </w:tc>
        <w:tc>
          <w:tcPr>
            <w:tcW w:w="1425" w:type="dxa"/>
          </w:tcPr>
          <w:p w:rsidR="00904283" w:rsidRPr="00245883" w:rsidRDefault="00904283" w:rsidP="00DE1EC8">
            <w:pPr>
              <w:pStyle w:val="af2"/>
              <w:ind w:firstLine="0"/>
              <w:jc w:val="right"/>
              <w:rPr>
                <w:szCs w:val="28"/>
              </w:rPr>
            </w:pPr>
            <w:r w:rsidRPr="00245883">
              <w:rPr>
                <w:szCs w:val="28"/>
              </w:rPr>
              <w:t>8</w:t>
            </w:r>
          </w:p>
          <w:p w:rsidR="00904283" w:rsidRPr="00245883" w:rsidRDefault="00904283" w:rsidP="00DE1EC8">
            <w:pPr>
              <w:pStyle w:val="af2"/>
              <w:ind w:firstLine="0"/>
              <w:jc w:val="left"/>
              <w:rPr>
                <w:szCs w:val="28"/>
              </w:rPr>
            </w:pPr>
            <w:r w:rsidRPr="00245883">
              <w:rPr>
                <w:szCs w:val="28"/>
              </w:rPr>
              <w:t>60</w:t>
            </w:r>
          </w:p>
        </w:tc>
        <w:tc>
          <w:tcPr>
            <w:tcW w:w="1425" w:type="dxa"/>
            <w:vAlign w:val="center"/>
          </w:tcPr>
          <w:p w:rsidR="00904283" w:rsidRPr="00245883" w:rsidRDefault="00904283" w:rsidP="00DE1EC8">
            <w:pPr>
              <w:pStyle w:val="af2"/>
              <w:ind w:firstLine="0"/>
              <w:jc w:val="center"/>
              <w:rPr>
                <w:szCs w:val="28"/>
              </w:rPr>
            </w:pPr>
            <w:r w:rsidRPr="00245883">
              <w:rPr>
                <w:szCs w:val="28"/>
              </w:rPr>
              <w:t>1</w:t>
            </w:r>
          </w:p>
        </w:tc>
      </w:tr>
      <w:tr w:rsidR="00904283" w:rsidTr="00DE1EC8">
        <w:trPr>
          <w:jc w:val="center"/>
        </w:trPr>
        <w:tc>
          <w:tcPr>
            <w:tcW w:w="3276" w:type="dxa"/>
            <w:gridSpan w:val="2"/>
            <w:vAlign w:val="center"/>
          </w:tcPr>
          <w:p w:rsidR="00904283" w:rsidRPr="00245883" w:rsidRDefault="00904283" w:rsidP="00DE1EC8">
            <w:pPr>
              <w:pStyle w:val="af2"/>
              <w:ind w:firstLine="0"/>
              <w:jc w:val="center"/>
              <w:rPr>
                <w:b/>
              </w:rPr>
            </w:pPr>
            <w:r w:rsidRPr="00245883">
              <w:rPr>
                <w:position w:val="-16"/>
              </w:rPr>
              <w:object w:dxaOrig="300" w:dyaOrig="460">
                <v:shape id="_x0000_i1374" type="#_x0000_t75" style="width:15.05pt;height:24.2pt" o:ole="">
                  <v:imagedata r:id="rId427" o:title=""/>
                </v:shape>
                <o:OLEObject Type="Embed" ProgID="Equation.3" ShapeID="_x0000_i1374" DrawAspect="Content" ObjectID="_1822288527" r:id="rId504"/>
              </w:object>
            </w:r>
          </w:p>
        </w:tc>
        <w:tc>
          <w:tcPr>
            <w:tcW w:w="1259" w:type="dxa"/>
            <w:vAlign w:val="center"/>
          </w:tcPr>
          <w:p w:rsidR="00904283" w:rsidRPr="00245883" w:rsidRDefault="00904283" w:rsidP="00DE1EC8">
            <w:pPr>
              <w:pStyle w:val="af2"/>
              <w:ind w:firstLine="0"/>
              <w:jc w:val="center"/>
              <w:rPr>
                <w:szCs w:val="28"/>
              </w:rPr>
            </w:pPr>
            <w:r w:rsidRPr="00245883">
              <w:rPr>
                <w:szCs w:val="28"/>
              </w:rPr>
              <w:t>2</w:t>
            </w:r>
          </w:p>
        </w:tc>
        <w:tc>
          <w:tcPr>
            <w:tcW w:w="1254" w:type="dxa"/>
            <w:vAlign w:val="center"/>
          </w:tcPr>
          <w:p w:rsidR="00904283" w:rsidRPr="00245883" w:rsidRDefault="00904283" w:rsidP="00DE1EC8">
            <w:pPr>
              <w:pStyle w:val="af2"/>
              <w:ind w:firstLine="0"/>
              <w:jc w:val="center"/>
              <w:rPr>
                <w:szCs w:val="28"/>
              </w:rPr>
            </w:pPr>
            <w:r w:rsidRPr="00245883">
              <w:rPr>
                <w:szCs w:val="28"/>
              </w:rPr>
              <w:t>3</w:t>
            </w:r>
          </w:p>
        </w:tc>
        <w:tc>
          <w:tcPr>
            <w:tcW w:w="1425" w:type="dxa"/>
            <w:vAlign w:val="center"/>
          </w:tcPr>
          <w:p w:rsidR="00904283" w:rsidRPr="00245883" w:rsidRDefault="00904283" w:rsidP="00DE1EC8">
            <w:pPr>
              <w:pStyle w:val="af2"/>
              <w:ind w:firstLine="0"/>
              <w:jc w:val="center"/>
              <w:rPr>
                <w:szCs w:val="28"/>
              </w:rPr>
            </w:pPr>
            <w:r w:rsidRPr="00245883">
              <w:rPr>
                <w:szCs w:val="28"/>
              </w:rPr>
              <w:t>7</w:t>
            </w:r>
          </w:p>
        </w:tc>
        <w:tc>
          <w:tcPr>
            <w:tcW w:w="1425" w:type="dxa"/>
          </w:tcPr>
          <w:p w:rsidR="00904283" w:rsidRPr="00245883" w:rsidRDefault="00904283" w:rsidP="00DE1EC8">
            <w:pPr>
              <w:pStyle w:val="af2"/>
              <w:ind w:firstLine="0"/>
              <w:jc w:val="left"/>
              <w:rPr>
                <w:szCs w:val="28"/>
              </w:rPr>
            </w:pPr>
          </w:p>
        </w:tc>
      </w:tr>
    </w:tbl>
    <w:p w:rsidR="00904283" w:rsidRDefault="00904283" w:rsidP="00904283">
      <w:r>
        <w:t xml:space="preserve">Значения в строке </w:t>
      </w:r>
      <w:r w:rsidRPr="009912F1">
        <w:rPr>
          <w:position w:val="-16"/>
        </w:rPr>
        <w:object w:dxaOrig="300" w:dyaOrig="460">
          <v:shape id="_x0000_i1375" type="#_x0000_t75" style="width:15.05pt;height:24.2pt" o:ole="">
            <v:imagedata r:id="rId427" o:title=""/>
          </v:shape>
          <o:OLEObject Type="Embed" ProgID="Equation.3" ShapeID="_x0000_i1375" DrawAspect="Content" ObjectID="_1822288528" r:id="rId505"/>
        </w:object>
      </w:r>
      <w:r>
        <w:t xml:space="preserve"> и столбце </w:t>
      </w:r>
      <w:r w:rsidRPr="009912F1">
        <w:rPr>
          <w:position w:val="-14"/>
        </w:rPr>
        <w:object w:dxaOrig="279" w:dyaOrig="440">
          <v:shape id="_x0000_i1376" type="#_x0000_t75" style="width:14.5pt;height:21.5pt" o:ole="">
            <v:imagedata r:id="rId425" o:title=""/>
          </v:shape>
          <o:OLEObject Type="Embed" ProgID="Equation.3" ShapeID="_x0000_i1376" DrawAspect="Content" ObjectID="_1822288529" r:id="rId506"/>
        </w:object>
      </w:r>
      <w:r>
        <w:t xml:space="preserve"> получаются следующим образом:</w:t>
      </w:r>
    </w:p>
    <w:p w:rsidR="00904283" w:rsidRDefault="00904283" w:rsidP="00026E58">
      <w:pPr>
        <w:pStyle w:val="af"/>
        <w:numPr>
          <w:ilvl w:val="0"/>
          <w:numId w:val="23"/>
        </w:numPr>
      </w:pPr>
      <w:r>
        <w:t xml:space="preserve">полагаем </w:t>
      </w:r>
      <w:r w:rsidRPr="009912F1">
        <w:rPr>
          <w:position w:val="-12"/>
        </w:rPr>
        <w:object w:dxaOrig="820" w:dyaOrig="420">
          <v:shape id="_x0000_i1377" type="#_x0000_t75" style="width:40.3pt;height:20.4pt" o:ole="">
            <v:imagedata r:id="rId432" o:title=""/>
          </v:shape>
          <o:OLEObject Type="Embed" ProgID="Equation.3" ShapeID="_x0000_i1377" DrawAspect="Content" ObjectID="_1822288530" r:id="rId507"/>
        </w:object>
      </w:r>
      <w:r>
        <w:t>;</w:t>
      </w:r>
    </w:p>
    <w:p w:rsidR="00904283" w:rsidRDefault="00904283" w:rsidP="00026E58">
      <w:pPr>
        <w:pStyle w:val="af"/>
        <w:numPr>
          <w:ilvl w:val="0"/>
          <w:numId w:val="23"/>
        </w:numPr>
      </w:pPr>
      <w:r>
        <w:t xml:space="preserve">рассмотрим занятую клетку первой строки, которая расположена в первом столбце </w:t>
      </w:r>
      <w:r w:rsidRPr="00950907">
        <w:rPr>
          <w:position w:val="-12"/>
        </w:rPr>
        <w:object w:dxaOrig="1480" w:dyaOrig="420">
          <v:shape id="_x0000_i1378" type="#_x0000_t75" style="width:75.2pt;height:20.4pt" o:ole="">
            <v:imagedata r:id="rId508" o:title=""/>
          </v:shape>
          <o:OLEObject Type="Embed" ProgID="Equation.3" ShapeID="_x0000_i1378" DrawAspect="Content" ObjectID="_1822288531" r:id="rId509"/>
        </w:object>
      </w:r>
      <w:r>
        <w:t xml:space="preserve">, для нее выполняется условие </w:t>
      </w:r>
      <w:r w:rsidRPr="00950907">
        <w:rPr>
          <w:position w:val="-12"/>
        </w:rPr>
        <w:object w:dxaOrig="1340" w:dyaOrig="420">
          <v:shape id="_x0000_i1379" type="#_x0000_t75" style="width:67.7pt;height:20.4pt" o:ole="">
            <v:imagedata r:id="rId510" o:title=""/>
          </v:shape>
          <o:OLEObject Type="Embed" ProgID="Equation.3" ShapeID="_x0000_i1379" DrawAspect="Content" ObjectID="_1822288532" r:id="rId511"/>
        </w:object>
      </w:r>
      <w:r>
        <w:t xml:space="preserve">. Получаем, что </w:t>
      </w:r>
      <w:r w:rsidRPr="00950907">
        <w:rPr>
          <w:position w:val="-12"/>
        </w:rPr>
        <w:object w:dxaOrig="800" w:dyaOrig="420">
          <v:shape id="_x0000_i1380" type="#_x0000_t75" style="width:40.3pt;height:20.4pt" o:ole="">
            <v:imagedata r:id="rId512" o:title=""/>
          </v:shape>
          <o:OLEObject Type="Embed" ProgID="Equation.3" ShapeID="_x0000_i1380" DrawAspect="Content" ObjectID="_1822288533" r:id="rId513"/>
        </w:object>
      </w:r>
      <w:r>
        <w:t>;</w:t>
      </w:r>
    </w:p>
    <w:p w:rsidR="00904283" w:rsidRDefault="00904283" w:rsidP="00026E58">
      <w:pPr>
        <w:pStyle w:val="af"/>
        <w:numPr>
          <w:ilvl w:val="0"/>
          <w:numId w:val="23"/>
        </w:numPr>
      </w:pPr>
      <w:r>
        <w:t xml:space="preserve">далее надо рассматривать ту из занятых клеток, для которой один из потенциалов известен. В нашем случае это клетка </w:t>
      </w:r>
      <w:r w:rsidRPr="00950907">
        <w:rPr>
          <w:position w:val="-12"/>
        </w:rPr>
        <w:object w:dxaOrig="1520" w:dyaOrig="420">
          <v:shape id="_x0000_i1381" type="#_x0000_t75" style="width:75.75pt;height:20.4pt" o:ole="">
            <v:imagedata r:id="rId514" o:title=""/>
          </v:shape>
          <o:OLEObject Type="Embed" ProgID="Equation.3" ShapeID="_x0000_i1381" DrawAspect="Content" ObjectID="_1822288534" r:id="rId515"/>
        </w:object>
      </w:r>
      <w:r>
        <w:t xml:space="preserve">, для нее выполняется условие </w:t>
      </w:r>
      <w:r w:rsidRPr="00950907">
        <w:rPr>
          <w:position w:val="-14"/>
        </w:rPr>
        <w:object w:dxaOrig="1340" w:dyaOrig="440">
          <v:shape id="_x0000_i1382" type="#_x0000_t75" style="width:67.7pt;height:21.5pt" o:ole="">
            <v:imagedata r:id="rId516" o:title=""/>
          </v:shape>
          <o:OLEObject Type="Embed" ProgID="Equation.3" ShapeID="_x0000_i1382" DrawAspect="Content" ObjectID="_1822288535" r:id="rId517"/>
        </w:object>
      </w:r>
      <w:r>
        <w:t xml:space="preserve">. Получаем, что </w:t>
      </w:r>
      <w:r w:rsidRPr="00950907">
        <w:rPr>
          <w:position w:val="-14"/>
        </w:rPr>
        <w:object w:dxaOrig="780" w:dyaOrig="440">
          <v:shape id="_x0000_i1383" type="#_x0000_t75" style="width:40.3pt;height:21.5pt" o:ole="">
            <v:imagedata r:id="rId518" o:title=""/>
          </v:shape>
          <o:OLEObject Type="Embed" ProgID="Equation.3" ShapeID="_x0000_i1383" DrawAspect="Content" ObjectID="_1822288536" r:id="rId519"/>
        </w:object>
      </w:r>
      <w:r>
        <w:t>;</w:t>
      </w:r>
    </w:p>
    <w:p w:rsidR="00904283" w:rsidRDefault="00904283" w:rsidP="00026E58">
      <w:pPr>
        <w:pStyle w:val="af"/>
        <w:numPr>
          <w:ilvl w:val="0"/>
          <w:numId w:val="23"/>
        </w:numPr>
      </w:pPr>
      <w:r>
        <w:t xml:space="preserve">для клетки </w:t>
      </w:r>
      <w:r w:rsidRPr="00950907">
        <w:rPr>
          <w:position w:val="-12"/>
        </w:rPr>
        <w:object w:dxaOrig="1560" w:dyaOrig="420">
          <v:shape id="_x0000_i1384" type="#_x0000_t75" style="width:77.35pt;height:20.4pt" o:ole="">
            <v:imagedata r:id="rId520" o:title=""/>
          </v:shape>
          <o:OLEObject Type="Embed" ProgID="Equation.3" ShapeID="_x0000_i1384" DrawAspect="Content" ObjectID="_1822288537" r:id="rId521"/>
        </w:object>
      </w:r>
      <w:r w:rsidRPr="00950907">
        <w:t xml:space="preserve"> </w:t>
      </w:r>
      <w:r>
        <w:t xml:space="preserve">выполняется условие </w:t>
      </w:r>
      <w:r w:rsidRPr="00950907">
        <w:rPr>
          <w:position w:val="-14"/>
        </w:rPr>
        <w:object w:dxaOrig="1380" w:dyaOrig="440">
          <v:shape id="_x0000_i1385" type="#_x0000_t75" style="width:68.25pt;height:21.5pt" o:ole="">
            <v:imagedata r:id="rId522" o:title=""/>
          </v:shape>
          <o:OLEObject Type="Embed" ProgID="Equation.3" ShapeID="_x0000_i1385" DrawAspect="Content" ObjectID="_1822288538" r:id="rId523"/>
        </w:object>
      </w:r>
      <w:r>
        <w:t>.</w:t>
      </w:r>
      <w:r w:rsidRPr="00950907">
        <w:t xml:space="preserve"> </w:t>
      </w:r>
      <w:r>
        <w:t xml:space="preserve">Получаем, что </w:t>
      </w:r>
      <w:r w:rsidRPr="00950907">
        <w:rPr>
          <w:position w:val="-14"/>
        </w:rPr>
        <w:object w:dxaOrig="820" w:dyaOrig="440">
          <v:shape id="_x0000_i1386" type="#_x0000_t75" style="width:40.3pt;height:21.5pt" o:ole="">
            <v:imagedata r:id="rId524" o:title=""/>
          </v:shape>
          <o:OLEObject Type="Embed" ProgID="Equation.3" ShapeID="_x0000_i1386" DrawAspect="Content" ObjectID="_1822288539" r:id="rId525"/>
        </w:object>
      </w:r>
      <w:r>
        <w:t>;</w:t>
      </w:r>
    </w:p>
    <w:p w:rsidR="00904283" w:rsidRDefault="00904283" w:rsidP="00026E58">
      <w:pPr>
        <w:pStyle w:val="af"/>
        <w:numPr>
          <w:ilvl w:val="0"/>
          <w:numId w:val="23"/>
        </w:numPr>
      </w:pPr>
      <w:r>
        <w:t xml:space="preserve">для клетки </w:t>
      </w:r>
      <w:r w:rsidRPr="00950907">
        <w:rPr>
          <w:position w:val="-12"/>
        </w:rPr>
        <w:object w:dxaOrig="1579" w:dyaOrig="420">
          <v:shape id="_x0000_i1387" type="#_x0000_t75" style="width:78.45pt;height:20.4pt" o:ole="">
            <v:imagedata r:id="rId526" o:title=""/>
          </v:shape>
          <o:OLEObject Type="Embed" ProgID="Equation.3" ShapeID="_x0000_i1387" DrawAspect="Content" ObjectID="_1822288540" r:id="rId527"/>
        </w:object>
      </w:r>
      <w:r w:rsidRPr="00950907">
        <w:t xml:space="preserve"> </w:t>
      </w:r>
      <w:r>
        <w:t xml:space="preserve">выполняется условие </w:t>
      </w:r>
      <w:r w:rsidRPr="00950907">
        <w:rPr>
          <w:position w:val="-14"/>
        </w:rPr>
        <w:object w:dxaOrig="1359" w:dyaOrig="440">
          <v:shape id="_x0000_i1388" type="#_x0000_t75" style="width:68.25pt;height:21.5pt" o:ole="">
            <v:imagedata r:id="rId528" o:title=""/>
          </v:shape>
          <o:OLEObject Type="Embed" ProgID="Equation.3" ShapeID="_x0000_i1388" DrawAspect="Content" ObjectID="_1822288541" r:id="rId529"/>
        </w:object>
      </w:r>
      <w:r>
        <w:t>.</w:t>
      </w:r>
      <w:r w:rsidRPr="00950907">
        <w:t xml:space="preserve"> </w:t>
      </w:r>
      <w:r>
        <w:t xml:space="preserve">Получаем, что </w:t>
      </w:r>
      <w:r w:rsidRPr="00950907">
        <w:rPr>
          <w:position w:val="-12"/>
        </w:rPr>
        <w:object w:dxaOrig="1020" w:dyaOrig="420">
          <v:shape id="_x0000_i1389" type="#_x0000_t75" style="width:51.6pt;height:20.4pt" o:ole="">
            <v:imagedata r:id="rId530" o:title=""/>
          </v:shape>
          <o:OLEObject Type="Embed" ProgID="Equation.3" ShapeID="_x0000_i1389" DrawAspect="Content" ObjectID="_1822288542" r:id="rId531"/>
        </w:object>
      </w:r>
      <w:r>
        <w:t>;</w:t>
      </w:r>
    </w:p>
    <w:p w:rsidR="00904283" w:rsidRDefault="00904283" w:rsidP="00026E58">
      <w:pPr>
        <w:pStyle w:val="af"/>
        <w:numPr>
          <w:ilvl w:val="0"/>
          <w:numId w:val="23"/>
        </w:numPr>
      </w:pPr>
      <w:r>
        <w:t xml:space="preserve">для клетки </w:t>
      </w:r>
      <w:r w:rsidRPr="00950907">
        <w:rPr>
          <w:position w:val="-12"/>
        </w:rPr>
        <w:object w:dxaOrig="1600" w:dyaOrig="420">
          <v:shape id="_x0000_i1390" type="#_x0000_t75" style="width:80.05pt;height:20.4pt" o:ole="">
            <v:imagedata r:id="rId532" o:title=""/>
          </v:shape>
          <o:OLEObject Type="Embed" ProgID="Equation.3" ShapeID="_x0000_i1390" DrawAspect="Content" ObjectID="_1822288543" r:id="rId533"/>
        </w:object>
      </w:r>
      <w:r w:rsidRPr="00950907">
        <w:t xml:space="preserve"> </w:t>
      </w:r>
      <w:r>
        <w:t xml:space="preserve">выполняется условие </w:t>
      </w:r>
      <w:r w:rsidRPr="00950907">
        <w:rPr>
          <w:position w:val="-12"/>
        </w:rPr>
        <w:object w:dxaOrig="1359" w:dyaOrig="420">
          <v:shape id="_x0000_i1391" type="#_x0000_t75" style="width:68.25pt;height:20.4pt" o:ole="">
            <v:imagedata r:id="rId534" o:title=""/>
          </v:shape>
          <o:OLEObject Type="Embed" ProgID="Equation.3" ShapeID="_x0000_i1391" DrawAspect="Content" ObjectID="_1822288544" r:id="rId535"/>
        </w:object>
      </w:r>
      <w:r>
        <w:t>.</w:t>
      </w:r>
      <w:r w:rsidRPr="00950907">
        <w:t xml:space="preserve"> </w:t>
      </w:r>
      <w:r>
        <w:t xml:space="preserve">Получаем, что </w:t>
      </w:r>
      <w:r w:rsidRPr="00950907">
        <w:rPr>
          <w:position w:val="-12"/>
        </w:rPr>
        <w:object w:dxaOrig="820" w:dyaOrig="420">
          <v:shape id="_x0000_i1392" type="#_x0000_t75" style="width:40.3pt;height:20.4pt" o:ole="">
            <v:imagedata r:id="rId536" o:title=""/>
          </v:shape>
          <o:OLEObject Type="Embed" ProgID="Equation.3" ShapeID="_x0000_i1392" DrawAspect="Content" ObjectID="_1822288545" r:id="rId537"/>
        </w:object>
      </w:r>
      <w:r>
        <w:t>.</w:t>
      </w:r>
    </w:p>
    <w:p w:rsidR="00904283" w:rsidRDefault="00904283" w:rsidP="00904283"/>
    <w:p w:rsidR="00904283" w:rsidRDefault="00904283" w:rsidP="00904283">
      <w:r>
        <w:t>Теперь вычисляем оценки свободных клеток:</w:t>
      </w:r>
    </w:p>
    <w:p w:rsidR="00904283" w:rsidRDefault="00904283" w:rsidP="00904283">
      <w:r w:rsidRPr="00E24701">
        <w:rPr>
          <w:position w:val="-12"/>
        </w:rPr>
        <w:object w:dxaOrig="4760" w:dyaOrig="420">
          <v:shape id="_x0000_i1393" type="#_x0000_t75" style="width:238.05pt;height:20.4pt" o:ole="">
            <v:imagedata r:id="rId538" o:title=""/>
          </v:shape>
          <o:OLEObject Type="Embed" ProgID="Equation.3" ShapeID="_x0000_i1393" DrawAspect="Content" ObjectID="_1822288546" r:id="rId539"/>
        </w:object>
      </w:r>
      <w:r>
        <w:t>;</w:t>
      </w:r>
    </w:p>
    <w:p w:rsidR="00904283" w:rsidRDefault="00904283" w:rsidP="00904283">
      <w:r w:rsidRPr="00E24701">
        <w:rPr>
          <w:position w:val="-14"/>
        </w:rPr>
        <w:object w:dxaOrig="4599" w:dyaOrig="440">
          <v:shape id="_x0000_i1394" type="#_x0000_t75" style="width:229.95pt;height:21.5pt" o:ole="">
            <v:imagedata r:id="rId540" o:title=""/>
          </v:shape>
          <o:OLEObject Type="Embed" ProgID="Equation.3" ShapeID="_x0000_i1394" DrawAspect="Content" ObjectID="_1822288547" r:id="rId541"/>
        </w:object>
      </w:r>
      <w:r>
        <w:t>;</w:t>
      </w:r>
    </w:p>
    <w:p w:rsidR="00904283" w:rsidRDefault="00904283" w:rsidP="00904283">
      <w:r w:rsidRPr="00E24701">
        <w:rPr>
          <w:position w:val="-12"/>
        </w:rPr>
        <w:object w:dxaOrig="5000" w:dyaOrig="420">
          <v:shape id="_x0000_i1395" type="#_x0000_t75" style="width:248.8pt;height:20.4pt" o:ole="">
            <v:imagedata r:id="rId542" o:title=""/>
          </v:shape>
          <o:OLEObject Type="Embed" ProgID="Equation.3" ShapeID="_x0000_i1395" DrawAspect="Content" ObjectID="_1822288548" r:id="rId543"/>
        </w:object>
      </w:r>
      <w:r>
        <w:t>;</w:t>
      </w:r>
    </w:p>
    <w:p w:rsidR="00904283" w:rsidRDefault="00904283" w:rsidP="00904283">
      <w:r w:rsidRPr="00E24701">
        <w:rPr>
          <w:position w:val="-14"/>
        </w:rPr>
        <w:object w:dxaOrig="4780" w:dyaOrig="440">
          <v:shape id="_x0000_i1396" type="#_x0000_t75" style="width:240.2pt;height:21.5pt" o:ole="">
            <v:imagedata r:id="rId544" o:title=""/>
          </v:shape>
          <o:OLEObject Type="Embed" ProgID="Equation.3" ShapeID="_x0000_i1396" DrawAspect="Content" ObjectID="_1822288549" r:id="rId545"/>
        </w:object>
      </w:r>
      <w:r>
        <w:t>.</w:t>
      </w:r>
    </w:p>
    <w:p w:rsidR="00904283" w:rsidRDefault="00904283" w:rsidP="00904283">
      <w:r>
        <w:t xml:space="preserve">Наличие положительной оценки свободной клетки </w:t>
      </w:r>
      <w:r w:rsidRPr="00E24701">
        <w:rPr>
          <w:position w:val="-14"/>
        </w:rPr>
        <w:object w:dxaOrig="1420" w:dyaOrig="440">
          <v:shape id="_x0000_i1397" type="#_x0000_t75" style="width:71.45pt;height:21.5pt" o:ole="">
            <v:imagedata r:id="rId546" o:title=""/>
          </v:shape>
          <o:OLEObject Type="Embed" ProgID="Equation.3" ShapeID="_x0000_i1397" DrawAspect="Content" ObjectID="_1822288550" r:id="rId547"/>
        </w:object>
      </w:r>
      <w:r>
        <w:t xml:space="preserve"> свидетельствует о том, что план не оптимален.</w:t>
      </w:r>
    </w:p>
    <w:p w:rsidR="00904283" w:rsidRDefault="00904283" w:rsidP="00904283">
      <w:r>
        <w:t xml:space="preserve">Строим цикл для клетки </w:t>
      </w:r>
      <w:r w:rsidRPr="00950907">
        <w:rPr>
          <w:position w:val="-12"/>
        </w:rPr>
        <w:object w:dxaOrig="1520" w:dyaOrig="420">
          <v:shape id="_x0000_i1398" type="#_x0000_t75" style="width:75.75pt;height:20.4pt" o:ole="">
            <v:imagedata r:id="rId548" o:title=""/>
          </v:shape>
          <o:OLEObject Type="Embed" ProgID="Equation.3" ShapeID="_x0000_i1398" DrawAspect="Content" ObjectID="_1822288551" r:id="rId549"/>
        </w:object>
      </w:r>
      <w:r>
        <w:t xml:space="preserve"> так, чтобы все вершины были занятыми клетками, кроме исходной. Около свободной клетки ставим знак «+», далее знаки «+» и «</w:t>
      </w:r>
      <w:r>
        <w:sym w:font="Symbol" w:char="F0BE"/>
      </w:r>
      <w:r>
        <w:t>» чередуем по часовой стрелке.</w:t>
      </w:r>
    </w:p>
    <w:p w:rsidR="008701B2" w:rsidRDefault="008701B2">
      <w:pPr>
        <w:ind w:firstLine="0"/>
        <w:jc w:val="left"/>
      </w:pPr>
    </w:p>
    <w:p w:rsidR="00904283" w:rsidRPr="00145A92" w:rsidRDefault="00904283" w:rsidP="008701B2"/>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580"/>
        <w:gridCol w:w="696"/>
        <w:gridCol w:w="1259"/>
        <w:gridCol w:w="1254"/>
        <w:gridCol w:w="1425"/>
        <w:gridCol w:w="1425"/>
      </w:tblGrid>
      <w:tr w:rsidR="00904283" w:rsidRPr="00245883" w:rsidTr="00DE1EC8">
        <w:trPr>
          <w:trHeight w:val="504"/>
          <w:jc w:val="center"/>
        </w:trPr>
        <w:tc>
          <w:tcPr>
            <w:tcW w:w="3276" w:type="dxa"/>
            <w:gridSpan w:val="2"/>
          </w:tcPr>
          <w:p w:rsidR="00904283" w:rsidRPr="00245883" w:rsidRDefault="00904283" w:rsidP="00DE1EC8">
            <w:pPr>
              <w:pStyle w:val="af2"/>
              <w:ind w:firstLine="0"/>
              <w:jc w:val="right"/>
              <w:rPr>
                <w:b/>
                <w:szCs w:val="28"/>
              </w:rPr>
            </w:pPr>
            <w:r w:rsidRPr="00245883">
              <w:rPr>
                <w:b/>
                <w:szCs w:val="28"/>
              </w:rPr>
              <w:t>Потребители</w:t>
            </w:r>
          </w:p>
          <w:p w:rsidR="00904283" w:rsidRDefault="00904283" w:rsidP="00DE1EC8">
            <w:pPr>
              <w:pStyle w:val="af2"/>
              <w:ind w:firstLine="0"/>
              <w:jc w:val="right"/>
            </w:pPr>
            <w:r w:rsidRPr="00245883">
              <w:rPr>
                <w:position w:val="-16"/>
              </w:rPr>
              <w:object w:dxaOrig="300" w:dyaOrig="460">
                <v:shape id="_x0000_i1399" type="#_x0000_t75" style="width:15.05pt;height:24.2pt" o:ole="">
                  <v:imagedata r:id="rId491" o:title=""/>
                </v:shape>
                <o:OLEObject Type="Embed" ProgID="Equation.3" ShapeID="_x0000_i1399" DrawAspect="Content" ObjectID="_1822288552" r:id="rId550"/>
              </w:object>
            </w:r>
          </w:p>
        </w:tc>
        <w:tc>
          <w:tcPr>
            <w:tcW w:w="1259" w:type="dxa"/>
            <w:vAlign w:val="center"/>
          </w:tcPr>
          <w:p w:rsidR="00904283" w:rsidRPr="00245883" w:rsidRDefault="00904283" w:rsidP="00DE1EC8">
            <w:pPr>
              <w:pStyle w:val="af2"/>
              <w:ind w:firstLine="0"/>
              <w:jc w:val="center"/>
              <w:rPr>
                <w:b/>
              </w:rPr>
            </w:pPr>
            <w:r w:rsidRPr="00245883">
              <w:rPr>
                <w:b/>
              </w:rPr>
              <w:t>1</w:t>
            </w:r>
          </w:p>
        </w:tc>
        <w:tc>
          <w:tcPr>
            <w:tcW w:w="1254" w:type="dxa"/>
            <w:vAlign w:val="center"/>
          </w:tcPr>
          <w:p w:rsidR="00904283" w:rsidRPr="00245883" w:rsidRDefault="00904283" w:rsidP="00DE1EC8">
            <w:pPr>
              <w:pStyle w:val="af2"/>
              <w:ind w:firstLine="0"/>
              <w:jc w:val="center"/>
              <w:rPr>
                <w:b/>
              </w:rPr>
            </w:pPr>
            <w:r w:rsidRPr="00245883">
              <w:rPr>
                <w:b/>
              </w:rPr>
              <w:t>2</w:t>
            </w:r>
          </w:p>
        </w:tc>
        <w:tc>
          <w:tcPr>
            <w:tcW w:w="1425" w:type="dxa"/>
            <w:vAlign w:val="center"/>
          </w:tcPr>
          <w:p w:rsidR="00904283" w:rsidRPr="00245883" w:rsidRDefault="00904283" w:rsidP="00DE1EC8">
            <w:pPr>
              <w:pStyle w:val="af2"/>
              <w:ind w:firstLine="0"/>
              <w:jc w:val="center"/>
              <w:rPr>
                <w:b/>
              </w:rPr>
            </w:pPr>
            <w:r w:rsidRPr="00245883">
              <w:rPr>
                <w:b/>
              </w:rPr>
              <w:t>3</w:t>
            </w:r>
          </w:p>
        </w:tc>
        <w:tc>
          <w:tcPr>
            <w:tcW w:w="1425" w:type="dxa"/>
            <w:vMerge w:val="restart"/>
            <w:vAlign w:val="center"/>
          </w:tcPr>
          <w:p w:rsidR="00904283" w:rsidRPr="00245883" w:rsidRDefault="00904283" w:rsidP="00DE1EC8">
            <w:pPr>
              <w:pStyle w:val="af2"/>
              <w:ind w:firstLine="0"/>
              <w:jc w:val="center"/>
              <w:rPr>
                <w:b/>
              </w:rPr>
            </w:pPr>
            <w:r w:rsidRPr="00245883">
              <w:rPr>
                <w:position w:val="-14"/>
              </w:rPr>
              <w:object w:dxaOrig="279" w:dyaOrig="440">
                <v:shape id="_x0000_i1400" type="#_x0000_t75" style="width:14.5pt;height:21.5pt" o:ole="">
                  <v:imagedata r:id="rId425" o:title=""/>
                </v:shape>
                <o:OLEObject Type="Embed" ProgID="Equation.3" ShapeID="_x0000_i1400" DrawAspect="Content" ObjectID="_1822288553" r:id="rId551"/>
              </w:object>
            </w:r>
          </w:p>
        </w:tc>
      </w:tr>
      <w:tr w:rsidR="00904283" w:rsidRPr="00245883" w:rsidTr="00DE1EC8">
        <w:trPr>
          <w:jc w:val="center"/>
        </w:trPr>
        <w:tc>
          <w:tcPr>
            <w:tcW w:w="3276" w:type="dxa"/>
            <w:gridSpan w:val="2"/>
          </w:tcPr>
          <w:p w:rsidR="00904283" w:rsidRPr="00245883" w:rsidRDefault="00904283" w:rsidP="00DE1EC8">
            <w:pPr>
              <w:pStyle w:val="af2"/>
              <w:ind w:firstLine="0"/>
              <w:rPr>
                <w:b/>
                <w:szCs w:val="28"/>
              </w:rPr>
            </w:pPr>
            <w:r w:rsidRPr="00245883">
              <w:rPr>
                <w:b/>
                <w:szCs w:val="28"/>
              </w:rPr>
              <w:t>Поставщики</w:t>
            </w:r>
          </w:p>
          <w:p w:rsidR="00904283" w:rsidRDefault="00904283" w:rsidP="00DE1EC8">
            <w:pPr>
              <w:pStyle w:val="af2"/>
              <w:ind w:firstLine="0"/>
            </w:pPr>
            <w:r w:rsidRPr="00245883">
              <w:rPr>
                <w:position w:val="-14"/>
              </w:rPr>
              <w:object w:dxaOrig="300" w:dyaOrig="440">
                <v:shape id="_x0000_i1401" type="#_x0000_t75" style="width:15.05pt;height:21.5pt" o:ole="">
                  <v:imagedata r:id="rId493" o:title=""/>
                </v:shape>
                <o:OLEObject Type="Embed" ProgID="Equation.3" ShapeID="_x0000_i1401" DrawAspect="Content" ObjectID="_1822288554" r:id="rId552"/>
              </w:object>
            </w:r>
          </w:p>
        </w:tc>
        <w:tc>
          <w:tcPr>
            <w:tcW w:w="1259" w:type="dxa"/>
            <w:vAlign w:val="center"/>
          </w:tcPr>
          <w:p w:rsidR="00904283" w:rsidRPr="00245883" w:rsidRDefault="00904283" w:rsidP="00DE1EC8">
            <w:pPr>
              <w:pStyle w:val="af2"/>
              <w:ind w:firstLine="0"/>
              <w:jc w:val="center"/>
              <w:rPr>
                <w:b/>
              </w:rPr>
            </w:pPr>
            <w:r w:rsidRPr="00245883">
              <w:rPr>
                <w:b/>
              </w:rPr>
              <w:t>140</w:t>
            </w:r>
          </w:p>
        </w:tc>
        <w:tc>
          <w:tcPr>
            <w:tcW w:w="1254" w:type="dxa"/>
            <w:vAlign w:val="center"/>
          </w:tcPr>
          <w:p w:rsidR="00904283" w:rsidRPr="00245883" w:rsidRDefault="00904283" w:rsidP="00DE1EC8">
            <w:pPr>
              <w:pStyle w:val="af2"/>
              <w:ind w:firstLine="0"/>
              <w:jc w:val="center"/>
              <w:rPr>
                <w:b/>
              </w:rPr>
            </w:pPr>
            <w:r w:rsidRPr="00245883">
              <w:rPr>
                <w:b/>
              </w:rPr>
              <w:t>300</w:t>
            </w:r>
          </w:p>
        </w:tc>
        <w:tc>
          <w:tcPr>
            <w:tcW w:w="1425" w:type="dxa"/>
            <w:vAlign w:val="center"/>
          </w:tcPr>
          <w:p w:rsidR="00904283" w:rsidRPr="00245883" w:rsidRDefault="00904283" w:rsidP="00DE1EC8">
            <w:pPr>
              <w:pStyle w:val="af2"/>
              <w:ind w:firstLine="0"/>
              <w:jc w:val="center"/>
              <w:rPr>
                <w:b/>
              </w:rPr>
            </w:pPr>
            <w:r w:rsidRPr="00245883">
              <w:rPr>
                <w:b/>
              </w:rPr>
              <w:t>160</w:t>
            </w:r>
          </w:p>
        </w:tc>
        <w:tc>
          <w:tcPr>
            <w:tcW w:w="1425" w:type="dxa"/>
            <w:vMerge/>
          </w:tcPr>
          <w:p w:rsidR="00904283" w:rsidRPr="00245883" w:rsidRDefault="00904283" w:rsidP="00DE1EC8">
            <w:pPr>
              <w:pStyle w:val="af2"/>
              <w:ind w:firstLine="0"/>
              <w:jc w:val="center"/>
              <w:rPr>
                <w:b/>
              </w:rPr>
            </w:pPr>
          </w:p>
        </w:tc>
      </w:tr>
      <w:tr w:rsidR="00904283" w:rsidTr="00DE1EC8">
        <w:trPr>
          <w:jc w:val="center"/>
        </w:trPr>
        <w:tc>
          <w:tcPr>
            <w:tcW w:w="2580" w:type="dxa"/>
            <w:vAlign w:val="center"/>
          </w:tcPr>
          <w:p w:rsidR="00904283" w:rsidRPr="00245883" w:rsidRDefault="00904283" w:rsidP="00DE1EC8">
            <w:pPr>
              <w:pStyle w:val="af2"/>
              <w:ind w:firstLine="0"/>
              <w:jc w:val="center"/>
              <w:rPr>
                <w:b/>
              </w:rPr>
            </w:pPr>
            <w:r w:rsidRPr="00245883">
              <w:rPr>
                <w:b/>
              </w:rPr>
              <w:t>1</w:t>
            </w:r>
          </w:p>
        </w:tc>
        <w:tc>
          <w:tcPr>
            <w:tcW w:w="696" w:type="dxa"/>
            <w:vAlign w:val="center"/>
          </w:tcPr>
          <w:p w:rsidR="00904283" w:rsidRPr="00245883" w:rsidRDefault="00904283" w:rsidP="00DE1EC8">
            <w:pPr>
              <w:pStyle w:val="af2"/>
              <w:ind w:firstLine="0"/>
              <w:jc w:val="center"/>
              <w:rPr>
                <w:b/>
              </w:rPr>
            </w:pPr>
            <w:r w:rsidRPr="00245883">
              <w:rPr>
                <w:b/>
              </w:rPr>
              <w:t>90</w:t>
            </w:r>
          </w:p>
        </w:tc>
        <w:tc>
          <w:tcPr>
            <w:tcW w:w="1259" w:type="dxa"/>
          </w:tcPr>
          <w:p w:rsidR="00904283" w:rsidRPr="00245883" w:rsidRDefault="00904283" w:rsidP="00DE1EC8">
            <w:pPr>
              <w:pStyle w:val="af2"/>
              <w:ind w:firstLine="0"/>
              <w:jc w:val="right"/>
              <w:rPr>
                <w:szCs w:val="28"/>
              </w:rPr>
            </w:pPr>
            <w:r w:rsidRPr="00245883">
              <w:rPr>
                <w:szCs w:val="28"/>
              </w:rPr>
              <w:t>2</w:t>
            </w:r>
          </w:p>
          <w:p w:rsidR="00904283" w:rsidRPr="00245883" w:rsidRDefault="00B81D7E" w:rsidP="00DE1EC8">
            <w:pPr>
              <w:pStyle w:val="af2"/>
              <w:ind w:firstLine="0"/>
              <w:jc w:val="left"/>
              <w:rPr>
                <w:szCs w:val="28"/>
              </w:rPr>
            </w:pPr>
            <w:r>
              <w:rPr>
                <w:noProof/>
                <w:szCs w:val="28"/>
              </w:rPr>
              <mc:AlternateContent>
                <mc:Choice Requires="wpg">
                  <w:drawing>
                    <wp:anchor distT="0" distB="0" distL="114300" distR="114300" simplePos="0" relativeHeight="251660288" behindDoc="0" locked="0" layoutInCell="1" allowOverlap="1" wp14:anchorId="3165BAD4" wp14:editId="26BD25EB">
                      <wp:simplePos x="0" y="0"/>
                      <wp:positionH relativeFrom="column">
                        <wp:posOffset>229870</wp:posOffset>
                      </wp:positionH>
                      <wp:positionV relativeFrom="paragraph">
                        <wp:posOffset>76039</wp:posOffset>
                      </wp:positionV>
                      <wp:extent cx="1954530" cy="1266825"/>
                      <wp:effectExtent l="0" t="0" r="26670" b="28575"/>
                      <wp:wrapNone/>
                      <wp:docPr id="22" name="Группа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54530" cy="1266825"/>
                                <a:chOff x="5805" y="4385"/>
                                <a:chExt cx="3078" cy="1995"/>
                              </a:xfrm>
                            </wpg:grpSpPr>
                            <wpg:grpSp>
                              <wpg:cNvPr id="23" name="Group 45"/>
                              <wpg:cNvGrpSpPr>
                                <a:grpSpLocks/>
                              </wpg:cNvGrpSpPr>
                              <wpg:grpSpPr bwMode="auto">
                                <a:xfrm>
                                  <a:off x="5805" y="4385"/>
                                  <a:ext cx="3078" cy="1995"/>
                                  <a:chOff x="5862" y="4359"/>
                                  <a:chExt cx="3078" cy="1995"/>
                                </a:xfrm>
                              </wpg:grpSpPr>
                              <wps:wsp>
                                <wps:cNvPr id="24" name="Text Box 46"/>
                                <wps:cNvSpPr txBox="1">
                                  <a:spLocks noChangeArrowheads="1"/>
                                </wps:cNvSpPr>
                                <wps:spPr bwMode="auto">
                                  <a:xfrm>
                                    <a:off x="8491" y="4442"/>
                                    <a:ext cx="342" cy="3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A31B0" w:rsidRDefault="00AA31B0" w:rsidP="00904283">
                                      <w:pPr>
                                        <w:ind w:firstLine="0"/>
                                      </w:pPr>
                                      <w:r>
                                        <w:t>+</w:t>
                                      </w:r>
                                    </w:p>
                                  </w:txbxContent>
                                </wps:txbx>
                                <wps:bodyPr rot="0" vert="horz" wrap="square" lIns="0" tIns="0" rIns="0" bIns="0" anchor="t" anchorCtr="0" upright="1">
                                  <a:noAutofit/>
                                </wps:bodyPr>
                              </wps:wsp>
                              <wpg:grpSp>
                                <wpg:cNvPr id="25" name="Group 47"/>
                                <wpg:cNvGrpSpPr>
                                  <a:grpSpLocks/>
                                </wpg:cNvGrpSpPr>
                                <wpg:grpSpPr bwMode="auto">
                                  <a:xfrm>
                                    <a:off x="5862" y="4359"/>
                                    <a:ext cx="3078" cy="1995"/>
                                    <a:chOff x="5862" y="4359"/>
                                    <a:chExt cx="3078" cy="1995"/>
                                  </a:xfrm>
                                </wpg:grpSpPr>
                                <wps:wsp>
                                  <wps:cNvPr id="26" name="Text Box 48"/>
                                  <wps:cNvSpPr txBox="1">
                                    <a:spLocks noChangeArrowheads="1"/>
                                  </wps:cNvSpPr>
                                  <wps:spPr bwMode="auto">
                                    <a:xfrm>
                                      <a:off x="8377" y="5870"/>
                                      <a:ext cx="342" cy="3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A31B0" w:rsidRDefault="00AA31B0" w:rsidP="00904283">
                                        <w:pPr>
                                          <w:ind w:firstLine="0"/>
                                        </w:pPr>
                                        <w:r>
                                          <w:sym w:font="Symbol" w:char="F0BE"/>
                                        </w:r>
                                      </w:p>
                                    </w:txbxContent>
                                  </wps:txbx>
                                  <wps:bodyPr rot="0" vert="horz" wrap="square" lIns="0" tIns="0" rIns="0" bIns="0" anchor="t" anchorCtr="0" upright="1">
                                    <a:noAutofit/>
                                  </wps:bodyPr>
                                </wps:wsp>
                                <wpg:grpSp>
                                  <wpg:cNvPr id="27" name="Group 49"/>
                                  <wpg:cNvGrpSpPr>
                                    <a:grpSpLocks/>
                                  </wpg:cNvGrpSpPr>
                                  <wpg:grpSpPr bwMode="auto">
                                    <a:xfrm>
                                      <a:off x="5862" y="4359"/>
                                      <a:ext cx="3078" cy="1995"/>
                                      <a:chOff x="5862" y="4359"/>
                                      <a:chExt cx="3078" cy="1995"/>
                                    </a:xfrm>
                                  </wpg:grpSpPr>
                                  <wps:wsp>
                                    <wps:cNvPr id="28" name="Rectangle 50"/>
                                    <wps:cNvSpPr>
                                      <a:spLocks noChangeArrowheads="1"/>
                                    </wps:cNvSpPr>
                                    <wps:spPr bwMode="auto">
                                      <a:xfrm>
                                        <a:off x="5862" y="4359"/>
                                        <a:ext cx="3078" cy="1995"/>
                                      </a:xfrm>
                                      <a:prstGeom prst="rect">
                                        <a:avLst/>
                                      </a:prstGeom>
                                      <a:noFill/>
                                      <a:ln w="1587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 name="Text Box 51"/>
                                    <wps:cNvSpPr txBox="1">
                                      <a:spLocks noChangeArrowheads="1"/>
                                    </wps:cNvSpPr>
                                    <wps:spPr bwMode="auto">
                                      <a:xfrm>
                                        <a:off x="5985" y="5867"/>
                                        <a:ext cx="342" cy="3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A31B0" w:rsidRDefault="00AA31B0" w:rsidP="00904283">
                                          <w:pPr>
                                            <w:ind w:firstLine="0"/>
                                          </w:pPr>
                                          <w:r>
                                            <w:t>+</w:t>
                                          </w:r>
                                        </w:p>
                                      </w:txbxContent>
                                    </wps:txbx>
                                    <wps:bodyPr rot="0" vert="horz" wrap="square" lIns="0" tIns="0" rIns="0" bIns="0" anchor="t" anchorCtr="0" upright="1">
                                      <a:noAutofit/>
                                    </wps:bodyPr>
                                  </wps:wsp>
                                </wpg:grpSp>
                              </wpg:grpSp>
                            </wpg:grpSp>
                            <wps:wsp>
                              <wps:cNvPr id="30" name="Text Box 52"/>
                              <wps:cNvSpPr txBox="1">
                                <a:spLocks noChangeArrowheads="1"/>
                              </wps:cNvSpPr>
                              <wps:spPr bwMode="auto">
                                <a:xfrm>
                                  <a:off x="5931" y="4442"/>
                                  <a:ext cx="342" cy="3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A31B0" w:rsidRDefault="00AA31B0" w:rsidP="00904283">
                                    <w:pPr>
                                      <w:ind w:firstLine="0"/>
                                    </w:pPr>
                                    <w:r>
                                      <w:sym w:font="Symbol" w:char="F0BE"/>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165BAD4" id="Группа 22" o:spid="_x0000_s1026" style="position:absolute;margin-left:18.1pt;margin-top:6pt;width:153.9pt;height:99.75pt;z-index:251660288" coordorigin="5805,4385" coordsize="3078,1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">
                      <v:group id="Group 45" o:spid="_x0000_s1027" style="position:absolute;left:5805;top:4385;width:3078;height:1995" coordorigin="5862,4359" coordsize="3078,1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shapetype id="_x0000_t202" coordsize="21600,21600" o:spt="202" path="m,l,21600r21600,l21600,xe">
                          <v:stroke joinstyle="miter"/>
                          <v:path gradientshapeok="t" o:connecttype="rect"/>
                        </v:shapetype>
                        <v:shape id="Text Box 46" o:spid="_x0000_s1028" type="#_x0000_t202" style="position:absolute;left:8491;top:4442;width:342;height: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rsidR="00AA31B0" w:rsidRDefault="00AA31B0" w:rsidP="00904283">
                                <w:pPr>
                                  <w:ind w:firstLine="0"/>
                                </w:pPr>
                                <w:r>
                                  <w:t>+</w:t>
                                </w:r>
                              </w:p>
                            </w:txbxContent>
                          </v:textbox>
                        </v:shape>
                        <v:group id="Group 47" o:spid="_x0000_s1029" style="position:absolute;left:5862;top:4359;width:3078;height:1995" coordorigin="5862,4359" coordsize="3078,1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shape id="Text Box 48" o:spid="_x0000_s1030" type="#_x0000_t202" style="position:absolute;left:8377;top:5870;width:342;height: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rsidR="00AA31B0" w:rsidRDefault="00AA31B0" w:rsidP="00904283">
                                  <w:pPr>
                                    <w:ind w:firstLine="0"/>
                                  </w:pPr>
                                  <w:r>
                                    <w:sym w:font="Symbol" w:char="F0BE"/>
                                  </w:r>
                                </w:p>
                              </w:txbxContent>
                            </v:textbox>
                          </v:shape>
                          <v:group id="Group 49" o:spid="_x0000_s1031" style="position:absolute;left:5862;top:4359;width:3078;height:1995" coordorigin="5862,4359" coordsize="3078,1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rect id="Rectangle 50" o:spid="_x0000_s1032" style="position:absolute;left:5862;top:4359;width:3078;height:1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" filled="f" strokeweight="1.25pt"/>
                            <v:shape id="Text Box 51" o:spid="_x0000_s1033" type="#_x0000_t202" style="position:absolute;left:5985;top:5867;width:342;height: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rsidR="00AA31B0" w:rsidRDefault="00AA31B0" w:rsidP="00904283">
                                    <w:pPr>
                                      <w:ind w:firstLine="0"/>
                                    </w:pPr>
                                    <w:r>
                                      <w:t>+</w:t>
                                    </w:r>
                                  </w:p>
                                </w:txbxContent>
                              </v:textbox>
                            </v:shape>
                          </v:group>
                        </v:group>
                      </v:group>
                      <v:shape id="Text Box 52" o:spid="_x0000_s1034" type="#_x0000_t202" style="position:absolute;left:5931;top:4442;width:342;height: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rsidR="00AA31B0" w:rsidRDefault="00AA31B0" w:rsidP="00904283">
                              <w:pPr>
                                <w:ind w:firstLine="0"/>
                              </w:pPr>
                              <w:r>
                                <w:sym w:font="Symbol" w:char="F0BE"/>
                              </w:r>
                            </w:p>
                          </w:txbxContent>
                        </v:textbox>
                      </v:shape>
                    </v:group>
                  </w:pict>
                </mc:Fallback>
              </mc:AlternateContent>
            </w:r>
            <w:r w:rsidR="00904283" w:rsidRPr="00245883">
              <w:rPr>
                <w:szCs w:val="28"/>
              </w:rPr>
              <w:t>90</w:t>
            </w:r>
          </w:p>
        </w:tc>
        <w:tc>
          <w:tcPr>
            <w:tcW w:w="1254" w:type="dxa"/>
          </w:tcPr>
          <w:p w:rsidR="00904283" w:rsidRPr="00245883" w:rsidRDefault="00904283" w:rsidP="00DE1EC8">
            <w:pPr>
              <w:pStyle w:val="af2"/>
              <w:ind w:firstLine="0"/>
              <w:jc w:val="right"/>
              <w:rPr>
                <w:szCs w:val="28"/>
              </w:rPr>
            </w:pPr>
            <w:r w:rsidRPr="00245883">
              <w:rPr>
                <w:szCs w:val="28"/>
              </w:rPr>
              <w:t>5</w:t>
            </w:r>
          </w:p>
        </w:tc>
        <w:tc>
          <w:tcPr>
            <w:tcW w:w="1425" w:type="dxa"/>
          </w:tcPr>
          <w:p w:rsidR="00904283" w:rsidRPr="00245883" w:rsidRDefault="00904283" w:rsidP="00DE1EC8">
            <w:pPr>
              <w:pStyle w:val="af2"/>
              <w:ind w:firstLine="0"/>
              <w:jc w:val="right"/>
              <w:rPr>
                <w:szCs w:val="28"/>
              </w:rPr>
            </w:pPr>
            <w:r w:rsidRPr="00245883">
              <w:rPr>
                <w:szCs w:val="28"/>
              </w:rPr>
              <w:t>2</w:t>
            </w:r>
          </w:p>
          <w:p w:rsidR="00904283" w:rsidRPr="00245883" w:rsidRDefault="00904283" w:rsidP="00DE1EC8">
            <w:pPr>
              <w:pStyle w:val="af2"/>
              <w:ind w:firstLine="0"/>
              <w:jc w:val="right"/>
              <w:rPr>
                <w:szCs w:val="28"/>
              </w:rPr>
            </w:pPr>
          </w:p>
        </w:tc>
        <w:tc>
          <w:tcPr>
            <w:tcW w:w="1425" w:type="dxa"/>
            <w:vAlign w:val="center"/>
          </w:tcPr>
          <w:p w:rsidR="00904283" w:rsidRPr="00245883" w:rsidRDefault="00904283" w:rsidP="00DE1EC8">
            <w:pPr>
              <w:pStyle w:val="af2"/>
              <w:ind w:firstLine="0"/>
              <w:jc w:val="center"/>
              <w:rPr>
                <w:szCs w:val="28"/>
              </w:rPr>
            </w:pPr>
          </w:p>
        </w:tc>
      </w:tr>
      <w:tr w:rsidR="00904283" w:rsidTr="00DE1EC8">
        <w:trPr>
          <w:jc w:val="center"/>
        </w:trPr>
        <w:tc>
          <w:tcPr>
            <w:tcW w:w="2580" w:type="dxa"/>
            <w:vAlign w:val="center"/>
          </w:tcPr>
          <w:p w:rsidR="00904283" w:rsidRPr="00245883" w:rsidRDefault="00904283" w:rsidP="00DE1EC8">
            <w:pPr>
              <w:pStyle w:val="af2"/>
              <w:ind w:firstLine="0"/>
              <w:jc w:val="center"/>
              <w:rPr>
                <w:b/>
              </w:rPr>
            </w:pPr>
            <w:r w:rsidRPr="00245883">
              <w:rPr>
                <w:b/>
              </w:rPr>
              <w:t>2</w:t>
            </w:r>
          </w:p>
        </w:tc>
        <w:tc>
          <w:tcPr>
            <w:tcW w:w="696" w:type="dxa"/>
            <w:vAlign w:val="center"/>
          </w:tcPr>
          <w:p w:rsidR="00904283" w:rsidRPr="00245883" w:rsidRDefault="00904283" w:rsidP="00DE1EC8">
            <w:pPr>
              <w:pStyle w:val="af2"/>
              <w:ind w:firstLine="0"/>
              <w:jc w:val="center"/>
              <w:rPr>
                <w:b/>
              </w:rPr>
            </w:pPr>
            <w:r w:rsidRPr="00245883">
              <w:rPr>
                <w:b/>
              </w:rPr>
              <w:t>400</w:t>
            </w:r>
          </w:p>
        </w:tc>
        <w:tc>
          <w:tcPr>
            <w:tcW w:w="1259" w:type="dxa"/>
          </w:tcPr>
          <w:p w:rsidR="00904283" w:rsidRPr="00245883" w:rsidRDefault="00904283" w:rsidP="00DE1EC8">
            <w:pPr>
              <w:pStyle w:val="af2"/>
              <w:ind w:firstLine="0"/>
              <w:jc w:val="right"/>
              <w:rPr>
                <w:szCs w:val="28"/>
              </w:rPr>
            </w:pPr>
            <w:r w:rsidRPr="00245883">
              <w:rPr>
                <w:szCs w:val="28"/>
              </w:rPr>
              <w:t>4</w:t>
            </w:r>
          </w:p>
        </w:tc>
        <w:tc>
          <w:tcPr>
            <w:tcW w:w="1254" w:type="dxa"/>
          </w:tcPr>
          <w:p w:rsidR="00904283" w:rsidRPr="00245883" w:rsidRDefault="00904283" w:rsidP="00DE1EC8">
            <w:pPr>
              <w:pStyle w:val="af2"/>
              <w:ind w:firstLine="0"/>
              <w:jc w:val="right"/>
              <w:rPr>
                <w:szCs w:val="28"/>
              </w:rPr>
            </w:pPr>
            <w:r w:rsidRPr="00245883">
              <w:rPr>
                <w:szCs w:val="28"/>
              </w:rPr>
              <w:t>1</w:t>
            </w:r>
          </w:p>
          <w:p w:rsidR="00904283" w:rsidRPr="00245883" w:rsidRDefault="00904283" w:rsidP="00DE1EC8">
            <w:pPr>
              <w:pStyle w:val="af2"/>
              <w:ind w:firstLine="0"/>
              <w:jc w:val="left"/>
              <w:rPr>
                <w:szCs w:val="28"/>
              </w:rPr>
            </w:pPr>
            <w:r w:rsidRPr="00245883">
              <w:rPr>
                <w:szCs w:val="28"/>
              </w:rPr>
              <w:t>300</w:t>
            </w:r>
          </w:p>
        </w:tc>
        <w:tc>
          <w:tcPr>
            <w:tcW w:w="1425" w:type="dxa"/>
          </w:tcPr>
          <w:p w:rsidR="00904283" w:rsidRPr="00245883" w:rsidRDefault="00904283" w:rsidP="00DE1EC8">
            <w:pPr>
              <w:pStyle w:val="af2"/>
              <w:ind w:firstLine="0"/>
              <w:jc w:val="right"/>
              <w:rPr>
                <w:szCs w:val="28"/>
              </w:rPr>
            </w:pPr>
            <w:r w:rsidRPr="00245883">
              <w:rPr>
                <w:szCs w:val="28"/>
              </w:rPr>
              <w:t>5</w:t>
            </w:r>
          </w:p>
          <w:p w:rsidR="00904283" w:rsidRPr="00245883" w:rsidRDefault="00904283" w:rsidP="00DE1EC8">
            <w:pPr>
              <w:pStyle w:val="af2"/>
              <w:ind w:firstLine="0"/>
              <w:jc w:val="left"/>
              <w:rPr>
                <w:szCs w:val="28"/>
              </w:rPr>
            </w:pPr>
            <w:r w:rsidRPr="00245883">
              <w:rPr>
                <w:szCs w:val="28"/>
              </w:rPr>
              <w:t>100</w:t>
            </w:r>
          </w:p>
        </w:tc>
        <w:tc>
          <w:tcPr>
            <w:tcW w:w="1425" w:type="dxa"/>
            <w:vAlign w:val="center"/>
          </w:tcPr>
          <w:p w:rsidR="00904283" w:rsidRPr="00245883" w:rsidRDefault="00904283" w:rsidP="00DE1EC8">
            <w:pPr>
              <w:pStyle w:val="af2"/>
              <w:ind w:firstLine="0"/>
              <w:jc w:val="center"/>
              <w:rPr>
                <w:szCs w:val="28"/>
              </w:rPr>
            </w:pPr>
          </w:p>
        </w:tc>
      </w:tr>
      <w:tr w:rsidR="00904283" w:rsidTr="00DE1EC8">
        <w:trPr>
          <w:jc w:val="center"/>
        </w:trPr>
        <w:tc>
          <w:tcPr>
            <w:tcW w:w="2580" w:type="dxa"/>
            <w:vAlign w:val="center"/>
          </w:tcPr>
          <w:p w:rsidR="00904283" w:rsidRPr="00245883" w:rsidRDefault="00904283" w:rsidP="00DE1EC8">
            <w:pPr>
              <w:pStyle w:val="af2"/>
              <w:ind w:firstLine="0"/>
              <w:jc w:val="center"/>
              <w:rPr>
                <w:b/>
              </w:rPr>
            </w:pPr>
            <w:r w:rsidRPr="00245883">
              <w:rPr>
                <w:b/>
              </w:rPr>
              <w:t>3</w:t>
            </w:r>
          </w:p>
        </w:tc>
        <w:tc>
          <w:tcPr>
            <w:tcW w:w="696" w:type="dxa"/>
            <w:vAlign w:val="center"/>
          </w:tcPr>
          <w:p w:rsidR="00904283" w:rsidRPr="00245883" w:rsidRDefault="00904283" w:rsidP="00DE1EC8">
            <w:pPr>
              <w:pStyle w:val="af2"/>
              <w:ind w:firstLine="0"/>
              <w:jc w:val="center"/>
              <w:rPr>
                <w:b/>
              </w:rPr>
            </w:pPr>
            <w:r w:rsidRPr="00245883">
              <w:rPr>
                <w:b/>
              </w:rPr>
              <w:t>110</w:t>
            </w:r>
          </w:p>
        </w:tc>
        <w:tc>
          <w:tcPr>
            <w:tcW w:w="1259" w:type="dxa"/>
          </w:tcPr>
          <w:p w:rsidR="00904283" w:rsidRPr="00245883" w:rsidRDefault="00904283" w:rsidP="00DE1EC8">
            <w:pPr>
              <w:pStyle w:val="af2"/>
              <w:ind w:firstLine="0"/>
              <w:jc w:val="right"/>
              <w:rPr>
                <w:szCs w:val="28"/>
              </w:rPr>
            </w:pPr>
            <w:r w:rsidRPr="00245883">
              <w:rPr>
                <w:szCs w:val="28"/>
              </w:rPr>
              <w:t>3</w:t>
            </w:r>
          </w:p>
          <w:p w:rsidR="00904283" w:rsidRPr="00245883" w:rsidRDefault="00904283" w:rsidP="00DE1EC8">
            <w:pPr>
              <w:pStyle w:val="af2"/>
              <w:ind w:firstLine="0"/>
              <w:jc w:val="left"/>
              <w:rPr>
                <w:szCs w:val="28"/>
              </w:rPr>
            </w:pPr>
            <w:r w:rsidRPr="00245883">
              <w:rPr>
                <w:szCs w:val="28"/>
              </w:rPr>
              <w:t>50</w:t>
            </w:r>
          </w:p>
        </w:tc>
        <w:tc>
          <w:tcPr>
            <w:tcW w:w="1254" w:type="dxa"/>
          </w:tcPr>
          <w:p w:rsidR="00904283" w:rsidRPr="00245883" w:rsidRDefault="00904283" w:rsidP="00DE1EC8">
            <w:pPr>
              <w:pStyle w:val="af2"/>
              <w:ind w:firstLine="0"/>
              <w:jc w:val="right"/>
              <w:rPr>
                <w:szCs w:val="28"/>
              </w:rPr>
            </w:pPr>
            <w:r w:rsidRPr="00245883">
              <w:rPr>
                <w:szCs w:val="28"/>
              </w:rPr>
              <w:t>6</w:t>
            </w:r>
          </w:p>
        </w:tc>
        <w:tc>
          <w:tcPr>
            <w:tcW w:w="1425" w:type="dxa"/>
          </w:tcPr>
          <w:p w:rsidR="00904283" w:rsidRPr="00245883" w:rsidRDefault="00904283" w:rsidP="00DE1EC8">
            <w:pPr>
              <w:pStyle w:val="af2"/>
              <w:ind w:firstLine="0"/>
              <w:jc w:val="right"/>
              <w:rPr>
                <w:szCs w:val="28"/>
              </w:rPr>
            </w:pPr>
            <w:r w:rsidRPr="00245883">
              <w:rPr>
                <w:szCs w:val="28"/>
              </w:rPr>
              <w:t>8</w:t>
            </w:r>
          </w:p>
          <w:p w:rsidR="00904283" w:rsidRPr="00245883" w:rsidRDefault="00904283" w:rsidP="00DE1EC8">
            <w:pPr>
              <w:pStyle w:val="af2"/>
              <w:ind w:firstLine="0"/>
              <w:jc w:val="left"/>
              <w:rPr>
                <w:szCs w:val="28"/>
              </w:rPr>
            </w:pPr>
            <w:r w:rsidRPr="00245883">
              <w:rPr>
                <w:szCs w:val="28"/>
              </w:rPr>
              <w:t>60</w:t>
            </w:r>
          </w:p>
        </w:tc>
        <w:tc>
          <w:tcPr>
            <w:tcW w:w="1425" w:type="dxa"/>
            <w:vAlign w:val="center"/>
          </w:tcPr>
          <w:p w:rsidR="00904283" w:rsidRPr="00245883" w:rsidRDefault="00904283" w:rsidP="00DE1EC8">
            <w:pPr>
              <w:pStyle w:val="af2"/>
              <w:ind w:firstLine="0"/>
              <w:jc w:val="center"/>
              <w:rPr>
                <w:szCs w:val="28"/>
              </w:rPr>
            </w:pPr>
          </w:p>
        </w:tc>
      </w:tr>
      <w:tr w:rsidR="00904283" w:rsidTr="00DE1EC8">
        <w:trPr>
          <w:jc w:val="center"/>
        </w:trPr>
        <w:tc>
          <w:tcPr>
            <w:tcW w:w="3276" w:type="dxa"/>
            <w:gridSpan w:val="2"/>
            <w:vAlign w:val="center"/>
          </w:tcPr>
          <w:p w:rsidR="00904283" w:rsidRPr="00245883" w:rsidRDefault="00904283" w:rsidP="00DE1EC8">
            <w:pPr>
              <w:pStyle w:val="af2"/>
              <w:ind w:firstLine="0"/>
              <w:jc w:val="center"/>
              <w:rPr>
                <w:b/>
              </w:rPr>
            </w:pPr>
            <w:r w:rsidRPr="00245883">
              <w:rPr>
                <w:position w:val="-16"/>
              </w:rPr>
              <w:object w:dxaOrig="300" w:dyaOrig="460">
                <v:shape id="_x0000_i1402" type="#_x0000_t75" style="width:15.05pt;height:24.2pt" o:ole="">
                  <v:imagedata r:id="rId427" o:title=""/>
                </v:shape>
                <o:OLEObject Type="Embed" ProgID="Equation.3" ShapeID="_x0000_i1402" DrawAspect="Content" ObjectID="_1822288555" r:id="rId553"/>
              </w:object>
            </w:r>
          </w:p>
        </w:tc>
        <w:tc>
          <w:tcPr>
            <w:tcW w:w="1259" w:type="dxa"/>
            <w:vAlign w:val="center"/>
          </w:tcPr>
          <w:p w:rsidR="00904283" w:rsidRPr="00245883" w:rsidRDefault="00904283" w:rsidP="00DE1EC8">
            <w:pPr>
              <w:pStyle w:val="af2"/>
              <w:ind w:firstLine="0"/>
              <w:jc w:val="center"/>
              <w:rPr>
                <w:szCs w:val="28"/>
              </w:rPr>
            </w:pPr>
          </w:p>
        </w:tc>
        <w:tc>
          <w:tcPr>
            <w:tcW w:w="1254" w:type="dxa"/>
            <w:vAlign w:val="center"/>
          </w:tcPr>
          <w:p w:rsidR="00904283" w:rsidRPr="00245883" w:rsidRDefault="00904283" w:rsidP="00DE1EC8">
            <w:pPr>
              <w:pStyle w:val="af2"/>
              <w:ind w:firstLine="0"/>
              <w:jc w:val="center"/>
              <w:rPr>
                <w:szCs w:val="28"/>
              </w:rPr>
            </w:pPr>
          </w:p>
        </w:tc>
        <w:tc>
          <w:tcPr>
            <w:tcW w:w="1425" w:type="dxa"/>
            <w:vAlign w:val="center"/>
          </w:tcPr>
          <w:p w:rsidR="00904283" w:rsidRPr="00245883" w:rsidRDefault="00904283" w:rsidP="00DE1EC8">
            <w:pPr>
              <w:pStyle w:val="af2"/>
              <w:ind w:firstLine="0"/>
              <w:jc w:val="center"/>
              <w:rPr>
                <w:szCs w:val="28"/>
              </w:rPr>
            </w:pPr>
          </w:p>
        </w:tc>
        <w:tc>
          <w:tcPr>
            <w:tcW w:w="1425" w:type="dxa"/>
          </w:tcPr>
          <w:p w:rsidR="00904283" w:rsidRPr="00245883" w:rsidRDefault="00904283" w:rsidP="00DE1EC8">
            <w:pPr>
              <w:pStyle w:val="af2"/>
              <w:ind w:firstLine="0"/>
              <w:jc w:val="left"/>
              <w:rPr>
                <w:szCs w:val="28"/>
              </w:rPr>
            </w:pPr>
          </w:p>
        </w:tc>
      </w:tr>
    </w:tbl>
    <w:p w:rsidR="00904283" w:rsidRPr="00A93568" w:rsidRDefault="00904283" w:rsidP="008701B2">
      <w:r>
        <w:t>У вершин со знаком «</w:t>
      </w:r>
      <w:r>
        <w:sym w:font="Symbol" w:char="F0BE"/>
      </w:r>
      <w:r>
        <w:t>» выбираем минимальный груз, он равен 60. Прибавляем его к грузам, стоящим у вершин со знаком «+», и отнимаем у вершин со знаком «</w:t>
      </w:r>
      <w:r>
        <w:sym w:font="Symbol" w:char="F0BE"/>
      </w:r>
      <w:r>
        <w:t>». Получаем новое опорное решение</w:t>
      </w:r>
    </w:p>
    <w:p w:rsidR="008701B2" w:rsidRPr="00A93568" w:rsidRDefault="008701B2">
      <w:pPr>
        <w:ind w:firstLine="0"/>
        <w:jc w:val="left"/>
      </w:pPr>
      <w:r w:rsidRPr="00A93568">
        <w:br w:type="page"/>
      </w:r>
    </w:p>
    <w:p w:rsidR="00904283" w:rsidRPr="00A93568" w:rsidRDefault="00904283" w:rsidP="008701B2"/>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580"/>
        <w:gridCol w:w="696"/>
        <w:gridCol w:w="1259"/>
        <w:gridCol w:w="1254"/>
        <w:gridCol w:w="1425"/>
        <w:gridCol w:w="1425"/>
      </w:tblGrid>
      <w:tr w:rsidR="00904283" w:rsidRPr="00245883" w:rsidTr="00DE1EC8">
        <w:trPr>
          <w:trHeight w:val="504"/>
          <w:jc w:val="center"/>
        </w:trPr>
        <w:tc>
          <w:tcPr>
            <w:tcW w:w="3276" w:type="dxa"/>
            <w:gridSpan w:val="2"/>
          </w:tcPr>
          <w:p w:rsidR="00904283" w:rsidRPr="00245883" w:rsidRDefault="00904283" w:rsidP="00DE1EC8">
            <w:pPr>
              <w:pStyle w:val="af2"/>
              <w:ind w:firstLine="0"/>
              <w:jc w:val="right"/>
              <w:rPr>
                <w:b/>
                <w:szCs w:val="28"/>
              </w:rPr>
            </w:pPr>
            <w:r w:rsidRPr="00245883">
              <w:rPr>
                <w:b/>
                <w:szCs w:val="28"/>
              </w:rPr>
              <w:t>Потребители</w:t>
            </w:r>
          </w:p>
          <w:p w:rsidR="00904283" w:rsidRDefault="00904283" w:rsidP="00DE1EC8">
            <w:pPr>
              <w:pStyle w:val="af2"/>
              <w:ind w:firstLine="0"/>
              <w:jc w:val="right"/>
            </w:pPr>
            <w:r w:rsidRPr="00245883">
              <w:rPr>
                <w:position w:val="-16"/>
              </w:rPr>
              <w:object w:dxaOrig="300" w:dyaOrig="460">
                <v:shape id="_x0000_i1403" type="#_x0000_t75" style="width:15.05pt;height:24.2pt" o:ole="">
                  <v:imagedata r:id="rId491" o:title=""/>
                </v:shape>
                <o:OLEObject Type="Embed" ProgID="Equation.3" ShapeID="_x0000_i1403" DrawAspect="Content" ObjectID="_1822288556" r:id="rId554"/>
              </w:object>
            </w:r>
          </w:p>
        </w:tc>
        <w:tc>
          <w:tcPr>
            <w:tcW w:w="1259" w:type="dxa"/>
            <w:vAlign w:val="center"/>
          </w:tcPr>
          <w:p w:rsidR="00904283" w:rsidRPr="00245883" w:rsidRDefault="00904283" w:rsidP="00DE1EC8">
            <w:pPr>
              <w:pStyle w:val="af2"/>
              <w:ind w:firstLine="0"/>
              <w:jc w:val="center"/>
              <w:rPr>
                <w:b/>
              </w:rPr>
            </w:pPr>
            <w:r w:rsidRPr="00245883">
              <w:rPr>
                <w:b/>
              </w:rPr>
              <w:t>1</w:t>
            </w:r>
          </w:p>
        </w:tc>
        <w:tc>
          <w:tcPr>
            <w:tcW w:w="1254" w:type="dxa"/>
            <w:vAlign w:val="center"/>
          </w:tcPr>
          <w:p w:rsidR="00904283" w:rsidRPr="00245883" w:rsidRDefault="00904283" w:rsidP="00DE1EC8">
            <w:pPr>
              <w:pStyle w:val="af2"/>
              <w:ind w:firstLine="0"/>
              <w:jc w:val="center"/>
              <w:rPr>
                <w:b/>
              </w:rPr>
            </w:pPr>
            <w:r w:rsidRPr="00245883">
              <w:rPr>
                <w:b/>
              </w:rPr>
              <w:t>2</w:t>
            </w:r>
          </w:p>
        </w:tc>
        <w:tc>
          <w:tcPr>
            <w:tcW w:w="1425" w:type="dxa"/>
            <w:vAlign w:val="center"/>
          </w:tcPr>
          <w:p w:rsidR="00904283" w:rsidRPr="00245883" w:rsidRDefault="00904283" w:rsidP="00DE1EC8">
            <w:pPr>
              <w:pStyle w:val="af2"/>
              <w:ind w:firstLine="0"/>
              <w:jc w:val="center"/>
              <w:rPr>
                <w:b/>
              </w:rPr>
            </w:pPr>
            <w:r w:rsidRPr="00245883">
              <w:rPr>
                <w:b/>
              </w:rPr>
              <w:t>3</w:t>
            </w:r>
          </w:p>
        </w:tc>
        <w:tc>
          <w:tcPr>
            <w:tcW w:w="1425" w:type="dxa"/>
            <w:vMerge w:val="restart"/>
            <w:vAlign w:val="center"/>
          </w:tcPr>
          <w:p w:rsidR="00904283" w:rsidRPr="00245883" w:rsidRDefault="00904283" w:rsidP="00DE1EC8">
            <w:pPr>
              <w:pStyle w:val="af2"/>
              <w:ind w:firstLine="0"/>
              <w:jc w:val="center"/>
              <w:rPr>
                <w:b/>
              </w:rPr>
            </w:pPr>
            <w:r w:rsidRPr="00245883">
              <w:rPr>
                <w:position w:val="-14"/>
              </w:rPr>
              <w:object w:dxaOrig="279" w:dyaOrig="440">
                <v:shape id="_x0000_i1404" type="#_x0000_t75" style="width:14.5pt;height:21.5pt" o:ole="">
                  <v:imagedata r:id="rId425" o:title=""/>
                </v:shape>
                <o:OLEObject Type="Embed" ProgID="Equation.3" ShapeID="_x0000_i1404" DrawAspect="Content" ObjectID="_1822288557" r:id="rId555"/>
              </w:object>
            </w:r>
          </w:p>
        </w:tc>
      </w:tr>
      <w:tr w:rsidR="00904283" w:rsidRPr="00245883" w:rsidTr="00DE1EC8">
        <w:trPr>
          <w:jc w:val="center"/>
        </w:trPr>
        <w:tc>
          <w:tcPr>
            <w:tcW w:w="3276" w:type="dxa"/>
            <w:gridSpan w:val="2"/>
          </w:tcPr>
          <w:p w:rsidR="00904283" w:rsidRPr="00245883" w:rsidRDefault="00904283" w:rsidP="00DE1EC8">
            <w:pPr>
              <w:pStyle w:val="af2"/>
              <w:ind w:firstLine="0"/>
              <w:rPr>
                <w:b/>
                <w:szCs w:val="28"/>
              </w:rPr>
            </w:pPr>
            <w:r w:rsidRPr="00245883">
              <w:rPr>
                <w:b/>
                <w:szCs w:val="28"/>
              </w:rPr>
              <w:t>Поставщики</w:t>
            </w:r>
          </w:p>
          <w:p w:rsidR="00904283" w:rsidRDefault="00904283" w:rsidP="00DE1EC8">
            <w:pPr>
              <w:pStyle w:val="af2"/>
              <w:ind w:firstLine="0"/>
            </w:pPr>
            <w:r w:rsidRPr="00245883">
              <w:rPr>
                <w:position w:val="-14"/>
              </w:rPr>
              <w:object w:dxaOrig="300" w:dyaOrig="440">
                <v:shape id="_x0000_i1405" type="#_x0000_t75" style="width:15.05pt;height:21.5pt" o:ole="">
                  <v:imagedata r:id="rId493" o:title=""/>
                </v:shape>
                <o:OLEObject Type="Embed" ProgID="Equation.3" ShapeID="_x0000_i1405" DrawAspect="Content" ObjectID="_1822288558" r:id="rId556"/>
              </w:object>
            </w:r>
          </w:p>
        </w:tc>
        <w:tc>
          <w:tcPr>
            <w:tcW w:w="1259" w:type="dxa"/>
            <w:vAlign w:val="center"/>
          </w:tcPr>
          <w:p w:rsidR="00904283" w:rsidRPr="00245883" w:rsidRDefault="00904283" w:rsidP="00DE1EC8">
            <w:pPr>
              <w:pStyle w:val="af2"/>
              <w:ind w:firstLine="0"/>
              <w:jc w:val="center"/>
              <w:rPr>
                <w:b/>
              </w:rPr>
            </w:pPr>
            <w:r w:rsidRPr="00245883">
              <w:rPr>
                <w:b/>
              </w:rPr>
              <w:t>140</w:t>
            </w:r>
          </w:p>
        </w:tc>
        <w:tc>
          <w:tcPr>
            <w:tcW w:w="1254" w:type="dxa"/>
            <w:vAlign w:val="center"/>
          </w:tcPr>
          <w:p w:rsidR="00904283" w:rsidRPr="00245883" w:rsidRDefault="00904283" w:rsidP="00DE1EC8">
            <w:pPr>
              <w:pStyle w:val="af2"/>
              <w:ind w:firstLine="0"/>
              <w:jc w:val="center"/>
              <w:rPr>
                <w:b/>
              </w:rPr>
            </w:pPr>
            <w:r w:rsidRPr="00245883">
              <w:rPr>
                <w:b/>
              </w:rPr>
              <w:t>300</w:t>
            </w:r>
          </w:p>
        </w:tc>
        <w:tc>
          <w:tcPr>
            <w:tcW w:w="1425" w:type="dxa"/>
            <w:vAlign w:val="center"/>
          </w:tcPr>
          <w:p w:rsidR="00904283" w:rsidRPr="00245883" w:rsidRDefault="00904283" w:rsidP="00DE1EC8">
            <w:pPr>
              <w:pStyle w:val="af2"/>
              <w:ind w:firstLine="0"/>
              <w:jc w:val="center"/>
              <w:rPr>
                <w:b/>
              </w:rPr>
            </w:pPr>
            <w:r w:rsidRPr="00245883">
              <w:rPr>
                <w:b/>
              </w:rPr>
              <w:t>160</w:t>
            </w:r>
          </w:p>
        </w:tc>
        <w:tc>
          <w:tcPr>
            <w:tcW w:w="1425" w:type="dxa"/>
            <w:vMerge/>
          </w:tcPr>
          <w:p w:rsidR="00904283" w:rsidRPr="00245883" w:rsidRDefault="00904283" w:rsidP="00DE1EC8">
            <w:pPr>
              <w:pStyle w:val="af2"/>
              <w:ind w:firstLine="0"/>
              <w:jc w:val="center"/>
              <w:rPr>
                <w:b/>
              </w:rPr>
            </w:pPr>
          </w:p>
        </w:tc>
      </w:tr>
      <w:tr w:rsidR="00904283" w:rsidTr="00DE1EC8">
        <w:trPr>
          <w:jc w:val="center"/>
        </w:trPr>
        <w:tc>
          <w:tcPr>
            <w:tcW w:w="2580" w:type="dxa"/>
            <w:vAlign w:val="center"/>
          </w:tcPr>
          <w:p w:rsidR="00904283" w:rsidRPr="00245883" w:rsidRDefault="00904283" w:rsidP="00DE1EC8">
            <w:pPr>
              <w:pStyle w:val="af2"/>
              <w:ind w:firstLine="0"/>
              <w:jc w:val="center"/>
              <w:rPr>
                <w:b/>
              </w:rPr>
            </w:pPr>
            <w:r w:rsidRPr="00245883">
              <w:rPr>
                <w:b/>
              </w:rPr>
              <w:t>1</w:t>
            </w:r>
          </w:p>
        </w:tc>
        <w:tc>
          <w:tcPr>
            <w:tcW w:w="696" w:type="dxa"/>
            <w:vAlign w:val="center"/>
          </w:tcPr>
          <w:p w:rsidR="00904283" w:rsidRPr="00245883" w:rsidRDefault="00904283" w:rsidP="00DE1EC8">
            <w:pPr>
              <w:pStyle w:val="af2"/>
              <w:ind w:firstLine="0"/>
              <w:jc w:val="center"/>
              <w:rPr>
                <w:b/>
              </w:rPr>
            </w:pPr>
            <w:r w:rsidRPr="00245883">
              <w:rPr>
                <w:b/>
              </w:rPr>
              <w:t>90</w:t>
            </w:r>
          </w:p>
        </w:tc>
        <w:tc>
          <w:tcPr>
            <w:tcW w:w="1259" w:type="dxa"/>
          </w:tcPr>
          <w:p w:rsidR="00904283" w:rsidRPr="00245883" w:rsidRDefault="00904283" w:rsidP="00DE1EC8">
            <w:pPr>
              <w:pStyle w:val="af2"/>
              <w:ind w:firstLine="0"/>
              <w:jc w:val="right"/>
              <w:rPr>
                <w:szCs w:val="28"/>
              </w:rPr>
            </w:pPr>
            <w:r w:rsidRPr="00245883">
              <w:rPr>
                <w:szCs w:val="28"/>
              </w:rPr>
              <w:t>2</w:t>
            </w:r>
          </w:p>
          <w:p w:rsidR="00904283" w:rsidRPr="00245883" w:rsidRDefault="00904283" w:rsidP="00DE1EC8">
            <w:pPr>
              <w:pStyle w:val="af2"/>
              <w:ind w:firstLine="0"/>
              <w:jc w:val="left"/>
              <w:rPr>
                <w:szCs w:val="28"/>
              </w:rPr>
            </w:pPr>
            <w:r w:rsidRPr="00245883">
              <w:rPr>
                <w:szCs w:val="28"/>
              </w:rPr>
              <w:t>30</w:t>
            </w:r>
          </w:p>
        </w:tc>
        <w:tc>
          <w:tcPr>
            <w:tcW w:w="1254" w:type="dxa"/>
          </w:tcPr>
          <w:p w:rsidR="00904283" w:rsidRPr="00245883" w:rsidRDefault="00904283" w:rsidP="00DE1EC8">
            <w:pPr>
              <w:pStyle w:val="af2"/>
              <w:ind w:firstLine="0"/>
              <w:jc w:val="right"/>
              <w:rPr>
                <w:szCs w:val="28"/>
              </w:rPr>
            </w:pPr>
            <w:r w:rsidRPr="00245883">
              <w:rPr>
                <w:szCs w:val="28"/>
              </w:rPr>
              <w:t>5</w:t>
            </w:r>
          </w:p>
        </w:tc>
        <w:tc>
          <w:tcPr>
            <w:tcW w:w="1425" w:type="dxa"/>
          </w:tcPr>
          <w:p w:rsidR="00904283" w:rsidRPr="00245883" w:rsidRDefault="00904283" w:rsidP="00DE1EC8">
            <w:pPr>
              <w:pStyle w:val="af2"/>
              <w:ind w:firstLine="0"/>
              <w:jc w:val="right"/>
              <w:rPr>
                <w:szCs w:val="28"/>
              </w:rPr>
            </w:pPr>
            <w:r w:rsidRPr="00245883">
              <w:rPr>
                <w:szCs w:val="28"/>
              </w:rPr>
              <w:t>2</w:t>
            </w:r>
          </w:p>
          <w:p w:rsidR="00904283" w:rsidRPr="00245883" w:rsidRDefault="00904283" w:rsidP="00DE1EC8">
            <w:pPr>
              <w:pStyle w:val="af2"/>
              <w:ind w:firstLine="0"/>
              <w:jc w:val="left"/>
              <w:rPr>
                <w:szCs w:val="28"/>
              </w:rPr>
            </w:pPr>
            <w:r w:rsidRPr="00245883">
              <w:rPr>
                <w:szCs w:val="28"/>
              </w:rPr>
              <w:t>60</w:t>
            </w:r>
          </w:p>
        </w:tc>
        <w:tc>
          <w:tcPr>
            <w:tcW w:w="1425" w:type="dxa"/>
            <w:vAlign w:val="center"/>
          </w:tcPr>
          <w:p w:rsidR="00904283" w:rsidRPr="00245883" w:rsidRDefault="00904283" w:rsidP="00DE1EC8">
            <w:pPr>
              <w:pStyle w:val="af2"/>
              <w:ind w:firstLine="0"/>
              <w:jc w:val="center"/>
              <w:rPr>
                <w:szCs w:val="28"/>
              </w:rPr>
            </w:pPr>
            <w:r w:rsidRPr="00245883">
              <w:rPr>
                <w:szCs w:val="28"/>
              </w:rPr>
              <w:t>0</w:t>
            </w:r>
          </w:p>
        </w:tc>
      </w:tr>
      <w:tr w:rsidR="00904283" w:rsidTr="00DE1EC8">
        <w:trPr>
          <w:jc w:val="center"/>
        </w:trPr>
        <w:tc>
          <w:tcPr>
            <w:tcW w:w="2580" w:type="dxa"/>
            <w:vAlign w:val="center"/>
          </w:tcPr>
          <w:p w:rsidR="00904283" w:rsidRPr="00245883" w:rsidRDefault="00904283" w:rsidP="00DE1EC8">
            <w:pPr>
              <w:pStyle w:val="af2"/>
              <w:ind w:firstLine="0"/>
              <w:jc w:val="center"/>
              <w:rPr>
                <w:b/>
              </w:rPr>
            </w:pPr>
            <w:r w:rsidRPr="00245883">
              <w:rPr>
                <w:b/>
              </w:rPr>
              <w:t>2</w:t>
            </w:r>
          </w:p>
        </w:tc>
        <w:tc>
          <w:tcPr>
            <w:tcW w:w="696" w:type="dxa"/>
            <w:vAlign w:val="center"/>
          </w:tcPr>
          <w:p w:rsidR="00904283" w:rsidRPr="00245883" w:rsidRDefault="00904283" w:rsidP="00DE1EC8">
            <w:pPr>
              <w:pStyle w:val="af2"/>
              <w:ind w:firstLine="0"/>
              <w:jc w:val="center"/>
              <w:rPr>
                <w:b/>
              </w:rPr>
            </w:pPr>
            <w:r w:rsidRPr="00245883">
              <w:rPr>
                <w:b/>
              </w:rPr>
              <w:t>400</w:t>
            </w:r>
          </w:p>
        </w:tc>
        <w:tc>
          <w:tcPr>
            <w:tcW w:w="1259" w:type="dxa"/>
          </w:tcPr>
          <w:p w:rsidR="00904283" w:rsidRPr="00245883" w:rsidRDefault="00904283" w:rsidP="00DE1EC8">
            <w:pPr>
              <w:pStyle w:val="af2"/>
              <w:ind w:firstLine="0"/>
              <w:jc w:val="right"/>
              <w:rPr>
                <w:szCs w:val="28"/>
              </w:rPr>
            </w:pPr>
            <w:r w:rsidRPr="00245883">
              <w:rPr>
                <w:szCs w:val="28"/>
              </w:rPr>
              <w:t>4</w:t>
            </w:r>
          </w:p>
        </w:tc>
        <w:tc>
          <w:tcPr>
            <w:tcW w:w="1254" w:type="dxa"/>
          </w:tcPr>
          <w:p w:rsidR="00904283" w:rsidRPr="00245883" w:rsidRDefault="00904283" w:rsidP="00DE1EC8">
            <w:pPr>
              <w:pStyle w:val="af2"/>
              <w:ind w:firstLine="0"/>
              <w:jc w:val="right"/>
              <w:rPr>
                <w:szCs w:val="28"/>
              </w:rPr>
            </w:pPr>
            <w:r w:rsidRPr="00245883">
              <w:rPr>
                <w:szCs w:val="28"/>
              </w:rPr>
              <w:t>1</w:t>
            </w:r>
          </w:p>
          <w:p w:rsidR="00904283" w:rsidRPr="00245883" w:rsidRDefault="00904283" w:rsidP="00DE1EC8">
            <w:pPr>
              <w:pStyle w:val="af2"/>
              <w:ind w:firstLine="0"/>
              <w:jc w:val="left"/>
              <w:rPr>
                <w:szCs w:val="28"/>
              </w:rPr>
            </w:pPr>
            <w:r w:rsidRPr="00245883">
              <w:rPr>
                <w:szCs w:val="28"/>
              </w:rPr>
              <w:t>300</w:t>
            </w:r>
          </w:p>
        </w:tc>
        <w:tc>
          <w:tcPr>
            <w:tcW w:w="1425" w:type="dxa"/>
          </w:tcPr>
          <w:p w:rsidR="00904283" w:rsidRPr="00245883" w:rsidRDefault="00904283" w:rsidP="00DE1EC8">
            <w:pPr>
              <w:pStyle w:val="af2"/>
              <w:ind w:firstLine="0"/>
              <w:jc w:val="right"/>
              <w:rPr>
                <w:szCs w:val="28"/>
              </w:rPr>
            </w:pPr>
            <w:r w:rsidRPr="00245883">
              <w:rPr>
                <w:szCs w:val="28"/>
              </w:rPr>
              <w:t>5</w:t>
            </w:r>
          </w:p>
          <w:p w:rsidR="00904283" w:rsidRPr="00245883" w:rsidRDefault="00904283" w:rsidP="00DE1EC8">
            <w:pPr>
              <w:pStyle w:val="af2"/>
              <w:ind w:firstLine="0"/>
              <w:jc w:val="left"/>
              <w:rPr>
                <w:szCs w:val="28"/>
              </w:rPr>
            </w:pPr>
            <w:r w:rsidRPr="00245883">
              <w:rPr>
                <w:szCs w:val="28"/>
              </w:rPr>
              <w:t>100</w:t>
            </w:r>
          </w:p>
        </w:tc>
        <w:tc>
          <w:tcPr>
            <w:tcW w:w="1425" w:type="dxa"/>
            <w:vAlign w:val="center"/>
          </w:tcPr>
          <w:p w:rsidR="00904283" w:rsidRPr="00245883" w:rsidRDefault="00904283" w:rsidP="00DE1EC8">
            <w:pPr>
              <w:pStyle w:val="af2"/>
              <w:ind w:firstLine="0"/>
              <w:jc w:val="center"/>
              <w:rPr>
                <w:szCs w:val="28"/>
              </w:rPr>
            </w:pPr>
            <w:r w:rsidRPr="00245883">
              <w:rPr>
                <w:szCs w:val="28"/>
              </w:rPr>
              <w:t>3</w:t>
            </w:r>
          </w:p>
        </w:tc>
      </w:tr>
      <w:tr w:rsidR="00904283" w:rsidTr="00DE1EC8">
        <w:trPr>
          <w:jc w:val="center"/>
        </w:trPr>
        <w:tc>
          <w:tcPr>
            <w:tcW w:w="2580" w:type="dxa"/>
            <w:vAlign w:val="center"/>
          </w:tcPr>
          <w:p w:rsidR="00904283" w:rsidRPr="00245883" w:rsidRDefault="00904283" w:rsidP="00DE1EC8">
            <w:pPr>
              <w:pStyle w:val="af2"/>
              <w:ind w:firstLine="0"/>
              <w:jc w:val="center"/>
              <w:rPr>
                <w:b/>
              </w:rPr>
            </w:pPr>
            <w:r w:rsidRPr="00245883">
              <w:rPr>
                <w:b/>
              </w:rPr>
              <w:t>3</w:t>
            </w:r>
          </w:p>
        </w:tc>
        <w:tc>
          <w:tcPr>
            <w:tcW w:w="696" w:type="dxa"/>
            <w:vAlign w:val="center"/>
          </w:tcPr>
          <w:p w:rsidR="00904283" w:rsidRPr="00245883" w:rsidRDefault="00904283" w:rsidP="00DE1EC8">
            <w:pPr>
              <w:pStyle w:val="af2"/>
              <w:ind w:firstLine="0"/>
              <w:jc w:val="center"/>
              <w:rPr>
                <w:b/>
              </w:rPr>
            </w:pPr>
            <w:r w:rsidRPr="00245883">
              <w:rPr>
                <w:b/>
              </w:rPr>
              <w:t>110</w:t>
            </w:r>
          </w:p>
        </w:tc>
        <w:tc>
          <w:tcPr>
            <w:tcW w:w="1259" w:type="dxa"/>
          </w:tcPr>
          <w:p w:rsidR="00904283" w:rsidRPr="00245883" w:rsidRDefault="00904283" w:rsidP="00DE1EC8">
            <w:pPr>
              <w:pStyle w:val="af2"/>
              <w:ind w:firstLine="0"/>
              <w:jc w:val="right"/>
              <w:rPr>
                <w:szCs w:val="28"/>
              </w:rPr>
            </w:pPr>
            <w:r w:rsidRPr="00245883">
              <w:rPr>
                <w:szCs w:val="28"/>
              </w:rPr>
              <w:t>3</w:t>
            </w:r>
          </w:p>
          <w:p w:rsidR="00904283" w:rsidRPr="00245883" w:rsidRDefault="00904283" w:rsidP="00DE1EC8">
            <w:pPr>
              <w:pStyle w:val="af2"/>
              <w:ind w:firstLine="0"/>
              <w:jc w:val="left"/>
              <w:rPr>
                <w:szCs w:val="28"/>
              </w:rPr>
            </w:pPr>
            <w:r w:rsidRPr="00245883">
              <w:rPr>
                <w:szCs w:val="28"/>
              </w:rPr>
              <w:t>110</w:t>
            </w:r>
          </w:p>
        </w:tc>
        <w:tc>
          <w:tcPr>
            <w:tcW w:w="1254" w:type="dxa"/>
          </w:tcPr>
          <w:p w:rsidR="00904283" w:rsidRPr="00245883" w:rsidRDefault="00904283" w:rsidP="00DE1EC8">
            <w:pPr>
              <w:pStyle w:val="af2"/>
              <w:ind w:firstLine="0"/>
              <w:jc w:val="right"/>
              <w:rPr>
                <w:szCs w:val="28"/>
              </w:rPr>
            </w:pPr>
            <w:r w:rsidRPr="00245883">
              <w:rPr>
                <w:szCs w:val="28"/>
              </w:rPr>
              <w:t>6</w:t>
            </w:r>
          </w:p>
        </w:tc>
        <w:tc>
          <w:tcPr>
            <w:tcW w:w="1425" w:type="dxa"/>
          </w:tcPr>
          <w:p w:rsidR="00904283" w:rsidRPr="00245883" w:rsidRDefault="00904283" w:rsidP="00DE1EC8">
            <w:pPr>
              <w:pStyle w:val="af2"/>
              <w:ind w:firstLine="0"/>
              <w:jc w:val="right"/>
              <w:rPr>
                <w:szCs w:val="28"/>
              </w:rPr>
            </w:pPr>
            <w:r w:rsidRPr="00245883">
              <w:rPr>
                <w:szCs w:val="28"/>
              </w:rPr>
              <w:t>8</w:t>
            </w:r>
          </w:p>
          <w:p w:rsidR="00904283" w:rsidRPr="00245883" w:rsidRDefault="00904283" w:rsidP="00DE1EC8">
            <w:pPr>
              <w:pStyle w:val="af2"/>
              <w:ind w:firstLine="0"/>
              <w:jc w:val="left"/>
              <w:rPr>
                <w:szCs w:val="28"/>
              </w:rPr>
            </w:pPr>
          </w:p>
        </w:tc>
        <w:tc>
          <w:tcPr>
            <w:tcW w:w="1425" w:type="dxa"/>
            <w:vAlign w:val="center"/>
          </w:tcPr>
          <w:p w:rsidR="00904283" w:rsidRPr="00245883" w:rsidRDefault="00904283" w:rsidP="00DE1EC8">
            <w:pPr>
              <w:pStyle w:val="af2"/>
              <w:ind w:firstLine="0"/>
              <w:jc w:val="center"/>
              <w:rPr>
                <w:szCs w:val="28"/>
              </w:rPr>
            </w:pPr>
            <w:r w:rsidRPr="00245883">
              <w:rPr>
                <w:szCs w:val="28"/>
              </w:rPr>
              <w:t>1</w:t>
            </w:r>
          </w:p>
        </w:tc>
      </w:tr>
      <w:tr w:rsidR="00904283" w:rsidTr="00DE1EC8">
        <w:trPr>
          <w:jc w:val="center"/>
        </w:trPr>
        <w:tc>
          <w:tcPr>
            <w:tcW w:w="3276" w:type="dxa"/>
            <w:gridSpan w:val="2"/>
            <w:vAlign w:val="center"/>
          </w:tcPr>
          <w:p w:rsidR="00904283" w:rsidRPr="00245883" w:rsidRDefault="00904283" w:rsidP="00DE1EC8">
            <w:pPr>
              <w:pStyle w:val="af2"/>
              <w:ind w:firstLine="0"/>
              <w:jc w:val="center"/>
              <w:rPr>
                <w:b/>
              </w:rPr>
            </w:pPr>
            <w:r w:rsidRPr="00245883">
              <w:rPr>
                <w:position w:val="-16"/>
              </w:rPr>
              <w:object w:dxaOrig="300" w:dyaOrig="460">
                <v:shape id="_x0000_i1406" type="#_x0000_t75" style="width:15.05pt;height:24.2pt" o:ole="">
                  <v:imagedata r:id="rId427" o:title=""/>
                </v:shape>
                <o:OLEObject Type="Embed" ProgID="Equation.3" ShapeID="_x0000_i1406" DrawAspect="Content" ObjectID="_1822288559" r:id="rId557"/>
              </w:object>
            </w:r>
          </w:p>
        </w:tc>
        <w:tc>
          <w:tcPr>
            <w:tcW w:w="1259" w:type="dxa"/>
            <w:vAlign w:val="center"/>
          </w:tcPr>
          <w:p w:rsidR="00904283" w:rsidRPr="00245883" w:rsidRDefault="00904283" w:rsidP="00DE1EC8">
            <w:pPr>
              <w:pStyle w:val="af2"/>
              <w:ind w:firstLine="0"/>
              <w:jc w:val="center"/>
              <w:rPr>
                <w:szCs w:val="28"/>
              </w:rPr>
            </w:pPr>
            <w:r w:rsidRPr="00245883">
              <w:rPr>
                <w:szCs w:val="28"/>
              </w:rPr>
              <w:t>2</w:t>
            </w:r>
          </w:p>
        </w:tc>
        <w:tc>
          <w:tcPr>
            <w:tcW w:w="1254" w:type="dxa"/>
            <w:vAlign w:val="center"/>
          </w:tcPr>
          <w:p w:rsidR="00904283" w:rsidRPr="00245883" w:rsidRDefault="00904283" w:rsidP="00DE1EC8">
            <w:pPr>
              <w:pStyle w:val="af2"/>
              <w:ind w:firstLine="0"/>
              <w:jc w:val="center"/>
              <w:rPr>
                <w:szCs w:val="28"/>
              </w:rPr>
            </w:pPr>
            <w:r w:rsidRPr="00245883">
              <w:rPr>
                <w:szCs w:val="28"/>
              </w:rPr>
              <w:sym w:font="Symbol" w:char="F0BE"/>
            </w:r>
            <w:r w:rsidRPr="00245883">
              <w:rPr>
                <w:szCs w:val="28"/>
              </w:rPr>
              <w:t>2</w:t>
            </w:r>
          </w:p>
        </w:tc>
        <w:tc>
          <w:tcPr>
            <w:tcW w:w="1425" w:type="dxa"/>
            <w:vAlign w:val="center"/>
          </w:tcPr>
          <w:p w:rsidR="00904283" w:rsidRPr="00245883" w:rsidRDefault="00904283" w:rsidP="00DE1EC8">
            <w:pPr>
              <w:pStyle w:val="af2"/>
              <w:ind w:firstLine="0"/>
              <w:jc w:val="center"/>
              <w:rPr>
                <w:szCs w:val="28"/>
              </w:rPr>
            </w:pPr>
            <w:r w:rsidRPr="00245883">
              <w:rPr>
                <w:szCs w:val="28"/>
              </w:rPr>
              <w:t>2</w:t>
            </w:r>
          </w:p>
        </w:tc>
        <w:tc>
          <w:tcPr>
            <w:tcW w:w="1425" w:type="dxa"/>
          </w:tcPr>
          <w:p w:rsidR="00904283" w:rsidRPr="00245883" w:rsidRDefault="00904283" w:rsidP="00DE1EC8">
            <w:pPr>
              <w:pStyle w:val="af2"/>
              <w:ind w:firstLine="0"/>
              <w:jc w:val="left"/>
              <w:rPr>
                <w:szCs w:val="28"/>
              </w:rPr>
            </w:pPr>
          </w:p>
        </w:tc>
      </w:tr>
    </w:tbl>
    <w:p w:rsidR="00904283" w:rsidRDefault="00904283" w:rsidP="008701B2">
      <w:r>
        <w:t>Проверяем это решение на оптимальность.</w:t>
      </w:r>
    </w:p>
    <w:p w:rsidR="00904283" w:rsidRDefault="00904283" w:rsidP="008701B2">
      <w:r>
        <w:t xml:space="preserve">Значения в строке </w:t>
      </w:r>
      <w:r w:rsidRPr="009912F1">
        <w:rPr>
          <w:position w:val="-16"/>
        </w:rPr>
        <w:object w:dxaOrig="300" w:dyaOrig="460">
          <v:shape id="_x0000_i1407" type="#_x0000_t75" style="width:15.05pt;height:24.2pt" o:ole="">
            <v:imagedata r:id="rId427" o:title=""/>
          </v:shape>
          <o:OLEObject Type="Embed" ProgID="Equation.3" ShapeID="_x0000_i1407" DrawAspect="Content" ObjectID="_1822288560" r:id="rId558"/>
        </w:object>
      </w:r>
      <w:r>
        <w:t xml:space="preserve"> и столбце </w:t>
      </w:r>
      <w:r w:rsidRPr="009912F1">
        <w:rPr>
          <w:position w:val="-14"/>
        </w:rPr>
        <w:object w:dxaOrig="279" w:dyaOrig="440">
          <v:shape id="_x0000_i1408" type="#_x0000_t75" style="width:14.5pt;height:21.5pt" o:ole="">
            <v:imagedata r:id="rId425" o:title=""/>
          </v:shape>
          <o:OLEObject Type="Embed" ProgID="Equation.3" ShapeID="_x0000_i1408" DrawAspect="Content" ObjectID="_1822288561" r:id="rId559"/>
        </w:object>
      </w:r>
      <w:r>
        <w:t xml:space="preserve"> получаются следующим образом:</w:t>
      </w:r>
    </w:p>
    <w:p w:rsidR="00904283" w:rsidRDefault="00904283" w:rsidP="00026E58">
      <w:pPr>
        <w:pStyle w:val="af"/>
        <w:numPr>
          <w:ilvl w:val="0"/>
          <w:numId w:val="24"/>
        </w:numPr>
      </w:pPr>
      <w:r>
        <w:t xml:space="preserve">полагаем </w:t>
      </w:r>
      <w:r w:rsidRPr="009912F1">
        <w:rPr>
          <w:position w:val="-12"/>
        </w:rPr>
        <w:object w:dxaOrig="820" w:dyaOrig="420">
          <v:shape id="_x0000_i1409" type="#_x0000_t75" style="width:40.3pt;height:20.4pt" o:ole="">
            <v:imagedata r:id="rId432" o:title=""/>
          </v:shape>
          <o:OLEObject Type="Embed" ProgID="Equation.3" ShapeID="_x0000_i1409" DrawAspect="Content" ObjectID="_1822288562" r:id="rId560"/>
        </w:object>
      </w:r>
      <w:r>
        <w:t>;</w:t>
      </w:r>
    </w:p>
    <w:p w:rsidR="00904283" w:rsidRDefault="00904283" w:rsidP="00026E58">
      <w:pPr>
        <w:pStyle w:val="af"/>
        <w:numPr>
          <w:ilvl w:val="0"/>
          <w:numId w:val="24"/>
        </w:numPr>
      </w:pPr>
      <w:r>
        <w:t xml:space="preserve">рассмотрим занятую клетку первой строки, которая расположена в первом столбце </w:t>
      </w:r>
      <w:r w:rsidRPr="00950907">
        <w:rPr>
          <w:position w:val="-12"/>
        </w:rPr>
        <w:object w:dxaOrig="1480" w:dyaOrig="420">
          <v:shape id="_x0000_i1410" type="#_x0000_t75" style="width:75.2pt;height:20.4pt" o:ole="">
            <v:imagedata r:id="rId508" o:title=""/>
          </v:shape>
          <o:OLEObject Type="Embed" ProgID="Equation.3" ShapeID="_x0000_i1410" DrawAspect="Content" ObjectID="_1822288563" r:id="rId561"/>
        </w:object>
      </w:r>
      <w:r>
        <w:t xml:space="preserve">, для нее выполняется условие </w:t>
      </w:r>
      <w:r w:rsidRPr="00950907">
        <w:rPr>
          <w:position w:val="-12"/>
        </w:rPr>
        <w:object w:dxaOrig="1340" w:dyaOrig="420">
          <v:shape id="_x0000_i1411" type="#_x0000_t75" style="width:67.7pt;height:20.4pt" o:ole="">
            <v:imagedata r:id="rId510" o:title=""/>
          </v:shape>
          <o:OLEObject Type="Embed" ProgID="Equation.3" ShapeID="_x0000_i1411" DrawAspect="Content" ObjectID="_1822288564" r:id="rId562"/>
        </w:object>
      </w:r>
      <w:r>
        <w:t xml:space="preserve">. Получаем, что </w:t>
      </w:r>
      <w:r w:rsidRPr="00950907">
        <w:rPr>
          <w:position w:val="-12"/>
        </w:rPr>
        <w:object w:dxaOrig="800" w:dyaOrig="420">
          <v:shape id="_x0000_i1412" type="#_x0000_t75" style="width:40.3pt;height:20.4pt" o:ole="">
            <v:imagedata r:id="rId512" o:title=""/>
          </v:shape>
          <o:OLEObject Type="Embed" ProgID="Equation.3" ShapeID="_x0000_i1412" DrawAspect="Content" ObjectID="_1822288565" r:id="rId563"/>
        </w:object>
      </w:r>
      <w:r>
        <w:t>;</w:t>
      </w:r>
    </w:p>
    <w:p w:rsidR="00904283" w:rsidRDefault="00904283" w:rsidP="00026E58">
      <w:pPr>
        <w:pStyle w:val="af"/>
        <w:numPr>
          <w:ilvl w:val="0"/>
          <w:numId w:val="24"/>
        </w:numPr>
      </w:pPr>
      <w:r>
        <w:t xml:space="preserve">далее надо рассматривать ту из занятых клеток, для которой один из потенциалов известен. В нашем случае это клетка </w:t>
      </w:r>
      <w:r w:rsidRPr="00950907">
        <w:rPr>
          <w:position w:val="-12"/>
        </w:rPr>
        <w:object w:dxaOrig="1520" w:dyaOrig="420">
          <v:shape id="_x0000_i1413" type="#_x0000_t75" style="width:75.75pt;height:20.4pt" o:ole="">
            <v:imagedata r:id="rId514" o:title=""/>
          </v:shape>
          <o:OLEObject Type="Embed" ProgID="Equation.3" ShapeID="_x0000_i1413" DrawAspect="Content" ObjectID="_1822288566" r:id="rId564"/>
        </w:object>
      </w:r>
      <w:r>
        <w:t xml:space="preserve">, для нее выполняется условие </w:t>
      </w:r>
      <w:r w:rsidRPr="00950907">
        <w:rPr>
          <w:position w:val="-14"/>
        </w:rPr>
        <w:object w:dxaOrig="1340" w:dyaOrig="440">
          <v:shape id="_x0000_i1414" type="#_x0000_t75" style="width:67.7pt;height:21.5pt" o:ole="">
            <v:imagedata r:id="rId516" o:title=""/>
          </v:shape>
          <o:OLEObject Type="Embed" ProgID="Equation.3" ShapeID="_x0000_i1414" DrawAspect="Content" ObjectID="_1822288567" r:id="rId565"/>
        </w:object>
      </w:r>
      <w:r>
        <w:t xml:space="preserve">. Получаем, что </w:t>
      </w:r>
      <w:r w:rsidRPr="00950907">
        <w:rPr>
          <w:position w:val="-14"/>
        </w:rPr>
        <w:object w:dxaOrig="780" w:dyaOrig="440">
          <v:shape id="_x0000_i1415" type="#_x0000_t75" style="width:40.3pt;height:21.5pt" o:ole="">
            <v:imagedata r:id="rId518" o:title=""/>
          </v:shape>
          <o:OLEObject Type="Embed" ProgID="Equation.3" ShapeID="_x0000_i1415" DrawAspect="Content" ObjectID="_1822288568" r:id="rId566"/>
        </w:object>
      </w:r>
      <w:r>
        <w:t>;</w:t>
      </w:r>
    </w:p>
    <w:p w:rsidR="00904283" w:rsidRDefault="00904283" w:rsidP="00026E58">
      <w:pPr>
        <w:pStyle w:val="af"/>
        <w:numPr>
          <w:ilvl w:val="0"/>
          <w:numId w:val="24"/>
        </w:numPr>
      </w:pPr>
      <w:r>
        <w:t xml:space="preserve">для клетки </w:t>
      </w:r>
      <w:r w:rsidRPr="00950907">
        <w:rPr>
          <w:position w:val="-12"/>
        </w:rPr>
        <w:object w:dxaOrig="1520" w:dyaOrig="420">
          <v:shape id="_x0000_i1416" type="#_x0000_t75" style="width:75.75pt;height:20.4pt" o:ole="">
            <v:imagedata r:id="rId567" o:title=""/>
          </v:shape>
          <o:OLEObject Type="Embed" ProgID="Equation.3" ShapeID="_x0000_i1416" DrawAspect="Content" ObjectID="_1822288569" r:id="rId568"/>
        </w:object>
      </w:r>
      <w:r w:rsidRPr="00950907">
        <w:t xml:space="preserve"> </w:t>
      </w:r>
      <w:r>
        <w:t xml:space="preserve">выполняется условие </w:t>
      </w:r>
      <w:r w:rsidRPr="00E676F2">
        <w:rPr>
          <w:position w:val="-14"/>
        </w:rPr>
        <w:object w:dxaOrig="1340" w:dyaOrig="440">
          <v:shape id="_x0000_i1417" type="#_x0000_t75" style="width:67.7pt;height:21.5pt" o:ole="">
            <v:imagedata r:id="rId569" o:title=""/>
          </v:shape>
          <o:OLEObject Type="Embed" ProgID="Equation.3" ShapeID="_x0000_i1417" DrawAspect="Content" ObjectID="_1822288570" r:id="rId570"/>
        </w:object>
      </w:r>
      <w:r>
        <w:t>.</w:t>
      </w:r>
      <w:r w:rsidRPr="00950907">
        <w:t xml:space="preserve"> </w:t>
      </w:r>
      <w:r>
        <w:t xml:space="preserve">Получаем, что </w:t>
      </w:r>
      <w:r w:rsidRPr="00950907">
        <w:rPr>
          <w:position w:val="-14"/>
        </w:rPr>
        <w:object w:dxaOrig="800" w:dyaOrig="440">
          <v:shape id="_x0000_i1418" type="#_x0000_t75" style="width:40.3pt;height:21.5pt" o:ole="">
            <v:imagedata r:id="rId571" o:title=""/>
          </v:shape>
          <o:OLEObject Type="Embed" ProgID="Equation.3" ShapeID="_x0000_i1418" DrawAspect="Content" ObjectID="_1822288571" r:id="rId572"/>
        </w:object>
      </w:r>
      <w:r>
        <w:t>;</w:t>
      </w:r>
    </w:p>
    <w:p w:rsidR="00904283" w:rsidRDefault="00904283" w:rsidP="00026E58">
      <w:pPr>
        <w:pStyle w:val="af"/>
        <w:numPr>
          <w:ilvl w:val="0"/>
          <w:numId w:val="24"/>
        </w:numPr>
      </w:pPr>
      <w:r>
        <w:t xml:space="preserve">для клетки </w:t>
      </w:r>
      <w:r w:rsidRPr="00950907">
        <w:rPr>
          <w:position w:val="-12"/>
        </w:rPr>
        <w:object w:dxaOrig="1579" w:dyaOrig="420">
          <v:shape id="_x0000_i1419" type="#_x0000_t75" style="width:78.45pt;height:20.4pt" o:ole="">
            <v:imagedata r:id="rId526" o:title=""/>
          </v:shape>
          <o:OLEObject Type="Embed" ProgID="Equation.3" ShapeID="_x0000_i1419" DrawAspect="Content" ObjectID="_1822288572" r:id="rId573"/>
        </w:object>
      </w:r>
      <w:r w:rsidRPr="00950907">
        <w:t xml:space="preserve"> </w:t>
      </w:r>
      <w:r>
        <w:t xml:space="preserve">выполняется условие </w:t>
      </w:r>
      <w:r w:rsidRPr="00950907">
        <w:rPr>
          <w:position w:val="-14"/>
        </w:rPr>
        <w:object w:dxaOrig="1359" w:dyaOrig="440">
          <v:shape id="_x0000_i1420" type="#_x0000_t75" style="width:68.25pt;height:21.5pt" o:ole="">
            <v:imagedata r:id="rId528" o:title=""/>
          </v:shape>
          <o:OLEObject Type="Embed" ProgID="Equation.3" ShapeID="_x0000_i1420" DrawAspect="Content" ObjectID="_1822288573" r:id="rId574"/>
        </w:object>
      </w:r>
      <w:r>
        <w:t>.</w:t>
      </w:r>
      <w:r w:rsidRPr="00950907">
        <w:t xml:space="preserve"> </w:t>
      </w:r>
      <w:r>
        <w:t xml:space="preserve">Получаем, что </w:t>
      </w:r>
      <w:r w:rsidRPr="00950907">
        <w:rPr>
          <w:position w:val="-12"/>
        </w:rPr>
        <w:object w:dxaOrig="820" w:dyaOrig="420">
          <v:shape id="_x0000_i1421" type="#_x0000_t75" style="width:40.3pt;height:20.4pt" o:ole="">
            <v:imagedata r:id="rId575" o:title=""/>
          </v:shape>
          <o:OLEObject Type="Embed" ProgID="Equation.3" ShapeID="_x0000_i1421" DrawAspect="Content" ObjectID="_1822288574" r:id="rId576"/>
        </w:object>
      </w:r>
      <w:r>
        <w:t>;</w:t>
      </w:r>
    </w:p>
    <w:p w:rsidR="00904283" w:rsidRDefault="00904283" w:rsidP="00026E58">
      <w:pPr>
        <w:pStyle w:val="af"/>
        <w:numPr>
          <w:ilvl w:val="0"/>
          <w:numId w:val="24"/>
        </w:numPr>
      </w:pPr>
      <w:r>
        <w:t xml:space="preserve">для клетки </w:t>
      </w:r>
      <w:r w:rsidRPr="00950907">
        <w:rPr>
          <w:position w:val="-12"/>
        </w:rPr>
        <w:object w:dxaOrig="1600" w:dyaOrig="420">
          <v:shape id="_x0000_i1422" type="#_x0000_t75" style="width:80.05pt;height:20.4pt" o:ole="">
            <v:imagedata r:id="rId532" o:title=""/>
          </v:shape>
          <o:OLEObject Type="Embed" ProgID="Equation.3" ShapeID="_x0000_i1422" DrawAspect="Content" ObjectID="_1822288575" r:id="rId577"/>
        </w:object>
      </w:r>
      <w:r w:rsidRPr="00950907">
        <w:t xml:space="preserve"> </w:t>
      </w:r>
      <w:r>
        <w:t xml:space="preserve">выполняется условие </w:t>
      </w:r>
      <w:r w:rsidRPr="00950907">
        <w:rPr>
          <w:position w:val="-12"/>
        </w:rPr>
        <w:object w:dxaOrig="1359" w:dyaOrig="420">
          <v:shape id="_x0000_i1423" type="#_x0000_t75" style="width:68.25pt;height:20.4pt" o:ole="">
            <v:imagedata r:id="rId534" o:title=""/>
          </v:shape>
          <o:OLEObject Type="Embed" ProgID="Equation.3" ShapeID="_x0000_i1423" DrawAspect="Content" ObjectID="_1822288576" r:id="rId578"/>
        </w:object>
      </w:r>
      <w:r>
        <w:t>.</w:t>
      </w:r>
      <w:r w:rsidRPr="00950907">
        <w:t xml:space="preserve"> </w:t>
      </w:r>
      <w:r>
        <w:t xml:space="preserve">Получаем, что </w:t>
      </w:r>
      <w:r w:rsidRPr="00950907">
        <w:rPr>
          <w:position w:val="-12"/>
        </w:rPr>
        <w:object w:dxaOrig="999" w:dyaOrig="420">
          <v:shape id="_x0000_i1424" type="#_x0000_t75" style="width:50.5pt;height:20.4pt" o:ole="">
            <v:imagedata r:id="rId579" o:title=""/>
          </v:shape>
          <o:OLEObject Type="Embed" ProgID="Equation.3" ShapeID="_x0000_i1424" DrawAspect="Content" ObjectID="_1822288577" r:id="rId580"/>
        </w:object>
      </w:r>
      <w:r>
        <w:t>.</w:t>
      </w:r>
    </w:p>
    <w:p w:rsidR="008701B2" w:rsidRDefault="008701B2" w:rsidP="008701B2"/>
    <w:p w:rsidR="00904283" w:rsidRDefault="00904283" w:rsidP="008701B2">
      <w:r>
        <w:t>Теперь вычисляем оценки свободных клеток:</w:t>
      </w:r>
    </w:p>
    <w:p w:rsidR="00904283" w:rsidRDefault="00904283" w:rsidP="008701B2">
      <w:r w:rsidRPr="00E24701">
        <w:rPr>
          <w:position w:val="-12"/>
        </w:rPr>
        <w:object w:dxaOrig="4780" w:dyaOrig="420">
          <v:shape id="_x0000_i1425" type="#_x0000_t75" style="width:240.2pt;height:20.4pt" o:ole="">
            <v:imagedata r:id="rId581" o:title=""/>
          </v:shape>
          <o:OLEObject Type="Embed" ProgID="Equation.3" ShapeID="_x0000_i1425" DrawAspect="Content" ObjectID="_1822288578" r:id="rId582"/>
        </w:object>
      </w:r>
      <w:r>
        <w:t>;</w:t>
      </w:r>
    </w:p>
    <w:p w:rsidR="00904283" w:rsidRDefault="00904283" w:rsidP="008701B2">
      <w:r w:rsidRPr="00E24701">
        <w:rPr>
          <w:position w:val="-12"/>
        </w:rPr>
        <w:object w:dxaOrig="4480" w:dyaOrig="420">
          <v:shape id="_x0000_i1426" type="#_x0000_t75" style="width:224.05pt;height:20.4pt" o:ole="">
            <v:imagedata r:id="rId583" o:title=""/>
          </v:shape>
          <o:OLEObject Type="Embed" ProgID="Equation.3" ShapeID="_x0000_i1426" DrawAspect="Content" ObjectID="_1822288579" r:id="rId584"/>
        </w:object>
      </w:r>
      <w:r>
        <w:t>;</w:t>
      </w:r>
    </w:p>
    <w:p w:rsidR="00904283" w:rsidRDefault="00904283" w:rsidP="008701B2">
      <w:r w:rsidRPr="00E24701">
        <w:rPr>
          <w:position w:val="-14"/>
        </w:rPr>
        <w:object w:dxaOrig="4700" w:dyaOrig="440">
          <v:shape id="_x0000_i1427" type="#_x0000_t75" style="width:234.25pt;height:21.5pt" o:ole="">
            <v:imagedata r:id="rId585" o:title=""/>
          </v:shape>
          <o:OLEObject Type="Embed" ProgID="Equation.3" ShapeID="_x0000_i1427" DrawAspect="Content" ObjectID="_1822288580" r:id="rId586"/>
        </w:object>
      </w:r>
      <w:r>
        <w:t>;</w:t>
      </w:r>
    </w:p>
    <w:p w:rsidR="00904283" w:rsidRDefault="00904283" w:rsidP="008701B2">
      <w:r w:rsidRPr="00E24701">
        <w:rPr>
          <w:position w:val="-14"/>
        </w:rPr>
        <w:object w:dxaOrig="4640" w:dyaOrig="440">
          <v:shape id="_x0000_i1428" type="#_x0000_t75" style="width:233.2pt;height:21.5pt" o:ole="">
            <v:imagedata r:id="rId587" o:title=""/>
          </v:shape>
          <o:OLEObject Type="Embed" ProgID="Equation.3" ShapeID="_x0000_i1428" DrawAspect="Content" ObjectID="_1822288581" r:id="rId588"/>
        </w:object>
      </w:r>
      <w:r>
        <w:t>.</w:t>
      </w:r>
    </w:p>
    <w:p w:rsidR="00904283" w:rsidRDefault="00904283" w:rsidP="008701B2">
      <w:r>
        <w:t xml:space="preserve">Наличие положительной оценки свободной клетки </w:t>
      </w:r>
      <w:r w:rsidRPr="00B067EE">
        <w:rPr>
          <w:position w:val="-12"/>
        </w:rPr>
        <w:object w:dxaOrig="1420" w:dyaOrig="420">
          <v:shape id="_x0000_i1429" type="#_x0000_t75" style="width:71.45pt;height:20.4pt" o:ole="">
            <v:imagedata r:id="rId589" o:title=""/>
          </v:shape>
          <o:OLEObject Type="Embed" ProgID="Equation.3" ShapeID="_x0000_i1429" DrawAspect="Content" ObjectID="_1822288582" r:id="rId590"/>
        </w:object>
      </w:r>
      <w:r>
        <w:t xml:space="preserve"> свидетельствует о том, что план не оптимален.</w:t>
      </w:r>
    </w:p>
    <w:p w:rsidR="00904283" w:rsidRDefault="00904283" w:rsidP="008701B2">
      <w:r>
        <w:t xml:space="preserve">Строим цикл для клетки </w:t>
      </w:r>
      <w:r w:rsidRPr="00950907">
        <w:rPr>
          <w:position w:val="-12"/>
        </w:rPr>
        <w:object w:dxaOrig="1540" w:dyaOrig="420">
          <v:shape id="_x0000_i1430" type="#_x0000_t75" style="width:76.3pt;height:20.4pt" o:ole="">
            <v:imagedata r:id="rId591" o:title=""/>
          </v:shape>
          <o:OLEObject Type="Embed" ProgID="Equation.3" ShapeID="_x0000_i1430" DrawAspect="Content" ObjectID="_1822288583" r:id="rId592"/>
        </w:object>
      </w:r>
      <w:r>
        <w:t xml:space="preserve"> так, чтобы все вершины были занятыми клетками, кроме исходной. Около свободной клетки ставим знак «+», далее знаки «+» и «</w:t>
      </w:r>
      <w:r>
        <w:sym w:font="Symbol" w:char="F0BE"/>
      </w:r>
      <w:r>
        <w:t>» чередуем по часовой стрелке.</w:t>
      </w:r>
    </w:p>
    <w:p w:rsidR="00904283" w:rsidRDefault="00904283" w:rsidP="008701B2"/>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580"/>
        <w:gridCol w:w="696"/>
        <w:gridCol w:w="1259"/>
        <w:gridCol w:w="1254"/>
        <w:gridCol w:w="1425"/>
        <w:gridCol w:w="1425"/>
      </w:tblGrid>
      <w:tr w:rsidR="00904283" w:rsidRPr="00245883" w:rsidTr="00DE1EC8">
        <w:trPr>
          <w:trHeight w:val="504"/>
          <w:jc w:val="center"/>
        </w:trPr>
        <w:tc>
          <w:tcPr>
            <w:tcW w:w="3276" w:type="dxa"/>
            <w:gridSpan w:val="2"/>
          </w:tcPr>
          <w:p w:rsidR="00904283" w:rsidRPr="00245883" w:rsidRDefault="00904283" w:rsidP="00DE1EC8">
            <w:pPr>
              <w:pStyle w:val="af2"/>
              <w:ind w:firstLine="0"/>
              <w:jc w:val="right"/>
              <w:rPr>
                <w:b/>
                <w:szCs w:val="28"/>
              </w:rPr>
            </w:pPr>
            <w:r w:rsidRPr="00245883">
              <w:rPr>
                <w:b/>
                <w:szCs w:val="28"/>
              </w:rPr>
              <w:t>Потребители</w:t>
            </w:r>
          </w:p>
          <w:p w:rsidR="00904283" w:rsidRDefault="00904283" w:rsidP="00DE1EC8">
            <w:pPr>
              <w:pStyle w:val="af2"/>
              <w:ind w:firstLine="0"/>
              <w:jc w:val="right"/>
            </w:pPr>
            <w:r w:rsidRPr="00245883">
              <w:rPr>
                <w:position w:val="-16"/>
              </w:rPr>
              <w:object w:dxaOrig="300" w:dyaOrig="460">
                <v:shape id="_x0000_i1431" type="#_x0000_t75" style="width:15.05pt;height:24.2pt" o:ole="">
                  <v:imagedata r:id="rId491" o:title=""/>
                </v:shape>
                <o:OLEObject Type="Embed" ProgID="Equation.3" ShapeID="_x0000_i1431" DrawAspect="Content" ObjectID="_1822288584" r:id="rId593"/>
              </w:object>
            </w:r>
          </w:p>
        </w:tc>
        <w:tc>
          <w:tcPr>
            <w:tcW w:w="1259" w:type="dxa"/>
            <w:vAlign w:val="center"/>
          </w:tcPr>
          <w:p w:rsidR="00904283" w:rsidRPr="00245883" w:rsidRDefault="00904283" w:rsidP="00DE1EC8">
            <w:pPr>
              <w:pStyle w:val="af2"/>
              <w:ind w:firstLine="0"/>
              <w:jc w:val="center"/>
              <w:rPr>
                <w:b/>
              </w:rPr>
            </w:pPr>
            <w:r w:rsidRPr="00245883">
              <w:rPr>
                <w:b/>
              </w:rPr>
              <w:t>1</w:t>
            </w:r>
          </w:p>
        </w:tc>
        <w:tc>
          <w:tcPr>
            <w:tcW w:w="1254" w:type="dxa"/>
            <w:vAlign w:val="center"/>
          </w:tcPr>
          <w:p w:rsidR="00904283" w:rsidRPr="00245883" w:rsidRDefault="00904283" w:rsidP="00DE1EC8">
            <w:pPr>
              <w:pStyle w:val="af2"/>
              <w:ind w:firstLine="0"/>
              <w:jc w:val="center"/>
              <w:rPr>
                <w:b/>
              </w:rPr>
            </w:pPr>
            <w:r w:rsidRPr="00245883">
              <w:rPr>
                <w:b/>
              </w:rPr>
              <w:t>2</w:t>
            </w:r>
          </w:p>
        </w:tc>
        <w:tc>
          <w:tcPr>
            <w:tcW w:w="1425" w:type="dxa"/>
            <w:vAlign w:val="center"/>
          </w:tcPr>
          <w:p w:rsidR="00904283" w:rsidRPr="00245883" w:rsidRDefault="00904283" w:rsidP="00DE1EC8">
            <w:pPr>
              <w:pStyle w:val="af2"/>
              <w:ind w:firstLine="0"/>
              <w:jc w:val="center"/>
              <w:rPr>
                <w:b/>
              </w:rPr>
            </w:pPr>
            <w:r w:rsidRPr="00245883">
              <w:rPr>
                <w:b/>
              </w:rPr>
              <w:t>3</w:t>
            </w:r>
          </w:p>
        </w:tc>
        <w:tc>
          <w:tcPr>
            <w:tcW w:w="1425" w:type="dxa"/>
            <w:vMerge w:val="restart"/>
            <w:vAlign w:val="center"/>
          </w:tcPr>
          <w:p w:rsidR="00904283" w:rsidRPr="00245883" w:rsidRDefault="00904283" w:rsidP="00DE1EC8">
            <w:pPr>
              <w:pStyle w:val="af2"/>
              <w:ind w:firstLine="0"/>
              <w:jc w:val="center"/>
              <w:rPr>
                <w:b/>
              </w:rPr>
            </w:pPr>
            <w:r w:rsidRPr="00245883">
              <w:rPr>
                <w:position w:val="-14"/>
              </w:rPr>
              <w:object w:dxaOrig="279" w:dyaOrig="440">
                <v:shape id="_x0000_i1432" type="#_x0000_t75" style="width:14.5pt;height:21.5pt" o:ole="">
                  <v:imagedata r:id="rId425" o:title=""/>
                </v:shape>
                <o:OLEObject Type="Embed" ProgID="Equation.3" ShapeID="_x0000_i1432" DrawAspect="Content" ObjectID="_1822288585" r:id="rId594"/>
              </w:object>
            </w:r>
          </w:p>
        </w:tc>
      </w:tr>
      <w:tr w:rsidR="00904283" w:rsidRPr="00245883" w:rsidTr="00DE1EC8">
        <w:trPr>
          <w:jc w:val="center"/>
        </w:trPr>
        <w:tc>
          <w:tcPr>
            <w:tcW w:w="3276" w:type="dxa"/>
            <w:gridSpan w:val="2"/>
          </w:tcPr>
          <w:p w:rsidR="00904283" w:rsidRPr="00245883" w:rsidRDefault="00904283" w:rsidP="00DE1EC8">
            <w:pPr>
              <w:pStyle w:val="af2"/>
              <w:ind w:firstLine="0"/>
              <w:rPr>
                <w:b/>
                <w:szCs w:val="28"/>
              </w:rPr>
            </w:pPr>
            <w:r w:rsidRPr="00245883">
              <w:rPr>
                <w:b/>
                <w:szCs w:val="28"/>
              </w:rPr>
              <w:t>Поставщики</w:t>
            </w:r>
          </w:p>
          <w:p w:rsidR="00904283" w:rsidRDefault="00904283" w:rsidP="00DE1EC8">
            <w:pPr>
              <w:pStyle w:val="af2"/>
              <w:ind w:firstLine="0"/>
            </w:pPr>
            <w:r w:rsidRPr="00245883">
              <w:rPr>
                <w:position w:val="-14"/>
              </w:rPr>
              <w:object w:dxaOrig="300" w:dyaOrig="440">
                <v:shape id="_x0000_i1433" type="#_x0000_t75" style="width:15.05pt;height:21.5pt" o:ole="">
                  <v:imagedata r:id="rId493" o:title=""/>
                </v:shape>
                <o:OLEObject Type="Embed" ProgID="Equation.3" ShapeID="_x0000_i1433" DrawAspect="Content" ObjectID="_1822288586" r:id="rId595"/>
              </w:object>
            </w:r>
          </w:p>
        </w:tc>
        <w:tc>
          <w:tcPr>
            <w:tcW w:w="1259" w:type="dxa"/>
            <w:vAlign w:val="center"/>
          </w:tcPr>
          <w:p w:rsidR="00904283" w:rsidRPr="00245883" w:rsidRDefault="00904283" w:rsidP="00DE1EC8">
            <w:pPr>
              <w:pStyle w:val="af2"/>
              <w:ind w:firstLine="0"/>
              <w:jc w:val="center"/>
              <w:rPr>
                <w:b/>
              </w:rPr>
            </w:pPr>
            <w:r w:rsidRPr="00245883">
              <w:rPr>
                <w:b/>
              </w:rPr>
              <w:t>140</w:t>
            </w:r>
          </w:p>
        </w:tc>
        <w:tc>
          <w:tcPr>
            <w:tcW w:w="1254" w:type="dxa"/>
            <w:vAlign w:val="center"/>
          </w:tcPr>
          <w:p w:rsidR="00904283" w:rsidRPr="00245883" w:rsidRDefault="00904283" w:rsidP="00DE1EC8">
            <w:pPr>
              <w:pStyle w:val="af2"/>
              <w:ind w:firstLine="0"/>
              <w:jc w:val="center"/>
              <w:rPr>
                <w:b/>
              </w:rPr>
            </w:pPr>
            <w:r w:rsidRPr="00245883">
              <w:rPr>
                <w:b/>
              </w:rPr>
              <w:t>300</w:t>
            </w:r>
          </w:p>
        </w:tc>
        <w:tc>
          <w:tcPr>
            <w:tcW w:w="1425" w:type="dxa"/>
            <w:vAlign w:val="center"/>
          </w:tcPr>
          <w:p w:rsidR="00904283" w:rsidRPr="00245883" w:rsidRDefault="00904283" w:rsidP="00DE1EC8">
            <w:pPr>
              <w:pStyle w:val="af2"/>
              <w:ind w:firstLine="0"/>
              <w:jc w:val="center"/>
              <w:rPr>
                <w:b/>
              </w:rPr>
            </w:pPr>
            <w:r w:rsidRPr="00245883">
              <w:rPr>
                <w:b/>
              </w:rPr>
              <w:t>160</w:t>
            </w:r>
          </w:p>
        </w:tc>
        <w:tc>
          <w:tcPr>
            <w:tcW w:w="1425" w:type="dxa"/>
            <w:vMerge/>
          </w:tcPr>
          <w:p w:rsidR="00904283" w:rsidRPr="00245883" w:rsidRDefault="00904283" w:rsidP="00DE1EC8">
            <w:pPr>
              <w:pStyle w:val="af2"/>
              <w:ind w:firstLine="0"/>
              <w:jc w:val="center"/>
              <w:rPr>
                <w:b/>
              </w:rPr>
            </w:pPr>
          </w:p>
        </w:tc>
      </w:tr>
      <w:tr w:rsidR="00904283" w:rsidTr="00DE1EC8">
        <w:trPr>
          <w:jc w:val="center"/>
        </w:trPr>
        <w:tc>
          <w:tcPr>
            <w:tcW w:w="2580" w:type="dxa"/>
            <w:vAlign w:val="center"/>
          </w:tcPr>
          <w:p w:rsidR="00904283" w:rsidRPr="00245883" w:rsidRDefault="00904283" w:rsidP="00DE1EC8">
            <w:pPr>
              <w:pStyle w:val="af2"/>
              <w:ind w:firstLine="0"/>
              <w:jc w:val="center"/>
              <w:rPr>
                <w:b/>
              </w:rPr>
            </w:pPr>
            <w:r w:rsidRPr="00245883">
              <w:rPr>
                <w:b/>
              </w:rPr>
              <w:t>1</w:t>
            </w:r>
          </w:p>
        </w:tc>
        <w:tc>
          <w:tcPr>
            <w:tcW w:w="696" w:type="dxa"/>
            <w:vAlign w:val="center"/>
          </w:tcPr>
          <w:p w:rsidR="00904283" w:rsidRPr="00245883" w:rsidRDefault="00904283" w:rsidP="00DE1EC8">
            <w:pPr>
              <w:pStyle w:val="af2"/>
              <w:ind w:firstLine="0"/>
              <w:jc w:val="center"/>
              <w:rPr>
                <w:b/>
              </w:rPr>
            </w:pPr>
            <w:r w:rsidRPr="00245883">
              <w:rPr>
                <w:b/>
              </w:rPr>
              <w:t>90</w:t>
            </w:r>
          </w:p>
        </w:tc>
        <w:tc>
          <w:tcPr>
            <w:tcW w:w="1259" w:type="dxa"/>
          </w:tcPr>
          <w:p w:rsidR="00904283" w:rsidRPr="00245883" w:rsidRDefault="00904283" w:rsidP="00DE1EC8">
            <w:pPr>
              <w:pStyle w:val="af2"/>
              <w:ind w:firstLine="0"/>
              <w:jc w:val="right"/>
              <w:rPr>
                <w:szCs w:val="28"/>
              </w:rPr>
            </w:pPr>
            <w:r>
              <w:rPr>
                <w:noProof/>
              </w:rPr>
              <mc:AlternateContent>
                <mc:Choice Requires="wpg">
                  <w:drawing>
                    <wp:anchor distT="0" distB="0" distL="114300" distR="114300" simplePos="0" relativeHeight="251662336" behindDoc="0" locked="0" layoutInCell="1" allowOverlap="1" wp14:anchorId="4164661D" wp14:editId="43AE33C9">
                      <wp:simplePos x="0" y="0"/>
                      <wp:positionH relativeFrom="column">
                        <wp:posOffset>193675</wp:posOffset>
                      </wp:positionH>
                      <wp:positionV relativeFrom="paragraph">
                        <wp:posOffset>21590</wp:posOffset>
                      </wp:positionV>
                      <wp:extent cx="2063115" cy="1158240"/>
                      <wp:effectExtent l="11430" t="8255" r="11430" b="14605"/>
                      <wp:wrapNone/>
                      <wp:docPr id="13" name="Группа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63115" cy="1158240"/>
                                <a:chOff x="5805" y="4385"/>
                                <a:chExt cx="3078" cy="1995"/>
                              </a:xfrm>
                            </wpg:grpSpPr>
                            <wpg:grpSp>
                              <wpg:cNvPr id="14" name="Group 54"/>
                              <wpg:cNvGrpSpPr>
                                <a:grpSpLocks/>
                              </wpg:cNvGrpSpPr>
                              <wpg:grpSpPr bwMode="auto">
                                <a:xfrm>
                                  <a:off x="5805" y="4385"/>
                                  <a:ext cx="3078" cy="1995"/>
                                  <a:chOff x="5862" y="4359"/>
                                  <a:chExt cx="3078" cy="1995"/>
                                </a:xfrm>
                              </wpg:grpSpPr>
                              <wps:wsp>
                                <wps:cNvPr id="15" name="Text Box 55"/>
                                <wps:cNvSpPr txBox="1">
                                  <a:spLocks noChangeArrowheads="1"/>
                                </wps:cNvSpPr>
                                <wps:spPr bwMode="auto">
                                  <a:xfrm>
                                    <a:off x="8491" y="4442"/>
                                    <a:ext cx="342" cy="3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A31B0" w:rsidRDefault="00AA31B0" w:rsidP="00904283">
                                      <w:pPr>
                                        <w:ind w:firstLine="0"/>
                                      </w:pPr>
                                      <w:r>
                                        <w:t>+</w:t>
                                      </w:r>
                                    </w:p>
                                  </w:txbxContent>
                                </wps:txbx>
                                <wps:bodyPr rot="0" vert="horz" wrap="square" lIns="0" tIns="0" rIns="0" bIns="0" anchor="t" anchorCtr="0" upright="1">
                                  <a:noAutofit/>
                                </wps:bodyPr>
                              </wps:wsp>
                              <wpg:grpSp>
                                <wpg:cNvPr id="16" name="Group 56"/>
                                <wpg:cNvGrpSpPr>
                                  <a:grpSpLocks/>
                                </wpg:cNvGrpSpPr>
                                <wpg:grpSpPr bwMode="auto">
                                  <a:xfrm>
                                    <a:off x="5862" y="4359"/>
                                    <a:ext cx="3078" cy="1995"/>
                                    <a:chOff x="5862" y="4359"/>
                                    <a:chExt cx="3078" cy="1995"/>
                                  </a:xfrm>
                                </wpg:grpSpPr>
                                <wps:wsp>
                                  <wps:cNvPr id="17" name="Text Box 57"/>
                                  <wps:cNvSpPr txBox="1">
                                    <a:spLocks noChangeArrowheads="1"/>
                                  </wps:cNvSpPr>
                                  <wps:spPr bwMode="auto">
                                    <a:xfrm>
                                      <a:off x="8377" y="5870"/>
                                      <a:ext cx="342" cy="3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A31B0" w:rsidRDefault="00AA31B0" w:rsidP="00904283">
                                        <w:pPr>
                                          <w:ind w:firstLine="0"/>
                                        </w:pPr>
                                        <w:r>
                                          <w:sym w:font="Symbol" w:char="F0BE"/>
                                        </w:r>
                                      </w:p>
                                    </w:txbxContent>
                                  </wps:txbx>
                                  <wps:bodyPr rot="0" vert="horz" wrap="square" lIns="0" tIns="0" rIns="0" bIns="0" anchor="t" anchorCtr="0" upright="1">
                                    <a:noAutofit/>
                                  </wps:bodyPr>
                                </wps:wsp>
                                <wpg:grpSp>
                                  <wpg:cNvPr id="18" name="Group 58"/>
                                  <wpg:cNvGrpSpPr>
                                    <a:grpSpLocks/>
                                  </wpg:cNvGrpSpPr>
                                  <wpg:grpSpPr bwMode="auto">
                                    <a:xfrm>
                                      <a:off x="5862" y="4359"/>
                                      <a:ext cx="3078" cy="1995"/>
                                      <a:chOff x="5862" y="4359"/>
                                      <a:chExt cx="3078" cy="1995"/>
                                    </a:xfrm>
                                  </wpg:grpSpPr>
                                  <wps:wsp>
                                    <wps:cNvPr id="19" name="Rectangle 59"/>
                                    <wps:cNvSpPr>
                                      <a:spLocks noChangeArrowheads="1"/>
                                    </wps:cNvSpPr>
                                    <wps:spPr bwMode="auto">
                                      <a:xfrm>
                                        <a:off x="5862" y="4359"/>
                                        <a:ext cx="3078" cy="1995"/>
                                      </a:xfrm>
                                      <a:prstGeom prst="rect">
                                        <a:avLst/>
                                      </a:prstGeom>
                                      <a:noFill/>
                                      <a:ln w="1587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 name="Text Box 60"/>
                                    <wps:cNvSpPr txBox="1">
                                      <a:spLocks noChangeArrowheads="1"/>
                                    </wps:cNvSpPr>
                                    <wps:spPr bwMode="auto">
                                      <a:xfrm>
                                        <a:off x="5985" y="5867"/>
                                        <a:ext cx="342" cy="3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A31B0" w:rsidRDefault="00AA31B0" w:rsidP="00904283">
                                          <w:pPr>
                                            <w:ind w:firstLine="0"/>
                                          </w:pPr>
                                          <w:r>
                                            <w:t>+</w:t>
                                          </w:r>
                                        </w:p>
                                      </w:txbxContent>
                                    </wps:txbx>
                                    <wps:bodyPr rot="0" vert="horz" wrap="square" lIns="0" tIns="0" rIns="0" bIns="0" anchor="t" anchorCtr="0" upright="1">
                                      <a:noAutofit/>
                                    </wps:bodyPr>
                                  </wps:wsp>
                                </wpg:grpSp>
                              </wpg:grpSp>
                            </wpg:grpSp>
                            <wps:wsp>
                              <wps:cNvPr id="21" name="Text Box 61"/>
                              <wps:cNvSpPr txBox="1">
                                <a:spLocks noChangeArrowheads="1"/>
                              </wps:cNvSpPr>
                              <wps:spPr bwMode="auto">
                                <a:xfrm>
                                  <a:off x="5931" y="4442"/>
                                  <a:ext cx="342" cy="3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A31B0" w:rsidRDefault="00AA31B0" w:rsidP="00904283">
                                    <w:pPr>
                                      <w:ind w:firstLine="0"/>
                                    </w:pPr>
                                    <w:r>
                                      <w:sym w:font="Symbol" w:char="F0BE"/>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164661D" id="Группа 13" o:spid="_x0000_s1035" style="position:absolute;left:0;text-align:left;margin-left:15.25pt;margin-top:1.7pt;width:162.45pt;height:91.2pt;z-index:251662336" coordorigin="5805,4385" coordsize="3078,1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">
                      <v:group id="Group 54" o:spid="_x0000_s1036" style="position:absolute;left:5805;top:4385;width:3078;height:1995" coordorigin="5862,4359" coordsize="3078,1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shape id="Text Box 55" o:spid="_x0000_s1037" type="#_x0000_t202" style="position:absolute;left:8491;top:4442;width:342;height: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rsidR="00AA31B0" w:rsidRDefault="00AA31B0" w:rsidP="00904283">
                                <w:pPr>
                                  <w:ind w:firstLine="0"/>
                                </w:pPr>
                                <w:r>
                                  <w:t>+</w:t>
                                </w:r>
                              </w:p>
                            </w:txbxContent>
                          </v:textbox>
                        </v:shape>
                        <v:group id="Group 56" o:spid="_x0000_s1038" style="position:absolute;left:5862;top:4359;width:3078;height:1995" coordorigin="5862,4359" coordsize="3078,1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shape id="Text Box 57" o:spid="_x0000_s1039" type="#_x0000_t202" style="position:absolute;left:8377;top:5870;width:342;height: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rsidR="00AA31B0" w:rsidRDefault="00AA31B0" w:rsidP="00904283">
                                  <w:pPr>
                                    <w:ind w:firstLine="0"/>
                                  </w:pPr>
                                  <w:r>
                                    <w:sym w:font="Symbol" w:char="F0BE"/>
                                  </w:r>
                                </w:p>
                              </w:txbxContent>
                            </v:textbox>
                          </v:shape>
                          <v:group id="Group 58" o:spid="_x0000_s1040" style="position:absolute;left:5862;top:4359;width:3078;height:1995" coordorigin="5862,4359" coordsize="3078,1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rect id="Rectangle 59" o:spid="_x0000_s1041" style="position:absolute;left:5862;top:4359;width:3078;height:1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" filled="f" strokeweight="1.25pt"/>
                            <v:shape id="Text Box 60" o:spid="_x0000_s1042" type="#_x0000_t202" style="position:absolute;left:5985;top:5867;width:342;height: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rsidR="00AA31B0" w:rsidRDefault="00AA31B0" w:rsidP="00904283">
                                    <w:pPr>
                                      <w:ind w:firstLine="0"/>
                                    </w:pPr>
                                    <w:r>
                                      <w:t>+</w:t>
                                    </w:r>
                                  </w:p>
                                </w:txbxContent>
                              </v:textbox>
                            </v:shape>
                          </v:group>
                        </v:group>
                      </v:group>
                      <v:shape id="Text Box 61" o:spid="_x0000_s1043" type="#_x0000_t202" style="position:absolute;left:5931;top:4442;width:342;height: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rsidR="00AA31B0" w:rsidRDefault="00AA31B0" w:rsidP="00904283">
                              <w:pPr>
                                <w:ind w:firstLine="0"/>
                              </w:pPr>
                              <w:r>
                                <w:sym w:font="Symbol" w:char="F0BE"/>
                              </w:r>
                            </w:p>
                          </w:txbxContent>
                        </v:textbox>
                      </v:shape>
                    </v:group>
                  </w:pict>
                </mc:Fallback>
              </mc:AlternateContent>
            </w:r>
            <w:r w:rsidRPr="00245883">
              <w:rPr>
                <w:szCs w:val="28"/>
              </w:rPr>
              <w:t>2</w:t>
            </w:r>
          </w:p>
          <w:p w:rsidR="00904283" w:rsidRPr="00245883" w:rsidRDefault="00904283" w:rsidP="00DE1EC8">
            <w:pPr>
              <w:pStyle w:val="af2"/>
              <w:ind w:firstLine="0"/>
              <w:jc w:val="left"/>
              <w:rPr>
                <w:szCs w:val="28"/>
              </w:rPr>
            </w:pPr>
            <w:r w:rsidRPr="00245883">
              <w:rPr>
                <w:szCs w:val="28"/>
              </w:rPr>
              <w:t>30</w:t>
            </w:r>
          </w:p>
        </w:tc>
        <w:tc>
          <w:tcPr>
            <w:tcW w:w="1254" w:type="dxa"/>
          </w:tcPr>
          <w:p w:rsidR="00904283" w:rsidRPr="00245883" w:rsidRDefault="00904283" w:rsidP="00DE1EC8">
            <w:pPr>
              <w:pStyle w:val="af2"/>
              <w:ind w:firstLine="0"/>
              <w:jc w:val="right"/>
              <w:rPr>
                <w:szCs w:val="28"/>
              </w:rPr>
            </w:pPr>
            <w:r w:rsidRPr="00245883">
              <w:rPr>
                <w:szCs w:val="28"/>
              </w:rPr>
              <w:t>5</w:t>
            </w:r>
          </w:p>
        </w:tc>
        <w:tc>
          <w:tcPr>
            <w:tcW w:w="1425" w:type="dxa"/>
          </w:tcPr>
          <w:p w:rsidR="00904283" w:rsidRPr="00245883" w:rsidRDefault="00904283" w:rsidP="00DE1EC8">
            <w:pPr>
              <w:pStyle w:val="af2"/>
              <w:ind w:firstLine="0"/>
              <w:jc w:val="right"/>
              <w:rPr>
                <w:szCs w:val="28"/>
              </w:rPr>
            </w:pPr>
            <w:r w:rsidRPr="00245883">
              <w:rPr>
                <w:szCs w:val="28"/>
              </w:rPr>
              <w:t>2</w:t>
            </w:r>
          </w:p>
          <w:p w:rsidR="00904283" w:rsidRPr="00245883" w:rsidRDefault="00904283" w:rsidP="00DE1EC8">
            <w:pPr>
              <w:pStyle w:val="af2"/>
              <w:ind w:firstLine="0"/>
              <w:jc w:val="left"/>
              <w:rPr>
                <w:szCs w:val="28"/>
              </w:rPr>
            </w:pPr>
            <w:r w:rsidRPr="00245883">
              <w:rPr>
                <w:szCs w:val="28"/>
              </w:rPr>
              <w:t>60</w:t>
            </w:r>
          </w:p>
        </w:tc>
        <w:tc>
          <w:tcPr>
            <w:tcW w:w="1425" w:type="dxa"/>
            <w:vAlign w:val="center"/>
          </w:tcPr>
          <w:p w:rsidR="00904283" w:rsidRPr="00245883" w:rsidRDefault="00904283" w:rsidP="00DE1EC8">
            <w:pPr>
              <w:pStyle w:val="af2"/>
              <w:ind w:firstLine="0"/>
              <w:jc w:val="center"/>
              <w:rPr>
                <w:szCs w:val="28"/>
              </w:rPr>
            </w:pPr>
          </w:p>
        </w:tc>
      </w:tr>
      <w:tr w:rsidR="00904283" w:rsidTr="00DE1EC8">
        <w:trPr>
          <w:jc w:val="center"/>
        </w:trPr>
        <w:tc>
          <w:tcPr>
            <w:tcW w:w="2580" w:type="dxa"/>
            <w:vAlign w:val="center"/>
          </w:tcPr>
          <w:p w:rsidR="00904283" w:rsidRPr="00245883" w:rsidRDefault="00904283" w:rsidP="00DE1EC8">
            <w:pPr>
              <w:pStyle w:val="af2"/>
              <w:ind w:firstLine="0"/>
              <w:jc w:val="center"/>
              <w:rPr>
                <w:b/>
              </w:rPr>
            </w:pPr>
            <w:r w:rsidRPr="00245883">
              <w:rPr>
                <w:b/>
              </w:rPr>
              <w:t>2</w:t>
            </w:r>
          </w:p>
        </w:tc>
        <w:tc>
          <w:tcPr>
            <w:tcW w:w="696" w:type="dxa"/>
            <w:vAlign w:val="center"/>
          </w:tcPr>
          <w:p w:rsidR="00904283" w:rsidRPr="00245883" w:rsidRDefault="00904283" w:rsidP="00DE1EC8">
            <w:pPr>
              <w:pStyle w:val="af2"/>
              <w:ind w:firstLine="0"/>
              <w:jc w:val="center"/>
              <w:rPr>
                <w:b/>
              </w:rPr>
            </w:pPr>
            <w:r w:rsidRPr="00245883">
              <w:rPr>
                <w:b/>
              </w:rPr>
              <w:t>400</w:t>
            </w:r>
          </w:p>
        </w:tc>
        <w:tc>
          <w:tcPr>
            <w:tcW w:w="1259" w:type="dxa"/>
          </w:tcPr>
          <w:p w:rsidR="00904283" w:rsidRPr="00245883" w:rsidRDefault="00904283" w:rsidP="00DE1EC8">
            <w:pPr>
              <w:pStyle w:val="af2"/>
              <w:ind w:firstLine="0"/>
              <w:jc w:val="right"/>
              <w:rPr>
                <w:szCs w:val="28"/>
              </w:rPr>
            </w:pPr>
            <w:r w:rsidRPr="00245883">
              <w:rPr>
                <w:szCs w:val="28"/>
              </w:rPr>
              <w:t>4</w:t>
            </w:r>
          </w:p>
        </w:tc>
        <w:tc>
          <w:tcPr>
            <w:tcW w:w="1254" w:type="dxa"/>
          </w:tcPr>
          <w:p w:rsidR="00904283" w:rsidRPr="00245883" w:rsidRDefault="00904283" w:rsidP="00DE1EC8">
            <w:pPr>
              <w:pStyle w:val="af2"/>
              <w:ind w:firstLine="0"/>
              <w:jc w:val="right"/>
              <w:rPr>
                <w:szCs w:val="28"/>
              </w:rPr>
            </w:pPr>
            <w:r w:rsidRPr="00245883">
              <w:rPr>
                <w:szCs w:val="28"/>
              </w:rPr>
              <w:t>1</w:t>
            </w:r>
          </w:p>
          <w:p w:rsidR="00904283" w:rsidRPr="00245883" w:rsidRDefault="00904283" w:rsidP="00DE1EC8">
            <w:pPr>
              <w:pStyle w:val="af2"/>
              <w:ind w:firstLine="0"/>
              <w:jc w:val="left"/>
              <w:rPr>
                <w:szCs w:val="28"/>
              </w:rPr>
            </w:pPr>
            <w:r w:rsidRPr="00245883">
              <w:rPr>
                <w:szCs w:val="28"/>
              </w:rPr>
              <w:t>300</w:t>
            </w:r>
          </w:p>
        </w:tc>
        <w:tc>
          <w:tcPr>
            <w:tcW w:w="1425" w:type="dxa"/>
          </w:tcPr>
          <w:p w:rsidR="00904283" w:rsidRPr="00245883" w:rsidRDefault="00904283" w:rsidP="00DE1EC8">
            <w:pPr>
              <w:pStyle w:val="af2"/>
              <w:ind w:firstLine="0"/>
              <w:jc w:val="right"/>
              <w:rPr>
                <w:szCs w:val="28"/>
              </w:rPr>
            </w:pPr>
            <w:r w:rsidRPr="00245883">
              <w:rPr>
                <w:szCs w:val="28"/>
              </w:rPr>
              <w:t>5</w:t>
            </w:r>
          </w:p>
          <w:p w:rsidR="00904283" w:rsidRPr="00245883" w:rsidRDefault="00904283" w:rsidP="00DE1EC8">
            <w:pPr>
              <w:pStyle w:val="af2"/>
              <w:ind w:firstLine="0"/>
              <w:jc w:val="left"/>
              <w:rPr>
                <w:szCs w:val="28"/>
              </w:rPr>
            </w:pPr>
            <w:r w:rsidRPr="00245883">
              <w:rPr>
                <w:szCs w:val="28"/>
              </w:rPr>
              <w:t>100</w:t>
            </w:r>
          </w:p>
        </w:tc>
        <w:tc>
          <w:tcPr>
            <w:tcW w:w="1425" w:type="dxa"/>
            <w:vAlign w:val="center"/>
          </w:tcPr>
          <w:p w:rsidR="00904283" w:rsidRPr="00245883" w:rsidRDefault="00904283" w:rsidP="00DE1EC8">
            <w:pPr>
              <w:pStyle w:val="af2"/>
              <w:ind w:firstLine="0"/>
              <w:jc w:val="center"/>
              <w:rPr>
                <w:szCs w:val="28"/>
              </w:rPr>
            </w:pPr>
          </w:p>
        </w:tc>
      </w:tr>
      <w:tr w:rsidR="00904283" w:rsidTr="00DE1EC8">
        <w:trPr>
          <w:jc w:val="center"/>
        </w:trPr>
        <w:tc>
          <w:tcPr>
            <w:tcW w:w="2580" w:type="dxa"/>
            <w:vAlign w:val="center"/>
          </w:tcPr>
          <w:p w:rsidR="00904283" w:rsidRPr="00245883" w:rsidRDefault="00904283" w:rsidP="00DE1EC8">
            <w:pPr>
              <w:pStyle w:val="af2"/>
              <w:ind w:firstLine="0"/>
              <w:jc w:val="center"/>
              <w:rPr>
                <w:b/>
              </w:rPr>
            </w:pPr>
            <w:r w:rsidRPr="00245883">
              <w:rPr>
                <w:b/>
              </w:rPr>
              <w:t>3</w:t>
            </w:r>
          </w:p>
        </w:tc>
        <w:tc>
          <w:tcPr>
            <w:tcW w:w="696" w:type="dxa"/>
            <w:vAlign w:val="center"/>
          </w:tcPr>
          <w:p w:rsidR="00904283" w:rsidRPr="00245883" w:rsidRDefault="00904283" w:rsidP="00DE1EC8">
            <w:pPr>
              <w:pStyle w:val="af2"/>
              <w:ind w:firstLine="0"/>
              <w:jc w:val="center"/>
              <w:rPr>
                <w:b/>
              </w:rPr>
            </w:pPr>
            <w:r w:rsidRPr="00245883">
              <w:rPr>
                <w:b/>
              </w:rPr>
              <w:t>110</w:t>
            </w:r>
          </w:p>
        </w:tc>
        <w:tc>
          <w:tcPr>
            <w:tcW w:w="1259" w:type="dxa"/>
          </w:tcPr>
          <w:p w:rsidR="00904283" w:rsidRPr="00245883" w:rsidRDefault="00904283" w:rsidP="00DE1EC8">
            <w:pPr>
              <w:pStyle w:val="af2"/>
              <w:ind w:firstLine="0"/>
              <w:jc w:val="right"/>
              <w:rPr>
                <w:szCs w:val="28"/>
              </w:rPr>
            </w:pPr>
            <w:r w:rsidRPr="00245883">
              <w:rPr>
                <w:szCs w:val="28"/>
              </w:rPr>
              <w:t>3</w:t>
            </w:r>
          </w:p>
          <w:p w:rsidR="00904283" w:rsidRPr="00245883" w:rsidRDefault="00904283" w:rsidP="00DE1EC8">
            <w:pPr>
              <w:pStyle w:val="af2"/>
              <w:ind w:firstLine="0"/>
              <w:jc w:val="left"/>
              <w:rPr>
                <w:szCs w:val="28"/>
              </w:rPr>
            </w:pPr>
            <w:r w:rsidRPr="00245883">
              <w:rPr>
                <w:szCs w:val="28"/>
              </w:rPr>
              <w:t>110</w:t>
            </w:r>
          </w:p>
        </w:tc>
        <w:tc>
          <w:tcPr>
            <w:tcW w:w="1254" w:type="dxa"/>
          </w:tcPr>
          <w:p w:rsidR="00904283" w:rsidRPr="00245883" w:rsidRDefault="00904283" w:rsidP="00DE1EC8">
            <w:pPr>
              <w:pStyle w:val="af2"/>
              <w:ind w:firstLine="0"/>
              <w:jc w:val="right"/>
              <w:rPr>
                <w:szCs w:val="28"/>
              </w:rPr>
            </w:pPr>
            <w:r w:rsidRPr="00245883">
              <w:rPr>
                <w:szCs w:val="28"/>
              </w:rPr>
              <w:t>6</w:t>
            </w:r>
          </w:p>
        </w:tc>
        <w:tc>
          <w:tcPr>
            <w:tcW w:w="1425" w:type="dxa"/>
          </w:tcPr>
          <w:p w:rsidR="00904283" w:rsidRPr="00245883" w:rsidRDefault="00904283" w:rsidP="00DE1EC8">
            <w:pPr>
              <w:pStyle w:val="af2"/>
              <w:ind w:firstLine="0"/>
              <w:jc w:val="right"/>
              <w:rPr>
                <w:szCs w:val="28"/>
              </w:rPr>
            </w:pPr>
            <w:r w:rsidRPr="00245883">
              <w:rPr>
                <w:szCs w:val="28"/>
              </w:rPr>
              <w:t>8</w:t>
            </w:r>
          </w:p>
          <w:p w:rsidR="00904283" w:rsidRPr="00245883" w:rsidRDefault="00904283" w:rsidP="00DE1EC8">
            <w:pPr>
              <w:pStyle w:val="af2"/>
              <w:ind w:firstLine="0"/>
              <w:jc w:val="left"/>
              <w:rPr>
                <w:szCs w:val="28"/>
              </w:rPr>
            </w:pPr>
          </w:p>
        </w:tc>
        <w:tc>
          <w:tcPr>
            <w:tcW w:w="1425" w:type="dxa"/>
            <w:vAlign w:val="center"/>
          </w:tcPr>
          <w:p w:rsidR="00904283" w:rsidRPr="00245883" w:rsidRDefault="00904283" w:rsidP="00DE1EC8">
            <w:pPr>
              <w:pStyle w:val="af2"/>
              <w:ind w:firstLine="0"/>
              <w:jc w:val="center"/>
              <w:rPr>
                <w:szCs w:val="28"/>
              </w:rPr>
            </w:pPr>
          </w:p>
        </w:tc>
      </w:tr>
      <w:tr w:rsidR="00904283" w:rsidTr="00DE1EC8">
        <w:trPr>
          <w:jc w:val="center"/>
        </w:trPr>
        <w:tc>
          <w:tcPr>
            <w:tcW w:w="3276" w:type="dxa"/>
            <w:gridSpan w:val="2"/>
            <w:vAlign w:val="center"/>
          </w:tcPr>
          <w:p w:rsidR="00904283" w:rsidRPr="00245883" w:rsidRDefault="00904283" w:rsidP="00DE1EC8">
            <w:pPr>
              <w:pStyle w:val="af2"/>
              <w:ind w:firstLine="0"/>
              <w:jc w:val="center"/>
              <w:rPr>
                <w:b/>
              </w:rPr>
            </w:pPr>
            <w:r w:rsidRPr="00245883">
              <w:rPr>
                <w:position w:val="-16"/>
              </w:rPr>
              <w:object w:dxaOrig="300" w:dyaOrig="460">
                <v:shape id="_x0000_i1434" type="#_x0000_t75" style="width:15.05pt;height:24.2pt" o:ole="">
                  <v:imagedata r:id="rId427" o:title=""/>
                </v:shape>
                <o:OLEObject Type="Embed" ProgID="Equation.3" ShapeID="_x0000_i1434" DrawAspect="Content" ObjectID="_1822288587" r:id="rId596"/>
              </w:object>
            </w:r>
          </w:p>
        </w:tc>
        <w:tc>
          <w:tcPr>
            <w:tcW w:w="1259" w:type="dxa"/>
            <w:vAlign w:val="center"/>
          </w:tcPr>
          <w:p w:rsidR="00904283" w:rsidRPr="00245883" w:rsidRDefault="00904283" w:rsidP="00DE1EC8">
            <w:pPr>
              <w:pStyle w:val="af2"/>
              <w:ind w:firstLine="0"/>
              <w:jc w:val="center"/>
              <w:rPr>
                <w:szCs w:val="28"/>
              </w:rPr>
            </w:pPr>
          </w:p>
        </w:tc>
        <w:tc>
          <w:tcPr>
            <w:tcW w:w="1254" w:type="dxa"/>
            <w:vAlign w:val="center"/>
          </w:tcPr>
          <w:p w:rsidR="00904283" w:rsidRPr="00245883" w:rsidRDefault="00904283" w:rsidP="00DE1EC8">
            <w:pPr>
              <w:pStyle w:val="af2"/>
              <w:ind w:firstLine="0"/>
              <w:jc w:val="center"/>
              <w:rPr>
                <w:szCs w:val="28"/>
              </w:rPr>
            </w:pPr>
          </w:p>
        </w:tc>
        <w:tc>
          <w:tcPr>
            <w:tcW w:w="1425" w:type="dxa"/>
            <w:vAlign w:val="center"/>
          </w:tcPr>
          <w:p w:rsidR="00904283" w:rsidRPr="00245883" w:rsidRDefault="00904283" w:rsidP="00DE1EC8">
            <w:pPr>
              <w:pStyle w:val="af2"/>
              <w:ind w:firstLine="0"/>
              <w:jc w:val="center"/>
              <w:rPr>
                <w:szCs w:val="28"/>
              </w:rPr>
            </w:pPr>
          </w:p>
        </w:tc>
        <w:tc>
          <w:tcPr>
            <w:tcW w:w="1425" w:type="dxa"/>
          </w:tcPr>
          <w:p w:rsidR="00904283" w:rsidRPr="00245883" w:rsidRDefault="00904283" w:rsidP="00DE1EC8">
            <w:pPr>
              <w:pStyle w:val="af2"/>
              <w:ind w:firstLine="0"/>
              <w:jc w:val="left"/>
              <w:rPr>
                <w:szCs w:val="28"/>
              </w:rPr>
            </w:pPr>
          </w:p>
        </w:tc>
      </w:tr>
    </w:tbl>
    <w:p w:rsidR="00904283" w:rsidRDefault="00904283" w:rsidP="008701B2">
      <w:r>
        <w:t>У вершин со знаком «</w:t>
      </w:r>
      <w:r>
        <w:sym w:font="Symbol" w:char="F0BE"/>
      </w:r>
      <w:r>
        <w:t>» выбираем минимальный груз, он равен 30. Прибавляем его к грузам, стоящим у вершин со знаком «+», и отнимаем у вершин со знаком «</w:t>
      </w:r>
      <w:r>
        <w:sym w:font="Symbol" w:char="F0BE"/>
      </w:r>
      <w:r>
        <w:t>». Получаем новое опорное решение</w:t>
      </w:r>
    </w:p>
    <w:p w:rsidR="00904283" w:rsidRDefault="00904283" w:rsidP="00904283">
      <w:pPr>
        <w:pStyle w:val="af2"/>
      </w:pPr>
      <w: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580"/>
        <w:gridCol w:w="696"/>
        <w:gridCol w:w="1259"/>
        <w:gridCol w:w="1254"/>
        <w:gridCol w:w="1425"/>
        <w:gridCol w:w="1425"/>
      </w:tblGrid>
      <w:tr w:rsidR="00904283" w:rsidRPr="00245883" w:rsidTr="00DE1EC8">
        <w:trPr>
          <w:trHeight w:val="504"/>
          <w:jc w:val="center"/>
        </w:trPr>
        <w:tc>
          <w:tcPr>
            <w:tcW w:w="3276" w:type="dxa"/>
            <w:gridSpan w:val="2"/>
          </w:tcPr>
          <w:p w:rsidR="00904283" w:rsidRPr="00245883" w:rsidRDefault="00904283" w:rsidP="00DE1EC8">
            <w:pPr>
              <w:pStyle w:val="af2"/>
              <w:ind w:firstLine="0"/>
              <w:jc w:val="right"/>
              <w:rPr>
                <w:b/>
                <w:szCs w:val="28"/>
              </w:rPr>
            </w:pPr>
            <w:r w:rsidRPr="00245883">
              <w:rPr>
                <w:b/>
                <w:szCs w:val="28"/>
              </w:rPr>
              <w:lastRenderedPageBreak/>
              <w:t>Потребители</w:t>
            </w:r>
          </w:p>
          <w:p w:rsidR="00904283" w:rsidRDefault="00904283" w:rsidP="00DE1EC8">
            <w:pPr>
              <w:pStyle w:val="af2"/>
              <w:ind w:firstLine="0"/>
              <w:jc w:val="right"/>
            </w:pPr>
            <w:r w:rsidRPr="00245883">
              <w:rPr>
                <w:position w:val="-16"/>
              </w:rPr>
              <w:object w:dxaOrig="300" w:dyaOrig="460">
                <v:shape id="_x0000_i1435" type="#_x0000_t75" style="width:15.05pt;height:24.2pt" o:ole="">
                  <v:imagedata r:id="rId491" o:title=""/>
                </v:shape>
                <o:OLEObject Type="Embed" ProgID="Equation.3" ShapeID="_x0000_i1435" DrawAspect="Content" ObjectID="_1822288588" r:id="rId597"/>
              </w:object>
            </w:r>
          </w:p>
        </w:tc>
        <w:tc>
          <w:tcPr>
            <w:tcW w:w="1259" w:type="dxa"/>
            <w:vAlign w:val="center"/>
          </w:tcPr>
          <w:p w:rsidR="00904283" w:rsidRPr="00245883" w:rsidRDefault="00904283" w:rsidP="00DE1EC8">
            <w:pPr>
              <w:pStyle w:val="af2"/>
              <w:ind w:firstLine="0"/>
              <w:jc w:val="center"/>
              <w:rPr>
                <w:b/>
              </w:rPr>
            </w:pPr>
            <w:r w:rsidRPr="00245883">
              <w:rPr>
                <w:b/>
              </w:rPr>
              <w:t>1</w:t>
            </w:r>
          </w:p>
        </w:tc>
        <w:tc>
          <w:tcPr>
            <w:tcW w:w="1254" w:type="dxa"/>
            <w:vAlign w:val="center"/>
          </w:tcPr>
          <w:p w:rsidR="00904283" w:rsidRPr="00245883" w:rsidRDefault="00904283" w:rsidP="00DE1EC8">
            <w:pPr>
              <w:pStyle w:val="af2"/>
              <w:ind w:firstLine="0"/>
              <w:jc w:val="center"/>
              <w:rPr>
                <w:b/>
              </w:rPr>
            </w:pPr>
            <w:r w:rsidRPr="00245883">
              <w:rPr>
                <w:b/>
              </w:rPr>
              <w:t>2</w:t>
            </w:r>
          </w:p>
        </w:tc>
        <w:tc>
          <w:tcPr>
            <w:tcW w:w="1425" w:type="dxa"/>
            <w:vAlign w:val="center"/>
          </w:tcPr>
          <w:p w:rsidR="00904283" w:rsidRPr="00245883" w:rsidRDefault="00904283" w:rsidP="00DE1EC8">
            <w:pPr>
              <w:pStyle w:val="af2"/>
              <w:ind w:firstLine="0"/>
              <w:jc w:val="center"/>
              <w:rPr>
                <w:b/>
              </w:rPr>
            </w:pPr>
            <w:r w:rsidRPr="00245883">
              <w:rPr>
                <w:b/>
              </w:rPr>
              <w:t>3</w:t>
            </w:r>
          </w:p>
        </w:tc>
        <w:tc>
          <w:tcPr>
            <w:tcW w:w="1425" w:type="dxa"/>
            <w:vMerge w:val="restart"/>
            <w:vAlign w:val="center"/>
          </w:tcPr>
          <w:p w:rsidR="00904283" w:rsidRPr="00245883" w:rsidRDefault="00904283" w:rsidP="00DE1EC8">
            <w:pPr>
              <w:pStyle w:val="af2"/>
              <w:ind w:firstLine="0"/>
              <w:jc w:val="center"/>
              <w:rPr>
                <w:b/>
              </w:rPr>
            </w:pPr>
            <w:r w:rsidRPr="00245883">
              <w:rPr>
                <w:position w:val="-14"/>
              </w:rPr>
              <w:object w:dxaOrig="279" w:dyaOrig="440">
                <v:shape id="_x0000_i1436" type="#_x0000_t75" style="width:14.5pt;height:21.5pt" o:ole="">
                  <v:imagedata r:id="rId425" o:title=""/>
                </v:shape>
                <o:OLEObject Type="Embed" ProgID="Equation.3" ShapeID="_x0000_i1436" DrawAspect="Content" ObjectID="_1822288589" r:id="rId598"/>
              </w:object>
            </w:r>
          </w:p>
        </w:tc>
      </w:tr>
      <w:tr w:rsidR="00904283" w:rsidRPr="00245883" w:rsidTr="00DE1EC8">
        <w:trPr>
          <w:jc w:val="center"/>
        </w:trPr>
        <w:tc>
          <w:tcPr>
            <w:tcW w:w="3276" w:type="dxa"/>
            <w:gridSpan w:val="2"/>
          </w:tcPr>
          <w:p w:rsidR="00904283" w:rsidRPr="00245883" w:rsidRDefault="00904283" w:rsidP="00DE1EC8">
            <w:pPr>
              <w:pStyle w:val="af2"/>
              <w:ind w:firstLine="0"/>
              <w:rPr>
                <w:b/>
                <w:szCs w:val="28"/>
              </w:rPr>
            </w:pPr>
            <w:r w:rsidRPr="00245883">
              <w:rPr>
                <w:b/>
                <w:szCs w:val="28"/>
              </w:rPr>
              <w:t>Поставщики</w:t>
            </w:r>
          </w:p>
          <w:p w:rsidR="00904283" w:rsidRDefault="00904283" w:rsidP="00DE1EC8">
            <w:pPr>
              <w:pStyle w:val="af2"/>
              <w:ind w:firstLine="0"/>
            </w:pPr>
            <w:r w:rsidRPr="00245883">
              <w:rPr>
                <w:position w:val="-14"/>
              </w:rPr>
              <w:object w:dxaOrig="300" w:dyaOrig="440">
                <v:shape id="_x0000_i1437" type="#_x0000_t75" style="width:15.05pt;height:21.5pt" o:ole="">
                  <v:imagedata r:id="rId493" o:title=""/>
                </v:shape>
                <o:OLEObject Type="Embed" ProgID="Equation.3" ShapeID="_x0000_i1437" DrawAspect="Content" ObjectID="_1822288590" r:id="rId599"/>
              </w:object>
            </w:r>
          </w:p>
        </w:tc>
        <w:tc>
          <w:tcPr>
            <w:tcW w:w="1259" w:type="dxa"/>
            <w:vAlign w:val="center"/>
          </w:tcPr>
          <w:p w:rsidR="00904283" w:rsidRPr="00245883" w:rsidRDefault="00904283" w:rsidP="00DE1EC8">
            <w:pPr>
              <w:pStyle w:val="af2"/>
              <w:ind w:firstLine="0"/>
              <w:jc w:val="center"/>
              <w:rPr>
                <w:b/>
              </w:rPr>
            </w:pPr>
            <w:r w:rsidRPr="00245883">
              <w:rPr>
                <w:b/>
              </w:rPr>
              <w:t>140</w:t>
            </w:r>
          </w:p>
        </w:tc>
        <w:tc>
          <w:tcPr>
            <w:tcW w:w="1254" w:type="dxa"/>
            <w:vAlign w:val="center"/>
          </w:tcPr>
          <w:p w:rsidR="00904283" w:rsidRPr="00245883" w:rsidRDefault="00904283" w:rsidP="00DE1EC8">
            <w:pPr>
              <w:pStyle w:val="af2"/>
              <w:ind w:firstLine="0"/>
              <w:jc w:val="center"/>
              <w:rPr>
                <w:b/>
              </w:rPr>
            </w:pPr>
            <w:r w:rsidRPr="00245883">
              <w:rPr>
                <w:b/>
              </w:rPr>
              <w:t>300</w:t>
            </w:r>
          </w:p>
        </w:tc>
        <w:tc>
          <w:tcPr>
            <w:tcW w:w="1425" w:type="dxa"/>
            <w:vAlign w:val="center"/>
          </w:tcPr>
          <w:p w:rsidR="00904283" w:rsidRPr="00245883" w:rsidRDefault="00904283" w:rsidP="00DE1EC8">
            <w:pPr>
              <w:pStyle w:val="af2"/>
              <w:ind w:firstLine="0"/>
              <w:jc w:val="center"/>
              <w:rPr>
                <w:b/>
              </w:rPr>
            </w:pPr>
            <w:r w:rsidRPr="00245883">
              <w:rPr>
                <w:b/>
              </w:rPr>
              <w:t>160</w:t>
            </w:r>
          </w:p>
        </w:tc>
        <w:tc>
          <w:tcPr>
            <w:tcW w:w="1425" w:type="dxa"/>
            <w:vMerge/>
          </w:tcPr>
          <w:p w:rsidR="00904283" w:rsidRPr="00245883" w:rsidRDefault="00904283" w:rsidP="00DE1EC8">
            <w:pPr>
              <w:pStyle w:val="af2"/>
              <w:ind w:firstLine="0"/>
              <w:jc w:val="center"/>
              <w:rPr>
                <w:b/>
              </w:rPr>
            </w:pPr>
          </w:p>
        </w:tc>
      </w:tr>
      <w:tr w:rsidR="00904283" w:rsidTr="00DE1EC8">
        <w:trPr>
          <w:jc w:val="center"/>
        </w:trPr>
        <w:tc>
          <w:tcPr>
            <w:tcW w:w="2580" w:type="dxa"/>
            <w:vAlign w:val="center"/>
          </w:tcPr>
          <w:p w:rsidR="00904283" w:rsidRPr="00245883" w:rsidRDefault="00904283" w:rsidP="00DE1EC8">
            <w:pPr>
              <w:pStyle w:val="af2"/>
              <w:ind w:firstLine="0"/>
              <w:jc w:val="center"/>
              <w:rPr>
                <w:b/>
              </w:rPr>
            </w:pPr>
            <w:r w:rsidRPr="00245883">
              <w:rPr>
                <w:b/>
              </w:rPr>
              <w:t>1</w:t>
            </w:r>
          </w:p>
        </w:tc>
        <w:tc>
          <w:tcPr>
            <w:tcW w:w="696" w:type="dxa"/>
            <w:vAlign w:val="center"/>
          </w:tcPr>
          <w:p w:rsidR="00904283" w:rsidRPr="00245883" w:rsidRDefault="00904283" w:rsidP="00DE1EC8">
            <w:pPr>
              <w:pStyle w:val="af2"/>
              <w:ind w:firstLine="0"/>
              <w:jc w:val="center"/>
              <w:rPr>
                <w:b/>
              </w:rPr>
            </w:pPr>
            <w:r w:rsidRPr="00245883">
              <w:rPr>
                <w:b/>
              </w:rPr>
              <w:t>90</w:t>
            </w:r>
          </w:p>
        </w:tc>
        <w:tc>
          <w:tcPr>
            <w:tcW w:w="1259" w:type="dxa"/>
          </w:tcPr>
          <w:p w:rsidR="00904283" w:rsidRPr="00245883" w:rsidRDefault="00904283" w:rsidP="00DE1EC8">
            <w:pPr>
              <w:pStyle w:val="af2"/>
              <w:ind w:firstLine="0"/>
              <w:jc w:val="right"/>
              <w:rPr>
                <w:szCs w:val="28"/>
              </w:rPr>
            </w:pPr>
            <w:r w:rsidRPr="00245883">
              <w:rPr>
                <w:szCs w:val="28"/>
              </w:rPr>
              <w:t>2</w:t>
            </w:r>
          </w:p>
          <w:p w:rsidR="00904283" w:rsidRPr="00245883" w:rsidRDefault="00904283" w:rsidP="00DE1EC8">
            <w:pPr>
              <w:pStyle w:val="af2"/>
              <w:ind w:firstLine="0"/>
              <w:jc w:val="left"/>
              <w:rPr>
                <w:szCs w:val="28"/>
              </w:rPr>
            </w:pPr>
          </w:p>
        </w:tc>
        <w:tc>
          <w:tcPr>
            <w:tcW w:w="1254" w:type="dxa"/>
          </w:tcPr>
          <w:p w:rsidR="00904283" w:rsidRPr="00245883" w:rsidRDefault="00904283" w:rsidP="00DE1EC8">
            <w:pPr>
              <w:pStyle w:val="af2"/>
              <w:ind w:firstLine="0"/>
              <w:jc w:val="right"/>
              <w:rPr>
                <w:szCs w:val="28"/>
              </w:rPr>
            </w:pPr>
            <w:r w:rsidRPr="00245883">
              <w:rPr>
                <w:szCs w:val="28"/>
              </w:rPr>
              <w:t>5</w:t>
            </w:r>
          </w:p>
        </w:tc>
        <w:tc>
          <w:tcPr>
            <w:tcW w:w="1425" w:type="dxa"/>
          </w:tcPr>
          <w:p w:rsidR="00904283" w:rsidRPr="00245883" w:rsidRDefault="00904283" w:rsidP="00DE1EC8">
            <w:pPr>
              <w:pStyle w:val="af2"/>
              <w:ind w:firstLine="0"/>
              <w:jc w:val="right"/>
              <w:rPr>
                <w:szCs w:val="28"/>
              </w:rPr>
            </w:pPr>
            <w:r w:rsidRPr="00245883">
              <w:rPr>
                <w:szCs w:val="28"/>
              </w:rPr>
              <w:t>2</w:t>
            </w:r>
          </w:p>
          <w:p w:rsidR="00904283" w:rsidRPr="00245883" w:rsidRDefault="00904283" w:rsidP="00DE1EC8">
            <w:pPr>
              <w:pStyle w:val="af2"/>
              <w:ind w:firstLine="0"/>
              <w:jc w:val="left"/>
              <w:rPr>
                <w:szCs w:val="28"/>
              </w:rPr>
            </w:pPr>
            <w:r w:rsidRPr="00245883">
              <w:rPr>
                <w:szCs w:val="28"/>
              </w:rPr>
              <w:t>90</w:t>
            </w:r>
          </w:p>
        </w:tc>
        <w:tc>
          <w:tcPr>
            <w:tcW w:w="1425" w:type="dxa"/>
            <w:vAlign w:val="center"/>
          </w:tcPr>
          <w:p w:rsidR="00904283" w:rsidRPr="00245883" w:rsidRDefault="00904283" w:rsidP="00DE1EC8">
            <w:pPr>
              <w:pStyle w:val="af2"/>
              <w:ind w:firstLine="0"/>
              <w:jc w:val="center"/>
              <w:rPr>
                <w:szCs w:val="28"/>
              </w:rPr>
            </w:pPr>
            <w:r w:rsidRPr="00245883">
              <w:rPr>
                <w:szCs w:val="28"/>
              </w:rPr>
              <w:t>0</w:t>
            </w:r>
          </w:p>
        </w:tc>
      </w:tr>
      <w:tr w:rsidR="00904283" w:rsidTr="00DE1EC8">
        <w:trPr>
          <w:jc w:val="center"/>
        </w:trPr>
        <w:tc>
          <w:tcPr>
            <w:tcW w:w="2580" w:type="dxa"/>
            <w:vAlign w:val="center"/>
          </w:tcPr>
          <w:p w:rsidR="00904283" w:rsidRPr="00245883" w:rsidRDefault="00904283" w:rsidP="00DE1EC8">
            <w:pPr>
              <w:pStyle w:val="af2"/>
              <w:ind w:firstLine="0"/>
              <w:jc w:val="center"/>
              <w:rPr>
                <w:b/>
              </w:rPr>
            </w:pPr>
            <w:r w:rsidRPr="00245883">
              <w:rPr>
                <w:b/>
              </w:rPr>
              <w:t>2</w:t>
            </w:r>
          </w:p>
        </w:tc>
        <w:tc>
          <w:tcPr>
            <w:tcW w:w="696" w:type="dxa"/>
            <w:vAlign w:val="center"/>
          </w:tcPr>
          <w:p w:rsidR="00904283" w:rsidRPr="00245883" w:rsidRDefault="00904283" w:rsidP="00DE1EC8">
            <w:pPr>
              <w:pStyle w:val="af2"/>
              <w:ind w:firstLine="0"/>
              <w:jc w:val="center"/>
              <w:rPr>
                <w:b/>
              </w:rPr>
            </w:pPr>
            <w:r w:rsidRPr="00245883">
              <w:rPr>
                <w:b/>
              </w:rPr>
              <w:t>400</w:t>
            </w:r>
          </w:p>
        </w:tc>
        <w:tc>
          <w:tcPr>
            <w:tcW w:w="1259" w:type="dxa"/>
          </w:tcPr>
          <w:p w:rsidR="00904283" w:rsidRPr="00245883" w:rsidRDefault="00904283" w:rsidP="00DE1EC8">
            <w:pPr>
              <w:pStyle w:val="af2"/>
              <w:ind w:firstLine="0"/>
              <w:jc w:val="right"/>
              <w:rPr>
                <w:szCs w:val="28"/>
              </w:rPr>
            </w:pPr>
            <w:r w:rsidRPr="00245883">
              <w:rPr>
                <w:szCs w:val="28"/>
              </w:rPr>
              <w:t>4</w:t>
            </w:r>
          </w:p>
          <w:p w:rsidR="00904283" w:rsidRPr="00245883" w:rsidRDefault="00904283" w:rsidP="00DE1EC8">
            <w:pPr>
              <w:pStyle w:val="af2"/>
              <w:ind w:firstLine="0"/>
              <w:jc w:val="left"/>
              <w:rPr>
                <w:szCs w:val="28"/>
              </w:rPr>
            </w:pPr>
            <w:r w:rsidRPr="00245883">
              <w:rPr>
                <w:szCs w:val="28"/>
              </w:rPr>
              <w:t>30</w:t>
            </w:r>
          </w:p>
        </w:tc>
        <w:tc>
          <w:tcPr>
            <w:tcW w:w="1254" w:type="dxa"/>
          </w:tcPr>
          <w:p w:rsidR="00904283" w:rsidRPr="00245883" w:rsidRDefault="00904283" w:rsidP="00DE1EC8">
            <w:pPr>
              <w:pStyle w:val="af2"/>
              <w:ind w:firstLine="0"/>
              <w:jc w:val="right"/>
              <w:rPr>
                <w:szCs w:val="28"/>
              </w:rPr>
            </w:pPr>
            <w:r w:rsidRPr="00245883">
              <w:rPr>
                <w:szCs w:val="28"/>
              </w:rPr>
              <w:t>1</w:t>
            </w:r>
          </w:p>
          <w:p w:rsidR="00904283" w:rsidRPr="00245883" w:rsidRDefault="00904283" w:rsidP="00DE1EC8">
            <w:pPr>
              <w:pStyle w:val="af2"/>
              <w:ind w:firstLine="0"/>
              <w:jc w:val="left"/>
              <w:rPr>
                <w:szCs w:val="28"/>
              </w:rPr>
            </w:pPr>
            <w:r w:rsidRPr="00245883">
              <w:rPr>
                <w:szCs w:val="28"/>
              </w:rPr>
              <w:t>300</w:t>
            </w:r>
          </w:p>
        </w:tc>
        <w:tc>
          <w:tcPr>
            <w:tcW w:w="1425" w:type="dxa"/>
          </w:tcPr>
          <w:p w:rsidR="00904283" w:rsidRPr="00245883" w:rsidRDefault="00904283" w:rsidP="00DE1EC8">
            <w:pPr>
              <w:pStyle w:val="af2"/>
              <w:ind w:firstLine="0"/>
              <w:jc w:val="right"/>
              <w:rPr>
                <w:szCs w:val="28"/>
              </w:rPr>
            </w:pPr>
            <w:r w:rsidRPr="00245883">
              <w:rPr>
                <w:szCs w:val="28"/>
              </w:rPr>
              <w:t>5</w:t>
            </w:r>
          </w:p>
          <w:p w:rsidR="00904283" w:rsidRPr="00245883" w:rsidRDefault="00904283" w:rsidP="00DE1EC8">
            <w:pPr>
              <w:pStyle w:val="af2"/>
              <w:ind w:firstLine="0"/>
              <w:jc w:val="left"/>
              <w:rPr>
                <w:szCs w:val="28"/>
              </w:rPr>
            </w:pPr>
            <w:r w:rsidRPr="00245883">
              <w:rPr>
                <w:szCs w:val="28"/>
              </w:rPr>
              <w:t>70</w:t>
            </w:r>
          </w:p>
        </w:tc>
        <w:tc>
          <w:tcPr>
            <w:tcW w:w="1425" w:type="dxa"/>
            <w:vAlign w:val="center"/>
          </w:tcPr>
          <w:p w:rsidR="00904283" w:rsidRPr="00245883" w:rsidRDefault="00904283" w:rsidP="00DE1EC8">
            <w:pPr>
              <w:pStyle w:val="af2"/>
              <w:ind w:firstLine="0"/>
              <w:jc w:val="center"/>
              <w:rPr>
                <w:szCs w:val="28"/>
              </w:rPr>
            </w:pPr>
            <w:r w:rsidRPr="00245883">
              <w:rPr>
                <w:szCs w:val="28"/>
              </w:rPr>
              <w:t>3</w:t>
            </w:r>
          </w:p>
        </w:tc>
      </w:tr>
      <w:tr w:rsidR="00904283" w:rsidTr="00DE1EC8">
        <w:trPr>
          <w:jc w:val="center"/>
        </w:trPr>
        <w:tc>
          <w:tcPr>
            <w:tcW w:w="2580" w:type="dxa"/>
            <w:vAlign w:val="center"/>
          </w:tcPr>
          <w:p w:rsidR="00904283" w:rsidRPr="00245883" w:rsidRDefault="00904283" w:rsidP="00DE1EC8">
            <w:pPr>
              <w:pStyle w:val="af2"/>
              <w:ind w:firstLine="0"/>
              <w:jc w:val="center"/>
              <w:rPr>
                <w:b/>
              </w:rPr>
            </w:pPr>
            <w:r w:rsidRPr="00245883">
              <w:rPr>
                <w:b/>
              </w:rPr>
              <w:t>3</w:t>
            </w:r>
          </w:p>
        </w:tc>
        <w:tc>
          <w:tcPr>
            <w:tcW w:w="696" w:type="dxa"/>
            <w:vAlign w:val="center"/>
          </w:tcPr>
          <w:p w:rsidR="00904283" w:rsidRPr="00245883" w:rsidRDefault="00904283" w:rsidP="00DE1EC8">
            <w:pPr>
              <w:pStyle w:val="af2"/>
              <w:ind w:firstLine="0"/>
              <w:jc w:val="center"/>
              <w:rPr>
                <w:b/>
              </w:rPr>
            </w:pPr>
            <w:r w:rsidRPr="00245883">
              <w:rPr>
                <w:b/>
              </w:rPr>
              <w:t>110</w:t>
            </w:r>
          </w:p>
        </w:tc>
        <w:tc>
          <w:tcPr>
            <w:tcW w:w="1259" w:type="dxa"/>
          </w:tcPr>
          <w:p w:rsidR="00904283" w:rsidRPr="00245883" w:rsidRDefault="00904283" w:rsidP="00DE1EC8">
            <w:pPr>
              <w:pStyle w:val="af2"/>
              <w:ind w:firstLine="0"/>
              <w:jc w:val="right"/>
              <w:rPr>
                <w:szCs w:val="28"/>
              </w:rPr>
            </w:pPr>
            <w:r w:rsidRPr="00245883">
              <w:rPr>
                <w:szCs w:val="28"/>
              </w:rPr>
              <w:t>3</w:t>
            </w:r>
          </w:p>
          <w:p w:rsidR="00904283" w:rsidRPr="00245883" w:rsidRDefault="00904283" w:rsidP="00DE1EC8">
            <w:pPr>
              <w:pStyle w:val="af2"/>
              <w:ind w:firstLine="0"/>
              <w:jc w:val="left"/>
              <w:rPr>
                <w:szCs w:val="28"/>
              </w:rPr>
            </w:pPr>
            <w:r w:rsidRPr="00245883">
              <w:rPr>
                <w:szCs w:val="28"/>
              </w:rPr>
              <w:t>110</w:t>
            </w:r>
          </w:p>
        </w:tc>
        <w:tc>
          <w:tcPr>
            <w:tcW w:w="1254" w:type="dxa"/>
          </w:tcPr>
          <w:p w:rsidR="00904283" w:rsidRPr="00245883" w:rsidRDefault="00904283" w:rsidP="00DE1EC8">
            <w:pPr>
              <w:pStyle w:val="af2"/>
              <w:ind w:firstLine="0"/>
              <w:jc w:val="right"/>
              <w:rPr>
                <w:szCs w:val="28"/>
              </w:rPr>
            </w:pPr>
            <w:r w:rsidRPr="00245883">
              <w:rPr>
                <w:szCs w:val="28"/>
              </w:rPr>
              <w:t>6</w:t>
            </w:r>
          </w:p>
        </w:tc>
        <w:tc>
          <w:tcPr>
            <w:tcW w:w="1425" w:type="dxa"/>
          </w:tcPr>
          <w:p w:rsidR="00904283" w:rsidRPr="00245883" w:rsidRDefault="00904283" w:rsidP="00DE1EC8">
            <w:pPr>
              <w:pStyle w:val="af2"/>
              <w:ind w:firstLine="0"/>
              <w:jc w:val="right"/>
              <w:rPr>
                <w:szCs w:val="28"/>
              </w:rPr>
            </w:pPr>
            <w:r w:rsidRPr="00245883">
              <w:rPr>
                <w:szCs w:val="28"/>
              </w:rPr>
              <w:t>8</w:t>
            </w:r>
          </w:p>
          <w:p w:rsidR="00904283" w:rsidRPr="00245883" w:rsidRDefault="00904283" w:rsidP="00DE1EC8">
            <w:pPr>
              <w:pStyle w:val="af2"/>
              <w:ind w:firstLine="0"/>
              <w:jc w:val="left"/>
              <w:rPr>
                <w:szCs w:val="28"/>
              </w:rPr>
            </w:pPr>
          </w:p>
        </w:tc>
        <w:tc>
          <w:tcPr>
            <w:tcW w:w="1425" w:type="dxa"/>
            <w:vAlign w:val="center"/>
          </w:tcPr>
          <w:p w:rsidR="00904283" w:rsidRPr="00245883" w:rsidRDefault="00904283" w:rsidP="00DE1EC8">
            <w:pPr>
              <w:pStyle w:val="af2"/>
              <w:ind w:firstLine="0"/>
              <w:jc w:val="center"/>
              <w:rPr>
                <w:szCs w:val="28"/>
              </w:rPr>
            </w:pPr>
            <w:r w:rsidRPr="00245883">
              <w:rPr>
                <w:szCs w:val="28"/>
              </w:rPr>
              <w:t>2</w:t>
            </w:r>
          </w:p>
        </w:tc>
      </w:tr>
      <w:tr w:rsidR="00904283" w:rsidTr="00DE1EC8">
        <w:trPr>
          <w:jc w:val="center"/>
        </w:trPr>
        <w:tc>
          <w:tcPr>
            <w:tcW w:w="3276" w:type="dxa"/>
            <w:gridSpan w:val="2"/>
            <w:vAlign w:val="center"/>
          </w:tcPr>
          <w:p w:rsidR="00904283" w:rsidRPr="00245883" w:rsidRDefault="00904283" w:rsidP="00DE1EC8">
            <w:pPr>
              <w:pStyle w:val="af2"/>
              <w:ind w:firstLine="0"/>
              <w:jc w:val="center"/>
              <w:rPr>
                <w:b/>
              </w:rPr>
            </w:pPr>
            <w:r w:rsidRPr="00245883">
              <w:rPr>
                <w:position w:val="-16"/>
              </w:rPr>
              <w:object w:dxaOrig="300" w:dyaOrig="460">
                <v:shape id="_x0000_i1438" type="#_x0000_t75" style="width:15.05pt;height:24.2pt" o:ole="">
                  <v:imagedata r:id="rId427" o:title=""/>
                </v:shape>
                <o:OLEObject Type="Embed" ProgID="Equation.3" ShapeID="_x0000_i1438" DrawAspect="Content" ObjectID="_1822288591" r:id="rId600"/>
              </w:object>
            </w:r>
          </w:p>
        </w:tc>
        <w:tc>
          <w:tcPr>
            <w:tcW w:w="1259" w:type="dxa"/>
            <w:vAlign w:val="center"/>
          </w:tcPr>
          <w:p w:rsidR="00904283" w:rsidRPr="00245883" w:rsidRDefault="00904283" w:rsidP="00DE1EC8">
            <w:pPr>
              <w:pStyle w:val="af2"/>
              <w:ind w:firstLine="0"/>
              <w:jc w:val="center"/>
              <w:rPr>
                <w:szCs w:val="28"/>
              </w:rPr>
            </w:pPr>
            <w:r w:rsidRPr="00245883">
              <w:rPr>
                <w:szCs w:val="28"/>
              </w:rPr>
              <w:t>1</w:t>
            </w:r>
          </w:p>
        </w:tc>
        <w:tc>
          <w:tcPr>
            <w:tcW w:w="1254" w:type="dxa"/>
            <w:vAlign w:val="center"/>
          </w:tcPr>
          <w:p w:rsidR="00904283" w:rsidRPr="00245883" w:rsidRDefault="00904283" w:rsidP="00DE1EC8">
            <w:pPr>
              <w:pStyle w:val="af2"/>
              <w:ind w:firstLine="0"/>
              <w:jc w:val="center"/>
              <w:rPr>
                <w:szCs w:val="28"/>
              </w:rPr>
            </w:pPr>
            <w:r w:rsidRPr="00245883">
              <w:rPr>
                <w:szCs w:val="28"/>
              </w:rPr>
              <w:sym w:font="Symbol" w:char="F0BE"/>
            </w:r>
            <w:r w:rsidRPr="00245883">
              <w:rPr>
                <w:szCs w:val="28"/>
              </w:rPr>
              <w:t>2</w:t>
            </w:r>
          </w:p>
        </w:tc>
        <w:tc>
          <w:tcPr>
            <w:tcW w:w="1425" w:type="dxa"/>
            <w:vAlign w:val="center"/>
          </w:tcPr>
          <w:p w:rsidR="00904283" w:rsidRPr="00245883" w:rsidRDefault="00904283" w:rsidP="00DE1EC8">
            <w:pPr>
              <w:pStyle w:val="af2"/>
              <w:ind w:firstLine="0"/>
              <w:jc w:val="center"/>
              <w:rPr>
                <w:szCs w:val="28"/>
              </w:rPr>
            </w:pPr>
            <w:r w:rsidRPr="00245883">
              <w:rPr>
                <w:szCs w:val="28"/>
              </w:rPr>
              <w:t>2</w:t>
            </w:r>
          </w:p>
        </w:tc>
        <w:tc>
          <w:tcPr>
            <w:tcW w:w="1425" w:type="dxa"/>
          </w:tcPr>
          <w:p w:rsidR="00904283" w:rsidRPr="00245883" w:rsidRDefault="00904283" w:rsidP="00DE1EC8">
            <w:pPr>
              <w:pStyle w:val="af2"/>
              <w:ind w:firstLine="0"/>
              <w:jc w:val="left"/>
              <w:rPr>
                <w:szCs w:val="28"/>
              </w:rPr>
            </w:pPr>
          </w:p>
        </w:tc>
      </w:tr>
    </w:tbl>
    <w:p w:rsidR="00904283" w:rsidRDefault="00904283" w:rsidP="008701B2">
      <w:r>
        <w:t>Проверяем это решение на оптимальность.</w:t>
      </w:r>
    </w:p>
    <w:p w:rsidR="00904283" w:rsidRDefault="00904283" w:rsidP="008701B2">
      <w:r>
        <w:t xml:space="preserve">Значения в строке </w:t>
      </w:r>
      <w:r w:rsidRPr="009912F1">
        <w:rPr>
          <w:position w:val="-16"/>
        </w:rPr>
        <w:object w:dxaOrig="300" w:dyaOrig="460">
          <v:shape id="_x0000_i1439" type="#_x0000_t75" style="width:15.05pt;height:24.2pt" o:ole="">
            <v:imagedata r:id="rId427" o:title=""/>
          </v:shape>
          <o:OLEObject Type="Embed" ProgID="Equation.3" ShapeID="_x0000_i1439" DrawAspect="Content" ObjectID="_1822288592" r:id="rId601"/>
        </w:object>
      </w:r>
      <w:r>
        <w:t xml:space="preserve"> и столбце </w:t>
      </w:r>
      <w:r w:rsidRPr="009912F1">
        <w:rPr>
          <w:position w:val="-14"/>
        </w:rPr>
        <w:object w:dxaOrig="279" w:dyaOrig="440">
          <v:shape id="_x0000_i1440" type="#_x0000_t75" style="width:14.5pt;height:21.5pt" o:ole="">
            <v:imagedata r:id="rId425" o:title=""/>
          </v:shape>
          <o:OLEObject Type="Embed" ProgID="Equation.3" ShapeID="_x0000_i1440" DrawAspect="Content" ObjectID="_1822288593" r:id="rId602"/>
        </w:object>
      </w:r>
      <w:r>
        <w:t xml:space="preserve"> получаются следующим образом:</w:t>
      </w:r>
    </w:p>
    <w:p w:rsidR="00904283" w:rsidRDefault="00904283" w:rsidP="00026E58">
      <w:pPr>
        <w:pStyle w:val="af"/>
        <w:numPr>
          <w:ilvl w:val="0"/>
          <w:numId w:val="25"/>
        </w:numPr>
      </w:pPr>
      <w:r>
        <w:t xml:space="preserve">полагаем </w:t>
      </w:r>
      <w:r w:rsidRPr="009912F1">
        <w:rPr>
          <w:position w:val="-12"/>
        </w:rPr>
        <w:object w:dxaOrig="820" w:dyaOrig="420">
          <v:shape id="_x0000_i1441" type="#_x0000_t75" style="width:40.3pt;height:20.4pt" o:ole="">
            <v:imagedata r:id="rId432" o:title=""/>
          </v:shape>
          <o:OLEObject Type="Embed" ProgID="Equation.3" ShapeID="_x0000_i1441" DrawAspect="Content" ObjectID="_1822288594" r:id="rId603"/>
        </w:object>
      </w:r>
      <w:r>
        <w:t>;</w:t>
      </w:r>
    </w:p>
    <w:p w:rsidR="00904283" w:rsidRDefault="00904283" w:rsidP="00026E58">
      <w:pPr>
        <w:pStyle w:val="af"/>
        <w:numPr>
          <w:ilvl w:val="0"/>
          <w:numId w:val="25"/>
        </w:numPr>
      </w:pPr>
      <w:r>
        <w:t xml:space="preserve">рассмотрим занятую клетку первой строки, которая расположена в третьем столбце </w:t>
      </w:r>
      <w:r w:rsidRPr="00950907">
        <w:rPr>
          <w:position w:val="-12"/>
        </w:rPr>
        <w:object w:dxaOrig="1520" w:dyaOrig="420">
          <v:shape id="_x0000_i1442" type="#_x0000_t75" style="width:75.75pt;height:20.4pt" o:ole="">
            <v:imagedata r:id="rId604" o:title=""/>
          </v:shape>
          <o:OLEObject Type="Embed" ProgID="Equation.3" ShapeID="_x0000_i1442" DrawAspect="Content" ObjectID="_1822288595" r:id="rId605"/>
        </w:object>
      </w:r>
      <w:r>
        <w:t xml:space="preserve">, для нее выполняется условие </w:t>
      </w:r>
      <w:r w:rsidRPr="008F21E5">
        <w:rPr>
          <w:position w:val="-14"/>
        </w:rPr>
        <w:object w:dxaOrig="1359" w:dyaOrig="440">
          <v:shape id="_x0000_i1443" type="#_x0000_t75" style="width:68.25pt;height:21.5pt" o:ole="">
            <v:imagedata r:id="rId606" o:title=""/>
          </v:shape>
          <o:OLEObject Type="Embed" ProgID="Equation.3" ShapeID="_x0000_i1443" DrawAspect="Content" ObjectID="_1822288596" r:id="rId607"/>
        </w:object>
      </w:r>
      <w:r>
        <w:t xml:space="preserve">. Получаем, что </w:t>
      </w:r>
      <w:r w:rsidRPr="008F21E5">
        <w:rPr>
          <w:position w:val="-14"/>
        </w:rPr>
        <w:object w:dxaOrig="820" w:dyaOrig="440">
          <v:shape id="_x0000_i1444" type="#_x0000_t75" style="width:40.3pt;height:21.5pt" o:ole="">
            <v:imagedata r:id="rId608" o:title=""/>
          </v:shape>
          <o:OLEObject Type="Embed" ProgID="Equation.3" ShapeID="_x0000_i1444" DrawAspect="Content" ObjectID="_1822288597" r:id="rId609"/>
        </w:object>
      </w:r>
      <w:r>
        <w:t>;</w:t>
      </w:r>
    </w:p>
    <w:p w:rsidR="00904283" w:rsidRDefault="00904283" w:rsidP="00026E58">
      <w:pPr>
        <w:pStyle w:val="af"/>
        <w:numPr>
          <w:ilvl w:val="0"/>
          <w:numId w:val="25"/>
        </w:numPr>
      </w:pPr>
      <w:r>
        <w:t xml:space="preserve">далее надо рассматривать ту из занятых клеток, для которой один из потенциалов известен. В нашем случае это клетка </w:t>
      </w:r>
      <w:r w:rsidRPr="00950907">
        <w:rPr>
          <w:position w:val="-12"/>
        </w:rPr>
        <w:object w:dxaOrig="1579" w:dyaOrig="420">
          <v:shape id="_x0000_i1445" type="#_x0000_t75" style="width:78.45pt;height:20.4pt" o:ole="">
            <v:imagedata r:id="rId610" o:title=""/>
          </v:shape>
          <o:OLEObject Type="Embed" ProgID="Equation.3" ShapeID="_x0000_i1445" DrawAspect="Content" ObjectID="_1822288598" r:id="rId611"/>
        </w:object>
      </w:r>
      <w:r>
        <w:t xml:space="preserve">, для нее выполняется условие </w:t>
      </w:r>
      <w:r w:rsidRPr="008F21E5">
        <w:rPr>
          <w:position w:val="-14"/>
        </w:rPr>
        <w:object w:dxaOrig="1380" w:dyaOrig="440">
          <v:shape id="_x0000_i1446" type="#_x0000_t75" style="width:68.25pt;height:21.5pt" o:ole="">
            <v:imagedata r:id="rId612" o:title=""/>
          </v:shape>
          <o:OLEObject Type="Embed" ProgID="Equation.3" ShapeID="_x0000_i1446" DrawAspect="Content" ObjectID="_1822288599" r:id="rId613"/>
        </w:object>
      </w:r>
      <w:r>
        <w:t xml:space="preserve">. Получаем, что </w:t>
      </w:r>
      <w:r w:rsidRPr="008F21E5">
        <w:rPr>
          <w:position w:val="-12"/>
        </w:rPr>
        <w:object w:dxaOrig="820" w:dyaOrig="420">
          <v:shape id="_x0000_i1447" type="#_x0000_t75" style="width:40.3pt;height:20.4pt" o:ole="">
            <v:imagedata r:id="rId614" o:title=""/>
          </v:shape>
          <o:OLEObject Type="Embed" ProgID="Equation.3" ShapeID="_x0000_i1447" DrawAspect="Content" ObjectID="_1822288600" r:id="rId615"/>
        </w:object>
      </w:r>
      <w:r>
        <w:t>;</w:t>
      </w:r>
    </w:p>
    <w:p w:rsidR="00904283" w:rsidRDefault="00904283" w:rsidP="00026E58">
      <w:pPr>
        <w:pStyle w:val="af"/>
        <w:numPr>
          <w:ilvl w:val="0"/>
          <w:numId w:val="25"/>
        </w:numPr>
      </w:pPr>
      <w:r>
        <w:t xml:space="preserve">для клетки </w:t>
      </w:r>
      <w:r w:rsidRPr="00950907">
        <w:rPr>
          <w:position w:val="-12"/>
        </w:rPr>
        <w:object w:dxaOrig="1600" w:dyaOrig="420">
          <v:shape id="_x0000_i1448" type="#_x0000_t75" style="width:80.05pt;height:20.4pt" o:ole="">
            <v:imagedata r:id="rId616" o:title=""/>
          </v:shape>
          <o:OLEObject Type="Embed" ProgID="Equation.3" ShapeID="_x0000_i1448" DrawAspect="Content" ObjectID="_1822288601" r:id="rId617"/>
        </w:object>
      </w:r>
      <w:r w:rsidRPr="00950907">
        <w:t xml:space="preserve"> </w:t>
      </w:r>
      <w:r>
        <w:t xml:space="preserve">выполняется условие </w:t>
      </w:r>
      <w:r w:rsidRPr="00657244">
        <w:rPr>
          <w:position w:val="-12"/>
        </w:rPr>
        <w:object w:dxaOrig="1359" w:dyaOrig="420">
          <v:shape id="_x0000_i1449" type="#_x0000_t75" style="width:68.25pt;height:20.4pt" o:ole="">
            <v:imagedata r:id="rId618" o:title=""/>
          </v:shape>
          <o:OLEObject Type="Embed" ProgID="Equation.3" ShapeID="_x0000_i1449" DrawAspect="Content" ObjectID="_1822288602" r:id="rId619"/>
        </w:object>
      </w:r>
      <w:r>
        <w:t>.</w:t>
      </w:r>
      <w:r w:rsidRPr="00950907">
        <w:t xml:space="preserve"> </w:t>
      </w:r>
      <w:r>
        <w:t xml:space="preserve">Получаем, что </w:t>
      </w:r>
      <w:r w:rsidRPr="00657244">
        <w:rPr>
          <w:position w:val="-12"/>
        </w:rPr>
        <w:object w:dxaOrig="999" w:dyaOrig="420">
          <v:shape id="_x0000_i1450" type="#_x0000_t75" style="width:50.5pt;height:20.4pt" o:ole="">
            <v:imagedata r:id="rId620" o:title=""/>
          </v:shape>
          <o:OLEObject Type="Embed" ProgID="Equation.3" ShapeID="_x0000_i1450" DrawAspect="Content" ObjectID="_1822288603" r:id="rId621"/>
        </w:object>
      </w:r>
      <w:r>
        <w:t>;</w:t>
      </w:r>
    </w:p>
    <w:p w:rsidR="00904283" w:rsidRDefault="00904283" w:rsidP="00026E58">
      <w:pPr>
        <w:pStyle w:val="af"/>
        <w:numPr>
          <w:ilvl w:val="0"/>
          <w:numId w:val="25"/>
        </w:numPr>
      </w:pPr>
      <w:r>
        <w:t xml:space="preserve">для клетки </w:t>
      </w:r>
      <w:r w:rsidRPr="00950907">
        <w:rPr>
          <w:position w:val="-12"/>
        </w:rPr>
        <w:object w:dxaOrig="1540" w:dyaOrig="420">
          <v:shape id="_x0000_i1451" type="#_x0000_t75" style="width:76.3pt;height:20.4pt" o:ole="">
            <v:imagedata r:id="rId622" o:title=""/>
          </v:shape>
          <o:OLEObject Type="Embed" ProgID="Equation.3" ShapeID="_x0000_i1451" DrawAspect="Content" ObjectID="_1822288604" r:id="rId623"/>
        </w:object>
      </w:r>
      <w:r w:rsidRPr="00950907">
        <w:t xml:space="preserve"> </w:t>
      </w:r>
      <w:r>
        <w:t xml:space="preserve">выполняется условие </w:t>
      </w:r>
      <w:r w:rsidRPr="00657244">
        <w:rPr>
          <w:position w:val="-12"/>
        </w:rPr>
        <w:object w:dxaOrig="1380" w:dyaOrig="420">
          <v:shape id="_x0000_i1452" type="#_x0000_t75" style="width:68.25pt;height:20.4pt" o:ole="">
            <v:imagedata r:id="rId624" o:title=""/>
          </v:shape>
          <o:OLEObject Type="Embed" ProgID="Equation.3" ShapeID="_x0000_i1452" DrawAspect="Content" ObjectID="_1822288605" r:id="rId625"/>
        </w:object>
      </w:r>
      <w:r>
        <w:t>.</w:t>
      </w:r>
      <w:r w:rsidRPr="00950907">
        <w:t xml:space="preserve"> </w:t>
      </w:r>
      <w:r>
        <w:t xml:space="preserve">Получаем, что </w:t>
      </w:r>
      <w:r w:rsidRPr="00950907">
        <w:rPr>
          <w:position w:val="-12"/>
        </w:rPr>
        <w:object w:dxaOrig="720" w:dyaOrig="420">
          <v:shape id="_x0000_i1453" type="#_x0000_t75" style="width:36.55pt;height:20.4pt" o:ole="">
            <v:imagedata r:id="rId626" o:title=""/>
          </v:shape>
          <o:OLEObject Type="Embed" ProgID="Equation.3" ShapeID="_x0000_i1453" DrawAspect="Content" ObjectID="_1822288606" r:id="rId627"/>
        </w:object>
      </w:r>
      <w:r>
        <w:t>;</w:t>
      </w:r>
    </w:p>
    <w:p w:rsidR="00904283" w:rsidRDefault="00904283" w:rsidP="00026E58">
      <w:pPr>
        <w:pStyle w:val="af"/>
        <w:numPr>
          <w:ilvl w:val="0"/>
          <w:numId w:val="25"/>
        </w:numPr>
      </w:pPr>
      <w:r>
        <w:t xml:space="preserve">для клетки </w:t>
      </w:r>
      <w:r w:rsidRPr="00950907">
        <w:rPr>
          <w:position w:val="-12"/>
        </w:rPr>
        <w:object w:dxaOrig="1520" w:dyaOrig="420">
          <v:shape id="_x0000_i1454" type="#_x0000_t75" style="width:75.75pt;height:20.4pt" o:ole="">
            <v:imagedata r:id="rId628" o:title=""/>
          </v:shape>
          <o:OLEObject Type="Embed" ProgID="Equation.3" ShapeID="_x0000_i1454" DrawAspect="Content" ObjectID="_1822288607" r:id="rId629"/>
        </w:object>
      </w:r>
      <w:r w:rsidRPr="00950907">
        <w:t xml:space="preserve"> </w:t>
      </w:r>
      <w:r>
        <w:t xml:space="preserve">выполняется условие </w:t>
      </w:r>
      <w:r w:rsidRPr="00657244">
        <w:rPr>
          <w:position w:val="-14"/>
        </w:rPr>
        <w:object w:dxaOrig="1320" w:dyaOrig="440">
          <v:shape id="_x0000_i1455" type="#_x0000_t75" style="width:66.65pt;height:21.5pt" o:ole="">
            <v:imagedata r:id="rId630" o:title=""/>
          </v:shape>
          <o:OLEObject Type="Embed" ProgID="Equation.3" ShapeID="_x0000_i1455" DrawAspect="Content" ObjectID="_1822288608" r:id="rId631"/>
        </w:object>
      </w:r>
      <w:r>
        <w:t>.</w:t>
      </w:r>
      <w:r w:rsidRPr="00950907">
        <w:t xml:space="preserve"> </w:t>
      </w:r>
      <w:r>
        <w:t xml:space="preserve">Получаем, что </w:t>
      </w:r>
      <w:r w:rsidRPr="00657244">
        <w:rPr>
          <w:position w:val="-14"/>
        </w:rPr>
        <w:object w:dxaOrig="840" w:dyaOrig="440">
          <v:shape id="_x0000_i1456" type="#_x0000_t75" style="width:41.9pt;height:21.5pt" o:ole="">
            <v:imagedata r:id="rId632" o:title=""/>
          </v:shape>
          <o:OLEObject Type="Embed" ProgID="Equation.3" ShapeID="_x0000_i1456" DrawAspect="Content" ObjectID="_1822288609" r:id="rId633"/>
        </w:object>
      </w:r>
      <w:r>
        <w:t>.</w:t>
      </w:r>
    </w:p>
    <w:p w:rsidR="00904283" w:rsidRDefault="00904283" w:rsidP="008701B2"/>
    <w:p w:rsidR="00904283" w:rsidRDefault="00904283" w:rsidP="008701B2">
      <w:r>
        <w:t>Теперь вычисляем оценки свободных клеток:</w:t>
      </w:r>
    </w:p>
    <w:p w:rsidR="00904283" w:rsidRDefault="00904283" w:rsidP="008701B2">
      <w:r w:rsidRPr="00E24701">
        <w:rPr>
          <w:position w:val="-12"/>
        </w:rPr>
        <w:object w:dxaOrig="4660" w:dyaOrig="420">
          <v:shape id="_x0000_i1457" type="#_x0000_t75" style="width:233.75pt;height:20.4pt" o:ole="">
            <v:imagedata r:id="rId634" o:title=""/>
          </v:shape>
          <o:OLEObject Type="Embed" ProgID="Equation.3" ShapeID="_x0000_i1457" DrawAspect="Content" ObjectID="_1822288610" r:id="rId635"/>
        </w:object>
      </w:r>
      <w:r>
        <w:t>;</w:t>
      </w:r>
    </w:p>
    <w:p w:rsidR="00904283" w:rsidRDefault="00904283" w:rsidP="008701B2">
      <w:r w:rsidRPr="00E24701">
        <w:rPr>
          <w:position w:val="-12"/>
        </w:rPr>
        <w:object w:dxaOrig="4700" w:dyaOrig="420">
          <v:shape id="_x0000_i1458" type="#_x0000_t75" style="width:234.25pt;height:20.4pt" o:ole="">
            <v:imagedata r:id="rId636" o:title=""/>
          </v:shape>
          <o:OLEObject Type="Embed" ProgID="Equation.3" ShapeID="_x0000_i1458" DrawAspect="Content" ObjectID="_1822288611" r:id="rId637"/>
        </w:object>
      </w:r>
      <w:r>
        <w:t>;</w:t>
      </w:r>
    </w:p>
    <w:p w:rsidR="00904283" w:rsidRDefault="00904283" w:rsidP="008701B2">
      <w:r w:rsidRPr="00E24701">
        <w:rPr>
          <w:position w:val="-14"/>
        </w:rPr>
        <w:object w:dxaOrig="4840" w:dyaOrig="440">
          <v:shape id="_x0000_i1459" type="#_x0000_t75" style="width:241.25pt;height:21.5pt" o:ole="">
            <v:imagedata r:id="rId638" o:title=""/>
          </v:shape>
          <o:OLEObject Type="Embed" ProgID="Equation.3" ShapeID="_x0000_i1459" DrawAspect="Content" ObjectID="_1822288612" r:id="rId639"/>
        </w:object>
      </w:r>
      <w:r>
        <w:t>;</w:t>
      </w:r>
    </w:p>
    <w:p w:rsidR="00904283" w:rsidRDefault="00904283" w:rsidP="008701B2">
      <w:r w:rsidRPr="00E24701">
        <w:rPr>
          <w:position w:val="-14"/>
        </w:rPr>
        <w:object w:dxaOrig="4800" w:dyaOrig="440">
          <v:shape id="_x0000_i1460" type="#_x0000_t75" style="width:240.2pt;height:21.5pt" o:ole="">
            <v:imagedata r:id="rId640" o:title=""/>
          </v:shape>
          <o:OLEObject Type="Embed" ProgID="Equation.3" ShapeID="_x0000_i1460" DrawAspect="Content" ObjectID="_1822288613" r:id="rId641"/>
        </w:object>
      </w:r>
      <w:r>
        <w:t>.</w:t>
      </w:r>
    </w:p>
    <w:p w:rsidR="00904283" w:rsidRDefault="00904283" w:rsidP="008701B2">
      <w:r>
        <w:t xml:space="preserve">Положительных оценок нет, следовательно, полученное решение является оптимальным и стоимость транспортных расходов составляет </w:t>
      </w:r>
      <w:r w:rsidRPr="00782FB1">
        <w:rPr>
          <w:position w:val="-12"/>
        </w:rPr>
        <w:object w:dxaOrig="6520" w:dyaOrig="460">
          <v:shape id="_x0000_i1461" type="#_x0000_t75" style="width:327.2pt;height:24.2pt" o:ole="">
            <v:imagedata r:id="rId642" o:title=""/>
          </v:shape>
          <o:OLEObject Type="Embed" ProgID="Equation.3" ShapeID="_x0000_i1461" DrawAspect="Content" ObjectID="_1822288614" r:id="rId643"/>
        </w:object>
      </w:r>
      <w:r>
        <w:t xml:space="preserve"> руб. По сравнению с исходным опорным решением транспортные расходы уменьшились на 1610 </w:t>
      </w:r>
      <w:r>
        <w:sym w:font="Symbol" w:char="F0BE"/>
      </w:r>
      <w:r>
        <w:t xml:space="preserve"> 1280 = 330 руб.</w:t>
      </w:r>
    </w:p>
    <w:p w:rsidR="00904283" w:rsidRDefault="00904283" w:rsidP="008701B2"/>
    <w:p w:rsidR="00FA04F4" w:rsidRDefault="00FA04F4">
      <w:pPr>
        <w:keepLines w:val="0"/>
        <w:ind w:firstLine="0"/>
        <w:jc w:val="left"/>
      </w:pPr>
      <w:r>
        <w:br w:type="page"/>
      </w:r>
    </w:p>
    <w:p w:rsidR="00CA289F" w:rsidRPr="00085BE7" w:rsidRDefault="00CA289F" w:rsidP="00CA289F">
      <w:pPr>
        <w:pStyle w:val="1"/>
      </w:pPr>
      <w:bookmarkStart w:id="23" w:name="_Toc160276862"/>
      <w:bookmarkStart w:id="24" w:name="_Hlk180829551"/>
      <w:bookmarkStart w:id="25" w:name="_Toc211671246"/>
      <w:r>
        <w:lastRenderedPageBreak/>
        <w:t>Г Р А Ф Ы</w:t>
      </w:r>
      <w:bookmarkEnd w:id="23"/>
      <w:bookmarkEnd w:id="25"/>
    </w:p>
    <w:p w:rsidR="00CA289F" w:rsidRDefault="00CA289F" w:rsidP="00CA289F">
      <w:pPr>
        <w:rPr>
          <w:b/>
        </w:rPr>
      </w:pPr>
    </w:p>
    <w:p w:rsidR="00CA289F" w:rsidRDefault="00CA289F" w:rsidP="00CA289F">
      <w:r w:rsidRPr="00F44885">
        <w:rPr>
          <w:b/>
        </w:rPr>
        <w:t>Графом</w:t>
      </w:r>
      <w:r w:rsidRPr="00F44885">
        <w:t xml:space="preserve"> </w:t>
      </w:r>
      <w:r w:rsidRPr="00F44885">
        <w:object w:dxaOrig="1060" w:dyaOrig="420">
          <v:shape id="_x0000_i1462" type="#_x0000_t75" style="width:47.8pt;height:18.8pt" o:ole="">
            <v:imagedata r:id="rId644" o:title=""/>
          </v:shape>
          <o:OLEObject Type="Embed" ProgID="Equation.3" ShapeID="_x0000_i1462" DrawAspect="Content" ObjectID="_1822288615" r:id="rId645"/>
        </w:object>
      </w:r>
      <w:r w:rsidRPr="00F44885">
        <w:t xml:space="preserve"> н</w:t>
      </w:r>
      <w:r w:rsidRPr="0038438A">
        <w:t>азывается множество точек</w:t>
      </w:r>
      <w:r>
        <w:t xml:space="preserve"> (вершин)</w:t>
      </w:r>
      <w:r w:rsidRPr="0038438A">
        <w:t xml:space="preserve"> и множество соединяющих эти точки непрерывных линий</w:t>
      </w:r>
      <w:r>
        <w:t xml:space="preserve"> (ребер), где </w:t>
      </w:r>
      <w:r w:rsidRPr="00FE72AC">
        <w:rPr>
          <w:i/>
          <w:lang w:val="en-US"/>
        </w:rPr>
        <w:t>V</w:t>
      </w:r>
      <w:r>
        <w:t xml:space="preserve"> – множество вершин,</w:t>
      </w:r>
      <w:r w:rsidRPr="00FE72AC">
        <w:t xml:space="preserve"> </w:t>
      </w:r>
      <w:r w:rsidRPr="00FE72AC">
        <w:rPr>
          <w:i/>
          <w:lang w:val="en-US"/>
        </w:rPr>
        <w:t>E</w:t>
      </w:r>
      <w:r>
        <w:t xml:space="preserve"> – множество ребер</w:t>
      </w:r>
      <w:r w:rsidRPr="0038438A">
        <w:t>.</w:t>
      </w:r>
    </w:p>
    <w:p w:rsidR="00CA289F" w:rsidRDefault="00CA289F" w:rsidP="00CA289F">
      <w:pPr>
        <w:rPr>
          <w:szCs w:val="28"/>
        </w:rPr>
      </w:pPr>
    </w:p>
    <w:p w:rsidR="00CA289F" w:rsidRPr="00F44885" w:rsidRDefault="00CA289F" w:rsidP="00CA289F">
      <w:r>
        <w:rPr>
          <w:szCs w:val="28"/>
        </w:rPr>
        <w:t xml:space="preserve">Множество, содержащее пары смежных вершин, называется </w:t>
      </w:r>
      <w:r w:rsidRPr="00F44885">
        <w:rPr>
          <w:b/>
        </w:rPr>
        <w:t>списком</w:t>
      </w:r>
      <w:r w:rsidRPr="00F44885">
        <w:t xml:space="preserve"> </w:t>
      </w:r>
      <w:proofErr w:type="spellStart"/>
      <w:r w:rsidRPr="00F44885">
        <w:rPr>
          <w:b/>
        </w:rPr>
        <w:t>инциденций</w:t>
      </w:r>
      <w:proofErr w:type="spellEnd"/>
      <w:r w:rsidRPr="00F44885">
        <w:t>.</w:t>
      </w:r>
    </w:p>
    <w:p w:rsidR="00CA289F" w:rsidRDefault="00CA289F" w:rsidP="00CA289F">
      <w:pPr>
        <w:rPr>
          <w:szCs w:val="28"/>
        </w:rPr>
      </w:pPr>
    </w:p>
    <w:p w:rsidR="00CA289F" w:rsidRPr="0038438A" w:rsidRDefault="00CA289F" w:rsidP="00CA289F">
      <w:pPr>
        <w:rPr>
          <w:bCs/>
        </w:rPr>
      </w:pPr>
      <w:r w:rsidRPr="00F44885">
        <w:rPr>
          <w:b/>
        </w:rPr>
        <w:t>Пример</w:t>
      </w:r>
      <w:r w:rsidRPr="0038438A">
        <w:rPr>
          <w:bCs/>
        </w:rPr>
        <w:t>.</w:t>
      </w:r>
    </w:p>
    <w:p w:rsidR="00CA289F" w:rsidRDefault="00CA289F" w:rsidP="00CA289F">
      <w:pPr>
        <w:rPr>
          <w:szCs w:val="28"/>
        </w:rPr>
      </w:pPr>
      <w:r>
        <w:rPr>
          <w:noProof/>
          <w:szCs w:val="28"/>
          <w:lang w:eastAsia="ru-RU"/>
        </w:rPr>
        <w:drawing>
          <wp:inline distT="0" distB="0" distL="0" distR="0" wp14:anchorId="0D058A47" wp14:editId="28967A9F">
            <wp:extent cx="1514475" cy="1104900"/>
            <wp:effectExtent l="0" t="0" r="9525"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46">
                      <a:extLst>
                        <a:ext uri="{28A0092B-C50C-407E-A947-70E740481C1C}">
                          <a14:useLocalDpi xmlns:a14="http://schemas.microsoft.com/office/drawing/2010/main" val="0"/>
                        </a:ext>
                      </a:extLst>
                    </a:blip>
                    <a:srcRect/>
                    <a:stretch>
                      <a:fillRect/>
                    </a:stretch>
                  </pic:blipFill>
                  <pic:spPr bwMode="auto">
                    <a:xfrm>
                      <a:off x="0" y="0"/>
                      <a:ext cx="1514475" cy="1104900"/>
                    </a:xfrm>
                    <a:prstGeom prst="rect">
                      <a:avLst/>
                    </a:prstGeom>
                    <a:noFill/>
                    <a:ln>
                      <a:noFill/>
                    </a:ln>
                  </pic:spPr>
                </pic:pic>
              </a:graphicData>
            </a:graphic>
          </wp:inline>
        </w:drawing>
      </w:r>
    </w:p>
    <w:p w:rsidR="00CA289F" w:rsidRDefault="00CA289F" w:rsidP="00CA289F">
      <w:pPr>
        <w:rPr>
          <w:szCs w:val="28"/>
        </w:rPr>
      </w:pPr>
      <w:r>
        <w:rPr>
          <w:szCs w:val="28"/>
        </w:rPr>
        <w:t xml:space="preserve">Для этого графа список </w:t>
      </w:r>
      <w:proofErr w:type="spellStart"/>
      <w:r>
        <w:rPr>
          <w:szCs w:val="28"/>
        </w:rPr>
        <w:t>инциденций</w:t>
      </w:r>
      <w:proofErr w:type="spellEnd"/>
      <w:r>
        <w:rPr>
          <w:szCs w:val="28"/>
        </w:rPr>
        <w:t xml:space="preserve"> будет иметь вид </w:t>
      </w:r>
      <w:r w:rsidRPr="00A33DEC">
        <w:rPr>
          <w:i/>
          <w:szCs w:val="28"/>
          <w:lang w:val="en-US"/>
        </w:rPr>
        <w:t>S</w:t>
      </w:r>
      <w:r w:rsidRPr="00A33DEC">
        <w:rPr>
          <w:i/>
          <w:szCs w:val="28"/>
        </w:rPr>
        <w:t>=</w:t>
      </w:r>
      <w:r w:rsidRPr="000201D3">
        <w:rPr>
          <w:position w:val="-12"/>
          <w:szCs w:val="28"/>
        </w:rPr>
        <w:object w:dxaOrig="2340" w:dyaOrig="420">
          <v:shape id="_x0000_i1463" type="#_x0000_t75" style="width:117.65pt;height:20.4pt" o:ole="">
            <v:imagedata r:id="rId647" o:title=""/>
          </v:shape>
          <o:OLEObject Type="Embed" ProgID="Equation.3" ShapeID="_x0000_i1463" DrawAspect="Content" ObjectID="_1822288616" r:id="rId648"/>
        </w:object>
      </w:r>
      <w:r>
        <w:rPr>
          <w:szCs w:val="28"/>
        </w:rPr>
        <w:t>.</w:t>
      </w:r>
    </w:p>
    <w:p w:rsidR="00CA289F" w:rsidRDefault="00CA289F" w:rsidP="00CA289F">
      <w:pPr>
        <w:rPr>
          <w:b/>
        </w:rPr>
      </w:pPr>
    </w:p>
    <w:p w:rsidR="00CA289F" w:rsidRPr="0038438A" w:rsidRDefault="00CA289F" w:rsidP="00CA289F">
      <w:r w:rsidRPr="00F44885">
        <w:rPr>
          <w:b/>
        </w:rPr>
        <w:t>Матрицей смежности</w:t>
      </w:r>
      <w:r w:rsidRPr="0038438A">
        <w:t xml:space="preserve"> графа </w:t>
      </w:r>
      <w:r w:rsidRPr="00DF11DB">
        <w:rPr>
          <w:position w:val="-12"/>
          <w:szCs w:val="28"/>
        </w:rPr>
        <w:object w:dxaOrig="1060" w:dyaOrig="420">
          <v:shape id="_x0000_i1464" type="#_x0000_t75" style="width:54.25pt;height:20.4pt" o:ole="">
            <v:imagedata r:id="rId644" o:title=""/>
          </v:shape>
          <o:OLEObject Type="Embed" ProgID="Equation.3" ShapeID="_x0000_i1464" DrawAspect="Content" ObjectID="_1822288617" r:id="rId649"/>
        </w:object>
      </w:r>
      <w:r w:rsidRPr="0038438A">
        <w:t xml:space="preserve"> с множеством вершин </w:t>
      </w:r>
      <w:r w:rsidRPr="007F32A4">
        <w:rPr>
          <w:position w:val="-14"/>
        </w:rPr>
        <w:object w:dxaOrig="2120" w:dyaOrig="440">
          <v:shape id="_x0000_i1465" type="#_x0000_t75" style="width:105.3pt;height:21.5pt" o:ole="">
            <v:imagedata r:id="rId650" o:title=""/>
          </v:shape>
          <o:OLEObject Type="Embed" ProgID="Equation.3" ShapeID="_x0000_i1465" DrawAspect="Content" ObjectID="_1822288618" r:id="rId651"/>
        </w:object>
      </w:r>
      <w:r>
        <w:t xml:space="preserve"> </w:t>
      </w:r>
      <w:r w:rsidRPr="0038438A">
        <w:t xml:space="preserve">называется матрица </w:t>
      </w:r>
      <w:r w:rsidRPr="00EE40E2">
        <w:rPr>
          <w:position w:val="-12"/>
        </w:rPr>
        <w:object w:dxaOrig="920" w:dyaOrig="420">
          <v:shape id="_x0000_i1466" type="#_x0000_t75" style="width:46.75pt;height:20.4pt" o:ole="">
            <v:imagedata r:id="rId652" o:title=""/>
          </v:shape>
          <o:OLEObject Type="Embed" ProgID="Equation.3" ShapeID="_x0000_i1466" DrawAspect="Content" ObjectID="_1822288619" r:id="rId653"/>
        </w:object>
      </w:r>
      <w:r w:rsidRPr="0038438A">
        <w:t xml:space="preserve"> размера, в которой каждый элемент </w:t>
      </w:r>
      <w:r w:rsidRPr="007F32A4">
        <w:rPr>
          <w:position w:val="-16"/>
        </w:rPr>
        <w:object w:dxaOrig="340" w:dyaOrig="460">
          <v:shape id="_x0000_i1467" type="#_x0000_t75" style="width:18.25pt;height:24.2pt" o:ole="">
            <v:imagedata r:id="rId654" o:title=""/>
          </v:shape>
          <o:OLEObject Type="Embed" ProgID="Equation.3" ShapeID="_x0000_i1467" DrawAspect="Content" ObjectID="_1822288620" r:id="rId655"/>
        </w:object>
      </w:r>
      <w:r w:rsidRPr="0038438A">
        <w:t xml:space="preserve"> равен количеству рёбер в </w:t>
      </w:r>
      <w:r w:rsidRPr="007F32A4">
        <w:rPr>
          <w:position w:val="-6"/>
        </w:rPr>
        <w:object w:dxaOrig="300" w:dyaOrig="320">
          <v:shape id="_x0000_i1468" type="#_x0000_t75" style="width:15.05pt;height:15.6pt" o:ole="">
            <v:imagedata r:id="rId656" o:title=""/>
          </v:shape>
          <o:OLEObject Type="Embed" ProgID="Equation.3" ShapeID="_x0000_i1468" DrawAspect="Content" ObjectID="_1822288621" r:id="rId657"/>
        </w:object>
      </w:r>
      <w:r w:rsidRPr="0038438A">
        <w:t xml:space="preserve">, соединяющих вершины </w:t>
      </w:r>
      <w:r w:rsidRPr="007F32A4">
        <w:rPr>
          <w:position w:val="-14"/>
        </w:rPr>
        <w:object w:dxaOrig="260" w:dyaOrig="440">
          <v:shape id="_x0000_i1469" type="#_x0000_t75" style="width:11.8pt;height:21.5pt" o:ole="">
            <v:imagedata r:id="rId658" o:title=""/>
          </v:shape>
          <o:OLEObject Type="Embed" ProgID="Equation.3" ShapeID="_x0000_i1469" DrawAspect="Content" ObjectID="_1822288622" r:id="rId659"/>
        </w:object>
      </w:r>
      <w:r w:rsidRPr="0038438A">
        <w:t xml:space="preserve"> и </w:t>
      </w:r>
      <w:r w:rsidRPr="007F32A4">
        <w:rPr>
          <w:position w:val="-16"/>
        </w:rPr>
        <w:object w:dxaOrig="300" w:dyaOrig="460">
          <v:shape id="_x0000_i1470" type="#_x0000_t75" style="width:15.05pt;height:24.2pt" o:ole="">
            <v:imagedata r:id="rId660" o:title=""/>
          </v:shape>
          <o:OLEObject Type="Embed" ProgID="Equation.3" ShapeID="_x0000_i1470" DrawAspect="Content" ObjectID="_1822288623" r:id="rId661"/>
        </w:object>
      </w:r>
      <w:r w:rsidRPr="0038438A">
        <w:t>.</w:t>
      </w:r>
    </w:p>
    <w:p w:rsidR="00CA289F" w:rsidRPr="006747DC" w:rsidRDefault="00CA289F" w:rsidP="00CA289F">
      <w:r w:rsidRPr="00F44885">
        <w:rPr>
          <w:b/>
        </w:rPr>
        <w:t>Пример</w:t>
      </w:r>
      <w:r w:rsidRPr="006747DC">
        <w:t>.</w:t>
      </w:r>
    </w:p>
    <w:p w:rsidR="00CA289F" w:rsidRDefault="00CA289F" w:rsidP="00CA289F">
      <w:pPr>
        <w:rPr>
          <w:szCs w:val="28"/>
        </w:rPr>
      </w:pPr>
      <w:r>
        <w:rPr>
          <w:noProof/>
          <w:szCs w:val="28"/>
          <w:lang w:eastAsia="ru-RU"/>
        </w:rPr>
        <w:drawing>
          <wp:inline distT="0" distB="0" distL="0" distR="0" wp14:anchorId="2FEADB69" wp14:editId="5FF02714">
            <wp:extent cx="3114675" cy="1123950"/>
            <wp:effectExtent l="0" t="0" r="9525"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662">
                      <a:extLst>
                        <a:ext uri="{28A0092B-C50C-407E-A947-70E740481C1C}">
                          <a14:useLocalDpi xmlns:a14="http://schemas.microsoft.com/office/drawing/2010/main" val="0"/>
                        </a:ext>
                      </a:extLst>
                    </a:blip>
                    <a:srcRect/>
                    <a:stretch>
                      <a:fillRect/>
                    </a:stretch>
                  </pic:blipFill>
                  <pic:spPr bwMode="auto">
                    <a:xfrm>
                      <a:off x="0" y="0"/>
                      <a:ext cx="3114675" cy="1123950"/>
                    </a:xfrm>
                    <a:prstGeom prst="rect">
                      <a:avLst/>
                    </a:prstGeom>
                    <a:noFill/>
                    <a:ln>
                      <a:noFill/>
                    </a:ln>
                  </pic:spPr>
                </pic:pic>
              </a:graphicData>
            </a:graphic>
          </wp:inline>
        </w:drawing>
      </w:r>
    </w:p>
    <w:p w:rsidR="00CA289F" w:rsidRPr="0038438A" w:rsidRDefault="00CA289F" w:rsidP="00CA289F">
      <w:pPr>
        <w:rPr>
          <w:szCs w:val="28"/>
        </w:rPr>
      </w:pPr>
    </w:p>
    <w:p w:rsidR="00CA289F" w:rsidRDefault="00CA289F" w:rsidP="00CA289F">
      <w:pPr>
        <w:rPr>
          <w:b/>
        </w:rPr>
      </w:pPr>
    </w:p>
    <w:p w:rsidR="00CA289F" w:rsidRPr="0038438A" w:rsidRDefault="00CA289F" w:rsidP="00CA289F">
      <w:pPr>
        <w:rPr>
          <w:szCs w:val="28"/>
        </w:rPr>
      </w:pPr>
      <w:r w:rsidRPr="00F44885">
        <w:rPr>
          <w:b/>
        </w:rPr>
        <w:t>Матрицей инцидентности</w:t>
      </w:r>
      <w:r w:rsidRPr="0038438A">
        <w:rPr>
          <w:szCs w:val="28"/>
        </w:rPr>
        <w:t xml:space="preserve"> графа </w:t>
      </w:r>
      <w:r w:rsidRPr="00DF11DB">
        <w:rPr>
          <w:position w:val="-12"/>
          <w:szCs w:val="28"/>
        </w:rPr>
        <w:object w:dxaOrig="1060" w:dyaOrig="420">
          <v:shape id="_x0000_i1471" type="#_x0000_t75" style="width:54.25pt;height:20.4pt" o:ole="">
            <v:imagedata r:id="rId644" o:title=""/>
          </v:shape>
          <o:OLEObject Type="Embed" ProgID="Equation.3" ShapeID="_x0000_i1471" DrawAspect="Content" ObjectID="_1822288624" r:id="rId663"/>
        </w:object>
      </w:r>
      <w:r w:rsidRPr="0038438A">
        <w:t xml:space="preserve"> с множеством вершин </w:t>
      </w:r>
      <w:r w:rsidRPr="007F32A4">
        <w:rPr>
          <w:position w:val="-14"/>
        </w:rPr>
        <w:object w:dxaOrig="2120" w:dyaOrig="440">
          <v:shape id="_x0000_i1472" type="#_x0000_t75" style="width:105.3pt;height:21.5pt" o:ole="">
            <v:imagedata r:id="rId650" o:title=""/>
          </v:shape>
          <o:OLEObject Type="Embed" ProgID="Equation.3" ShapeID="_x0000_i1472" DrawAspect="Content" ObjectID="_1822288625" r:id="rId664"/>
        </w:object>
      </w:r>
      <w:r w:rsidRPr="0038438A">
        <w:rPr>
          <w:szCs w:val="28"/>
        </w:rPr>
        <w:t xml:space="preserve"> и множеством рёбер </w:t>
      </w:r>
      <w:r w:rsidRPr="007F32A4">
        <w:rPr>
          <w:position w:val="-14"/>
        </w:rPr>
        <w:object w:dxaOrig="2160" w:dyaOrig="440">
          <v:shape id="_x0000_i1473" type="#_x0000_t75" style="width:108.55pt;height:21.5pt" o:ole="">
            <v:imagedata r:id="rId665" o:title=""/>
          </v:shape>
          <o:OLEObject Type="Embed" ProgID="Equation.3" ShapeID="_x0000_i1473" DrawAspect="Content" ObjectID="_1822288626" r:id="rId666"/>
        </w:object>
      </w:r>
      <w:r w:rsidRPr="0038438A">
        <w:rPr>
          <w:szCs w:val="28"/>
        </w:rPr>
        <w:t xml:space="preserve"> называется матрица </w:t>
      </w:r>
      <w:r w:rsidRPr="00EE40E2">
        <w:rPr>
          <w:position w:val="-12"/>
          <w:szCs w:val="28"/>
        </w:rPr>
        <w:object w:dxaOrig="940" w:dyaOrig="420">
          <v:shape id="_x0000_i1474" type="#_x0000_t75" style="width:46.75pt;height:20.4pt" o:ole="">
            <v:imagedata r:id="rId667" o:title=""/>
          </v:shape>
          <o:OLEObject Type="Embed" ProgID="Equation.3" ShapeID="_x0000_i1474" DrawAspect="Content" ObjectID="_1822288627" r:id="rId668"/>
        </w:object>
      </w:r>
      <w:r w:rsidRPr="0038438A">
        <w:rPr>
          <w:szCs w:val="28"/>
        </w:rPr>
        <w:t xml:space="preserve">, в которой каждый элемент </w:t>
      </w:r>
      <w:r w:rsidRPr="004F5D32">
        <w:rPr>
          <w:position w:val="-16"/>
          <w:szCs w:val="28"/>
        </w:rPr>
        <w:object w:dxaOrig="780" w:dyaOrig="460">
          <v:shape id="_x0000_i1475" type="#_x0000_t75" style="width:40.3pt;height:24.2pt" o:ole="">
            <v:imagedata r:id="rId669" o:title=""/>
          </v:shape>
          <o:OLEObject Type="Embed" ProgID="Equation.3" ShapeID="_x0000_i1475" DrawAspect="Content" ObjectID="_1822288628" r:id="rId670"/>
        </w:object>
      </w:r>
      <w:r w:rsidRPr="0038438A">
        <w:rPr>
          <w:szCs w:val="28"/>
        </w:rPr>
        <w:t xml:space="preserve">, если ребро </w:t>
      </w:r>
      <w:r w:rsidRPr="006D7C30">
        <w:rPr>
          <w:position w:val="-14"/>
          <w:szCs w:val="28"/>
        </w:rPr>
        <w:object w:dxaOrig="260" w:dyaOrig="440">
          <v:shape id="_x0000_i1476" type="#_x0000_t75" style="width:11.8pt;height:21.5pt" o:ole="">
            <v:imagedata r:id="rId671" o:title=""/>
          </v:shape>
          <o:OLEObject Type="Embed" ProgID="Equation.3" ShapeID="_x0000_i1476" DrawAspect="Content" ObjectID="_1822288629" r:id="rId672"/>
        </w:object>
      </w:r>
      <w:r w:rsidRPr="0038438A">
        <w:rPr>
          <w:szCs w:val="28"/>
        </w:rPr>
        <w:t xml:space="preserve"> инцидентно вершине </w:t>
      </w:r>
      <w:r w:rsidRPr="006D7C30">
        <w:rPr>
          <w:position w:val="-16"/>
          <w:szCs w:val="28"/>
        </w:rPr>
        <w:object w:dxaOrig="300" w:dyaOrig="460">
          <v:shape id="_x0000_i1477" type="#_x0000_t75" style="width:15.05pt;height:24.2pt" o:ole="">
            <v:imagedata r:id="rId673" o:title=""/>
          </v:shape>
          <o:OLEObject Type="Embed" ProgID="Equation.3" ShapeID="_x0000_i1477" DrawAspect="Content" ObjectID="_1822288630" r:id="rId674"/>
        </w:object>
      </w:r>
      <w:r w:rsidRPr="0038438A">
        <w:rPr>
          <w:szCs w:val="28"/>
        </w:rPr>
        <w:t xml:space="preserve">,и </w:t>
      </w:r>
      <w:r w:rsidRPr="004F5D32">
        <w:rPr>
          <w:position w:val="-16"/>
          <w:szCs w:val="28"/>
        </w:rPr>
        <w:object w:dxaOrig="840" w:dyaOrig="460">
          <v:shape id="_x0000_i1478" type="#_x0000_t75" style="width:41.9pt;height:24.2pt" o:ole="">
            <v:imagedata r:id="rId675" o:title=""/>
          </v:shape>
          <o:OLEObject Type="Embed" ProgID="Equation.3" ShapeID="_x0000_i1478" DrawAspect="Content" ObjectID="_1822288631" r:id="rId676"/>
        </w:object>
      </w:r>
      <w:r>
        <w:rPr>
          <w:szCs w:val="28"/>
        </w:rPr>
        <w:t xml:space="preserve"> </w:t>
      </w:r>
      <w:r w:rsidRPr="0038438A">
        <w:rPr>
          <w:szCs w:val="28"/>
        </w:rPr>
        <w:t>в противном случае.</w:t>
      </w:r>
    </w:p>
    <w:p w:rsidR="00CA289F" w:rsidRDefault="00CA289F" w:rsidP="00CA289F">
      <w:pPr>
        <w:rPr>
          <w:b/>
        </w:rPr>
      </w:pPr>
      <w:r>
        <w:rPr>
          <w:b/>
        </w:rPr>
        <w:br w:type="page"/>
      </w:r>
    </w:p>
    <w:p w:rsidR="00CA289F" w:rsidRDefault="00CA289F" w:rsidP="00CA289F">
      <w:pPr>
        <w:rPr>
          <w:b/>
        </w:rPr>
      </w:pPr>
    </w:p>
    <w:p w:rsidR="00CA289F" w:rsidRPr="006747DC" w:rsidRDefault="00CA289F" w:rsidP="00CA289F">
      <w:r w:rsidRPr="00F44885">
        <w:rPr>
          <w:b/>
        </w:rPr>
        <w:t>Пример</w:t>
      </w:r>
      <w:r w:rsidRPr="006747DC">
        <w:t>.</w:t>
      </w:r>
    </w:p>
    <w:p w:rsidR="00CA289F" w:rsidRPr="0038438A" w:rsidRDefault="00CA289F" w:rsidP="00CA289F">
      <w:r>
        <w:rPr>
          <w:noProof/>
          <w:lang w:eastAsia="ru-RU"/>
        </w:rPr>
        <w:drawing>
          <wp:inline distT="0" distB="0" distL="0" distR="0" wp14:anchorId="1B18259A" wp14:editId="086737AD">
            <wp:extent cx="3228975" cy="1809750"/>
            <wp:effectExtent l="0" t="0" r="9525"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677">
                      <a:extLst>
                        <a:ext uri="{28A0092B-C50C-407E-A947-70E740481C1C}">
                          <a14:useLocalDpi xmlns:a14="http://schemas.microsoft.com/office/drawing/2010/main" val="0"/>
                        </a:ext>
                      </a:extLst>
                    </a:blip>
                    <a:srcRect/>
                    <a:stretch>
                      <a:fillRect/>
                    </a:stretch>
                  </pic:blipFill>
                  <pic:spPr bwMode="auto">
                    <a:xfrm>
                      <a:off x="0" y="0"/>
                      <a:ext cx="3228975" cy="1809750"/>
                    </a:xfrm>
                    <a:prstGeom prst="rect">
                      <a:avLst/>
                    </a:prstGeom>
                    <a:noFill/>
                    <a:ln>
                      <a:noFill/>
                    </a:ln>
                  </pic:spPr>
                </pic:pic>
              </a:graphicData>
            </a:graphic>
          </wp:inline>
        </w:drawing>
      </w:r>
    </w:p>
    <w:p w:rsidR="00CA289F" w:rsidRDefault="00CA289F" w:rsidP="00CA289F">
      <w:pPr>
        <w:rPr>
          <w:szCs w:val="28"/>
        </w:rPr>
      </w:pPr>
    </w:p>
    <w:p w:rsidR="00CA289F" w:rsidRPr="0038438A" w:rsidRDefault="00CA289F" w:rsidP="00CA289F">
      <w:pPr>
        <w:rPr>
          <w:szCs w:val="28"/>
        </w:rPr>
      </w:pPr>
    </w:p>
    <w:p w:rsidR="00CA289F" w:rsidRPr="009035C6" w:rsidRDefault="00CA289F" w:rsidP="00CA289F">
      <w:r w:rsidRPr="009035C6">
        <w:t xml:space="preserve">Граф, у которого все рёбра имеют направление, называется </w:t>
      </w:r>
      <w:r w:rsidRPr="00441302">
        <w:rPr>
          <w:b/>
        </w:rPr>
        <w:t>ориентированным</w:t>
      </w:r>
      <w:r w:rsidRPr="006B4ADA">
        <w:t>.</w:t>
      </w:r>
    </w:p>
    <w:p w:rsidR="00CA289F" w:rsidRDefault="00CA289F" w:rsidP="00CA289F">
      <w:pPr>
        <w:rPr>
          <w:szCs w:val="28"/>
        </w:rPr>
      </w:pPr>
      <w:r>
        <w:rPr>
          <w:szCs w:val="28"/>
        </w:rPr>
        <w:t xml:space="preserve">Множество, содержащее </w:t>
      </w:r>
      <w:r w:rsidRPr="00441302">
        <w:rPr>
          <w:b/>
          <w:szCs w:val="28"/>
        </w:rPr>
        <w:t>упорядоченные</w:t>
      </w:r>
      <w:r>
        <w:rPr>
          <w:szCs w:val="28"/>
        </w:rPr>
        <w:t xml:space="preserve"> пары смежных вершин, называется </w:t>
      </w:r>
      <w:r w:rsidRPr="00441302">
        <w:rPr>
          <w:b/>
        </w:rPr>
        <w:t>списком</w:t>
      </w:r>
      <w:r w:rsidRPr="000201D3">
        <w:rPr>
          <w:rStyle w:val="af6"/>
          <w:rFonts w:eastAsia="Calibri"/>
        </w:rPr>
        <w:t xml:space="preserve"> </w:t>
      </w:r>
      <w:proofErr w:type="spellStart"/>
      <w:r w:rsidRPr="00441302">
        <w:rPr>
          <w:b/>
        </w:rPr>
        <w:t>инциденций</w:t>
      </w:r>
      <w:proofErr w:type="spellEnd"/>
      <w:r>
        <w:rPr>
          <w:szCs w:val="28"/>
        </w:rPr>
        <w:t>.</w:t>
      </w:r>
    </w:p>
    <w:p w:rsidR="00CA289F" w:rsidRDefault="00CA289F" w:rsidP="00CA289F"/>
    <w:p w:rsidR="00CA289F" w:rsidRPr="000B46C0" w:rsidRDefault="00CA289F" w:rsidP="00CA289F">
      <w:r w:rsidRPr="00441302">
        <w:rPr>
          <w:b/>
        </w:rPr>
        <w:t>Пример</w:t>
      </w:r>
      <w:r w:rsidRPr="000B46C0">
        <w:t>.</w:t>
      </w:r>
    </w:p>
    <w:p w:rsidR="00CA289F" w:rsidRPr="006E1C2F" w:rsidRDefault="00CA289F" w:rsidP="00CA289F">
      <w:r>
        <w:t xml:space="preserve">Для орграфа </w:t>
      </w:r>
      <w:r>
        <w:rPr>
          <w:noProof/>
          <w:lang w:eastAsia="ru-RU"/>
        </w:rPr>
        <w:drawing>
          <wp:inline distT="0" distB="0" distL="0" distR="0" wp14:anchorId="7ACF9A32" wp14:editId="095B72C5">
            <wp:extent cx="2352675" cy="2133600"/>
            <wp:effectExtent l="0" t="0" r="9525" b="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1"/>
                    <pic:cNvPicPr>
                      <a:picLocks noChangeAspect="1" noChangeArrowheads="1"/>
                    </pic:cNvPicPr>
                  </pic:nvPicPr>
                  <pic:blipFill>
                    <a:blip r:embed="rId678">
                      <a:extLst>
                        <a:ext uri="{28A0092B-C50C-407E-A947-70E740481C1C}">
                          <a14:useLocalDpi xmlns:a14="http://schemas.microsoft.com/office/drawing/2010/main" val="0"/>
                        </a:ext>
                      </a:extLst>
                    </a:blip>
                    <a:srcRect/>
                    <a:stretch>
                      <a:fillRect/>
                    </a:stretch>
                  </pic:blipFill>
                  <pic:spPr bwMode="auto">
                    <a:xfrm>
                      <a:off x="0" y="0"/>
                      <a:ext cx="2352675" cy="2133600"/>
                    </a:xfrm>
                    <a:prstGeom prst="rect">
                      <a:avLst/>
                    </a:prstGeom>
                    <a:noFill/>
                    <a:ln>
                      <a:noFill/>
                    </a:ln>
                  </pic:spPr>
                </pic:pic>
              </a:graphicData>
            </a:graphic>
          </wp:inline>
        </w:drawing>
      </w:r>
      <w:r>
        <w:t xml:space="preserve"> список </w:t>
      </w:r>
      <w:proofErr w:type="spellStart"/>
      <w:r>
        <w:t>инциденций</w:t>
      </w:r>
      <w:proofErr w:type="spellEnd"/>
      <w:r>
        <w:t xml:space="preserve"> будет иметь вид </w:t>
      </w:r>
      <m:oMath>
        <m:r>
          <w:rPr>
            <w:rFonts w:ascii="Cambria Math" w:hAnsi="Cambria Math"/>
          </w:rPr>
          <m:t>S=</m:t>
        </m:r>
        <m:d>
          <m:dPr>
            <m:begChr m:val="{"/>
            <m:endChr m:val="}"/>
            <m:ctrlPr>
              <w:rPr>
                <w:rFonts w:ascii="Cambria Math" w:hAnsi="Cambria Math"/>
                <w:i/>
              </w:rPr>
            </m:ctrlPr>
          </m:dPr>
          <m:e>
            <m:d>
              <m:dPr>
                <m:ctrlPr>
                  <w:rPr>
                    <w:rFonts w:ascii="Cambria Math" w:hAnsi="Cambria Math"/>
                    <w:i/>
                  </w:rPr>
                </m:ctrlPr>
              </m:dPr>
              <m:e>
                <m:r>
                  <w:rPr>
                    <w:rFonts w:ascii="Cambria Math" w:hAnsi="Cambria Math"/>
                  </w:rPr>
                  <m:t>2,2</m:t>
                </m:r>
              </m:e>
            </m:d>
            <m:r>
              <w:rPr>
                <w:rFonts w:ascii="Cambria Math" w:hAnsi="Cambria Math"/>
              </w:rPr>
              <m:t>;</m:t>
            </m:r>
            <m:d>
              <m:dPr>
                <m:ctrlPr>
                  <w:rPr>
                    <w:rFonts w:ascii="Cambria Math" w:hAnsi="Cambria Math"/>
                    <w:i/>
                  </w:rPr>
                </m:ctrlPr>
              </m:dPr>
              <m:e>
                <m:r>
                  <w:rPr>
                    <w:rFonts w:ascii="Cambria Math" w:hAnsi="Cambria Math"/>
                  </w:rPr>
                  <m:t>4,2</m:t>
                </m:r>
              </m:e>
            </m:d>
            <m:r>
              <w:rPr>
                <w:rFonts w:ascii="Cambria Math" w:hAnsi="Cambria Math"/>
              </w:rPr>
              <m:t>;</m:t>
            </m:r>
            <m:d>
              <m:dPr>
                <m:ctrlPr>
                  <w:rPr>
                    <w:rFonts w:ascii="Cambria Math" w:hAnsi="Cambria Math"/>
                    <w:i/>
                  </w:rPr>
                </m:ctrlPr>
              </m:dPr>
              <m:e>
                <m:r>
                  <w:rPr>
                    <w:rFonts w:ascii="Cambria Math" w:hAnsi="Cambria Math"/>
                  </w:rPr>
                  <m:t>4,1</m:t>
                </m:r>
              </m:e>
            </m:d>
            <m:r>
              <w:rPr>
                <w:rFonts w:ascii="Cambria Math" w:hAnsi="Cambria Math"/>
              </w:rPr>
              <m:t>;</m:t>
            </m:r>
            <m:d>
              <m:dPr>
                <m:ctrlPr>
                  <w:rPr>
                    <w:rFonts w:ascii="Cambria Math" w:hAnsi="Cambria Math"/>
                    <w:i/>
                  </w:rPr>
                </m:ctrlPr>
              </m:dPr>
              <m:e>
                <m:r>
                  <w:rPr>
                    <w:rFonts w:ascii="Cambria Math" w:hAnsi="Cambria Math"/>
                  </w:rPr>
                  <m:t>4,3</m:t>
                </m:r>
              </m:e>
            </m:d>
            <m:r>
              <w:rPr>
                <w:rFonts w:ascii="Cambria Math" w:hAnsi="Cambria Math"/>
              </w:rPr>
              <m:t>;</m:t>
            </m:r>
            <m:d>
              <m:dPr>
                <m:ctrlPr>
                  <w:rPr>
                    <w:rFonts w:ascii="Cambria Math" w:hAnsi="Cambria Math"/>
                    <w:i/>
                  </w:rPr>
                </m:ctrlPr>
              </m:dPr>
              <m:e>
                <m:r>
                  <w:rPr>
                    <w:rFonts w:ascii="Cambria Math" w:hAnsi="Cambria Math"/>
                  </w:rPr>
                  <m:t>1,3</m:t>
                </m:r>
              </m:e>
            </m:d>
            <m:r>
              <w:rPr>
                <w:rFonts w:ascii="Cambria Math" w:hAnsi="Cambria Math"/>
              </w:rPr>
              <m:t>,</m:t>
            </m:r>
            <m:d>
              <m:dPr>
                <m:ctrlPr>
                  <w:rPr>
                    <w:rFonts w:ascii="Cambria Math" w:hAnsi="Cambria Math"/>
                    <w:i/>
                  </w:rPr>
                </m:ctrlPr>
              </m:dPr>
              <m:e>
                <m:r>
                  <w:rPr>
                    <w:rFonts w:ascii="Cambria Math" w:hAnsi="Cambria Math"/>
                  </w:rPr>
                  <m:t>3,1</m:t>
                </m:r>
              </m:e>
            </m:d>
          </m:e>
        </m:d>
      </m:oMath>
    </w:p>
    <w:p w:rsidR="00CA289F" w:rsidRDefault="00CA289F" w:rsidP="00CA289F">
      <w:pPr>
        <w:rPr>
          <w:szCs w:val="28"/>
        </w:rPr>
      </w:pPr>
    </w:p>
    <w:p w:rsidR="00CA289F" w:rsidRPr="0038438A" w:rsidRDefault="00CA289F" w:rsidP="00CA289F">
      <w:r w:rsidRPr="00FB6466">
        <w:rPr>
          <w:b/>
        </w:rPr>
        <w:t>Матрицей смежности</w:t>
      </w:r>
      <w:r w:rsidRPr="0038438A">
        <w:t xml:space="preserve"> </w:t>
      </w:r>
      <w:r>
        <w:t>ор</w:t>
      </w:r>
      <w:r w:rsidRPr="0038438A">
        <w:t xml:space="preserve">графа </w:t>
      </w:r>
      <w:r w:rsidRPr="00DF11DB">
        <w:rPr>
          <w:position w:val="-12"/>
          <w:szCs w:val="28"/>
        </w:rPr>
        <w:object w:dxaOrig="1060" w:dyaOrig="420">
          <v:shape id="_x0000_i1479" type="#_x0000_t75" style="width:54.25pt;height:20.4pt" o:ole="">
            <v:imagedata r:id="rId644" o:title=""/>
          </v:shape>
          <o:OLEObject Type="Embed" ProgID="Equation.3" ShapeID="_x0000_i1479" DrawAspect="Content" ObjectID="_1822288632" r:id="rId679"/>
        </w:object>
      </w:r>
      <w:r w:rsidRPr="0038438A">
        <w:t xml:space="preserve"> с множеством вершин </w:t>
      </w:r>
      <w:r w:rsidRPr="007F32A4">
        <w:rPr>
          <w:position w:val="-14"/>
        </w:rPr>
        <w:object w:dxaOrig="2120" w:dyaOrig="440">
          <v:shape id="_x0000_i1480" type="#_x0000_t75" style="width:105.3pt;height:21.5pt" o:ole="">
            <v:imagedata r:id="rId650" o:title=""/>
          </v:shape>
          <o:OLEObject Type="Embed" ProgID="Equation.3" ShapeID="_x0000_i1480" DrawAspect="Content" ObjectID="_1822288633" r:id="rId680"/>
        </w:object>
      </w:r>
      <w:r>
        <w:t xml:space="preserve"> </w:t>
      </w:r>
      <w:r w:rsidRPr="0038438A">
        <w:t xml:space="preserve">называется матрица </w:t>
      </w:r>
      <w:r w:rsidRPr="00EE40E2">
        <w:rPr>
          <w:position w:val="-12"/>
        </w:rPr>
        <w:object w:dxaOrig="920" w:dyaOrig="420">
          <v:shape id="_x0000_i1481" type="#_x0000_t75" style="width:46.75pt;height:20.4pt" o:ole="">
            <v:imagedata r:id="rId652" o:title=""/>
          </v:shape>
          <o:OLEObject Type="Embed" ProgID="Equation.3" ShapeID="_x0000_i1481" DrawAspect="Content" ObjectID="_1822288634" r:id="rId681"/>
        </w:object>
      </w:r>
      <w:r w:rsidRPr="0038438A">
        <w:t xml:space="preserve">, в которой каждый элемент </w:t>
      </w:r>
      <w:r w:rsidRPr="007F32A4">
        <w:rPr>
          <w:position w:val="-16"/>
        </w:rPr>
        <w:object w:dxaOrig="340" w:dyaOrig="460">
          <v:shape id="_x0000_i1482" type="#_x0000_t75" style="width:18.25pt;height:24.2pt" o:ole="">
            <v:imagedata r:id="rId654" o:title=""/>
          </v:shape>
          <o:OLEObject Type="Embed" ProgID="Equation.3" ShapeID="_x0000_i1482" DrawAspect="Content" ObjectID="_1822288635" r:id="rId682"/>
        </w:object>
      </w:r>
      <w:r w:rsidRPr="0038438A">
        <w:t xml:space="preserve"> равен </w:t>
      </w:r>
      <w:r>
        <w:t xml:space="preserve">количеству </w:t>
      </w:r>
      <w:r w:rsidRPr="009035C6">
        <w:t xml:space="preserve">дуг с началом в вершине </w:t>
      </w:r>
      <w:r w:rsidRPr="007F32A4">
        <w:rPr>
          <w:position w:val="-14"/>
        </w:rPr>
        <w:object w:dxaOrig="260" w:dyaOrig="440">
          <v:shape id="_x0000_i1483" type="#_x0000_t75" style="width:11.8pt;height:21.5pt" o:ole="">
            <v:imagedata r:id="rId658" o:title=""/>
          </v:shape>
          <o:OLEObject Type="Embed" ProgID="Equation.3" ShapeID="_x0000_i1483" DrawAspect="Content" ObjectID="_1822288636" r:id="rId683"/>
        </w:object>
      </w:r>
      <w:r>
        <w:t xml:space="preserve"> </w:t>
      </w:r>
      <w:r w:rsidRPr="009035C6">
        <w:t>и концом в вершине</w:t>
      </w:r>
      <w:r>
        <w:t xml:space="preserve"> </w:t>
      </w:r>
      <w:r w:rsidRPr="00BC5D0E">
        <w:rPr>
          <w:position w:val="-16"/>
        </w:rPr>
        <w:object w:dxaOrig="300" w:dyaOrig="460">
          <v:shape id="_x0000_i1484" type="#_x0000_t75" style="width:15.05pt;height:24.2pt" o:ole="">
            <v:imagedata r:id="rId684" o:title=""/>
          </v:shape>
          <o:OLEObject Type="Embed" ProgID="Equation.3" ShapeID="_x0000_i1484" DrawAspect="Content" ObjectID="_1822288637" r:id="rId685"/>
        </w:object>
      </w:r>
      <w:r>
        <w:t>.</w:t>
      </w:r>
    </w:p>
    <w:p w:rsidR="00CA289F" w:rsidRPr="000C18B2" w:rsidRDefault="00CA289F" w:rsidP="00CA289F"/>
    <w:p w:rsidR="00CA289F" w:rsidRPr="009035C6" w:rsidRDefault="00CA289F" w:rsidP="00CA289F">
      <w:r w:rsidRPr="00FB6466">
        <w:rPr>
          <w:b/>
        </w:rPr>
        <w:t>Матрицей инцидентности</w:t>
      </w:r>
      <w:r w:rsidRPr="009035C6">
        <w:t xml:space="preserve"> орграфа </w:t>
      </w:r>
      <w:r w:rsidRPr="0038438A">
        <w:t xml:space="preserve">с множеством вершин </w:t>
      </w:r>
      <w:r w:rsidRPr="007F32A4">
        <w:rPr>
          <w:position w:val="-14"/>
        </w:rPr>
        <w:object w:dxaOrig="2120" w:dyaOrig="440">
          <v:shape id="_x0000_i1485" type="#_x0000_t75" style="width:105.3pt;height:21.5pt" o:ole="">
            <v:imagedata r:id="rId650" o:title=""/>
          </v:shape>
          <o:OLEObject Type="Embed" ProgID="Equation.3" ShapeID="_x0000_i1485" DrawAspect="Content" ObjectID="_1822288638" r:id="rId686"/>
        </w:object>
      </w:r>
      <w:r>
        <w:t xml:space="preserve"> </w:t>
      </w:r>
      <w:r w:rsidRPr="009035C6">
        <w:t xml:space="preserve">и </w:t>
      </w:r>
      <w:r>
        <w:t xml:space="preserve">множеством дуг </w:t>
      </w:r>
      <w:r w:rsidRPr="007F32A4">
        <w:rPr>
          <w:position w:val="-14"/>
        </w:rPr>
        <w:object w:dxaOrig="2160" w:dyaOrig="440">
          <v:shape id="_x0000_i1486" type="#_x0000_t75" style="width:108.55pt;height:21.5pt" o:ole="">
            <v:imagedata r:id="rId687" o:title=""/>
          </v:shape>
          <o:OLEObject Type="Embed" ProgID="Equation.3" ShapeID="_x0000_i1486" DrawAspect="Content" ObjectID="_1822288639" r:id="rId688"/>
        </w:object>
      </w:r>
      <w:r>
        <w:t xml:space="preserve"> </w:t>
      </w:r>
      <w:r w:rsidRPr="009035C6">
        <w:t xml:space="preserve">называется матрица </w:t>
      </w:r>
      <w:r w:rsidRPr="00BC5D0E">
        <w:rPr>
          <w:position w:val="-12"/>
        </w:rPr>
        <w:object w:dxaOrig="940" w:dyaOrig="420">
          <v:shape id="_x0000_i1487" type="#_x0000_t75" style="width:46.75pt;height:20.4pt" o:ole="">
            <v:imagedata r:id="rId689" o:title=""/>
          </v:shape>
          <o:OLEObject Type="Embed" ProgID="Equation.3" ShapeID="_x0000_i1487" DrawAspect="Content" ObjectID="_1822288640" r:id="rId690"/>
        </w:object>
      </w:r>
      <w:r>
        <w:t>,</w:t>
      </w:r>
      <w:r w:rsidRPr="009035C6">
        <w:t xml:space="preserve"> каждый элемент  которой</w:t>
      </w:r>
      <w:r>
        <w:t xml:space="preserve"> </w:t>
      </w:r>
      <w:r w:rsidRPr="00BC5D0E">
        <w:rPr>
          <w:position w:val="-16"/>
        </w:rPr>
        <w:object w:dxaOrig="340" w:dyaOrig="460">
          <v:shape id="_x0000_i1488" type="#_x0000_t75" style="width:18.25pt;height:24.2pt" o:ole="">
            <v:imagedata r:id="rId691" o:title=""/>
          </v:shape>
          <o:OLEObject Type="Embed" ProgID="Equation.3" ShapeID="_x0000_i1488" DrawAspect="Content" ObjectID="_1822288641" r:id="rId692"/>
        </w:object>
      </w:r>
      <w:r>
        <w:t xml:space="preserve"> </w:t>
      </w:r>
      <w:r w:rsidRPr="009035C6">
        <w:t>определяется следующим способом:</w:t>
      </w:r>
      <w:r>
        <w:t xml:space="preserve"> </w:t>
      </w:r>
    </w:p>
    <w:p w:rsidR="00CA289F" w:rsidRPr="009035C6" w:rsidRDefault="00CA289F" w:rsidP="00CA289F">
      <w:r w:rsidRPr="009035C6">
        <w:tab/>
      </w:r>
      <w:r w:rsidRPr="00BC5D0E">
        <w:rPr>
          <w:position w:val="-16"/>
        </w:rPr>
        <w:object w:dxaOrig="999" w:dyaOrig="460">
          <v:shape id="_x0000_i1489" type="#_x0000_t75" style="width:50.5pt;height:24.2pt" o:ole="">
            <v:imagedata r:id="rId693" o:title=""/>
          </v:shape>
          <o:OLEObject Type="Embed" ProgID="Equation.3" ShapeID="_x0000_i1489" DrawAspect="Content" ObjectID="_1822288642" r:id="rId694"/>
        </w:object>
      </w:r>
      <w:r w:rsidRPr="009035C6">
        <w:t xml:space="preserve">, если </w:t>
      </w:r>
      <w:r>
        <w:t xml:space="preserve">ребро </w:t>
      </w:r>
      <w:r w:rsidRPr="00BC5D0E">
        <w:rPr>
          <w:position w:val="-14"/>
        </w:rPr>
        <w:object w:dxaOrig="260" w:dyaOrig="440">
          <v:shape id="_x0000_i1490" type="#_x0000_t75" style="width:11.8pt;height:21.5pt" o:ole="">
            <v:imagedata r:id="rId695" o:title=""/>
          </v:shape>
          <o:OLEObject Type="Embed" ProgID="Equation.3" ShapeID="_x0000_i1490" DrawAspect="Content" ObjectID="_1822288643" r:id="rId696"/>
        </w:object>
      </w:r>
      <w:r>
        <w:t xml:space="preserve"> имеет начало в вершине </w:t>
      </w:r>
      <w:r w:rsidRPr="00BC5D0E">
        <w:rPr>
          <w:position w:val="-16"/>
        </w:rPr>
        <w:object w:dxaOrig="300" w:dyaOrig="460">
          <v:shape id="_x0000_i1491" type="#_x0000_t75" style="width:15.05pt;height:24.2pt" o:ole="">
            <v:imagedata r:id="rId697" o:title=""/>
          </v:shape>
          <o:OLEObject Type="Embed" ProgID="Equation.3" ShapeID="_x0000_i1491" DrawAspect="Content" ObjectID="_1822288644" r:id="rId698"/>
        </w:object>
      </w:r>
      <w:r w:rsidRPr="009035C6">
        <w:t>;</w:t>
      </w:r>
    </w:p>
    <w:p w:rsidR="00CA289F" w:rsidRPr="009035C6" w:rsidRDefault="00CA289F" w:rsidP="00CA289F">
      <w:r w:rsidRPr="009035C6">
        <w:tab/>
      </w:r>
      <w:r w:rsidRPr="00BC5D0E">
        <w:rPr>
          <w:position w:val="-16"/>
        </w:rPr>
        <w:object w:dxaOrig="780" w:dyaOrig="460">
          <v:shape id="_x0000_i1492" type="#_x0000_t75" style="width:40.3pt;height:24.2pt" o:ole="">
            <v:imagedata r:id="rId699" o:title=""/>
          </v:shape>
          <o:OLEObject Type="Embed" ProgID="Equation.3" ShapeID="_x0000_i1492" DrawAspect="Content" ObjectID="_1822288645" r:id="rId700"/>
        </w:object>
      </w:r>
      <w:r w:rsidRPr="009035C6">
        <w:t xml:space="preserve">, если </w:t>
      </w:r>
      <w:r>
        <w:t xml:space="preserve">ребро </w:t>
      </w:r>
      <w:r w:rsidRPr="00BC5D0E">
        <w:rPr>
          <w:position w:val="-14"/>
        </w:rPr>
        <w:object w:dxaOrig="260" w:dyaOrig="440">
          <v:shape id="_x0000_i1493" type="#_x0000_t75" style="width:11.8pt;height:21.5pt" o:ole="">
            <v:imagedata r:id="rId695" o:title=""/>
          </v:shape>
          <o:OLEObject Type="Embed" ProgID="Equation.3" ShapeID="_x0000_i1493" DrawAspect="Content" ObjectID="_1822288646" r:id="rId701"/>
        </w:object>
      </w:r>
      <w:r>
        <w:t xml:space="preserve"> имеет конец в вершине </w:t>
      </w:r>
      <w:r w:rsidRPr="00BC5D0E">
        <w:rPr>
          <w:position w:val="-16"/>
        </w:rPr>
        <w:object w:dxaOrig="300" w:dyaOrig="460">
          <v:shape id="_x0000_i1494" type="#_x0000_t75" style="width:15.05pt;height:24.2pt" o:ole="">
            <v:imagedata r:id="rId697" o:title=""/>
          </v:shape>
          <o:OLEObject Type="Embed" ProgID="Equation.3" ShapeID="_x0000_i1494" DrawAspect="Content" ObjectID="_1822288647" r:id="rId702"/>
        </w:object>
      </w:r>
      <w:r w:rsidRPr="009035C6">
        <w:t>;</w:t>
      </w:r>
    </w:p>
    <w:p w:rsidR="00CA289F" w:rsidRPr="009035C6" w:rsidRDefault="00CA289F" w:rsidP="00CA289F">
      <w:r w:rsidRPr="009035C6">
        <w:lastRenderedPageBreak/>
        <w:tab/>
      </w:r>
      <w:r w:rsidRPr="00BC5D0E">
        <w:rPr>
          <w:position w:val="-16"/>
        </w:rPr>
        <w:object w:dxaOrig="840" w:dyaOrig="460">
          <v:shape id="_x0000_i1495" type="#_x0000_t75" style="width:41.9pt;height:24.2pt" o:ole="">
            <v:imagedata r:id="rId703" o:title=""/>
          </v:shape>
          <o:OLEObject Type="Embed" ProgID="Equation.3" ShapeID="_x0000_i1495" DrawAspect="Content" ObjectID="_1822288648" r:id="rId704"/>
        </w:object>
      </w:r>
      <w:r w:rsidRPr="009035C6">
        <w:t xml:space="preserve">, если </w:t>
      </w:r>
      <w:r>
        <w:t xml:space="preserve">ребро </w:t>
      </w:r>
      <w:r w:rsidRPr="00BC5D0E">
        <w:rPr>
          <w:position w:val="-14"/>
        </w:rPr>
        <w:object w:dxaOrig="260" w:dyaOrig="440">
          <v:shape id="_x0000_i1496" type="#_x0000_t75" style="width:11.8pt;height:21.5pt" o:ole="">
            <v:imagedata r:id="rId695" o:title=""/>
          </v:shape>
          <o:OLEObject Type="Embed" ProgID="Equation.3" ShapeID="_x0000_i1496" DrawAspect="Content" ObjectID="_1822288649" r:id="rId705"/>
        </w:object>
      </w:r>
      <w:r>
        <w:t xml:space="preserve"> является петлёй по вершине </w:t>
      </w:r>
      <w:r w:rsidRPr="00BC5D0E">
        <w:rPr>
          <w:position w:val="-16"/>
        </w:rPr>
        <w:object w:dxaOrig="300" w:dyaOrig="460">
          <v:shape id="_x0000_i1497" type="#_x0000_t75" style="width:15.05pt;height:24.2pt" o:ole="">
            <v:imagedata r:id="rId697" o:title=""/>
          </v:shape>
          <o:OLEObject Type="Embed" ProgID="Equation.3" ShapeID="_x0000_i1497" DrawAspect="Content" ObjectID="_1822288650" r:id="rId706"/>
        </w:object>
      </w:r>
      <w:r w:rsidRPr="009035C6">
        <w:t>;</w:t>
      </w:r>
    </w:p>
    <w:p w:rsidR="00CA289F" w:rsidRPr="009035C6" w:rsidRDefault="00CA289F" w:rsidP="00CA289F">
      <w:r w:rsidRPr="009035C6">
        <w:tab/>
      </w:r>
      <w:r w:rsidRPr="00BC5D0E">
        <w:rPr>
          <w:position w:val="-16"/>
        </w:rPr>
        <w:object w:dxaOrig="840" w:dyaOrig="460">
          <v:shape id="_x0000_i1498" type="#_x0000_t75" style="width:41.9pt;height:24.2pt" o:ole="">
            <v:imagedata r:id="rId707" o:title=""/>
          </v:shape>
          <o:OLEObject Type="Embed" ProgID="Equation.3" ShapeID="_x0000_i1498" DrawAspect="Content" ObjectID="_1822288651" r:id="rId708"/>
        </w:object>
      </w:r>
      <w:r w:rsidRPr="009035C6">
        <w:t>, в остальных случаях.</w:t>
      </w:r>
    </w:p>
    <w:p w:rsidR="00CA289F" w:rsidRDefault="00CA289F" w:rsidP="00CA289F"/>
    <w:p w:rsidR="00CA289F" w:rsidRPr="000B46C0" w:rsidRDefault="00CA289F" w:rsidP="00CA289F">
      <w:r w:rsidRPr="00FB6466">
        <w:rPr>
          <w:b/>
        </w:rPr>
        <w:t>Пример</w:t>
      </w:r>
      <w:r w:rsidRPr="000B46C0">
        <w:t>.</w:t>
      </w:r>
    </w:p>
    <w:p w:rsidR="00CA289F" w:rsidRPr="009035C6" w:rsidRDefault="00CA289F" w:rsidP="00CA289F">
      <w:r w:rsidRPr="009035C6">
        <w:tab/>
      </w:r>
      <w:r w:rsidRPr="009035C6">
        <w:object w:dxaOrig="7711" w:dyaOrig="3540">
          <v:shape id="_x0000_i1499" type="#_x0000_t75" style="width:354.1pt;height:161.2pt" o:ole="">
            <v:imagedata r:id="rId709" o:title=""/>
          </v:shape>
          <o:OLEObject Type="Embed" ProgID="PBrush" ShapeID="_x0000_i1499" DrawAspect="Content" ObjectID="_1822288652" r:id="rId710"/>
        </w:object>
      </w:r>
    </w:p>
    <w:p w:rsidR="00CA289F" w:rsidRPr="009035C6" w:rsidRDefault="00CA289F" w:rsidP="00CA289F"/>
    <w:p w:rsidR="00CA289F" w:rsidRPr="009035C6" w:rsidRDefault="00CA289F" w:rsidP="00CA289F">
      <w:r w:rsidRPr="009035C6">
        <w:t xml:space="preserve">Матрица инцидентности: </w:t>
      </w:r>
      <w:r w:rsidRPr="00BC5D0E">
        <w:rPr>
          <w:position w:val="-230"/>
        </w:rPr>
        <w:object w:dxaOrig="3120" w:dyaOrig="4760">
          <v:shape id="_x0000_i1500" type="#_x0000_t75" style="width:122.5pt;height:188.05pt" o:ole="">
            <v:imagedata r:id="rId711" o:title=""/>
          </v:shape>
          <o:OLEObject Type="Embed" ProgID="Equation.3" ShapeID="_x0000_i1500" DrawAspect="Content" ObjectID="_1822288653" r:id="rId712"/>
        </w:object>
      </w:r>
      <w:r w:rsidRPr="009035C6">
        <w:t>.</w:t>
      </w:r>
    </w:p>
    <w:p w:rsidR="00CA289F" w:rsidRDefault="00CA289F" w:rsidP="00CA289F"/>
    <w:p w:rsidR="008E1BAE" w:rsidRDefault="008E1BAE" w:rsidP="00280433">
      <w:bookmarkStart w:id="26" w:name="_Toc160276869"/>
      <w:r>
        <w:br w:type="page"/>
      </w:r>
    </w:p>
    <w:p w:rsidR="00280433" w:rsidRDefault="00280433" w:rsidP="00280433"/>
    <w:p w:rsidR="009C6262" w:rsidRPr="008E1BAE" w:rsidRDefault="008E1BAE" w:rsidP="008E1BAE">
      <w:pPr>
        <w:pStyle w:val="2"/>
      </w:pPr>
      <w:bookmarkStart w:id="27" w:name="_Toc211671247"/>
      <w:r w:rsidRPr="008E1BAE">
        <w:t>Поиск путей в графе</w:t>
      </w:r>
      <w:bookmarkEnd w:id="26"/>
      <w:bookmarkEnd w:id="27"/>
    </w:p>
    <w:p w:rsidR="009C6262" w:rsidRDefault="009C6262" w:rsidP="009C6262">
      <w:pPr>
        <w:pStyle w:val="af2"/>
      </w:pPr>
    </w:p>
    <w:p w:rsidR="009C6262" w:rsidRPr="008E1BAE" w:rsidRDefault="009C6262" w:rsidP="008E1BAE">
      <w:pPr>
        <w:rPr>
          <w:szCs w:val="28"/>
        </w:rPr>
      </w:pPr>
      <w:r w:rsidRPr="008E1BAE">
        <w:rPr>
          <w:rStyle w:val="af8"/>
          <w:rFonts w:eastAsia="Calibri"/>
          <w:sz w:val="28"/>
          <w:szCs w:val="28"/>
        </w:rPr>
        <w:t>Алгоритм 1 (поиск «в ширину»).</w:t>
      </w:r>
    </w:p>
    <w:p w:rsidR="009C6262" w:rsidRPr="009A37B6" w:rsidRDefault="009C6262" w:rsidP="009C6262">
      <w:pPr>
        <w:rPr>
          <w:szCs w:val="28"/>
        </w:rPr>
      </w:pPr>
      <w:r w:rsidRPr="009A37B6">
        <w:rPr>
          <w:szCs w:val="28"/>
        </w:rPr>
        <w:t xml:space="preserve">Найти путь из вершины </w:t>
      </w:r>
      <w:r w:rsidRPr="003C6BA5">
        <w:rPr>
          <w:position w:val="-6"/>
        </w:rPr>
        <w:object w:dxaOrig="240" w:dyaOrig="260">
          <v:shape id="_x0000_i1501" type="#_x0000_t75" style="width:11.3pt;height:11.8pt" o:ole="">
            <v:imagedata r:id="rId713" o:title=""/>
          </v:shape>
          <o:OLEObject Type="Embed" ProgID="Equation.3" ShapeID="_x0000_i1501" DrawAspect="Content" ObjectID="_1822288654" r:id="rId714"/>
        </w:object>
      </w:r>
      <w:r w:rsidRPr="009A37B6">
        <w:rPr>
          <w:szCs w:val="28"/>
        </w:rPr>
        <w:t xml:space="preserve"> в вершину </w:t>
      </w:r>
      <w:r w:rsidRPr="003C6BA5">
        <w:rPr>
          <w:position w:val="-6"/>
        </w:rPr>
        <w:object w:dxaOrig="220" w:dyaOrig="340">
          <v:shape id="_x0000_i1502" type="#_x0000_t75" style="width:10.75pt;height:18.25pt" o:ole="">
            <v:imagedata r:id="rId715" o:title=""/>
          </v:shape>
          <o:OLEObject Type="Embed" ProgID="Equation.3" ShapeID="_x0000_i1502" DrawAspect="Content" ObjectID="_1822288655" r:id="rId716"/>
        </w:object>
      </w:r>
      <w:r w:rsidRPr="009A37B6">
        <w:rPr>
          <w:szCs w:val="28"/>
        </w:rPr>
        <w:t>.</w:t>
      </w:r>
    </w:p>
    <w:p w:rsidR="009C6262" w:rsidRPr="009A37B6" w:rsidRDefault="009C6262" w:rsidP="009C6262">
      <w:pPr>
        <w:rPr>
          <w:szCs w:val="28"/>
        </w:rPr>
      </w:pPr>
      <w:r>
        <w:rPr>
          <w:szCs w:val="28"/>
        </w:rPr>
        <w:t xml:space="preserve">Обходим все смежные с </w:t>
      </w:r>
      <w:r w:rsidRPr="003C6BA5">
        <w:rPr>
          <w:position w:val="-6"/>
        </w:rPr>
        <w:object w:dxaOrig="240" w:dyaOrig="260">
          <v:shape id="_x0000_i1503" type="#_x0000_t75" style="width:11.3pt;height:11.8pt" o:ole="">
            <v:imagedata r:id="rId713" o:title=""/>
          </v:shape>
          <o:OLEObject Type="Embed" ProgID="Equation.3" ShapeID="_x0000_i1503" DrawAspect="Content" ObjectID="_1822288656" r:id="rId717"/>
        </w:object>
      </w:r>
      <w:r>
        <w:rPr>
          <w:szCs w:val="28"/>
        </w:rPr>
        <w:t xml:space="preserve"> вершины</w:t>
      </w:r>
      <w:r w:rsidRPr="009A37B6">
        <w:rPr>
          <w:szCs w:val="28"/>
        </w:rPr>
        <w:t>.</w:t>
      </w:r>
    </w:p>
    <w:p w:rsidR="009C6262" w:rsidRDefault="009C6262" w:rsidP="009C6262">
      <w:pPr>
        <w:rPr>
          <w:szCs w:val="28"/>
        </w:rPr>
      </w:pPr>
      <w:r>
        <w:rPr>
          <w:szCs w:val="28"/>
        </w:rPr>
        <w:t>Для каждой из смежных вершин повторяем предыдущий пункт, переходя только в не посещённые вершины.</w:t>
      </w:r>
    </w:p>
    <w:p w:rsidR="009C6262" w:rsidRDefault="009C6262" w:rsidP="009C6262">
      <w:pPr>
        <w:rPr>
          <w:szCs w:val="28"/>
        </w:rPr>
      </w:pPr>
      <w:r>
        <w:rPr>
          <w:szCs w:val="28"/>
        </w:rPr>
        <w:t xml:space="preserve">Алгоритм заканчивается, когда найдена вершина </w:t>
      </w:r>
      <w:r w:rsidRPr="003C6BA5">
        <w:rPr>
          <w:position w:val="-6"/>
        </w:rPr>
        <w:object w:dxaOrig="220" w:dyaOrig="340">
          <v:shape id="_x0000_i1504" type="#_x0000_t75" style="width:10.75pt;height:18.25pt" o:ole="">
            <v:imagedata r:id="rId718" o:title=""/>
          </v:shape>
          <o:OLEObject Type="Embed" ProgID="Equation.3" ShapeID="_x0000_i1504" DrawAspect="Content" ObjectID="_1822288657" r:id="rId719"/>
        </w:object>
      </w:r>
    </w:p>
    <w:p w:rsidR="009C6262" w:rsidRPr="009A37B6" w:rsidRDefault="009C6262" w:rsidP="009C6262">
      <w:pPr>
        <w:rPr>
          <w:szCs w:val="28"/>
        </w:rPr>
      </w:pPr>
      <w:r w:rsidRPr="009A37B6">
        <w:rPr>
          <w:szCs w:val="28"/>
        </w:rPr>
        <w:t xml:space="preserve">Если перебор всех вариантов не привел к вершине </w:t>
      </w:r>
      <w:r w:rsidRPr="003C6BA5">
        <w:rPr>
          <w:position w:val="-6"/>
        </w:rPr>
        <w:object w:dxaOrig="220" w:dyaOrig="340">
          <v:shape id="_x0000_i1505" type="#_x0000_t75" style="width:10.75pt;height:18.25pt" o:ole="">
            <v:imagedata r:id="rId718" o:title=""/>
          </v:shape>
          <o:OLEObject Type="Embed" ProgID="Equation.3" ShapeID="_x0000_i1505" DrawAspect="Content" ObjectID="_1822288658" r:id="rId720"/>
        </w:object>
      </w:r>
      <w:r w:rsidRPr="009A37B6">
        <w:rPr>
          <w:szCs w:val="28"/>
        </w:rPr>
        <w:t xml:space="preserve">, то из </w:t>
      </w:r>
      <w:r w:rsidRPr="003C6BA5">
        <w:rPr>
          <w:position w:val="-6"/>
        </w:rPr>
        <w:object w:dxaOrig="240" w:dyaOrig="260">
          <v:shape id="_x0000_i1506" type="#_x0000_t75" style="width:11.3pt;height:11.8pt" o:ole="">
            <v:imagedata r:id="rId721" o:title=""/>
          </v:shape>
          <o:OLEObject Type="Embed" ProgID="Equation.3" ShapeID="_x0000_i1506" DrawAspect="Content" ObjectID="_1822288659" r:id="rId722"/>
        </w:object>
      </w:r>
      <w:r w:rsidRPr="009A37B6">
        <w:rPr>
          <w:szCs w:val="28"/>
        </w:rPr>
        <w:t xml:space="preserve"> нельзя попасть в </w:t>
      </w:r>
      <w:r w:rsidRPr="003C6BA5">
        <w:rPr>
          <w:position w:val="-6"/>
        </w:rPr>
        <w:object w:dxaOrig="220" w:dyaOrig="340">
          <v:shape id="_x0000_i1507" type="#_x0000_t75" style="width:10.75pt;height:18.25pt" o:ole="">
            <v:imagedata r:id="rId718" o:title=""/>
          </v:shape>
          <o:OLEObject Type="Embed" ProgID="Equation.3" ShapeID="_x0000_i1507" DrawAspect="Content" ObjectID="_1822288660" r:id="rId723"/>
        </w:object>
      </w:r>
      <w:r w:rsidRPr="009A37B6">
        <w:rPr>
          <w:szCs w:val="28"/>
        </w:rPr>
        <w:t>.</w:t>
      </w:r>
    </w:p>
    <w:p w:rsidR="009C6262" w:rsidRPr="009A37B6" w:rsidRDefault="009C6262" w:rsidP="009C6262">
      <w:pPr>
        <w:rPr>
          <w:szCs w:val="28"/>
        </w:rPr>
      </w:pPr>
    </w:p>
    <w:p w:rsidR="009C6262" w:rsidRPr="008E1BAE" w:rsidRDefault="009C6262" w:rsidP="008E1BAE">
      <w:r w:rsidRPr="008E1BAE">
        <w:rPr>
          <w:rStyle w:val="af8"/>
          <w:rFonts w:eastAsia="Calibri"/>
          <w:sz w:val="28"/>
          <w:szCs w:val="28"/>
        </w:rPr>
        <w:t>Алгоритм 2 (поиск «в глубину»).</w:t>
      </w:r>
    </w:p>
    <w:p w:rsidR="009C6262" w:rsidRPr="009A37B6" w:rsidRDefault="009C6262" w:rsidP="009C6262">
      <w:pPr>
        <w:rPr>
          <w:szCs w:val="28"/>
        </w:rPr>
      </w:pPr>
      <w:r w:rsidRPr="009A37B6">
        <w:rPr>
          <w:szCs w:val="28"/>
        </w:rPr>
        <w:t xml:space="preserve">Найти путь из вершины </w:t>
      </w:r>
      <w:r w:rsidRPr="003C6BA5">
        <w:rPr>
          <w:position w:val="-6"/>
        </w:rPr>
        <w:object w:dxaOrig="240" w:dyaOrig="260">
          <v:shape id="_x0000_i1508" type="#_x0000_t75" style="width:11.3pt;height:11.8pt" o:ole="">
            <v:imagedata r:id="rId713" o:title=""/>
          </v:shape>
          <o:OLEObject Type="Embed" ProgID="Equation.3" ShapeID="_x0000_i1508" DrawAspect="Content" ObjectID="_1822288661" r:id="rId724"/>
        </w:object>
      </w:r>
      <w:r w:rsidRPr="009A37B6">
        <w:rPr>
          <w:szCs w:val="28"/>
        </w:rPr>
        <w:t xml:space="preserve"> в вершину </w:t>
      </w:r>
      <w:r w:rsidRPr="003C6BA5">
        <w:rPr>
          <w:position w:val="-6"/>
        </w:rPr>
        <w:object w:dxaOrig="220" w:dyaOrig="340">
          <v:shape id="_x0000_i1509" type="#_x0000_t75" style="width:10.75pt;height:18.25pt" o:ole="">
            <v:imagedata r:id="rId715" o:title=""/>
          </v:shape>
          <o:OLEObject Type="Embed" ProgID="Equation.3" ShapeID="_x0000_i1509" DrawAspect="Content" ObjectID="_1822288662" r:id="rId725"/>
        </w:object>
      </w:r>
      <w:r w:rsidRPr="009A37B6">
        <w:rPr>
          <w:szCs w:val="28"/>
        </w:rPr>
        <w:t>.</w:t>
      </w:r>
    </w:p>
    <w:p w:rsidR="009C6262" w:rsidRDefault="009C6262" w:rsidP="009C6262">
      <w:pPr>
        <w:rPr>
          <w:szCs w:val="28"/>
        </w:rPr>
      </w:pPr>
      <w:r>
        <w:rPr>
          <w:szCs w:val="28"/>
        </w:rPr>
        <w:t xml:space="preserve">Переходим из вершины </w:t>
      </w:r>
      <w:r w:rsidRPr="003C6BA5">
        <w:rPr>
          <w:position w:val="-6"/>
        </w:rPr>
        <w:object w:dxaOrig="240" w:dyaOrig="260">
          <v:shape id="_x0000_i1510" type="#_x0000_t75" style="width:11.3pt;height:11.8pt" o:ole="">
            <v:imagedata r:id="rId713" o:title=""/>
          </v:shape>
          <o:OLEObject Type="Embed" ProgID="Equation.3" ShapeID="_x0000_i1510" DrawAspect="Content" ObjectID="_1822288663" r:id="rId726"/>
        </w:object>
      </w:r>
      <w:r>
        <w:rPr>
          <w:szCs w:val="28"/>
        </w:rPr>
        <w:t xml:space="preserve"> в первую смежную вершину</w:t>
      </w:r>
      <w:r w:rsidRPr="009A37B6">
        <w:rPr>
          <w:szCs w:val="28"/>
        </w:rPr>
        <w:t>.</w:t>
      </w:r>
    </w:p>
    <w:p w:rsidR="009C6262" w:rsidRDefault="009C6262" w:rsidP="009C6262">
      <w:pPr>
        <w:rPr>
          <w:szCs w:val="28"/>
        </w:rPr>
      </w:pPr>
      <w:r>
        <w:rPr>
          <w:szCs w:val="28"/>
        </w:rPr>
        <w:t>Из нее переходим в следующую смежную не посещённую вершину.</w:t>
      </w:r>
    </w:p>
    <w:p w:rsidR="009C6262" w:rsidRPr="009A37B6" w:rsidRDefault="009C6262" w:rsidP="009C6262">
      <w:pPr>
        <w:rPr>
          <w:szCs w:val="28"/>
        </w:rPr>
      </w:pPr>
      <w:r>
        <w:rPr>
          <w:szCs w:val="28"/>
        </w:rPr>
        <w:t>Если нет не посещённых вершин, смежных с текущей, возвращаемся на шаг назад.</w:t>
      </w:r>
    </w:p>
    <w:p w:rsidR="009C6262" w:rsidRDefault="009C6262" w:rsidP="009C6262">
      <w:pPr>
        <w:rPr>
          <w:szCs w:val="28"/>
        </w:rPr>
      </w:pPr>
      <w:r>
        <w:rPr>
          <w:szCs w:val="28"/>
        </w:rPr>
        <w:t xml:space="preserve">Алгоритм заканчивается, когда найдена вершина </w:t>
      </w:r>
      <w:r w:rsidRPr="003C6BA5">
        <w:rPr>
          <w:position w:val="-6"/>
        </w:rPr>
        <w:object w:dxaOrig="220" w:dyaOrig="340">
          <v:shape id="_x0000_i1511" type="#_x0000_t75" style="width:10.75pt;height:18.25pt" o:ole="">
            <v:imagedata r:id="rId718" o:title=""/>
          </v:shape>
          <o:OLEObject Type="Embed" ProgID="Equation.3" ShapeID="_x0000_i1511" DrawAspect="Content" ObjectID="_1822288664" r:id="rId727"/>
        </w:object>
      </w:r>
    </w:p>
    <w:p w:rsidR="009C6262" w:rsidRPr="009A37B6" w:rsidRDefault="009C6262" w:rsidP="009C6262">
      <w:pPr>
        <w:rPr>
          <w:szCs w:val="28"/>
        </w:rPr>
      </w:pPr>
      <w:r w:rsidRPr="009A37B6">
        <w:rPr>
          <w:szCs w:val="28"/>
        </w:rPr>
        <w:t xml:space="preserve">Если перебор всех вариантов не привел к вершине </w:t>
      </w:r>
      <w:r w:rsidRPr="003C6BA5">
        <w:rPr>
          <w:position w:val="-6"/>
        </w:rPr>
        <w:object w:dxaOrig="220" w:dyaOrig="340">
          <v:shape id="_x0000_i1512" type="#_x0000_t75" style="width:10.75pt;height:18.25pt" o:ole="">
            <v:imagedata r:id="rId718" o:title=""/>
          </v:shape>
          <o:OLEObject Type="Embed" ProgID="Equation.3" ShapeID="_x0000_i1512" DrawAspect="Content" ObjectID="_1822288665" r:id="rId728"/>
        </w:object>
      </w:r>
      <w:r w:rsidRPr="009A37B6">
        <w:rPr>
          <w:szCs w:val="28"/>
        </w:rPr>
        <w:t xml:space="preserve">, то из </w:t>
      </w:r>
      <w:r w:rsidRPr="003C6BA5">
        <w:rPr>
          <w:position w:val="-6"/>
        </w:rPr>
        <w:object w:dxaOrig="240" w:dyaOrig="260">
          <v:shape id="_x0000_i1513" type="#_x0000_t75" style="width:11.3pt;height:11.8pt" o:ole="">
            <v:imagedata r:id="rId721" o:title=""/>
          </v:shape>
          <o:OLEObject Type="Embed" ProgID="Equation.3" ShapeID="_x0000_i1513" DrawAspect="Content" ObjectID="_1822288666" r:id="rId729"/>
        </w:object>
      </w:r>
      <w:r w:rsidRPr="009A37B6">
        <w:rPr>
          <w:szCs w:val="28"/>
        </w:rPr>
        <w:t xml:space="preserve"> нельзя попасть в </w:t>
      </w:r>
      <w:r w:rsidRPr="003C6BA5">
        <w:rPr>
          <w:position w:val="-6"/>
        </w:rPr>
        <w:object w:dxaOrig="220" w:dyaOrig="340">
          <v:shape id="_x0000_i1514" type="#_x0000_t75" style="width:10.75pt;height:18.25pt" o:ole="">
            <v:imagedata r:id="rId718" o:title=""/>
          </v:shape>
          <o:OLEObject Type="Embed" ProgID="Equation.3" ShapeID="_x0000_i1514" DrawAspect="Content" ObjectID="_1822288667" r:id="rId730"/>
        </w:object>
      </w:r>
      <w:r w:rsidRPr="009A37B6">
        <w:rPr>
          <w:szCs w:val="28"/>
        </w:rPr>
        <w:t>.</w:t>
      </w:r>
    </w:p>
    <w:p w:rsidR="009C6262" w:rsidRPr="003F1E60" w:rsidRDefault="009C6262" w:rsidP="009C6262">
      <w:pPr>
        <w:rPr>
          <w:szCs w:val="28"/>
        </w:rPr>
      </w:pPr>
    </w:p>
    <w:p w:rsidR="009C6262" w:rsidRPr="002A1FF6" w:rsidRDefault="009C6262" w:rsidP="009C6262">
      <w:pPr>
        <w:rPr>
          <w:b/>
        </w:rPr>
      </w:pPr>
      <w:r w:rsidRPr="002A1FF6">
        <w:rPr>
          <w:b/>
        </w:rPr>
        <w:t>Пример.</w:t>
      </w:r>
    </w:p>
    <w:p w:rsidR="009C6262" w:rsidRPr="009A37B6" w:rsidRDefault="009C6262" w:rsidP="009C6262">
      <w:r w:rsidRPr="009A37B6">
        <w:t xml:space="preserve">Найти путь из вершины </w:t>
      </w:r>
      <w:r w:rsidRPr="00CC1B6F">
        <w:rPr>
          <w:position w:val="-14"/>
        </w:rPr>
        <w:object w:dxaOrig="380" w:dyaOrig="440">
          <v:shape id="_x0000_i1515" type="#_x0000_t75" style="width:17.75pt;height:21.5pt" o:ole="">
            <v:imagedata r:id="rId731" o:title=""/>
          </v:shape>
          <o:OLEObject Type="Embed" ProgID="Equation.3" ShapeID="_x0000_i1515" DrawAspect="Content" ObjectID="_1822288668" r:id="rId732"/>
        </w:object>
      </w:r>
      <w:r w:rsidRPr="009A37B6">
        <w:t xml:space="preserve"> в вершину </w:t>
      </w:r>
      <w:r w:rsidRPr="00CC1B6F">
        <w:rPr>
          <w:position w:val="-12"/>
        </w:rPr>
        <w:object w:dxaOrig="360" w:dyaOrig="420">
          <v:shape id="_x0000_i1516" type="#_x0000_t75" style="width:18.25pt;height:20.4pt" o:ole="">
            <v:imagedata r:id="rId733" o:title=""/>
          </v:shape>
          <o:OLEObject Type="Embed" ProgID="Equation.3" ShapeID="_x0000_i1516" DrawAspect="Content" ObjectID="_1822288669" r:id="rId734"/>
        </w:object>
      </w:r>
      <w:r w:rsidRPr="009A37B6">
        <w:t>.</w:t>
      </w:r>
    </w:p>
    <w:p w:rsidR="009C6262" w:rsidRDefault="009C6262" w:rsidP="009C6262">
      <w:r>
        <w:rPr>
          <w:noProof/>
          <w:lang w:eastAsia="ru-RU"/>
        </w:rPr>
        <w:drawing>
          <wp:inline distT="0" distB="0" distL="0" distR="0" wp14:anchorId="144E93C3" wp14:editId="2587490D">
            <wp:extent cx="2314575" cy="2247900"/>
            <wp:effectExtent l="0" t="0" r="9525" b="0"/>
            <wp:docPr id="707" name="Рисунок 707" descr="Безымянны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7" descr="Безымянный"/>
                    <pic:cNvPicPr>
                      <a:picLocks noChangeAspect="1" noChangeArrowheads="1"/>
                    </pic:cNvPicPr>
                  </pic:nvPicPr>
                  <pic:blipFill>
                    <a:blip r:embed="rId735">
                      <a:extLst>
                        <a:ext uri="{28A0092B-C50C-407E-A947-70E740481C1C}">
                          <a14:useLocalDpi xmlns:a14="http://schemas.microsoft.com/office/drawing/2010/main" val="0"/>
                        </a:ext>
                      </a:extLst>
                    </a:blip>
                    <a:srcRect l="15935" t="9560" r="26260" b="20694"/>
                    <a:stretch>
                      <a:fillRect/>
                    </a:stretch>
                  </pic:blipFill>
                  <pic:spPr bwMode="auto">
                    <a:xfrm>
                      <a:off x="0" y="0"/>
                      <a:ext cx="2314575" cy="2247900"/>
                    </a:xfrm>
                    <a:prstGeom prst="rect">
                      <a:avLst/>
                    </a:prstGeom>
                    <a:noFill/>
                    <a:ln>
                      <a:noFill/>
                    </a:ln>
                  </pic:spPr>
                </pic:pic>
              </a:graphicData>
            </a:graphic>
          </wp:inline>
        </w:drawing>
      </w:r>
    </w:p>
    <w:p w:rsidR="00492F7A" w:rsidRDefault="00492F7A" w:rsidP="009C6262"/>
    <w:p w:rsidR="00492F7A" w:rsidRDefault="00492F7A" w:rsidP="009C6262"/>
    <w:p w:rsidR="00492F7A" w:rsidRDefault="00492F7A" w:rsidP="009C6262"/>
    <w:p w:rsidR="00492F7A" w:rsidRDefault="00492F7A" w:rsidP="009C6262"/>
    <w:p w:rsidR="00492F7A" w:rsidRDefault="00492F7A" w:rsidP="009C6262"/>
    <w:p w:rsidR="00492F7A" w:rsidRPr="009A37B6" w:rsidRDefault="00492F7A" w:rsidP="009C6262"/>
    <w:p w:rsidR="009C6262" w:rsidRPr="009A37B6" w:rsidRDefault="009C6262" w:rsidP="009C6262"/>
    <w:p w:rsidR="009C6262" w:rsidRDefault="009C6262" w:rsidP="009C6262">
      <w:r>
        <w:lastRenderedPageBreak/>
        <w:t>Найдем путь по алгоритму 1 (поиск «в ширину»).</w:t>
      </w:r>
    </w:p>
    <w:tbl>
      <w:tblPr>
        <w:tblStyle w:val="a6"/>
        <w:tblW w:w="0" w:type="auto"/>
        <w:tblLook w:val="04A0" w:firstRow="1" w:lastRow="0" w:firstColumn="1" w:lastColumn="0" w:noHBand="0" w:noVBand="1"/>
      </w:tblPr>
      <w:tblGrid>
        <w:gridCol w:w="3114"/>
        <w:gridCol w:w="3115"/>
        <w:gridCol w:w="3115"/>
      </w:tblGrid>
      <w:tr w:rsidR="009C6262" w:rsidTr="00492F7A">
        <w:tc>
          <w:tcPr>
            <w:tcW w:w="3114" w:type="dxa"/>
          </w:tcPr>
          <w:p w:rsidR="009C6262" w:rsidRDefault="009C6262" w:rsidP="00492F7A">
            <w:pPr>
              <w:ind w:firstLine="0"/>
            </w:pPr>
            <w:r>
              <w:t>Текущая вершина</w:t>
            </w:r>
          </w:p>
        </w:tc>
        <w:tc>
          <w:tcPr>
            <w:tcW w:w="3115" w:type="dxa"/>
          </w:tcPr>
          <w:p w:rsidR="009C6262" w:rsidRDefault="009C6262" w:rsidP="00492F7A">
            <w:pPr>
              <w:ind w:firstLine="0"/>
            </w:pPr>
            <w:r>
              <w:t>Возможные варианты перехода</w:t>
            </w:r>
          </w:p>
        </w:tc>
        <w:tc>
          <w:tcPr>
            <w:tcW w:w="3115" w:type="dxa"/>
          </w:tcPr>
          <w:p w:rsidR="009C6262" w:rsidRDefault="009C6262" w:rsidP="00492F7A">
            <w:pPr>
              <w:ind w:firstLine="0"/>
            </w:pPr>
            <w:r>
              <w:t>Комментарий</w:t>
            </w:r>
          </w:p>
        </w:tc>
      </w:tr>
      <w:tr w:rsidR="009C6262" w:rsidTr="00492F7A">
        <w:tc>
          <w:tcPr>
            <w:tcW w:w="3114" w:type="dxa"/>
          </w:tcPr>
          <w:p w:rsidR="009C6262" w:rsidRDefault="00FB58A8" w:rsidP="00492F7A">
            <w:pPr>
              <w:ind w:firstLine="0"/>
            </w:pPr>
            <m:oMathPara>
              <m:oMath>
                <m:sSub>
                  <m:sSubPr>
                    <m:ctrlPr>
                      <w:rPr>
                        <w:rFonts w:ascii="Cambria Math" w:hAnsi="Cambria Math"/>
                        <w:i/>
                      </w:rPr>
                    </m:ctrlPr>
                  </m:sSubPr>
                  <m:e>
                    <m:r>
                      <w:rPr>
                        <w:rFonts w:ascii="Cambria Math" w:hAnsi="Cambria Math"/>
                        <w:lang w:val="en-US"/>
                      </w:rPr>
                      <m:t>v</m:t>
                    </m:r>
                  </m:e>
                  <m:sub>
                    <m:r>
                      <w:rPr>
                        <w:rFonts w:ascii="Cambria Math" w:hAnsi="Cambria Math"/>
                      </w:rPr>
                      <m:t>10</m:t>
                    </m:r>
                  </m:sub>
                </m:sSub>
              </m:oMath>
            </m:oMathPara>
          </w:p>
        </w:tc>
        <w:tc>
          <w:tcPr>
            <w:tcW w:w="3115" w:type="dxa"/>
          </w:tcPr>
          <w:p w:rsidR="009C6262" w:rsidRDefault="00FB58A8" w:rsidP="00492F7A">
            <w:pPr>
              <w:ind w:firstLine="0"/>
            </w:pPr>
            <m:oMath>
              <m:sSub>
                <m:sSubPr>
                  <m:ctrlPr>
                    <w:rPr>
                      <w:rFonts w:ascii="Cambria Math" w:hAnsi="Cambria Math"/>
                      <w:i/>
                    </w:rPr>
                  </m:ctrlPr>
                </m:sSubPr>
                <m:e>
                  <m:r>
                    <w:rPr>
                      <w:rFonts w:ascii="Cambria Math" w:hAnsi="Cambria Math"/>
                      <w:lang w:val="en-US"/>
                    </w:rPr>
                    <m:t>v</m:t>
                  </m:r>
                </m:e>
                <m:sub>
                  <m:r>
                    <w:rPr>
                      <w:rFonts w:ascii="Cambria Math" w:hAnsi="Cambria Math"/>
                    </w:rPr>
                    <m:t>1</m:t>
                  </m:r>
                </m:sub>
              </m:sSub>
            </m:oMath>
            <w:r w:rsidR="009C6262" w:rsidRPr="00391DCE">
              <w:t xml:space="preserve">, </w:t>
            </w:r>
            <m:oMath>
              <m:sSub>
                <m:sSubPr>
                  <m:ctrlPr>
                    <w:rPr>
                      <w:rFonts w:ascii="Cambria Math" w:hAnsi="Cambria Math"/>
                      <w:i/>
                    </w:rPr>
                  </m:ctrlPr>
                </m:sSubPr>
                <m:e>
                  <m:r>
                    <w:rPr>
                      <w:rFonts w:ascii="Cambria Math" w:hAnsi="Cambria Math"/>
                      <w:lang w:val="en-US"/>
                    </w:rPr>
                    <m:t>v</m:t>
                  </m:r>
                </m:e>
                <m:sub>
                  <m:r>
                    <w:rPr>
                      <w:rFonts w:ascii="Cambria Math" w:hAnsi="Cambria Math"/>
                    </w:rPr>
                    <m:t>8</m:t>
                  </m:r>
                </m:sub>
              </m:sSub>
            </m:oMath>
          </w:p>
        </w:tc>
        <w:tc>
          <w:tcPr>
            <w:tcW w:w="3115" w:type="dxa"/>
          </w:tcPr>
          <w:p w:rsidR="009C6262" w:rsidRDefault="009C6262" w:rsidP="00492F7A">
            <w:pPr>
              <w:ind w:firstLine="0"/>
            </w:pPr>
            <w:r>
              <w:t xml:space="preserve">Искомой вершины нет, проверяем смежные с </w:t>
            </w:r>
            <m:oMath>
              <m:sSub>
                <m:sSubPr>
                  <m:ctrlPr>
                    <w:rPr>
                      <w:rFonts w:ascii="Cambria Math" w:hAnsi="Cambria Math"/>
                      <w:i/>
                    </w:rPr>
                  </m:ctrlPr>
                </m:sSubPr>
                <m:e>
                  <m:r>
                    <w:rPr>
                      <w:rFonts w:ascii="Cambria Math" w:hAnsi="Cambria Math"/>
                      <w:lang w:val="en-US"/>
                    </w:rPr>
                    <m:t>v</m:t>
                  </m:r>
                </m:e>
                <m:sub>
                  <m:r>
                    <w:rPr>
                      <w:rFonts w:ascii="Cambria Math" w:hAnsi="Cambria Math"/>
                    </w:rPr>
                    <m:t>1</m:t>
                  </m:r>
                </m:sub>
              </m:sSub>
            </m:oMath>
            <w:r w:rsidRPr="00391DCE">
              <w:t xml:space="preserve">, </w:t>
            </w:r>
            <m:oMath>
              <m:sSub>
                <m:sSubPr>
                  <m:ctrlPr>
                    <w:rPr>
                      <w:rFonts w:ascii="Cambria Math" w:hAnsi="Cambria Math"/>
                      <w:i/>
                    </w:rPr>
                  </m:ctrlPr>
                </m:sSubPr>
                <m:e>
                  <m:r>
                    <w:rPr>
                      <w:rFonts w:ascii="Cambria Math" w:hAnsi="Cambria Math"/>
                      <w:lang w:val="en-US"/>
                    </w:rPr>
                    <m:t>v</m:t>
                  </m:r>
                </m:e>
                <m:sub>
                  <m:r>
                    <w:rPr>
                      <w:rFonts w:ascii="Cambria Math" w:hAnsi="Cambria Math"/>
                    </w:rPr>
                    <m:t>8</m:t>
                  </m:r>
                </m:sub>
              </m:sSub>
            </m:oMath>
            <w:r>
              <w:t xml:space="preserve"> вершины </w:t>
            </w:r>
          </w:p>
        </w:tc>
      </w:tr>
      <w:tr w:rsidR="009C6262" w:rsidTr="00492F7A">
        <w:tc>
          <w:tcPr>
            <w:tcW w:w="3114" w:type="dxa"/>
          </w:tcPr>
          <w:p w:rsidR="009C6262" w:rsidRPr="009230B3" w:rsidRDefault="00FB58A8" w:rsidP="00492F7A">
            <w:pPr>
              <w:ind w:firstLine="0"/>
            </w:pPr>
            <m:oMathPara>
              <m:oMath>
                <m:sSub>
                  <m:sSubPr>
                    <m:ctrlPr>
                      <w:rPr>
                        <w:rFonts w:ascii="Cambria Math" w:hAnsi="Cambria Math"/>
                        <w:i/>
                      </w:rPr>
                    </m:ctrlPr>
                  </m:sSubPr>
                  <m:e>
                    <m:r>
                      <w:rPr>
                        <w:rFonts w:ascii="Cambria Math" w:hAnsi="Cambria Math"/>
                        <w:lang w:val="en-US"/>
                      </w:rPr>
                      <m:t>v</m:t>
                    </m:r>
                  </m:e>
                  <m:sub>
                    <m:r>
                      <w:rPr>
                        <w:rFonts w:ascii="Cambria Math" w:hAnsi="Cambria Math"/>
                      </w:rPr>
                      <m:t>1</m:t>
                    </m:r>
                  </m:sub>
                </m:sSub>
              </m:oMath>
            </m:oMathPara>
          </w:p>
          <w:p w:rsidR="009C6262" w:rsidRDefault="00FB58A8" w:rsidP="00492F7A">
            <w:pPr>
              <w:ind w:firstLine="0"/>
            </w:pPr>
            <m:oMathPara>
              <m:oMath>
                <m:sSub>
                  <m:sSubPr>
                    <m:ctrlPr>
                      <w:rPr>
                        <w:rFonts w:ascii="Cambria Math" w:hAnsi="Cambria Math"/>
                        <w:i/>
                      </w:rPr>
                    </m:ctrlPr>
                  </m:sSubPr>
                  <m:e>
                    <m:r>
                      <w:rPr>
                        <w:rFonts w:ascii="Cambria Math" w:hAnsi="Cambria Math"/>
                        <w:lang w:val="en-US"/>
                      </w:rPr>
                      <m:t>v</m:t>
                    </m:r>
                  </m:e>
                  <m:sub>
                    <m:r>
                      <w:rPr>
                        <w:rFonts w:ascii="Cambria Math" w:hAnsi="Cambria Math"/>
                      </w:rPr>
                      <m:t>8</m:t>
                    </m:r>
                  </m:sub>
                </m:sSub>
              </m:oMath>
            </m:oMathPara>
          </w:p>
        </w:tc>
        <w:tc>
          <w:tcPr>
            <w:tcW w:w="3115" w:type="dxa"/>
          </w:tcPr>
          <w:p w:rsidR="009C6262" w:rsidRDefault="00FB58A8" w:rsidP="00492F7A">
            <w:pPr>
              <w:ind w:firstLine="0"/>
            </w:pPr>
            <m:oMath>
              <m:sSub>
                <m:sSubPr>
                  <m:ctrlPr>
                    <w:rPr>
                      <w:rFonts w:ascii="Cambria Math" w:hAnsi="Cambria Math"/>
                      <w:i/>
                    </w:rPr>
                  </m:ctrlPr>
                </m:sSubPr>
                <m:e>
                  <m:r>
                    <w:rPr>
                      <w:rFonts w:ascii="Cambria Math" w:hAnsi="Cambria Math"/>
                      <w:lang w:val="en-US"/>
                    </w:rPr>
                    <m:t>v</m:t>
                  </m:r>
                </m:e>
                <m:sub>
                  <m:r>
                    <w:rPr>
                      <w:rFonts w:ascii="Cambria Math" w:hAnsi="Cambria Math"/>
                    </w:rPr>
                    <m:t>2</m:t>
                  </m:r>
                </m:sub>
              </m:sSub>
            </m:oMath>
            <w:r w:rsidR="009C6262" w:rsidRPr="00391DCE">
              <w:t xml:space="preserve">, </w:t>
            </w:r>
            <m:oMath>
              <m:sSub>
                <m:sSubPr>
                  <m:ctrlPr>
                    <w:rPr>
                      <w:rFonts w:ascii="Cambria Math" w:hAnsi="Cambria Math"/>
                      <w:i/>
                    </w:rPr>
                  </m:ctrlPr>
                </m:sSubPr>
                <m:e>
                  <m:r>
                    <w:rPr>
                      <w:rFonts w:ascii="Cambria Math" w:hAnsi="Cambria Math"/>
                      <w:lang w:val="en-US"/>
                    </w:rPr>
                    <m:t>v</m:t>
                  </m:r>
                </m:e>
                <m:sub>
                  <m:r>
                    <w:rPr>
                      <w:rFonts w:ascii="Cambria Math" w:hAnsi="Cambria Math"/>
                    </w:rPr>
                    <m:t>3</m:t>
                  </m:r>
                </m:sub>
              </m:sSub>
            </m:oMath>
          </w:p>
          <w:p w:rsidR="009C6262" w:rsidRPr="009230B3" w:rsidRDefault="00FB58A8" w:rsidP="00492F7A">
            <w:pPr>
              <w:ind w:firstLine="0"/>
            </w:pPr>
            <m:oMathPara>
              <m:oMathParaPr>
                <m:jc m:val="left"/>
              </m:oMathParaPr>
              <m:oMath>
                <m:sSub>
                  <m:sSubPr>
                    <m:ctrlPr>
                      <w:rPr>
                        <w:rFonts w:ascii="Cambria Math" w:hAnsi="Cambria Math"/>
                        <w:i/>
                      </w:rPr>
                    </m:ctrlPr>
                  </m:sSubPr>
                  <m:e>
                    <m:r>
                      <w:rPr>
                        <w:rFonts w:ascii="Cambria Math" w:hAnsi="Cambria Math"/>
                        <w:lang w:val="en-US"/>
                      </w:rPr>
                      <m:t>v</m:t>
                    </m:r>
                  </m:e>
                  <m:sub>
                    <m:r>
                      <w:rPr>
                        <w:rFonts w:ascii="Cambria Math" w:hAnsi="Cambria Math"/>
                      </w:rPr>
                      <m:t>9</m:t>
                    </m:r>
                  </m:sub>
                </m:sSub>
                <m:r>
                  <w:rPr>
                    <w:rFonts w:ascii="Cambria Math" w:hAnsi="Cambria Math"/>
                  </w:rPr>
                  <m:t xml:space="preserve">, </m:t>
                </m:r>
                <m:sSub>
                  <m:sSubPr>
                    <m:ctrlPr>
                      <w:rPr>
                        <w:rFonts w:ascii="Cambria Math" w:hAnsi="Cambria Math"/>
                        <w:i/>
                      </w:rPr>
                    </m:ctrlPr>
                  </m:sSubPr>
                  <m:e>
                    <m:r>
                      <w:rPr>
                        <w:rFonts w:ascii="Cambria Math" w:hAnsi="Cambria Math"/>
                        <w:lang w:val="en-US"/>
                      </w:rPr>
                      <m:t>v</m:t>
                    </m:r>
                  </m:e>
                  <m:sub>
                    <m:r>
                      <w:rPr>
                        <w:rFonts w:ascii="Cambria Math" w:hAnsi="Cambria Math"/>
                      </w:rPr>
                      <m:t>11</m:t>
                    </m:r>
                  </m:sub>
                </m:sSub>
              </m:oMath>
            </m:oMathPara>
          </w:p>
        </w:tc>
        <w:tc>
          <w:tcPr>
            <w:tcW w:w="3115" w:type="dxa"/>
          </w:tcPr>
          <w:p w:rsidR="009C6262" w:rsidRDefault="009C6262" w:rsidP="00492F7A">
            <w:pPr>
              <w:ind w:firstLine="0"/>
            </w:pPr>
            <w:r>
              <w:t>Искомая вершина найдена</w:t>
            </w:r>
          </w:p>
        </w:tc>
      </w:tr>
    </w:tbl>
    <w:p w:rsidR="009C6262" w:rsidRDefault="009C6262" w:rsidP="009C6262"/>
    <w:p w:rsidR="009C6262" w:rsidRPr="00391DCE" w:rsidRDefault="009C6262" w:rsidP="009C6262">
      <w:r>
        <w:t xml:space="preserve">Получаем путь: </w:t>
      </w:r>
      <m:oMath>
        <m:sSub>
          <m:sSubPr>
            <m:ctrlPr>
              <w:rPr>
                <w:rFonts w:ascii="Cambria Math" w:hAnsi="Cambria Math"/>
                <w:i/>
              </w:rPr>
            </m:ctrlPr>
          </m:sSubPr>
          <m:e>
            <m:r>
              <w:rPr>
                <w:rFonts w:ascii="Cambria Math" w:hAnsi="Cambria Math"/>
                <w:lang w:val="en-US"/>
              </w:rPr>
              <m:t>v</m:t>
            </m:r>
          </m:e>
          <m:sub>
            <m:r>
              <w:rPr>
                <w:rFonts w:ascii="Cambria Math" w:hAnsi="Cambria Math"/>
              </w:rPr>
              <m:t>10</m:t>
            </m:r>
          </m:sub>
        </m:sSub>
        <m:r>
          <w:rPr>
            <w:rFonts w:ascii="Cambria Math" w:hAnsi="Cambria Math"/>
          </w:rPr>
          <m:t>→</m:t>
        </m:r>
        <m:sSub>
          <m:sSubPr>
            <m:ctrlPr>
              <w:rPr>
                <w:rFonts w:ascii="Cambria Math" w:hAnsi="Cambria Math"/>
                <w:i/>
              </w:rPr>
            </m:ctrlPr>
          </m:sSubPr>
          <m:e>
            <m:r>
              <w:rPr>
                <w:rFonts w:ascii="Cambria Math" w:hAnsi="Cambria Math"/>
                <w:lang w:val="en-US"/>
              </w:rPr>
              <m:t>v</m:t>
            </m:r>
          </m:e>
          <m:sub>
            <m:r>
              <w:rPr>
                <w:rFonts w:ascii="Cambria Math" w:hAnsi="Cambria Math"/>
              </w:rPr>
              <m:t>8</m:t>
            </m:r>
          </m:sub>
        </m:sSub>
        <m:r>
          <w:rPr>
            <w:rFonts w:ascii="Cambria Math" w:hAnsi="Cambria Math"/>
          </w:rPr>
          <m:t>→</m:t>
        </m:r>
        <m:sSub>
          <m:sSubPr>
            <m:ctrlPr>
              <w:rPr>
                <w:rFonts w:ascii="Cambria Math" w:hAnsi="Cambria Math"/>
                <w:i/>
              </w:rPr>
            </m:ctrlPr>
          </m:sSubPr>
          <m:e>
            <m:r>
              <w:rPr>
                <w:rFonts w:ascii="Cambria Math" w:hAnsi="Cambria Math"/>
                <w:lang w:val="en-US"/>
              </w:rPr>
              <m:t>v</m:t>
            </m:r>
          </m:e>
          <m:sub>
            <m:r>
              <w:rPr>
                <w:rFonts w:ascii="Cambria Math" w:hAnsi="Cambria Math"/>
              </w:rPr>
              <m:t>11</m:t>
            </m:r>
          </m:sub>
        </m:sSub>
      </m:oMath>
    </w:p>
    <w:p w:rsidR="009C6262" w:rsidRDefault="009C6262" w:rsidP="009C6262">
      <w:r w:rsidRPr="008400F9">
        <w:t xml:space="preserve"> </w:t>
      </w:r>
    </w:p>
    <w:p w:rsidR="009C6262" w:rsidRPr="009A37B6" w:rsidRDefault="009C6262" w:rsidP="009C6262">
      <w:r w:rsidRPr="008400F9">
        <w:t xml:space="preserve">          </w:t>
      </w:r>
    </w:p>
    <w:p w:rsidR="009C6262" w:rsidRDefault="009C6262" w:rsidP="009C6262">
      <w:r>
        <w:t>Найдем путь по алгоритму 2 (поиск «в глубину»).</w:t>
      </w:r>
    </w:p>
    <w:p w:rsidR="009C6262" w:rsidRDefault="009C6262" w:rsidP="009C6262"/>
    <w:tbl>
      <w:tblPr>
        <w:tblStyle w:val="a6"/>
        <w:tblW w:w="0" w:type="auto"/>
        <w:tblLook w:val="04A0" w:firstRow="1" w:lastRow="0" w:firstColumn="1" w:lastColumn="0" w:noHBand="0" w:noVBand="1"/>
      </w:tblPr>
      <w:tblGrid>
        <w:gridCol w:w="3114"/>
        <w:gridCol w:w="3115"/>
        <w:gridCol w:w="3115"/>
      </w:tblGrid>
      <w:tr w:rsidR="009C6262" w:rsidTr="00492F7A">
        <w:tc>
          <w:tcPr>
            <w:tcW w:w="3114" w:type="dxa"/>
          </w:tcPr>
          <w:p w:rsidR="009C6262" w:rsidRDefault="009C6262" w:rsidP="00492F7A">
            <w:pPr>
              <w:ind w:firstLine="0"/>
            </w:pPr>
            <w:r>
              <w:t>Текущая вершина</w:t>
            </w:r>
          </w:p>
        </w:tc>
        <w:tc>
          <w:tcPr>
            <w:tcW w:w="3115" w:type="dxa"/>
          </w:tcPr>
          <w:p w:rsidR="009C6262" w:rsidRDefault="009C6262" w:rsidP="00492F7A">
            <w:pPr>
              <w:ind w:firstLine="0"/>
            </w:pPr>
            <w:r>
              <w:t>Возможные варианты перехода</w:t>
            </w:r>
          </w:p>
        </w:tc>
        <w:tc>
          <w:tcPr>
            <w:tcW w:w="3115" w:type="dxa"/>
          </w:tcPr>
          <w:p w:rsidR="009C6262" w:rsidRDefault="009C6262" w:rsidP="00492F7A">
            <w:pPr>
              <w:ind w:firstLine="0"/>
            </w:pPr>
            <w:r>
              <w:t>Комментарий</w:t>
            </w:r>
          </w:p>
        </w:tc>
      </w:tr>
      <w:tr w:rsidR="009C6262" w:rsidTr="00492F7A">
        <w:tc>
          <w:tcPr>
            <w:tcW w:w="3114" w:type="dxa"/>
          </w:tcPr>
          <w:p w:rsidR="009C6262" w:rsidRDefault="00FB58A8" w:rsidP="00492F7A">
            <w:pPr>
              <w:ind w:firstLine="0"/>
            </w:pPr>
            <m:oMathPara>
              <m:oMath>
                <m:sSub>
                  <m:sSubPr>
                    <m:ctrlPr>
                      <w:rPr>
                        <w:rFonts w:ascii="Cambria Math" w:hAnsi="Cambria Math"/>
                        <w:i/>
                      </w:rPr>
                    </m:ctrlPr>
                  </m:sSubPr>
                  <m:e>
                    <m:r>
                      <w:rPr>
                        <w:rFonts w:ascii="Cambria Math" w:hAnsi="Cambria Math"/>
                        <w:lang w:val="en-US"/>
                      </w:rPr>
                      <m:t>v</m:t>
                    </m:r>
                  </m:e>
                  <m:sub>
                    <m:r>
                      <w:rPr>
                        <w:rFonts w:ascii="Cambria Math" w:hAnsi="Cambria Math"/>
                      </w:rPr>
                      <m:t>10</m:t>
                    </m:r>
                  </m:sub>
                </m:sSub>
              </m:oMath>
            </m:oMathPara>
          </w:p>
        </w:tc>
        <w:tc>
          <w:tcPr>
            <w:tcW w:w="3115" w:type="dxa"/>
          </w:tcPr>
          <w:p w:rsidR="009C6262" w:rsidRDefault="00FB58A8" w:rsidP="00492F7A">
            <w:pPr>
              <w:ind w:firstLine="0"/>
            </w:pPr>
            <m:oMath>
              <m:sSub>
                <m:sSubPr>
                  <m:ctrlPr>
                    <w:rPr>
                      <w:rFonts w:ascii="Cambria Math" w:hAnsi="Cambria Math"/>
                      <w:i/>
                    </w:rPr>
                  </m:ctrlPr>
                </m:sSubPr>
                <m:e>
                  <m:r>
                    <w:rPr>
                      <w:rFonts w:ascii="Cambria Math" w:hAnsi="Cambria Math"/>
                      <w:lang w:val="en-US"/>
                    </w:rPr>
                    <m:t>v</m:t>
                  </m:r>
                </m:e>
                <m:sub>
                  <m:r>
                    <w:rPr>
                      <w:rFonts w:ascii="Cambria Math" w:hAnsi="Cambria Math"/>
                    </w:rPr>
                    <m:t>1</m:t>
                  </m:r>
                </m:sub>
              </m:sSub>
            </m:oMath>
            <w:r w:rsidR="009C6262" w:rsidRPr="00391DCE">
              <w:t xml:space="preserve">, </w:t>
            </w:r>
            <m:oMath>
              <m:sSub>
                <m:sSubPr>
                  <m:ctrlPr>
                    <w:rPr>
                      <w:rFonts w:ascii="Cambria Math" w:hAnsi="Cambria Math"/>
                      <w:i/>
                    </w:rPr>
                  </m:ctrlPr>
                </m:sSubPr>
                <m:e>
                  <m:r>
                    <w:rPr>
                      <w:rFonts w:ascii="Cambria Math" w:hAnsi="Cambria Math"/>
                      <w:lang w:val="en-US"/>
                    </w:rPr>
                    <m:t>v</m:t>
                  </m:r>
                </m:e>
                <m:sub>
                  <m:r>
                    <w:rPr>
                      <w:rFonts w:ascii="Cambria Math" w:hAnsi="Cambria Math"/>
                    </w:rPr>
                    <m:t>8</m:t>
                  </m:r>
                </m:sub>
              </m:sSub>
            </m:oMath>
          </w:p>
        </w:tc>
        <w:tc>
          <w:tcPr>
            <w:tcW w:w="3115" w:type="dxa"/>
          </w:tcPr>
          <w:p w:rsidR="009C6262" w:rsidRDefault="009C6262" w:rsidP="00492F7A">
            <w:pPr>
              <w:ind w:firstLine="0"/>
            </w:pPr>
            <w:r>
              <w:t xml:space="preserve">Искомой вершины нет, переходим в вершину с минимальным номером </w:t>
            </w:r>
          </w:p>
        </w:tc>
      </w:tr>
      <w:tr w:rsidR="009C6262" w:rsidTr="00492F7A">
        <w:tc>
          <w:tcPr>
            <w:tcW w:w="3114" w:type="dxa"/>
          </w:tcPr>
          <w:p w:rsidR="009C6262" w:rsidRDefault="00FB58A8" w:rsidP="00492F7A">
            <w:pPr>
              <w:ind w:firstLine="0"/>
            </w:pPr>
            <m:oMathPara>
              <m:oMath>
                <m:sSub>
                  <m:sSubPr>
                    <m:ctrlPr>
                      <w:rPr>
                        <w:rFonts w:ascii="Cambria Math" w:hAnsi="Cambria Math"/>
                        <w:i/>
                      </w:rPr>
                    </m:ctrlPr>
                  </m:sSubPr>
                  <m:e>
                    <m:r>
                      <w:rPr>
                        <w:rFonts w:ascii="Cambria Math" w:hAnsi="Cambria Math"/>
                        <w:lang w:val="en-US"/>
                      </w:rPr>
                      <m:t>v</m:t>
                    </m:r>
                  </m:e>
                  <m:sub>
                    <m:r>
                      <w:rPr>
                        <w:rFonts w:ascii="Cambria Math" w:hAnsi="Cambria Math"/>
                      </w:rPr>
                      <m:t>1</m:t>
                    </m:r>
                  </m:sub>
                </m:sSub>
              </m:oMath>
            </m:oMathPara>
          </w:p>
        </w:tc>
        <w:tc>
          <w:tcPr>
            <w:tcW w:w="3115" w:type="dxa"/>
          </w:tcPr>
          <w:p w:rsidR="009C6262" w:rsidRPr="009230B3" w:rsidRDefault="00FB58A8" w:rsidP="00492F7A">
            <w:pPr>
              <w:ind w:firstLine="0"/>
            </w:pPr>
            <m:oMath>
              <m:sSub>
                <m:sSubPr>
                  <m:ctrlPr>
                    <w:rPr>
                      <w:rFonts w:ascii="Cambria Math" w:hAnsi="Cambria Math"/>
                      <w:i/>
                    </w:rPr>
                  </m:ctrlPr>
                </m:sSubPr>
                <m:e>
                  <m:r>
                    <w:rPr>
                      <w:rFonts w:ascii="Cambria Math" w:hAnsi="Cambria Math"/>
                      <w:lang w:val="en-US"/>
                    </w:rPr>
                    <m:t>v</m:t>
                  </m:r>
                </m:e>
                <m:sub>
                  <m:r>
                    <w:rPr>
                      <w:rFonts w:ascii="Cambria Math" w:hAnsi="Cambria Math"/>
                    </w:rPr>
                    <m:t>2</m:t>
                  </m:r>
                </m:sub>
              </m:sSub>
            </m:oMath>
            <w:r w:rsidR="009C6262" w:rsidRPr="00391DCE">
              <w:t xml:space="preserve">, </w:t>
            </w:r>
            <m:oMath>
              <m:sSub>
                <m:sSubPr>
                  <m:ctrlPr>
                    <w:rPr>
                      <w:rFonts w:ascii="Cambria Math" w:hAnsi="Cambria Math"/>
                      <w:i/>
                    </w:rPr>
                  </m:ctrlPr>
                </m:sSubPr>
                <m:e>
                  <m:r>
                    <w:rPr>
                      <w:rFonts w:ascii="Cambria Math" w:hAnsi="Cambria Math"/>
                      <w:lang w:val="en-US"/>
                    </w:rPr>
                    <m:t>v</m:t>
                  </m:r>
                </m:e>
                <m:sub>
                  <m:r>
                    <w:rPr>
                      <w:rFonts w:ascii="Cambria Math" w:hAnsi="Cambria Math"/>
                    </w:rPr>
                    <m:t>3</m:t>
                  </m:r>
                </m:sub>
              </m:sSub>
            </m:oMath>
          </w:p>
        </w:tc>
        <w:tc>
          <w:tcPr>
            <w:tcW w:w="3115" w:type="dxa"/>
          </w:tcPr>
          <w:p w:rsidR="009C6262" w:rsidRDefault="009C6262" w:rsidP="00492F7A">
            <w:pPr>
              <w:ind w:firstLine="0"/>
            </w:pPr>
            <w:r>
              <w:t xml:space="preserve">Искомой вершины нет, переходим в вершину с минимальным номером </w:t>
            </w:r>
          </w:p>
        </w:tc>
      </w:tr>
      <w:tr w:rsidR="009C6262" w:rsidTr="00492F7A">
        <w:tc>
          <w:tcPr>
            <w:tcW w:w="3114" w:type="dxa"/>
          </w:tcPr>
          <w:p w:rsidR="009C6262" w:rsidRDefault="00FB58A8" w:rsidP="00492F7A">
            <w:pPr>
              <w:ind w:firstLine="0"/>
            </w:pPr>
            <m:oMathPara>
              <m:oMath>
                <m:sSub>
                  <m:sSubPr>
                    <m:ctrlPr>
                      <w:rPr>
                        <w:rFonts w:ascii="Cambria Math" w:hAnsi="Cambria Math"/>
                        <w:i/>
                      </w:rPr>
                    </m:ctrlPr>
                  </m:sSubPr>
                  <m:e>
                    <m:r>
                      <w:rPr>
                        <w:rFonts w:ascii="Cambria Math" w:hAnsi="Cambria Math"/>
                        <w:lang w:val="en-US"/>
                      </w:rPr>
                      <m:t>v</m:t>
                    </m:r>
                  </m:e>
                  <m:sub>
                    <m:r>
                      <w:rPr>
                        <w:rFonts w:ascii="Cambria Math" w:hAnsi="Cambria Math"/>
                      </w:rPr>
                      <m:t>2</m:t>
                    </m:r>
                  </m:sub>
                </m:sSub>
              </m:oMath>
            </m:oMathPara>
          </w:p>
        </w:tc>
        <w:tc>
          <w:tcPr>
            <w:tcW w:w="3115" w:type="dxa"/>
          </w:tcPr>
          <w:p w:rsidR="009C6262" w:rsidRDefault="009C6262" w:rsidP="00492F7A">
            <w:pPr>
              <w:ind w:firstLine="0"/>
            </w:pPr>
          </w:p>
        </w:tc>
        <w:tc>
          <w:tcPr>
            <w:tcW w:w="3115" w:type="dxa"/>
          </w:tcPr>
          <w:p w:rsidR="009C6262" w:rsidRDefault="009C6262" w:rsidP="00492F7A">
            <w:pPr>
              <w:ind w:firstLine="0"/>
            </w:pPr>
            <w:r>
              <w:t xml:space="preserve">Дальше пути нет, возвращаемся в вершину </w:t>
            </w:r>
            <m:oMath>
              <m:sSub>
                <m:sSubPr>
                  <m:ctrlPr>
                    <w:rPr>
                      <w:rFonts w:ascii="Cambria Math" w:hAnsi="Cambria Math"/>
                      <w:i/>
                    </w:rPr>
                  </m:ctrlPr>
                </m:sSubPr>
                <m:e>
                  <m:r>
                    <w:rPr>
                      <w:rFonts w:ascii="Cambria Math" w:hAnsi="Cambria Math"/>
                      <w:lang w:val="en-US"/>
                    </w:rPr>
                    <m:t>v</m:t>
                  </m:r>
                </m:e>
                <m:sub>
                  <m:r>
                    <w:rPr>
                      <w:rFonts w:ascii="Cambria Math" w:hAnsi="Cambria Math"/>
                    </w:rPr>
                    <m:t>1</m:t>
                  </m:r>
                </m:sub>
              </m:sSub>
            </m:oMath>
          </w:p>
        </w:tc>
      </w:tr>
      <w:tr w:rsidR="009C6262" w:rsidTr="00492F7A">
        <w:tc>
          <w:tcPr>
            <w:tcW w:w="3114" w:type="dxa"/>
          </w:tcPr>
          <w:p w:rsidR="009C6262" w:rsidRDefault="00FB58A8" w:rsidP="00492F7A">
            <w:pPr>
              <w:ind w:firstLine="0"/>
            </w:pPr>
            <m:oMathPara>
              <m:oMath>
                <m:sSub>
                  <m:sSubPr>
                    <m:ctrlPr>
                      <w:rPr>
                        <w:rFonts w:ascii="Cambria Math" w:hAnsi="Cambria Math"/>
                        <w:i/>
                      </w:rPr>
                    </m:ctrlPr>
                  </m:sSubPr>
                  <m:e>
                    <m:r>
                      <w:rPr>
                        <w:rFonts w:ascii="Cambria Math" w:hAnsi="Cambria Math"/>
                        <w:lang w:val="en-US"/>
                      </w:rPr>
                      <m:t>v</m:t>
                    </m:r>
                  </m:e>
                  <m:sub>
                    <m:r>
                      <w:rPr>
                        <w:rFonts w:ascii="Cambria Math" w:hAnsi="Cambria Math"/>
                      </w:rPr>
                      <m:t>1</m:t>
                    </m:r>
                  </m:sub>
                </m:sSub>
              </m:oMath>
            </m:oMathPara>
          </w:p>
        </w:tc>
        <w:tc>
          <w:tcPr>
            <w:tcW w:w="3115" w:type="dxa"/>
          </w:tcPr>
          <w:p w:rsidR="009C6262" w:rsidRPr="00BE2EA5" w:rsidRDefault="00FB58A8" w:rsidP="00492F7A">
            <w:pPr>
              <w:ind w:firstLine="0"/>
            </w:pPr>
            <m:oMathPara>
              <m:oMathParaPr>
                <m:jc m:val="left"/>
              </m:oMathParaPr>
              <m:oMath>
                <m:sSub>
                  <m:sSubPr>
                    <m:ctrlPr>
                      <w:rPr>
                        <w:rFonts w:ascii="Cambria Math" w:hAnsi="Cambria Math"/>
                        <w:i/>
                      </w:rPr>
                    </m:ctrlPr>
                  </m:sSubPr>
                  <m:e>
                    <m:r>
                      <w:rPr>
                        <w:rFonts w:ascii="Cambria Math" w:hAnsi="Cambria Math"/>
                        <w:lang w:val="en-US"/>
                      </w:rPr>
                      <m:t>v</m:t>
                    </m:r>
                  </m:e>
                  <m:sub>
                    <m:r>
                      <w:rPr>
                        <w:rFonts w:ascii="Cambria Math" w:hAnsi="Cambria Math"/>
                      </w:rPr>
                      <m:t>3</m:t>
                    </m:r>
                  </m:sub>
                </m:sSub>
              </m:oMath>
            </m:oMathPara>
          </w:p>
        </w:tc>
        <w:tc>
          <w:tcPr>
            <w:tcW w:w="3115" w:type="dxa"/>
          </w:tcPr>
          <w:p w:rsidR="009C6262" w:rsidRDefault="009C6262" w:rsidP="00492F7A">
            <w:pPr>
              <w:ind w:firstLine="0"/>
            </w:pPr>
          </w:p>
        </w:tc>
      </w:tr>
      <w:tr w:rsidR="009C6262" w:rsidTr="00492F7A">
        <w:tc>
          <w:tcPr>
            <w:tcW w:w="3114" w:type="dxa"/>
          </w:tcPr>
          <w:p w:rsidR="009C6262" w:rsidRDefault="00FB58A8" w:rsidP="00492F7A">
            <w:pPr>
              <w:ind w:firstLine="0"/>
            </w:pPr>
            <m:oMathPara>
              <m:oMath>
                <m:sSub>
                  <m:sSubPr>
                    <m:ctrlPr>
                      <w:rPr>
                        <w:rFonts w:ascii="Cambria Math" w:hAnsi="Cambria Math"/>
                        <w:i/>
                      </w:rPr>
                    </m:ctrlPr>
                  </m:sSubPr>
                  <m:e>
                    <m:r>
                      <w:rPr>
                        <w:rFonts w:ascii="Cambria Math" w:hAnsi="Cambria Math"/>
                        <w:lang w:val="en-US"/>
                      </w:rPr>
                      <m:t>v</m:t>
                    </m:r>
                  </m:e>
                  <m:sub>
                    <m:r>
                      <w:rPr>
                        <w:rFonts w:ascii="Cambria Math" w:hAnsi="Cambria Math"/>
                      </w:rPr>
                      <m:t>3</m:t>
                    </m:r>
                  </m:sub>
                </m:sSub>
              </m:oMath>
            </m:oMathPara>
          </w:p>
        </w:tc>
        <w:tc>
          <w:tcPr>
            <w:tcW w:w="3115" w:type="dxa"/>
          </w:tcPr>
          <w:p w:rsidR="009C6262" w:rsidRDefault="00FB58A8" w:rsidP="00492F7A">
            <w:pPr>
              <w:ind w:firstLine="0"/>
            </w:pPr>
            <m:oMath>
              <m:sSub>
                <m:sSubPr>
                  <m:ctrlPr>
                    <w:rPr>
                      <w:rFonts w:ascii="Cambria Math" w:hAnsi="Cambria Math"/>
                      <w:i/>
                    </w:rPr>
                  </m:ctrlPr>
                </m:sSubPr>
                <m:e>
                  <m:r>
                    <w:rPr>
                      <w:rFonts w:ascii="Cambria Math" w:hAnsi="Cambria Math"/>
                      <w:lang w:val="en-US"/>
                    </w:rPr>
                    <m:t>v</m:t>
                  </m:r>
                </m:e>
                <m:sub>
                  <m:r>
                    <w:rPr>
                      <w:rFonts w:ascii="Cambria Math" w:hAnsi="Cambria Math"/>
                    </w:rPr>
                    <m:t>4</m:t>
                  </m:r>
                </m:sub>
              </m:sSub>
            </m:oMath>
            <w:r w:rsidR="009C6262">
              <w:t xml:space="preserve">, </w:t>
            </w:r>
            <m:oMath>
              <m:sSub>
                <m:sSubPr>
                  <m:ctrlPr>
                    <w:rPr>
                      <w:rFonts w:ascii="Cambria Math" w:hAnsi="Cambria Math"/>
                      <w:i/>
                    </w:rPr>
                  </m:ctrlPr>
                </m:sSubPr>
                <m:e>
                  <m:r>
                    <w:rPr>
                      <w:rFonts w:ascii="Cambria Math" w:hAnsi="Cambria Math"/>
                      <w:lang w:val="en-US"/>
                    </w:rPr>
                    <m:t>v</m:t>
                  </m:r>
                </m:e>
                <m:sub>
                  <m:r>
                    <w:rPr>
                      <w:rFonts w:ascii="Cambria Math" w:hAnsi="Cambria Math"/>
                    </w:rPr>
                    <m:t>6</m:t>
                  </m:r>
                </m:sub>
              </m:sSub>
            </m:oMath>
            <w:r w:rsidR="009C6262">
              <w:t xml:space="preserve">, </w:t>
            </w:r>
            <m:oMath>
              <m:sSub>
                <m:sSubPr>
                  <m:ctrlPr>
                    <w:rPr>
                      <w:rFonts w:ascii="Cambria Math" w:hAnsi="Cambria Math"/>
                      <w:i/>
                    </w:rPr>
                  </m:ctrlPr>
                </m:sSubPr>
                <m:e>
                  <m:r>
                    <w:rPr>
                      <w:rFonts w:ascii="Cambria Math" w:hAnsi="Cambria Math"/>
                      <w:lang w:val="en-US"/>
                    </w:rPr>
                    <m:t>v</m:t>
                  </m:r>
                </m:e>
                <m:sub>
                  <m:r>
                    <w:rPr>
                      <w:rFonts w:ascii="Cambria Math" w:hAnsi="Cambria Math"/>
                    </w:rPr>
                    <m:t>7</m:t>
                  </m:r>
                </m:sub>
              </m:sSub>
            </m:oMath>
          </w:p>
        </w:tc>
        <w:tc>
          <w:tcPr>
            <w:tcW w:w="3115" w:type="dxa"/>
          </w:tcPr>
          <w:p w:rsidR="009C6262" w:rsidRDefault="009C6262" w:rsidP="00492F7A">
            <w:pPr>
              <w:ind w:firstLine="0"/>
            </w:pPr>
            <w:r>
              <w:t xml:space="preserve">Искомой вершины нет, переходим в вершину с минимальным номером </w:t>
            </w:r>
          </w:p>
        </w:tc>
      </w:tr>
      <w:tr w:rsidR="009C6262" w:rsidTr="00492F7A">
        <w:tc>
          <w:tcPr>
            <w:tcW w:w="3114" w:type="dxa"/>
          </w:tcPr>
          <w:p w:rsidR="009C6262" w:rsidRDefault="00FB58A8" w:rsidP="00492F7A">
            <w:pPr>
              <w:ind w:firstLine="0"/>
            </w:pPr>
            <m:oMathPara>
              <m:oMath>
                <m:sSub>
                  <m:sSubPr>
                    <m:ctrlPr>
                      <w:rPr>
                        <w:rFonts w:ascii="Cambria Math" w:hAnsi="Cambria Math"/>
                        <w:i/>
                      </w:rPr>
                    </m:ctrlPr>
                  </m:sSubPr>
                  <m:e>
                    <m:r>
                      <w:rPr>
                        <w:rFonts w:ascii="Cambria Math" w:hAnsi="Cambria Math"/>
                        <w:lang w:val="en-US"/>
                      </w:rPr>
                      <m:t>v</m:t>
                    </m:r>
                  </m:e>
                  <m:sub>
                    <m:r>
                      <w:rPr>
                        <w:rFonts w:ascii="Cambria Math" w:hAnsi="Cambria Math"/>
                      </w:rPr>
                      <m:t>4</m:t>
                    </m:r>
                  </m:sub>
                </m:sSub>
              </m:oMath>
            </m:oMathPara>
          </w:p>
        </w:tc>
        <w:tc>
          <w:tcPr>
            <w:tcW w:w="3115" w:type="dxa"/>
          </w:tcPr>
          <w:p w:rsidR="009C6262" w:rsidRPr="00BE2EA5" w:rsidRDefault="00FB58A8" w:rsidP="00492F7A">
            <w:pPr>
              <w:ind w:firstLine="0"/>
            </w:pPr>
            <m:oMathPara>
              <m:oMathParaPr>
                <m:jc m:val="left"/>
              </m:oMathParaPr>
              <m:oMath>
                <m:sSub>
                  <m:sSubPr>
                    <m:ctrlPr>
                      <w:rPr>
                        <w:rFonts w:ascii="Cambria Math" w:hAnsi="Cambria Math"/>
                        <w:i/>
                      </w:rPr>
                    </m:ctrlPr>
                  </m:sSubPr>
                  <m:e>
                    <m:r>
                      <w:rPr>
                        <w:rFonts w:ascii="Cambria Math" w:hAnsi="Cambria Math"/>
                        <w:lang w:val="en-US"/>
                      </w:rPr>
                      <m:t>v</m:t>
                    </m:r>
                  </m:e>
                  <m:sub>
                    <m:r>
                      <w:rPr>
                        <w:rFonts w:ascii="Cambria Math" w:hAnsi="Cambria Math"/>
                      </w:rPr>
                      <m:t>5</m:t>
                    </m:r>
                  </m:sub>
                </m:sSub>
              </m:oMath>
            </m:oMathPara>
          </w:p>
        </w:tc>
        <w:tc>
          <w:tcPr>
            <w:tcW w:w="3115" w:type="dxa"/>
          </w:tcPr>
          <w:p w:rsidR="009C6262" w:rsidRDefault="009C6262" w:rsidP="00492F7A">
            <w:pPr>
              <w:ind w:firstLine="0"/>
            </w:pPr>
          </w:p>
        </w:tc>
      </w:tr>
      <w:tr w:rsidR="009C6262" w:rsidTr="00492F7A">
        <w:tc>
          <w:tcPr>
            <w:tcW w:w="3114" w:type="dxa"/>
          </w:tcPr>
          <w:p w:rsidR="009C6262" w:rsidRDefault="00FB58A8" w:rsidP="00492F7A">
            <w:pPr>
              <w:ind w:firstLine="0"/>
            </w:pPr>
            <m:oMathPara>
              <m:oMath>
                <m:sSub>
                  <m:sSubPr>
                    <m:ctrlPr>
                      <w:rPr>
                        <w:rFonts w:ascii="Cambria Math" w:hAnsi="Cambria Math"/>
                        <w:i/>
                      </w:rPr>
                    </m:ctrlPr>
                  </m:sSubPr>
                  <m:e>
                    <m:r>
                      <w:rPr>
                        <w:rFonts w:ascii="Cambria Math" w:hAnsi="Cambria Math"/>
                        <w:lang w:val="en-US"/>
                      </w:rPr>
                      <m:t>v</m:t>
                    </m:r>
                  </m:e>
                  <m:sub>
                    <m:r>
                      <w:rPr>
                        <w:rFonts w:ascii="Cambria Math" w:hAnsi="Cambria Math"/>
                      </w:rPr>
                      <m:t>5</m:t>
                    </m:r>
                  </m:sub>
                </m:sSub>
              </m:oMath>
            </m:oMathPara>
          </w:p>
        </w:tc>
        <w:tc>
          <w:tcPr>
            <w:tcW w:w="3115" w:type="dxa"/>
          </w:tcPr>
          <w:p w:rsidR="009C6262" w:rsidRDefault="009C6262" w:rsidP="00492F7A">
            <w:pPr>
              <w:ind w:firstLine="0"/>
            </w:pPr>
          </w:p>
        </w:tc>
        <w:tc>
          <w:tcPr>
            <w:tcW w:w="3115" w:type="dxa"/>
          </w:tcPr>
          <w:p w:rsidR="009C6262" w:rsidRDefault="009C6262" w:rsidP="00492F7A">
            <w:pPr>
              <w:ind w:firstLine="0"/>
            </w:pPr>
            <w:r>
              <w:t xml:space="preserve">Дальше пути нет, возвращаемся в вершину </w:t>
            </w:r>
            <m:oMath>
              <m:sSub>
                <m:sSubPr>
                  <m:ctrlPr>
                    <w:rPr>
                      <w:rFonts w:ascii="Cambria Math" w:hAnsi="Cambria Math"/>
                      <w:i/>
                    </w:rPr>
                  </m:ctrlPr>
                </m:sSubPr>
                <m:e>
                  <m:r>
                    <w:rPr>
                      <w:rFonts w:ascii="Cambria Math" w:hAnsi="Cambria Math"/>
                      <w:lang w:val="en-US"/>
                    </w:rPr>
                    <m:t>v</m:t>
                  </m:r>
                </m:e>
                <m:sub>
                  <m:r>
                    <w:rPr>
                      <w:rFonts w:ascii="Cambria Math" w:hAnsi="Cambria Math"/>
                    </w:rPr>
                    <m:t>4</m:t>
                  </m:r>
                </m:sub>
              </m:sSub>
            </m:oMath>
          </w:p>
        </w:tc>
      </w:tr>
      <w:tr w:rsidR="009C6262" w:rsidTr="00492F7A">
        <w:tc>
          <w:tcPr>
            <w:tcW w:w="3114" w:type="dxa"/>
          </w:tcPr>
          <w:p w:rsidR="009C6262" w:rsidRDefault="00FB58A8" w:rsidP="00492F7A">
            <w:pPr>
              <w:ind w:firstLine="0"/>
            </w:pPr>
            <m:oMathPara>
              <m:oMath>
                <m:sSub>
                  <m:sSubPr>
                    <m:ctrlPr>
                      <w:rPr>
                        <w:rFonts w:ascii="Cambria Math" w:hAnsi="Cambria Math"/>
                        <w:i/>
                      </w:rPr>
                    </m:ctrlPr>
                  </m:sSubPr>
                  <m:e>
                    <m:r>
                      <w:rPr>
                        <w:rFonts w:ascii="Cambria Math" w:hAnsi="Cambria Math"/>
                        <w:lang w:val="en-US"/>
                      </w:rPr>
                      <m:t>v</m:t>
                    </m:r>
                  </m:e>
                  <m:sub>
                    <m:r>
                      <w:rPr>
                        <w:rFonts w:ascii="Cambria Math" w:hAnsi="Cambria Math"/>
                      </w:rPr>
                      <m:t>4</m:t>
                    </m:r>
                  </m:sub>
                </m:sSub>
              </m:oMath>
            </m:oMathPara>
          </w:p>
        </w:tc>
        <w:tc>
          <w:tcPr>
            <w:tcW w:w="3115" w:type="dxa"/>
          </w:tcPr>
          <w:p w:rsidR="009C6262" w:rsidRDefault="009C6262" w:rsidP="00492F7A">
            <w:pPr>
              <w:ind w:firstLine="0"/>
            </w:pPr>
          </w:p>
        </w:tc>
        <w:tc>
          <w:tcPr>
            <w:tcW w:w="3115" w:type="dxa"/>
          </w:tcPr>
          <w:p w:rsidR="009C6262" w:rsidRDefault="009C6262" w:rsidP="00492F7A">
            <w:pPr>
              <w:ind w:firstLine="0"/>
            </w:pPr>
            <w:r>
              <w:t xml:space="preserve">Возвращаемся в вершину </w:t>
            </w:r>
            <m:oMath>
              <m:sSub>
                <m:sSubPr>
                  <m:ctrlPr>
                    <w:rPr>
                      <w:rFonts w:ascii="Cambria Math" w:hAnsi="Cambria Math"/>
                      <w:i/>
                    </w:rPr>
                  </m:ctrlPr>
                </m:sSubPr>
                <m:e>
                  <m:r>
                    <w:rPr>
                      <w:rFonts w:ascii="Cambria Math" w:hAnsi="Cambria Math"/>
                      <w:lang w:val="en-US"/>
                    </w:rPr>
                    <m:t>v</m:t>
                  </m:r>
                </m:e>
                <m:sub>
                  <m:r>
                    <w:rPr>
                      <w:rFonts w:ascii="Cambria Math" w:hAnsi="Cambria Math"/>
                    </w:rPr>
                    <m:t>3</m:t>
                  </m:r>
                </m:sub>
              </m:sSub>
            </m:oMath>
          </w:p>
        </w:tc>
      </w:tr>
      <w:tr w:rsidR="009C6262" w:rsidTr="00492F7A">
        <w:tc>
          <w:tcPr>
            <w:tcW w:w="3114" w:type="dxa"/>
          </w:tcPr>
          <w:p w:rsidR="009C6262" w:rsidRDefault="00FB58A8" w:rsidP="00492F7A">
            <w:pPr>
              <w:ind w:firstLine="0"/>
            </w:pPr>
            <m:oMathPara>
              <m:oMath>
                <m:sSub>
                  <m:sSubPr>
                    <m:ctrlPr>
                      <w:rPr>
                        <w:rFonts w:ascii="Cambria Math" w:hAnsi="Cambria Math"/>
                        <w:i/>
                      </w:rPr>
                    </m:ctrlPr>
                  </m:sSubPr>
                  <m:e>
                    <m:r>
                      <w:rPr>
                        <w:rFonts w:ascii="Cambria Math" w:hAnsi="Cambria Math"/>
                        <w:lang w:val="en-US"/>
                      </w:rPr>
                      <m:t>v</m:t>
                    </m:r>
                  </m:e>
                  <m:sub>
                    <m:r>
                      <w:rPr>
                        <w:rFonts w:ascii="Cambria Math" w:hAnsi="Cambria Math"/>
                      </w:rPr>
                      <m:t>3</m:t>
                    </m:r>
                  </m:sub>
                </m:sSub>
              </m:oMath>
            </m:oMathPara>
          </w:p>
        </w:tc>
        <w:tc>
          <w:tcPr>
            <w:tcW w:w="3115" w:type="dxa"/>
          </w:tcPr>
          <w:p w:rsidR="009C6262" w:rsidRDefault="00FB58A8" w:rsidP="00492F7A">
            <w:pPr>
              <w:ind w:firstLine="0"/>
            </w:pPr>
            <m:oMath>
              <m:sSub>
                <m:sSubPr>
                  <m:ctrlPr>
                    <w:rPr>
                      <w:rFonts w:ascii="Cambria Math" w:hAnsi="Cambria Math"/>
                      <w:i/>
                    </w:rPr>
                  </m:ctrlPr>
                </m:sSubPr>
                <m:e>
                  <m:r>
                    <w:rPr>
                      <w:rFonts w:ascii="Cambria Math" w:hAnsi="Cambria Math"/>
                      <w:lang w:val="en-US"/>
                    </w:rPr>
                    <m:t>v</m:t>
                  </m:r>
                </m:e>
                <m:sub>
                  <m:r>
                    <w:rPr>
                      <w:rFonts w:ascii="Cambria Math" w:hAnsi="Cambria Math"/>
                    </w:rPr>
                    <m:t>6</m:t>
                  </m:r>
                </m:sub>
              </m:sSub>
            </m:oMath>
            <w:r w:rsidR="009C6262">
              <w:t xml:space="preserve">, </w:t>
            </w:r>
            <m:oMath>
              <m:sSub>
                <m:sSubPr>
                  <m:ctrlPr>
                    <w:rPr>
                      <w:rFonts w:ascii="Cambria Math" w:hAnsi="Cambria Math"/>
                      <w:i/>
                    </w:rPr>
                  </m:ctrlPr>
                </m:sSubPr>
                <m:e>
                  <m:r>
                    <w:rPr>
                      <w:rFonts w:ascii="Cambria Math" w:hAnsi="Cambria Math"/>
                      <w:lang w:val="en-US"/>
                    </w:rPr>
                    <m:t>v</m:t>
                  </m:r>
                </m:e>
                <m:sub>
                  <m:r>
                    <w:rPr>
                      <w:rFonts w:ascii="Cambria Math" w:hAnsi="Cambria Math"/>
                    </w:rPr>
                    <m:t>7</m:t>
                  </m:r>
                </m:sub>
              </m:sSub>
            </m:oMath>
          </w:p>
        </w:tc>
        <w:tc>
          <w:tcPr>
            <w:tcW w:w="3115" w:type="dxa"/>
          </w:tcPr>
          <w:p w:rsidR="009C6262" w:rsidRDefault="009C6262" w:rsidP="00492F7A">
            <w:pPr>
              <w:ind w:firstLine="0"/>
            </w:pPr>
            <w:r>
              <w:t>Переходим в вершину с минимальным номером</w:t>
            </w:r>
          </w:p>
        </w:tc>
      </w:tr>
      <w:tr w:rsidR="009C6262" w:rsidTr="00492F7A">
        <w:tc>
          <w:tcPr>
            <w:tcW w:w="3114" w:type="dxa"/>
          </w:tcPr>
          <w:p w:rsidR="009C6262" w:rsidRDefault="00FB58A8" w:rsidP="00492F7A">
            <w:pPr>
              <w:ind w:firstLine="0"/>
            </w:pPr>
            <m:oMathPara>
              <m:oMath>
                <m:sSub>
                  <m:sSubPr>
                    <m:ctrlPr>
                      <w:rPr>
                        <w:rFonts w:ascii="Cambria Math" w:hAnsi="Cambria Math"/>
                        <w:i/>
                      </w:rPr>
                    </m:ctrlPr>
                  </m:sSubPr>
                  <m:e>
                    <m:r>
                      <w:rPr>
                        <w:rFonts w:ascii="Cambria Math" w:hAnsi="Cambria Math"/>
                        <w:lang w:val="en-US"/>
                      </w:rPr>
                      <m:t>v</m:t>
                    </m:r>
                  </m:e>
                  <m:sub>
                    <m:r>
                      <w:rPr>
                        <w:rFonts w:ascii="Cambria Math" w:hAnsi="Cambria Math"/>
                      </w:rPr>
                      <m:t>6</m:t>
                    </m:r>
                  </m:sub>
                </m:sSub>
              </m:oMath>
            </m:oMathPara>
          </w:p>
        </w:tc>
        <w:tc>
          <w:tcPr>
            <w:tcW w:w="3115" w:type="dxa"/>
          </w:tcPr>
          <w:p w:rsidR="009C6262" w:rsidRPr="00BE2EA5" w:rsidRDefault="00FB58A8" w:rsidP="00492F7A">
            <w:pPr>
              <w:ind w:firstLine="0"/>
            </w:pPr>
            <m:oMathPara>
              <m:oMathParaPr>
                <m:jc m:val="left"/>
              </m:oMathParaPr>
              <m:oMath>
                <m:sSub>
                  <m:sSubPr>
                    <m:ctrlPr>
                      <w:rPr>
                        <w:rFonts w:ascii="Cambria Math" w:hAnsi="Cambria Math"/>
                        <w:i/>
                      </w:rPr>
                    </m:ctrlPr>
                  </m:sSubPr>
                  <m:e>
                    <m:r>
                      <w:rPr>
                        <w:rFonts w:ascii="Cambria Math" w:hAnsi="Cambria Math"/>
                        <w:lang w:val="en-US"/>
                      </w:rPr>
                      <m:t>v</m:t>
                    </m:r>
                  </m:e>
                  <m:sub>
                    <m:r>
                      <w:rPr>
                        <w:rFonts w:ascii="Cambria Math" w:hAnsi="Cambria Math"/>
                      </w:rPr>
                      <m:t>7</m:t>
                    </m:r>
                  </m:sub>
                </m:sSub>
              </m:oMath>
            </m:oMathPara>
          </w:p>
        </w:tc>
        <w:tc>
          <w:tcPr>
            <w:tcW w:w="3115" w:type="dxa"/>
          </w:tcPr>
          <w:p w:rsidR="009C6262" w:rsidRDefault="009C6262" w:rsidP="00492F7A">
            <w:pPr>
              <w:ind w:firstLine="0"/>
            </w:pPr>
          </w:p>
        </w:tc>
      </w:tr>
      <w:tr w:rsidR="009C6262" w:rsidTr="00492F7A">
        <w:tc>
          <w:tcPr>
            <w:tcW w:w="3114" w:type="dxa"/>
          </w:tcPr>
          <w:p w:rsidR="009C6262" w:rsidRDefault="00FB58A8" w:rsidP="00492F7A">
            <w:pPr>
              <w:ind w:firstLine="0"/>
            </w:pPr>
            <m:oMathPara>
              <m:oMath>
                <m:sSub>
                  <m:sSubPr>
                    <m:ctrlPr>
                      <w:rPr>
                        <w:rFonts w:ascii="Cambria Math" w:hAnsi="Cambria Math"/>
                        <w:i/>
                      </w:rPr>
                    </m:ctrlPr>
                  </m:sSubPr>
                  <m:e>
                    <m:r>
                      <w:rPr>
                        <w:rFonts w:ascii="Cambria Math" w:hAnsi="Cambria Math"/>
                        <w:lang w:val="en-US"/>
                      </w:rPr>
                      <m:t>v</m:t>
                    </m:r>
                  </m:e>
                  <m:sub>
                    <m:r>
                      <w:rPr>
                        <w:rFonts w:ascii="Cambria Math" w:hAnsi="Cambria Math"/>
                      </w:rPr>
                      <m:t>7</m:t>
                    </m:r>
                  </m:sub>
                </m:sSub>
              </m:oMath>
            </m:oMathPara>
          </w:p>
        </w:tc>
        <w:tc>
          <w:tcPr>
            <w:tcW w:w="3115" w:type="dxa"/>
          </w:tcPr>
          <w:p w:rsidR="009C6262" w:rsidRPr="008E37C9" w:rsidRDefault="00FB58A8" w:rsidP="00492F7A">
            <w:pPr>
              <w:ind w:firstLine="0"/>
            </w:pPr>
            <m:oMathPara>
              <m:oMathParaPr>
                <m:jc m:val="left"/>
              </m:oMathParaPr>
              <m:oMath>
                <m:sSub>
                  <m:sSubPr>
                    <m:ctrlPr>
                      <w:rPr>
                        <w:rFonts w:ascii="Cambria Math" w:hAnsi="Cambria Math"/>
                        <w:i/>
                      </w:rPr>
                    </m:ctrlPr>
                  </m:sSubPr>
                  <m:e>
                    <m:r>
                      <w:rPr>
                        <w:rFonts w:ascii="Cambria Math" w:hAnsi="Cambria Math"/>
                        <w:lang w:val="en-US"/>
                      </w:rPr>
                      <m:t>v</m:t>
                    </m:r>
                  </m:e>
                  <m:sub>
                    <m:r>
                      <w:rPr>
                        <w:rFonts w:ascii="Cambria Math" w:hAnsi="Cambria Math"/>
                      </w:rPr>
                      <m:t>11</m:t>
                    </m:r>
                  </m:sub>
                </m:sSub>
              </m:oMath>
            </m:oMathPara>
          </w:p>
        </w:tc>
        <w:tc>
          <w:tcPr>
            <w:tcW w:w="3115" w:type="dxa"/>
          </w:tcPr>
          <w:p w:rsidR="009C6262" w:rsidRDefault="009C6262" w:rsidP="00492F7A">
            <w:pPr>
              <w:ind w:firstLine="0"/>
            </w:pPr>
            <w:r>
              <w:t>Искомая вершина найдена</w:t>
            </w:r>
          </w:p>
        </w:tc>
      </w:tr>
    </w:tbl>
    <w:p w:rsidR="009C6262" w:rsidRDefault="009C6262" w:rsidP="009C6262"/>
    <w:p w:rsidR="009C6262" w:rsidRDefault="009C6262" w:rsidP="009C6262">
      <w:r>
        <w:t xml:space="preserve">Получаем путь: </w:t>
      </w:r>
    </w:p>
    <w:p w:rsidR="009C6262" w:rsidRPr="003D1423" w:rsidRDefault="00FB58A8" w:rsidP="009C6262">
      <m:oMathPara>
        <m:oMath>
          <m:sSub>
            <m:sSubPr>
              <m:ctrlPr>
                <w:rPr>
                  <w:rFonts w:ascii="Cambria Math" w:hAnsi="Cambria Math"/>
                  <w:i/>
                </w:rPr>
              </m:ctrlPr>
            </m:sSubPr>
            <m:e>
              <m:r>
                <w:rPr>
                  <w:rFonts w:ascii="Cambria Math" w:hAnsi="Cambria Math"/>
                  <w:lang w:val="en-US"/>
                </w:rPr>
                <m:t>v</m:t>
              </m:r>
            </m:e>
            <m:sub>
              <m:r>
                <w:rPr>
                  <w:rFonts w:ascii="Cambria Math" w:hAnsi="Cambria Math"/>
                </w:rPr>
                <m:t>10</m:t>
              </m:r>
            </m:sub>
          </m:sSub>
          <m:r>
            <w:rPr>
              <w:rFonts w:ascii="Cambria Math" w:hAnsi="Cambria Math"/>
            </w:rPr>
            <m:t>→</m:t>
          </m:r>
          <m:sSub>
            <m:sSubPr>
              <m:ctrlPr>
                <w:rPr>
                  <w:rFonts w:ascii="Cambria Math" w:hAnsi="Cambria Math"/>
                  <w:i/>
                </w:rPr>
              </m:ctrlPr>
            </m:sSubPr>
            <m:e>
              <m:r>
                <w:rPr>
                  <w:rFonts w:ascii="Cambria Math" w:hAnsi="Cambria Math"/>
                  <w:lang w:val="en-US"/>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lang w:val="en-US"/>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lang w:val="en-US"/>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lang w:val="en-US"/>
                </w:rPr>
                <m:t>v</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lang w:val="en-US"/>
                </w:rPr>
                <m:t>v</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lang w:val="en-US"/>
                </w:rPr>
                <m:t>v</m:t>
              </m:r>
            </m:e>
            <m:sub>
              <m:r>
                <w:rPr>
                  <w:rFonts w:ascii="Cambria Math" w:hAnsi="Cambria Math"/>
                </w:rPr>
                <m:t>5</m:t>
              </m:r>
            </m:sub>
          </m:sSub>
          <m:r>
            <w:rPr>
              <w:rFonts w:ascii="Cambria Math" w:hAnsi="Cambria Math"/>
            </w:rPr>
            <m:t>→</m:t>
          </m:r>
          <m:sSub>
            <m:sSubPr>
              <m:ctrlPr>
                <w:rPr>
                  <w:rFonts w:ascii="Cambria Math" w:hAnsi="Cambria Math"/>
                  <w:i/>
                </w:rPr>
              </m:ctrlPr>
            </m:sSubPr>
            <m:e>
              <m:r>
                <w:rPr>
                  <w:rFonts w:ascii="Cambria Math" w:hAnsi="Cambria Math"/>
                  <w:lang w:val="en-US"/>
                </w:rPr>
                <m:t>v</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lang w:val="en-US"/>
                </w:rPr>
                <m:t>v</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lang w:val="en-US"/>
                </w:rPr>
                <m:t>v</m:t>
              </m:r>
            </m:e>
            <m:sub>
              <m:r>
                <w:rPr>
                  <w:rFonts w:ascii="Cambria Math" w:hAnsi="Cambria Math"/>
                </w:rPr>
                <m:t>6</m:t>
              </m:r>
            </m:sub>
          </m:sSub>
          <m:r>
            <w:rPr>
              <w:rFonts w:ascii="Cambria Math" w:hAnsi="Cambria Math"/>
            </w:rPr>
            <m:t>→</m:t>
          </m:r>
          <m:sSub>
            <m:sSubPr>
              <m:ctrlPr>
                <w:rPr>
                  <w:rFonts w:ascii="Cambria Math" w:hAnsi="Cambria Math"/>
                  <w:i/>
                </w:rPr>
              </m:ctrlPr>
            </m:sSubPr>
            <m:e>
              <m:r>
                <w:rPr>
                  <w:rFonts w:ascii="Cambria Math" w:hAnsi="Cambria Math"/>
                  <w:lang w:val="en-US"/>
                </w:rPr>
                <m:t>v</m:t>
              </m:r>
            </m:e>
            <m:sub>
              <m:r>
                <w:rPr>
                  <w:rFonts w:ascii="Cambria Math" w:hAnsi="Cambria Math"/>
                </w:rPr>
                <m:t>7</m:t>
              </m:r>
            </m:sub>
          </m:sSub>
          <m:r>
            <w:rPr>
              <w:rFonts w:ascii="Cambria Math" w:hAnsi="Cambria Math"/>
            </w:rPr>
            <m:t>→</m:t>
          </m:r>
          <m:sSub>
            <m:sSubPr>
              <m:ctrlPr>
                <w:rPr>
                  <w:rFonts w:ascii="Cambria Math" w:hAnsi="Cambria Math"/>
                  <w:i/>
                </w:rPr>
              </m:ctrlPr>
            </m:sSubPr>
            <m:e>
              <m:r>
                <w:rPr>
                  <w:rFonts w:ascii="Cambria Math" w:hAnsi="Cambria Math"/>
                  <w:lang w:val="en-US"/>
                </w:rPr>
                <m:t>v</m:t>
              </m:r>
            </m:e>
            <m:sub>
              <m:r>
                <w:rPr>
                  <w:rFonts w:ascii="Cambria Math" w:hAnsi="Cambria Math"/>
                </w:rPr>
                <m:t>11</m:t>
              </m:r>
            </m:sub>
          </m:sSub>
        </m:oMath>
      </m:oMathPara>
    </w:p>
    <w:p w:rsidR="00F57FF5" w:rsidRPr="00F57FF5" w:rsidRDefault="00135418" w:rsidP="00F57FF5">
      <w:pPr>
        <w:pStyle w:val="1"/>
        <w:rPr>
          <w:rFonts w:eastAsia="Times New Roman"/>
          <w:lang w:eastAsia="ru-RU"/>
        </w:rPr>
      </w:pPr>
      <w:bookmarkStart w:id="28" w:name="_Toc211671248"/>
      <w:bookmarkEnd w:id="24"/>
      <w:r>
        <w:rPr>
          <w:rFonts w:eastAsia="Times New Roman"/>
          <w:lang w:eastAsia="ru-RU"/>
        </w:rPr>
        <w:lastRenderedPageBreak/>
        <w:t>СХЕМА</w:t>
      </w:r>
      <w:r w:rsidR="00F57FF5" w:rsidRPr="00F57FF5">
        <w:rPr>
          <w:rFonts w:eastAsia="Times New Roman"/>
          <w:lang w:eastAsia="ru-RU"/>
        </w:rPr>
        <w:t xml:space="preserve"> </w:t>
      </w:r>
      <w:r w:rsidR="00BD19A7">
        <w:rPr>
          <w:rFonts w:eastAsia="Times New Roman"/>
          <w:lang w:eastAsia="ru-RU"/>
        </w:rPr>
        <w:t>«</w:t>
      </w:r>
      <w:r w:rsidR="00F57FF5" w:rsidRPr="00F57FF5">
        <w:rPr>
          <w:rFonts w:eastAsia="Times New Roman"/>
          <w:lang w:eastAsia="ru-RU"/>
        </w:rPr>
        <w:t>ГИБЕЛИ И РАЗМНОЖЕНИЯ</w:t>
      </w:r>
      <w:r w:rsidR="00BD19A7">
        <w:rPr>
          <w:rFonts w:eastAsia="Times New Roman"/>
          <w:lang w:eastAsia="ru-RU"/>
        </w:rPr>
        <w:t>»</w:t>
      </w:r>
      <w:bookmarkEnd w:id="28"/>
    </w:p>
    <w:p w:rsidR="00F57FF5" w:rsidRDefault="00F57FF5" w:rsidP="00F57FF5">
      <w:pPr>
        <w:rPr>
          <w:lang w:eastAsia="ru-RU"/>
        </w:rPr>
      </w:pPr>
    </w:p>
    <w:p w:rsidR="00F57FF5" w:rsidRDefault="00EC7FB5" w:rsidP="00F57FF5">
      <w:pPr>
        <w:rPr>
          <w:lang w:eastAsia="ru-RU"/>
        </w:rPr>
      </w:pPr>
      <w:r>
        <w:rPr>
          <w:lang w:eastAsia="ru-RU"/>
        </w:rPr>
        <w:t>П</w:t>
      </w:r>
      <w:r w:rsidR="00F57FF5" w:rsidRPr="00F57FF5">
        <w:rPr>
          <w:lang w:eastAsia="ru-RU"/>
        </w:rPr>
        <w:t xml:space="preserve">роцессом </w:t>
      </w:r>
      <w:r w:rsidR="006229A8">
        <w:rPr>
          <w:lang w:eastAsia="ru-RU"/>
        </w:rPr>
        <w:t>«</w:t>
      </w:r>
      <w:r w:rsidR="00F57FF5" w:rsidRPr="00F57FF5">
        <w:rPr>
          <w:lang w:eastAsia="ru-RU"/>
        </w:rPr>
        <w:t>гибели и размножения</w:t>
      </w:r>
      <w:r w:rsidR="006229A8">
        <w:rPr>
          <w:lang w:eastAsia="ru-RU"/>
        </w:rPr>
        <w:t>»</w:t>
      </w:r>
      <w:r w:rsidR="00F57FF5" w:rsidRPr="00F57FF5">
        <w:rPr>
          <w:lang w:eastAsia="ru-RU"/>
        </w:rPr>
        <w:t xml:space="preserve"> с непрерывным временем</w:t>
      </w:r>
      <w:r w:rsidR="00F57FF5">
        <w:rPr>
          <w:lang w:eastAsia="ru-RU"/>
        </w:rPr>
        <w:t xml:space="preserve"> </w:t>
      </w:r>
      <w:r w:rsidR="00F57FF5" w:rsidRPr="00F57FF5">
        <w:rPr>
          <w:lang w:eastAsia="ru-RU"/>
        </w:rPr>
        <w:t>наз</w:t>
      </w:r>
      <w:r w:rsidR="00F57FF5">
        <w:rPr>
          <w:lang w:eastAsia="ru-RU"/>
        </w:rPr>
        <w:t>ывается</w:t>
      </w:r>
      <w:r w:rsidR="00F57FF5" w:rsidRPr="00F57FF5">
        <w:rPr>
          <w:lang w:eastAsia="ru-RU"/>
        </w:rPr>
        <w:t xml:space="preserve"> такой случайный процесс, который может принимать только целые</w:t>
      </w:r>
      <w:r w:rsidR="00F57FF5">
        <w:rPr>
          <w:lang w:eastAsia="ru-RU"/>
        </w:rPr>
        <w:t xml:space="preserve"> </w:t>
      </w:r>
      <w:r w:rsidR="00F57FF5" w:rsidRPr="00F57FF5">
        <w:rPr>
          <w:lang w:eastAsia="ru-RU"/>
        </w:rPr>
        <w:t>неотрицательные значения</w:t>
      </w:r>
      <w:r w:rsidR="00F57FF5">
        <w:rPr>
          <w:lang w:eastAsia="ru-RU"/>
        </w:rPr>
        <w:t>.</w:t>
      </w:r>
      <w:r w:rsidR="00F57FF5" w:rsidRPr="00F57FF5">
        <w:rPr>
          <w:lang w:eastAsia="ru-RU"/>
        </w:rPr>
        <w:t xml:space="preserve"> </w:t>
      </w:r>
      <w:r w:rsidR="00F57FF5">
        <w:rPr>
          <w:lang w:eastAsia="ru-RU"/>
        </w:rPr>
        <w:t>И</w:t>
      </w:r>
      <w:r w:rsidR="00F57FF5" w:rsidRPr="00F57FF5">
        <w:rPr>
          <w:lang w:eastAsia="ru-RU"/>
        </w:rPr>
        <w:t>зменения этого процесса могут происходить в</w:t>
      </w:r>
      <w:r w:rsidR="00F57FF5">
        <w:rPr>
          <w:lang w:eastAsia="ru-RU"/>
        </w:rPr>
        <w:t xml:space="preserve"> </w:t>
      </w:r>
      <w:r w:rsidR="00F57FF5" w:rsidRPr="00F57FF5">
        <w:rPr>
          <w:lang w:eastAsia="ru-RU"/>
        </w:rPr>
        <w:t>любой момент времени t, при этом в любой момент времени он может либо</w:t>
      </w:r>
      <w:r w:rsidR="00F57FF5">
        <w:rPr>
          <w:lang w:eastAsia="ru-RU"/>
        </w:rPr>
        <w:t xml:space="preserve"> </w:t>
      </w:r>
      <w:r w:rsidR="00F57FF5" w:rsidRPr="00F57FF5">
        <w:rPr>
          <w:lang w:eastAsia="ru-RU"/>
        </w:rPr>
        <w:t xml:space="preserve">увеличиться на единицу, либо уменьшиться на единицу, либо </w:t>
      </w:r>
      <w:r>
        <w:rPr>
          <w:lang w:eastAsia="ru-RU"/>
        </w:rPr>
        <w:t>о</w:t>
      </w:r>
      <w:r w:rsidR="00F57FF5" w:rsidRPr="00F57FF5">
        <w:rPr>
          <w:lang w:eastAsia="ru-RU"/>
        </w:rPr>
        <w:t>статься</w:t>
      </w:r>
      <w:r w:rsidR="00F57FF5">
        <w:rPr>
          <w:lang w:eastAsia="ru-RU"/>
        </w:rPr>
        <w:t xml:space="preserve"> </w:t>
      </w:r>
      <w:r w:rsidR="00F57FF5" w:rsidRPr="00F57FF5">
        <w:rPr>
          <w:lang w:eastAsia="ru-RU"/>
        </w:rPr>
        <w:t>неизменным.</w:t>
      </w:r>
    </w:p>
    <w:p w:rsidR="00F4131A" w:rsidRDefault="00F4131A" w:rsidP="00F4131A">
      <w:pPr>
        <w:rPr>
          <w:lang w:eastAsia="ru-RU"/>
        </w:rPr>
      </w:pPr>
      <w:r w:rsidRPr="00F4131A">
        <w:rPr>
          <w:lang w:eastAsia="ru-RU"/>
        </w:rPr>
        <w:t>Переход из какого</w:t>
      </w:r>
      <w:r w:rsidRPr="00F4131A">
        <w:rPr>
          <w:lang w:eastAsia="ru-RU"/>
        </w:rPr>
        <w:noBreakHyphen/>
        <w:t xml:space="preserve">либо состояния в соседнее вправо означает </w:t>
      </w:r>
      <w:r w:rsidR="00EC7FB5">
        <w:rPr>
          <w:lang w:eastAsia="ru-RU"/>
        </w:rPr>
        <w:t>«</w:t>
      </w:r>
      <w:r>
        <w:rPr>
          <w:lang w:eastAsia="ru-RU"/>
        </w:rPr>
        <w:t>размножение</w:t>
      </w:r>
      <w:r w:rsidR="00EC7FB5">
        <w:rPr>
          <w:lang w:eastAsia="ru-RU"/>
        </w:rPr>
        <w:t>»</w:t>
      </w:r>
      <w:r>
        <w:rPr>
          <w:lang w:eastAsia="ru-RU"/>
        </w:rPr>
        <w:t>, п</w:t>
      </w:r>
      <w:r w:rsidRPr="00F4131A">
        <w:rPr>
          <w:lang w:eastAsia="ru-RU"/>
        </w:rPr>
        <w:t>ереход из какого</w:t>
      </w:r>
      <w:r w:rsidRPr="00F4131A">
        <w:rPr>
          <w:lang w:eastAsia="ru-RU"/>
        </w:rPr>
        <w:noBreakHyphen/>
        <w:t xml:space="preserve">либо состояния в соседнее </w:t>
      </w:r>
      <w:r>
        <w:rPr>
          <w:lang w:eastAsia="ru-RU"/>
        </w:rPr>
        <w:t>влево</w:t>
      </w:r>
      <w:r w:rsidRPr="00F4131A">
        <w:rPr>
          <w:lang w:eastAsia="ru-RU"/>
        </w:rPr>
        <w:t xml:space="preserve"> означает </w:t>
      </w:r>
      <w:r w:rsidR="00EC7FB5">
        <w:rPr>
          <w:lang w:eastAsia="ru-RU"/>
        </w:rPr>
        <w:t>«</w:t>
      </w:r>
      <w:r>
        <w:rPr>
          <w:lang w:eastAsia="ru-RU"/>
        </w:rPr>
        <w:t>гибель</w:t>
      </w:r>
      <w:r w:rsidR="00EC7FB5">
        <w:rPr>
          <w:lang w:eastAsia="ru-RU"/>
        </w:rPr>
        <w:t>»</w:t>
      </w:r>
      <w:r>
        <w:rPr>
          <w:lang w:eastAsia="ru-RU"/>
        </w:rPr>
        <w:t>.</w:t>
      </w:r>
      <w:r w:rsidRPr="00F4131A">
        <w:rPr>
          <w:lang w:eastAsia="ru-RU"/>
        </w:rPr>
        <w:t xml:space="preserve"> Переходы </w:t>
      </w:r>
      <w:r>
        <w:rPr>
          <w:lang w:eastAsia="ru-RU"/>
        </w:rPr>
        <w:t>м</w:t>
      </w:r>
      <w:r w:rsidRPr="00F4131A">
        <w:rPr>
          <w:lang w:eastAsia="ru-RU"/>
        </w:rPr>
        <w:t>огут осуществляться из любого</w:t>
      </w:r>
      <w:r>
        <w:rPr>
          <w:lang w:eastAsia="ru-RU"/>
        </w:rPr>
        <w:t xml:space="preserve"> </w:t>
      </w:r>
      <w:r w:rsidRPr="00F4131A">
        <w:rPr>
          <w:lang w:eastAsia="ru-RU"/>
        </w:rPr>
        <w:t xml:space="preserve">состояния только в </w:t>
      </w:r>
      <w:r>
        <w:rPr>
          <w:lang w:eastAsia="ru-RU"/>
        </w:rPr>
        <w:t>состояние с соседними номерами.</w:t>
      </w:r>
    </w:p>
    <w:p w:rsidR="00EC7FB5" w:rsidRPr="00F4131A" w:rsidRDefault="00EC7FB5" w:rsidP="00EC7FB5">
      <w:pPr>
        <w:rPr>
          <w:lang w:eastAsia="ru-RU"/>
        </w:rPr>
      </w:pPr>
      <w:r>
        <w:rPr>
          <w:shd w:val="clear" w:color="auto" w:fill="FFFFFF"/>
        </w:rPr>
        <w:t>Особенностью модели является наличие </w:t>
      </w:r>
      <w:bookmarkStart w:id="29" w:name="keyword46"/>
      <w:bookmarkEnd w:id="29"/>
      <w:r w:rsidRPr="00EC7FB5">
        <w:t>прямой</w:t>
      </w:r>
      <w:r>
        <w:rPr>
          <w:shd w:val="clear" w:color="auto" w:fill="FFFFFF"/>
        </w:rPr>
        <w:t> и обратной связей с каждым соседним состоянием для всех средних состояний; первое и последнее (крайние) состояния связаны только с одним «соседом» (с последующим и предыдущим состояниями соответственно).</w:t>
      </w:r>
    </w:p>
    <w:p w:rsidR="00F4131A" w:rsidRPr="00F57FF5" w:rsidRDefault="00F4131A" w:rsidP="00F4131A">
      <w:pPr>
        <w:rPr>
          <w:lang w:eastAsia="ru-RU"/>
        </w:rPr>
      </w:pPr>
      <w:r w:rsidRPr="00F57FF5">
        <w:rPr>
          <w:lang w:eastAsia="ru-RU"/>
        </w:rPr>
        <w:t xml:space="preserve">Обозначим через </w:t>
      </w:r>
      <w:r w:rsidRPr="00F57FF5">
        <w:rPr>
          <w:i/>
          <w:lang w:eastAsia="ru-RU"/>
        </w:rPr>
        <w:sym w:font="Symbol" w:char="F06C"/>
      </w:r>
      <w:r w:rsidRPr="00F57FF5">
        <w:rPr>
          <w:i/>
          <w:vertAlign w:val="subscript"/>
          <w:lang w:eastAsia="ru-RU"/>
        </w:rPr>
        <w:t>i</w:t>
      </w:r>
      <w:r w:rsidRPr="00F57FF5">
        <w:rPr>
          <w:i/>
          <w:lang w:eastAsia="ru-RU"/>
        </w:rPr>
        <w:t>(t)</w:t>
      </w:r>
      <w:r w:rsidRPr="00F57FF5">
        <w:rPr>
          <w:lang w:eastAsia="ru-RU"/>
        </w:rPr>
        <w:t xml:space="preserve"> </w:t>
      </w:r>
      <w:r w:rsidRPr="00F57FF5">
        <w:rPr>
          <w:lang w:eastAsia="ru-RU"/>
        </w:rPr>
        <w:sym w:font="Symbol" w:char="F02D"/>
      </w:r>
      <w:r w:rsidRPr="00F57FF5">
        <w:rPr>
          <w:lang w:eastAsia="ru-RU"/>
        </w:rPr>
        <w:t xml:space="preserve"> интенсивн</w:t>
      </w:r>
      <w:bookmarkStart w:id="30" w:name="_GoBack"/>
      <w:bookmarkEnd w:id="30"/>
      <w:r w:rsidRPr="00F57FF5">
        <w:rPr>
          <w:lang w:eastAsia="ru-RU"/>
        </w:rPr>
        <w:t>ость потока событий, ведущих к</w:t>
      </w:r>
      <w:r>
        <w:rPr>
          <w:lang w:eastAsia="ru-RU"/>
        </w:rPr>
        <w:t xml:space="preserve"> </w:t>
      </w:r>
      <w:r w:rsidRPr="00F57FF5">
        <w:rPr>
          <w:lang w:eastAsia="ru-RU"/>
        </w:rPr>
        <w:t xml:space="preserve">увеличению значения </w:t>
      </w:r>
      <w:r w:rsidRPr="00F57FF5">
        <w:rPr>
          <w:i/>
          <w:lang w:eastAsia="ru-RU"/>
        </w:rPr>
        <w:t>i</w:t>
      </w:r>
      <w:r w:rsidRPr="00F57FF5">
        <w:rPr>
          <w:lang w:eastAsia="ru-RU"/>
        </w:rPr>
        <w:t xml:space="preserve"> (поток </w:t>
      </w:r>
      <w:r w:rsidR="00EC7FB5">
        <w:rPr>
          <w:lang w:eastAsia="ru-RU"/>
        </w:rPr>
        <w:t>«</w:t>
      </w:r>
      <w:r w:rsidRPr="00F57FF5">
        <w:rPr>
          <w:lang w:eastAsia="ru-RU"/>
        </w:rPr>
        <w:t>размножения</w:t>
      </w:r>
      <w:r w:rsidR="00EC7FB5">
        <w:rPr>
          <w:lang w:eastAsia="ru-RU"/>
        </w:rPr>
        <w:t>»</w:t>
      </w:r>
      <w:r w:rsidRPr="00F57FF5">
        <w:rPr>
          <w:lang w:eastAsia="ru-RU"/>
        </w:rPr>
        <w:t xml:space="preserve">), через </w:t>
      </w:r>
      <w:r w:rsidRPr="00F57FF5">
        <w:rPr>
          <w:i/>
          <w:lang w:eastAsia="ru-RU"/>
        </w:rPr>
        <w:sym w:font="Symbol" w:char="F06D"/>
      </w:r>
      <w:r w:rsidRPr="00F57FF5">
        <w:rPr>
          <w:i/>
          <w:vertAlign w:val="subscript"/>
          <w:lang w:eastAsia="ru-RU"/>
        </w:rPr>
        <w:t>j</w:t>
      </w:r>
      <w:r w:rsidRPr="00F57FF5">
        <w:rPr>
          <w:i/>
          <w:lang w:eastAsia="ru-RU"/>
        </w:rPr>
        <w:t>(t)</w:t>
      </w:r>
      <w:r w:rsidRPr="00F57FF5">
        <w:rPr>
          <w:lang w:eastAsia="ru-RU"/>
        </w:rPr>
        <w:t xml:space="preserve"> </w:t>
      </w:r>
      <w:r w:rsidRPr="00F57FF5">
        <w:rPr>
          <w:lang w:eastAsia="ru-RU"/>
        </w:rPr>
        <w:sym w:font="Symbol" w:char="F02D"/>
      </w:r>
      <w:r>
        <w:rPr>
          <w:lang w:eastAsia="ru-RU"/>
        </w:rPr>
        <w:t xml:space="preserve"> </w:t>
      </w:r>
      <w:r w:rsidRPr="00F57FF5">
        <w:rPr>
          <w:lang w:eastAsia="ru-RU"/>
        </w:rPr>
        <w:t>интенсивность</w:t>
      </w:r>
      <w:r>
        <w:rPr>
          <w:lang w:eastAsia="ru-RU"/>
        </w:rPr>
        <w:t xml:space="preserve"> </w:t>
      </w:r>
      <w:r w:rsidRPr="00F57FF5">
        <w:rPr>
          <w:lang w:eastAsia="ru-RU"/>
        </w:rPr>
        <w:t xml:space="preserve">потока событий, ведущих к уменьшению значения </w:t>
      </w:r>
      <w:r w:rsidRPr="00F57FF5">
        <w:rPr>
          <w:i/>
          <w:lang w:eastAsia="ru-RU"/>
        </w:rPr>
        <w:t>j</w:t>
      </w:r>
      <w:r w:rsidRPr="00F57FF5">
        <w:rPr>
          <w:lang w:eastAsia="ru-RU"/>
        </w:rPr>
        <w:t xml:space="preserve"> (поток </w:t>
      </w:r>
      <w:r w:rsidR="00EC7FB5">
        <w:rPr>
          <w:lang w:eastAsia="ru-RU"/>
        </w:rPr>
        <w:t>«</w:t>
      </w:r>
      <w:r w:rsidRPr="00F57FF5">
        <w:rPr>
          <w:lang w:eastAsia="ru-RU"/>
        </w:rPr>
        <w:t>гибели</w:t>
      </w:r>
      <w:r w:rsidR="00EC7FB5">
        <w:rPr>
          <w:lang w:eastAsia="ru-RU"/>
        </w:rPr>
        <w:t>»</w:t>
      </w:r>
      <w:r w:rsidRPr="00F57FF5">
        <w:rPr>
          <w:lang w:eastAsia="ru-RU"/>
        </w:rPr>
        <w:t>).</w:t>
      </w:r>
    </w:p>
    <w:p w:rsidR="00F4131A" w:rsidRDefault="00F4131A" w:rsidP="00F57FF5">
      <w:pPr>
        <w:rPr>
          <w:lang w:eastAsia="ru-RU"/>
        </w:rPr>
      </w:pPr>
      <w:r>
        <w:rPr>
          <w:lang w:eastAsia="ru-RU"/>
        </w:rPr>
        <w:t>Граф такой системы имеет вид</w:t>
      </w:r>
    </w:p>
    <w:p w:rsidR="00F4131A" w:rsidRPr="00F57FF5" w:rsidRDefault="00EC7FB5" w:rsidP="00F4131A">
      <w:pPr>
        <w:ind w:firstLine="0"/>
        <w:rPr>
          <w:lang w:eastAsia="ru-RU"/>
        </w:rPr>
      </w:pPr>
      <w:r>
        <w:rPr>
          <w:noProof/>
          <w:lang w:eastAsia="ru-RU"/>
        </w:rPr>
        <w:drawing>
          <wp:inline distT="0" distB="0" distL="0" distR="0" wp14:anchorId="24861155" wp14:editId="4653B5A2">
            <wp:extent cx="5943600" cy="1047750"/>
            <wp:effectExtent l="0" t="0" r="0"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
                    <pic:cNvPicPr>
                      <a:picLocks noChangeAspect="1" noChangeArrowheads="1"/>
                    </pic:cNvPicPr>
                  </pic:nvPicPr>
                  <pic:blipFill>
                    <a:blip r:embed="rId736">
                      <a:extLst>
                        <a:ext uri="{28A0092B-C50C-407E-A947-70E740481C1C}">
                          <a14:useLocalDpi xmlns:a14="http://schemas.microsoft.com/office/drawing/2010/main" val="0"/>
                        </a:ext>
                      </a:extLst>
                    </a:blip>
                    <a:srcRect/>
                    <a:stretch>
                      <a:fillRect/>
                    </a:stretch>
                  </pic:blipFill>
                  <pic:spPr bwMode="auto">
                    <a:xfrm>
                      <a:off x="0" y="0"/>
                      <a:ext cx="5943600" cy="1047750"/>
                    </a:xfrm>
                    <a:prstGeom prst="rect">
                      <a:avLst/>
                    </a:prstGeom>
                    <a:noFill/>
                    <a:ln>
                      <a:noFill/>
                    </a:ln>
                  </pic:spPr>
                </pic:pic>
              </a:graphicData>
            </a:graphic>
          </wp:inline>
        </w:drawing>
      </w:r>
    </w:p>
    <w:p w:rsidR="002F6EE8" w:rsidRPr="002F6EE8" w:rsidRDefault="002F6EE8" w:rsidP="00F4131A">
      <w:pPr>
        <w:rPr>
          <w:lang w:eastAsia="ru-RU"/>
        </w:rPr>
      </w:pPr>
      <w:r w:rsidRPr="002F6EE8">
        <w:rPr>
          <w:lang w:eastAsia="ru-RU"/>
        </w:rPr>
        <w:t>Процессом</w:t>
      </w:r>
      <w:r>
        <w:rPr>
          <w:lang w:eastAsia="ru-RU"/>
        </w:rPr>
        <w:t xml:space="preserve"> </w:t>
      </w:r>
      <w:r w:rsidRPr="002F6EE8">
        <w:rPr>
          <w:lang w:eastAsia="ru-RU"/>
        </w:rPr>
        <w:t>чистого</w:t>
      </w:r>
      <w:r>
        <w:rPr>
          <w:lang w:eastAsia="ru-RU"/>
        </w:rPr>
        <w:t xml:space="preserve"> </w:t>
      </w:r>
      <w:r w:rsidRPr="002F6EE8">
        <w:rPr>
          <w:lang w:eastAsia="ru-RU"/>
        </w:rPr>
        <w:t>размножения</w:t>
      </w:r>
      <w:r>
        <w:rPr>
          <w:lang w:eastAsia="ru-RU"/>
        </w:rPr>
        <w:t xml:space="preserve"> </w:t>
      </w:r>
      <w:r w:rsidRPr="002F6EE8">
        <w:rPr>
          <w:lang w:eastAsia="ru-RU"/>
        </w:rPr>
        <w:t>называется</w:t>
      </w:r>
      <w:r>
        <w:rPr>
          <w:lang w:eastAsia="ru-RU"/>
        </w:rPr>
        <w:t xml:space="preserve"> </w:t>
      </w:r>
      <w:r w:rsidRPr="002F6EE8">
        <w:rPr>
          <w:lang w:eastAsia="ru-RU"/>
        </w:rPr>
        <w:t>процесс</w:t>
      </w:r>
      <w:r>
        <w:rPr>
          <w:lang w:eastAsia="ru-RU"/>
        </w:rPr>
        <w:t xml:space="preserve"> </w:t>
      </w:r>
      <w:r w:rsidRPr="002F6EE8">
        <w:rPr>
          <w:lang w:eastAsia="ru-RU"/>
        </w:rPr>
        <w:t>гибели</w:t>
      </w:r>
      <w:r>
        <w:rPr>
          <w:lang w:eastAsia="ru-RU"/>
        </w:rPr>
        <w:t xml:space="preserve"> </w:t>
      </w:r>
      <w:r w:rsidRPr="002F6EE8">
        <w:rPr>
          <w:lang w:eastAsia="ru-RU"/>
        </w:rPr>
        <w:t>и</w:t>
      </w:r>
      <w:r>
        <w:rPr>
          <w:lang w:eastAsia="ru-RU"/>
        </w:rPr>
        <w:t xml:space="preserve"> </w:t>
      </w:r>
      <w:r w:rsidRPr="002F6EE8">
        <w:rPr>
          <w:lang w:eastAsia="ru-RU"/>
        </w:rPr>
        <w:t>размножения, у</w:t>
      </w:r>
      <w:r>
        <w:rPr>
          <w:lang w:eastAsia="ru-RU"/>
        </w:rPr>
        <w:t xml:space="preserve"> </w:t>
      </w:r>
      <w:r w:rsidRPr="002F6EE8">
        <w:rPr>
          <w:lang w:eastAsia="ru-RU"/>
        </w:rPr>
        <w:t>которого интенсивности всех потоков гибели равны нулю, т. е.</w:t>
      </w:r>
      <w:r>
        <w:rPr>
          <w:lang w:eastAsia="ru-RU"/>
        </w:rPr>
        <w:t xml:space="preserve"> </w:t>
      </w:r>
      <w:r w:rsidR="00EC7FB5" w:rsidRPr="00F57FF5">
        <w:rPr>
          <w:i/>
          <w:lang w:eastAsia="ru-RU"/>
        </w:rPr>
        <w:sym w:font="Symbol" w:char="F06D"/>
      </w:r>
      <w:r w:rsidR="00EC7FB5" w:rsidRPr="00F57FF5">
        <w:rPr>
          <w:i/>
          <w:vertAlign w:val="subscript"/>
          <w:lang w:eastAsia="ru-RU"/>
        </w:rPr>
        <w:t>j</w:t>
      </w:r>
      <w:r w:rsidR="00EC7FB5" w:rsidRPr="00F57FF5">
        <w:rPr>
          <w:i/>
          <w:lang w:eastAsia="ru-RU"/>
        </w:rPr>
        <w:t>(t</w:t>
      </w:r>
      <w:r w:rsidR="00EC7FB5" w:rsidRPr="00EC7FB5">
        <w:rPr>
          <w:i/>
          <w:lang w:eastAsia="ru-RU"/>
        </w:rPr>
        <w:t>)</w:t>
      </w:r>
      <w:r w:rsidRPr="00EC7FB5">
        <w:rPr>
          <w:i/>
          <w:lang w:eastAsia="ru-RU"/>
        </w:rPr>
        <w:sym w:font="Symbol" w:char="F03D"/>
      </w:r>
      <w:r w:rsidRPr="00EC7FB5">
        <w:rPr>
          <w:i/>
          <w:lang w:eastAsia="ru-RU"/>
        </w:rPr>
        <w:t xml:space="preserve"> 0, j </w:t>
      </w:r>
      <w:r w:rsidRPr="00EC7FB5">
        <w:rPr>
          <w:i/>
          <w:lang w:eastAsia="ru-RU"/>
        </w:rPr>
        <w:sym w:font="Symbol" w:char="F03D"/>
      </w:r>
      <w:r w:rsidRPr="00EC7FB5">
        <w:rPr>
          <w:i/>
          <w:lang w:eastAsia="ru-RU"/>
        </w:rPr>
        <w:t>1, 2,...</w:t>
      </w:r>
    </w:p>
    <w:p w:rsidR="002F6EE8" w:rsidRPr="002F6EE8" w:rsidRDefault="002F6EE8" w:rsidP="00F4131A">
      <w:pPr>
        <w:rPr>
          <w:lang w:eastAsia="ru-RU"/>
        </w:rPr>
      </w:pPr>
      <w:r w:rsidRPr="002F6EE8">
        <w:rPr>
          <w:lang w:eastAsia="ru-RU"/>
        </w:rPr>
        <w:t>Процессом чистой гибели называется процесс гибели и размножения, у</w:t>
      </w:r>
      <w:r>
        <w:rPr>
          <w:lang w:eastAsia="ru-RU"/>
        </w:rPr>
        <w:t xml:space="preserve"> </w:t>
      </w:r>
      <w:r w:rsidRPr="002F6EE8">
        <w:rPr>
          <w:lang w:eastAsia="ru-RU"/>
        </w:rPr>
        <w:t>которого интенсивности всех потоков размножения равны нулю, т. е.</w:t>
      </w:r>
      <w:r>
        <w:rPr>
          <w:lang w:eastAsia="ru-RU"/>
        </w:rPr>
        <w:t xml:space="preserve"> </w:t>
      </w:r>
      <w:r w:rsidR="00EC7FB5" w:rsidRPr="00EC7FB5">
        <w:rPr>
          <w:i/>
          <w:lang w:eastAsia="ru-RU"/>
        </w:rPr>
        <w:sym w:font="Symbol" w:char="F06C"/>
      </w:r>
      <w:r w:rsidR="00EC7FB5" w:rsidRPr="00EC7FB5">
        <w:rPr>
          <w:i/>
          <w:vertAlign w:val="subscript"/>
          <w:lang w:eastAsia="ru-RU"/>
        </w:rPr>
        <w:t>i</w:t>
      </w:r>
      <w:r w:rsidR="00EC7FB5" w:rsidRPr="00EC7FB5">
        <w:rPr>
          <w:i/>
          <w:lang w:eastAsia="ru-RU"/>
        </w:rPr>
        <w:t>(t)</w:t>
      </w:r>
      <w:r w:rsidRPr="00EC7FB5">
        <w:rPr>
          <w:i/>
          <w:lang w:eastAsia="ru-RU"/>
        </w:rPr>
        <w:sym w:font="Symbol" w:char="F03D"/>
      </w:r>
      <w:r w:rsidRPr="00EC7FB5">
        <w:rPr>
          <w:i/>
          <w:lang w:eastAsia="ru-RU"/>
        </w:rPr>
        <w:t>0</w:t>
      </w:r>
      <w:r w:rsidRPr="002F6EE8">
        <w:rPr>
          <w:lang w:eastAsia="ru-RU"/>
        </w:rPr>
        <w:t>,</w:t>
      </w:r>
      <w:r>
        <w:rPr>
          <w:lang w:eastAsia="ru-RU"/>
        </w:rPr>
        <w:t xml:space="preserve"> </w:t>
      </w:r>
      <w:r w:rsidRPr="00EC7FB5">
        <w:rPr>
          <w:i/>
          <w:lang w:eastAsia="ru-RU"/>
        </w:rPr>
        <w:t xml:space="preserve">j </w:t>
      </w:r>
      <w:r w:rsidRPr="00EC7FB5">
        <w:rPr>
          <w:i/>
          <w:lang w:eastAsia="ru-RU"/>
        </w:rPr>
        <w:sym w:font="Symbol" w:char="F03D"/>
      </w:r>
      <w:r w:rsidR="00EC7FB5">
        <w:rPr>
          <w:i/>
          <w:lang w:eastAsia="ru-RU"/>
        </w:rPr>
        <w:t xml:space="preserve"> 0,1,...</w:t>
      </w:r>
    </w:p>
    <w:p w:rsidR="00EC7FB5" w:rsidRDefault="00EC7FB5" w:rsidP="00F57FF5">
      <w:pPr>
        <w:rPr>
          <w:lang w:eastAsia="ru-RU"/>
        </w:rPr>
      </w:pPr>
    </w:p>
    <w:p w:rsidR="00EC7FB5" w:rsidRPr="00F4131A" w:rsidRDefault="00EC7FB5" w:rsidP="00EC7FB5">
      <w:pPr>
        <w:rPr>
          <w:lang w:eastAsia="ru-RU"/>
        </w:rPr>
      </w:pPr>
      <w:r>
        <w:rPr>
          <w:lang w:eastAsia="ru-RU"/>
        </w:rPr>
        <w:t>Рассмотри систему, в которой ч</w:t>
      </w:r>
      <w:r w:rsidRPr="00F4131A">
        <w:rPr>
          <w:lang w:eastAsia="ru-RU"/>
        </w:rPr>
        <w:t xml:space="preserve">исло состояний конечно. Из каждого состояния за конечное число шагов можно достичь любого другого состояния. </w:t>
      </w:r>
    </w:p>
    <w:p w:rsidR="002F6EE8" w:rsidRDefault="003E347C" w:rsidP="00F57FF5">
      <w:pPr>
        <w:rPr>
          <w:lang w:eastAsia="ru-RU"/>
        </w:rPr>
      </w:pPr>
      <w:r>
        <w:rPr>
          <w:lang w:eastAsia="ru-RU"/>
        </w:rPr>
        <w:t>Предельные вероятности состояний системы гибели и размножения определяются по формулам:</w:t>
      </w:r>
    </w:p>
    <w:p w:rsidR="002F6EE8" w:rsidRDefault="00EC7FB5" w:rsidP="00F57FF5">
      <w:pPr>
        <w:rPr>
          <w:lang w:eastAsia="ru-RU"/>
        </w:rPr>
      </w:pPr>
      <w:r>
        <w:rPr>
          <w:noProof/>
          <w:lang w:eastAsia="ru-RU"/>
        </w:rPr>
        <w:drawing>
          <wp:inline distT="0" distB="0" distL="0" distR="0" wp14:anchorId="146BD3D5" wp14:editId="07AA4CE7">
            <wp:extent cx="5543550" cy="885825"/>
            <wp:effectExtent l="0" t="0" r="0" b="9525"/>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
                    <pic:cNvPicPr>
                      <a:picLocks noChangeAspect="1" noChangeArrowheads="1"/>
                    </pic:cNvPicPr>
                  </pic:nvPicPr>
                  <pic:blipFill>
                    <a:blip r:embed="rId737">
                      <a:extLst>
                        <a:ext uri="{28A0092B-C50C-407E-A947-70E740481C1C}">
                          <a14:useLocalDpi xmlns:a14="http://schemas.microsoft.com/office/drawing/2010/main" val="0"/>
                        </a:ext>
                      </a:extLst>
                    </a:blip>
                    <a:srcRect/>
                    <a:stretch>
                      <a:fillRect/>
                    </a:stretch>
                  </pic:blipFill>
                  <pic:spPr bwMode="auto">
                    <a:xfrm>
                      <a:off x="0" y="0"/>
                      <a:ext cx="5543550" cy="885825"/>
                    </a:xfrm>
                    <a:prstGeom prst="rect">
                      <a:avLst/>
                    </a:prstGeom>
                    <a:noFill/>
                    <a:ln>
                      <a:noFill/>
                    </a:ln>
                  </pic:spPr>
                </pic:pic>
              </a:graphicData>
            </a:graphic>
          </wp:inline>
        </w:drawing>
      </w:r>
    </w:p>
    <w:p w:rsidR="00EC7FB5" w:rsidRDefault="00EC7FB5" w:rsidP="00F57FF5">
      <w:pPr>
        <w:rPr>
          <w:lang w:eastAsia="ru-RU"/>
        </w:rPr>
      </w:pPr>
      <w:r>
        <w:rPr>
          <w:noProof/>
          <w:lang w:eastAsia="ru-RU"/>
        </w:rPr>
        <w:drawing>
          <wp:inline distT="0" distB="0" distL="0" distR="0" wp14:anchorId="2B54E813" wp14:editId="7357F68B">
            <wp:extent cx="2009775" cy="600075"/>
            <wp:effectExtent l="0" t="0" r="9525" b="9525"/>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
                    <pic:cNvPicPr>
                      <a:picLocks noChangeAspect="1" noChangeArrowheads="1"/>
                    </pic:cNvPicPr>
                  </pic:nvPicPr>
                  <pic:blipFill>
                    <a:blip r:embed="rId738">
                      <a:extLst>
                        <a:ext uri="{28A0092B-C50C-407E-A947-70E740481C1C}">
                          <a14:useLocalDpi xmlns:a14="http://schemas.microsoft.com/office/drawing/2010/main" val="0"/>
                        </a:ext>
                      </a:extLst>
                    </a:blip>
                    <a:srcRect/>
                    <a:stretch>
                      <a:fillRect/>
                    </a:stretch>
                  </pic:blipFill>
                  <pic:spPr bwMode="auto">
                    <a:xfrm>
                      <a:off x="0" y="0"/>
                      <a:ext cx="2009775" cy="600075"/>
                    </a:xfrm>
                    <a:prstGeom prst="rect">
                      <a:avLst/>
                    </a:prstGeom>
                    <a:noFill/>
                    <a:ln>
                      <a:noFill/>
                    </a:ln>
                  </pic:spPr>
                </pic:pic>
              </a:graphicData>
            </a:graphic>
          </wp:inline>
        </w:drawing>
      </w:r>
    </w:p>
    <w:p w:rsidR="00EC7FB5" w:rsidRDefault="00EC7FB5" w:rsidP="00F57FF5">
      <w:pPr>
        <w:rPr>
          <w:lang w:eastAsia="ru-RU"/>
        </w:rPr>
      </w:pPr>
      <w:r>
        <w:rPr>
          <w:noProof/>
          <w:lang w:eastAsia="ru-RU"/>
        </w:rPr>
        <w:lastRenderedPageBreak/>
        <w:drawing>
          <wp:inline distT="0" distB="0" distL="0" distR="0" wp14:anchorId="109A23F1" wp14:editId="04618855">
            <wp:extent cx="2409825" cy="600075"/>
            <wp:effectExtent l="0" t="0" r="9525" b="9525"/>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
                    <pic:cNvPicPr>
                      <a:picLocks noChangeAspect="1" noChangeArrowheads="1"/>
                    </pic:cNvPicPr>
                  </pic:nvPicPr>
                  <pic:blipFill>
                    <a:blip r:embed="rId739">
                      <a:extLst>
                        <a:ext uri="{28A0092B-C50C-407E-A947-70E740481C1C}">
                          <a14:useLocalDpi xmlns:a14="http://schemas.microsoft.com/office/drawing/2010/main" val="0"/>
                        </a:ext>
                      </a:extLst>
                    </a:blip>
                    <a:srcRect/>
                    <a:stretch>
                      <a:fillRect/>
                    </a:stretch>
                  </pic:blipFill>
                  <pic:spPr bwMode="auto">
                    <a:xfrm>
                      <a:off x="0" y="0"/>
                      <a:ext cx="2409825" cy="600075"/>
                    </a:xfrm>
                    <a:prstGeom prst="rect">
                      <a:avLst/>
                    </a:prstGeom>
                    <a:noFill/>
                    <a:ln>
                      <a:noFill/>
                    </a:ln>
                  </pic:spPr>
                </pic:pic>
              </a:graphicData>
            </a:graphic>
          </wp:inline>
        </w:drawing>
      </w:r>
    </w:p>
    <w:p w:rsidR="00EC7FB5" w:rsidRDefault="00EC7FB5" w:rsidP="00F57FF5">
      <w:pPr>
        <w:rPr>
          <w:lang w:eastAsia="ru-RU"/>
        </w:rPr>
      </w:pPr>
    </w:p>
    <w:p w:rsidR="00EC7FB5" w:rsidRDefault="00EC7FB5" w:rsidP="00F57FF5">
      <w:pPr>
        <w:rPr>
          <w:lang w:eastAsia="ru-RU"/>
        </w:rPr>
      </w:pPr>
      <w:r w:rsidRPr="00EC7FB5">
        <w:rPr>
          <w:b/>
          <w:lang w:eastAsia="ru-RU"/>
        </w:rPr>
        <w:t>Пример</w:t>
      </w:r>
      <w:r>
        <w:rPr>
          <w:lang w:eastAsia="ru-RU"/>
        </w:rPr>
        <w:t>.</w:t>
      </w:r>
    </w:p>
    <w:p w:rsidR="00EC7FB5" w:rsidRPr="00FC2FFF" w:rsidRDefault="00EC7FB5" w:rsidP="00FC2FFF">
      <w:r w:rsidRPr="00EC7FB5">
        <w:rPr>
          <w:lang w:eastAsia="ru-RU"/>
        </w:rPr>
        <w:t>Имеется система из двух одинаковых и работающих параллельно компьютеров.</w:t>
      </w:r>
      <w:r w:rsidR="00FC2FFF">
        <w:rPr>
          <w:lang w:eastAsia="ru-RU"/>
        </w:rPr>
        <w:t xml:space="preserve"> </w:t>
      </w:r>
      <w:r w:rsidR="00FC2FFF">
        <w:t>С</w:t>
      </w:r>
      <w:r w:rsidR="00FC2FFF" w:rsidRPr="00FC2FFF">
        <w:t>реднее время</w:t>
      </w:r>
      <w:bookmarkStart w:id="31" w:name="keyword51"/>
      <w:bookmarkEnd w:id="31"/>
      <w:r w:rsidR="00FC2FFF">
        <w:t xml:space="preserve"> </w:t>
      </w:r>
      <w:r w:rsidR="00FC2FFF" w:rsidRPr="00FC2FFF">
        <w:t>безотказной</w:t>
      </w:r>
      <w:r w:rsidR="00FC2FFF">
        <w:t xml:space="preserve"> </w:t>
      </w:r>
      <w:r w:rsidR="00FC2FFF" w:rsidRPr="00FC2FFF">
        <w:t>работы каждого компьютера</w:t>
      </w:r>
      <w:r w:rsidR="00FC2FFF">
        <w:t xml:space="preserve"> </w:t>
      </w:r>
      <w:r w:rsidR="00D26A48">
        <w:rPr>
          <w:lang w:val="en-US"/>
        </w:rPr>
        <w:t>t</w:t>
      </w:r>
      <w:r w:rsidR="00D26A48" w:rsidRPr="00D26A48">
        <w:t xml:space="preserve"> </w:t>
      </w:r>
      <w:r w:rsidR="00D26A48">
        <w:t xml:space="preserve">= 10 суток, </w:t>
      </w:r>
      <w:r w:rsidR="00FC2FFF" w:rsidRPr="00FC2FFF">
        <w:t>а</w:t>
      </w:r>
      <w:bookmarkStart w:id="32" w:name="keyword52"/>
      <w:bookmarkEnd w:id="32"/>
      <w:r w:rsidR="00FC2FFF">
        <w:t xml:space="preserve"> </w:t>
      </w:r>
      <w:r w:rsidR="00FC2FFF" w:rsidRPr="00FC2FFF">
        <w:t>среднее время</w:t>
      </w:r>
      <w:r w:rsidR="00FC2FFF">
        <w:t xml:space="preserve"> </w:t>
      </w:r>
      <w:r w:rsidR="00FC2FFF" w:rsidRPr="00FC2FFF">
        <w:t>восстановления одного компьютера</w:t>
      </w:r>
      <w:r w:rsidR="00D26A48" w:rsidRPr="00D26A48">
        <w:t xml:space="preserve"> </w:t>
      </w:r>
      <w:r w:rsidR="00D26A48">
        <w:rPr>
          <w:lang w:val="en-US"/>
        </w:rPr>
        <w:t>t</w:t>
      </w:r>
      <w:r w:rsidR="00D26A48" w:rsidRPr="00D26A48">
        <w:rPr>
          <w:vertAlign w:val="subscript"/>
        </w:rPr>
        <w:t>в</w:t>
      </w:r>
      <w:r w:rsidR="00D26A48">
        <w:t xml:space="preserve"> = 0,1 суток.</w:t>
      </w:r>
    </w:p>
    <w:p w:rsidR="00EC7FB5" w:rsidRPr="00EC7FB5" w:rsidRDefault="00EC7FB5" w:rsidP="00FC2FFF">
      <w:pPr>
        <w:rPr>
          <w:lang w:eastAsia="ru-RU"/>
        </w:rPr>
      </w:pPr>
      <w:r w:rsidRPr="00EC7FB5">
        <w:rPr>
          <w:lang w:eastAsia="ru-RU"/>
        </w:rPr>
        <w:t xml:space="preserve">Требуется определить характеристики </w:t>
      </w:r>
      <w:r>
        <w:rPr>
          <w:lang w:eastAsia="ru-RU"/>
        </w:rPr>
        <w:t xml:space="preserve">надежности </w:t>
      </w:r>
      <w:r w:rsidRPr="00EC7FB5">
        <w:rPr>
          <w:lang w:eastAsia="ru-RU"/>
        </w:rPr>
        <w:t>этой системы.</w:t>
      </w:r>
    </w:p>
    <w:p w:rsidR="00EC7FB5" w:rsidRPr="00EC7FB5" w:rsidRDefault="00EC7FB5" w:rsidP="00EC7FB5">
      <w:pPr>
        <w:rPr>
          <w:lang w:eastAsia="ru-RU"/>
        </w:rPr>
      </w:pPr>
      <w:r w:rsidRPr="00EC7FB5">
        <w:rPr>
          <w:i/>
          <w:iCs/>
          <w:lang w:eastAsia="ru-RU"/>
        </w:rPr>
        <w:t>Решение</w:t>
      </w:r>
    </w:p>
    <w:p w:rsidR="00EC7FB5" w:rsidRPr="00EC7FB5" w:rsidRDefault="00EC7FB5" w:rsidP="00EC7FB5">
      <w:pPr>
        <w:rPr>
          <w:lang w:eastAsia="ru-RU"/>
        </w:rPr>
      </w:pPr>
      <w:r w:rsidRPr="00EC7FB5">
        <w:rPr>
          <w:lang w:eastAsia="ru-RU"/>
        </w:rPr>
        <w:t>В этой системе возможны три состояния:</w:t>
      </w:r>
    </w:p>
    <w:p w:rsidR="00EC7FB5" w:rsidRPr="00EC7FB5" w:rsidRDefault="00EC7FB5" w:rsidP="00EC7FB5">
      <w:pPr>
        <w:rPr>
          <w:lang w:eastAsia="ru-RU"/>
        </w:rPr>
      </w:pPr>
      <w:r>
        <w:rPr>
          <w:lang w:val="en-US" w:eastAsia="ru-RU"/>
        </w:rPr>
        <w:t>S</w:t>
      </w:r>
      <w:r w:rsidRPr="00EC7FB5">
        <w:rPr>
          <w:vertAlign w:val="subscript"/>
          <w:lang w:eastAsia="ru-RU"/>
        </w:rPr>
        <w:t>1</w:t>
      </w:r>
      <w:r>
        <w:rPr>
          <w:vertAlign w:val="subscript"/>
          <w:lang w:eastAsia="ru-RU"/>
        </w:rPr>
        <w:t xml:space="preserve"> </w:t>
      </w:r>
      <w:r>
        <w:rPr>
          <w:lang w:eastAsia="ru-RU"/>
        </w:rPr>
        <w:t xml:space="preserve">− </w:t>
      </w:r>
      <w:r w:rsidRPr="00EC7FB5">
        <w:rPr>
          <w:lang w:eastAsia="ru-RU"/>
        </w:rPr>
        <w:t>оба компьютера исправны;</w:t>
      </w:r>
    </w:p>
    <w:p w:rsidR="00EC7FB5" w:rsidRPr="00EC7FB5" w:rsidRDefault="00EC7FB5" w:rsidP="00EC7FB5">
      <w:pPr>
        <w:rPr>
          <w:lang w:eastAsia="ru-RU"/>
        </w:rPr>
      </w:pPr>
      <w:r>
        <w:rPr>
          <w:lang w:val="en-US" w:eastAsia="ru-RU"/>
        </w:rPr>
        <w:t>S</w:t>
      </w:r>
      <w:r w:rsidRPr="00EC7FB5">
        <w:rPr>
          <w:vertAlign w:val="subscript"/>
          <w:lang w:eastAsia="ru-RU"/>
        </w:rPr>
        <w:t>2</w:t>
      </w:r>
      <w:r w:rsidRPr="00EC7FB5">
        <w:rPr>
          <w:lang w:eastAsia="ru-RU"/>
        </w:rPr>
        <w:t xml:space="preserve"> </w:t>
      </w:r>
      <w:r>
        <w:rPr>
          <w:lang w:eastAsia="ru-RU"/>
        </w:rPr>
        <w:t>−</w:t>
      </w:r>
      <w:r w:rsidRPr="00EC7FB5">
        <w:rPr>
          <w:lang w:eastAsia="ru-RU"/>
        </w:rPr>
        <w:t xml:space="preserve"> один </w:t>
      </w:r>
      <w:bookmarkStart w:id="33" w:name="keyword47"/>
      <w:bookmarkEnd w:id="33"/>
      <w:r w:rsidRPr="00EC7FB5">
        <w:t>компьютер</w:t>
      </w:r>
      <w:r w:rsidRPr="00EC7FB5">
        <w:rPr>
          <w:lang w:eastAsia="ru-RU"/>
        </w:rPr>
        <w:t> исправен, другой ремонтируется;</w:t>
      </w:r>
    </w:p>
    <w:p w:rsidR="00EC7FB5" w:rsidRDefault="00EC7FB5" w:rsidP="00EC7FB5">
      <w:pPr>
        <w:rPr>
          <w:lang w:eastAsia="ru-RU"/>
        </w:rPr>
      </w:pPr>
      <w:r>
        <w:rPr>
          <w:lang w:val="en-US" w:eastAsia="ru-RU"/>
        </w:rPr>
        <w:t>S</w:t>
      </w:r>
      <w:r w:rsidRPr="00EC7FB5">
        <w:rPr>
          <w:vertAlign w:val="subscript"/>
          <w:lang w:eastAsia="ru-RU"/>
        </w:rPr>
        <w:t>3</w:t>
      </w:r>
      <w:r w:rsidRPr="00EC7FB5">
        <w:rPr>
          <w:lang w:eastAsia="ru-RU"/>
        </w:rPr>
        <w:t xml:space="preserve"> </w:t>
      </w:r>
      <w:r>
        <w:rPr>
          <w:lang w:eastAsia="ru-RU"/>
        </w:rPr>
        <w:t>−</w:t>
      </w:r>
      <w:r w:rsidRPr="00EC7FB5">
        <w:rPr>
          <w:lang w:eastAsia="ru-RU"/>
        </w:rPr>
        <w:t xml:space="preserve"> оба компьют</w:t>
      </w:r>
      <w:r>
        <w:rPr>
          <w:lang w:eastAsia="ru-RU"/>
        </w:rPr>
        <w:t>ера неисправны и ремонтируются.</w:t>
      </w:r>
    </w:p>
    <w:p w:rsidR="00EC7FB5" w:rsidRPr="00EC7FB5" w:rsidRDefault="00EC7FB5" w:rsidP="00EC7FB5">
      <w:pPr>
        <w:rPr>
          <w:lang w:eastAsia="ru-RU"/>
        </w:rPr>
      </w:pPr>
      <w:r w:rsidRPr="00EC7FB5">
        <w:rPr>
          <w:lang w:eastAsia="ru-RU"/>
        </w:rPr>
        <w:t xml:space="preserve">Будем полагать, что процессы отказов и восстановлений </w:t>
      </w:r>
      <w:r w:rsidR="00FC2819">
        <w:rPr>
          <w:lang w:eastAsia="ru-RU"/>
        </w:rPr>
        <w:t xml:space="preserve">являются </w:t>
      </w:r>
      <w:r w:rsidR="00FC2819" w:rsidRPr="00EC7FB5">
        <w:rPr>
          <w:lang w:eastAsia="ru-RU"/>
        </w:rPr>
        <w:t>однородными</w:t>
      </w:r>
      <w:r w:rsidRPr="00EC7FB5">
        <w:rPr>
          <w:lang w:eastAsia="ru-RU"/>
        </w:rPr>
        <w:t>, одновременный </w:t>
      </w:r>
      <w:bookmarkStart w:id="34" w:name="keyword48"/>
      <w:bookmarkEnd w:id="34"/>
      <w:r w:rsidRPr="00EC7FB5">
        <w:t>выход</w:t>
      </w:r>
      <w:r w:rsidRPr="00EC7FB5">
        <w:rPr>
          <w:lang w:eastAsia="ru-RU"/>
        </w:rPr>
        <w:t> из строя обоих компьютеров, как и одновременное восстановление двух отказавших компьютеров практически невозможно.</w:t>
      </w:r>
    </w:p>
    <w:p w:rsidR="00EC7FB5" w:rsidRPr="00EC7FB5" w:rsidRDefault="00EC7FB5" w:rsidP="00EC7FB5">
      <w:pPr>
        <w:rPr>
          <w:lang w:eastAsia="ru-RU"/>
        </w:rPr>
      </w:pPr>
      <w:r w:rsidRPr="00EC7FB5">
        <w:rPr>
          <w:lang w:eastAsia="ru-RU"/>
        </w:rPr>
        <w:t>Поскольку компьютеры одинаковые, то с точки зрения надежности, неважно, какой именно </w:t>
      </w:r>
      <w:bookmarkStart w:id="35" w:name="keyword49"/>
      <w:bookmarkEnd w:id="35"/>
      <w:r w:rsidRPr="00EC7FB5">
        <w:t>компьютер</w:t>
      </w:r>
      <w:r w:rsidRPr="00EC7FB5">
        <w:rPr>
          <w:lang w:eastAsia="ru-RU"/>
        </w:rPr>
        <w:t> неисправен в состоянии </w:t>
      </w:r>
      <w:r w:rsidR="00FC2819">
        <w:rPr>
          <w:lang w:val="en-US" w:eastAsia="ru-RU"/>
        </w:rPr>
        <w:t>S</w:t>
      </w:r>
      <w:r w:rsidR="00FC2819" w:rsidRPr="00EC7FB5">
        <w:rPr>
          <w:vertAlign w:val="subscript"/>
          <w:lang w:eastAsia="ru-RU"/>
        </w:rPr>
        <w:t>2</w:t>
      </w:r>
      <w:r w:rsidRPr="00EC7FB5">
        <w:rPr>
          <w:lang w:eastAsia="ru-RU"/>
        </w:rPr>
        <w:t>, важно, что один.</w:t>
      </w:r>
    </w:p>
    <w:p w:rsidR="00EC7FB5" w:rsidRDefault="00EC7FB5" w:rsidP="00EC7FB5">
      <w:pPr>
        <w:rPr>
          <w:lang w:eastAsia="ru-RU"/>
        </w:rPr>
      </w:pPr>
      <w:r w:rsidRPr="00EC7FB5">
        <w:rPr>
          <w:lang w:eastAsia="ru-RU"/>
        </w:rPr>
        <w:t xml:space="preserve">С учетом сказанного, ситуация моделируется схемой </w:t>
      </w:r>
      <w:r>
        <w:rPr>
          <w:lang w:eastAsia="ru-RU"/>
        </w:rPr>
        <w:t>«</w:t>
      </w:r>
      <w:r w:rsidRPr="00EC7FB5">
        <w:rPr>
          <w:lang w:eastAsia="ru-RU"/>
        </w:rPr>
        <w:t>гибели и размножения</w:t>
      </w:r>
      <w:r>
        <w:rPr>
          <w:lang w:eastAsia="ru-RU"/>
        </w:rPr>
        <w:t>»</w:t>
      </w:r>
      <w:r w:rsidRPr="00EC7FB5">
        <w:rPr>
          <w:lang w:eastAsia="ru-RU"/>
        </w:rPr>
        <w:t> </w:t>
      </w:r>
    </w:p>
    <w:p w:rsidR="00FC2819" w:rsidRPr="00EC7FB5" w:rsidRDefault="00FC2819" w:rsidP="00EC7FB5">
      <w:pPr>
        <w:rPr>
          <w:lang w:eastAsia="ru-RU"/>
        </w:rPr>
      </w:pPr>
      <w:r>
        <w:rPr>
          <w:noProof/>
          <w:lang w:eastAsia="ru-RU"/>
        </w:rPr>
        <w:drawing>
          <wp:inline distT="0" distB="0" distL="0" distR="0" wp14:anchorId="2CB7C5B3" wp14:editId="21282CEF">
            <wp:extent cx="3505200" cy="1066800"/>
            <wp:effectExtent l="0" t="0" r="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
                    <pic:cNvPicPr>
                      <a:picLocks noChangeAspect="1" noChangeArrowheads="1"/>
                    </pic:cNvPicPr>
                  </pic:nvPicPr>
                  <pic:blipFill>
                    <a:blip r:embed="rId740">
                      <a:extLst>
                        <a:ext uri="{28A0092B-C50C-407E-A947-70E740481C1C}">
                          <a14:useLocalDpi xmlns:a14="http://schemas.microsoft.com/office/drawing/2010/main" val="0"/>
                        </a:ext>
                      </a:extLst>
                    </a:blip>
                    <a:srcRect/>
                    <a:stretch>
                      <a:fillRect/>
                    </a:stretch>
                  </pic:blipFill>
                  <pic:spPr bwMode="auto">
                    <a:xfrm>
                      <a:off x="0" y="0"/>
                      <a:ext cx="3505200" cy="1066800"/>
                    </a:xfrm>
                    <a:prstGeom prst="rect">
                      <a:avLst/>
                    </a:prstGeom>
                    <a:noFill/>
                    <a:ln>
                      <a:noFill/>
                    </a:ln>
                  </pic:spPr>
                </pic:pic>
              </a:graphicData>
            </a:graphic>
          </wp:inline>
        </w:drawing>
      </w:r>
    </w:p>
    <w:p w:rsidR="003E347C" w:rsidRPr="00F57FF5" w:rsidRDefault="003E347C" w:rsidP="00F57FF5">
      <w:pPr>
        <w:rPr>
          <w:lang w:eastAsia="ru-RU"/>
        </w:rPr>
      </w:pPr>
    </w:p>
    <w:p w:rsidR="006A5EBB" w:rsidRDefault="009F4674" w:rsidP="009F4674">
      <w:pPr>
        <w:rPr>
          <w:shd w:val="clear" w:color="auto" w:fill="FFFFFF"/>
        </w:rPr>
      </w:pPr>
      <w:bookmarkStart w:id="36" w:name="keyword53"/>
      <w:bookmarkEnd w:id="36"/>
      <w:r>
        <w:t>И</w:t>
      </w:r>
      <w:r w:rsidRPr="009F4674">
        <w:t>нтенсивность отказов</w:t>
      </w:r>
      <w:r w:rsidR="006A5EBB">
        <w:rPr>
          <w:shd w:val="clear" w:color="auto" w:fill="FFFFFF"/>
        </w:rPr>
        <w:t> одного компьютера будет равна</w:t>
      </w:r>
    </w:p>
    <w:p w:rsidR="006A5EBB" w:rsidRDefault="009F4674" w:rsidP="009F4674">
      <w:pPr>
        <w:rPr>
          <w:shd w:val="clear" w:color="auto" w:fill="FFFFFF"/>
        </w:rPr>
      </w:pPr>
      <w:r>
        <w:rPr>
          <w:shd w:val="clear" w:color="auto" w:fill="FFFFFF"/>
        </w:rPr>
        <w:t>λ = 1/</w:t>
      </w:r>
      <w:r>
        <w:rPr>
          <w:shd w:val="clear" w:color="auto" w:fill="FFFFFF"/>
          <w:lang w:val="en-US"/>
        </w:rPr>
        <w:t>t</w:t>
      </w:r>
      <w:r>
        <w:rPr>
          <w:shd w:val="clear" w:color="auto" w:fill="FFFFFF"/>
        </w:rPr>
        <w:t xml:space="preserve"> = 1/10</w:t>
      </w:r>
      <w:r w:rsidR="006A5EBB">
        <w:rPr>
          <w:shd w:val="clear" w:color="auto" w:fill="FFFFFF"/>
        </w:rPr>
        <w:t xml:space="preserve"> </w:t>
      </w:r>
      <w:r>
        <w:rPr>
          <w:shd w:val="clear" w:color="auto" w:fill="FFFFFF"/>
        </w:rPr>
        <w:t>=</w:t>
      </w:r>
      <w:r w:rsidR="006A5EBB">
        <w:rPr>
          <w:shd w:val="clear" w:color="auto" w:fill="FFFFFF"/>
        </w:rPr>
        <w:t xml:space="preserve"> </w:t>
      </w:r>
      <w:r>
        <w:rPr>
          <w:shd w:val="clear" w:color="auto" w:fill="FFFFFF"/>
        </w:rPr>
        <w:t xml:space="preserve">0,1 </w:t>
      </w:r>
    </w:p>
    <w:p w:rsidR="006A5EBB" w:rsidRDefault="006A5EBB" w:rsidP="006A5EBB">
      <w:pPr>
        <w:rPr>
          <w:shd w:val="clear" w:color="auto" w:fill="FFFFFF"/>
        </w:rPr>
      </w:pPr>
      <w:r>
        <w:rPr>
          <w:shd w:val="clear" w:color="auto" w:fill="FFFFFF"/>
        </w:rPr>
        <w:t>Интенсивность восстановления одного компьютера</w:t>
      </w:r>
    </w:p>
    <w:p w:rsidR="006A5EBB" w:rsidRDefault="006A5EBB" w:rsidP="006A5EBB">
      <w:r>
        <w:rPr>
          <w:shd w:val="clear" w:color="auto" w:fill="FFFFFF"/>
        </w:rPr>
        <w:t>µ = 1/</w:t>
      </w:r>
      <w:r w:rsidRPr="00BC5E08">
        <w:t xml:space="preserve"> </w:t>
      </w:r>
      <w:r>
        <w:rPr>
          <w:lang w:val="en-US"/>
        </w:rPr>
        <w:t>t</w:t>
      </w:r>
      <w:r w:rsidRPr="00D26A48">
        <w:rPr>
          <w:vertAlign w:val="subscript"/>
        </w:rPr>
        <w:t>в</w:t>
      </w:r>
      <w:r>
        <w:t xml:space="preserve"> = 1/0,1 = 10</w:t>
      </w:r>
    </w:p>
    <w:p w:rsidR="00C65DAA" w:rsidRDefault="00C65DAA" w:rsidP="00C65DAA">
      <w:pPr>
        <w:rPr>
          <w:lang w:eastAsia="ru-RU"/>
        </w:rPr>
      </w:pPr>
      <w:r w:rsidRPr="00C65DAA">
        <w:rPr>
          <w:lang w:eastAsia="ru-RU"/>
        </w:rPr>
        <w:t>В состоянии </w:t>
      </w:r>
      <w:r>
        <w:rPr>
          <w:lang w:val="en-US" w:eastAsia="ru-RU"/>
        </w:rPr>
        <w:t>S</w:t>
      </w:r>
      <w:r w:rsidRPr="00EC7FB5">
        <w:rPr>
          <w:vertAlign w:val="subscript"/>
          <w:lang w:eastAsia="ru-RU"/>
        </w:rPr>
        <w:t>1</w:t>
      </w:r>
      <w:r w:rsidRPr="00C65DAA">
        <w:rPr>
          <w:lang w:eastAsia="ru-RU"/>
        </w:rPr>
        <w:t> работают оба компьютера, следовательно</w:t>
      </w:r>
      <w:r>
        <w:rPr>
          <w:lang w:eastAsia="ru-RU"/>
        </w:rPr>
        <w:t>,</w:t>
      </w:r>
    </w:p>
    <w:p w:rsidR="00C65DAA" w:rsidRPr="00C65DAA" w:rsidRDefault="00C65DAA" w:rsidP="00C65DAA">
      <w:pPr>
        <w:rPr>
          <w:lang w:eastAsia="ru-RU"/>
        </w:rPr>
      </w:pPr>
      <w:r>
        <w:rPr>
          <w:shd w:val="clear" w:color="auto" w:fill="FFFFFF"/>
        </w:rPr>
        <w:t>λ</w:t>
      </w:r>
      <w:r w:rsidRPr="00C65DAA">
        <w:rPr>
          <w:shd w:val="clear" w:color="auto" w:fill="FFFFFF"/>
          <w:vertAlign w:val="subscript"/>
        </w:rPr>
        <w:t>12</w:t>
      </w:r>
      <w:r>
        <w:rPr>
          <w:shd w:val="clear" w:color="auto" w:fill="FFFFFF"/>
        </w:rPr>
        <w:t xml:space="preserve"> = 2λ = 0,2</w:t>
      </w:r>
    </w:p>
    <w:p w:rsidR="00C65DAA" w:rsidRDefault="00C65DAA" w:rsidP="00C65DAA">
      <w:pPr>
        <w:rPr>
          <w:lang w:eastAsia="ru-RU"/>
        </w:rPr>
      </w:pPr>
      <w:r w:rsidRPr="00C65DAA">
        <w:rPr>
          <w:lang w:eastAsia="ru-RU"/>
        </w:rPr>
        <w:t>В состоянии </w:t>
      </w:r>
      <w:r>
        <w:rPr>
          <w:lang w:val="en-US" w:eastAsia="ru-RU"/>
        </w:rPr>
        <w:t>S</w:t>
      </w:r>
      <w:r>
        <w:rPr>
          <w:vertAlign w:val="subscript"/>
          <w:lang w:eastAsia="ru-RU"/>
        </w:rPr>
        <w:t>2</w:t>
      </w:r>
      <w:r w:rsidRPr="00C65DAA">
        <w:rPr>
          <w:lang w:eastAsia="ru-RU"/>
        </w:rPr>
        <w:t> работа</w:t>
      </w:r>
      <w:r>
        <w:rPr>
          <w:lang w:eastAsia="ru-RU"/>
        </w:rPr>
        <w:t>е</w:t>
      </w:r>
      <w:r w:rsidRPr="00C65DAA">
        <w:rPr>
          <w:lang w:eastAsia="ru-RU"/>
        </w:rPr>
        <w:t xml:space="preserve">т </w:t>
      </w:r>
      <w:r>
        <w:rPr>
          <w:lang w:eastAsia="ru-RU"/>
        </w:rPr>
        <w:t>один</w:t>
      </w:r>
      <w:r w:rsidRPr="00C65DAA">
        <w:rPr>
          <w:lang w:eastAsia="ru-RU"/>
        </w:rPr>
        <w:t xml:space="preserve"> компьютер, следовательно</w:t>
      </w:r>
      <w:r>
        <w:rPr>
          <w:lang w:eastAsia="ru-RU"/>
        </w:rPr>
        <w:t>,</w:t>
      </w:r>
    </w:p>
    <w:p w:rsidR="00C65DAA" w:rsidRPr="00C65DAA" w:rsidRDefault="00C65DAA" w:rsidP="00C65DAA">
      <w:pPr>
        <w:rPr>
          <w:lang w:eastAsia="ru-RU"/>
        </w:rPr>
      </w:pPr>
      <w:r>
        <w:rPr>
          <w:shd w:val="clear" w:color="auto" w:fill="FFFFFF"/>
        </w:rPr>
        <w:t>λ</w:t>
      </w:r>
      <w:r w:rsidRPr="00C65DAA">
        <w:rPr>
          <w:shd w:val="clear" w:color="auto" w:fill="FFFFFF"/>
          <w:vertAlign w:val="subscript"/>
        </w:rPr>
        <w:t>2</w:t>
      </w:r>
      <w:r>
        <w:rPr>
          <w:shd w:val="clear" w:color="auto" w:fill="FFFFFF"/>
          <w:vertAlign w:val="subscript"/>
        </w:rPr>
        <w:t>3</w:t>
      </w:r>
      <w:r>
        <w:rPr>
          <w:shd w:val="clear" w:color="auto" w:fill="FFFFFF"/>
        </w:rPr>
        <w:t xml:space="preserve"> = λ = 0,1</w:t>
      </w:r>
    </w:p>
    <w:p w:rsidR="00C65DAA" w:rsidRDefault="00C65DAA" w:rsidP="00C65DAA">
      <w:pPr>
        <w:rPr>
          <w:lang w:eastAsia="ru-RU"/>
        </w:rPr>
      </w:pPr>
      <w:r w:rsidRPr="00C65DAA">
        <w:rPr>
          <w:lang w:eastAsia="ru-RU"/>
        </w:rPr>
        <w:t>В состоянии </w:t>
      </w:r>
      <w:r>
        <w:rPr>
          <w:lang w:val="en-US" w:eastAsia="ru-RU"/>
        </w:rPr>
        <w:t>S</w:t>
      </w:r>
      <w:r>
        <w:rPr>
          <w:vertAlign w:val="subscript"/>
          <w:lang w:eastAsia="ru-RU"/>
        </w:rPr>
        <w:t>2</w:t>
      </w:r>
      <w:r w:rsidRPr="00C65DAA">
        <w:rPr>
          <w:lang w:eastAsia="ru-RU"/>
        </w:rPr>
        <w:t> </w:t>
      </w:r>
      <w:r>
        <w:rPr>
          <w:lang w:eastAsia="ru-RU"/>
        </w:rPr>
        <w:t>восстанавливается</w:t>
      </w:r>
      <w:r w:rsidRPr="00C65DAA">
        <w:rPr>
          <w:lang w:eastAsia="ru-RU"/>
        </w:rPr>
        <w:t xml:space="preserve"> </w:t>
      </w:r>
      <w:r>
        <w:rPr>
          <w:lang w:eastAsia="ru-RU"/>
        </w:rPr>
        <w:t>один</w:t>
      </w:r>
      <w:r w:rsidRPr="00C65DAA">
        <w:rPr>
          <w:lang w:eastAsia="ru-RU"/>
        </w:rPr>
        <w:t xml:space="preserve"> компьютер, следовательно</w:t>
      </w:r>
      <w:r>
        <w:rPr>
          <w:lang w:eastAsia="ru-RU"/>
        </w:rPr>
        <w:t>,</w:t>
      </w:r>
    </w:p>
    <w:p w:rsidR="00C65DAA" w:rsidRPr="00C65DAA" w:rsidRDefault="00C65DAA" w:rsidP="00C65DAA">
      <w:pPr>
        <w:rPr>
          <w:lang w:eastAsia="ru-RU"/>
        </w:rPr>
      </w:pPr>
      <w:r>
        <w:rPr>
          <w:shd w:val="clear" w:color="auto" w:fill="FFFFFF"/>
        </w:rPr>
        <w:t>µ</w:t>
      </w:r>
      <w:r w:rsidRPr="00C65DAA">
        <w:rPr>
          <w:shd w:val="clear" w:color="auto" w:fill="FFFFFF"/>
          <w:vertAlign w:val="subscript"/>
        </w:rPr>
        <w:t>2</w:t>
      </w:r>
      <w:r>
        <w:rPr>
          <w:shd w:val="clear" w:color="auto" w:fill="FFFFFF"/>
          <w:vertAlign w:val="subscript"/>
        </w:rPr>
        <w:t>1</w:t>
      </w:r>
      <w:r>
        <w:rPr>
          <w:shd w:val="clear" w:color="auto" w:fill="FFFFFF"/>
        </w:rPr>
        <w:t xml:space="preserve"> = µ = 10</w:t>
      </w:r>
    </w:p>
    <w:p w:rsidR="00C65DAA" w:rsidRDefault="00C65DAA" w:rsidP="00C65DAA">
      <w:pPr>
        <w:rPr>
          <w:lang w:eastAsia="ru-RU"/>
        </w:rPr>
      </w:pPr>
      <w:r w:rsidRPr="00C65DAA">
        <w:rPr>
          <w:lang w:eastAsia="ru-RU"/>
        </w:rPr>
        <w:t>В состоянии </w:t>
      </w:r>
      <w:r>
        <w:rPr>
          <w:lang w:val="en-US" w:eastAsia="ru-RU"/>
        </w:rPr>
        <w:t>S</w:t>
      </w:r>
      <w:r>
        <w:rPr>
          <w:vertAlign w:val="subscript"/>
          <w:lang w:eastAsia="ru-RU"/>
        </w:rPr>
        <w:t>3</w:t>
      </w:r>
      <w:r w:rsidRPr="00C65DAA">
        <w:rPr>
          <w:lang w:eastAsia="ru-RU"/>
        </w:rPr>
        <w:t> </w:t>
      </w:r>
      <w:r>
        <w:rPr>
          <w:lang w:eastAsia="ru-RU"/>
        </w:rPr>
        <w:t>восстанавливаются</w:t>
      </w:r>
      <w:r w:rsidRPr="00C65DAA">
        <w:rPr>
          <w:lang w:eastAsia="ru-RU"/>
        </w:rPr>
        <w:t xml:space="preserve"> </w:t>
      </w:r>
      <w:r>
        <w:rPr>
          <w:lang w:eastAsia="ru-RU"/>
        </w:rPr>
        <w:t>оба</w:t>
      </w:r>
      <w:r w:rsidRPr="00C65DAA">
        <w:rPr>
          <w:lang w:eastAsia="ru-RU"/>
        </w:rPr>
        <w:t xml:space="preserve"> компьютер</w:t>
      </w:r>
      <w:r>
        <w:rPr>
          <w:lang w:eastAsia="ru-RU"/>
        </w:rPr>
        <w:t>а</w:t>
      </w:r>
      <w:r w:rsidRPr="00C65DAA">
        <w:rPr>
          <w:lang w:eastAsia="ru-RU"/>
        </w:rPr>
        <w:t>, следовательно</w:t>
      </w:r>
      <w:r>
        <w:rPr>
          <w:lang w:eastAsia="ru-RU"/>
        </w:rPr>
        <w:t>,</w:t>
      </w:r>
    </w:p>
    <w:p w:rsidR="00C65DAA" w:rsidRDefault="00C65DAA" w:rsidP="00C65DAA">
      <w:pPr>
        <w:rPr>
          <w:shd w:val="clear" w:color="auto" w:fill="FFFFFF"/>
        </w:rPr>
      </w:pPr>
      <w:r>
        <w:rPr>
          <w:shd w:val="clear" w:color="auto" w:fill="FFFFFF"/>
        </w:rPr>
        <w:t>µ</w:t>
      </w:r>
      <w:r>
        <w:rPr>
          <w:shd w:val="clear" w:color="auto" w:fill="FFFFFF"/>
          <w:vertAlign w:val="subscript"/>
        </w:rPr>
        <w:t>32</w:t>
      </w:r>
      <w:r>
        <w:rPr>
          <w:shd w:val="clear" w:color="auto" w:fill="FFFFFF"/>
        </w:rPr>
        <w:t xml:space="preserve"> = 2µ = 20</w:t>
      </w:r>
    </w:p>
    <w:p w:rsidR="00C65DAA" w:rsidRDefault="00C65DAA" w:rsidP="00C65DAA">
      <w:pPr>
        <w:rPr>
          <w:shd w:val="clear" w:color="auto" w:fill="FFFFFF"/>
        </w:rPr>
      </w:pPr>
      <w:r>
        <w:rPr>
          <w:shd w:val="clear" w:color="auto" w:fill="FFFFFF"/>
        </w:rPr>
        <w:t>Вычисляем вероятность первого состояния</w:t>
      </w:r>
      <w:r w:rsidRPr="00C65DAA">
        <w:rPr>
          <w:lang w:eastAsia="ru-RU"/>
        </w:rPr>
        <w:t xml:space="preserve"> </w:t>
      </w:r>
      <w:r>
        <w:rPr>
          <w:lang w:val="en-US" w:eastAsia="ru-RU"/>
        </w:rPr>
        <w:t>S</w:t>
      </w:r>
      <w:r w:rsidRPr="00EC7FB5">
        <w:rPr>
          <w:vertAlign w:val="subscript"/>
          <w:lang w:eastAsia="ru-RU"/>
        </w:rPr>
        <w:t>1</w:t>
      </w:r>
      <w:r>
        <w:rPr>
          <w:shd w:val="clear" w:color="auto" w:fill="FFFFFF"/>
        </w:rPr>
        <w:t xml:space="preserve"> (оба компьютера работают):</w:t>
      </w:r>
    </w:p>
    <w:p w:rsidR="00C65DAA" w:rsidRPr="00C65DAA" w:rsidRDefault="00C65DAA" w:rsidP="00C65DAA">
      <w:pPr>
        <w:rPr>
          <w:lang w:eastAsia="ru-RU"/>
        </w:rPr>
      </w:pPr>
    </w:p>
    <w:p w:rsidR="00C65DAA" w:rsidRPr="006A5EBB" w:rsidRDefault="00C65DAA" w:rsidP="006A5EBB">
      <w:pPr>
        <w:rPr>
          <w:shd w:val="clear" w:color="auto" w:fill="FFFFFF"/>
        </w:rPr>
      </w:pPr>
      <w:r>
        <w:rPr>
          <w:noProof/>
          <w:shd w:val="clear" w:color="auto" w:fill="FFFFFF"/>
          <w:lang w:eastAsia="ru-RU"/>
        </w:rPr>
        <w:lastRenderedPageBreak/>
        <w:drawing>
          <wp:inline distT="0" distB="0" distL="0" distR="0" wp14:anchorId="1D509C8D" wp14:editId="38928AE4">
            <wp:extent cx="5943600" cy="790575"/>
            <wp:effectExtent l="0" t="0" r="0" b="9525"/>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3"/>
                    <pic:cNvPicPr>
                      <a:picLocks noChangeAspect="1" noChangeArrowheads="1"/>
                    </pic:cNvPicPr>
                  </pic:nvPicPr>
                  <pic:blipFill>
                    <a:blip r:embed="rId741">
                      <a:extLst>
                        <a:ext uri="{28A0092B-C50C-407E-A947-70E740481C1C}">
                          <a14:useLocalDpi xmlns:a14="http://schemas.microsoft.com/office/drawing/2010/main" val="0"/>
                        </a:ext>
                      </a:extLst>
                    </a:blip>
                    <a:srcRect/>
                    <a:stretch>
                      <a:fillRect/>
                    </a:stretch>
                  </pic:blipFill>
                  <pic:spPr bwMode="auto">
                    <a:xfrm>
                      <a:off x="0" y="0"/>
                      <a:ext cx="5943600" cy="790575"/>
                    </a:xfrm>
                    <a:prstGeom prst="rect">
                      <a:avLst/>
                    </a:prstGeom>
                    <a:noFill/>
                    <a:ln>
                      <a:noFill/>
                    </a:ln>
                  </pic:spPr>
                </pic:pic>
              </a:graphicData>
            </a:graphic>
          </wp:inline>
        </w:drawing>
      </w:r>
    </w:p>
    <w:p w:rsidR="00C65DAA" w:rsidRDefault="00C65DAA" w:rsidP="00C65DAA">
      <w:pPr>
        <w:rPr>
          <w:shd w:val="clear" w:color="auto" w:fill="FFFFFF"/>
        </w:rPr>
      </w:pPr>
    </w:p>
    <w:p w:rsidR="00C65DAA" w:rsidRDefault="00C65DAA" w:rsidP="00C65DAA">
      <w:pPr>
        <w:rPr>
          <w:shd w:val="clear" w:color="auto" w:fill="FFFFFF"/>
        </w:rPr>
      </w:pPr>
      <w:r>
        <w:rPr>
          <w:shd w:val="clear" w:color="auto" w:fill="FFFFFF"/>
        </w:rPr>
        <w:t>Вычисляем вероятность второго состояния</w:t>
      </w:r>
      <w:r w:rsidRPr="00C65DAA">
        <w:rPr>
          <w:lang w:eastAsia="ru-RU"/>
        </w:rPr>
        <w:t xml:space="preserve"> </w:t>
      </w:r>
      <w:r>
        <w:rPr>
          <w:lang w:val="en-US" w:eastAsia="ru-RU"/>
        </w:rPr>
        <w:t>S</w:t>
      </w:r>
      <w:r>
        <w:rPr>
          <w:vertAlign w:val="subscript"/>
          <w:lang w:eastAsia="ru-RU"/>
        </w:rPr>
        <w:t>2</w:t>
      </w:r>
      <w:r>
        <w:rPr>
          <w:shd w:val="clear" w:color="auto" w:fill="FFFFFF"/>
        </w:rPr>
        <w:t xml:space="preserve"> (один компьютер работают):</w:t>
      </w:r>
    </w:p>
    <w:p w:rsidR="00C65DAA" w:rsidRDefault="00C65DAA" w:rsidP="006A5EBB">
      <w:pPr>
        <w:rPr>
          <w:lang w:eastAsia="ru-RU"/>
        </w:rPr>
      </w:pPr>
      <w:r>
        <w:rPr>
          <w:noProof/>
          <w:lang w:eastAsia="ru-RU"/>
        </w:rPr>
        <w:drawing>
          <wp:inline distT="0" distB="0" distL="0" distR="0" wp14:anchorId="68E7131C" wp14:editId="03D5018D">
            <wp:extent cx="3600450" cy="638175"/>
            <wp:effectExtent l="0" t="0" r="0" b="9525"/>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4"/>
                    <pic:cNvPicPr>
                      <a:picLocks noChangeAspect="1" noChangeArrowheads="1"/>
                    </pic:cNvPicPr>
                  </pic:nvPicPr>
                  <pic:blipFill>
                    <a:blip r:embed="rId742">
                      <a:extLst>
                        <a:ext uri="{28A0092B-C50C-407E-A947-70E740481C1C}">
                          <a14:useLocalDpi xmlns:a14="http://schemas.microsoft.com/office/drawing/2010/main" val="0"/>
                        </a:ext>
                      </a:extLst>
                    </a:blip>
                    <a:srcRect/>
                    <a:stretch>
                      <a:fillRect/>
                    </a:stretch>
                  </pic:blipFill>
                  <pic:spPr bwMode="auto">
                    <a:xfrm>
                      <a:off x="0" y="0"/>
                      <a:ext cx="3600450" cy="638175"/>
                    </a:xfrm>
                    <a:prstGeom prst="rect">
                      <a:avLst/>
                    </a:prstGeom>
                    <a:noFill/>
                    <a:ln>
                      <a:noFill/>
                    </a:ln>
                  </pic:spPr>
                </pic:pic>
              </a:graphicData>
            </a:graphic>
          </wp:inline>
        </w:drawing>
      </w:r>
    </w:p>
    <w:p w:rsidR="00C65DAA" w:rsidRDefault="00C65DAA" w:rsidP="00C65DAA">
      <w:pPr>
        <w:rPr>
          <w:shd w:val="clear" w:color="auto" w:fill="FFFFFF"/>
        </w:rPr>
      </w:pPr>
    </w:p>
    <w:p w:rsidR="00C65DAA" w:rsidRDefault="00C65DAA" w:rsidP="00C65DAA">
      <w:pPr>
        <w:rPr>
          <w:shd w:val="clear" w:color="auto" w:fill="FFFFFF"/>
        </w:rPr>
      </w:pPr>
      <w:r>
        <w:rPr>
          <w:shd w:val="clear" w:color="auto" w:fill="FFFFFF"/>
        </w:rPr>
        <w:t>Вычисляем вероятность третьего состояния</w:t>
      </w:r>
      <w:r w:rsidRPr="00C65DAA">
        <w:rPr>
          <w:lang w:eastAsia="ru-RU"/>
        </w:rPr>
        <w:t xml:space="preserve"> </w:t>
      </w:r>
      <w:r>
        <w:rPr>
          <w:lang w:val="en-US" w:eastAsia="ru-RU"/>
        </w:rPr>
        <w:t>S</w:t>
      </w:r>
      <w:r>
        <w:rPr>
          <w:vertAlign w:val="subscript"/>
          <w:lang w:eastAsia="ru-RU"/>
        </w:rPr>
        <w:t>3</w:t>
      </w:r>
      <w:r>
        <w:rPr>
          <w:shd w:val="clear" w:color="auto" w:fill="FFFFFF"/>
        </w:rPr>
        <w:t xml:space="preserve"> (оба компьютера не работают). Эту вероятность можно вычислить, используя свойство: сумма вероятностей событий, образующих полную группу, равна единице.</w:t>
      </w:r>
    </w:p>
    <w:p w:rsidR="00BC5E08" w:rsidRDefault="00C65DAA" w:rsidP="006A5EBB">
      <w:pPr>
        <w:rPr>
          <w:lang w:eastAsia="ru-RU"/>
        </w:rPr>
      </w:pPr>
      <w:r>
        <w:rPr>
          <w:noProof/>
          <w:lang w:eastAsia="ru-RU"/>
        </w:rPr>
        <w:drawing>
          <wp:inline distT="0" distB="0" distL="0" distR="0" wp14:anchorId="1DA932AD" wp14:editId="7F09D004">
            <wp:extent cx="5895975" cy="314325"/>
            <wp:effectExtent l="0" t="0" r="9525" b="9525"/>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5"/>
                    <pic:cNvPicPr>
                      <a:picLocks noChangeAspect="1" noChangeArrowheads="1"/>
                    </pic:cNvPicPr>
                  </pic:nvPicPr>
                  <pic:blipFill>
                    <a:blip r:embed="rId743">
                      <a:extLst>
                        <a:ext uri="{28A0092B-C50C-407E-A947-70E740481C1C}">
                          <a14:useLocalDpi xmlns:a14="http://schemas.microsoft.com/office/drawing/2010/main" val="0"/>
                        </a:ext>
                      </a:extLst>
                    </a:blip>
                    <a:srcRect/>
                    <a:stretch>
                      <a:fillRect/>
                    </a:stretch>
                  </pic:blipFill>
                  <pic:spPr bwMode="auto">
                    <a:xfrm>
                      <a:off x="0" y="0"/>
                      <a:ext cx="5895975" cy="314325"/>
                    </a:xfrm>
                    <a:prstGeom prst="rect">
                      <a:avLst/>
                    </a:prstGeom>
                    <a:noFill/>
                    <a:ln>
                      <a:noFill/>
                    </a:ln>
                  </pic:spPr>
                </pic:pic>
              </a:graphicData>
            </a:graphic>
          </wp:inline>
        </w:drawing>
      </w:r>
    </w:p>
    <w:p w:rsidR="00AB2F67" w:rsidRDefault="00BC5E08" w:rsidP="006A5EBB">
      <w:pPr>
        <w:rPr>
          <w:lang w:eastAsia="ru-RU"/>
        </w:rPr>
      </w:pPr>
      <w:r>
        <w:rPr>
          <w:lang w:eastAsia="ru-RU"/>
        </w:rPr>
        <w:t>Вывод: система является эффективной, так как вероятность полного ее отказа составляет 0,04%.</w:t>
      </w:r>
      <w:r w:rsidR="00AB2F67">
        <w:rPr>
          <w:lang w:eastAsia="ru-RU"/>
        </w:rPr>
        <w:br w:type="page"/>
      </w:r>
    </w:p>
    <w:p w:rsidR="004654BC" w:rsidRDefault="004654BC">
      <w:pPr>
        <w:keepLines w:val="0"/>
        <w:ind w:firstLine="0"/>
        <w:jc w:val="left"/>
      </w:pPr>
    </w:p>
    <w:p w:rsidR="0016401C" w:rsidRPr="0016401C" w:rsidRDefault="0016401C" w:rsidP="0016401C">
      <w:pPr>
        <w:pStyle w:val="1"/>
      </w:pPr>
      <w:bookmarkStart w:id="37" w:name="_Toc294179990"/>
      <w:bookmarkStart w:id="38" w:name="_Hlk180830650"/>
      <w:bookmarkStart w:id="39" w:name="_Toc211671249"/>
      <w:r w:rsidRPr="0016401C">
        <w:t>ОСНОВЫ ИМИТАЦИОННОГО МОДЕЛИРОВАНИЯ</w:t>
      </w:r>
      <w:bookmarkEnd w:id="37"/>
      <w:bookmarkEnd w:id="39"/>
    </w:p>
    <w:p w:rsidR="0016401C" w:rsidRDefault="0016401C" w:rsidP="004654BC">
      <w:pPr>
        <w:pStyle w:val="af2"/>
        <w:rPr>
          <w:i/>
        </w:rPr>
      </w:pPr>
    </w:p>
    <w:p w:rsidR="004654BC" w:rsidRDefault="004654BC" w:rsidP="0016401C">
      <w:r w:rsidRPr="0016401C">
        <w:rPr>
          <w:b/>
        </w:rPr>
        <w:t>Имитационное моделирование</w:t>
      </w:r>
      <w:r>
        <w:t xml:space="preserve"> (</w:t>
      </w:r>
      <w:r>
        <w:rPr>
          <w:lang w:val="en-US"/>
        </w:rPr>
        <w:t>simulation</w:t>
      </w:r>
      <w:r>
        <w:t>) — это распространенная разновидность аналогового моделирования, реализуемого с помощью набора математических инструментальных средств, специальных имитирующих компьютерных программ и технологий программирования, позволяющих посредством процессов-аналогов провести целенаправленное исследование структуры и функций реального сложного процесса в памяти компьютера в режиме «имитации», выполнить оптимизацию некоторых его параметров.</w:t>
      </w:r>
    </w:p>
    <w:p w:rsidR="004654BC" w:rsidRDefault="004654BC" w:rsidP="0016401C">
      <w:r w:rsidRPr="0016401C">
        <w:rPr>
          <w:b/>
        </w:rPr>
        <w:t>Имитационной моделью</w:t>
      </w:r>
      <w:r>
        <w:t xml:space="preserve"> называется специальный программный комплекс, который позволяет имитировать деятельность какого-либо сложного объекта. Он запускает в компьютере параллельные взаимодействующие вычислительные процессы, которые являются по своим временным параметрам (с точностью до масштабов времени и пространства) аналогами исследуемых процессов.</w:t>
      </w:r>
    </w:p>
    <w:p w:rsidR="0016401C" w:rsidRPr="00853475" w:rsidRDefault="0016401C" w:rsidP="0016401C">
      <w:r w:rsidRPr="00853475">
        <w:t xml:space="preserve">Имитационную модель нужно создавать. Для этого необходимо специальное программное обеспечение — </w:t>
      </w:r>
      <w:r w:rsidRPr="0016401C">
        <w:rPr>
          <w:b/>
        </w:rPr>
        <w:t>система моделирования</w:t>
      </w:r>
      <w:r w:rsidRPr="00853475">
        <w:t>. Специфика такой системы определяется технологией работы, набором языковых средств, сервисных программ и приемов моделирования.</w:t>
      </w:r>
    </w:p>
    <w:p w:rsidR="0016401C" w:rsidRDefault="0016401C" w:rsidP="0016401C">
      <w:r w:rsidRPr="00853475">
        <w:t>Имитационная модель должна отражать большое число параметров, логику и закономерности поведения моделируемого объекта во времени (временная динамика) и в пространстве (пространственная динамика). Моделирование объектов экономики связано с понятием финансовой динамики объекта.</w:t>
      </w:r>
    </w:p>
    <w:p w:rsidR="0016401C" w:rsidRPr="00123DDD" w:rsidRDefault="0016401C" w:rsidP="0016401C">
      <w:r w:rsidRPr="00123DDD">
        <w:t>Имитационное моделирование реализуется посредством набора математических инструментальных средств, специальных компьютерных программ и приемов, позволяющих с помощью компьютера провести целенаправленное моделирование в режиме имитации структуры и функций сложного процесса и оптимизацию некоторых его параметров. Набор программных средств и приемо</w:t>
      </w:r>
      <w:r>
        <w:t>в</w:t>
      </w:r>
      <w:r w:rsidRPr="00123DDD">
        <w:t xml:space="preserve"> моделирования определяет специфику системы моделирования </w:t>
      </w:r>
      <w:r>
        <w:sym w:font="Symbol" w:char="F0BE"/>
      </w:r>
      <w:r w:rsidRPr="00123DDD">
        <w:t xml:space="preserve"> специального программного обеспечения.</w:t>
      </w:r>
    </w:p>
    <w:bookmarkEnd w:id="38"/>
    <w:p w:rsidR="0016401C" w:rsidRPr="00123DDD" w:rsidRDefault="0016401C" w:rsidP="0016401C">
      <w:r w:rsidRPr="00123DDD">
        <w:t xml:space="preserve">В отличие от других видов и способов математического моделирования с применением ЭВМ имитационное моделирование имеет свою специфику: запуск в компьютере взаимодействующих вычислительных процессов, которые являются по своим временным параметрам </w:t>
      </w:r>
      <w:r>
        <w:sym w:font="Symbol" w:char="F0BE"/>
      </w:r>
      <w:r w:rsidRPr="00123DDD">
        <w:t xml:space="preserve"> с точностью до масштабов времени и пространства </w:t>
      </w:r>
      <w:r>
        <w:sym w:font="Symbol" w:char="F0BE"/>
      </w:r>
      <w:r w:rsidRPr="00123DDD">
        <w:t xml:space="preserve"> аналогами исследуемых процессов.</w:t>
      </w:r>
    </w:p>
    <w:p w:rsidR="0016401C" w:rsidRPr="00123DDD" w:rsidRDefault="0016401C" w:rsidP="0016401C">
      <w:r w:rsidRPr="00123DDD">
        <w:t>Имитационное моделирование как особая информационная технология состоит из следующих основных этапов.</w:t>
      </w:r>
    </w:p>
    <w:p w:rsidR="0016401C" w:rsidRPr="0016401C" w:rsidRDefault="0016401C" w:rsidP="00026E58">
      <w:pPr>
        <w:pStyle w:val="af2"/>
        <w:keepLines w:val="0"/>
        <w:numPr>
          <w:ilvl w:val="0"/>
          <w:numId w:val="28"/>
        </w:numPr>
        <w:spacing w:line="240" w:lineRule="auto"/>
        <w:rPr>
          <w:sz w:val="28"/>
          <w:szCs w:val="28"/>
        </w:rPr>
      </w:pPr>
      <w:r w:rsidRPr="0016401C">
        <w:rPr>
          <w:sz w:val="28"/>
          <w:szCs w:val="28"/>
        </w:rPr>
        <w:t xml:space="preserve">Структурный анализ процессов. Проводится формализация структуры сложного реального процесса путем разложения его на </w:t>
      </w:r>
      <w:proofErr w:type="spellStart"/>
      <w:r w:rsidRPr="0016401C">
        <w:rPr>
          <w:sz w:val="28"/>
          <w:szCs w:val="28"/>
        </w:rPr>
        <w:t>подпроцессы</w:t>
      </w:r>
      <w:proofErr w:type="spellEnd"/>
      <w:r w:rsidRPr="0016401C">
        <w:rPr>
          <w:sz w:val="28"/>
          <w:szCs w:val="28"/>
        </w:rPr>
        <w:t xml:space="preserve">, выполняющие определенные функции и имеющие взаимные функциональные связи согласно легенде, разработанной рабочей экспертной </w:t>
      </w:r>
      <w:r w:rsidRPr="0016401C">
        <w:rPr>
          <w:sz w:val="28"/>
          <w:szCs w:val="28"/>
        </w:rPr>
        <w:lastRenderedPageBreak/>
        <w:t xml:space="preserve">группой. Выявленные </w:t>
      </w:r>
      <w:proofErr w:type="spellStart"/>
      <w:r w:rsidRPr="0016401C">
        <w:rPr>
          <w:sz w:val="28"/>
          <w:szCs w:val="28"/>
        </w:rPr>
        <w:t>подпроцессы</w:t>
      </w:r>
      <w:proofErr w:type="spellEnd"/>
      <w:r w:rsidRPr="0016401C">
        <w:rPr>
          <w:sz w:val="28"/>
          <w:szCs w:val="28"/>
        </w:rPr>
        <w:t xml:space="preserve">, в свою очередь, могут разделяться на другие функциональные </w:t>
      </w:r>
      <w:proofErr w:type="spellStart"/>
      <w:r w:rsidRPr="0016401C">
        <w:rPr>
          <w:sz w:val="28"/>
          <w:szCs w:val="28"/>
        </w:rPr>
        <w:t>подпроцессы</w:t>
      </w:r>
      <w:proofErr w:type="spellEnd"/>
      <w:r w:rsidRPr="0016401C">
        <w:rPr>
          <w:sz w:val="28"/>
          <w:szCs w:val="28"/>
        </w:rPr>
        <w:t>. Структура общего моделируемого процесса может быть представлена в виде графа, имеющего иерархическую многослойную структуру. В результате появляется формализованное изображение имитационной модели в графическом виде.</w:t>
      </w:r>
    </w:p>
    <w:p w:rsidR="0016401C" w:rsidRPr="0016401C" w:rsidRDefault="0016401C" w:rsidP="0016401C">
      <w:pPr>
        <w:pStyle w:val="af2"/>
        <w:spacing w:line="240" w:lineRule="auto"/>
        <w:rPr>
          <w:sz w:val="28"/>
          <w:szCs w:val="28"/>
        </w:rPr>
      </w:pPr>
      <w:r w:rsidRPr="0016401C">
        <w:rPr>
          <w:sz w:val="28"/>
          <w:szCs w:val="28"/>
        </w:rPr>
        <w:t xml:space="preserve">Структурный анализ особенно эффективен при моделировании экономических процессов, где (в отличие от технических) многие составляющие </w:t>
      </w:r>
      <w:proofErr w:type="spellStart"/>
      <w:r w:rsidRPr="0016401C">
        <w:rPr>
          <w:sz w:val="28"/>
          <w:szCs w:val="28"/>
        </w:rPr>
        <w:t>подпроцессы</w:t>
      </w:r>
      <w:proofErr w:type="spellEnd"/>
      <w:r w:rsidRPr="0016401C">
        <w:rPr>
          <w:sz w:val="28"/>
          <w:szCs w:val="28"/>
        </w:rPr>
        <w:t xml:space="preserve"> не имеют физической основы и протекают виртуально, поскольку оперируют с информацией, деньгами и логикой (законами) их обработки.</w:t>
      </w:r>
    </w:p>
    <w:p w:rsidR="0016401C" w:rsidRPr="0016401C" w:rsidRDefault="0016401C" w:rsidP="00026E58">
      <w:pPr>
        <w:pStyle w:val="af2"/>
        <w:keepLines w:val="0"/>
        <w:numPr>
          <w:ilvl w:val="0"/>
          <w:numId w:val="28"/>
        </w:numPr>
        <w:spacing w:line="240" w:lineRule="auto"/>
        <w:rPr>
          <w:sz w:val="28"/>
          <w:szCs w:val="28"/>
        </w:rPr>
      </w:pPr>
      <w:r w:rsidRPr="0016401C">
        <w:rPr>
          <w:sz w:val="28"/>
          <w:szCs w:val="28"/>
        </w:rPr>
        <w:t xml:space="preserve">Формализованное описание модели. Графическое изображение имитационной модели, функции, выполняемые каждым </w:t>
      </w:r>
      <w:proofErr w:type="spellStart"/>
      <w:r w:rsidRPr="0016401C">
        <w:rPr>
          <w:sz w:val="28"/>
          <w:szCs w:val="28"/>
        </w:rPr>
        <w:t>подпроцессом</w:t>
      </w:r>
      <w:proofErr w:type="spellEnd"/>
      <w:r w:rsidRPr="0016401C">
        <w:rPr>
          <w:sz w:val="28"/>
          <w:szCs w:val="28"/>
        </w:rPr>
        <w:t xml:space="preserve">, условия взаимодействия всех </w:t>
      </w:r>
      <w:proofErr w:type="spellStart"/>
      <w:r w:rsidRPr="0016401C">
        <w:rPr>
          <w:sz w:val="28"/>
          <w:szCs w:val="28"/>
        </w:rPr>
        <w:t>подпроцессов</w:t>
      </w:r>
      <w:proofErr w:type="spellEnd"/>
      <w:r w:rsidRPr="0016401C">
        <w:rPr>
          <w:sz w:val="28"/>
          <w:szCs w:val="28"/>
        </w:rPr>
        <w:t xml:space="preserve"> и особенности поведения моделируемого процесса (временная, пространственная и финансовая динамика) должны быть описаны на специальном языке для последующей трансляции. </w:t>
      </w:r>
    </w:p>
    <w:p w:rsidR="0016401C" w:rsidRPr="0016401C" w:rsidRDefault="0016401C" w:rsidP="00026E58">
      <w:pPr>
        <w:pStyle w:val="af2"/>
        <w:keepLines w:val="0"/>
        <w:numPr>
          <w:ilvl w:val="0"/>
          <w:numId w:val="28"/>
        </w:numPr>
        <w:spacing w:line="240" w:lineRule="auto"/>
        <w:rPr>
          <w:sz w:val="28"/>
          <w:szCs w:val="28"/>
        </w:rPr>
      </w:pPr>
      <w:r w:rsidRPr="0016401C">
        <w:rPr>
          <w:sz w:val="28"/>
          <w:szCs w:val="28"/>
        </w:rPr>
        <w:t>Построение модели. Обычно это трансляция и редактирование связей (сборка модели), верификация (калибровка) параметров.</w:t>
      </w:r>
    </w:p>
    <w:p w:rsidR="0016401C" w:rsidRPr="0016401C" w:rsidRDefault="0016401C" w:rsidP="00026E58">
      <w:pPr>
        <w:pStyle w:val="af2"/>
        <w:keepLines w:val="0"/>
        <w:numPr>
          <w:ilvl w:val="0"/>
          <w:numId w:val="28"/>
        </w:numPr>
        <w:spacing w:line="240" w:lineRule="auto"/>
        <w:rPr>
          <w:sz w:val="28"/>
          <w:szCs w:val="28"/>
        </w:rPr>
      </w:pPr>
      <w:r w:rsidRPr="0016401C">
        <w:rPr>
          <w:sz w:val="28"/>
          <w:szCs w:val="28"/>
        </w:rPr>
        <w:t>Проведение экстремального эксперимента для оптимизации определенных параметров реального процесса.</w:t>
      </w:r>
    </w:p>
    <w:p w:rsidR="0016401C" w:rsidRPr="0016401C" w:rsidRDefault="0016401C" w:rsidP="00026E58">
      <w:pPr>
        <w:pStyle w:val="af2"/>
        <w:keepLines w:val="0"/>
        <w:numPr>
          <w:ilvl w:val="0"/>
          <w:numId w:val="28"/>
        </w:numPr>
        <w:spacing w:line="240" w:lineRule="auto"/>
        <w:rPr>
          <w:sz w:val="28"/>
          <w:szCs w:val="28"/>
        </w:rPr>
      </w:pPr>
      <w:r w:rsidRPr="0016401C">
        <w:rPr>
          <w:sz w:val="28"/>
          <w:szCs w:val="28"/>
        </w:rPr>
        <w:t>Анализ полученных результатов и принятие решения.</w:t>
      </w:r>
    </w:p>
    <w:p w:rsidR="0016401C" w:rsidRPr="0016401C" w:rsidRDefault="0016401C" w:rsidP="0016401C">
      <w:pPr>
        <w:pStyle w:val="af2"/>
        <w:spacing w:line="240" w:lineRule="auto"/>
        <w:rPr>
          <w:sz w:val="28"/>
          <w:szCs w:val="28"/>
        </w:rPr>
      </w:pPr>
    </w:p>
    <w:p w:rsidR="0016401C" w:rsidRPr="00ED5202" w:rsidRDefault="0016401C" w:rsidP="0016401C">
      <w:pPr>
        <w:pStyle w:val="af2"/>
        <w:spacing w:line="240" w:lineRule="auto"/>
      </w:pPr>
      <w:r w:rsidRPr="0016401C">
        <w:rPr>
          <w:sz w:val="28"/>
          <w:szCs w:val="28"/>
        </w:rPr>
        <w:t>Результаты имитационного эксперимента могут быть дополнены статистическим анализом, а также использоваться для построения прогнозных моделей и сценариев.</w:t>
      </w:r>
      <w:r w:rsidRPr="00ED5202">
        <w:t xml:space="preserve"> </w:t>
      </w:r>
    </w:p>
    <w:p w:rsidR="0016401C" w:rsidRDefault="0016401C" w:rsidP="0016401C"/>
    <w:p w:rsidR="0016401C" w:rsidRDefault="0016401C" w:rsidP="0016401C"/>
    <w:p w:rsidR="0016401C" w:rsidRPr="0016401C" w:rsidRDefault="0016401C" w:rsidP="0016401C">
      <w:pPr>
        <w:pStyle w:val="2"/>
      </w:pPr>
      <w:bookmarkStart w:id="40" w:name="_Toc294179992"/>
      <w:bookmarkStart w:id="41" w:name="_Hlk180830935"/>
      <w:bookmarkStart w:id="42" w:name="_Toc211671250"/>
      <w:r w:rsidRPr="0016401C">
        <w:t>Метод Монте-Карло и проверка статистических гипотез</w:t>
      </w:r>
      <w:bookmarkEnd w:id="40"/>
      <w:bookmarkEnd w:id="42"/>
    </w:p>
    <w:p w:rsidR="0016401C" w:rsidRDefault="0016401C" w:rsidP="0016401C"/>
    <w:p w:rsidR="0016401C" w:rsidRDefault="0016401C" w:rsidP="0016401C">
      <w:r w:rsidRPr="00785E24">
        <w:t xml:space="preserve">Статистические испытания по методу Монте-Карло представляют собой простейшее имитационное моделирование при полном отсутствии каких-либо правил поведения. Получение выборок по методу Монте-Карло </w:t>
      </w:r>
      <w:r>
        <w:sym w:font="Symbol" w:char="F0BE"/>
      </w:r>
      <w:r w:rsidRPr="00785E24">
        <w:t xml:space="preserve"> основной принцип компьютерного моделирования систем, содержащих стохастические или вероятностные элементы.</w:t>
      </w:r>
    </w:p>
    <w:p w:rsidR="0016401C" w:rsidRPr="00785E24" w:rsidRDefault="0016401C" w:rsidP="0016401C">
      <w:r w:rsidRPr="00785E24">
        <w:t xml:space="preserve">Зарождение метода связано с работой фон Неймана и Улана в конце 1940-х гг., когда они </w:t>
      </w:r>
      <w:r>
        <w:t>ввели для него название</w:t>
      </w:r>
      <w:r w:rsidRPr="00785E24">
        <w:t xml:space="preserve"> </w:t>
      </w:r>
      <w:r>
        <w:t>«Монте-Карло»</w:t>
      </w:r>
      <w:r w:rsidRPr="00725E63">
        <w:t xml:space="preserve"> </w:t>
      </w:r>
      <w:r w:rsidRPr="00785E24">
        <w:t>и применили его к решению некоторых задач экранирования ядерных излучений. Этот математический метод был известен и ранее, но свое второе рождение нашел в Лос-Аламосе в закрытых работах по ядерной технике, которые велись под кодовым обозначением Монте-Карло. Применение метода оказалось настолько успешным, что он получил распространение и в других областях, в частности в экономике.</w:t>
      </w:r>
    </w:p>
    <w:p w:rsidR="0016401C" w:rsidRPr="00785E24" w:rsidRDefault="0016401C" w:rsidP="0016401C">
      <w:r w:rsidRPr="00785E24">
        <w:lastRenderedPageBreak/>
        <w:t xml:space="preserve">Поэтому многим специалистам термин метод Монте-Карло иногда представляется синонимом термина имитационное моделирование, что в общем случае неверно. Имитационное моделирование </w:t>
      </w:r>
      <w:r>
        <w:sym w:font="Symbol" w:char="F0BE"/>
      </w:r>
      <w:r w:rsidRPr="00785E24">
        <w:t xml:space="preserve"> это более широкое понятие, и метод Монте-Карло является важным, но далеко не единственным методическим компонентом имитационного моделирования.</w:t>
      </w:r>
    </w:p>
    <w:p w:rsidR="0016401C" w:rsidRDefault="0016401C" w:rsidP="0016401C">
      <w:r>
        <w:t xml:space="preserve">Идея метода чрезвычайно проста и состоит она в следующем. Вместо того, чтобы описывать процесс с помощью аналитического аппарата (дифференциальных или алгебраических уравнений), производится «розыгрыш» случайного явления с помощью специально организованной процедуры, включающей в себя случайность и дающей случайный результат. В действительности конкретное осуществление случайного процесса складывается каждый раз по-иному; так же и в результате статистического моделирования мы получаем каждый раз новую, отличную от других </w:t>
      </w:r>
      <w:r w:rsidR="00410520">
        <w:t>реализацию исследуемого</w:t>
      </w:r>
      <w:r>
        <w:t xml:space="preserve"> процесса. Что она может нам дать? Сама по себе ничего, так же как, скажем, один случай излечения больного с помощью какого-либо лекарства. Другое дело, если таких реализаций получено много. Это множество реализаций можно использовать как некий искусственно полученный статистический материал, который может быть обработан обычными методами математической статистики. После такой обработки </w:t>
      </w:r>
      <w:r w:rsidR="00410520">
        <w:t>могут быть</w:t>
      </w:r>
      <w:r>
        <w:t xml:space="preserve"> получены любые интересующие нас характеристики: вероятности событий, математические ожидания и дисперсии случайных величин и т. д. При моделировании случайных явлений методом Монте-Карло мы пользуемся самой случайностью как аппаратом исследования, заставляем ее «работать на нас».</w:t>
      </w:r>
    </w:p>
    <w:p w:rsidR="0016401C" w:rsidRDefault="0016401C" w:rsidP="0016401C">
      <w:r>
        <w:t>Нередко такой прием оказывается проще, чем попытки построить аналитическую модель. Для сложных операций, в которых участвует большое число элементов (машин, людей, организаций, подсобных средств), в которых случайные факторы сложно переплетены, метод статистического моделирования, как правило, оказывается проще аналитического (а нередко бывает и единственно возможным).</w:t>
      </w:r>
    </w:p>
    <w:p w:rsidR="0016401C" w:rsidRDefault="0016401C" w:rsidP="0016401C">
      <w:r>
        <w:t>В сущности, методом Монте-Карло может быть решена любая вероятностная задача, но оправданным он становится только тогда, когда процедура розыгрыша проще, а не сложнее аналитического расчета.</w:t>
      </w:r>
    </w:p>
    <w:p w:rsidR="0016401C" w:rsidRDefault="0016401C" w:rsidP="0016401C">
      <w:r>
        <w:t xml:space="preserve">Метод Монте-Карло </w:t>
      </w:r>
      <w:r>
        <w:sym w:font="Symbol" w:char="F0BE"/>
      </w:r>
      <w:r>
        <w:t xml:space="preserve"> это численный метод решения математических задач при помощи моделирования случайных величин.</w:t>
      </w:r>
    </w:p>
    <w:p w:rsidR="0016401C" w:rsidRDefault="0016401C" w:rsidP="0016401C">
      <w:r>
        <w:t>Две особенности метода Монте-Карло.</w:t>
      </w:r>
    </w:p>
    <w:p w:rsidR="0016401C" w:rsidRDefault="0016401C" w:rsidP="0016401C">
      <w:r>
        <w:t xml:space="preserve">Первая особенность метода </w:t>
      </w:r>
      <w:r>
        <w:sym w:font="Symbol" w:char="F0BE"/>
      </w:r>
      <w:r>
        <w:t xml:space="preserve"> простая структура вычислительного алгоритма.</w:t>
      </w:r>
    </w:p>
    <w:p w:rsidR="0016401C" w:rsidRDefault="0016401C" w:rsidP="0016401C">
      <w:r>
        <w:lastRenderedPageBreak/>
        <w:t xml:space="preserve">Вторая особенность метода </w:t>
      </w:r>
      <w:r>
        <w:sym w:font="Symbol" w:char="F0BE"/>
      </w:r>
      <w:r>
        <w:t xml:space="preserve"> погрешность вычислений, как правило, пропорциональна </w:t>
      </w:r>
      <w:r w:rsidRPr="009054C6">
        <w:rPr>
          <w:position w:val="-30"/>
        </w:rPr>
        <w:object w:dxaOrig="520" w:dyaOrig="800">
          <v:shape id="_x0000_i1518" type="#_x0000_t75" style="width:25.25pt;height:40.3pt" o:ole="">
            <v:imagedata r:id="rId744" o:title=""/>
          </v:shape>
          <o:OLEObject Type="Embed" ProgID="Equation.3" ShapeID="_x0000_i1518" DrawAspect="Content" ObjectID="_1822288670" r:id="rId745"/>
        </w:object>
      </w:r>
      <w:r>
        <w:t xml:space="preserve">, где </w:t>
      </w:r>
      <w:r w:rsidRPr="009054C6">
        <w:rPr>
          <w:i/>
        </w:rPr>
        <w:t>D</w:t>
      </w:r>
      <w:r>
        <w:t xml:space="preserve"> </w:t>
      </w:r>
      <w:r>
        <w:sym w:font="Symbol" w:char="F0BE"/>
      </w:r>
      <w:r>
        <w:t xml:space="preserve"> некоторая постоянная, </w:t>
      </w:r>
      <w:r w:rsidRPr="009054C6">
        <w:rPr>
          <w:i/>
        </w:rPr>
        <w:t>N</w:t>
      </w:r>
      <w:r>
        <w:t xml:space="preserve"> </w:t>
      </w:r>
      <w:r>
        <w:sym w:font="Symbol" w:char="F0BE"/>
      </w:r>
      <w:r>
        <w:t xml:space="preserve"> число испытаний. Отсюда видно, что для того, чтобы уменьшить погрешность в 10 раз (иначе говоря, чтобы получить в ответе еще один верный десятичный знак), нужно увеличить </w:t>
      </w:r>
      <w:r w:rsidRPr="009054C6">
        <w:rPr>
          <w:i/>
        </w:rPr>
        <w:t>N</w:t>
      </w:r>
      <w:r>
        <w:t xml:space="preserve"> (т. е. объем работы) в 100 раз.</w:t>
      </w:r>
    </w:p>
    <w:p w:rsidR="0016401C" w:rsidRDefault="0016401C" w:rsidP="0016401C">
      <w:r>
        <w:t>Ясно, что добиться высокой точности таким путем невозможно. Поэтому обычно говорят, что метод Монте-Карло особенно эффективен при решении тех задач, в которых результат нужен с небольшой точностью (5</w:t>
      </w:r>
      <w:r>
        <w:sym w:font="Symbol" w:char="F0BE"/>
      </w:r>
      <w:r>
        <w:t xml:space="preserve">10%). </w:t>
      </w:r>
    </w:p>
    <w:p w:rsidR="0016401C" w:rsidRPr="00785E24" w:rsidRDefault="0016401C" w:rsidP="0016401C">
      <w:r w:rsidRPr="00785E24">
        <w:t xml:space="preserve">Согласно </w:t>
      </w:r>
      <w:r w:rsidR="002979FD" w:rsidRPr="00785E24">
        <w:t>методу Монте-Карло,</w:t>
      </w:r>
      <w:r w:rsidRPr="00785E24">
        <w:t xml:space="preserve"> проектировщик может моделировать работу тысячи сложных систем, управляющих тысячами разновидностей подобных процессов, и исследовать поведение всей группы, обрабатывая статистические данные. Другой способ применения этого метода заключается в том, чтобы моделировать поведение системы управления на очень большом промежутке модельного времени (несколько лет), причем астрономическое время выполнения моделирующей программы на компьютере может составить доли секунды. Рассмотрим метод Монте-Карло подробнее.</w:t>
      </w:r>
    </w:p>
    <w:bookmarkEnd w:id="41"/>
    <w:p w:rsidR="0016401C" w:rsidRPr="00785E24" w:rsidRDefault="0016401C" w:rsidP="0016401C">
      <w:r w:rsidRPr="00785E24">
        <w:t>В различных задачах, встречающихся при создании сложных систем, могут использоваться величины, значения которых определяются случайным образом. Примерами таких величин являются:</w:t>
      </w:r>
    </w:p>
    <w:p w:rsidR="0016401C" w:rsidRPr="0016401C" w:rsidRDefault="0016401C" w:rsidP="00026E58">
      <w:pPr>
        <w:pStyle w:val="af2"/>
        <w:keepLines w:val="0"/>
        <w:numPr>
          <w:ilvl w:val="1"/>
          <w:numId w:val="29"/>
        </w:numPr>
        <w:spacing w:line="240" w:lineRule="auto"/>
        <w:ind w:left="227"/>
        <w:rPr>
          <w:sz w:val="28"/>
          <w:szCs w:val="28"/>
        </w:rPr>
      </w:pPr>
      <w:r w:rsidRPr="0016401C">
        <w:rPr>
          <w:sz w:val="28"/>
          <w:szCs w:val="28"/>
        </w:rPr>
        <w:t>случайные моменты времени, в которые поступают заказы на фирму;</w:t>
      </w:r>
    </w:p>
    <w:p w:rsidR="0016401C" w:rsidRPr="0016401C" w:rsidRDefault="0016401C" w:rsidP="00026E58">
      <w:pPr>
        <w:pStyle w:val="af2"/>
        <w:keepLines w:val="0"/>
        <w:numPr>
          <w:ilvl w:val="1"/>
          <w:numId w:val="29"/>
        </w:numPr>
        <w:spacing w:line="240" w:lineRule="auto"/>
        <w:ind w:left="227"/>
        <w:rPr>
          <w:sz w:val="28"/>
          <w:szCs w:val="28"/>
        </w:rPr>
      </w:pPr>
      <w:r w:rsidRPr="0016401C">
        <w:rPr>
          <w:sz w:val="28"/>
          <w:szCs w:val="28"/>
        </w:rPr>
        <w:t>загрузка производственных участков или служб объекта экономики;</w:t>
      </w:r>
    </w:p>
    <w:p w:rsidR="0016401C" w:rsidRPr="0016401C" w:rsidRDefault="0016401C" w:rsidP="00026E58">
      <w:pPr>
        <w:pStyle w:val="af2"/>
        <w:keepLines w:val="0"/>
        <w:numPr>
          <w:ilvl w:val="1"/>
          <w:numId w:val="29"/>
        </w:numPr>
        <w:spacing w:line="240" w:lineRule="auto"/>
        <w:ind w:left="227"/>
        <w:rPr>
          <w:sz w:val="28"/>
          <w:szCs w:val="28"/>
        </w:rPr>
      </w:pPr>
      <w:r w:rsidRPr="0016401C">
        <w:rPr>
          <w:sz w:val="28"/>
          <w:szCs w:val="28"/>
        </w:rPr>
        <w:t>внешние воздействия (требования или изменения законов, платежи по штрафам и др.);</w:t>
      </w:r>
    </w:p>
    <w:p w:rsidR="0016401C" w:rsidRPr="0016401C" w:rsidRDefault="0016401C" w:rsidP="00026E58">
      <w:pPr>
        <w:pStyle w:val="af2"/>
        <w:keepLines w:val="0"/>
        <w:numPr>
          <w:ilvl w:val="1"/>
          <w:numId w:val="29"/>
        </w:numPr>
        <w:spacing w:line="240" w:lineRule="auto"/>
        <w:ind w:left="227"/>
        <w:rPr>
          <w:sz w:val="28"/>
          <w:szCs w:val="28"/>
        </w:rPr>
      </w:pPr>
      <w:r w:rsidRPr="0016401C">
        <w:rPr>
          <w:sz w:val="28"/>
          <w:szCs w:val="28"/>
        </w:rPr>
        <w:t>оплата банковских кредитов;</w:t>
      </w:r>
    </w:p>
    <w:p w:rsidR="0016401C" w:rsidRPr="0016401C" w:rsidRDefault="0016401C" w:rsidP="00026E58">
      <w:pPr>
        <w:pStyle w:val="af2"/>
        <w:keepLines w:val="0"/>
        <w:numPr>
          <w:ilvl w:val="1"/>
          <w:numId w:val="29"/>
        </w:numPr>
        <w:spacing w:line="240" w:lineRule="auto"/>
        <w:ind w:left="227"/>
        <w:rPr>
          <w:sz w:val="28"/>
          <w:szCs w:val="28"/>
        </w:rPr>
      </w:pPr>
      <w:r w:rsidRPr="0016401C">
        <w:rPr>
          <w:sz w:val="28"/>
          <w:szCs w:val="28"/>
        </w:rPr>
        <w:t>поступление средств от заказчиков;</w:t>
      </w:r>
    </w:p>
    <w:p w:rsidR="0016401C" w:rsidRPr="0016401C" w:rsidRDefault="0016401C" w:rsidP="00026E58">
      <w:pPr>
        <w:pStyle w:val="af2"/>
        <w:keepLines w:val="0"/>
        <w:numPr>
          <w:ilvl w:val="1"/>
          <w:numId w:val="29"/>
        </w:numPr>
        <w:spacing w:line="240" w:lineRule="auto"/>
        <w:ind w:left="227"/>
        <w:rPr>
          <w:sz w:val="28"/>
          <w:szCs w:val="28"/>
        </w:rPr>
      </w:pPr>
      <w:r w:rsidRPr="0016401C">
        <w:rPr>
          <w:sz w:val="28"/>
          <w:szCs w:val="28"/>
        </w:rPr>
        <w:t>ошибки измерений.</w:t>
      </w:r>
    </w:p>
    <w:p w:rsidR="0016401C" w:rsidRDefault="0016401C" w:rsidP="0016401C"/>
    <w:p w:rsidR="0016401C" w:rsidRPr="00785E24" w:rsidRDefault="0016401C" w:rsidP="0016401C">
      <w:r w:rsidRPr="00785E24">
        <w:t>В качестве соответствующих им переменных могут использоваться число, совокупность чисел, вектор или функция. Одной из разновидностей метода Монте-Карло при численном решении задач,</w:t>
      </w:r>
      <w:r>
        <w:t xml:space="preserve"> </w:t>
      </w:r>
      <w:r w:rsidRPr="00785E24">
        <w:t>включающих случайные переменные, является метод статистических испытаний, который заключается в моделировании случайных событий.</w:t>
      </w:r>
    </w:p>
    <w:p w:rsidR="0016401C" w:rsidRPr="00785E24" w:rsidRDefault="0016401C" w:rsidP="0016401C">
      <w:r w:rsidRPr="00785E24">
        <w:lastRenderedPageBreak/>
        <w:t>Метод Монте-Карло основан на статистических испытаниях и по природе своей является экстремальным, может применяться для решения полностью детерминированных задач, таких, как обращение матриц, решение дифференциальных уравнений в частных производных, отыскание экстремумов и численное интегрирование. При вычислениях методом Монте-Карло статистические результаты получаются путем повторяющихся испытаний. Вероятность того, что эти результаты отличаются от истинных не более чем на заданную величину, есть функция количества испытаний.</w:t>
      </w:r>
    </w:p>
    <w:p w:rsidR="0016401C" w:rsidRPr="00785E24" w:rsidRDefault="0016401C" w:rsidP="0016401C">
      <w:r w:rsidRPr="00785E24">
        <w:t>В основе вычислений по методу Монте-Карло лежит случайный выбор чисел из заданного вероятностного распределения. При практических вычислениях эти числа берут из таблиц или получают путем некоторых операций, результатами которых являются псевдослучайные числа с теми же свойствами, что и числа, получаемые путем случайной выборки. Имеется большое число вычислительных алгоритмов, которые позволяют получить длинные последовательности псевдослучайных чисел.</w:t>
      </w:r>
    </w:p>
    <w:p w:rsidR="0016401C" w:rsidRPr="00785E24" w:rsidRDefault="0016401C" w:rsidP="0016401C">
      <w:r w:rsidRPr="00785E24">
        <w:t>Один из наиболее простых и эффективных вычислительных методов получения последовательности равномерно распределенных случайных чисел</w:t>
      </w:r>
      <w:r>
        <w:t xml:space="preserve"> </w:t>
      </w:r>
      <w:r w:rsidRPr="009054C6">
        <w:rPr>
          <w:position w:val="-14"/>
        </w:rPr>
        <w:object w:dxaOrig="220" w:dyaOrig="440">
          <v:shape id="_x0000_i1519" type="#_x0000_t75" style="width:10.75pt;height:21.5pt" o:ole="">
            <v:imagedata r:id="rId746" o:title=""/>
          </v:shape>
          <o:OLEObject Type="Embed" ProgID="Equation.3" ShapeID="_x0000_i1519" DrawAspect="Content" ObjectID="_1822288671" r:id="rId747"/>
        </w:object>
      </w:r>
      <w:r w:rsidRPr="00785E24">
        <w:t>, с помощью, например, калькулятора или любого другого устройства, работающего в десятичной системе счисления, включает только одну операцию умножения.</w:t>
      </w:r>
    </w:p>
    <w:p w:rsidR="0016401C" w:rsidRPr="00785E24" w:rsidRDefault="0016401C" w:rsidP="0016401C">
      <w:r>
        <w:t xml:space="preserve">Метод заключается в следующем: если </w:t>
      </w:r>
      <w:r w:rsidRPr="009054C6">
        <w:rPr>
          <w:position w:val="-14"/>
        </w:rPr>
        <w:object w:dxaOrig="3019" w:dyaOrig="440">
          <v:shape id="_x0000_i1520" type="#_x0000_t75" style="width:151pt;height:21.5pt" o:ole="">
            <v:imagedata r:id="rId748" o:title=""/>
          </v:shape>
          <o:OLEObject Type="Embed" ProgID="Equation.3" ShapeID="_x0000_i1520" DrawAspect="Content" ObjectID="_1822288672" r:id="rId749"/>
        </w:object>
      </w:r>
      <w:r>
        <w:t xml:space="preserve">, где </w:t>
      </w:r>
      <w:r w:rsidRPr="009054C6">
        <w:rPr>
          <w:position w:val="-6"/>
        </w:rPr>
        <w:object w:dxaOrig="780" w:dyaOrig="340">
          <v:shape id="_x0000_i1521" type="#_x0000_t75" style="width:40.3pt;height:16.65pt" o:ole="">
            <v:imagedata r:id="rId750" o:title=""/>
          </v:shape>
          <o:OLEObject Type="Embed" ProgID="Equation.3" ShapeID="_x0000_i1521" DrawAspect="Content" ObjectID="_1822288673" r:id="rId751"/>
        </w:object>
      </w:r>
      <w:r w:rsidRPr="00785E24">
        <w:t xml:space="preserve"> означает операцию извлечения</w:t>
      </w:r>
      <w:r>
        <w:t xml:space="preserve"> из результата только дробной части после десятичной точки. Как описано в различных литературных источниках, числа </w:t>
      </w:r>
      <w:r w:rsidRPr="009054C6">
        <w:rPr>
          <w:position w:val="-14"/>
        </w:rPr>
        <w:object w:dxaOrig="220" w:dyaOrig="440">
          <v:shape id="_x0000_i1522" type="#_x0000_t75" style="width:10.75pt;height:21.5pt" o:ole="">
            <v:imagedata r:id="rId746" o:title=""/>
          </v:shape>
          <o:OLEObject Type="Embed" ProgID="Equation.3" ShapeID="_x0000_i1522" DrawAspect="Content" ObjectID="_1822288674" r:id="rId752"/>
        </w:object>
      </w:r>
      <w:r>
        <w:t xml:space="preserve"> начинают повторяться после цикла из 50 миллионов чисел, так что </w:t>
      </w:r>
      <w:r w:rsidRPr="009054C6">
        <w:rPr>
          <w:position w:val="-14"/>
        </w:rPr>
        <w:object w:dxaOrig="1400" w:dyaOrig="440">
          <v:shape id="_x0000_i1523" type="#_x0000_t75" style="width:70.4pt;height:21.5pt" o:ole="">
            <v:imagedata r:id="rId753" o:title=""/>
          </v:shape>
          <o:OLEObject Type="Embed" ProgID="Equation.3" ShapeID="_x0000_i1523" DrawAspect="Content" ObjectID="_1822288675" r:id="rId754"/>
        </w:object>
      </w:r>
      <w:r>
        <w:t>.</w:t>
      </w:r>
    </w:p>
    <w:p w:rsidR="0016401C" w:rsidRPr="00AA3D98" w:rsidRDefault="0016401C" w:rsidP="0016401C">
      <w:r w:rsidRPr="00785E24">
        <w:t xml:space="preserve">Последовательность </w:t>
      </w:r>
      <w:r w:rsidRPr="009054C6">
        <w:rPr>
          <w:position w:val="-14"/>
        </w:rPr>
        <w:object w:dxaOrig="220" w:dyaOrig="440">
          <v:shape id="_x0000_i1524" type="#_x0000_t75" style="width:10.75pt;height:21.5pt" o:ole="">
            <v:imagedata r:id="rId746" o:title=""/>
          </v:shape>
          <o:OLEObject Type="Embed" ProgID="Equation.3" ShapeID="_x0000_i1524" DrawAspect="Content" ObjectID="_1822288676" r:id="rId755"/>
        </w:object>
      </w:r>
      <w:r w:rsidRPr="00785E24">
        <w:t xml:space="preserve"> получается равномерно распределенной на интервале (0, 1).</w:t>
      </w:r>
    </w:p>
    <w:p w:rsidR="0016401C" w:rsidRPr="0016401C" w:rsidRDefault="0016401C" w:rsidP="0016401C">
      <w:r w:rsidRPr="00785E24">
        <w:t>Применение метода Монте-Карло может дать существенный эффект при моделировании развития процессов, натурное наблюдение которых нежелательно или невозможно, а другие математические методы применительно к этим процессам либо не разработаны, либо неприемлемы из-за многочисленных оговорок и допущений, которые могут привести к серьезным погрешностям или неправильным выводам. В связи с этим необходимо не только наблюдать развитие процесса в нежелательных направлениях, но и оценивать гипотезы о параметрах нежелательных ситуаций, к которым приведет такое развитие, в том числе и параметрах рисков.</w:t>
      </w:r>
    </w:p>
    <w:p w:rsidR="0016401C" w:rsidRDefault="0016401C" w:rsidP="0016401C">
      <w:pPr>
        <w:pStyle w:val="af2"/>
      </w:pPr>
    </w:p>
    <w:p w:rsidR="0016401C" w:rsidRDefault="0016401C" w:rsidP="0016401C">
      <w:pPr>
        <w:pStyle w:val="2"/>
      </w:pPr>
      <w:bookmarkStart w:id="43" w:name="_Toc294179994"/>
      <w:bookmarkStart w:id="44" w:name="_Hlk180831200"/>
      <w:bookmarkStart w:id="45" w:name="_Toc211671251"/>
      <w:r>
        <w:lastRenderedPageBreak/>
        <w:t>Модель финансового планирования</w:t>
      </w:r>
      <w:bookmarkEnd w:id="43"/>
      <w:bookmarkEnd w:id="45"/>
    </w:p>
    <w:p w:rsidR="0016401C" w:rsidRDefault="0016401C" w:rsidP="0016401C">
      <w:pPr>
        <w:pStyle w:val="2"/>
      </w:pPr>
    </w:p>
    <w:p w:rsidR="00441601" w:rsidRDefault="00441601" w:rsidP="00441601">
      <w:r>
        <w:t xml:space="preserve">Рассмотрим модель авиапредприятия, которое планирует выпуск нового самолета. Предположим, что затраты составляют 150 </w:t>
      </w:r>
      <w:proofErr w:type="spellStart"/>
      <w:r>
        <w:t>млн.руб</w:t>
      </w:r>
      <w:proofErr w:type="spellEnd"/>
      <w:r>
        <w:t xml:space="preserve">., новый самолет будет стоить 35 млн. руб., налоговая ставка </w:t>
      </w:r>
      <w:r>
        <w:sym w:font="Symbol" w:char="F0BE"/>
      </w:r>
      <w:r>
        <w:t xml:space="preserve"> 34%.</w:t>
      </w:r>
    </w:p>
    <w:p w:rsidR="00441601" w:rsidRDefault="00441601" w:rsidP="00441601">
      <w:r>
        <w:t xml:space="preserve">Неопределенным факторов рассматриваемой модели является спрос на новую продукцию. Можно установить базовый уровень спроса, </w:t>
      </w:r>
      <w:r w:rsidR="00410520">
        <w:t>например,</w:t>
      </w:r>
      <w:r>
        <w:t xml:space="preserve"> 5, в таком случае точные значения спроса по годам будут случайными флуктуациями от этого базового уровня.</w:t>
      </w:r>
    </w:p>
    <w:p w:rsidR="0016401C" w:rsidRDefault="0016401C" w:rsidP="0016401C">
      <w:r>
        <w:t>Для генерации случайного спроса используем формулу =ЦЕЛОЕ(5+</w:t>
      </w:r>
      <w:r w:rsidRPr="002934B7">
        <w:t>5</w:t>
      </w:r>
      <w:r>
        <w:t>*</w:t>
      </w:r>
      <w:proofErr w:type="gramStart"/>
      <w:r>
        <w:t>СЛЧИС(</w:t>
      </w:r>
      <w:proofErr w:type="gramEnd"/>
      <w:r>
        <w:t>)), которая будет возвращать целые значения 5, 6, 7, 8, 9 с равными вероятностями.</w:t>
      </w:r>
    </w:p>
    <w:p w:rsidR="008132AB" w:rsidRDefault="008132AB" w:rsidP="0016401C">
      <w:r>
        <w:t>Н</w:t>
      </w:r>
      <w:r w:rsidRPr="00C55F73">
        <w:t xml:space="preserve">ужно перейти в блок </w:t>
      </w:r>
      <w:r w:rsidRPr="00C55F73">
        <w:rPr>
          <w:i/>
        </w:rPr>
        <w:t>Формулы/Параметры</w:t>
      </w:r>
      <w:r>
        <w:rPr>
          <w:i/>
        </w:rPr>
        <w:t xml:space="preserve"> в</w:t>
      </w:r>
      <w:r w:rsidRPr="000256F9">
        <w:rPr>
          <w:i/>
        </w:rPr>
        <w:t>ычислени</w:t>
      </w:r>
      <w:r>
        <w:rPr>
          <w:i/>
        </w:rPr>
        <w:t>й</w:t>
      </w:r>
      <w:r>
        <w:t xml:space="preserve"> и включить настройку </w:t>
      </w:r>
      <w:r w:rsidRPr="00AB4E61">
        <w:rPr>
          <w:i/>
        </w:rPr>
        <w:t>Вручную</w:t>
      </w:r>
      <w:r>
        <w:t>.</w:t>
      </w:r>
    </w:p>
    <w:p w:rsidR="0016401C" w:rsidRPr="00AB4E61" w:rsidRDefault="0016401C" w:rsidP="0016401C">
      <w:pPr>
        <w:pStyle w:val="af2"/>
        <w:ind w:firstLine="0"/>
        <w:rPr>
          <w:lang w:val="en-US"/>
        </w:rPr>
      </w:pPr>
      <w:r w:rsidRPr="00CE0B85">
        <w:rPr>
          <w:noProof/>
        </w:rPr>
        <w:drawing>
          <wp:inline distT="0" distB="0" distL="0" distR="0" wp14:anchorId="367E19FF" wp14:editId="1EB81EE2">
            <wp:extent cx="5937885" cy="1348105"/>
            <wp:effectExtent l="0" t="0" r="5715" b="4445"/>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5"/>
                    <pic:cNvPicPr>
                      <a:picLocks noChangeAspect="1" noChangeArrowheads="1"/>
                    </pic:cNvPicPr>
                  </pic:nvPicPr>
                  <pic:blipFill>
                    <a:blip r:embed="rId756">
                      <a:extLst>
                        <a:ext uri="{28A0092B-C50C-407E-A947-70E740481C1C}">
                          <a14:useLocalDpi xmlns:a14="http://schemas.microsoft.com/office/drawing/2010/main" val="0"/>
                        </a:ext>
                      </a:extLst>
                    </a:blip>
                    <a:srcRect b="71700"/>
                    <a:stretch>
                      <a:fillRect/>
                    </a:stretch>
                  </pic:blipFill>
                  <pic:spPr bwMode="auto">
                    <a:xfrm>
                      <a:off x="0" y="0"/>
                      <a:ext cx="5937885" cy="1348105"/>
                    </a:xfrm>
                    <a:prstGeom prst="rect">
                      <a:avLst/>
                    </a:prstGeom>
                    <a:noFill/>
                    <a:ln>
                      <a:noFill/>
                    </a:ln>
                  </pic:spPr>
                </pic:pic>
              </a:graphicData>
            </a:graphic>
          </wp:inline>
        </w:drawing>
      </w:r>
    </w:p>
    <w:p w:rsidR="0016401C" w:rsidRPr="00761C81" w:rsidRDefault="0016401C" w:rsidP="008132AB">
      <w:r>
        <w:t>После включения этого режима пересчет по формулам будет осуществляться только после нажатия клавиши F9.</w:t>
      </w:r>
    </w:p>
    <w:p w:rsidR="0016401C" w:rsidRDefault="0016401C" w:rsidP="008132AB"/>
    <w:p w:rsidR="0016401C" w:rsidRDefault="0016401C" w:rsidP="008132AB">
      <w:r>
        <w:t xml:space="preserve">Теперь составим таблицу </w:t>
      </w:r>
      <w:proofErr w:type="spellStart"/>
      <w:r>
        <w:t>Excel</w:t>
      </w:r>
      <w:proofErr w:type="spellEnd"/>
      <w:r>
        <w:t xml:space="preserve">, причем для большей наглядности все денежные результаты выражаем в </w:t>
      </w:r>
      <w:proofErr w:type="spellStart"/>
      <w:r>
        <w:t>млн.руб</w:t>
      </w:r>
      <w:proofErr w:type="spellEnd"/>
      <w:r>
        <w:t>. Лист назовем «Данные примера 1».</w:t>
      </w:r>
    </w:p>
    <w:p w:rsidR="0016401C" w:rsidRPr="0016401C" w:rsidRDefault="0016401C" w:rsidP="0016401C">
      <w:pPr>
        <w:pStyle w:val="af2"/>
        <w:ind w:firstLine="0"/>
      </w:pPr>
      <w:r w:rsidRPr="009E5075">
        <w:rPr>
          <w:noProof/>
        </w:rPr>
        <w:drawing>
          <wp:inline distT="0" distB="0" distL="0" distR="0" wp14:anchorId="18859660" wp14:editId="57E6A549">
            <wp:extent cx="2511425" cy="2345690"/>
            <wp:effectExtent l="0" t="0" r="3175"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
                    <pic:cNvPicPr>
                      <a:picLocks noChangeAspect="1" noChangeArrowheads="1"/>
                    </pic:cNvPicPr>
                  </pic:nvPicPr>
                  <pic:blipFill>
                    <a:blip r:embed="rId757">
                      <a:extLst>
                        <a:ext uri="{28A0092B-C50C-407E-A947-70E740481C1C}">
                          <a14:useLocalDpi xmlns:a14="http://schemas.microsoft.com/office/drawing/2010/main" val="0"/>
                        </a:ext>
                      </a:extLst>
                    </a:blip>
                    <a:srcRect r="71155" b="65465"/>
                    <a:stretch>
                      <a:fillRect/>
                    </a:stretch>
                  </pic:blipFill>
                  <pic:spPr bwMode="auto">
                    <a:xfrm>
                      <a:off x="0" y="0"/>
                      <a:ext cx="2511425" cy="2345690"/>
                    </a:xfrm>
                    <a:prstGeom prst="rect">
                      <a:avLst/>
                    </a:prstGeom>
                    <a:noFill/>
                    <a:ln>
                      <a:noFill/>
                    </a:ln>
                  </pic:spPr>
                </pic:pic>
              </a:graphicData>
            </a:graphic>
          </wp:inline>
        </w:drawing>
      </w:r>
      <w:r w:rsidRPr="0016401C">
        <w:t xml:space="preserve"> </w:t>
      </w:r>
      <w:r w:rsidRPr="00165320">
        <w:rPr>
          <w:noProof/>
        </w:rPr>
        <w:drawing>
          <wp:inline distT="0" distB="0" distL="0" distR="0" wp14:anchorId="465FB524" wp14:editId="60B4F4D3">
            <wp:extent cx="2339340" cy="2339340"/>
            <wp:effectExtent l="0" t="0" r="3810" b="381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
                    <pic:cNvPicPr>
                      <a:picLocks noChangeAspect="1" noChangeArrowheads="1"/>
                    </pic:cNvPicPr>
                  </pic:nvPicPr>
                  <pic:blipFill>
                    <a:blip r:embed="rId758">
                      <a:extLst>
                        <a:ext uri="{28A0092B-C50C-407E-A947-70E740481C1C}">
                          <a14:useLocalDpi xmlns:a14="http://schemas.microsoft.com/office/drawing/2010/main" val="0"/>
                        </a:ext>
                      </a:extLst>
                    </a:blip>
                    <a:srcRect r="71577" b="63916"/>
                    <a:stretch>
                      <a:fillRect/>
                    </a:stretch>
                  </pic:blipFill>
                  <pic:spPr bwMode="auto">
                    <a:xfrm>
                      <a:off x="0" y="0"/>
                      <a:ext cx="2339340" cy="2339340"/>
                    </a:xfrm>
                    <a:prstGeom prst="rect">
                      <a:avLst/>
                    </a:prstGeom>
                    <a:noFill/>
                    <a:ln>
                      <a:noFill/>
                    </a:ln>
                  </pic:spPr>
                </pic:pic>
              </a:graphicData>
            </a:graphic>
          </wp:inline>
        </w:drawing>
      </w:r>
    </w:p>
    <w:p w:rsidR="0016401C" w:rsidRDefault="0016401C" w:rsidP="008132AB">
      <w:r>
        <w:t>Для получения результатов использованы следующие формулы:</w:t>
      </w:r>
    </w:p>
    <w:p w:rsidR="0016401C" w:rsidRPr="008132AB" w:rsidRDefault="0016401C" w:rsidP="00026E58">
      <w:pPr>
        <w:pStyle w:val="af2"/>
        <w:keepLines w:val="0"/>
        <w:numPr>
          <w:ilvl w:val="0"/>
          <w:numId w:val="30"/>
        </w:numPr>
        <w:spacing w:line="240" w:lineRule="auto"/>
        <w:ind w:left="227"/>
        <w:rPr>
          <w:sz w:val="28"/>
          <w:szCs w:val="28"/>
        </w:rPr>
      </w:pPr>
      <w:r w:rsidRPr="008132AB">
        <w:rPr>
          <w:sz w:val="28"/>
          <w:szCs w:val="28"/>
        </w:rPr>
        <w:t>Спрос =ЦЕЛОЕ(5+</w:t>
      </w:r>
      <w:r w:rsidRPr="008132AB">
        <w:rPr>
          <w:sz w:val="28"/>
          <w:szCs w:val="28"/>
          <w:lang w:val="en-US"/>
        </w:rPr>
        <w:t>5</w:t>
      </w:r>
      <w:r w:rsidRPr="008132AB">
        <w:rPr>
          <w:sz w:val="28"/>
          <w:szCs w:val="28"/>
        </w:rPr>
        <w:t>*</w:t>
      </w:r>
      <w:proofErr w:type="gramStart"/>
      <w:r w:rsidRPr="008132AB">
        <w:rPr>
          <w:sz w:val="28"/>
          <w:szCs w:val="28"/>
        </w:rPr>
        <w:t>СЛЧИС(</w:t>
      </w:r>
      <w:proofErr w:type="gramEnd"/>
      <w:r w:rsidRPr="008132AB">
        <w:rPr>
          <w:sz w:val="28"/>
          <w:szCs w:val="28"/>
        </w:rPr>
        <w:t>));</w:t>
      </w:r>
    </w:p>
    <w:p w:rsidR="0016401C" w:rsidRPr="008132AB" w:rsidRDefault="0016401C" w:rsidP="00026E58">
      <w:pPr>
        <w:pStyle w:val="af2"/>
        <w:keepLines w:val="0"/>
        <w:numPr>
          <w:ilvl w:val="0"/>
          <w:numId w:val="30"/>
        </w:numPr>
        <w:spacing w:line="240" w:lineRule="auto"/>
        <w:ind w:left="227"/>
        <w:rPr>
          <w:sz w:val="28"/>
          <w:szCs w:val="28"/>
        </w:rPr>
      </w:pPr>
      <w:r w:rsidRPr="008132AB">
        <w:rPr>
          <w:sz w:val="28"/>
          <w:szCs w:val="28"/>
        </w:rPr>
        <w:t>Доход = спрос * цена продажи;</w:t>
      </w:r>
    </w:p>
    <w:p w:rsidR="0016401C" w:rsidRPr="008132AB" w:rsidRDefault="0016401C" w:rsidP="00026E58">
      <w:pPr>
        <w:pStyle w:val="af2"/>
        <w:keepLines w:val="0"/>
        <w:numPr>
          <w:ilvl w:val="0"/>
          <w:numId w:val="30"/>
        </w:numPr>
        <w:spacing w:line="240" w:lineRule="auto"/>
        <w:ind w:left="227"/>
        <w:rPr>
          <w:sz w:val="28"/>
          <w:szCs w:val="28"/>
        </w:rPr>
      </w:pPr>
      <w:r w:rsidRPr="008132AB">
        <w:rPr>
          <w:sz w:val="28"/>
          <w:szCs w:val="28"/>
        </w:rPr>
        <w:t xml:space="preserve">Прибыль перед налогом = доход </w:t>
      </w:r>
      <w:r w:rsidRPr="008132AB">
        <w:rPr>
          <w:sz w:val="28"/>
          <w:szCs w:val="28"/>
        </w:rPr>
        <w:sym w:font="Symbol" w:char="F0BE"/>
      </w:r>
      <w:r w:rsidRPr="008132AB">
        <w:rPr>
          <w:sz w:val="28"/>
          <w:szCs w:val="28"/>
        </w:rPr>
        <w:t xml:space="preserve"> затраты;</w:t>
      </w:r>
    </w:p>
    <w:p w:rsidR="0016401C" w:rsidRPr="008132AB" w:rsidRDefault="0016401C" w:rsidP="00026E58">
      <w:pPr>
        <w:pStyle w:val="af2"/>
        <w:keepLines w:val="0"/>
        <w:numPr>
          <w:ilvl w:val="0"/>
          <w:numId w:val="30"/>
        </w:numPr>
        <w:spacing w:line="240" w:lineRule="auto"/>
        <w:ind w:left="227"/>
        <w:rPr>
          <w:sz w:val="28"/>
          <w:szCs w:val="28"/>
        </w:rPr>
      </w:pPr>
      <w:r w:rsidRPr="008132AB">
        <w:rPr>
          <w:sz w:val="28"/>
          <w:szCs w:val="28"/>
        </w:rPr>
        <w:t>Налог = Прибыль перед налогом * ставка налога;</w:t>
      </w:r>
    </w:p>
    <w:p w:rsidR="0016401C" w:rsidRPr="008132AB" w:rsidRDefault="0016401C" w:rsidP="00026E58">
      <w:pPr>
        <w:pStyle w:val="af2"/>
        <w:keepLines w:val="0"/>
        <w:numPr>
          <w:ilvl w:val="0"/>
          <w:numId w:val="30"/>
        </w:numPr>
        <w:spacing w:line="240" w:lineRule="auto"/>
        <w:ind w:left="227"/>
        <w:rPr>
          <w:sz w:val="28"/>
          <w:szCs w:val="28"/>
        </w:rPr>
      </w:pPr>
      <w:r w:rsidRPr="008132AB">
        <w:rPr>
          <w:sz w:val="28"/>
          <w:szCs w:val="28"/>
        </w:rPr>
        <w:t xml:space="preserve">Прибыль после налога = Прибыль перед налогом </w:t>
      </w:r>
      <w:r w:rsidRPr="008132AB">
        <w:rPr>
          <w:sz w:val="28"/>
          <w:szCs w:val="28"/>
        </w:rPr>
        <w:sym w:font="Symbol" w:char="F0BE"/>
      </w:r>
      <w:r w:rsidRPr="008132AB">
        <w:rPr>
          <w:sz w:val="28"/>
          <w:szCs w:val="28"/>
        </w:rPr>
        <w:t xml:space="preserve"> налог.</w:t>
      </w:r>
    </w:p>
    <w:p w:rsidR="0016401C" w:rsidRDefault="0016401C" w:rsidP="00E04A91">
      <w:r>
        <w:lastRenderedPageBreak/>
        <w:t>Построив эту таблицу, можно получать различные значения прибыли в зависимости от случайного значения спроса. Проблема в том, что очередное значение перекрывает предыдущий результат, и мы не можем увидеть всю картину в целом. Для получения более наглядного представления о результате имитация необходимо сохранять получаемые значения.</w:t>
      </w:r>
    </w:p>
    <w:p w:rsidR="0016401C" w:rsidRDefault="0016401C" w:rsidP="00E04A91">
      <w:r>
        <w:t>Для этого необходимо выполнить следующие действия:</w:t>
      </w:r>
    </w:p>
    <w:p w:rsidR="0016401C" w:rsidRPr="00E04A91" w:rsidRDefault="0016401C" w:rsidP="00026E58">
      <w:pPr>
        <w:pStyle w:val="af2"/>
        <w:keepLines w:val="0"/>
        <w:numPr>
          <w:ilvl w:val="0"/>
          <w:numId w:val="32"/>
        </w:numPr>
        <w:spacing w:line="240" w:lineRule="auto"/>
        <w:rPr>
          <w:sz w:val="28"/>
          <w:szCs w:val="28"/>
        </w:rPr>
      </w:pPr>
      <w:r w:rsidRPr="00E04A91">
        <w:rPr>
          <w:sz w:val="28"/>
          <w:szCs w:val="28"/>
        </w:rPr>
        <w:t>Создаем лист «Результаты имитации примера 1»;</w:t>
      </w:r>
    </w:p>
    <w:p w:rsidR="0016401C" w:rsidRPr="00E04A91" w:rsidRDefault="0016401C" w:rsidP="00026E58">
      <w:pPr>
        <w:pStyle w:val="af2"/>
        <w:keepLines w:val="0"/>
        <w:numPr>
          <w:ilvl w:val="0"/>
          <w:numId w:val="32"/>
        </w:numPr>
        <w:spacing w:line="240" w:lineRule="auto"/>
        <w:rPr>
          <w:sz w:val="28"/>
          <w:szCs w:val="28"/>
        </w:rPr>
      </w:pPr>
      <w:r w:rsidRPr="00E04A91">
        <w:rPr>
          <w:sz w:val="28"/>
          <w:szCs w:val="28"/>
        </w:rPr>
        <w:t>Столбец А заполняем номерами имитаций от 1 до 200»;</w:t>
      </w:r>
    </w:p>
    <w:p w:rsidR="0016401C" w:rsidRPr="00E04A91" w:rsidRDefault="0016401C" w:rsidP="00026E58">
      <w:pPr>
        <w:pStyle w:val="af2"/>
        <w:keepLines w:val="0"/>
        <w:numPr>
          <w:ilvl w:val="0"/>
          <w:numId w:val="32"/>
        </w:numPr>
        <w:spacing w:line="240" w:lineRule="auto"/>
        <w:rPr>
          <w:sz w:val="28"/>
          <w:szCs w:val="28"/>
        </w:rPr>
      </w:pPr>
      <w:r w:rsidRPr="00E04A91">
        <w:rPr>
          <w:sz w:val="28"/>
          <w:szCs w:val="28"/>
        </w:rPr>
        <w:t>В ячейку B2 вводим формулу = 'Данные примера 1</w:t>
      </w:r>
      <w:proofErr w:type="gramStart"/>
      <w:r w:rsidRPr="00E04A91">
        <w:rPr>
          <w:sz w:val="28"/>
          <w:szCs w:val="28"/>
        </w:rPr>
        <w:t>'!B</w:t>
      </w:r>
      <w:proofErr w:type="gramEnd"/>
      <w:r w:rsidRPr="00E04A91">
        <w:rPr>
          <w:sz w:val="28"/>
          <w:szCs w:val="28"/>
        </w:rPr>
        <w:t>12;</w:t>
      </w:r>
    </w:p>
    <w:p w:rsidR="0016401C" w:rsidRPr="00E04A91" w:rsidRDefault="0016401C" w:rsidP="00026E58">
      <w:pPr>
        <w:pStyle w:val="af2"/>
        <w:keepLines w:val="0"/>
        <w:numPr>
          <w:ilvl w:val="0"/>
          <w:numId w:val="32"/>
        </w:numPr>
        <w:spacing w:line="240" w:lineRule="auto"/>
        <w:rPr>
          <w:sz w:val="28"/>
          <w:szCs w:val="28"/>
        </w:rPr>
      </w:pPr>
      <w:r w:rsidRPr="00E04A91">
        <w:rPr>
          <w:sz w:val="28"/>
          <w:szCs w:val="28"/>
        </w:rPr>
        <w:t xml:space="preserve">Выделяем диапазон </w:t>
      </w:r>
      <w:r w:rsidRPr="00E04A91">
        <w:rPr>
          <w:sz w:val="28"/>
          <w:szCs w:val="28"/>
          <w:lang w:val="en-US"/>
        </w:rPr>
        <w:t>A</w:t>
      </w:r>
      <w:r w:rsidRPr="00E04A91">
        <w:rPr>
          <w:sz w:val="28"/>
          <w:szCs w:val="28"/>
        </w:rPr>
        <w:t>2:</w:t>
      </w:r>
      <w:r w:rsidRPr="00E04A91">
        <w:rPr>
          <w:sz w:val="28"/>
          <w:szCs w:val="28"/>
          <w:lang w:val="en-US"/>
        </w:rPr>
        <w:t>B</w:t>
      </w:r>
      <w:r w:rsidRPr="00E04A91">
        <w:rPr>
          <w:sz w:val="28"/>
          <w:szCs w:val="28"/>
        </w:rPr>
        <w:t>201;</w:t>
      </w:r>
    </w:p>
    <w:p w:rsidR="0016401C" w:rsidRDefault="0016401C" w:rsidP="00026E58">
      <w:pPr>
        <w:pStyle w:val="af2"/>
        <w:keepLines w:val="0"/>
        <w:numPr>
          <w:ilvl w:val="0"/>
          <w:numId w:val="32"/>
        </w:numPr>
        <w:spacing w:line="240" w:lineRule="auto"/>
        <w:rPr>
          <w:sz w:val="28"/>
          <w:szCs w:val="28"/>
        </w:rPr>
      </w:pPr>
      <w:r w:rsidRPr="00E04A91">
        <w:rPr>
          <w:sz w:val="28"/>
          <w:szCs w:val="28"/>
        </w:rPr>
        <w:t xml:space="preserve">Выбираем </w:t>
      </w:r>
      <w:r w:rsidRPr="00A544AE">
        <w:rPr>
          <w:sz w:val="28"/>
          <w:szCs w:val="28"/>
        </w:rPr>
        <w:t xml:space="preserve">пункт меню </w:t>
      </w:r>
      <w:r w:rsidR="00A544AE" w:rsidRPr="00A544AE">
        <w:rPr>
          <w:i/>
          <w:sz w:val="28"/>
          <w:szCs w:val="28"/>
        </w:rPr>
        <w:t>Данные/Работа с данными/Анализ «что-если»/Таблица данных</w:t>
      </w:r>
      <w:r w:rsidRPr="00A544AE">
        <w:rPr>
          <w:sz w:val="28"/>
          <w:szCs w:val="28"/>
        </w:rPr>
        <w:t>;</w:t>
      </w:r>
    </w:p>
    <w:p w:rsidR="000D686C" w:rsidRPr="00A544AE" w:rsidRDefault="000D686C" w:rsidP="000D686C">
      <w:pPr>
        <w:pStyle w:val="af2"/>
        <w:keepLines w:val="0"/>
        <w:spacing w:line="240" w:lineRule="auto"/>
        <w:ind w:firstLine="0"/>
        <w:rPr>
          <w:sz w:val="28"/>
          <w:szCs w:val="28"/>
        </w:rPr>
      </w:pPr>
      <w:r w:rsidRPr="00CE0B85">
        <w:rPr>
          <w:noProof/>
        </w:rPr>
        <w:drawing>
          <wp:inline distT="0" distB="0" distL="0" distR="0" wp14:anchorId="19213F30" wp14:editId="2B81C392">
            <wp:extent cx="5937885" cy="1318260"/>
            <wp:effectExtent l="0" t="0" r="5715"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8"/>
                    <pic:cNvPicPr>
                      <a:picLocks noChangeAspect="1" noChangeArrowheads="1"/>
                    </pic:cNvPicPr>
                  </pic:nvPicPr>
                  <pic:blipFill>
                    <a:blip r:embed="rId759">
                      <a:extLst>
                        <a:ext uri="{28A0092B-C50C-407E-A947-70E740481C1C}">
                          <a14:useLocalDpi xmlns:a14="http://schemas.microsoft.com/office/drawing/2010/main" val="0"/>
                        </a:ext>
                      </a:extLst>
                    </a:blip>
                    <a:srcRect b="72382"/>
                    <a:stretch>
                      <a:fillRect/>
                    </a:stretch>
                  </pic:blipFill>
                  <pic:spPr bwMode="auto">
                    <a:xfrm>
                      <a:off x="0" y="0"/>
                      <a:ext cx="5937885" cy="1318260"/>
                    </a:xfrm>
                    <a:prstGeom prst="rect">
                      <a:avLst/>
                    </a:prstGeom>
                    <a:noFill/>
                    <a:ln>
                      <a:noFill/>
                    </a:ln>
                  </pic:spPr>
                </pic:pic>
              </a:graphicData>
            </a:graphic>
          </wp:inline>
        </w:drawing>
      </w:r>
    </w:p>
    <w:p w:rsidR="0016401C" w:rsidRPr="00A544AE" w:rsidRDefault="0016401C" w:rsidP="00026E58">
      <w:pPr>
        <w:pStyle w:val="af2"/>
        <w:keepLines w:val="0"/>
        <w:numPr>
          <w:ilvl w:val="0"/>
          <w:numId w:val="32"/>
        </w:numPr>
        <w:spacing w:line="240" w:lineRule="auto"/>
        <w:rPr>
          <w:sz w:val="28"/>
          <w:szCs w:val="28"/>
        </w:rPr>
      </w:pPr>
      <w:r w:rsidRPr="00A544AE">
        <w:rPr>
          <w:sz w:val="28"/>
          <w:szCs w:val="28"/>
        </w:rPr>
        <w:t xml:space="preserve">В диалоговом окне в поле «Подставлять значения по строкам» указываем C1. </w:t>
      </w:r>
      <w:r w:rsidRPr="00A544AE">
        <w:rPr>
          <w:noProof/>
          <w:sz w:val="28"/>
          <w:szCs w:val="28"/>
        </w:rPr>
        <w:drawing>
          <wp:inline distT="0" distB="0" distL="0" distR="0" wp14:anchorId="2C38752F" wp14:editId="0CF447F2">
            <wp:extent cx="3140710" cy="1193165"/>
            <wp:effectExtent l="0" t="0" r="2540" b="6985"/>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
                    <pic:cNvPicPr>
                      <a:picLocks noChangeAspect="1" noChangeArrowheads="1"/>
                    </pic:cNvPicPr>
                  </pic:nvPicPr>
                  <pic:blipFill>
                    <a:blip r:embed="rId760">
                      <a:extLst>
                        <a:ext uri="{28A0092B-C50C-407E-A947-70E740481C1C}">
                          <a14:useLocalDpi xmlns:a14="http://schemas.microsoft.com/office/drawing/2010/main" val="0"/>
                        </a:ext>
                      </a:extLst>
                    </a:blip>
                    <a:srcRect/>
                    <a:stretch>
                      <a:fillRect/>
                    </a:stretch>
                  </pic:blipFill>
                  <pic:spPr bwMode="auto">
                    <a:xfrm>
                      <a:off x="0" y="0"/>
                      <a:ext cx="3140710" cy="1193165"/>
                    </a:xfrm>
                    <a:prstGeom prst="rect">
                      <a:avLst/>
                    </a:prstGeom>
                    <a:noFill/>
                    <a:ln>
                      <a:noFill/>
                    </a:ln>
                  </pic:spPr>
                </pic:pic>
              </a:graphicData>
            </a:graphic>
          </wp:inline>
        </w:drawing>
      </w:r>
    </w:p>
    <w:p w:rsidR="0016401C" w:rsidRPr="00A544AE" w:rsidRDefault="0016401C" w:rsidP="00A544AE">
      <w:pPr>
        <w:pStyle w:val="af2"/>
        <w:spacing w:line="240" w:lineRule="auto"/>
        <w:ind w:firstLine="0"/>
        <w:rPr>
          <w:sz w:val="28"/>
          <w:szCs w:val="28"/>
        </w:rPr>
      </w:pPr>
      <w:r w:rsidRPr="00A544AE">
        <w:rPr>
          <w:i/>
          <w:sz w:val="28"/>
          <w:szCs w:val="28"/>
        </w:rPr>
        <w:t>Внимание! Адрес ячейки C1 должен быть указан в английской раскладке клавиатуры.</w:t>
      </w:r>
    </w:p>
    <w:p w:rsidR="0016401C" w:rsidRDefault="0016401C" w:rsidP="0016401C">
      <w:pPr>
        <w:pStyle w:val="af2"/>
      </w:pPr>
      <w:r w:rsidRPr="009E5075">
        <w:rPr>
          <w:noProof/>
        </w:rPr>
        <w:drawing>
          <wp:inline distT="0" distB="0" distL="0" distR="0" wp14:anchorId="1278C76A" wp14:editId="3E86DF56">
            <wp:extent cx="1888490" cy="1988820"/>
            <wp:effectExtent l="0" t="0" r="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
                    <pic:cNvPicPr>
                      <a:picLocks noChangeAspect="1" noChangeArrowheads="1"/>
                    </pic:cNvPicPr>
                  </pic:nvPicPr>
                  <pic:blipFill>
                    <a:blip r:embed="rId761">
                      <a:extLst>
                        <a:ext uri="{28A0092B-C50C-407E-A947-70E740481C1C}">
                          <a14:useLocalDpi xmlns:a14="http://schemas.microsoft.com/office/drawing/2010/main" val="0"/>
                        </a:ext>
                      </a:extLst>
                    </a:blip>
                    <a:srcRect r="74481" b="65465"/>
                    <a:stretch>
                      <a:fillRect/>
                    </a:stretch>
                  </pic:blipFill>
                  <pic:spPr bwMode="auto">
                    <a:xfrm>
                      <a:off x="0" y="0"/>
                      <a:ext cx="1888490" cy="1988820"/>
                    </a:xfrm>
                    <a:prstGeom prst="rect">
                      <a:avLst/>
                    </a:prstGeom>
                    <a:noFill/>
                    <a:ln>
                      <a:noFill/>
                    </a:ln>
                  </pic:spPr>
                </pic:pic>
              </a:graphicData>
            </a:graphic>
          </wp:inline>
        </w:drawing>
      </w:r>
    </w:p>
    <w:p w:rsidR="0016401C" w:rsidRDefault="0016401C" w:rsidP="0016401C">
      <w:pPr>
        <w:pStyle w:val="af2"/>
        <w:ind w:firstLine="0"/>
      </w:pPr>
    </w:p>
    <w:p w:rsidR="0016401C" w:rsidRDefault="0016401C" w:rsidP="000D686C">
      <w:r>
        <w:lastRenderedPageBreak/>
        <w:t>Теперь при нажатии F9 мы будем получать различные наборы результатов имитации. Для фиксации какого-либо набора необходимо скопировать столбец B с помощью режима «Специальная вставка»: выделить данные в столбце B, нажать правую кнопку мыши, выбрать «копировать», установить курсор в столбец D, нажать правую кнопку мыши, выбрать «специальная вставка», установить режим «значения». Аналогичным образом можно получить необходимо количество различных наборов значений.</w:t>
      </w:r>
    </w:p>
    <w:p w:rsidR="0016401C" w:rsidRDefault="0016401C" w:rsidP="000D686C">
      <w:r>
        <w:t>В качестве набора 1 сохраним данные, полученные для базового спроса, равного 7.</w:t>
      </w:r>
    </w:p>
    <w:p w:rsidR="0016401C" w:rsidRDefault="0016401C" w:rsidP="000D686C">
      <w:r w:rsidRPr="009E5075">
        <w:rPr>
          <w:noProof/>
          <w:lang w:eastAsia="ru-RU"/>
        </w:rPr>
        <w:drawing>
          <wp:inline distT="0" distB="0" distL="0" distR="0" wp14:anchorId="5732B810" wp14:editId="4FCC2523">
            <wp:extent cx="2523490" cy="2583180"/>
            <wp:effectExtent l="0" t="0" r="0" b="762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
                    <pic:cNvPicPr>
                      <a:picLocks noChangeAspect="1" noChangeArrowheads="1"/>
                    </pic:cNvPicPr>
                  </pic:nvPicPr>
                  <pic:blipFill>
                    <a:blip r:embed="rId762">
                      <a:extLst>
                        <a:ext uri="{28A0092B-C50C-407E-A947-70E740481C1C}">
                          <a14:useLocalDpi xmlns:a14="http://schemas.microsoft.com/office/drawing/2010/main" val="0"/>
                        </a:ext>
                      </a:extLst>
                    </a:blip>
                    <a:srcRect r="70631" b="61432"/>
                    <a:stretch>
                      <a:fillRect/>
                    </a:stretch>
                  </pic:blipFill>
                  <pic:spPr bwMode="auto">
                    <a:xfrm>
                      <a:off x="0" y="0"/>
                      <a:ext cx="2523490" cy="2583180"/>
                    </a:xfrm>
                    <a:prstGeom prst="rect">
                      <a:avLst/>
                    </a:prstGeom>
                    <a:noFill/>
                    <a:ln>
                      <a:noFill/>
                    </a:ln>
                  </pic:spPr>
                </pic:pic>
              </a:graphicData>
            </a:graphic>
          </wp:inline>
        </w:drawing>
      </w:r>
    </w:p>
    <w:p w:rsidR="0016401C" w:rsidRDefault="0016401C" w:rsidP="000D686C"/>
    <w:p w:rsidR="0016401C" w:rsidRDefault="0016401C" w:rsidP="000D686C">
      <w:r>
        <w:t>Получив результаты имитации, необходимо провести статистический анализ, чтобы получить ответы на основные вопросы:</w:t>
      </w:r>
    </w:p>
    <w:p w:rsidR="0016401C" w:rsidRPr="000D686C" w:rsidRDefault="0016401C" w:rsidP="00026E58">
      <w:pPr>
        <w:pStyle w:val="af2"/>
        <w:keepLines w:val="0"/>
        <w:numPr>
          <w:ilvl w:val="0"/>
          <w:numId w:val="31"/>
        </w:numPr>
        <w:spacing w:line="240" w:lineRule="auto"/>
        <w:rPr>
          <w:sz w:val="28"/>
          <w:szCs w:val="28"/>
        </w:rPr>
      </w:pPr>
      <w:r w:rsidRPr="000D686C">
        <w:rPr>
          <w:sz w:val="28"/>
          <w:szCs w:val="28"/>
        </w:rPr>
        <w:t>чему равно математическое ожидание прибыли после налога?</w:t>
      </w:r>
    </w:p>
    <w:p w:rsidR="0016401C" w:rsidRPr="000D686C" w:rsidRDefault="0016401C" w:rsidP="00026E58">
      <w:pPr>
        <w:pStyle w:val="af2"/>
        <w:keepLines w:val="0"/>
        <w:numPr>
          <w:ilvl w:val="0"/>
          <w:numId w:val="31"/>
        </w:numPr>
        <w:spacing w:line="240" w:lineRule="auto"/>
        <w:rPr>
          <w:sz w:val="28"/>
          <w:szCs w:val="28"/>
        </w:rPr>
      </w:pPr>
      <w:r w:rsidRPr="000D686C">
        <w:rPr>
          <w:sz w:val="28"/>
          <w:szCs w:val="28"/>
        </w:rPr>
        <w:t>какова вероятность того, что прибыль после налога примет отрицательное значение?</w:t>
      </w:r>
    </w:p>
    <w:p w:rsidR="0016401C" w:rsidRPr="000D686C" w:rsidRDefault="0016401C" w:rsidP="00026E58">
      <w:pPr>
        <w:pStyle w:val="af2"/>
        <w:keepLines w:val="0"/>
        <w:numPr>
          <w:ilvl w:val="0"/>
          <w:numId w:val="31"/>
        </w:numPr>
        <w:spacing w:line="240" w:lineRule="auto"/>
        <w:rPr>
          <w:sz w:val="28"/>
          <w:szCs w:val="28"/>
        </w:rPr>
      </w:pPr>
      <w:r w:rsidRPr="000D686C">
        <w:rPr>
          <w:sz w:val="28"/>
          <w:szCs w:val="28"/>
        </w:rPr>
        <w:t>какова вероятность крайних значений прибыли после налога, то есть наилучшего и наихудшего вариантов?</w:t>
      </w:r>
    </w:p>
    <w:p w:rsidR="0016401C" w:rsidRPr="000D686C" w:rsidRDefault="0016401C" w:rsidP="000D686C">
      <w:pPr>
        <w:pStyle w:val="af2"/>
        <w:spacing w:line="240" w:lineRule="auto"/>
        <w:rPr>
          <w:sz w:val="28"/>
          <w:szCs w:val="28"/>
        </w:rPr>
      </w:pPr>
    </w:p>
    <w:p w:rsidR="000D686C" w:rsidRDefault="0016401C" w:rsidP="000D686C">
      <w:r>
        <w:t xml:space="preserve">Для получения статистических данных выбираем </w:t>
      </w:r>
      <w:r w:rsidR="00410520">
        <w:t>пункт меню</w:t>
      </w:r>
      <w:r>
        <w:t xml:space="preserve"> </w:t>
      </w:r>
      <w:r w:rsidR="000D686C" w:rsidRPr="00141EC9">
        <w:rPr>
          <w:i/>
        </w:rPr>
        <w:t>Данные/Анализ</w:t>
      </w:r>
      <w:r w:rsidR="000D686C" w:rsidRPr="008D1AEE">
        <w:rPr>
          <w:i/>
        </w:rPr>
        <w:t xml:space="preserve"> данных/Описательная статистика</w:t>
      </w:r>
      <w:r w:rsidR="000D686C">
        <w:t xml:space="preserve"> </w:t>
      </w:r>
      <w:r>
        <w:t>и заполняем поля диалогового окна:</w:t>
      </w:r>
    </w:p>
    <w:p w:rsidR="0016401C" w:rsidRDefault="0016401C" w:rsidP="000D686C">
      <w:r w:rsidRPr="009E5075">
        <w:rPr>
          <w:noProof/>
          <w:lang w:eastAsia="ru-RU"/>
        </w:rPr>
        <w:drawing>
          <wp:inline distT="0" distB="0" distL="0" distR="0" wp14:anchorId="65B99C0F" wp14:editId="1CA4DE51">
            <wp:extent cx="2309020" cy="2018805"/>
            <wp:effectExtent l="0" t="0" r="0" b="635"/>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
                    <pic:cNvPicPr>
                      <a:picLocks noChangeAspect="1" noChangeArrowheads="1"/>
                    </pic:cNvPicPr>
                  </pic:nvPicPr>
                  <pic:blipFill>
                    <a:blip r:embed="rId763">
                      <a:extLst>
                        <a:ext uri="{28A0092B-C50C-407E-A947-70E740481C1C}">
                          <a14:useLocalDpi xmlns:a14="http://schemas.microsoft.com/office/drawing/2010/main" val="0"/>
                        </a:ext>
                      </a:extLst>
                    </a:blip>
                    <a:srcRect/>
                    <a:stretch>
                      <a:fillRect/>
                    </a:stretch>
                  </pic:blipFill>
                  <pic:spPr bwMode="auto">
                    <a:xfrm>
                      <a:off x="0" y="0"/>
                      <a:ext cx="2314054" cy="2023207"/>
                    </a:xfrm>
                    <a:prstGeom prst="rect">
                      <a:avLst/>
                    </a:prstGeom>
                    <a:noFill/>
                    <a:ln>
                      <a:noFill/>
                    </a:ln>
                  </pic:spPr>
                </pic:pic>
              </a:graphicData>
            </a:graphic>
          </wp:inline>
        </w:drawing>
      </w:r>
    </w:p>
    <w:p w:rsidR="0016401C" w:rsidRDefault="0016401C" w:rsidP="000D686C">
      <w:r>
        <w:t>В результате получим следующие данные:</w:t>
      </w:r>
    </w:p>
    <w:p w:rsidR="0016401C" w:rsidRDefault="0016401C" w:rsidP="000D686C">
      <w:r w:rsidRPr="009E5075">
        <w:rPr>
          <w:noProof/>
          <w:lang w:eastAsia="ru-RU"/>
        </w:rPr>
        <w:lastRenderedPageBreak/>
        <w:drawing>
          <wp:inline distT="0" distB="0" distL="0" distR="0" wp14:anchorId="7BF18E5B" wp14:editId="7CEF3D74">
            <wp:extent cx="4340225" cy="3414395"/>
            <wp:effectExtent l="0" t="0" r="3175"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
                    <pic:cNvPicPr>
                      <a:picLocks noChangeAspect="1" noChangeArrowheads="1"/>
                    </pic:cNvPicPr>
                  </pic:nvPicPr>
                  <pic:blipFill>
                    <a:blip r:embed="rId764">
                      <a:extLst>
                        <a:ext uri="{28A0092B-C50C-407E-A947-70E740481C1C}">
                          <a14:useLocalDpi xmlns:a14="http://schemas.microsoft.com/office/drawing/2010/main" val="0"/>
                        </a:ext>
                      </a:extLst>
                    </a:blip>
                    <a:srcRect r="46129" b="45714"/>
                    <a:stretch>
                      <a:fillRect/>
                    </a:stretch>
                  </pic:blipFill>
                  <pic:spPr bwMode="auto">
                    <a:xfrm>
                      <a:off x="0" y="0"/>
                      <a:ext cx="4340225" cy="3414395"/>
                    </a:xfrm>
                    <a:prstGeom prst="rect">
                      <a:avLst/>
                    </a:prstGeom>
                    <a:noFill/>
                    <a:ln>
                      <a:noFill/>
                    </a:ln>
                  </pic:spPr>
                </pic:pic>
              </a:graphicData>
            </a:graphic>
          </wp:inline>
        </w:drawing>
      </w:r>
    </w:p>
    <w:p w:rsidR="0016401C" w:rsidRDefault="0016401C" w:rsidP="000D686C">
      <w:r>
        <w:t xml:space="preserve">Получаем, что математическое ожидание (среднее значение) прибыли после налога равно 12,39 </w:t>
      </w:r>
      <w:proofErr w:type="spellStart"/>
      <w:r>
        <w:t>млн.руб</w:t>
      </w:r>
      <w:proofErr w:type="spellEnd"/>
      <w:r>
        <w:t xml:space="preserve">. Значения прибыли после налога могут изменяться от </w:t>
      </w:r>
      <w:r>
        <w:sym w:font="Symbol" w:char="F0BE"/>
      </w:r>
      <w:r>
        <w:t xml:space="preserve">34,5 </w:t>
      </w:r>
      <w:proofErr w:type="spellStart"/>
      <w:r>
        <w:t>млн.руб</w:t>
      </w:r>
      <w:proofErr w:type="spellEnd"/>
      <w:r>
        <w:t xml:space="preserve">. до 57,9 </w:t>
      </w:r>
      <w:proofErr w:type="spellStart"/>
      <w:r>
        <w:t>млн.руб</w:t>
      </w:r>
      <w:proofErr w:type="spellEnd"/>
      <w:r>
        <w:t>.</w:t>
      </w:r>
    </w:p>
    <w:p w:rsidR="0016401C" w:rsidRDefault="0016401C" w:rsidP="000D686C"/>
    <w:p w:rsidR="0016401C" w:rsidRDefault="0016401C" w:rsidP="000D686C">
      <w:r>
        <w:t xml:space="preserve">Для получения сведений о распределении значений прибыли выбираем </w:t>
      </w:r>
      <w:r w:rsidR="00410520">
        <w:t>пункт меню</w:t>
      </w:r>
      <w:r>
        <w:t xml:space="preserve"> </w:t>
      </w:r>
      <w:r w:rsidRPr="00141EC9">
        <w:rPr>
          <w:i/>
        </w:rPr>
        <w:t>Данные</w:t>
      </w:r>
      <w:r w:rsidRPr="008D1AEE">
        <w:rPr>
          <w:i/>
        </w:rPr>
        <w:t>/Анализ данных/</w:t>
      </w:r>
      <w:r>
        <w:rPr>
          <w:i/>
        </w:rPr>
        <w:t>Гистограмма</w:t>
      </w:r>
      <w:r>
        <w:t xml:space="preserve"> и заполняем поля диалогового окна:</w:t>
      </w:r>
    </w:p>
    <w:p w:rsidR="0016401C" w:rsidRPr="007119EE" w:rsidRDefault="0016401C" w:rsidP="0016401C">
      <w:pPr>
        <w:pStyle w:val="af2"/>
      </w:pPr>
      <w:r w:rsidRPr="009E5075">
        <w:rPr>
          <w:noProof/>
        </w:rPr>
        <w:drawing>
          <wp:inline distT="0" distB="0" distL="0" distR="0" wp14:anchorId="011589D9" wp14:editId="3256034E">
            <wp:extent cx="2713512" cy="2000597"/>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
                    <pic:cNvPicPr>
                      <a:picLocks noChangeAspect="1" noChangeArrowheads="1"/>
                    </pic:cNvPicPr>
                  </pic:nvPicPr>
                  <pic:blipFill>
                    <a:blip r:embed="rId765">
                      <a:extLst>
                        <a:ext uri="{28A0092B-C50C-407E-A947-70E740481C1C}">
                          <a14:useLocalDpi xmlns:a14="http://schemas.microsoft.com/office/drawing/2010/main" val="0"/>
                        </a:ext>
                      </a:extLst>
                    </a:blip>
                    <a:srcRect/>
                    <a:stretch>
                      <a:fillRect/>
                    </a:stretch>
                  </pic:blipFill>
                  <pic:spPr bwMode="auto">
                    <a:xfrm>
                      <a:off x="0" y="0"/>
                      <a:ext cx="2720736" cy="2005923"/>
                    </a:xfrm>
                    <a:prstGeom prst="rect">
                      <a:avLst/>
                    </a:prstGeom>
                    <a:noFill/>
                    <a:ln>
                      <a:noFill/>
                    </a:ln>
                  </pic:spPr>
                </pic:pic>
              </a:graphicData>
            </a:graphic>
          </wp:inline>
        </w:drawing>
      </w:r>
    </w:p>
    <w:p w:rsidR="0016401C" w:rsidRDefault="0016401C" w:rsidP="000D686C">
      <w:r>
        <w:t>В результате получим следующие результаты:</w:t>
      </w:r>
    </w:p>
    <w:p w:rsidR="0016401C" w:rsidRDefault="0016401C" w:rsidP="000D686C">
      <w:r w:rsidRPr="009E5075">
        <w:rPr>
          <w:noProof/>
          <w:lang w:eastAsia="ru-RU"/>
        </w:rPr>
        <w:lastRenderedPageBreak/>
        <w:drawing>
          <wp:inline distT="0" distB="0" distL="0" distR="0" wp14:anchorId="28C98707" wp14:editId="564DE5A8">
            <wp:extent cx="4910455" cy="4631690"/>
            <wp:effectExtent l="0" t="0" r="4445"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
                    <pic:cNvPicPr>
                      <a:picLocks noChangeAspect="1" noChangeArrowheads="1"/>
                    </pic:cNvPicPr>
                  </pic:nvPicPr>
                  <pic:blipFill>
                    <a:blip r:embed="rId766">
                      <a:extLst>
                        <a:ext uri="{28A0092B-C50C-407E-A947-70E740481C1C}">
                          <a14:useLocalDpi xmlns:a14="http://schemas.microsoft.com/office/drawing/2010/main" val="0"/>
                        </a:ext>
                      </a:extLst>
                    </a:blip>
                    <a:srcRect r="17252"/>
                    <a:stretch>
                      <a:fillRect/>
                    </a:stretch>
                  </pic:blipFill>
                  <pic:spPr bwMode="auto">
                    <a:xfrm>
                      <a:off x="0" y="0"/>
                      <a:ext cx="4910455" cy="4631690"/>
                    </a:xfrm>
                    <a:prstGeom prst="rect">
                      <a:avLst/>
                    </a:prstGeom>
                    <a:noFill/>
                    <a:ln>
                      <a:noFill/>
                    </a:ln>
                  </pic:spPr>
                </pic:pic>
              </a:graphicData>
            </a:graphic>
          </wp:inline>
        </w:drawing>
      </w:r>
    </w:p>
    <w:p w:rsidR="0016401C" w:rsidRDefault="0016401C" w:rsidP="000D686C">
      <w:r>
        <w:t xml:space="preserve">Карманами здесь называются интервалы, на которые разбивает </w:t>
      </w:r>
      <w:proofErr w:type="spellStart"/>
      <w:r>
        <w:t>Excel</w:t>
      </w:r>
      <w:proofErr w:type="spellEnd"/>
      <w:r>
        <w:t xml:space="preserve"> весь диапазон значений (от минимального до максимального).</w:t>
      </w:r>
    </w:p>
    <w:p w:rsidR="0016401C" w:rsidRDefault="0016401C" w:rsidP="000D686C">
      <w:r>
        <w:t xml:space="preserve">По данным видно, что 40% значений прибыли после налога принимают отрицательные значения. Это и есть ответ на второй вопрос. Этот результат получен следующим образом: частота всех отрицательных значений делится на общее количество данных. В нашем случае: </w:t>
      </w:r>
      <w:r w:rsidRPr="00CE126D">
        <w:rPr>
          <w:position w:val="-30"/>
        </w:rPr>
        <w:object w:dxaOrig="1860" w:dyaOrig="800">
          <v:shape id="_x0000_i1525" type="#_x0000_t75" style="width:92.4pt;height:40.3pt" o:ole="">
            <v:imagedata r:id="rId767" o:title=""/>
          </v:shape>
          <o:OLEObject Type="Embed" ProgID="Equation.3" ShapeID="_x0000_i1525" DrawAspect="Content" ObjectID="_1822288677" r:id="rId768"/>
        </w:object>
      </w:r>
    </w:p>
    <w:p w:rsidR="0016401C" w:rsidRDefault="0016401C" w:rsidP="000D686C">
      <w:r>
        <w:t xml:space="preserve">Вероятности же наихудшего и наилучшего результатов </w:t>
      </w:r>
      <w:r w:rsidR="00410520">
        <w:t>равны 19</w:t>
      </w:r>
      <w:r>
        <w:t xml:space="preserve"> и 21%, соответственно. Эти результаты получены следующим образом: частота минимальных и максимальных значений делится на общее количество данных. В нашем случае: </w:t>
      </w:r>
      <w:r w:rsidRPr="00CE126D">
        <w:rPr>
          <w:position w:val="-30"/>
        </w:rPr>
        <w:object w:dxaOrig="1440" w:dyaOrig="800">
          <v:shape id="_x0000_i1526" type="#_x0000_t75" style="width:1in;height:40.3pt" o:ole="">
            <v:imagedata r:id="rId769" o:title=""/>
          </v:shape>
          <o:OLEObject Type="Embed" ProgID="Equation.3" ShapeID="_x0000_i1526" DrawAspect="Content" ObjectID="_1822288678" r:id="rId770"/>
        </w:object>
      </w:r>
      <w:r>
        <w:t xml:space="preserve"> и </w:t>
      </w:r>
      <w:r w:rsidRPr="00CE126D">
        <w:rPr>
          <w:position w:val="-30"/>
        </w:rPr>
        <w:object w:dxaOrig="1460" w:dyaOrig="800">
          <v:shape id="_x0000_i1527" type="#_x0000_t75" style="width:72.55pt;height:40.3pt" o:ole="">
            <v:imagedata r:id="rId771" o:title=""/>
          </v:shape>
          <o:OLEObject Type="Embed" ProgID="Equation.3" ShapeID="_x0000_i1527" DrawAspect="Content" ObjectID="_1822288679" r:id="rId772"/>
        </w:object>
      </w:r>
    </w:p>
    <w:p w:rsidR="0016401C" w:rsidRDefault="0016401C" w:rsidP="000D686C">
      <w:r>
        <w:t>Следует заметить, что все статистические результаты получены только по первому имитационному набору и они неизбежно будут отличаться от других наборов данных.</w:t>
      </w:r>
    </w:p>
    <w:p w:rsidR="0016401C" w:rsidRDefault="0016401C" w:rsidP="000D686C">
      <w:r w:rsidRPr="00594B19">
        <w:rPr>
          <w:b/>
        </w:rPr>
        <w:t>Вывод</w:t>
      </w:r>
      <w:r>
        <w:t>: на основании полученных данных можно утверждать, что проект запуска нового самолета является неэффективным и осуществление этого проекта не целесообразно.</w:t>
      </w:r>
    </w:p>
    <w:bookmarkEnd w:id="44"/>
    <w:p w:rsidR="0016401C" w:rsidRDefault="0016401C" w:rsidP="000D686C"/>
    <w:p w:rsidR="0016401C" w:rsidRDefault="0016401C" w:rsidP="000D686C">
      <w:r>
        <w:lastRenderedPageBreak/>
        <w:t>В блоке описательной статистики содержатся сведения, которые могут помочь провести дополнительный статистический анализ.</w:t>
      </w:r>
    </w:p>
    <w:p w:rsidR="0016401C" w:rsidRDefault="0016401C" w:rsidP="000D686C">
      <w:pPr>
        <w:rPr>
          <w:iCs/>
        </w:rPr>
      </w:pPr>
      <w:r>
        <w:rPr>
          <w:bCs/>
        </w:rPr>
        <w:t>С</w:t>
      </w:r>
      <w:r w:rsidRPr="00E34F90">
        <w:rPr>
          <w:bCs/>
        </w:rPr>
        <w:t>тандартная ошибка</w:t>
      </w:r>
      <w:r>
        <w:rPr>
          <w:b/>
          <w:bCs/>
        </w:rPr>
        <w:t xml:space="preserve"> </w:t>
      </w:r>
      <w:r>
        <w:rPr>
          <w:b/>
          <w:bCs/>
        </w:rPr>
        <w:sym w:font="Symbol" w:char="F0BE"/>
      </w:r>
      <w:r>
        <w:t xml:space="preserve"> это погрешность </w:t>
      </w:r>
      <w:r w:rsidRPr="00E34F90">
        <w:rPr>
          <w:position w:val="-6"/>
        </w:rPr>
        <w:object w:dxaOrig="240" w:dyaOrig="260">
          <v:shape id="_x0000_i1528" type="#_x0000_t75" style="width:11.3pt;height:11.8pt" o:ole="">
            <v:imagedata r:id="rId773" o:title=""/>
          </v:shape>
          <o:OLEObject Type="Embed" ProgID="Equation.3" ShapeID="_x0000_i1528" DrawAspect="Content" ObjectID="_1822288680" r:id="rId774"/>
        </w:object>
      </w:r>
      <w:r>
        <w:t xml:space="preserve"> для средних величин распределений. Другими словами среднее или ожидаемое значение случайной величины </w:t>
      </w:r>
      <w:r w:rsidRPr="00E34F90">
        <w:rPr>
          <w:position w:val="-12"/>
        </w:rPr>
        <w:object w:dxaOrig="760" w:dyaOrig="420">
          <v:shape id="_x0000_i1529" type="#_x0000_t75" style="width:37.6pt;height:20.4pt" o:ole="">
            <v:imagedata r:id="rId775" o:title=""/>
          </v:shape>
          <o:OLEObject Type="Embed" ProgID="Equation.3" ShapeID="_x0000_i1529" DrawAspect="Content" ObjectID="_1822288681" r:id="rId776"/>
        </w:object>
      </w:r>
      <w:r>
        <w:rPr>
          <w:i/>
          <w:iCs/>
        </w:rPr>
        <w:t xml:space="preserve"> </w:t>
      </w:r>
      <w:r>
        <w:t xml:space="preserve">определено с погрешностью </w:t>
      </w:r>
      <w:r w:rsidRPr="00E34F90">
        <w:rPr>
          <w:position w:val="-6"/>
        </w:rPr>
        <w:object w:dxaOrig="480" w:dyaOrig="300">
          <v:shape id="_x0000_i1530" type="#_x0000_t75" style="width:24.2pt;height:15.05pt" o:ole="">
            <v:imagedata r:id="rId777" o:title=""/>
          </v:shape>
          <o:OLEObject Type="Embed" ProgID="Equation.3" ShapeID="_x0000_i1530" DrawAspect="Content" ObjectID="_1822288682" r:id="rId778"/>
        </w:object>
      </w:r>
      <w:r>
        <w:rPr>
          <w:iCs/>
        </w:rPr>
        <w:t>.</w:t>
      </w:r>
    </w:p>
    <w:p w:rsidR="0016401C" w:rsidRDefault="0016401C" w:rsidP="000D686C">
      <w:pPr>
        <w:rPr>
          <w:iCs/>
        </w:rPr>
      </w:pPr>
      <w:r>
        <w:rPr>
          <w:iCs/>
        </w:rPr>
        <w:t xml:space="preserve">В нашем примере средняя прибыль лежит в диапазоне </w:t>
      </w:r>
      <w:r w:rsidRPr="00BE1958">
        <w:rPr>
          <w:iCs/>
          <w:position w:val="-10"/>
        </w:rPr>
        <w:object w:dxaOrig="1040" w:dyaOrig="360">
          <v:shape id="_x0000_i1531" type="#_x0000_t75" style="width:51.6pt;height:18.25pt" o:ole="">
            <v:imagedata r:id="rId779" o:title=""/>
          </v:shape>
          <o:OLEObject Type="Embed" ProgID="Equation.3" ShapeID="_x0000_i1531" DrawAspect="Content" ObjectID="_1822288683" r:id="rId780"/>
        </w:object>
      </w:r>
      <w:r>
        <w:rPr>
          <w:iCs/>
        </w:rPr>
        <w:t>.</w:t>
      </w:r>
    </w:p>
    <w:p w:rsidR="0016401C" w:rsidRDefault="0016401C" w:rsidP="000D686C">
      <w:pPr>
        <w:rPr>
          <w:iCs/>
        </w:rPr>
      </w:pPr>
    </w:p>
    <w:p w:rsidR="0016401C" w:rsidRDefault="0016401C" w:rsidP="000D686C">
      <w:r>
        <w:rPr>
          <w:bCs/>
        </w:rPr>
        <w:t>М</w:t>
      </w:r>
      <w:r w:rsidRPr="00E34F90">
        <w:rPr>
          <w:bCs/>
        </w:rPr>
        <w:t>едиана</w:t>
      </w:r>
      <w:r>
        <w:t xml:space="preserve">  </w:t>
      </w:r>
      <w:r>
        <w:rPr>
          <w:b/>
          <w:bCs/>
        </w:rPr>
        <w:sym w:font="Symbol" w:char="F0BE"/>
      </w:r>
      <w:r>
        <w:rPr>
          <w:b/>
          <w:bCs/>
        </w:rPr>
        <w:t xml:space="preserve"> </w:t>
      </w:r>
      <w:r>
        <w:t xml:space="preserve">это значение случайной величины, которое делит площадь, ограниченную кривой распределения, пополам (т.е. середина численного ряда или интервала). Как и математическое ожидание, медиана является одной из характеристик центра распределения случайной величины. В симметричных распределениях значение медианы должно быть равным или достаточно близким к математическому ожиданию (то есть лежать в диапазоне </w:t>
      </w:r>
      <w:r w:rsidRPr="00E34F90">
        <w:rPr>
          <w:position w:val="-12"/>
        </w:rPr>
        <w:object w:dxaOrig="1219" w:dyaOrig="420">
          <v:shape id="_x0000_i1532" type="#_x0000_t75" style="width:61.25pt;height:20.4pt" o:ole="">
            <v:imagedata r:id="rId781" o:title=""/>
          </v:shape>
          <o:OLEObject Type="Embed" ProgID="Equation.3" ShapeID="_x0000_i1532" DrawAspect="Content" ObjectID="_1822288684" r:id="rId782"/>
        </w:object>
      </w:r>
      <w:r>
        <w:t>.</w:t>
      </w:r>
    </w:p>
    <w:p w:rsidR="0016401C" w:rsidRDefault="0016401C" w:rsidP="000D686C">
      <w:pPr>
        <w:rPr>
          <w:iCs/>
        </w:rPr>
      </w:pPr>
      <w:r>
        <w:t xml:space="preserve">В нашем случае медиана равна 11,7 и это значение лежит в диапазоне </w:t>
      </w:r>
      <w:r w:rsidRPr="00BE1958">
        <w:rPr>
          <w:iCs/>
          <w:position w:val="-10"/>
        </w:rPr>
        <w:object w:dxaOrig="1040" w:dyaOrig="360">
          <v:shape id="_x0000_i1533" type="#_x0000_t75" style="width:51.6pt;height:18.25pt" o:ole="">
            <v:imagedata r:id="rId779" o:title=""/>
          </v:shape>
          <o:OLEObject Type="Embed" ProgID="Equation.3" ShapeID="_x0000_i1533" DrawAspect="Content" ObjectID="_1822288685" r:id="rId783"/>
        </w:object>
      </w:r>
      <w:r>
        <w:rPr>
          <w:iCs/>
        </w:rPr>
        <w:t>.</w:t>
      </w:r>
    </w:p>
    <w:p w:rsidR="0016401C" w:rsidRDefault="0016401C" w:rsidP="000D686C"/>
    <w:p w:rsidR="0016401C" w:rsidRDefault="0016401C" w:rsidP="000D686C">
      <w:r>
        <w:t>М</w:t>
      </w:r>
      <w:r w:rsidRPr="00AA3270">
        <w:t xml:space="preserve">ода </w:t>
      </w:r>
      <w:r>
        <w:sym w:font="Symbol" w:char="F0BE"/>
      </w:r>
      <w:r w:rsidRPr="00AA3270">
        <w:t xml:space="preserve"> наиболее вероятное значение случайной величины (наиболее часто встречающееся значение в интервале данных). Для симметричных распределений мода равна математическому ожиданию. Иногда мода может отсутствовать</w:t>
      </w:r>
      <w:r>
        <w:t>.</w:t>
      </w:r>
    </w:p>
    <w:p w:rsidR="0016401C" w:rsidRDefault="0016401C" w:rsidP="000D686C">
      <w:r>
        <w:t>В нашем примере мода равна 57,9 и это значение далеко от среднего.</w:t>
      </w:r>
    </w:p>
    <w:p w:rsidR="0016401C" w:rsidRDefault="0016401C" w:rsidP="000D686C"/>
    <w:p w:rsidR="0016401C" w:rsidRDefault="0016401C" w:rsidP="000D686C">
      <w:r>
        <w:t>Э</w:t>
      </w:r>
      <w:r w:rsidRPr="00AA3270">
        <w:t xml:space="preserve">ксцесс характеризует остроконечность (положительное значение) или пологость (отрицательное значение) распределения по сравнению с нормальной кривой. Теоретически, эксцесс нормального распределения должен быть равен 0. </w:t>
      </w:r>
      <w:r>
        <w:t>Оценка значимости э</w:t>
      </w:r>
      <w:r w:rsidRPr="00AA3270">
        <w:t>ксцесс</w:t>
      </w:r>
      <w:r>
        <w:t>а</w:t>
      </w:r>
      <w:r w:rsidRPr="00AA3270">
        <w:t xml:space="preserve"> </w:t>
      </w:r>
      <w:r>
        <w:t xml:space="preserve">может быть получена с помощью стандартной (средней </w:t>
      </w:r>
      <w:proofErr w:type="spellStart"/>
      <w:r>
        <w:t>квадратической</w:t>
      </w:r>
      <w:proofErr w:type="spellEnd"/>
      <w:r>
        <w:t>) ошибки э</w:t>
      </w:r>
      <w:r w:rsidRPr="00AA3270">
        <w:t>ксцесс</w:t>
      </w:r>
      <w:r>
        <w:t xml:space="preserve">а, рассчитываемой по формуле: </w:t>
      </w:r>
      <w:r w:rsidRPr="00C74C2E">
        <w:rPr>
          <w:position w:val="-40"/>
        </w:rPr>
        <w:object w:dxaOrig="3560" w:dyaOrig="940">
          <v:shape id="_x0000_i1534" type="#_x0000_t75" style="width:178.4pt;height:46.75pt" o:ole="">
            <v:imagedata r:id="rId784" o:title=""/>
          </v:shape>
          <o:OLEObject Type="Embed" ProgID="Equation.3" ShapeID="_x0000_i1534" DrawAspect="Content" ObjectID="_1822288686" r:id="rId785"/>
        </w:object>
      </w:r>
      <w:r>
        <w:t xml:space="preserve">, где </w:t>
      </w:r>
      <w:r w:rsidRPr="0015635D">
        <w:rPr>
          <w:position w:val="-6"/>
        </w:rPr>
        <w:object w:dxaOrig="240" w:dyaOrig="260">
          <v:shape id="_x0000_i1535" type="#_x0000_t75" style="width:11.3pt;height:11.8pt" o:ole="">
            <v:imagedata r:id="rId786" o:title=""/>
          </v:shape>
          <o:OLEObject Type="Embed" ProgID="Equation.3" ShapeID="_x0000_i1535" DrawAspect="Content" ObjectID="_1822288687" r:id="rId787"/>
        </w:object>
      </w:r>
      <w:r>
        <w:t xml:space="preserve"> </w:t>
      </w:r>
      <w:r>
        <w:sym w:font="Symbol" w:char="F0BE"/>
      </w:r>
      <w:r>
        <w:t xml:space="preserve"> число значений случайной величины.</w:t>
      </w:r>
    </w:p>
    <w:p w:rsidR="0016401C" w:rsidRDefault="0016401C" w:rsidP="000D686C">
      <w:r>
        <w:t>Если отношение э</w:t>
      </w:r>
      <w:r w:rsidRPr="00AA3270">
        <w:t>ксцесс</w:t>
      </w:r>
      <w:r>
        <w:t>а</w:t>
      </w:r>
      <w:r w:rsidRPr="00AA3270">
        <w:t xml:space="preserve"> </w:t>
      </w:r>
      <w:r w:rsidRPr="009C2CC8">
        <w:rPr>
          <w:position w:val="-6"/>
        </w:rPr>
        <w:object w:dxaOrig="200" w:dyaOrig="260">
          <v:shape id="_x0000_i1536" type="#_x0000_t75" style="width:10.75pt;height:11.8pt" o:ole="">
            <v:imagedata r:id="rId788" o:title=""/>
          </v:shape>
          <o:OLEObject Type="Embed" ProgID="Equation.3" ShapeID="_x0000_i1536" DrawAspect="Content" ObjectID="_1822288688" r:id="rId789"/>
        </w:object>
      </w:r>
      <w:r>
        <w:t xml:space="preserve"> к величине ошибки </w:t>
      </w:r>
      <w:r w:rsidRPr="009C2CC8">
        <w:rPr>
          <w:position w:val="-14"/>
        </w:rPr>
        <w:object w:dxaOrig="440" w:dyaOrig="440">
          <v:shape id="_x0000_i1537" type="#_x0000_t75" style="width:21.5pt;height:21.5pt" o:ole="">
            <v:imagedata r:id="rId790" o:title=""/>
          </v:shape>
          <o:OLEObject Type="Embed" ProgID="Equation.3" ShapeID="_x0000_i1537" DrawAspect="Content" ObjectID="_1822288689" r:id="rId791"/>
        </w:object>
      </w:r>
      <w:r>
        <w:t xml:space="preserve"> меньше трех (то есть </w:t>
      </w:r>
      <w:r w:rsidRPr="0015635D">
        <w:rPr>
          <w:position w:val="-38"/>
        </w:rPr>
        <w:object w:dxaOrig="980" w:dyaOrig="880">
          <v:shape id="_x0000_i1538" type="#_x0000_t75" style="width:47.8pt;height:44.05pt" o:ole="">
            <v:imagedata r:id="rId792" o:title=""/>
          </v:shape>
          <o:OLEObject Type="Embed" ProgID="Equation.3" ShapeID="_x0000_i1538" DrawAspect="Content" ObjectID="_1822288690" r:id="rId793"/>
        </w:object>
      </w:r>
      <w:r>
        <w:t>), то э</w:t>
      </w:r>
      <w:r w:rsidRPr="00AA3270">
        <w:t xml:space="preserve">ксцесс </w:t>
      </w:r>
      <w:r>
        <w:t>считается несущественным и его величиной можно пренебречь. В противном случае э</w:t>
      </w:r>
      <w:r w:rsidRPr="00AA3270">
        <w:t xml:space="preserve">ксцесс </w:t>
      </w:r>
      <w:r>
        <w:t>статистически значим и факт его наличия требует дополнительной интерпретации.</w:t>
      </w:r>
    </w:p>
    <w:p w:rsidR="0016401C" w:rsidRDefault="0016401C" w:rsidP="000D686C">
      <w:r>
        <w:t>В нашем примере</w:t>
      </w:r>
    </w:p>
    <w:p w:rsidR="0016401C" w:rsidRPr="00AA3270" w:rsidRDefault="0016401C" w:rsidP="000D686C">
      <w:r w:rsidRPr="00C74C2E">
        <w:rPr>
          <w:position w:val="-40"/>
        </w:rPr>
        <w:object w:dxaOrig="7400" w:dyaOrig="940">
          <v:shape id="_x0000_i1539" type="#_x0000_t75" style="width:370.2pt;height:46.75pt" o:ole="">
            <v:imagedata r:id="rId794" o:title=""/>
          </v:shape>
          <o:OLEObject Type="Embed" ProgID="Equation.3" ShapeID="_x0000_i1539" DrawAspect="Content" ObjectID="_1822288691" r:id="rId795"/>
        </w:object>
      </w:r>
      <w:r>
        <w:t xml:space="preserve">, </w:t>
      </w:r>
      <w:r w:rsidRPr="00864A44">
        <w:rPr>
          <w:position w:val="-36"/>
        </w:rPr>
        <w:object w:dxaOrig="2140" w:dyaOrig="859">
          <v:shape id="_x0000_i1540" type="#_x0000_t75" style="width:107.45pt;height:43pt" o:ole="">
            <v:imagedata r:id="rId796" o:title=""/>
          </v:shape>
          <o:OLEObject Type="Embed" ProgID="Equation.3" ShapeID="_x0000_i1540" DrawAspect="Content" ObjectID="_1822288692" r:id="rId797"/>
        </w:object>
      </w:r>
      <w:r>
        <w:t>. Э</w:t>
      </w:r>
      <w:r w:rsidRPr="00AA3270">
        <w:t xml:space="preserve">ксцесс </w:t>
      </w:r>
      <w:r>
        <w:t>статистически значим.</w:t>
      </w:r>
    </w:p>
    <w:p w:rsidR="0016401C" w:rsidRDefault="0016401C" w:rsidP="000D686C"/>
    <w:p w:rsidR="0016401C" w:rsidRDefault="0016401C" w:rsidP="000D686C">
      <w:r>
        <w:t>А</w:t>
      </w:r>
      <w:r w:rsidRPr="00AA3270">
        <w:t>симметричность (коэффициент асимметрии или скоса</w:t>
      </w:r>
      <w:r>
        <w:t xml:space="preserve"> </w:t>
      </w:r>
      <w:r w:rsidRPr="00AA3270">
        <w:rPr>
          <w:position w:val="-6"/>
        </w:rPr>
        <w:object w:dxaOrig="200" w:dyaOrig="260">
          <v:shape id="_x0000_i1541" type="#_x0000_t75" style="width:10.75pt;height:11.8pt" o:ole="">
            <v:imagedata r:id="rId798" o:title=""/>
          </v:shape>
          <o:OLEObject Type="Embed" ProgID="Equation.3" ShapeID="_x0000_i1541" DrawAspect="Content" ObjectID="_1822288693" r:id="rId799"/>
        </w:object>
      </w:r>
      <w:r w:rsidRPr="00AA3270">
        <w:t>) характеризует смещение распределения относительно математического ожидания. При положительном значении коэффициента</w:t>
      </w:r>
      <w:r>
        <w:t xml:space="preserve"> распределение скошено вправо, т.е. его более длинная часть лежит правее центра (математического ожидания) и обратно. Для нормального распределения коэффициент асимметрии равен 0. Оценка значимости коэффициента асимметрии может быть получена с помощью стандартной (средней </w:t>
      </w:r>
      <w:proofErr w:type="spellStart"/>
      <w:r>
        <w:t>квадратической</w:t>
      </w:r>
      <w:proofErr w:type="spellEnd"/>
      <w:r>
        <w:t xml:space="preserve">) ошибки асимметрии, рассчитываемой по формуле: </w:t>
      </w:r>
      <w:r w:rsidRPr="0015635D">
        <w:rPr>
          <w:position w:val="-38"/>
        </w:rPr>
        <w:object w:dxaOrig="2540" w:dyaOrig="920">
          <v:shape id="_x0000_i1542" type="#_x0000_t75" style="width:127.35pt;height:46.75pt" o:ole="">
            <v:imagedata r:id="rId800" o:title=""/>
          </v:shape>
          <o:OLEObject Type="Embed" ProgID="Equation.3" ShapeID="_x0000_i1542" DrawAspect="Content" ObjectID="_1822288694" r:id="rId801"/>
        </w:object>
      </w:r>
      <w:r>
        <w:t xml:space="preserve">, где </w:t>
      </w:r>
      <w:r w:rsidRPr="0015635D">
        <w:rPr>
          <w:position w:val="-6"/>
        </w:rPr>
        <w:object w:dxaOrig="240" w:dyaOrig="260">
          <v:shape id="_x0000_i1543" type="#_x0000_t75" style="width:11.3pt;height:11.8pt" o:ole="">
            <v:imagedata r:id="rId786" o:title=""/>
          </v:shape>
          <o:OLEObject Type="Embed" ProgID="Equation.3" ShapeID="_x0000_i1543" DrawAspect="Content" ObjectID="_1822288695" r:id="rId802"/>
        </w:object>
      </w:r>
      <w:r>
        <w:t xml:space="preserve"> </w:t>
      </w:r>
      <w:r>
        <w:sym w:font="Symbol" w:char="F0BE"/>
      </w:r>
      <w:r>
        <w:t xml:space="preserve"> число значений случайной величины.</w:t>
      </w:r>
    </w:p>
    <w:p w:rsidR="0016401C" w:rsidRDefault="0016401C" w:rsidP="000D686C">
      <w:r>
        <w:t xml:space="preserve">Если отношение коэффициента асимметрии </w:t>
      </w:r>
      <w:r>
        <w:rPr>
          <w:i/>
          <w:iCs/>
        </w:rPr>
        <w:t>s</w:t>
      </w:r>
      <w:r>
        <w:t xml:space="preserve"> к величине ошибки </w:t>
      </w:r>
      <w:r w:rsidRPr="0015635D">
        <w:rPr>
          <w:position w:val="-14"/>
        </w:rPr>
        <w:object w:dxaOrig="360" w:dyaOrig="440">
          <v:shape id="_x0000_i1544" type="#_x0000_t75" style="width:18.25pt;height:21.5pt" o:ole="">
            <v:imagedata r:id="rId803" o:title=""/>
          </v:shape>
          <o:OLEObject Type="Embed" ProgID="Equation.3" ShapeID="_x0000_i1544" DrawAspect="Content" ObjectID="_1822288696" r:id="rId804"/>
        </w:object>
      </w:r>
      <w:r>
        <w:t xml:space="preserve"> меньше трех (то есть </w:t>
      </w:r>
      <w:r w:rsidRPr="0015635D">
        <w:rPr>
          <w:position w:val="-38"/>
        </w:rPr>
        <w:object w:dxaOrig="900" w:dyaOrig="880">
          <v:shape id="_x0000_i1545" type="#_x0000_t75" style="width:45.65pt;height:44.05pt" o:ole="">
            <v:imagedata r:id="rId805" o:title=""/>
          </v:shape>
          <o:OLEObject Type="Embed" ProgID="Equation.3" ShapeID="_x0000_i1545" DrawAspect="Content" ObjectID="_1822288697" r:id="rId806"/>
        </w:object>
      </w:r>
      <w:r>
        <w:t>), то асимметрия считается несущественной, а ее наличие объясняется воздействием случайных факторов. В противном случае асимметрия статистически значима и факт ее наличия требует дополнительной интерпретации.</w:t>
      </w:r>
    </w:p>
    <w:p w:rsidR="0016401C" w:rsidRDefault="0016401C" w:rsidP="000D686C">
      <w:r>
        <w:t xml:space="preserve">В нашем примере </w:t>
      </w:r>
      <w:r w:rsidRPr="00864A44">
        <w:rPr>
          <w:position w:val="-32"/>
        </w:rPr>
        <w:object w:dxaOrig="3080" w:dyaOrig="859">
          <v:shape id="_x0000_i1546" type="#_x0000_t75" style="width:154.2pt;height:43pt" o:ole="">
            <v:imagedata r:id="rId807" o:title=""/>
          </v:shape>
          <o:OLEObject Type="Embed" ProgID="Equation.3" ShapeID="_x0000_i1546" DrawAspect="Content" ObjectID="_1822288698" r:id="rId808"/>
        </w:object>
      </w:r>
      <w:r>
        <w:t xml:space="preserve">, </w:t>
      </w:r>
      <w:r w:rsidRPr="00864A44">
        <w:rPr>
          <w:position w:val="-34"/>
        </w:rPr>
        <w:object w:dxaOrig="2079" w:dyaOrig="840">
          <v:shape id="_x0000_i1547" type="#_x0000_t75" style="width:104.8pt;height:41.9pt" o:ole="">
            <v:imagedata r:id="rId809" o:title=""/>
          </v:shape>
          <o:OLEObject Type="Embed" ProgID="Equation.3" ShapeID="_x0000_i1547" DrawAspect="Content" ObjectID="_1822288699" r:id="rId810"/>
        </w:object>
      </w:r>
      <w:r>
        <w:t>. Асимметрия</w:t>
      </w:r>
      <w:r w:rsidRPr="00AA3270">
        <w:t xml:space="preserve"> </w:t>
      </w:r>
      <w:r>
        <w:t>статистически незначима.</w:t>
      </w:r>
    </w:p>
    <w:p w:rsidR="0016401C" w:rsidRDefault="0016401C" w:rsidP="000D686C">
      <w:r>
        <w:t>В нашем примере есть два факта, которые показывают ненадежность полученных данных. Это значение моды, значительно отличающееся от среднего, и статистическая значимость эксцесса. Построение диаграммы может проиллюстрировать поведение значений прибыли. Скорее всего, такие результаты связаны с тем, что в качестве генерации спроса была взято равномерное распределение, которое редко дает адекватный результат.</w:t>
      </w:r>
    </w:p>
    <w:p w:rsidR="0016401C" w:rsidRDefault="0016401C" w:rsidP="000D686C"/>
    <w:p w:rsidR="0016401C" w:rsidRDefault="0016401C" w:rsidP="000D686C">
      <w:r>
        <w:t>Величина «Интервал» (размах вариации) показывает разность между максимальным и минимальным значением случайной величины (численного ряда).</w:t>
      </w:r>
    </w:p>
    <w:p w:rsidR="0016401C" w:rsidRDefault="0016401C" w:rsidP="000D686C"/>
    <w:p w:rsidR="0016401C" w:rsidRPr="0016401C" w:rsidRDefault="0016401C" w:rsidP="000D686C">
      <w:r>
        <w:t xml:space="preserve">Параметры «Счет» и «Сумма» представляют собой число значений в заданном интервале и их сумму соответственно. </w:t>
      </w:r>
    </w:p>
    <w:p w:rsidR="00CA3283" w:rsidRDefault="00CA3283">
      <w:pPr>
        <w:keepLines w:val="0"/>
        <w:ind w:firstLine="0"/>
        <w:jc w:val="left"/>
        <w:rPr>
          <w:b/>
          <w:sz w:val="32"/>
          <w:szCs w:val="32"/>
        </w:rPr>
      </w:pPr>
      <w:r>
        <w:rPr>
          <w:b/>
          <w:sz w:val="32"/>
          <w:szCs w:val="32"/>
        </w:rPr>
        <w:br w:type="page"/>
      </w:r>
    </w:p>
    <w:p w:rsidR="00CA3283" w:rsidRDefault="00CA3283">
      <w:pPr>
        <w:ind w:firstLine="0"/>
        <w:jc w:val="left"/>
        <w:rPr>
          <w:b/>
          <w:sz w:val="32"/>
          <w:szCs w:val="32"/>
        </w:rPr>
      </w:pPr>
    </w:p>
    <w:p w:rsidR="00CA3283" w:rsidRDefault="00CA3283" w:rsidP="00CA3283">
      <w:pPr>
        <w:pStyle w:val="2"/>
      </w:pPr>
      <w:bookmarkStart w:id="46" w:name="_Toc294179996"/>
      <w:bookmarkStart w:id="47" w:name="_Toc211671252"/>
      <w:r>
        <w:t>Модель управления запасами</w:t>
      </w:r>
      <w:bookmarkEnd w:id="46"/>
      <w:bookmarkEnd w:id="47"/>
    </w:p>
    <w:p w:rsidR="00CA3283" w:rsidRDefault="00CA3283" w:rsidP="00CA3283"/>
    <w:p w:rsidR="00CA3283" w:rsidRDefault="00CA3283" w:rsidP="00CA3283">
      <w:r>
        <w:t>В модели финансового планирования, рассмотренной выше, имитация использовалась в ситуации, где надо было ответить на вопрос «да или нет?». Однако на практике часто возникают ситуации, когда надо ответить на вопросы «сколько, когда и по какой цене?».</w:t>
      </w:r>
    </w:p>
    <w:p w:rsidR="00CA3283" w:rsidRDefault="00CA3283" w:rsidP="00CA3283"/>
    <w:p w:rsidR="00CA3283" w:rsidRPr="00276A51" w:rsidRDefault="00CA3283" w:rsidP="00CA3283">
      <w:pPr>
        <w:rPr>
          <w:b/>
        </w:rPr>
      </w:pPr>
      <w:r>
        <w:rPr>
          <w:b/>
        </w:rPr>
        <w:t>Пример</w:t>
      </w:r>
      <w:r w:rsidRPr="00276A51">
        <w:rPr>
          <w:b/>
        </w:rPr>
        <w:t>.</w:t>
      </w:r>
    </w:p>
    <w:p w:rsidR="00CA3283" w:rsidRDefault="00CA3283" w:rsidP="00CA3283">
      <w:r>
        <w:t>Рассмотрим отдел закупки розничной сети. Необходимо определиться с объемом закупа сковородок со следующими условиями: особые сковородки «Т» приобретаются у поставщика по цене 220 руб., а продаются по 350 руб. Если они не будут реализованы в течение месяца, то будут проданы как уцененные товары по 150 руб. Если заказанные особые сковородки «Т» будут проданы, то вместо них выставляются на продажу за эту же цену другие сковородки. Их закупочная цена 320 руб. и обычно они продаются за 650 руб. Необходимо определить, сколько заказывать особых сковородок, если спрос на них неизвестен, но предполагается, что он распределен по нормальному закону.</w:t>
      </w:r>
    </w:p>
    <w:p w:rsidR="00CA3283" w:rsidRDefault="00CA3283" w:rsidP="00CA3283">
      <w:r>
        <w:t xml:space="preserve">Составляем таблицу </w:t>
      </w:r>
      <w:proofErr w:type="spellStart"/>
      <w:r>
        <w:t>Excel</w:t>
      </w:r>
      <w:proofErr w:type="spellEnd"/>
      <w:r>
        <w:t>. Лист назовем «Данные примера 2».</w:t>
      </w:r>
    </w:p>
    <w:p w:rsidR="00CA3283" w:rsidRDefault="00CA3283" w:rsidP="00CA3283">
      <w:r w:rsidRPr="001B7E1F">
        <w:rPr>
          <w:noProof/>
          <w:lang w:eastAsia="ru-RU"/>
        </w:rPr>
        <w:drawing>
          <wp:inline distT="0" distB="0" distL="0" distR="0" wp14:anchorId="05703284" wp14:editId="3C4EB0E5">
            <wp:extent cx="3171825" cy="3990975"/>
            <wp:effectExtent l="0" t="0" r="9525" b="9525"/>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
                    <pic:cNvPicPr>
                      <a:picLocks noChangeAspect="1" noChangeArrowheads="1"/>
                    </pic:cNvPicPr>
                  </pic:nvPicPr>
                  <pic:blipFill>
                    <a:blip r:embed="rId811">
                      <a:extLst>
                        <a:ext uri="{28A0092B-C50C-407E-A947-70E740481C1C}">
                          <a14:useLocalDpi xmlns:a14="http://schemas.microsoft.com/office/drawing/2010/main" val="0"/>
                        </a:ext>
                      </a:extLst>
                    </a:blip>
                    <a:srcRect r="71013" b="53217"/>
                    <a:stretch>
                      <a:fillRect/>
                    </a:stretch>
                  </pic:blipFill>
                  <pic:spPr bwMode="auto">
                    <a:xfrm>
                      <a:off x="0" y="0"/>
                      <a:ext cx="3171825" cy="3990975"/>
                    </a:xfrm>
                    <a:prstGeom prst="rect">
                      <a:avLst/>
                    </a:prstGeom>
                    <a:noFill/>
                    <a:ln>
                      <a:noFill/>
                    </a:ln>
                  </pic:spPr>
                </pic:pic>
              </a:graphicData>
            </a:graphic>
          </wp:inline>
        </w:drawing>
      </w:r>
      <w:r w:rsidRPr="00273440">
        <w:t xml:space="preserve"> </w:t>
      </w:r>
    </w:p>
    <w:p w:rsidR="00CA3283" w:rsidRDefault="00CA3283" w:rsidP="00CA3283">
      <w:r w:rsidRPr="001B7E1F">
        <w:rPr>
          <w:noProof/>
          <w:lang w:eastAsia="ru-RU"/>
        </w:rPr>
        <w:lastRenderedPageBreak/>
        <w:drawing>
          <wp:inline distT="0" distB="0" distL="0" distR="0" wp14:anchorId="31E50AD9" wp14:editId="3ADDEF83">
            <wp:extent cx="5495925" cy="3162300"/>
            <wp:effectExtent l="0" t="0" r="9525"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
                    <pic:cNvPicPr>
                      <a:picLocks noChangeAspect="1" noChangeArrowheads="1"/>
                    </pic:cNvPicPr>
                  </pic:nvPicPr>
                  <pic:blipFill>
                    <a:blip r:embed="rId812">
                      <a:extLst>
                        <a:ext uri="{28A0092B-C50C-407E-A947-70E740481C1C}">
                          <a14:useLocalDpi xmlns:a14="http://schemas.microsoft.com/office/drawing/2010/main" val="0"/>
                        </a:ext>
                      </a:extLst>
                    </a:blip>
                    <a:srcRect r="36357" b="53052"/>
                    <a:stretch>
                      <a:fillRect/>
                    </a:stretch>
                  </pic:blipFill>
                  <pic:spPr bwMode="auto">
                    <a:xfrm>
                      <a:off x="0" y="0"/>
                      <a:ext cx="5495925" cy="3162300"/>
                    </a:xfrm>
                    <a:prstGeom prst="rect">
                      <a:avLst/>
                    </a:prstGeom>
                    <a:noFill/>
                    <a:ln>
                      <a:noFill/>
                    </a:ln>
                  </pic:spPr>
                </pic:pic>
              </a:graphicData>
            </a:graphic>
          </wp:inline>
        </w:drawing>
      </w:r>
    </w:p>
    <w:p w:rsidR="00CA3283" w:rsidRDefault="00CA3283" w:rsidP="00CA3283">
      <w:r>
        <w:t>Для получения результатов использованы следующие формулы:</w:t>
      </w:r>
    </w:p>
    <w:p w:rsidR="00CA3283" w:rsidRDefault="00CA3283" w:rsidP="00CA3283">
      <w:r>
        <w:t>Объем заказа = константа, которая вводится пользователем. В нашем случае 1020;</w:t>
      </w:r>
    </w:p>
    <w:p w:rsidR="00CA3283" w:rsidRDefault="00CA3283" w:rsidP="00CA3283">
      <w:r>
        <w:t>Случайный спрос =ЦЕЛОЕ(НОРМОБР(</w:t>
      </w:r>
      <w:proofErr w:type="gramStart"/>
      <w:r>
        <w:t>СЛЧИС(</w:t>
      </w:r>
      <w:proofErr w:type="gramEnd"/>
      <w:r>
        <w:t>);1000;100)).</w:t>
      </w:r>
    </w:p>
    <w:p w:rsidR="00CA3283" w:rsidRDefault="00CA3283" w:rsidP="00CA3283">
      <w:r>
        <w:t>Функция НОРМОБР возвращает данные, имеющие нормальное распределение с указанными вероятностью, средним значением и отклонением. Функция ЦЕЛОЕ возвращает целые значения, так как в нашем примере речь идет о количестве сковородок;</w:t>
      </w:r>
    </w:p>
    <w:p w:rsidR="00CA3283" w:rsidRDefault="00CA3283" w:rsidP="00CA3283">
      <w:r>
        <w:t xml:space="preserve">Не продано =МАКС(0; объем заказа </w:t>
      </w:r>
      <w:r>
        <w:sym w:font="Symbol" w:char="F0BE"/>
      </w:r>
      <w:r>
        <w:t xml:space="preserve"> случайный спрос);</w:t>
      </w:r>
    </w:p>
    <w:p w:rsidR="00CA3283" w:rsidRDefault="00CA3283" w:rsidP="00CA3283">
      <w:r>
        <w:t>Не удовлетворенный спрос =</w:t>
      </w:r>
      <w:r w:rsidRPr="00C83397">
        <w:t xml:space="preserve"> </w:t>
      </w:r>
      <w:r>
        <w:t>МАКС(0;</w:t>
      </w:r>
      <w:r w:rsidRPr="00C42AB7">
        <w:t xml:space="preserve"> </w:t>
      </w:r>
      <w:r>
        <w:t xml:space="preserve">случайный спрос </w:t>
      </w:r>
      <w:r>
        <w:sym w:font="Symbol" w:char="F0BE"/>
      </w:r>
      <w:r>
        <w:t xml:space="preserve"> объем заказа);</w:t>
      </w:r>
    </w:p>
    <w:p w:rsidR="00CA3283" w:rsidRDefault="00CA3283" w:rsidP="00CA3283">
      <w:r>
        <w:t xml:space="preserve">Прибыль =ЕСЛИ(объем заказа &gt; случайный спрос; цена продажи </w:t>
      </w:r>
      <w:proofErr w:type="spellStart"/>
      <w:r>
        <w:t>спец.сковородки</w:t>
      </w:r>
      <w:proofErr w:type="spellEnd"/>
      <w:r>
        <w:t>*случайный спрос + цена после уценки*</w:t>
      </w:r>
      <w:proofErr w:type="spellStart"/>
      <w:r>
        <w:t>непродано</w:t>
      </w:r>
      <w:proofErr w:type="spellEnd"/>
      <w:r>
        <w:t xml:space="preserve"> </w:t>
      </w:r>
      <w:r>
        <w:sym w:font="Symbol" w:char="F0BE"/>
      </w:r>
      <w:r>
        <w:t xml:space="preserve"> стоимость </w:t>
      </w:r>
      <w:proofErr w:type="spellStart"/>
      <w:r>
        <w:t>спец.сковородки</w:t>
      </w:r>
      <w:proofErr w:type="spellEnd"/>
      <w:r>
        <w:t xml:space="preserve">*объем заказа; цена продажи </w:t>
      </w:r>
      <w:proofErr w:type="spellStart"/>
      <w:r>
        <w:t>спец.сковородки</w:t>
      </w:r>
      <w:proofErr w:type="spellEnd"/>
      <w:r>
        <w:t xml:space="preserve">*случайный спрос </w:t>
      </w:r>
      <w:r>
        <w:sym w:font="Symbol" w:char="F0BE"/>
      </w:r>
      <w:r>
        <w:t xml:space="preserve"> стоимость </w:t>
      </w:r>
      <w:proofErr w:type="spellStart"/>
      <w:r>
        <w:t>спец.сковородки</w:t>
      </w:r>
      <w:proofErr w:type="spellEnd"/>
      <w:r>
        <w:t xml:space="preserve">*объем заказа </w:t>
      </w:r>
      <w:r>
        <w:sym w:font="Symbol" w:char="F0BE"/>
      </w:r>
      <w:r>
        <w:t xml:space="preserve"> стоимость обычной сковородки*не удовлетворенный спрос </w:t>
      </w:r>
      <w:r>
        <w:sym w:font="Symbol" w:char="F0BE"/>
      </w:r>
      <w:r>
        <w:t xml:space="preserve"> (цена продажи обычной </w:t>
      </w:r>
      <w:r w:rsidR="00026615">
        <w:t>сковородки</w:t>
      </w:r>
      <w:r>
        <w:t xml:space="preserve"> </w:t>
      </w:r>
      <w:r>
        <w:sym w:font="Symbol" w:char="F0BE"/>
      </w:r>
      <w:r>
        <w:t xml:space="preserve"> цена продажи </w:t>
      </w:r>
      <w:proofErr w:type="spellStart"/>
      <w:r>
        <w:t>спец.сковородки</w:t>
      </w:r>
      <w:proofErr w:type="spellEnd"/>
      <w:r>
        <w:t>)*не удовлетворенный спрос)).</w:t>
      </w:r>
    </w:p>
    <w:p w:rsidR="00CA3283" w:rsidRDefault="00CA3283" w:rsidP="00CA3283">
      <w:r>
        <w:t xml:space="preserve">Теперь проведем 100 имитаций и сохраним результаты на листе «Результаты имитации примера 2». </w:t>
      </w:r>
    </w:p>
    <w:p w:rsidR="00CA3283" w:rsidRDefault="00CA3283" w:rsidP="00CA3283">
      <w:r>
        <w:t>Далее получаем описательную статистику, строим гистограмму.</w:t>
      </w:r>
    </w:p>
    <w:p w:rsidR="00CA3283" w:rsidRDefault="00CA3283" w:rsidP="00CA3283">
      <w:pPr>
        <w:pStyle w:val="af2"/>
        <w:ind w:firstLine="0"/>
      </w:pPr>
      <w:r w:rsidRPr="001B7E1F">
        <w:rPr>
          <w:noProof/>
        </w:rPr>
        <w:lastRenderedPageBreak/>
        <w:drawing>
          <wp:inline distT="0" distB="0" distL="0" distR="0" wp14:anchorId="6F3A55C5" wp14:editId="2BF956F6">
            <wp:extent cx="4010025" cy="4629150"/>
            <wp:effectExtent l="0" t="0" r="9525"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
                    <pic:cNvPicPr>
                      <a:picLocks noChangeAspect="1" noChangeArrowheads="1"/>
                    </pic:cNvPicPr>
                  </pic:nvPicPr>
                  <pic:blipFill>
                    <a:blip r:embed="rId813">
                      <a:extLst>
                        <a:ext uri="{28A0092B-C50C-407E-A947-70E740481C1C}">
                          <a14:useLocalDpi xmlns:a14="http://schemas.microsoft.com/office/drawing/2010/main" val="0"/>
                        </a:ext>
                      </a:extLst>
                    </a:blip>
                    <a:srcRect r="32506"/>
                    <a:stretch>
                      <a:fillRect/>
                    </a:stretch>
                  </pic:blipFill>
                  <pic:spPr bwMode="auto">
                    <a:xfrm>
                      <a:off x="0" y="0"/>
                      <a:ext cx="4010025" cy="4629150"/>
                    </a:xfrm>
                    <a:prstGeom prst="rect">
                      <a:avLst/>
                    </a:prstGeom>
                    <a:noFill/>
                    <a:ln>
                      <a:noFill/>
                    </a:ln>
                  </pic:spPr>
                </pic:pic>
              </a:graphicData>
            </a:graphic>
          </wp:inline>
        </w:drawing>
      </w:r>
    </w:p>
    <w:p w:rsidR="00CA3283" w:rsidRDefault="00CA3283" w:rsidP="00CA3283">
      <w:r>
        <w:t>Чтобы найти оптимальное значение заказа, надо несколько раз повторить процесс имитации с р</w:t>
      </w:r>
      <w:r w:rsidR="00582403">
        <w:t>азными значениями объема заказа и выбрать наилучший.</w:t>
      </w:r>
    </w:p>
    <w:p w:rsidR="00CA3283" w:rsidRDefault="00CA3283" w:rsidP="00CA3283">
      <w:pPr>
        <w:pStyle w:val="af2"/>
      </w:pPr>
    </w:p>
    <w:sectPr w:rsidR="00CA3283" w:rsidSect="007B75BB">
      <w:footerReference w:type="default" r:id="rId814"/>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F7EEE" w:rsidRDefault="003F7EEE" w:rsidP="007B75BB">
      <w:r>
        <w:separator/>
      </w:r>
    </w:p>
  </w:endnote>
  <w:endnote w:type="continuationSeparator" w:id="0">
    <w:p w:rsidR="003F7EEE" w:rsidRDefault="003F7EEE" w:rsidP="007B75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F1">
    <w:altName w:val="MS Mincho"/>
    <w:panose1 w:val="00000000000000000000"/>
    <w:charset w:val="80"/>
    <w:family w:val="auto"/>
    <w:notTrueType/>
    <w:pitch w:val="default"/>
    <w:sig w:usb0="00000000" w:usb1="08070000" w:usb2="00000010" w:usb3="00000000" w:csb0="00020000"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A31B0" w:rsidRPr="00083678" w:rsidRDefault="00AA31B0">
    <w:pPr>
      <w:pStyle w:val="a9"/>
      <w:jc w:val="center"/>
      <w:rPr>
        <w:sz w:val="24"/>
        <w:szCs w:val="24"/>
      </w:rPr>
    </w:pPr>
    <w:r w:rsidRPr="00083678">
      <w:rPr>
        <w:sz w:val="24"/>
        <w:szCs w:val="24"/>
      </w:rPr>
      <w:fldChar w:fldCharType="begin"/>
    </w:r>
    <w:r w:rsidRPr="00083678">
      <w:rPr>
        <w:sz w:val="24"/>
        <w:szCs w:val="24"/>
      </w:rPr>
      <w:instrText xml:space="preserve"> PAGE   \* MERGEFORMAT </w:instrText>
    </w:r>
    <w:r w:rsidRPr="00083678">
      <w:rPr>
        <w:sz w:val="24"/>
        <w:szCs w:val="24"/>
      </w:rPr>
      <w:fldChar w:fldCharType="separate"/>
    </w:r>
    <w:r w:rsidR="00FB58A8" w:rsidRPr="00FB58A8">
      <w:rPr>
        <w:noProof/>
        <w:szCs w:val="24"/>
      </w:rPr>
      <w:t>57</w:t>
    </w:r>
    <w:r w:rsidRPr="00083678">
      <w:rPr>
        <w:sz w:val="24"/>
        <w:szCs w:val="24"/>
      </w:rPr>
      <w:fldChar w:fldCharType="end"/>
    </w:r>
  </w:p>
  <w:p w:rsidR="00AA31B0" w:rsidRDefault="00AA31B0">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F7EEE" w:rsidRDefault="003F7EEE" w:rsidP="007B75BB">
      <w:r>
        <w:separator/>
      </w:r>
    </w:p>
  </w:footnote>
  <w:footnote w:type="continuationSeparator" w:id="0">
    <w:p w:rsidR="003F7EEE" w:rsidRDefault="003F7EEE" w:rsidP="007B75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A7723"/>
    <w:multiLevelType w:val="hybridMultilevel"/>
    <w:tmpl w:val="C672750E"/>
    <w:lvl w:ilvl="0" w:tplc="DCC62D0E">
      <w:start w:val="1"/>
      <w:numFmt w:val="decimal"/>
      <w:lvlText w:val="%1)"/>
      <w:lvlJc w:val="left"/>
      <w:pPr>
        <w:ind w:left="0" w:firstLine="851"/>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03533F33"/>
    <w:multiLevelType w:val="hybridMultilevel"/>
    <w:tmpl w:val="F9BA1DB4"/>
    <w:lvl w:ilvl="0" w:tplc="8D0CA4F6">
      <w:start w:val="1"/>
      <w:numFmt w:val="decimal"/>
      <w:lvlText w:val="%1)"/>
      <w:lvlJc w:val="left"/>
      <w:pPr>
        <w:tabs>
          <w:tab w:val="num" w:pos="1702"/>
        </w:tabs>
        <w:ind w:left="851" w:firstLine="851"/>
      </w:pPr>
      <w:rPr>
        <w:rFonts w:hint="default"/>
      </w:rPr>
    </w:lvl>
    <w:lvl w:ilvl="1" w:tplc="EBC6C590">
      <w:start w:val="1"/>
      <w:numFmt w:val="decimal"/>
      <w:lvlText w:val="%2)"/>
      <w:lvlJc w:val="left"/>
      <w:pPr>
        <w:tabs>
          <w:tab w:val="num" w:pos="1080"/>
        </w:tabs>
        <w:ind w:left="229" w:firstLine="851"/>
      </w:pPr>
      <w:rPr>
        <w:rFonts w:hint="default"/>
        <w:sz w:val="28"/>
        <w:szCs w:val="28"/>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056A72AB"/>
    <w:multiLevelType w:val="hybridMultilevel"/>
    <w:tmpl w:val="B90A31FA"/>
    <w:lvl w:ilvl="0" w:tplc="1EFCEE54">
      <w:start w:val="1"/>
      <w:numFmt w:val="decimal"/>
      <w:lvlText w:val="%1)"/>
      <w:lvlJc w:val="left"/>
      <w:pPr>
        <w:ind w:left="0" w:firstLine="851"/>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0836378C"/>
    <w:multiLevelType w:val="hybridMultilevel"/>
    <w:tmpl w:val="2680633E"/>
    <w:lvl w:ilvl="0" w:tplc="D92E5812">
      <w:start w:val="1"/>
      <w:numFmt w:val="decimal"/>
      <w:lvlText w:val="%1)"/>
      <w:lvlJc w:val="left"/>
      <w:pPr>
        <w:ind w:left="0" w:firstLine="851"/>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12421C6B"/>
    <w:multiLevelType w:val="hybridMultilevel"/>
    <w:tmpl w:val="E38E672C"/>
    <w:lvl w:ilvl="0" w:tplc="02C48104">
      <w:start w:val="1"/>
      <w:numFmt w:val="decimal"/>
      <w:lvlText w:val="%1."/>
      <w:lvlJc w:val="left"/>
      <w:pPr>
        <w:ind w:left="0" w:firstLine="851"/>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12FA4763"/>
    <w:multiLevelType w:val="hybridMultilevel"/>
    <w:tmpl w:val="E9AC2B3C"/>
    <w:lvl w:ilvl="0" w:tplc="B9383926">
      <w:start w:val="1"/>
      <w:numFmt w:val="decimal"/>
      <w:lvlText w:val="%1)"/>
      <w:lvlJc w:val="left"/>
      <w:pPr>
        <w:ind w:left="0" w:firstLine="851"/>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21004539"/>
    <w:multiLevelType w:val="hybridMultilevel"/>
    <w:tmpl w:val="E278C196"/>
    <w:lvl w:ilvl="0" w:tplc="25F484B6">
      <w:start w:val="1"/>
      <w:numFmt w:val="decimal"/>
      <w:lvlText w:val="%1."/>
      <w:lvlJc w:val="left"/>
      <w:pPr>
        <w:ind w:left="0" w:firstLine="851"/>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21380B21"/>
    <w:multiLevelType w:val="hybridMultilevel"/>
    <w:tmpl w:val="E3609194"/>
    <w:lvl w:ilvl="0" w:tplc="7E0CFA3E">
      <w:start w:val="1"/>
      <w:numFmt w:val="decimal"/>
      <w:lvlText w:val="%1)"/>
      <w:lvlJc w:val="left"/>
      <w:pPr>
        <w:ind w:left="0" w:firstLine="851"/>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28E933D7"/>
    <w:multiLevelType w:val="hybridMultilevel"/>
    <w:tmpl w:val="D2F20D4E"/>
    <w:lvl w:ilvl="0" w:tplc="2AF8B734">
      <w:start w:val="1"/>
      <w:numFmt w:val="decimal"/>
      <w:lvlText w:val="%1)"/>
      <w:lvlJc w:val="left"/>
      <w:pPr>
        <w:ind w:left="0" w:firstLine="851"/>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2B5D5360"/>
    <w:multiLevelType w:val="hybridMultilevel"/>
    <w:tmpl w:val="3470078C"/>
    <w:lvl w:ilvl="0" w:tplc="3878D8C2">
      <w:start w:val="1"/>
      <w:numFmt w:val="decimal"/>
      <w:lvlText w:val="%1."/>
      <w:lvlJc w:val="left"/>
      <w:pPr>
        <w:ind w:left="0" w:firstLine="851"/>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2E8D11E0"/>
    <w:multiLevelType w:val="hybridMultilevel"/>
    <w:tmpl w:val="5942CF6C"/>
    <w:lvl w:ilvl="0" w:tplc="C3FC136C">
      <w:start w:val="1"/>
      <w:numFmt w:val="decimal"/>
      <w:lvlText w:val="%1)"/>
      <w:lvlJc w:val="left"/>
      <w:pPr>
        <w:ind w:left="0" w:firstLine="851"/>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33D532E2"/>
    <w:multiLevelType w:val="hybridMultilevel"/>
    <w:tmpl w:val="1F74E4CE"/>
    <w:lvl w:ilvl="0" w:tplc="4BA690C8">
      <w:start w:val="1"/>
      <w:numFmt w:val="decimal"/>
      <w:lvlText w:val="%1)"/>
      <w:lvlJc w:val="left"/>
      <w:pPr>
        <w:tabs>
          <w:tab w:val="num" w:pos="1080"/>
        </w:tabs>
        <w:ind w:left="229" w:firstLine="851"/>
      </w:pPr>
      <w:rPr>
        <w:rFonts w:hint="default"/>
        <w:sz w:val="28"/>
        <w:szCs w:val="28"/>
      </w:rPr>
    </w:lvl>
    <w:lvl w:ilvl="1" w:tplc="04190019" w:tentative="1">
      <w:start w:val="1"/>
      <w:numFmt w:val="lowerLetter"/>
      <w:lvlText w:val="%2."/>
      <w:lvlJc w:val="left"/>
      <w:pPr>
        <w:tabs>
          <w:tab w:val="num" w:pos="818"/>
        </w:tabs>
        <w:ind w:left="818" w:hanging="360"/>
      </w:pPr>
    </w:lvl>
    <w:lvl w:ilvl="2" w:tplc="0419001B" w:tentative="1">
      <w:start w:val="1"/>
      <w:numFmt w:val="lowerRoman"/>
      <w:lvlText w:val="%3."/>
      <w:lvlJc w:val="right"/>
      <w:pPr>
        <w:tabs>
          <w:tab w:val="num" w:pos="1538"/>
        </w:tabs>
        <w:ind w:left="1538" w:hanging="180"/>
      </w:pPr>
    </w:lvl>
    <w:lvl w:ilvl="3" w:tplc="0419000F" w:tentative="1">
      <w:start w:val="1"/>
      <w:numFmt w:val="decimal"/>
      <w:lvlText w:val="%4."/>
      <w:lvlJc w:val="left"/>
      <w:pPr>
        <w:tabs>
          <w:tab w:val="num" w:pos="2258"/>
        </w:tabs>
        <w:ind w:left="2258" w:hanging="360"/>
      </w:pPr>
    </w:lvl>
    <w:lvl w:ilvl="4" w:tplc="04190019" w:tentative="1">
      <w:start w:val="1"/>
      <w:numFmt w:val="lowerLetter"/>
      <w:lvlText w:val="%5."/>
      <w:lvlJc w:val="left"/>
      <w:pPr>
        <w:tabs>
          <w:tab w:val="num" w:pos="2978"/>
        </w:tabs>
        <w:ind w:left="2978" w:hanging="360"/>
      </w:pPr>
    </w:lvl>
    <w:lvl w:ilvl="5" w:tplc="0419001B" w:tentative="1">
      <w:start w:val="1"/>
      <w:numFmt w:val="lowerRoman"/>
      <w:lvlText w:val="%6."/>
      <w:lvlJc w:val="right"/>
      <w:pPr>
        <w:tabs>
          <w:tab w:val="num" w:pos="3698"/>
        </w:tabs>
        <w:ind w:left="3698" w:hanging="180"/>
      </w:pPr>
    </w:lvl>
    <w:lvl w:ilvl="6" w:tplc="0419000F" w:tentative="1">
      <w:start w:val="1"/>
      <w:numFmt w:val="decimal"/>
      <w:lvlText w:val="%7."/>
      <w:lvlJc w:val="left"/>
      <w:pPr>
        <w:tabs>
          <w:tab w:val="num" w:pos="4418"/>
        </w:tabs>
        <w:ind w:left="4418" w:hanging="360"/>
      </w:pPr>
    </w:lvl>
    <w:lvl w:ilvl="7" w:tplc="04190019" w:tentative="1">
      <w:start w:val="1"/>
      <w:numFmt w:val="lowerLetter"/>
      <w:lvlText w:val="%8."/>
      <w:lvlJc w:val="left"/>
      <w:pPr>
        <w:tabs>
          <w:tab w:val="num" w:pos="5138"/>
        </w:tabs>
        <w:ind w:left="5138" w:hanging="360"/>
      </w:pPr>
    </w:lvl>
    <w:lvl w:ilvl="8" w:tplc="0419001B" w:tentative="1">
      <w:start w:val="1"/>
      <w:numFmt w:val="lowerRoman"/>
      <w:lvlText w:val="%9."/>
      <w:lvlJc w:val="right"/>
      <w:pPr>
        <w:tabs>
          <w:tab w:val="num" w:pos="5858"/>
        </w:tabs>
        <w:ind w:left="5858" w:hanging="180"/>
      </w:pPr>
    </w:lvl>
  </w:abstractNum>
  <w:abstractNum w:abstractNumId="12" w15:restartNumberingAfterBreak="0">
    <w:nsid w:val="3E660279"/>
    <w:multiLevelType w:val="hybridMultilevel"/>
    <w:tmpl w:val="0CFA4510"/>
    <w:lvl w:ilvl="0" w:tplc="B79EC242">
      <w:start w:val="1"/>
      <w:numFmt w:val="decimal"/>
      <w:lvlText w:val="%1)"/>
      <w:lvlJc w:val="left"/>
      <w:pPr>
        <w:ind w:left="0" w:firstLine="851"/>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3F5C5CB2"/>
    <w:multiLevelType w:val="hybridMultilevel"/>
    <w:tmpl w:val="E9A27F26"/>
    <w:lvl w:ilvl="0" w:tplc="5A3E86F4">
      <w:start w:val="1"/>
      <w:numFmt w:val="decimal"/>
      <w:lvlText w:val="%1)"/>
      <w:lvlJc w:val="left"/>
      <w:pPr>
        <w:ind w:left="0" w:firstLine="851"/>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46BD0523"/>
    <w:multiLevelType w:val="hybridMultilevel"/>
    <w:tmpl w:val="E84C5400"/>
    <w:lvl w:ilvl="0" w:tplc="03D4380C">
      <w:start w:val="1"/>
      <w:numFmt w:val="decimal"/>
      <w:lvlText w:val="%1)"/>
      <w:lvlJc w:val="left"/>
      <w:pPr>
        <w:tabs>
          <w:tab w:val="num" w:pos="1080"/>
        </w:tabs>
        <w:ind w:left="229" w:firstLine="851"/>
      </w:pPr>
      <w:rPr>
        <w:rFonts w:hint="default"/>
        <w:sz w:val="28"/>
        <w:szCs w:val="28"/>
      </w:rPr>
    </w:lvl>
    <w:lvl w:ilvl="1" w:tplc="04190019" w:tentative="1">
      <w:start w:val="1"/>
      <w:numFmt w:val="lowerLetter"/>
      <w:lvlText w:val="%2."/>
      <w:lvlJc w:val="left"/>
      <w:pPr>
        <w:tabs>
          <w:tab w:val="num" w:pos="818"/>
        </w:tabs>
        <w:ind w:left="818" w:hanging="360"/>
      </w:pPr>
    </w:lvl>
    <w:lvl w:ilvl="2" w:tplc="0419001B" w:tentative="1">
      <w:start w:val="1"/>
      <w:numFmt w:val="lowerRoman"/>
      <w:lvlText w:val="%3."/>
      <w:lvlJc w:val="right"/>
      <w:pPr>
        <w:tabs>
          <w:tab w:val="num" w:pos="1538"/>
        </w:tabs>
        <w:ind w:left="1538" w:hanging="180"/>
      </w:pPr>
    </w:lvl>
    <w:lvl w:ilvl="3" w:tplc="0419000F" w:tentative="1">
      <w:start w:val="1"/>
      <w:numFmt w:val="decimal"/>
      <w:lvlText w:val="%4."/>
      <w:lvlJc w:val="left"/>
      <w:pPr>
        <w:tabs>
          <w:tab w:val="num" w:pos="2258"/>
        </w:tabs>
        <w:ind w:left="2258" w:hanging="360"/>
      </w:pPr>
    </w:lvl>
    <w:lvl w:ilvl="4" w:tplc="04190019" w:tentative="1">
      <w:start w:val="1"/>
      <w:numFmt w:val="lowerLetter"/>
      <w:lvlText w:val="%5."/>
      <w:lvlJc w:val="left"/>
      <w:pPr>
        <w:tabs>
          <w:tab w:val="num" w:pos="2978"/>
        </w:tabs>
        <w:ind w:left="2978" w:hanging="360"/>
      </w:pPr>
    </w:lvl>
    <w:lvl w:ilvl="5" w:tplc="0419001B" w:tentative="1">
      <w:start w:val="1"/>
      <w:numFmt w:val="lowerRoman"/>
      <w:lvlText w:val="%6."/>
      <w:lvlJc w:val="right"/>
      <w:pPr>
        <w:tabs>
          <w:tab w:val="num" w:pos="3698"/>
        </w:tabs>
        <w:ind w:left="3698" w:hanging="180"/>
      </w:pPr>
    </w:lvl>
    <w:lvl w:ilvl="6" w:tplc="0419000F" w:tentative="1">
      <w:start w:val="1"/>
      <w:numFmt w:val="decimal"/>
      <w:lvlText w:val="%7."/>
      <w:lvlJc w:val="left"/>
      <w:pPr>
        <w:tabs>
          <w:tab w:val="num" w:pos="4418"/>
        </w:tabs>
        <w:ind w:left="4418" w:hanging="360"/>
      </w:pPr>
    </w:lvl>
    <w:lvl w:ilvl="7" w:tplc="04190019" w:tentative="1">
      <w:start w:val="1"/>
      <w:numFmt w:val="lowerLetter"/>
      <w:lvlText w:val="%8."/>
      <w:lvlJc w:val="left"/>
      <w:pPr>
        <w:tabs>
          <w:tab w:val="num" w:pos="5138"/>
        </w:tabs>
        <w:ind w:left="5138" w:hanging="360"/>
      </w:pPr>
    </w:lvl>
    <w:lvl w:ilvl="8" w:tplc="0419001B" w:tentative="1">
      <w:start w:val="1"/>
      <w:numFmt w:val="lowerRoman"/>
      <w:lvlText w:val="%9."/>
      <w:lvlJc w:val="right"/>
      <w:pPr>
        <w:tabs>
          <w:tab w:val="num" w:pos="5858"/>
        </w:tabs>
        <w:ind w:left="5858" w:hanging="180"/>
      </w:pPr>
    </w:lvl>
  </w:abstractNum>
  <w:abstractNum w:abstractNumId="15" w15:restartNumberingAfterBreak="0">
    <w:nsid w:val="4AC662B9"/>
    <w:multiLevelType w:val="hybridMultilevel"/>
    <w:tmpl w:val="FB92AEBE"/>
    <w:lvl w:ilvl="0" w:tplc="2D486B40">
      <w:start w:val="1"/>
      <w:numFmt w:val="decimal"/>
      <w:lvlText w:val="%1)"/>
      <w:lvlJc w:val="left"/>
      <w:pPr>
        <w:ind w:left="0" w:firstLine="851"/>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15:restartNumberingAfterBreak="0">
    <w:nsid w:val="4D5D3485"/>
    <w:multiLevelType w:val="hybridMultilevel"/>
    <w:tmpl w:val="321A7B9C"/>
    <w:lvl w:ilvl="0" w:tplc="1F123ACC">
      <w:start w:val="1"/>
      <w:numFmt w:val="decimal"/>
      <w:lvlText w:val="%1)"/>
      <w:lvlJc w:val="left"/>
      <w:pPr>
        <w:ind w:left="0" w:firstLine="851"/>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4FA35BE6"/>
    <w:multiLevelType w:val="hybridMultilevel"/>
    <w:tmpl w:val="5330E7AC"/>
    <w:lvl w:ilvl="0" w:tplc="33B2C036">
      <w:start w:val="1"/>
      <w:numFmt w:val="decimal"/>
      <w:lvlText w:val="%1)"/>
      <w:lvlJc w:val="left"/>
      <w:pPr>
        <w:ind w:left="0" w:firstLine="851"/>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15:restartNumberingAfterBreak="0">
    <w:nsid w:val="4FC6352F"/>
    <w:multiLevelType w:val="hybridMultilevel"/>
    <w:tmpl w:val="1190FCB4"/>
    <w:lvl w:ilvl="0" w:tplc="B6A09F26">
      <w:start w:val="1"/>
      <w:numFmt w:val="decimal"/>
      <w:lvlText w:val="%1)"/>
      <w:lvlJc w:val="left"/>
      <w:pPr>
        <w:ind w:left="0" w:firstLine="851"/>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9" w15:restartNumberingAfterBreak="0">
    <w:nsid w:val="51AC7F08"/>
    <w:multiLevelType w:val="hybridMultilevel"/>
    <w:tmpl w:val="2326B11A"/>
    <w:lvl w:ilvl="0" w:tplc="BB48542A">
      <w:start w:val="1"/>
      <w:numFmt w:val="decimal"/>
      <w:lvlText w:val="%1)"/>
      <w:lvlJc w:val="left"/>
      <w:pPr>
        <w:ind w:left="0" w:firstLine="851"/>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0" w15:restartNumberingAfterBreak="0">
    <w:nsid w:val="5B34224E"/>
    <w:multiLevelType w:val="hybridMultilevel"/>
    <w:tmpl w:val="D360BFB6"/>
    <w:lvl w:ilvl="0" w:tplc="18549BF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15:restartNumberingAfterBreak="0">
    <w:nsid w:val="5C114845"/>
    <w:multiLevelType w:val="hybridMultilevel"/>
    <w:tmpl w:val="1FA8C7E2"/>
    <w:lvl w:ilvl="0" w:tplc="CED20BC0">
      <w:start w:val="1"/>
      <w:numFmt w:val="decimal"/>
      <w:lvlText w:val="%1)"/>
      <w:lvlJc w:val="left"/>
      <w:pPr>
        <w:ind w:left="0" w:firstLine="851"/>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15:restartNumberingAfterBreak="0">
    <w:nsid w:val="5CA57FED"/>
    <w:multiLevelType w:val="hybridMultilevel"/>
    <w:tmpl w:val="BF046E56"/>
    <w:lvl w:ilvl="0" w:tplc="32E013D6">
      <w:start w:val="1"/>
      <w:numFmt w:val="decimal"/>
      <w:lvlText w:val="%1."/>
      <w:lvlJc w:val="left"/>
      <w:pPr>
        <w:ind w:left="0" w:firstLine="851"/>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3" w15:restartNumberingAfterBreak="0">
    <w:nsid w:val="616E73BC"/>
    <w:multiLevelType w:val="hybridMultilevel"/>
    <w:tmpl w:val="E79623D8"/>
    <w:lvl w:ilvl="0" w:tplc="04190011">
      <w:start w:val="1"/>
      <w:numFmt w:val="decimal"/>
      <w:lvlText w:val="%1)"/>
      <w:lvlJc w:val="left"/>
      <w:pPr>
        <w:ind w:left="0" w:firstLine="851"/>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4" w15:restartNumberingAfterBreak="0">
    <w:nsid w:val="696E7F98"/>
    <w:multiLevelType w:val="hybridMultilevel"/>
    <w:tmpl w:val="CF326792"/>
    <w:lvl w:ilvl="0" w:tplc="6E982EC6">
      <w:start w:val="1"/>
      <w:numFmt w:val="decimal"/>
      <w:lvlText w:val="%1."/>
      <w:lvlJc w:val="left"/>
      <w:pPr>
        <w:ind w:left="0" w:firstLine="851"/>
      </w:pPr>
      <w:rPr>
        <w:rFonts w:hint="default"/>
      </w:rPr>
    </w:lvl>
    <w:lvl w:ilvl="1" w:tplc="04190019" w:tentative="1">
      <w:start w:val="1"/>
      <w:numFmt w:val="lowerLetter"/>
      <w:lvlText w:val="%2."/>
      <w:lvlJc w:val="left"/>
      <w:pPr>
        <w:ind w:left="2073" w:hanging="360"/>
      </w:pPr>
    </w:lvl>
    <w:lvl w:ilvl="2" w:tplc="0419001B" w:tentative="1">
      <w:start w:val="1"/>
      <w:numFmt w:val="lowerRoman"/>
      <w:lvlText w:val="%3."/>
      <w:lvlJc w:val="right"/>
      <w:pPr>
        <w:ind w:left="2793" w:hanging="180"/>
      </w:pPr>
    </w:lvl>
    <w:lvl w:ilvl="3" w:tplc="0419000F" w:tentative="1">
      <w:start w:val="1"/>
      <w:numFmt w:val="decimal"/>
      <w:lvlText w:val="%4."/>
      <w:lvlJc w:val="left"/>
      <w:pPr>
        <w:ind w:left="3513" w:hanging="360"/>
      </w:pPr>
    </w:lvl>
    <w:lvl w:ilvl="4" w:tplc="04190019" w:tentative="1">
      <w:start w:val="1"/>
      <w:numFmt w:val="lowerLetter"/>
      <w:lvlText w:val="%5."/>
      <w:lvlJc w:val="left"/>
      <w:pPr>
        <w:ind w:left="4233" w:hanging="360"/>
      </w:pPr>
    </w:lvl>
    <w:lvl w:ilvl="5" w:tplc="0419001B" w:tentative="1">
      <w:start w:val="1"/>
      <w:numFmt w:val="lowerRoman"/>
      <w:lvlText w:val="%6."/>
      <w:lvlJc w:val="right"/>
      <w:pPr>
        <w:ind w:left="4953" w:hanging="180"/>
      </w:pPr>
    </w:lvl>
    <w:lvl w:ilvl="6" w:tplc="0419000F" w:tentative="1">
      <w:start w:val="1"/>
      <w:numFmt w:val="decimal"/>
      <w:lvlText w:val="%7."/>
      <w:lvlJc w:val="left"/>
      <w:pPr>
        <w:ind w:left="5673" w:hanging="360"/>
      </w:pPr>
    </w:lvl>
    <w:lvl w:ilvl="7" w:tplc="04190019" w:tentative="1">
      <w:start w:val="1"/>
      <w:numFmt w:val="lowerLetter"/>
      <w:lvlText w:val="%8."/>
      <w:lvlJc w:val="left"/>
      <w:pPr>
        <w:ind w:left="6393" w:hanging="360"/>
      </w:pPr>
    </w:lvl>
    <w:lvl w:ilvl="8" w:tplc="0419001B" w:tentative="1">
      <w:start w:val="1"/>
      <w:numFmt w:val="lowerRoman"/>
      <w:lvlText w:val="%9."/>
      <w:lvlJc w:val="right"/>
      <w:pPr>
        <w:ind w:left="7113" w:hanging="180"/>
      </w:pPr>
    </w:lvl>
  </w:abstractNum>
  <w:abstractNum w:abstractNumId="25" w15:restartNumberingAfterBreak="0">
    <w:nsid w:val="6B4D3329"/>
    <w:multiLevelType w:val="hybridMultilevel"/>
    <w:tmpl w:val="C978750A"/>
    <w:lvl w:ilvl="0" w:tplc="48925C42">
      <w:start w:val="1"/>
      <w:numFmt w:val="decimal"/>
      <w:lvlText w:val="%1)"/>
      <w:lvlJc w:val="left"/>
      <w:pPr>
        <w:tabs>
          <w:tab w:val="num" w:pos="851"/>
        </w:tabs>
        <w:ind w:left="0" w:firstLine="851"/>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6" w15:restartNumberingAfterBreak="0">
    <w:nsid w:val="6D1E5ED5"/>
    <w:multiLevelType w:val="hybridMultilevel"/>
    <w:tmpl w:val="299CA7F8"/>
    <w:lvl w:ilvl="0" w:tplc="D9D42B64">
      <w:start w:val="1"/>
      <w:numFmt w:val="russianLower"/>
      <w:lvlText w:val="%1)"/>
      <w:lvlJc w:val="left"/>
      <w:pPr>
        <w:ind w:left="0" w:firstLine="964"/>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6D6A3E8C"/>
    <w:multiLevelType w:val="hybridMultilevel"/>
    <w:tmpl w:val="11902606"/>
    <w:lvl w:ilvl="0" w:tplc="4B101CE0">
      <w:start w:val="1"/>
      <w:numFmt w:val="russianLower"/>
      <w:lvlText w:val="%1)"/>
      <w:lvlJc w:val="left"/>
      <w:pPr>
        <w:ind w:left="0" w:firstLine="964"/>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15:restartNumberingAfterBreak="0">
    <w:nsid w:val="6F304475"/>
    <w:multiLevelType w:val="hybridMultilevel"/>
    <w:tmpl w:val="00503A2E"/>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9" w15:restartNumberingAfterBreak="0">
    <w:nsid w:val="6F8B77D4"/>
    <w:multiLevelType w:val="hybridMultilevel"/>
    <w:tmpl w:val="982C6FCC"/>
    <w:lvl w:ilvl="0" w:tplc="F862772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0" w15:restartNumberingAfterBreak="0">
    <w:nsid w:val="6F8C3040"/>
    <w:multiLevelType w:val="hybridMultilevel"/>
    <w:tmpl w:val="037AAEE6"/>
    <w:lvl w:ilvl="0" w:tplc="9B70BD20">
      <w:start w:val="1"/>
      <w:numFmt w:val="decimal"/>
      <w:lvlText w:val="%1)"/>
      <w:lvlJc w:val="left"/>
      <w:pPr>
        <w:ind w:left="0" w:firstLine="851"/>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1" w15:restartNumberingAfterBreak="0">
    <w:nsid w:val="742501DC"/>
    <w:multiLevelType w:val="hybridMultilevel"/>
    <w:tmpl w:val="2850DCBC"/>
    <w:lvl w:ilvl="0" w:tplc="591CE510">
      <w:start w:val="1"/>
      <w:numFmt w:val="decimal"/>
      <w:lvlText w:val="%1)"/>
      <w:lvlJc w:val="left"/>
      <w:pPr>
        <w:ind w:left="0" w:firstLine="851"/>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2" w15:restartNumberingAfterBreak="0">
    <w:nsid w:val="745407AF"/>
    <w:multiLevelType w:val="hybridMultilevel"/>
    <w:tmpl w:val="C4C65520"/>
    <w:lvl w:ilvl="0" w:tplc="081ED730">
      <w:start w:val="1"/>
      <w:numFmt w:val="decimal"/>
      <w:lvlText w:val="%1."/>
      <w:lvlJc w:val="left"/>
      <w:pPr>
        <w:tabs>
          <w:tab w:val="num" w:pos="851"/>
        </w:tabs>
        <w:ind w:left="0" w:firstLine="851"/>
      </w:pPr>
      <w:rPr>
        <w:rFonts w:hint="default"/>
        <w:b w:val="0"/>
        <w:sz w:val="28"/>
        <w:szCs w:val="28"/>
      </w:rPr>
    </w:lvl>
    <w:lvl w:ilvl="1" w:tplc="4FAA91EE">
      <w:start w:val="1"/>
      <w:numFmt w:val="russianLower"/>
      <w:lvlText w:val="%2)"/>
      <w:lvlJc w:val="left"/>
      <w:pPr>
        <w:tabs>
          <w:tab w:val="num" w:pos="851"/>
        </w:tabs>
        <w:ind w:left="0" w:firstLine="851"/>
      </w:pPr>
      <w:rPr>
        <w:rFonts w:hint="default"/>
        <w:b w:val="0"/>
        <w:sz w:val="32"/>
        <w:szCs w:val="32"/>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3" w15:restartNumberingAfterBreak="0">
    <w:nsid w:val="76655906"/>
    <w:multiLevelType w:val="hybridMultilevel"/>
    <w:tmpl w:val="D2F20D4E"/>
    <w:lvl w:ilvl="0" w:tplc="2AF8B734">
      <w:start w:val="1"/>
      <w:numFmt w:val="decimal"/>
      <w:lvlText w:val="%1)"/>
      <w:lvlJc w:val="left"/>
      <w:pPr>
        <w:ind w:left="0" w:firstLine="851"/>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4" w15:restartNumberingAfterBreak="0">
    <w:nsid w:val="77F3052B"/>
    <w:multiLevelType w:val="hybridMultilevel"/>
    <w:tmpl w:val="D08879BA"/>
    <w:lvl w:ilvl="0" w:tplc="5BE6EEE0">
      <w:start w:val="1"/>
      <w:numFmt w:val="decimal"/>
      <w:lvlText w:val="%1)"/>
      <w:lvlJc w:val="left"/>
      <w:pPr>
        <w:ind w:left="0" w:firstLine="851"/>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5" w15:restartNumberingAfterBreak="0">
    <w:nsid w:val="78750068"/>
    <w:multiLevelType w:val="hybridMultilevel"/>
    <w:tmpl w:val="3DE85AFC"/>
    <w:lvl w:ilvl="0" w:tplc="FE48B99C">
      <w:start w:val="1"/>
      <w:numFmt w:val="decimal"/>
      <w:lvlText w:val="%1)"/>
      <w:lvlJc w:val="left"/>
      <w:pPr>
        <w:ind w:left="0" w:firstLine="851"/>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6" w15:restartNumberingAfterBreak="0">
    <w:nsid w:val="7B443E0A"/>
    <w:multiLevelType w:val="hybridMultilevel"/>
    <w:tmpl w:val="180611AC"/>
    <w:lvl w:ilvl="0" w:tplc="2354ADC6">
      <w:start w:val="1"/>
      <w:numFmt w:val="decimal"/>
      <w:lvlText w:val="%1)"/>
      <w:lvlJc w:val="left"/>
      <w:pPr>
        <w:ind w:left="0" w:firstLine="851"/>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16"/>
  </w:num>
  <w:num w:numId="2">
    <w:abstractNumId w:val="34"/>
  </w:num>
  <w:num w:numId="3">
    <w:abstractNumId w:val="22"/>
  </w:num>
  <w:num w:numId="4">
    <w:abstractNumId w:val="21"/>
  </w:num>
  <w:num w:numId="5">
    <w:abstractNumId w:val="19"/>
  </w:num>
  <w:num w:numId="6">
    <w:abstractNumId w:val="33"/>
  </w:num>
  <w:num w:numId="7">
    <w:abstractNumId w:val="13"/>
  </w:num>
  <w:num w:numId="8">
    <w:abstractNumId w:val="8"/>
  </w:num>
  <w:num w:numId="9">
    <w:abstractNumId w:val="7"/>
  </w:num>
  <w:num w:numId="10">
    <w:abstractNumId w:val="6"/>
  </w:num>
  <w:num w:numId="11">
    <w:abstractNumId w:val="26"/>
  </w:num>
  <w:num w:numId="12">
    <w:abstractNumId w:val="27"/>
  </w:num>
  <w:num w:numId="13">
    <w:abstractNumId w:val="3"/>
  </w:num>
  <w:num w:numId="14">
    <w:abstractNumId w:val="30"/>
  </w:num>
  <w:num w:numId="15">
    <w:abstractNumId w:val="24"/>
  </w:num>
  <w:num w:numId="16">
    <w:abstractNumId w:val="4"/>
  </w:num>
  <w:num w:numId="17">
    <w:abstractNumId w:val="2"/>
  </w:num>
  <w:num w:numId="18">
    <w:abstractNumId w:val="10"/>
  </w:num>
  <w:num w:numId="19">
    <w:abstractNumId w:val="9"/>
  </w:num>
  <w:num w:numId="20">
    <w:abstractNumId w:val="23"/>
  </w:num>
  <w:num w:numId="21">
    <w:abstractNumId w:val="29"/>
  </w:num>
  <w:num w:numId="22">
    <w:abstractNumId w:val="28"/>
  </w:num>
  <w:num w:numId="23">
    <w:abstractNumId w:val="36"/>
  </w:num>
  <w:num w:numId="24">
    <w:abstractNumId w:val="12"/>
  </w:num>
  <w:num w:numId="25">
    <w:abstractNumId w:val="18"/>
  </w:num>
  <w:num w:numId="26">
    <w:abstractNumId w:val="0"/>
  </w:num>
  <w:num w:numId="27">
    <w:abstractNumId w:val="15"/>
  </w:num>
  <w:num w:numId="28">
    <w:abstractNumId w:val="32"/>
  </w:num>
  <w:num w:numId="29">
    <w:abstractNumId w:val="1"/>
  </w:num>
  <w:num w:numId="30">
    <w:abstractNumId w:val="14"/>
  </w:num>
  <w:num w:numId="31">
    <w:abstractNumId w:val="11"/>
  </w:num>
  <w:num w:numId="32">
    <w:abstractNumId w:val="25"/>
  </w:num>
  <w:num w:numId="33">
    <w:abstractNumId w:val="17"/>
  </w:num>
  <w:num w:numId="34">
    <w:abstractNumId w:val="20"/>
  </w:num>
  <w:num w:numId="35">
    <w:abstractNumId w:val="31"/>
  </w:num>
  <w:num w:numId="36">
    <w:abstractNumId w:val="35"/>
  </w:num>
  <w:num w:numId="37">
    <w:abstractNumId w:val="5"/>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02D5"/>
    <w:rsid w:val="00000B22"/>
    <w:rsid w:val="0000144F"/>
    <w:rsid w:val="00002EFB"/>
    <w:rsid w:val="00003167"/>
    <w:rsid w:val="00003330"/>
    <w:rsid w:val="0000434A"/>
    <w:rsid w:val="000045C8"/>
    <w:rsid w:val="000051E9"/>
    <w:rsid w:val="0000645D"/>
    <w:rsid w:val="00006CCF"/>
    <w:rsid w:val="00006F5E"/>
    <w:rsid w:val="000102EE"/>
    <w:rsid w:val="00010B25"/>
    <w:rsid w:val="000129A6"/>
    <w:rsid w:val="0001589C"/>
    <w:rsid w:val="00015FCA"/>
    <w:rsid w:val="0001694F"/>
    <w:rsid w:val="00020A9D"/>
    <w:rsid w:val="00020DC7"/>
    <w:rsid w:val="00021E4A"/>
    <w:rsid w:val="000238F1"/>
    <w:rsid w:val="00025680"/>
    <w:rsid w:val="00026615"/>
    <w:rsid w:val="00026B6B"/>
    <w:rsid w:val="00026E58"/>
    <w:rsid w:val="000271A6"/>
    <w:rsid w:val="0002777C"/>
    <w:rsid w:val="000335C1"/>
    <w:rsid w:val="000351CC"/>
    <w:rsid w:val="0003658B"/>
    <w:rsid w:val="0003794F"/>
    <w:rsid w:val="00040B40"/>
    <w:rsid w:val="0004325B"/>
    <w:rsid w:val="0004565C"/>
    <w:rsid w:val="0004656B"/>
    <w:rsid w:val="00047C82"/>
    <w:rsid w:val="0005228A"/>
    <w:rsid w:val="00053ACA"/>
    <w:rsid w:val="00053D87"/>
    <w:rsid w:val="00057C6A"/>
    <w:rsid w:val="000617F1"/>
    <w:rsid w:val="00061C80"/>
    <w:rsid w:val="000640BC"/>
    <w:rsid w:val="0006747A"/>
    <w:rsid w:val="000702D5"/>
    <w:rsid w:val="00071198"/>
    <w:rsid w:val="000714EF"/>
    <w:rsid w:val="00072567"/>
    <w:rsid w:val="00072EC2"/>
    <w:rsid w:val="00073158"/>
    <w:rsid w:val="00073679"/>
    <w:rsid w:val="000736CA"/>
    <w:rsid w:val="00074868"/>
    <w:rsid w:val="000758AE"/>
    <w:rsid w:val="00076412"/>
    <w:rsid w:val="00077FF7"/>
    <w:rsid w:val="0008008A"/>
    <w:rsid w:val="00080420"/>
    <w:rsid w:val="00083678"/>
    <w:rsid w:val="00083C1A"/>
    <w:rsid w:val="00084AB9"/>
    <w:rsid w:val="00086113"/>
    <w:rsid w:val="0008730D"/>
    <w:rsid w:val="00091367"/>
    <w:rsid w:val="00091599"/>
    <w:rsid w:val="00091BE0"/>
    <w:rsid w:val="00091D80"/>
    <w:rsid w:val="000921C6"/>
    <w:rsid w:val="00092D3C"/>
    <w:rsid w:val="000955BE"/>
    <w:rsid w:val="0009593E"/>
    <w:rsid w:val="00095CAE"/>
    <w:rsid w:val="00097075"/>
    <w:rsid w:val="000A11AC"/>
    <w:rsid w:val="000A3CB4"/>
    <w:rsid w:val="000A6E7E"/>
    <w:rsid w:val="000A7236"/>
    <w:rsid w:val="000A74DA"/>
    <w:rsid w:val="000B0B7F"/>
    <w:rsid w:val="000B0D29"/>
    <w:rsid w:val="000B147C"/>
    <w:rsid w:val="000B1B41"/>
    <w:rsid w:val="000B1C08"/>
    <w:rsid w:val="000B200A"/>
    <w:rsid w:val="000B23BF"/>
    <w:rsid w:val="000B5D46"/>
    <w:rsid w:val="000B672E"/>
    <w:rsid w:val="000C10F8"/>
    <w:rsid w:val="000C387B"/>
    <w:rsid w:val="000C3CCC"/>
    <w:rsid w:val="000C5182"/>
    <w:rsid w:val="000C602C"/>
    <w:rsid w:val="000C6D46"/>
    <w:rsid w:val="000C6FDD"/>
    <w:rsid w:val="000D0B06"/>
    <w:rsid w:val="000D3365"/>
    <w:rsid w:val="000D34F5"/>
    <w:rsid w:val="000D3C26"/>
    <w:rsid w:val="000D5E69"/>
    <w:rsid w:val="000D686C"/>
    <w:rsid w:val="000E0627"/>
    <w:rsid w:val="000E1314"/>
    <w:rsid w:val="000E2465"/>
    <w:rsid w:val="000E3515"/>
    <w:rsid w:val="000E5341"/>
    <w:rsid w:val="000E56B2"/>
    <w:rsid w:val="000E5AC2"/>
    <w:rsid w:val="000E76B2"/>
    <w:rsid w:val="000F20CC"/>
    <w:rsid w:val="000F3C69"/>
    <w:rsid w:val="000F5523"/>
    <w:rsid w:val="000F6C52"/>
    <w:rsid w:val="000F6F66"/>
    <w:rsid w:val="00101B59"/>
    <w:rsid w:val="0010244D"/>
    <w:rsid w:val="00102923"/>
    <w:rsid w:val="001029F1"/>
    <w:rsid w:val="001031BA"/>
    <w:rsid w:val="00103715"/>
    <w:rsid w:val="001042A1"/>
    <w:rsid w:val="00104A40"/>
    <w:rsid w:val="00105016"/>
    <w:rsid w:val="0010524C"/>
    <w:rsid w:val="0010667C"/>
    <w:rsid w:val="001077B9"/>
    <w:rsid w:val="00107BF8"/>
    <w:rsid w:val="001111C2"/>
    <w:rsid w:val="00112EBD"/>
    <w:rsid w:val="00116226"/>
    <w:rsid w:val="00116E86"/>
    <w:rsid w:val="001170BC"/>
    <w:rsid w:val="0012088E"/>
    <w:rsid w:val="00120A9D"/>
    <w:rsid w:val="0012216B"/>
    <w:rsid w:val="001240C1"/>
    <w:rsid w:val="00124A8E"/>
    <w:rsid w:val="00125BF9"/>
    <w:rsid w:val="00127DBC"/>
    <w:rsid w:val="001327D6"/>
    <w:rsid w:val="0013510E"/>
    <w:rsid w:val="00135418"/>
    <w:rsid w:val="001363B1"/>
    <w:rsid w:val="00141E4E"/>
    <w:rsid w:val="0014382E"/>
    <w:rsid w:val="001440A7"/>
    <w:rsid w:val="00145DAC"/>
    <w:rsid w:val="00146925"/>
    <w:rsid w:val="00150444"/>
    <w:rsid w:val="00151C58"/>
    <w:rsid w:val="00153017"/>
    <w:rsid w:val="0015352C"/>
    <w:rsid w:val="001553A7"/>
    <w:rsid w:val="00160CC2"/>
    <w:rsid w:val="00160F22"/>
    <w:rsid w:val="00161752"/>
    <w:rsid w:val="0016175E"/>
    <w:rsid w:val="00162C50"/>
    <w:rsid w:val="0016401C"/>
    <w:rsid w:val="00164290"/>
    <w:rsid w:val="0016452B"/>
    <w:rsid w:val="001650D6"/>
    <w:rsid w:val="0016574A"/>
    <w:rsid w:val="00165FA1"/>
    <w:rsid w:val="0016726C"/>
    <w:rsid w:val="001677B5"/>
    <w:rsid w:val="0016788F"/>
    <w:rsid w:val="001678FF"/>
    <w:rsid w:val="00167CEB"/>
    <w:rsid w:val="00172674"/>
    <w:rsid w:val="00172689"/>
    <w:rsid w:val="00172CF1"/>
    <w:rsid w:val="00173FD5"/>
    <w:rsid w:val="0017466D"/>
    <w:rsid w:val="00175246"/>
    <w:rsid w:val="00176619"/>
    <w:rsid w:val="00176D72"/>
    <w:rsid w:val="00177609"/>
    <w:rsid w:val="00177B5C"/>
    <w:rsid w:val="00181054"/>
    <w:rsid w:val="00182087"/>
    <w:rsid w:val="00183D18"/>
    <w:rsid w:val="00186BE6"/>
    <w:rsid w:val="00186ED2"/>
    <w:rsid w:val="001903EE"/>
    <w:rsid w:val="0019046F"/>
    <w:rsid w:val="00190DA9"/>
    <w:rsid w:val="00194660"/>
    <w:rsid w:val="001955B6"/>
    <w:rsid w:val="00195C3B"/>
    <w:rsid w:val="00196115"/>
    <w:rsid w:val="00196DD5"/>
    <w:rsid w:val="00197120"/>
    <w:rsid w:val="0019762D"/>
    <w:rsid w:val="001A2D0B"/>
    <w:rsid w:val="001A4F3F"/>
    <w:rsid w:val="001A64FA"/>
    <w:rsid w:val="001A693A"/>
    <w:rsid w:val="001A72FB"/>
    <w:rsid w:val="001B0010"/>
    <w:rsid w:val="001B0EA6"/>
    <w:rsid w:val="001B15C7"/>
    <w:rsid w:val="001B1E7A"/>
    <w:rsid w:val="001B25D4"/>
    <w:rsid w:val="001B2903"/>
    <w:rsid w:val="001B3088"/>
    <w:rsid w:val="001B3464"/>
    <w:rsid w:val="001B6C1B"/>
    <w:rsid w:val="001B7114"/>
    <w:rsid w:val="001B745C"/>
    <w:rsid w:val="001C0E73"/>
    <w:rsid w:val="001C18B2"/>
    <w:rsid w:val="001C239B"/>
    <w:rsid w:val="001C2DDC"/>
    <w:rsid w:val="001C4523"/>
    <w:rsid w:val="001C49C8"/>
    <w:rsid w:val="001C5FE5"/>
    <w:rsid w:val="001C7D4B"/>
    <w:rsid w:val="001D0AB6"/>
    <w:rsid w:val="001D45C8"/>
    <w:rsid w:val="001D63A4"/>
    <w:rsid w:val="001D6FE4"/>
    <w:rsid w:val="001D772B"/>
    <w:rsid w:val="001E0648"/>
    <w:rsid w:val="001E08F1"/>
    <w:rsid w:val="001E0C43"/>
    <w:rsid w:val="001E1A00"/>
    <w:rsid w:val="001E50B6"/>
    <w:rsid w:val="001E5C23"/>
    <w:rsid w:val="001E6ED2"/>
    <w:rsid w:val="001E7FEC"/>
    <w:rsid w:val="001F04CB"/>
    <w:rsid w:val="001F0887"/>
    <w:rsid w:val="001F08C2"/>
    <w:rsid w:val="001F1E0B"/>
    <w:rsid w:val="001F3618"/>
    <w:rsid w:val="001F4A01"/>
    <w:rsid w:val="001F4AE2"/>
    <w:rsid w:val="001F4F0B"/>
    <w:rsid w:val="001F5B37"/>
    <w:rsid w:val="00201423"/>
    <w:rsid w:val="00202DEA"/>
    <w:rsid w:val="0020303D"/>
    <w:rsid w:val="00203E3A"/>
    <w:rsid w:val="0020693C"/>
    <w:rsid w:val="0021165F"/>
    <w:rsid w:val="0021196A"/>
    <w:rsid w:val="00212A07"/>
    <w:rsid w:val="00213C30"/>
    <w:rsid w:val="002155DE"/>
    <w:rsid w:val="00221A45"/>
    <w:rsid w:val="00221A59"/>
    <w:rsid w:val="00223919"/>
    <w:rsid w:val="00223FC3"/>
    <w:rsid w:val="00223FE5"/>
    <w:rsid w:val="00225A8B"/>
    <w:rsid w:val="00226B10"/>
    <w:rsid w:val="00226D0B"/>
    <w:rsid w:val="00227C8D"/>
    <w:rsid w:val="00227EB9"/>
    <w:rsid w:val="00230765"/>
    <w:rsid w:val="00230C9F"/>
    <w:rsid w:val="00233EFA"/>
    <w:rsid w:val="00233F9D"/>
    <w:rsid w:val="002341AC"/>
    <w:rsid w:val="002366FA"/>
    <w:rsid w:val="0023769E"/>
    <w:rsid w:val="00242736"/>
    <w:rsid w:val="00242F3B"/>
    <w:rsid w:val="002436FF"/>
    <w:rsid w:val="00243E23"/>
    <w:rsid w:val="0024418F"/>
    <w:rsid w:val="0025347C"/>
    <w:rsid w:val="00253734"/>
    <w:rsid w:val="00253F77"/>
    <w:rsid w:val="0025491B"/>
    <w:rsid w:val="00254F1E"/>
    <w:rsid w:val="00255F45"/>
    <w:rsid w:val="0025617E"/>
    <w:rsid w:val="00256E7B"/>
    <w:rsid w:val="00260892"/>
    <w:rsid w:val="00261239"/>
    <w:rsid w:val="00263839"/>
    <w:rsid w:val="00265337"/>
    <w:rsid w:val="00266052"/>
    <w:rsid w:val="002675AF"/>
    <w:rsid w:val="00267E3B"/>
    <w:rsid w:val="00270E9A"/>
    <w:rsid w:val="00271D1D"/>
    <w:rsid w:val="00271E1B"/>
    <w:rsid w:val="00272970"/>
    <w:rsid w:val="00272F0D"/>
    <w:rsid w:val="00273723"/>
    <w:rsid w:val="0027378B"/>
    <w:rsid w:val="00273C05"/>
    <w:rsid w:val="00275693"/>
    <w:rsid w:val="002775A5"/>
    <w:rsid w:val="0027789A"/>
    <w:rsid w:val="00280433"/>
    <w:rsid w:val="00280734"/>
    <w:rsid w:val="00281C19"/>
    <w:rsid w:val="002843D5"/>
    <w:rsid w:val="00285D47"/>
    <w:rsid w:val="002928A3"/>
    <w:rsid w:val="002955FA"/>
    <w:rsid w:val="002960B5"/>
    <w:rsid w:val="002975F3"/>
    <w:rsid w:val="002979FD"/>
    <w:rsid w:val="002A1B0C"/>
    <w:rsid w:val="002A1D8A"/>
    <w:rsid w:val="002A40BC"/>
    <w:rsid w:val="002A4156"/>
    <w:rsid w:val="002A4A82"/>
    <w:rsid w:val="002A4A97"/>
    <w:rsid w:val="002A7F89"/>
    <w:rsid w:val="002B183E"/>
    <w:rsid w:val="002B2536"/>
    <w:rsid w:val="002B2842"/>
    <w:rsid w:val="002B5D00"/>
    <w:rsid w:val="002B6075"/>
    <w:rsid w:val="002B73A8"/>
    <w:rsid w:val="002B7BE0"/>
    <w:rsid w:val="002C14DE"/>
    <w:rsid w:val="002C2AF0"/>
    <w:rsid w:val="002C2B9F"/>
    <w:rsid w:val="002C2E58"/>
    <w:rsid w:val="002C67B6"/>
    <w:rsid w:val="002C75BE"/>
    <w:rsid w:val="002D24BC"/>
    <w:rsid w:val="002D33EC"/>
    <w:rsid w:val="002D3C9F"/>
    <w:rsid w:val="002D4922"/>
    <w:rsid w:val="002D4F6D"/>
    <w:rsid w:val="002D5C3D"/>
    <w:rsid w:val="002D60C5"/>
    <w:rsid w:val="002D60D3"/>
    <w:rsid w:val="002D6D27"/>
    <w:rsid w:val="002E043C"/>
    <w:rsid w:val="002E144C"/>
    <w:rsid w:val="002E1F65"/>
    <w:rsid w:val="002E22EE"/>
    <w:rsid w:val="002E29DB"/>
    <w:rsid w:val="002E2E42"/>
    <w:rsid w:val="002E312A"/>
    <w:rsid w:val="002E4090"/>
    <w:rsid w:val="002F2151"/>
    <w:rsid w:val="002F5D90"/>
    <w:rsid w:val="002F663D"/>
    <w:rsid w:val="002F6B46"/>
    <w:rsid w:val="002F6EE8"/>
    <w:rsid w:val="003000E7"/>
    <w:rsid w:val="00300C3A"/>
    <w:rsid w:val="00300F08"/>
    <w:rsid w:val="00302CFD"/>
    <w:rsid w:val="00303C8E"/>
    <w:rsid w:val="00306EFD"/>
    <w:rsid w:val="00307D50"/>
    <w:rsid w:val="00307FA6"/>
    <w:rsid w:val="00311BE6"/>
    <w:rsid w:val="00311C74"/>
    <w:rsid w:val="00315333"/>
    <w:rsid w:val="00316210"/>
    <w:rsid w:val="0031675A"/>
    <w:rsid w:val="003200D8"/>
    <w:rsid w:val="0032231C"/>
    <w:rsid w:val="003228F5"/>
    <w:rsid w:val="00326002"/>
    <w:rsid w:val="00330F57"/>
    <w:rsid w:val="003310C9"/>
    <w:rsid w:val="003318FB"/>
    <w:rsid w:val="003329B1"/>
    <w:rsid w:val="0033537D"/>
    <w:rsid w:val="00340948"/>
    <w:rsid w:val="0034173E"/>
    <w:rsid w:val="0034220E"/>
    <w:rsid w:val="0034319F"/>
    <w:rsid w:val="003436CF"/>
    <w:rsid w:val="003463E9"/>
    <w:rsid w:val="0034683A"/>
    <w:rsid w:val="003503D0"/>
    <w:rsid w:val="003510F6"/>
    <w:rsid w:val="00351D2C"/>
    <w:rsid w:val="00353288"/>
    <w:rsid w:val="0035353C"/>
    <w:rsid w:val="003543BF"/>
    <w:rsid w:val="0035568A"/>
    <w:rsid w:val="00355D20"/>
    <w:rsid w:val="0035601E"/>
    <w:rsid w:val="0036087C"/>
    <w:rsid w:val="00360C80"/>
    <w:rsid w:val="003624C4"/>
    <w:rsid w:val="00364F11"/>
    <w:rsid w:val="0036510A"/>
    <w:rsid w:val="0036525C"/>
    <w:rsid w:val="00366386"/>
    <w:rsid w:val="003677A3"/>
    <w:rsid w:val="00367B3F"/>
    <w:rsid w:val="00367B70"/>
    <w:rsid w:val="0037096C"/>
    <w:rsid w:val="003734E5"/>
    <w:rsid w:val="00374BE8"/>
    <w:rsid w:val="00374E1A"/>
    <w:rsid w:val="00375057"/>
    <w:rsid w:val="003756B0"/>
    <w:rsid w:val="00376CB8"/>
    <w:rsid w:val="0037783C"/>
    <w:rsid w:val="00382150"/>
    <w:rsid w:val="0038263E"/>
    <w:rsid w:val="00382AFB"/>
    <w:rsid w:val="00384858"/>
    <w:rsid w:val="003864F6"/>
    <w:rsid w:val="00387C37"/>
    <w:rsid w:val="00390DA0"/>
    <w:rsid w:val="00391288"/>
    <w:rsid w:val="00392FC3"/>
    <w:rsid w:val="003932AA"/>
    <w:rsid w:val="00393435"/>
    <w:rsid w:val="003941CB"/>
    <w:rsid w:val="00394692"/>
    <w:rsid w:val="00395AEF"/>
    <w:rsid w:val="003A260C"/>
    <w:rsid w:val="003A2FA0"/>
    <w:rsid w:val="003A30A2"/>
    <w:rsid w:val="003A3575"/>
    <w:rsid w:val="003A3A11"/>
    <w:rsid w:val="003A3F53"/>
    <w:rsid w:val="003A415C"/>
    <w:rsid w:val="003A5C51"/>
    <w:rsid w:val="003A69F5"/>
    <w:rsid w:val="003A785B"/>
    <w:rsid w:val="003B0460"/>
    <w:rsid w:val="003B11B5"/>
    <w:rsid w:val="003B19B8"/>
    <w:rsid w:val="003B19FE"/>
    <w:rsid w:val="003B2D30"/>
    <w:rsid w:val="003B4023"/>
    <w:rsid w:val="003B4A93"/>
    <w:rsid w:val="003B61BD"/>
    <w:rsid w:val="003B6871"/>
    <w:rsid w:val="003B7A52"/>
    <w:rsid w:val="003B7E8E"/>
    <w:rsid w:val="003C1D68"/>
    <w:rsid w:val="003C408A"/>
    <w:rsid w:val="003C4CEF"/>
    <w:rsid w:val="003C67B8"/>
    <w:rsid w:val="003D0BA9"/>
    <w:rsid w:val="003D1A1A"/>
    <w:rsid w:val="003D292D"/>
    <w:rsid w:val="003D2C5A"/>
    <w:rsid w:val="003D2EEF"/>
    <w:rsid w:val="003D2F02"/>
    <w:rsid w:val="003D439C"/>
    <w:rsid w:val="003D4405"/>
    <w:rsid w:val="003D4D3E"/>
    <w:rsid w:val="003D4E73"/>
    <w:rsid w:val="003D50DB"/>
    <w:rsid w:val="003D5484"/>
    <w:rsid w:val="003D55F2"/>
    <w:rsid w:val="003D69E4"/>
    <w:rsid w:val="003D6A04"/>
    <w:rsid w:val="003E021C"/>
    <w:rsid w:val="003E22EC"/>
    <w:rsid w:val="003E23F2"/>
    <w:rsid w:val="003E2E5E"/>
    <w:rsid w:val="003E347C"/>
    <w:rsid w:val="003E4519"/>
    <w:rsid w:val="003E531A"/>
    <w:rsid w:val="003E5DDA"/>
    <w:rsid w:val="003E7338"/>
    <w:rsid w:val="003E782A"/>
    <w:rsid w:val="003F19A2"/>
    <w:rsid w:val="003F2DE5"/>
    <w:rsid w:val="003F30B2"/>
    <w:rsid w:val="003F3D72"/>
    <w:rsid w:val="003F6F44"/>
    <w:rsid w:val="003F7EEE"/>
    <w:rsid w:val="00403872"/>
    <w:rsid w:val="00404A37"/>
    <w:rsid w:val="00405B87"/>
    <w:rsid w:val="00406649"/>
    <w:rsid w:val="0040752B"/>
    <w:rsid w:val="00410520"/>
    <w:rsid w:val="00411BA3"/>
    <w:rsid w:val="00411DF8"/>
    <w:rsid w:val="004146A5"/>
    <w:rsid w:val="004164D4"/>
    <w:rsid w:val="00417F53"/>
    <w:rsid w:val="00417FE1"/>
    <w:rsid w:val="00421960"/>
    <w:rsid w:val="00421A59"/>
    <w:rsid w:val="00422673"/>
    <w:rsid w:val="00423035"/>
    <w:rsid w:val="00423430"/>
    <w:rsid w:val="0042466F"/>
    <w:rsid w:val="004250CA"/>
    <w:rsid w:val="004250EE"/>
    <w:rsid w:val="004309CC"/>
    <w:rsid w:val="00430F93"/>
    <w:rsid w:val="004313E1"/>
    <w:rsid w:val="004333A1"/>
    <w:rsid w:val="00436500"/>
    <w:rsid w:val="00441601"/>
    <w:rsid w:val="00441710"/>
    <w:rsid w:val="00441808"/>
    <w:rsid w:val="004454E1"/>
    <w:rsid w:val="004463AF"/>
    <w:rsid w:val="004479C0"/>
    <w:rsid w:val="00450333"/>
    <w:rsid w:val="00451DE8"/>
    <w:rsid w:val="004558EF"/>
    <w:rsid w:val="00455F42"/>
    <w:rsid w:val="004601B1"/>
    <w:rsid w:val="00460B9F"/>
    <w:rsid w:val="00460C1C"/>
    <w:rsid w:val="00462997"/>
    <w:rsid w:val="00462E39"/>
    <w:rsid w:val="00463806"/>
    <w:rsid w:val="00463853"/>
    <w:rsid w:val="00464EE0"/>
    <w:rsid w:val="004654BC"/>
    <w:rsid w:val="004659B7"/>
    <w:rsid w:val="00466663"/>
    <w:rsid w:val="00466E63"/>
    <w:rsid w:val="004704CE"/>
    <w:rsid w:val="0047149C"/>
    <w:rsid w:val="00472000"/>
    <w:rsid w:val="0047266A"/>
    <w:rsid w:val="0047403D"/>
    <w:rsid w:val="0047425A"/>
    <w:rsid w:val="004743D0"/>
    <w:rsid w:val="004746E4"/>
    <w:rsid w:val="0047475B"/>
    <w:rsid w:val="00474833"/>
    <w:rsid w:val="0047576E"/>
    <w:rsid w:val="00476D94"/>
    <w:rsid w:val="0048045B"/>
    <w:rsid w:val="004804BE"/>
    <w:rsid w:val="00480935"/>
    <w:rsid w:val="00481653"/>
    <w:rsid w:val="00481732"/>
    <w:rsid w:val="00482176"/>
    <w:rsid w:val="00482E6F"/>
    <w:rsid w:val="00483196"/>
    <w:rsid w:val="004835FC"/>
    <w:rsid w:val="00484CFA"/>
    <w:rsid w:val="00484DFD"/>
    <w:rsid w:val="00485399"/>
    <w:rsid w:val="004874E9"/>
    <w:rsid w:val="00492F7A"/>
    <w:rsid w:val="0049352F"/>
    <w:rsid w:val="00494958"/>
    <w:rsid w:val="00495451"/>
    <w:rsid w:val="004A0156"/>
    <w:rsid w:val="004A171E"/>
    <w:rsid w:val="004A1884"/>
    <w:rsid w:val="004A2691"/>
    <w:rsid w:val="004A308E"/>
    <w:rsid w:val="004A3797"/>
    <w:rsid w:val="004A4663"/>
    <w:rsid w:val="004A4E5A"/>
    <w:rsid w:val="004A61AE"/>
    <w:rsid w:val="004A76CD"/>
    <w:rsid w:val="004A7814"/>
    <w:rsid w:val="004B16F2"/>
    <w:rsid w:val="004B2126"/>
    <w:rsid w:val="004B28E6"/>
    <w:rsid w:val="004B34D1"/>
    <w:rsid w:val="004B37B8"/>
    <w:rsid w:val="004B514B"/>
    <w:rsid w:val="004C1A82"/>
    <w:rsid w:val="004C3173"/>
    <w:rsid w:val="004C383C"/>
    <w:rsid w:val="004C3C20"/>
    <w:rsid w:val="004D01F4"/>
    <w:rsid w:val="004D1067"/>
    <w:rsid w:val="004D2201"/>
    <w:rsid w:val="004D6E6D"/>
    <w:rsid w:val="004D7281"/>
    <w:rsid w:val="004D757E"/>
    <w:rsid w:val="004E0C10"/>
    <w:rsid w:val="004E2647"/>
    <w:rsid w:val="004E3E38"/>
    <w:rsid w:val="004E442B"/>
    <w:rsid w:val="004E4B8D"/>
    <w:rsid w:val="004E51BC"/>
    <w:rsid w:val="004E7808"/>
    <w:rsid w:val="004E7C02"/>
    <w:rsid w:val="004E7C44"/>
    <w:rsid w:val="004F0057"/>
    <w:rsid w:val="004F0621"/>
    <w:rsid w:val="004F1483"/>
    <w:rsid w:val="004F16CB"/>
    <w:rsid w:val="004F20AB"/>
    <w:rsid w:val="004F21E3"/>
    <w:rsid w:val="004F374C"/>
    <w:rsid w:val="004F5303"/>
    <w:rsid w:val="004F6C91"/>
    <w:rsid w:val="004F6E04"/>
    <w:rsid w:val="005020BB"/>
    <w:rsid w:val="00502E9B"/>
    <w:rsid w:val="00502F29"/>
    <w:rsid w:val="00503ABE"/>
    <w:rsid w:val="00505558"/>
    <w:rsid w:val="00506DFE"/>
    <w:rsid w:val="00507137"/>
    <w:rsid w:val="00507AF0"/>
    <w:rsid w:val="005100B3"/>
    <w:rsid w:val="0051125D"/>
    <w:rsid w:val="00512173"/>
    <w:rsid w:val="00516187"/>
    <w:rsid w:val="0051700B"/>
    <w:rsid w:val="00517442"/>
    <w:rsid w:val="00520C56"/>
    <w:rsid w:val="005214E1"/>
    <w:rsid w:val="0052306E"/>
    <w:rsid w:val="005235CF"/>
    <w:rsid w:val="00523997"/>
    <w:rsid w:val="00523C6F"/>
    <w:rsid w:val="005258EF"/>
    <w:rsid w:val="00525C72"/>
    <w:rsid w:val="00526A03"/>
    <w:rsid w:val="005277E2"/>
    <w:rsid w:val="0053073D"/>
    <w:rsid w:val="00531212"/>
    <w:rsid w:val="005317EC"/>
    <w:rsid w:val="005339D1"/>
    <w:rsid w:val="005339FE"/>
    <w:rsid w:val="005342AD"/>
    <w:rsid w:val="005343BB"/>
    <w:rsid w:val="00535395"/>
    <w:rsid w:val="005357F8"/>
    <w:rsid w:val="00536858"/>
    <w:rsid w:val="005379E2"/>
    <w:rsid w:val="00543000"/>
    <w:rsid w:val="005430F2"/>
    <w:rsid w:val="0054525F"/>
    <w:rsid w:val="00546B9C"/>
    <w:rsid w:val="005472BF"/>
    <w:rsid w:val="0054741F"/>
    <w:rsid w:val="00550DB6"/>
    <w:rsid w:val="0055144C"/>
    <w:rsid w:val="005517E1"/>
    <w:rsid w:val="00552A99"/>
    <w:rsid w:val="00552F66"/>
    <w:rsid w:val="005561A8"/>
    <w:rsid w:val="005570DD"/>
    <w:rsid w:val="005641E3"/>
    <w:rsid w:val="005654DD"/>
    <w:rsid w:val="0056602E"/>
    <w:rsid w:val="00567F85"/>
    <w:rsid w:val="00573FE3"/>
    <w:rsid w:val="005742B8"/>
    <w:rsid w:val="00575720"/>
    <w:rsid w:val="0057612B"/>
    <w:rsid w:val="00577CC9"/>
    <w:rsid w:val="0058186B"/>
    <w:rsid w:val="00581892"/>
    <w:rsid w:val="00582403"/>
    <w:rsid w:val="00583AB6"/>
    <w:rsid w:val="00583BF3"/>
    <w:rsid w:val="00585D75"/>
    <w:rsid w:val="00587FB9"/>
    <w:rsid w:val="00592AFE"/>
    <w:rsid w:val="005931A2"/>
    <w:rsid w:val="00593E9A"/>
    <w:rsid w:val="00596167"/>
    <w:rsid w:val="00596F2B"/>
    <w:rsid w:val="005A0912"/>
    <w:rsid w:val="005A0CFE"/>
    <w:rsid w:val="005A22BF"/>
    <w:rsid w:val="005A274B"/>
    <w:rsid w:val="005A4010"/>
    <w:rsid w:val="005A4B95"/>
    <w:rsid w:val="005A4EB8"/>
    <w:rsid w:val="005B05C4"/>
    <w:rsid w:val="005B079C"/>
    <w:rsid w:val="005B26F6"/>
    <w:rsid w:val="005B38F6"/>
    <w:rsid w:val="005B42CA"/>
    <w:rsid w:val="005B4BAD"/>
    <w:rsid w:val="005B5E9C"/>
    <w:rsid w:val="005B7304"/>
    <w:rsid w:val="005B78FC"/>
    <w:rsid w:val="005B7B19"/>
    <w:rsid w:val="005C0510"/>
    <w:rsid w:val="005C1953"/>
    <w:rsid w:val="005C2C68"/>
    <w:rsid w:val="005C34D6"/>
    <w:rsid w:val="005C6942"/>
    <w:rsid w:val="005D1DD8"/>
    <w:rsid w:val="005D407E"/>
    <w:rsid w:val="005D42F9"/>
    <w:rsid w:val="005D4890"/>
    <w:rsid w:val="005D7602"/>
    <w:rsid w:val="005E1F1F"/>
    <w:rsid w:val="005E3206"/>
    <w:rsid w:val="005E3325"/>
    <w:rsid w:val="005E42A7"/>
    <w:rsid w:val="005E5702"/>
    <w:rsid w:val="005E6501"/>
    <w:rsid w:val="005F0384"/>
    <w:rsid w:val="005F1661"/>
    <w:rsid w:val="005F38C6"/>
    <w:rsid w:val="005F4ABE"/>
    <w:rsid w:val="005F4D78"/>
    <w:rsid w:val="005F528F"/>
    <w:rsid w:val="005F58D6"/>
    <w:rsid w:val="005F6686"/>
    <w:rsid w:val="006013D5"/>
    <w:rsid w:val="00604E9B"/>
    <w:rsid w:val="006053D3"/>
    <w:rsid w:val="00605A90"/>
    <w:rsid w:val="0060744C"/>
    <w:rsid w:val="006104B4"/>
    <w:rsid w:val="006107E7"/>
    <w:rsid w:val="00612479"/>
    <w:rsid w:val="00612E1B"/>
    <w:rsid w:val="006132FE"/>
    <w:rsid w:val="00614209"/>
    <w:rsid w:val="00614D79"/>
    <w:rsid w:val="00616C9F"/>
    <w:rsid w:val="006172DB"/>
    <w:rsid w:val="00617343"/>
    <w:rsid w:val="00621CD8"/>
    <w:rsid w:val="00621D4D"/>
    <w:rsid w:val="006229A8"/>
    <w:rsid w:val="00623330"/>
    <w:rsid w:val="00624E8D"/>
    <w:rsid w:val="00627BC0"/>
    <w:rsid w:val="006319DD"/>
    <w:rsid w:val="00632BD7"/>
    <w:rsid w:val="006337F4"/>
    <w:rsid w:val="00635668"/>
    <w:rsid w:val="00635E0E"/>
    <w:rsid w:val="0063705E"/>
    <w:rsid w:val="00637D93"/>
    <w:rsid w:val="00641A97"/>
    <w:rsid w:val="00644E0D"/>
    <w:rsid w:val="00645C7C"/>
    <w:rsid w:val="00650018"/>
    <w:rsid w:val="00653DA7"/>
    <w:rsid w:val="00655117"/>
    <w:rsid w:val="006554DC"/>
    <w:rsid w:val="006573B2"/>
    <w:rsid w:val="006636D0"/>
    <w:rsid w:val="00663880"/>
    <w:rsid w:val="00664669"/>
    <w:rsid w:val="006648BB"/>
    <w:rsid w:val="00665920"/>
    <w:rsid w:val="0066793D"/>
    <w:rsid w:val="00670F25"/>
    <w:rsid w:val="00671D81"/>
    <w:rsid w:val="00672EC3"/>
    <w:rsid w:val="00673748"/>
    <w:rsid w:val="00674050"/>
    <w:rsid w:val="0067450B"/>
    <w:rsid w:val="006746EA"/>
    <w:rsid w:val="00675683"/>
    <w:rsid w:val="00676255"/>
    <w:rsid w:val="006805B7"/>
    <w:rsid w:val="006809B9"/>
    <w:rsid w:val="006810A0"/>
    <w:rsid w:val="006819BC"/>
    <w:rsid w:val="00681F84"/>
    <w:rsid w:val="00683097"/>
    <w:rsid w:val="00684078"/>
    <w:rsid w:val="006849A6"/>
    <w:rsid w:val="006853C7"/>
    <w:rsid w:val="00687252"/>
    <w:rsid w:val="0069194E"/>
    <w:rsid w:val="00691A73"/>
    <w:rsid w:val="00691B74"/>
    <w:rsid w:val="00692775"/>
    <w:rsid w:val="00693371"/>
    <w:rsid w:val="006939B1"/>
    <w:rsid w:val="006940A9"/>
    <w:rsid w:val="00694A2D"/>
    <w:rsid w:val="00694CE7"/>
    <w:rsid w:val="00695B57"/>
    <w:rsid w:val="00695F9A"/>
    <w:rsid w:val="0069657C"/>
    <w:rsid w:val="00696D81"/>
    <w:rsid w:val="0069703A"/>
    <w:rsid w:val="006972D7"/>
    <w:rsid w:val="006A0A68"/>
    <w:rsid w:val="006A0D73"/>
    <w:rsid w:val="006A1C9D"/>
    <w:rsid w:val="006A2EE9"/>
    <w:rsid w:val="006A364A"/>
    <w:rsid w:val="006A4D94"/>
    <w:rsid w:val="006A51E4"/>
    <w:rsid w:val="006A5EBB"/>
    <w:rsid w:val="006A7C41"/>
    <w:rsid w:val="006B0302"/>
    <w:rsid w:val="006B0495"/>
    <w:rsid w:val="006B197A"/>
    <w:rsid w:val="006B5472"/>
    <w:rsid w:val="006B61EC"/>
    <w:rsid w:val="006B73FC"/>
    <w:rsid w:val="006B7E1A"/>
    <w:rsid w:val="006C4C3E"/>
    <w:rsid w:val="006C516D"/>
    <w:rsid w:val="006C5AD7"/>
    <w:rsid w:val="006C763E"/>
    <w:rsid w:val="006D0533"/>
    <w:rsid w:val="006D0B26"/>
    <w:rsid w:val="006D1032"/>
    <w:rsid w:val="006D127D"/>
    <w:rsid w:val="006D586D"/>
    <w:rsid w:val="006E0C73"/>
    <w:rsid w:val="006E0DA0"/>
    <w:rsid w:val="006E1B71"/>
    <w:rsid w:val="006E1B9A"/>
    <w:rsid w:val="006E2AED"/>
    <w:rsid w:val="006E3260"/>
    <w:rsid w:val="006E50A3"/>
    <w:rsid w:val="006F0087"/>
    <w:rsid w:val="006F0189"/>
    <w:rsid w:val="006F199C"/>
    <w:rsid w:val="006F2292"/>
    <w:rsid w:val="006F2B72"/>
    <w:rsid w:val="006F2CEA"/>
    <w:rsid w:val="006F395D"/>
    <w:rsid w:val="006F480B"/>
    <w:rsid w:val="006F565B"/>
    <w:rsid w:val="006F5C0C"/>
    <w:rsid w:val="006F6CC8"/>
    <w:rsid w:val="006F71B4"/>
    <w:rsid w:val="006F79F3"/>
    <w:rsid w:val="0070054B"/>
    <w:rsid w:val="0070162E"/>
    <w:rsid w:val="00703312"/>
    <w:rsid w:val="00704B80"/>
    <w:rsid w:val="00704C83"/>
    <w:rsid w:val="0070613E"/>
    <w:rsid w:val="00707890"/>
    <w:rsid w:val="007109F6"/>
    <w:rsid w:val="00712358"/>
    <w:rsid w:val="00712A9C"/>
    <w:rsid w:val="00712F70"/>
    <w:rsid w:val="007151DA"/>
    <w:rsid w:val="0071522F"/>
    <w:rsid w:val="007156FF"/>
    <w:rsid w:val="007164DB"/>
    <w:rsid w:val="00716C75"/>
    <w:rsid w:val="00716EA2"/>
    <w:rsid w:val="00717F1F"/>
    <w:rsid w:val="00720EDE"/>
    <w:rsid w:val="00722C2B"/>
    <w:rsid w:val="00722D76"/>
    <w:rsid w:val="00724063"/>
    <w:rsid w:val="00724F1A"/>
    <w:rsid w:val="00724F9F"/>
    <w:rsid w:val="00725697"/>
    <w:rsid w:val="00725CD0"/>
    <w:rsid w:val="00732267"/>
    <w:rsid w:val="00733023"/>
    <w:rsid w:val="007330F9"/>
    <w:rsid w:val="00733AF5"/>
    <w:rsid w:val="00733D52"/>
    <w:rsid w:val="00733F7A"/>
    <w:rsid w:val="007342AC"/>
    <w:rsid w:val="00734362"/>
    <w:rsid w:val="00735A73"/>
    <w:rsid w:val="00735D63"/>
    <w:rsid w:val="00735F57"/>
    <w:rsid w:val="00735F9C"/>
    <w:rsid w:val="007360ED"/>
    <w:rsid w:val="007366B2"/>
    <w:rsid w:val="00740615"/>
    <w:rsid w:val="00741D2B"/>
    <w:rsid w:val="007421E8"/>
    <w:rsid w:val="007431F8"/>
    <w:rsid w:val="0074441F"/>
    <w:rsid w:val="00744ECD"/>
    <w:rsid w:val="00745B5D"/>
    <w:rsid w:val="00745FEF"/>
    <w:rsid w:val="00746926"/>
    <w:rsid w:val="007518A7"/>
    <w:rsid w:val="00756302"/>
    <w:rsid w:val="00756E4B"/>
    <w:rsid w:val="00757439"/>
    <w:rsid w:val="00757687"/>
    <w:rsid w:val="00757A62"/>
    <w:rsid w:val="00760023"/>
    <w:rsid w:val="00761FAF"/>
    <w:rsid w:val="007651E0"/>
    <w:rsid w:val="00767CEE"/>
    <w:rsid w:val="00770393"/>
    <w:rsid w:val="00770E3A"/>
    <w:rsid w:val="00771A3B"/>
    <w:rsid w:val="007725EF"/>
    <w:rsid w:val="00772EED"/>
    <w:rsid w:val="00773ECA"/>
    <w:rsid w:val="00774D94"/>
    <w:rsid w:val="00776A65"/>
    <w:rsid w:val="00777B82"/>
    <w:rsid w:val="007803A6"/>
    <w:rsid w:val="00781850"/>
    <w:rsid w:val="0078242F"/>
    <w:rsid w:val="007828FC"/>
    <w:rsid w:val="007863C7"/>
    <w:rsid w:val="0078729F"/>
    <w:rsid w:val="00791258"/>
    <w:rsid w:val="00791504"/>
    <w:rsid w:val="00794F22"/>
    <w:rsid w:val="00795F8F"/>
    <w:rsid w:val="00797317"/>
    <w:rsid w:val="007A0650"/>
    <w:rsid w:val="007A0CB0"/>
    <w:rsid w:val="007A164C"/>
    <w:rsid w:val="007A225D"/>
    <w:rsid w:val="007A3D93"/>
    <w:rsid w:val="007A598E"/>
    <w:rsid w:val="007B04F2"/>
    <w:rsid w:val="007B6DEB"/>
    <w:rsid w:val="007B75BB"/>
    <w:rsid w:val="007C106D"/>
    <w:rsid w:val="007C282E"/>
    <w:rsid w:val="007C3B8B"/>
    <w:rsid w:val="007C5E08"/>
    <w:rsid w:val="007C6857"/>
    <w:rsid w:val="007C6EFB"/>
    <w:rsid w:val="007C7194"/>
    <w:rsid w:val="007C7601"/>
    <w:rsid w:val="007D0C9A"/>
    <w:rsid w:val="007D1811"/>
    <w:rsid w:val="007D2BDE"/>
    <w:rsid w:val="007D60E9"/>
    <w:rsid w:val="007D6AEF"/>
    <w:rsid w:val="007D6E95"/>
    <w:rsid w:val="007D7179"/>
    <w:rsid w:val="007E0CB9"/>
    <w:rsid w:val="007E1DF4"/>
    <w:rsid w:val="007E2267"/>
    <w:rsid w:val="007E2607"/>
    <w:rsid w:val="007E2F50"/>
    <w:rsid w:val="007E3342"/>
    <w:rsid w:val="007E650A"/>
    <w:rsid w:val="007E71D6"/>
    <w:rsid w:val="007E76FA"/>
    <w:rsid w:val="007E7A71"/>
    <w:rsid w:val="007F0A2B"/>
    <w:rsid w:val="007F1498"/>
    <w:rsid w:val="007F1557"/>
    <w:rsid w:val="007F3A4A"/>
    <w:rsid w:val="007F4473"/>
    <w:rsid w:val="007F4C5E"/>
    <w:rsid w:val="007F5C91"/>
    <w:rsid w:val="007F6A66"/>
    <w:rsid w:val="008009AB"/>
    <w:rsid w:val="00802F4E"/>
    <w:rsid w:val="00803055"/>
    <w:rsid w:val="008132AB"/>
    <w:rsid w:val="00814278"/>
    <w:rsid w:val="008147DD"/>
    <w:rsid w:val="00814E7E"/>
    <w:rsid w:val="00816E0E"/>
    <w:rsid w:val="0081780C"/>
    <w:rsid w:val="0081780E"/>
    <w:rsid w:val="0082025E"/>
    <w:rsid w:val="00821B4C"/>
    <w:rsid w:val="00822106"/>
    <w:rsid w:val="0082360C"/>
    <w:rsid w:val="00823AA0"/>
    <w:rsid w:val="00827BB0"/>
    <w:rsid w:val="008304C9"/>
    <w:rsid w:val="00831134"/>
    <w:rsid w:val="008312BC"/>
    <w:rsid w:val="00832830"/>
    <w:rsid w:val="00836ADB"/>
    <w:rsid w:val="00837B32"/>
    <w:rsid w:val="00837CA6"/>
    <w:rsid w:val="008402EF"/>
    <w:rsid w:val="008405A9"/>
    <w:rsid w:val="00840629"/>
    <w:rsid w:val="008406FB"/>
    <w:rsid w:val="008422EA"/>
    <w:rsid w:val="008438BD"/>
    <w:rsid w:val="0084469F"/>
    <w:rsid w:val="00844776"/>
    <w:rsid w:val="008506F4"/>
    <w:rsid w:val="008542C0"/>
    <w:rsid w:val="008555DF"/>
    <w:rsid w:val="00860D91"/>
    <w:rsid w:val="00862CA3"/>
    <w:rsid w:val="0086558B"/>
    <w:rsid w:val="008701B2"/>
    <w:rsid w:val="00871116"/>
    <w:rsid w:val="00871FCF"/>
    <w:rsid w:val="00872094"/>
    <w:rsid w:val="008730E6"/>
    <w:rsid w:val="00876579"/>
    <w:rsid w:val="00877670"/>
    <w:rsid w:val="00880B87"/>
    <w:rsid w:val="00880CC7"/>
    <w:rsid w:val="0088468B"/>
    <w:rsid w:val="0088498F"/>
    <w:rsid w:val="00884FA2"/>
    <w:rsid w:val="0088608B"/>
    <w:rsid w:val="00886D86"/>
    <w:rsid w:val="00891618"/>
    <w:rsid w:val="008922FA"/>
    <w:rsid w:val="00894109"/>
    <w:rsid w:val="0089487D"/>
    <w:rsid w:val="008A291D"/>
    <w:rsid w:val="008A45E5"/>
    <w:rsid w:val="008A4761"/>
    <w:rsid w:val="008A4772"/>
    <w:rsid w:val="008A4BC6"/>
    <w:rsid w:val="008A690F"/>
    <w:rsid w:val="008A7D1A"/>
    <w:rsid w:val="008B1381"/>
    <w:rsid w:val="008B15B9"/>
    <w:rsid w:val="008B3118"/>
    <w:rsid w:val="008B5156"/>
    <w:rsid w:val="008B57BB"/>
    <w:rsid w:val="008B67BD"/>
    <w:rsid w:val="008B6881"/>
    <w:rsid w:val="008B7CD5"/>
    <w:rsid w:val="008C10BD"/>
    <w:rsid w:val="008C17D4"/>
    <w:rsid w:val="008C1B66"/>
    <w:rsid w:val="008C1E76"/>
    <w:rsid w:val="008C2073"/>
    <w:rsid w:val="008C20C7"/>
    <w:rsid w:val="008C4D87"/>
    <w:rsid w:val="008C68D2"/>
    <w:rsid w:val="008C775A"/>
    <w:rsid w:val="008D0A9E"/>
    <w:rsid w:val="008D1211"/>
    <w:rsid w:val="008D1A88"/>
    <w:rsid w:val="008D1BF1"/>
    <w:rsid w:val="008D297D"/>
    <w:rsid w:val="008D2BEB"/>
    <w:rsid w:val="008D3278"/>
    <w:rsid w:val="008D4574"/>
    <w:rsid w:val="008D4692"/>
    <w:rsid w:val="008D49B2"/>
    <w:rsid w:val="008D71E8"/>
    <w:rsid w:val="008E0412"/>
    <w:rsid w:val="008E091D"/>
    <w:rsid w:val="008E0C47"/>
    <w:rsid w:val="008E0ECA"/>
    <w:rsid w:val="008E1B77"/>
    <w:rsid w:val="008E1BAE"/>
    <w:rsid w:val="008E37CE"/>
    <w:rsid w:val="008E5241"/>
    <w:rsid w:val="008E55A3"/>
    <w:rsid w:val="008E67B5"/>
    <w:rsid w:val="008F04BA"/>
    <w:rsid w:val="008F0A13"/>
    <w:rsid w:val="008F13CD"/>
    <w:rsid w:val="008F3E72"/>
    <w:rsid w:val="008F7629"/>
    <w:rsid w:val="008F7ADA"/>
    <w:rsid w:val="0090282E"/>
    <w:rsid w:val="00902ED3"/>
    <w:rsid w:val="00904283"/>
    <w:rsid w:val="00904443"/>
    <w:rsid w:val="00904B4F"/>
    <w:rsid w:val="00905EE9"/>
    <w:rsid w:val="009062EB"/>
    <w:rsid w:val="00906878"/>
    <w:rsid w:val="00907303"/>
    <w:rsid w:val="00907815"/>
    <w:rsid w:val="00910AEE"/>
    <w:rsid w:val="0091283F"/>
    <w:rsid w:val="00913391"/>
    <w:rsid w:val="009137C1"/>
    <w:rsid w:val="00913B80"/>
    <w:rsid w:val="00914EC0"/>
    <w:rsid w:val="00914FB0"/>
    <w:rsid w:val="00915502"/>
    <w:rsid w:val="00916758"/>
    <w:rsid w:val="00921AD0"/>
    <w:rsid w:val="00922EAF"/>
    <w:rsid w:val="00924861"/>
    <w:rsid w:val="00924901"/>
    <w:rsid w:val="00924C2C"/>
    <w:rsid w:val="00933848"/>
    <w:rsid w:val="00933A72"/>
    <w:rsid w:val="00934CFE"/>
    <w:rsid w:val="00934ED8"/>
    <w:rsid w:val="00936C3B"/>
    <w:rsid w:val="00937893"/>
    <w:rsid w:val="009407EC"/>
    <w:rsid w:val="009408C0"/>
    <w:rsid w:val="00940CF6"/>
    <w:rsid w:val="009417A3"/>
    <w:rsid w:val="009431C1"/>
    <w:rsid w:val="009436CA"/>
    <w:rsid w:val="00943FB5"/>
    <w:rsid w:val="009444C4"/>
    <w:rsid w:val="00945914"/>
    <w:rsid w:val="00945DC7"/>
    <w:rsid w:val="009464E9"/>
    <w:rsid w:val="00946E89"/>
    <w:rsid w:val="0095009E"/>
    <w:rsid w:val="009505C4"/>
    <w:rsid w:val="009520B6"/>
    <w:rsid w:val="009541C2"/>
    <w:rsid w:val="00954B5B"/>
    <w:rsid w:val="00955721"/>
    <w:rsid w:val="00956BCF"/>
    <w:rsid w:val="00957E06"/>
    <w:rsid w:val="00960F6A"/>
    <w:rsid w:val="0096153B"/>
    <w:rsid w:val="009624C3"/>
    <w:rsid w:val="0096258F"/>
    <w:rsid w:val="009641F9"/>
    <w:rsid w:val="00964C2E"/>
    <w:rsid w:val="0097047E"/>
    <w:rsid w:val="009706C4"/>
    <w:rsid w:val="00970B6C"/>
    <w:rsid w:val="0097139C"/>
    <w:rsid w:val="00972109"/>
    <w:rsid w:val="009723F9"/>
    <w:rsid w:val="0097317E"/>
    <w:rsid w:val="0097435E"/>
    <w:rsid w:val="009774E0"/>
    <w:rsid w:val="0098087E"/>
    <w:rsid w:val="0098265D"/>
    <w:rsid w:val="0098471B"/>
    <w:rsid w:val="0098515C"/>
    <w:rsid w:val="0098651F"/>
    <w:rsid w:val="00987DA1"/>
    <w:rsid w:val="00990D2E"/>
    <w:rsid w:val="00991256"/>
    <w:rsid w:val="0099414C"/>
    <w:rsid w:val="009951E3"/>
    <w:rsid w:val="009978B1"/>
    <w:rsid w:val="00997CFD"/>
    <w:rsid w:val="009A035B"/>
    <w:rsid w:val="009A04DC"/>
    <w:rsid w:val="009A0AE9"/>
    <w:rsid w:val="009A0DAF"/>
    <w:rsid w:val="009A1516"/>
    <w:rsid w:val="009A1EBB"/>
    <w:rsid w:val="009A3F5F"/>
    <w:rsid w:val="009A73AB"/>
    <w:rsid w:val="009A76C3"/>
    <w:rsid w:val="009A7967"/>
    <w:rsid w:val="009B00DC"/>
    <w:rsid w:val="009B208A"/>
    <w:rsid w:val="009B47CB"/>
    <w:rsid w:val="009B5957"/>
    <w:rsid w:val="009C0AC3"/>
    <w:rsid w:val="009C297D"/>
    <w:rsid w:val="009C3605"/>
    <w:rsid w:val="009C39A1"/>
    <w:rsid w:val="009C5179"/>
    <w:rsid w:val="009C5F75"/>
    <w:rsid w:val="009C6262"/>
    <w:rsid w:val="009C64BD"/>
    <w:rsid w:val="009C7C99"/>
    <w:rsid w:val="009D0850"/>
    <w:rsid w:val="009D383A"/>
    <w:rsid w:val="009D3B49"/>
    <w:rsid w:val="009D4DB2"/>
    <w:rsid w:val="009D590F"/>
    <w:rsid w:val="009D5B29"/>
    <w:rsid w:val="009E04F0"/>
    <w:rsid w:val="009E060C"/>
    <w:rsid w:val="009E2101"/>
    <w:rsid w:val="009E32DB"/>
    <w:rsid w:val="009E3B4A"/>
    <w:rsid w:val="009E3D8A"/>
    <w:rsid w:val="009E4BCA"/>
    <w:rsid w:val="009E7028"/>
    <w:rsid w:val="009F022B"/>
    <w:rsid w:val="009F0249"/>
    <w:rsid w:val="009F10CF"/>
    <w:rsid w:val="009F1695"/>
    <w:rsid w:val="009F2BA4"/>
    <w:rsid w:val="009F4674"/>
    <w:rsid w:val="009F6B7D"/>
    <w:rsid w:val="009F77F8"/>
    <w:rsid w:val="00A01017"/>
    <w:rsid w:val="00A01B3B"/>
    <w:rsid w:val="00A024C7"/>
    <w:rsid w:val="00A0562C"/>
    <w:rsid w:val="00A056FB"/>
    <w:rsid w:val="00A05778"/>
    <w:rsid w:val="00A06515"/>
    <w:rsid w:val="00A06CF0"/>
    <w:rsid w:val="00A072E8"/>
    <w:rsid w:val="00A076A4"/>
    <w:rsid w:val="00A07B53"/>
    <w:rsid w:val="00A10F93"/>
    <w:rsid w:val="00A11BF1"/>
    <w:rsid w:val="00A1202C"/>
    <w:rsid w:val="00A134A5"/>
    <w:rsid w:val="00A16AAF"/>
    <w:rsid w:val="00A16C9A"/>
    <w:rsid w:val="00A20899"/>
    <w:rsid w:val="00A20EFA"/>
    <w:rsid w:val="00A211FE"/>
    <w:rsid w:val="00A2276F"/>
    <w:rsid w:val="00A241EF"/>
    <w:rsid w:val="00A259C6"/>
    <w:rsid w:val="00A26BF7"/>
    <w:rsid w:val="00A30219"/>
    <w:rsid w:val="00A33339"/>
    <w:rsid w:val="00A346AE"/>
    <w:rsid w:val="00A35C37"/>
    <w:rsid w:val="00A414F7"/>
    <w:rsid w:val="00A41D6F"/>
    <w:rsid w:val="00A42272"/>
    <w:rsid w:val="00A4234E"/>
    <w:rsid w:val="00A440C8"/>
    <w:rsid w:val="00A4782E"/>
    <w:rsid w:val="00A52D89"/>
    <w:rsid w:val="00A5344F"/>
    <w:rsid w:val="00A5405C"/>
    <w:rsid w:val="00A544AE"/>
    <w:rsid w:val="00A545B5"/>
    <w:rsid w:val="00A569D6"/>
    <w:rsid w:val="00A56B77"/>
    <w:rsid w:val="00A5714C"/>
    <w:rsid w:val="00A57345"/>
    <w:rsid w:val="00A578C0"/>
    <w:rsid w:val="00A61B50"/>
    <w:rsid w:val="00A63675"/>
    <w:rsid w:val="00A63CCE"/>
    <w:rsid w:val="00A642A8"/>
    <w:rsid w:val="00A6468A"/>
    <w:rsid w:val="00A66E48"/>
    <w:rsid w:val="00A675EE"/>
    <w:rsid w:val="00A67926"/>
    <w:rsid w:val="00A67C08"/>
    <w:rsid w:val="00A72C38"/>
    <w:rsid w:val="00A745D6"/>
    <w:rsid w:val="00A74DAC"/>
    <w:rsid w:val="00A802FF"/>
    <w:rsid w:val="00A80CAC"/>
    <w:rsid w:val="00A82B9E"/>
    <w:rsid w:val="00A82BB8"/>
    <w:rsid w:val="00A82FD9"/>
    <w:rsid w:val="00A84437"/>
    <w:rsid w:val="00A9049C"/>
    <w:rsid w:val="00A93568"/>
    <w:rsid w:val="00A9389A"/>
    <w:rsid w:val="00A9509A"/>
    <w:rsid w:val="00A95B45"/>
    <w:rsid w:val="00A95F6F"/>
    <w:rsid w:val="00A974F8"/>
    <w:rsid w:val="00A9768E"/>
    <w:rsid w:val="00A97EC8"/>
    <w:rsid w:val="00AA13BB"/>
    <w:rsid w:val="00AA2424"/>
    <w:rsid w:val="00AA2A58"/>
    <w:rsid w:val="00AA31B0"/>
    <w:rsid w:val="00AA49FB"/>
    <w:rsid w:val="00AA4B41"/>
    <w:rsid w:val="00AA58FC"/>
    <w:rsid w:val="00AA730E"/>
    <w:rsid w:val="00AB0BC9"/>
    <w:rsid w:val="00AB0BF0"/>
    <w:rsid w:val="00AB158A"/>
    <w:rsid w:val="00AB2F67"/>
    <w:rsid w:val="00AB4170"/>
    <w:rsid w:val="00AB41FC"/>
    <w:rsid w:val="00AB4253"/>
    <w:rsid w:val="00AB60B1"/>
    <w:rsid w:val="00AB717E"/>
    <w:rsid w:val="00AB745F"/>
    <w:rsid w:val="00AB7738"/>
    <w:rsid w:val="00AC21A1"/>
    <w:rsid w:val="00AC2DF9"/>
    <w:rsid w:val="00AC43B1"/>
    <w:rsid w:val="00AC540D"/>
    <w:rsid w:val="00AC7A3F"/>
    <w:rsid w:val="00AD03B4"/>
    <w:rsid w:val="00AD220F"/>
    <w:rsid w:val="00AD2A87"/>
    <w:rsid w:val="00AD3CA3"/>
    <w:rsid w:val="00AD40F6"/>
    <w:rsid w:val="00AD4E4F"/>
    <w:rsid w:val="00AD547E"/>
    <w:rsid w:val="00AD7BA6"/>
    <w:rsid w:val="00AE3495"/>
    <w:rsid w:val="00AE5DE7"/>
    <w:rsid w:val="00AE5F55"/>
    <w:rsid w:val="00AE6970"/>
    <w:rsid w:val="00AE7842"/>
    <w:rsid w:val="00AE7D04"/>
    <w:rsid w:val="00AF1F47"/>
    <w:rsid w:val="00AF20A3"/>
    <w:rsid w:val="00AF24B8"/>
    <w:rsid w:val="00AF2B60"/>
    <w:rsid w:val="00AF41EE"/>
    <w:rsid w:val="00AF43D5"/>
    <w:rsid w:val="00AF4417"/>
    <w:rsid w:val="00AF5D29"/>
    <w:rsid w:val="00AF6138"/>
    <w:rsid w:val="00B0138B"/>
    <w:rsid w:val="00B045CE"/>
    <w:rsid w:val="00B05126"/>
    <w:rsid w:val="00B17371"/>
    <w:rsid w:val="00B1747D"/>
    <w:rsid w:val="00B219FD"/>
    <w:rsid w:val="00B21EBE"/>
    <w:rsid w:val="00B21F5C"/>
    <w:rsid w:val="00B229C4"/>
    <w:rsid w:val="00B23397"/>
    <w:rsid w:val="00B23D89"/>
    <w:rsid w:val="00B23EB5"/>
    <w:rsid w:val="00B2419A"/>
    <w:rsid w:val="00B243CF"/>
    <w:rsid w:val="00B30E4B"/>
    <w:rsid w:val="00B32B41"/>
    <w:rsid w:val="00B32B4D"/>
    <w:rsid w:val="00B32E23"/>
    <w:rsid w:val="00B34F8E"/>
    <w:rsid w:val="00B36630"/>
    <w:rsid w:val="00B36A89"/>
    <w:rsid w:val="00B44B91"/>
    <w:rsid w:val="00B46627"/>
    <w:rsid w:val="00B47442"/>
    <w:rsid w:val="00B4784D"/>
    <w:rsid w:val="00B47EB7"/>
    <w:rsid w:val="00B50945"/>
    <w:rsid w:val="00B50CE1"/>
    <w:rsid w:val="00B51C26"/>
    <w:rsid w:val="00B52827"/>
    <w:rsid w:val="00B53DD6"/>
    <w:rsid w:val="00B53EA4"/>
    <w:rsid w:val="00B555A5"/>
    <w:rsid w:val="00B5570B"/>
    <w:rsid w:val="00B557F2"/>
    <w:rsid w:val="00B55E03"/>
    <w:rsid w:val="00B55F82"/>
    <w:rsid w:val="00B610B8"/>
    <w:rsid w:val="00B62791"/>
    <w:rsid w:val="00B62C11"/>
    <w:rsid w:val="00B63AEF"/>
    <w:rsid w:val="00B645DC"/>
    <w:rsid w:val="00B6559C"/>
    <w:rsid w:val="00B655C1"/>
    <w:rsid w:val="00B67D85"/>
    <w:rsid w:val="00B700D0"/>
    <w:rsid w:val="00B72560"/>
    <w:rsid w:val="00B72799"/>
    <w:rsid w:val="00B728DD"/>
    <w:rsid w:val="00B73992"/>
    <w:rsid w:val="00B73A02"/>
    <w:rsid w:val="00B7525D"/>
    <w:rsid w:val="00B7591B"/>
    <w:rsid w:val="00B81D7E"/>
    <w:rsid w:val="00B8203E"/>
    <w:rsid w:val="00B83654"/>
    <w:rsid w:val="00B83723"/>
    <w:rsid w:val="00B839D8"/>
    <w:rsid w:val="00B8497C"/>
    <w:rsid w:val="00B8516E"/>
    <w:rsid w:val="00B85205"/>
    <w:rsid w:val="00B85848"/>
    <w:rsid w:val="00B8680C"/>
    <w:rsid w:val="00B87439"/>
    <w:rsid w:val="00B902F3"/>
    <w:rsid w:val="00B91DC8"/>
    <w:rsid w:val="00B92ABE"/>
    <w:rsid w:val="00B93C75"/>
    <w:rsid w:val="00B946DF"/>
    <w:rsid w:val="00B967B0"/>
    <w:rsid w:val="00B968DD"/>
    <w:rsid w:val="00B976E2"/>
    <w:rsid w:val="00B97A11"/>
    <w:rsid w:val="00BA2F5B"/>
    <w:rsid w:val="00BA4937"/>
    <w:rsid w:val="00BA4B9F"/>
    <w:rsid w:val="00BA528D"/>
    <w:rsid w:val="00BA6D67"/>
    <w:rsid w:val="00BB09F8"/>
    <w:rsid w:val="00BB29A6"/>
    <w:rsid w:val="00BB61E3"/>
    <w:rsid w:val="00BB6273"/>
    <w:rsid w:val="00BB64DD"/>
    <w:rsid w:val="00BC015D"/>
    <w:rsid w:val="00BC035F"/>
    <w:rsid w:val="00BC1C48"/>
    <w:rsid w:val="00BC1FEB"/>
    <w:rsid w:val="00BC49DB"/>
    <w:rsid w:val="00BC5E08"/>
    <w:rsid w:val="00BC606B"/>
    <w:rsid w:val="00BC64D3"/>
    <w:rsid w:val="00BD170A"/>
    <w:rsid w:val="00BD19A7"/>
    <w:rsid w:val="00BD2533"/>
    <w:rsid w:val="00BD6C5F"/>
    <w:rsid w:val="00BD7043"/>
    <w:rsid w:val="00BD74C7"/>
    <w:rsid w:val="00BD7D8A"/>
    <w:rsid w:val="00BE1A1C"/>
    <w:rsid w:val="00BE3256"/>
    <w:rsid w:val="00BE4124"/>
    <w:rsid w:val="00BE4FDF"/>
    <w:rsid w:val="00BE6458"/>
    <w:rsid w:val="00BE69A9"/>
    <w:rsid w:val="00BE75C2"/>
    <w:rsid w:val="00BE7683"/>
    <w:rsid w:val="00BF1D3E"/>
    <w:rsid w:val="00BF1FA7"/>
    <w:rsid w:val="00BF2BEF"/>
    <w:rsid w:val="00BF30EB"/>
    <w:rsid w:val="00BF4E57"/>
    <w:rsid w:val="00BF55AC"/>
    <w:rsid w:val="00BF73F7"/>
    <w:rsid w:val="00C0222E"/>
    <w:rsid w:val="00C03282"/>
    <w:rsid w:val="00C041B2"/>
    <w:rsid w:val="00C043E0"/>
    <w:rsid w:val="00C06C40"/>
    <w:rsid w:val="00C10943"/>
    <w:rsid w:val="00C109C8"/>
    <w:rsid w:val="00C11563"/>
    <w:rsid w:val="00C1200F"/>
    <w:rsid w:val="00C12707"/>
    <w:rsid w:val="00C132A6"/>
    <w:rsid w:val="00C201A5"/>
    <w:rsid w:val="00C20A9B"/>
    <w:rsid w:val="00C218B3"/>
    <w:rsid w:val="00C24608"/>
    <w:rsid w:val="00C26C2D"/>
    <w:rsid w:val="00C27691"/>
    <w:rsid w:val="00C3098E"/>
    <w:rsid w:val="00C31FE1"/>
    <w:rsid w:val="00C328F4"/>
    <w:rsid w:val="00C34293"/>
    <w:rsid w:val="00C34A7D"/>
    <w:rsid w:val="00C34B6D"/>
    <w:rsid w:val="00C36BDC"/>
    <w:rsid w:val="00C36CC1"/>
    <w:rsid w:val="00C3798C"/>
    <w:rsid w:val="00C40F29"/>
    <w:rsid w:val="00C416B2"/>
    <w:rsid w:val="00C41D26"/>
    <w:rsid w:val="00C458E9"/>
    <w:rsid w:val="00C50000"/>
    <w:rsid w:val="00C51F1D"/>
    <w:rsid w:val="00C533CB"/>
    <w:rsid w:val="00C54513"/>
    <w:rsid w:val="00C56C05"/>
    <w:rsid w:val="00C609ED"/>
    <w:rsid w:val="00C62114"/>
    <w:rsid w:val="00C639F2"/>
    <w:rsid w:val="00C63F08"/>
    <w:rsid w:val="00C64E41"/>
    <w:rsid w:val="00C65174"/>
    <w:rsid w:val="00C65DAA"/>
    <w:rsid w:val="00C700B1"/>
    <w:rsid w:val="00C71CEA"/>
    <w:rsid w:val="00C71F0D"/>
    <w:rsid w:val="00C72CF2"/>
    <w:rsid w:val="00C7746D"/>
    <w:rsid w:val="00C80460"/>
    <w:rsid w:val="00C81FAF"/>
    <w:rsid w:val="00C82678"/>
    <w:rsid w:val="00C85CFA"/>
    <w:rsid w:val="00C86C9D"/>
    <w:rsid w:val="00C8708A"/>
    <w:rsid w:val="00C904DB"/>
    <w:rsid w:val="00C90E59"/>
    <w:rsid w:val="00C93231"/>
    <w:rsid w:val="00C962A7"/>
    <w:rsid w:val="00C96E8C"/>
    <w:rsid w:val="00CA0DCE"/>
    <w:rsid w:val="00CA289F"/>
    <w:rsid w:val="00CA3097"/>
    <w:rsid w:val="00CA3283"/>
    <w:rsid w:val="00CA3D1E"/>
    <w:rsid w:val="00CA5760"/>
    <w:rsid w:val="00CA688C"/>
    <w:rsid w:val="00CB0321"/>
    <w:rsid w:val="00CB0458"/>
    <w:rsid w:val="00CB060A"/>
    <w:rsid w:val="00CB075B"/>
    <w:rsid w:val="00CB0B52"/>
    <w:rsid w:val="00CB4510"/>
    <w:rsid w:val="00CB4E04"/>
    <w:rsid w:val="00CB503E"/>
    <w:rsid w:val="00CB57DC"/>
    <w:rsid w:val="00CB6F37"/>
    <w:rsid w:val="00CC0021"/>
    <w:rsid w:val="00CC031D"/>
    <w:rsid w:val="00CC2358"/>
    <w:rsid w:val="00CC24E4"/>
    <w:rsid w:val="00CC2CC4"/>
    <w:rsid w:val="00CC5A18"/>
    <w:rsid w:val="00CC5F7C"/>
    <w:rsid w:val="00CC66B1"/>
    <w:rsid w:val="00CD00C4"/>
    <w:rsid w:val="00CD01AB"/>
    <w:rsid w:val="00CD029E"/>
    <w:rsid w:val="00CD1DCB"/>
    <w:rsid w:val="00CD4063"/>
    <w:rsid w:val="00CD4D7A"/>
    <w:rsid w:val="00CD5346"/>
    <w:rsid w:val="00CD5819"/>
    <w:rsid w:val="00CD76EA"/>
    <w:rsid w:val="00CE168D"/>
    <w:rsid w:val="00CE22C7"/>
    <w:rsid w:val="00CE2386"/>
    <w:rsid w:val="00CE2B05"/>
    <w:rsid w:val="00CE4ED2"/>
    <w:rsid w:val="00CE5BD4"/>
    <w:rsid w:val="00CE78EF"/>
    <w:rsid w:val="00CF0896"/>
    <w:rsid w:val="00CF4218"/>
    <w:rsid w:val="00CF4414"/>
    <w:rsid w:val="00CF4AC7"/>
    <w:rsid w:val="00CF718F"/>
    <w:rsid w:val="00CF73DA"/>
    <w:rsid w:val="00D00499"/>
    <w:rsid w:val="00D00569"/>
    <w:rsid w:val="00D0107E"/>
    <w:rsid w:val="00D03DA4"/>
    <w:rsid w:val="00D04C79"/>
    <w:rsid w:val="00D05329"/>
    <w:rsid w:val="00D07361"/>
    <w:rsid w:val="00D103E3"/>
    <w:rsid w:val="00D1068F"/>
    <w:rsid w:val="00D107EC"/>
    <w:rsid w:val="00D11EDF"/>
    <w:rsid w:val="00D13187"/>
    <w:rsid w:val="00D13999"/>
    <w:rsid w:val="00D13FCE"/>
    <w:rsid w:val="00D150E2"/>
    <w:rsid w:val="00D17CB9"/>
    <w:rsid w:val="00D2280C"/>
    <w:rsid w:val="00D22D83"/>
    <w:rsid w:val="00D23840"/>
    <w:rsid w:val="00D238D1"/>
    <w:rsid w:val="00D23AAD"/>
    <w:rsid w:val="00D26A48"/>
    <w:rsid w:val="00D26BDE"/>
    <w:rsid w:val="00D2777F"/>
    <w:rsid w:val="00D30199"/>
    <w:rsid w:val="00D31793"/>
    <w:rsid w:val="00D32398"/>
    <w:rsid w:val="00D35201"/>
    <w:rsid w:val="00D356DF"/>
    <w:rsid w:val="00D35E0F"/>
    <w:rsid w:val="00D40299"/>
    <w:rsid w:val="00D4142B"/>
    <w:rsid w:val="00D418F2"/>
    <w:rsid w:val="00D42A95"/>
    <w:rsid w:val="00D42E43"/>
    <w:rsid w:val="00D43F9C"/>
    <w:rsid w:val="00D442D9"/>
    <w:rsid w:val="00D4449B"/>
    <w:rsid w:val="00D44B45"/>
    <w:rsid w:val="00D45D45"/>
    <w:rsid w:val="00D46998"/>
    <w:rsid w:val="00D46D51"/>
    <w:rsid w:val="00D4773F"/>
    <w:rsid w:val="00D5054F"/>
    <w:rsid w:val="00D50FCA"/>
    <w:rsid w:val="00D51E36"/>
    <w:rsid w:val="00D5291A"/>
    <w:rsid w:val="00D52F35"/>
    <w:rsid w:val="00D52FB3"/>
    <w:rsid w:val="00D53790"/>
    <w:rsid w:val="00D54177"/>
    <w:rsid w:val="00D5719B"/>
    <w:rsid w:val="00D602FD"/>
    <w:rsid w:val="00D61381"/>
    <w:rsid w:val="00D622CD"/>
    <w:rsid w:val="00D624B4"/>
    <w:rsid w:val="00D63DD2"/>
    <w:rsid w:val="00D660A6"/>
    <w:rsid w:val="00D665FA"/>
    <w:rsid w:val="00D66E41"/>
    <w:rsid w:val="00D702C1"/>
    <w:rsid w:val="00D703BE"/>
    <w:rsid w:val="00D73CCE"/>
    <w:rsid w:val="00D74598"/>
    <w:rsid w:val="00D75462"/>
    <w:rsid w:val="00D76C1B"/>
    <w:rsid w:val="00D8031D"/>
    <w:rsid w:val="00D80DBF"/>
    <w:rsid w:val="00D81779"/>
    <w:rsid w:val="00D906B6"/>
    <w:rsid w:val="00D90D88"/>
    <w:rsid w:val="00D911ED"/>
    <w:rsid w:val="00D93DB5"/>
    <w:rsid w:val="00D94117"/>
    <w:rsid w:val="00D96649"/>
    <w:rsid w:val="00D96DD1"/>
    <w:rsid w:val="00D96E02"/>
    <w:rsid w:val="00DA099E"/>
    <w:rsid w:val="00DA0EDD"/>
    <w:rsid w:val="00DA1A12"/>
    <w:rsid w:val="00DA285C"/>
    <w:rsid w:val="00DA5C2C"/>
    <w:rsid w:val="00DA6422"/>
    <w:rsid w:val="00DB13D8"/>
    <w:rsid w:val="00DB177A"/>
    <w:rsid w:val="00DB492C"/>
    <w:rsid w:val="00DB5812"/>
    <w:rsid w:val="00DB5A4B"/>
    <w:rsid w:val="00DB61C5"/>
    <w:rsid w:val="00DB67E1"/>
    <w:rsid w:val="00DB789F"/>
    <w:rsid w:val="00DC1433"/>
    <w:rsid w:val="00DC1BB9"/>
    <w:rsid w:val="00DC5120"/>
    <w:rsid w:val="00DC5E27"/>
    <w:rsid w:val="00DC686A"/>
    <w:rsid w:val="00DD0A76"/>
    <w:rsid w:val="00DD19AF"/>
    <w:rsid w:val="00DD327A"/>
    <w:rsid w:val="00DD4B89"/>
    <w:rsid w:val="00DD74F6"/>
    <w:rsid w:val="00DE1EC8"/>
    <w:rsid w:val="00DE68A0"/>
    <w:rsid w:val="00DF039A"/>
    <w:rsid w:val="00DF04AE"/>
    <w:rsid w:val="00DF1938"/>
    <w:rsid w:val="00DF2E8C"/>
    <w:rsid w:val="00DF4A14"/>
    <w:rsid w:val="00DF6BE8"/>
    <w:rsid w:val="00DF7549"/>
    <w:rsid w:val="00E03592"/>
    <w:rsid w:val="00E04A91"/>
    <w:rsid w:val="00E05705"/>
    <w:rsid w:val="00E05F4F"/>
    <w:rsid w:val="00E076DB"/>
    <w:rsid w:val="00E079B2"/>
    <w:rsid w:val="00E07A9B"/>
    <w:rsid w:val="00E11DF6"/>
    <w:rsid w:val="00E11EE3"/>
    <w:rsid w:val="00E145A3"/>
    <w:rsid w:val="00E15E75"/>
    <w:rsid w:val="00E162E5"/>
    <w:rsid w:val="00E16810"/>
    <w:rsid w:val="00E1685E"/>
    <w:rsid w:val="00E21041"/>
    <w:rsid w:val="00E21101"/>
    <w:rsid w:val="00E218E7"/>
    <w:rsid w:val="00E239D6"/>
    <w:rsid w:val="00E23DA9"/>
    <w:rsid w:val="00E24CC2"/>
    <w:rsid w:val="00E2639E"/>
    <w:rsid w:val="00E26911"/>
    <w:rsid w:val="00E2713E"/>
    <w:rsid w:val="00E30460"/>
    <w:rsid w:val="00E305AB"/>
    <w:rsid w:val="00E31BB5"/>
    <w:rsid w:val="00E3222A"/>
    <w:rsid w:val="00E33A70"/>
    <w:rsid w:val="00E3479B"/>
    <w:rsid w:val="00E35E0B"/>
    <w:rsid w:val="00E36198"/>
    <w:rsid w:val="00E37AD2"/>
    <w:rsid w:val="00E407EF"/>
    <w:rsid w:val="00E4180F"/>
    <w:rsid w:val="00E42F37"/>
    <w:rsid w:val="00E43814"/>
    <w:rsid w:val="00E44CAE"/>
    <w:rsid w:val="00E45FE2"/>
    <w:rsid w:val="00E46B88"/>
    <w:rsid w:val="00E46BBB"/>
    <w:rsid w:val="00E47881"/>
    <w:rsid w:val="00E50059"/>
    <w:rsid w:val="00E51576"/>
    <w:rsid w:val="00E51A58"/>
    <w:rsid w:val="00E5359C"/>
    <w:rsid w:val="00E56AC5"/>
    <w:rsid w:val="00E5718B"/>
    <w:rsid w:val="00E57329"/>
    <w:rsid w:val="00E579F3"/>
    <w:rsid w:val="00E57C0C"/>
    <w:rsid w:val="00E61494"/>
    <w:rsid w:val="00E6357B"/>
    <w:rsid w:val="00E63720"/>
    <w:rsid w:val="00E63E39"/>
    <w:rsid w:val="00E648D5"/>
    <w:rsid w:val="00E72A6F"/>
    <w:rsid w:val="00E7374C"/>
    <w:rsid w:val="00E73B23"/>
    <w:rsid w:val="00E80027"/>
    <w:rsid w:val="00E8019A"/>
    <w:rsid w:val="00E83BCC"/>
    <w:rsid w:val="00E84608"/>
    <w:rsid w:val="00E86D11"/>
    <w:rsid w:val="00E87539"/>
    <w:rsid w:val="00E90650"/>
    <w:rsid w:val="00E91329"/>
    <w:rsid w:val="00E91B8D"/>
    <w:rsid w:val="00E92895"/>
    <w:rsid w:val="00E9293A"/>
    <w:rsid w:val="00E9652F"/>
    <w:rsid w:val="00EA14C9"/>
    <w:rsid w:val="00EA1E44"/>
    <w:rsid w:val="00EA2A6D"/>
    <w:rsid w:val="00EA4781"/>
    <w:rsid w:val="00EA56D5"/>
    <w:rsid w:val="00EA574C"/>
    <w:rsid w:val="00EA5962"/>
    <w:rsid w:val="00EA6202"/>
    <w:rsid w:val="00EB11F9"/>
    <w:rsid w:val="00EB1CE3"/>
    <w:rsid w:val="00EB2378"/>
    <w:rsid w:val="00EB2489"/>
    <w:rsid w:val="00EB3634"/>
    <w:rsid w:val="00EB5100"/>
    <w:rsid w:val="00EB516F"/>
    <w:rsid w:val="00EB5908"/>
    <w:rsid w:val="00EB5E27"/>
    <w:rsid w:val="00EB782E"/>
    <w:rsid w:val="00EC2E43"/>
    <w:rsid w:val="00EC3248"/>
    <w:rsid w:val="00EC613B"/>
    <w:rsid w:val="00EC6A0C"/>
    <w:rsid w:val="00EC7D4E"/>
    <w:rsid w:val="00EC7FB5"/>
    <w:rsid w:val="00ED16F0"/>
    <w:rsid w:val="00ED18B8"/>
    <w:rsid w:val="00ED24EF"/>
    <w:rsid w:val="00ED329B"/>
    <w:rsid w:val="00ED3C09"/>
    <w:rsid w:val="00ED4562"/>
    <w:rsid w:val="00ED49CE"/>
    <w:rsid w:val="00ED4A3D"/>
    <w:rsid w:val="00ED4FB4"/>
    <w:rsid w:val="00ED7922"/>
    <w:rsid w:val="00ED7E8F"/>
    <w:rsid w:val="00EE066D"/>
    <w:rsid w:val="00EE0F18"/>
    <w:rsid w:val="00EE1177"/>
    <w:rsid w:val="00EE31D6"/>
    <w:rsid w:val="00EE333B"/>
    <w:rsid w:val="00EE4F61"/>
    <w:rsid w:val="00EE705F"/>
    <w:rsid w:val="00EF2785"/>
    <w:rsid w:val="00EF2E02"/>
    <w:rsid w:val="00EF4C71"/>
    <w:rsid w:val="00EF50A2"/>
    <w:rsid w:val="00EF5A82"/>
    <w:rsid w:val="00EF6845"/>
    <w:rsid w:val="00F017A0"/>
    <w:rsid w:val="00F030E5"/>
    <w:rsid w:val="00F0310D"/>
    <w:rsid w:val="00F031F6"/>
    <w:rsid w:val="00F043CA"/>
    <w:rsid w:val="00F04458"/>
    <w:rsid w:val="00F047FB"/>
    <w:rsid w:val="00F05F02"/>
    <w:rsid w:val="00F06B39"/>
    <w:rsid w:val="00F102C6"/>
    <w:rsid w:val="00F10D59"/>
    <w:rsid w:val="00F10F3D"/>
    <w:rsid w:val="00F13084"/>
    <w:rsid w:val="00F14DF9"/>
    <w:rsid w:val="00F15D71"/>
    <w:rsid w:val="00F16527"/>
    <w:rsid w:val="00F1772B"/>
    <w:rsid w:val="00F17E99"/>
    <w:rsid w:val="00F20BF7"/>
    <w:rsid w:val="00F21255"/>
    <w:rsid w:val="00F2182C"/>
    <w:rsid w:val="00F232AB"/>
    <w:rsid w:val="00F234F1"/>
    <w:rsid w:val="00F23DD9"/>
    <w:rsid w:val="00F24A3C"/>
    <w:rsid w:val="00F25822"/>
    <w:rsid w:val="00F259AC"/>
    <w:rsid w:val="00F25F6E"/>
    <w:rsid w:val="00F2713E"/>
    <w:rsid w:val="00F274EF"/>
    <w:rsid w:val="00F277DE"/>
    <w:rsid w:val="00F3155F"/>
    <w:rsid w:val="00F317B7"/>
    <w:rsid w:val="00F34039"/>
    <w:rsid w:val="00F34AFB"/>
    <w:rsid w:val="00F360B0"/>
    <w:rsid w:val="00F361B9"/>
    <w:rsid w:val="00F363CC"/>
    <w:rsid w:val="00F365ED"/>
    <w:rsid w:val="00F3755D"/>
    <w:rsid w:val="00F378F4"/>
    <w:rsid w:val="00F40075"/>
    <w:rsid w:val="00F4013C"/>
    <w:rsid w:val="00F4131A"/>
    <w:rsid w:val="00F434DB"/>
    <w:rsid w:val="00F469EE"/>
    <w:rsid w:val="00F47964"/>
    <w:rsid w:val="00F47F73"/>
    <w:rsid w:val="00F511B6"/>
    <w:rsid w:val="00F514B3"/>
    <w:rsid w:val="00F5177B"/>
    <w:rsid w:val="00F52798"/>
    <w:rsid w:val="00F53C1D"/>
    <w:rsid w:val="00F5443A"/>
    <w:rsid w:val="00F54D81"/>
    <w:rsid w:val="00F54DDC"/>
    <w:rsid w:val="00F55500"/>
    <w:rsid w:val="00F56753"/>
    <w:rsid w:val="00F57532"/>
    <w:rsid w:val="00F57FF5"/>
    <w:rsid w:val="00F60980"/>
    <w:rsid w:val="00F60D13"/>
    <w:rsid w:val="00F60DA3"/>
    <w:rsid w:val="00F60E1A"/>
    <w:rsid w:val="00F6178B"/>
    <w:rsid w:val="00F61D8B"/>
    <w:rsid w:val="00F61F1C"/>
    <w:rsid w:val="00F61F35"/>
    <w:rsid w:val="00F62848"/>
    <w:rsid w:val="00F62DCC"/>
    <w:rsid w:val="00F631C9"/>
    <w:rsid w:val="00F67B45"/>
    <w:rsid w:val="00F67CC6"/>
    <w:rsid w:val="00F67EFB"/>
    <w:rsid w:val="00F7252F"/>
    <w:rsid w:val="00F72D51"/>
    <w:rsid w:val="00F761E4"/>
    <w:rsid w:val="00F83290"/>
    <w:rsid w:val="00F84195"/>
    <w:rsid w:val="00F8432B"/>
    <w:rsid w:val="00F851C7"/>
    <w:rsid w:val="00F855FF"/>
    <w:rsid w:val="00F8782A"/>
    <w:rsid w:val="00F9091B"/>
    <w:rsid w:val="00F90966"/>
    <w:rsid w:val="00F92144"/>
    <w:rsid w:val="00F9249E"/>
    <w:rsid w:val="00F92AD5"/>
    <w:rsid w:val="00F93459"/>
    <w:rsid w:val="00F93A5B"/>
    <w:rsid w:val="00F9422F"/>
    <w:rsid w:val="00F9447D"/>
    <w:rsid w:val="00F944DA"/>
    <w:rsid w:val="00F95782"/>
    <w:rsid w:val="00F97CD0"/>
    <w:rsid w:val="00FA03F0"/>
    <w:rsid w:val="00FA04F4"/>
    <w:rsid w:val="00FA07B7"/>
    <w:rsid w:val="00FA254D"/>
    <w:rsid w:val="00FA46EC"/>
    <w:rsid w:val="00FA4B5D"/>
    <w:rsid w:val="00FA5D84"/>
    <w:rsid w:val="00FA67E9"/>
    <w:rsid w:val="00FA6839"/>
    <w:rsid w:val="00FA6EFA"/>
    <w:rsid w:val="00FB066B"/>
    <w:rsid w:val="00FB1241"/>
    <w:rsid w:val="00FB14A1"/>
    <w:rsid w:val="00FB1A8C"/>
    <w:rsid w:val="00FB2290"/>
    <w:rsid w:val="00FB44B1"/>
    <w:rsid w:val="00FB4D5A"/>
    <w:rsid w:val="00FB58A8"/>
    <w:rsid w:val="00FB7B8B"/>
    <w:rsid w:val="00FB7BA7"/>
    <w:rsid w:val="00FC0D8B"/>
    <w:rsid w:val="00FC1C82"/>
    <w:rsid w:val="00FC2819"/>
    <w:rsid w:val="00FC2FFF"/>
    <w:rsid w:val="00FC3203"/>
    <w:rsid w:val="00FC763D"/>
    <w:rsid w:val="00FC76F7"/>
    <w:rsid w:val="00FC7B6F"/>
    <w:rsid w:val="00FC7F82"/>
    <w:rsid w:val="00FD0B21"/>
    <w:rsid w:val="00FD153B"/>
    <w:rsid w:val="00FD169E"/>
    <w:rsid w:val="00FD2276"/>
    <w:rsid w:val="00FD2E07"/>
    <w:rsid w:val="00FD361E"/>
    <w:rsid w:val="00FD37E1"/>
    <w:rsid w:val="00FD6C03"/>
    <w:rsid w:val="00FE08A1"/>
    <w:rsid w:val="00FE08EC"/>
    <w:rsid w:val="00FE2FF1"/>
    <w:rsid w:val="00FE30B3"/>
    <w:rsid w:val="00FE4312"/>
    <w:rsid w:val="00FE4DD3"/>
    <w:rsid w:val="00FE5360"/>
    <w:rsid w:val="00FF1BCE"/>
    <w:rsid w:val="00FF20F4"/>
    <w:rsid w:val="00FF2EFE"/>
    <w:rsid w:val="00FF35FC"/>
    <w:rsid w:val="00FF583B"/>
    <w:rsid w:val="00FF5CDC"/>
    <w:rsid w:val="00FF604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556"/>
    <o:shapelayout v:ext="edit">
      <o:idmap v:ext="edit" data="1"/>
    </o:shapelayout>
  </w:shapeDefaults>
  <w:decimalSymbol w:val=","/>
  <w:listSeparator w:val=";"/>
  <w14:docId w14:val="657B5280"/>
  <w15:docId w15:val="{81076885-2A05-42F4-B792-C96AD4D8A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975F3"/>
    <w:pPr>
      <w:keepLines/>
      <w:ind w:firstLine="709"/>
      <w:jc w:val="both"/>
    </w:pPr>
    <w:rPr>
      <w:rFonts w:ascii="Times New Roman" w:hAnsi="Times New Roman"/>
      <w:sz w:val="28"/>
      <w:szCs w:val="22"/>
      <w:lang w:eastAsia="en-US"/>
    </w:rPr>
  </w:style>
  <w:style w:type="paragraph" w:styleId="1">
    <w:name w:val="heading 1"/>
    <w:basedOn w:val="a"/>
    <w:next w:val="a"/>
    <w:link w:val="10"/>
    <w:qFormat/>
    <w:rsid w:val="00CD5819"/>
    <w:pPr>
      <w:keepNext/>
      <w:ind w:firstLine="0"/>
      <w:jc w:val="center"/>
      <w:outlineLvl w:val="0"/>
    </w:pPr>
    <w:rPr>
      <w:rFonts w:eastAsiaTheme="majorEastAsia" w:cstheme="majorBidi"/>
      <w:b/>
      <w:bCs/>
      <w:szCs w:val="28"/>
    </w:rPr>
  </w:style>
  <w:style w:type="paragraph" w:styleId="2">
    <w:name w:val="heading 2"/>
    <w:basedOn w:val="a"/>
    <w:next w:val="a"/>
    <w:link w:val="20"/>
    <w:unhideWhenUsed/>
    <w:qFormat/>
    <w:rsid w:val="00904283"/>
    <w:pPr>
      <w:keepNext/>
      <w:ind w:firstLine="0"/>
      <w:jc w:val="center"/>
      <w:outlineLvl w:val="1"/>
    </w:pPr>
    <w:rPr>
      <w:rFonts w:eastAsiaTheme="majorEastAsia" w:cstheme="majorBidi"/>
      <w:b/>
      <w:bCs/>
      <w:szCs w:val="26"/>
    </w:rPr>
  </w:style>
  <w:style w:type="paragraph" w:styleId="3">
    <w:name w:val="heading 3"/>
    <w:basedOn w:val="a"/>
    <w:next w:val="a"/>
    <w:link w:val="30"/>
    <w:qFormat/>
    <w:rsid w:val="006F480B"/>
    <w:pPr>
      <w:keepNext/>
      <w:spacing w:line="360" w:lineRule="auto"/>
      <w:ind w:firstLine="0"/>
      <w:jc w:val="center"/>
      <w:outlineLvl w:val="2"/>
    </w:pPr>
    <w:rPr>
      <w:rFonts w:eastAsia="Times New Roman" w:cs="Arial"/>
      <w:b/>
      <w:bCs/>
      <w:i/>
      <w:sz w:val="32"/>
      <w:szCs w:val="2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Основной текст Знак1"/>
    <w:basedOn w:val="a0"/>
    <w:link w:val="a3"/>
    <w:uiPriority w:val="99"/>
    <w:rsid w:val="000702D5"/>
    <w:rPr>
      <w:rFonts w:ascii="Times New Roman" w:hAnsi="Times New Roman" w:cs="Times New Roman"/>
      <w:shd w:val="clear" w:color="auto" w:fill="FFFFFF"/>
    </w:rPr>
  </w:style>
  <w:style w:type="character" w:customStyle="1" w:styleId="a4">
    <w:name w:val="Основной текст + Курсив"/>
    <w:aliases w:val="Интервал 0 pt187"/>
    <w:basedOn w:val="11"/>
    <w:uiPriority w:val="99"/>
    <w:rsid w:val="000702D5"/>
    <w:rPr>
      <w:rFonts w:ascii="Times New Roman" w:hAnsi="Times New Roman" w:cs="Times New Roman"/>
      <w:i/>
      <w:iCs/>
      <w:spacing w:val="-10"/>
      <w:shd w:val="clear" w:color="auto" w:fill="FFFFFF"/>
    </w:rPr>
  </w:style>
  <w:style w:type="paragraph" w:styleId="a3">
    <w:name w:val="Body Text"/>
    <w:basedOn w:val="a"/>
    <w:link w:val="11"/>
    <w:uiPriority w:val="99"/>
    <w:rsid w:val="000702D5"/>
    <w:pPr>
      <w:shd w:val="clear" w:color="auto" w:fill="FFFFFF"/>
      <w:spacing w:after="1620" w:line="240" w:lineRule="atLeast"/>
      <w:ind w:hanging="1260"/>
      <w:jc w:val="center"/>
    </w:pPr>
  </w:style>
  <w:style w:type="character" w:customStyle="1" w:styleId="a5">
    <w:name w:val="Основной текст Знак"/>
    <w:basedOn w:val="a0"/>
    <w:uiPriority w:val="99"/>
    <w:semiHidden/>
    <w:rsid w:val="000702D5"/>
  </w:style>
  <w:style w:type="character" w:customStyle="1" w:styleId="86">
    <w:name w:val="Основной текст + Курсив86"/>
    <w:aliases w:val="Интервал 0 pt186"/>
    <w:basedOn w:val="11"/>
    <w:uiPriority w:val="99"/>
    <w:rsid w:val="000702D5"/>
    <w:rPr>
      <w:rFonts w:ascii="Times New Roman" w:hAnsi="Times New Roman" w:cs="Times New Roman"/>
      <w:i/>
      <w:iCs/>
      <w:spacing w:val="-10"/>
      <w:shd w:val="clear" w:color="auto" w:fill="FFFFFF"/>
    </w:rPr>
  </w:style>
  <w:style w:type="character" w:customStyle="1" w:styleId="85">
    <w:name w:val="Основной текст + Курсив85"/>
    <w:aliases w:val="Интервал 0 pt185"/>
    <w:basedOn w:val="11"/>
    <w:uiPriority w:val="99"/>
    <w:rsid w:val="000702D5"/>
    <w:rPr>
      <w:rFonts w:ascii="Times New Roman" w:hAnsi="Times New Roman" w:cs="Times New Roman"/>
      <w:i/>
      <w:iCs/>
      <w:spacing w:val="-10"/>
      <w:shd w:val="clear" w:color="auto" w:fill="FFFFFF"/>
    </w:rPr>
  </w:style>
  <w:style w:type="character" w:customStyle="1" w:styleId="84">
    <w:name w:val="Основной текст + Курсив84"/>
    <w:aliases w:val="Интервал 0 pt184"/>
    <w:basedOn w:val="11"/>
    <w:uiPriority w:val="99"/>
    <w:rsid w:val="000702D5"/>
    <w:rPr>
      <w:rFonts w:ascii="Times New Roman" w:hAnsi="Times New Roman" w:cs="Times New Roman"/>
      <w:i/>
      <w:iCs/>
      <w:spacing w:val="-10"/>
      <w:shd w:val="clear" w:color="auto" w:fill="FFFFFF"/>
    </w:rPr>
  </w:style>
  <w:style w:type="character" w:customStyle="1" w:styleId="20pt">
    <w:name w:val="Основной текст (2) + Интервал 0 pt"/>
    <w:basedOn w:val="a0"/>
    <w:uiPriority w:val="99"/>
    <w:rsid w:val="00EF6845"/>
    <w:rPr>
      <w:rFonts w:ascii="Arial Narrow" w:hAnsi="Arial Narrow" w:cs="Arial Narrow"/>
      <w:b/>
      <w:bCs/>
      <w:spacing w:val="10"/>
      <w:sz w:val="45"/>
      <w:szCs w:val="45"/>
    </w:rPr>
  </w:style>
  <w:style w:type="table" w:styleId="a6">
    <w:name w:val="Table Grid"/>
    <w:basedOn w:val="a1"/>
    <w:rsid w:val="00A802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
    <w:link w:val="a8"/>
    <w:uiPriority w:val="99"/>
    <w:semiHidden/>
    <w:unhideWhenUsed/>
    <w:rsid w:val="007B75BB"/>
    <w:pPr>
      <w:tabs>
        <w:tab w:val="center" w:pos="4677"/>
        <w:tab w:val="right" w:pos="9355"/>
      </w:tabs>
    </w:pPr>
  </w:style>
  <w:style w:type="character" w:customStyle="1" w:styleId="a8">
    <w:name w:val="Верхний колонтитул Знак"/>
    <w:basedOn w:val="a0"/>
    <w:link w:val="a7"/>
    <w:uiPriority w:val="99"/>
    <w:semiHidden/>
    <w:rsid w:val="007B75BB"/>
    <w:rPr>
      <w:sz w:val="22"/>
      <w:szCs w:val="22"/>
      <w:lang w:eastAsia="en-US"/>
    </w:rPr>
  </w:style>
  <w:style w:type="paragraph" w:styleId="a9">
    <w:name w:val="footer"/>
    <w:basedOn w:val="a"/>
    <w:link w:val="aa"/>
    <w:unhideWhenUsed/>
    <w:rsid w:val="007B75BB"/>
    <w:pPr>
      <w:tabs>
        <w:tab w:val="center" w:pos="4677"/>
        <w:tab w:val="right" w:pos="9355"/>
      </w:tabs>
    </w:pPr>
  </w:style>
  <w:style w:type="character" w:customStyle="1" w:styleId="aa">
    <w:name w:val="Нижний колонтитул Знак"/>
    <w:basedOn w:val="a0"/>
    <w:link w:val="a9"/>
    <w:uiPriority w:val="99"/>
    <w:rsid w:val="007B75BB"/>
    <w:rPr>
      <w:sz w:val="22"/>
      <w:szCs w:val="22"/>
      <w:lang w:eastAsia="en-US"/>
    </w:rPr>
  </w:style>
  <w:style w:type="character" w:customStyle="1" w:styleId="10">
    <w:name w:val="Заголовок 1 Знак"/>
    <w:basedOn w:val="a0"/>
    <w:link w:val="1"/>
    <w:uiPriority w:val="9"/>
    <w:rsid w:val="00CD5819"/>
    <w:rPr>
      <w:rFonts w:ascii="Times New Roman" w:eastAsiaTheme="majorEastAsia" w:hAnsi="Times New Roman" w:cstheme="majorBidi"/>
      <w:b/>
      <w:bCs/>
      <w:sz w:val="28"/>
      <w:szCs w:val="28"/>
      <w:lang w:eastAsia="en-US"/>
    </w:rPr>
  </w:style>
  <w:style w:type="paragraph" w:styleId="ab">
    <w:name w:val="TOC Heading"/>
    <w:basedOn w:val="1"/>
    <w:next w:val="a"/>
    <w:uiPriority w:val="39"/>
    <w:semiHidden/>
    <w:unhideWhenUsed/>
    <w:qFormat/>
    <w:rsid w:val="004D1067"/>
    <w:pPr>
      <w:outlineLvl w:val="9"/>
    </w:pPr>
    <w:rPr>
      <w:lang w:eastAsia="ru-RU"/>
    </w:rPr>
  </w:style>
  <w:style w:type="paragraph" w:styleId="ac">
    <w:name w:val="Balloon Text"/>
    <w:basedOn w:val="a"/>
    <w:link w:val="ad"/>
    <w:uiPriority w:val="99"/>
    <w:semiHidden/>
    <w:unhideWhenUsed/>
    <w:rsid w:val="004D1067"/>
    <w:rPr>
      <w:rFonts w:ascii="Tahoma" w:hAnsi="Tahoma" w:cs="Tahoma"/>
      <w:sz w:val="16"/>
      <w:szCs w:val="16"/>
    </w:rPr>
  </w:style>
  <w:style w:type="character" w:customStyle="1" w:styleId="ad">
    <w:name w:val="Текст выноски Знак"/>
    <w:basedOn w:val="a0"/>
    <w:link w:val="ac"/>
    <w:uiPriority w:val="99"/>
    <w:semiHidden/>
    <w:rsid w:val="004D1067"/>
    <w:rPr>
      <w:rFonts w:ascii="Tahoma" w:hAnsi="Tahoma" w:cs="Tahoma"/>
      <w:sz w:val="16"/>
      <w:szCs w:val="16"/>
      <w:lang w:eastAsia="en-US"/>
    </w:rPr>
  </w:style>
  <w:style w:type="character" w:styleId="ae">
    <w:name w:val="Hyperlink"/>
    <w:basedOn w:val="a0"/>
    <w:uiPriority w:val="99"/>
    <w:unhideWhenUsed/>
    <w:rsid w:val="004D1067"/>
    <w:rPr>
      <w:color w:val="0000FF" w:themeColor="hyperlink"/>
      <w:u w:val="single"/>
    </w:rPr>
  </w:style>
  <w:style w:type="paragraph" w:styleId="12">
    <w:name w:val="toc 1"/>
    <w:basedOn w:val="a"/>
    <w:next w:val="a"/>
    <w:autoRedefine/>
    <w:uiPriority w:val="39"/>
    <w:unhideWhenUsed/>
    <w:rsid w:val="004D1067"/>
    <w:pPr>
      <w:tabs>
        <w:tab w:val="right" w:leader="dot" w:pos="9345"/>
      </w:tabs>
    </w:pPr>
    <w:rPr>
      <w:sz w:val="24"/>
    </w:rPr>
  </w:style>
  <w:style w:type="paragraph" w:styleId="21">
    <w:name w:val="toc 2"/>
    <w:basedOn w:val="a"/>
    <w:next w:val="a"/>
    <w:autoRedefine/>
    <w:uiPriority w:val="39"/>
    <w:unhideWhenUsed/>
    <w:rsid w:val="004D1067"/>
    <w:pPr>
      <w:ind w:left="284"/>
    </w:pPr>
    <w:rPr>
      <w:sz w:val="24"/>
    </w:rPr>
  </w:style>
  <w:style w:type="paragraph" w:styleId="31">
    <w:name w:val="toc 3"/>
    <w:basedOn w:val="a"/>
    <w:next w:val="a"/>
    <w:autoRedefine/>
    <w:uiPriority w:val="39"/>
    <w:unhideWhenUsed/>
    <w:rsid w:val="004D1067"/>
    <w:pPr>
      <w:spacing w:after="100"/>
      <w:ind w:left="440"/>
    </w:pPr>
  </w:style>
  <w:style w:type="paragraph" w:styleId="af">
    <w:name w:val="List Paragraph"/>
    <w:basedOn w:val="a"/>
    <w:uiPriority w:val="34"/>
    <w:qFormat/>
    <w:rsid w:val="00BD7D8A"/>
    <w:pPr>
      <w:ind w:left="720"/>
      <w:contextualSpacing/>
    </w:pPr>
  </w:style>
  <w:style w:type="paragraph" w:customStyle="1" w:styleId="Default">
    <w:name w:val="Default"/>
    <w:rsid w:val="001F4F0B"/>
    <w:pPr>
      <w:autoSpaceDE w:val="0"/>
      <w:autoSpaceDN w:val="0"/>
      <w:adjustRightInd w:val="0"/>
    </w:pPr>
    <w:rPr>
      <w:rFonts w:ascii="Times New Roman" w:hAnsi="Times New Roman"/>
      <w:color w:val="000000"/>
      <w:sz w:val="24"/>
      <w:szCs w:val="24"/>
    </w:rPr>
  </w:style>
  <w:style w:type="paragraph" w:styleId="af0">
    <w:name w:val="Normal (Web)"/>
    <w:basedOn w:val="a"/>
    <w:uiPriority w:val="99"/>
    <w:semiHidden/>
    <w:unhideWhenUsed/>
    <w:rsid w:val="001E6ED2"/>
    <w:pPr>
      <w:spacing w:before="100" w:beforeAutospacing="1" w:after="100" w:afterAutospacing="1"/>
      <w:ind w:firstLine="0"/>
      <w:jc w:val="left"/>
    </w:pPr>
    <w:rPr>
      <w:rFonts w:eastAsia="Times New Roman"/>
      <w:sz w:val="24"/>
      <w:szCs w:val="24"/>
      <w:lang w:eastAsia="ru-RU"/>
    </w:rPr>
  </w:style>
  <w:style w:type="character" w:styleId="af1">
    <w:name w:val="Placeholder Text"/>
    <w:basedOn w:val="a0"/>
    <w:uiPriority w:val="99"/>
    <w:semiHidden/>
    <w:rsid w:val="001E6ED2"/>
    <w:rPr>
      <w:color w:val="808080"/>
    </w:rPr>
  </w:style>
  <w:style w:type="character" w:customStyle="1" w:styleId="20">
    <w:name w:val="Заголовок 2 Знак"/>
    <w:basedOn w:val="a0"/>
    <w:link w:val="2"/>
    <w:rsid w:val="00904283"/>
    <w:rPr>
      <w:rFonts w:ascii="Times New Roman" w:eastAsiaTheme="majorEastAsia" w:hAnsi="Times New Roman" w:cstheme="majorBidi"/>
      <w:b/>
      <w:bCs/>
      <w:sz w:val="28"/>
      <w:szCs w:val="26"/>
      <w:lang w:eastAsia="en-US"/>
    </w:rPr>
  </w:style>
  <w:style w:type="character" w:customStyle="1" w:styleId="30">
    <w:name w:val="Заголовок 3 Знак"/>
    <w:basedOn w:val="a0"/>
    <w:link w:val="3"/>
    <w:rsid w:val="006F480B"/>
    <w:rPr>
      <w:rFonts w:ascii="Times New Roman" w:eastAsia="Times New Roman" w:hAnsi="Times New Roman" w:cs="Arial"/>
      <w:b/>
      <w:bCs/>
      <w:i/>
      <w:sz w:val="32"/>
      <w:szCs w:val="26"/>
    </w:rPr>
  </w:style>
  <w:style w:type="paragraph" w:customStyle="1" w:styleId="af2">
    <w:name w:val="Для методичек"/>
    <w:basedOn w:val="a"/>
    <w:link w:val="af3"/>
    <w:rsid w:val="006F480B"/>
    <w:pPr>
      <w:spacing w:line="360" w:lineRule="auto"/>
      <w:ind w:firstLine="851"/>
    </w:pPr>
    <w:rPr>
      <w:rFonts w:eastAsia="Times New Roman"/>
      <w:sz w:val="32"/>
      <w:szCs w:val="24"/>
      <w:lang w:eastAsia="ru-RU"/>
    </w:rPr>
  </w:style>
  <w:style w:type="character" w:styleId="af4">
    <w:name w:val="page number"/>
    <w:basedOn w:val="a0"/>
    <w:rsid w:val="006F480B"/>
  </w:style>
  <w:style w:type="character" w:customStyle="1" w:styleId="af3">
    <w:name w:val="Для методичек Знак"/>
    <w:basedOn w:val="a0"/>
    <w:link w:val="af2"/>
    <w:rsid w:val="00904283"/>
    <w:rPr>
      <w:rFonts w:ascii="Times New Roman" w:eastAsia="Times New Roman" w:hAnsi="Times New Roman"/>
      <w:sz w:val="32"/>
      <w:szCs w:val="24"/>
    </w:rPr>
  </w:style>
  <w:style w:type="paragraph" w:customStyle="1" w:styleId="af5">
    <w:name w:val="Определение"/>
    <w:aliases w:val="Решение"/>
    <w:basedOn w:val="a"/>
    <w:link w:val="af6"/>
    <w:rsid w:val="00CA289F"/>
    <w:pPr>
      <w:keepLines w:val="0"/>
      <w:spacing w:line="360" w:lineRule="auto"/>
      <w:ind w:firstLine="851"/>
    </w:pPr>
    <w:rPr>
      <w:rFonts w:eastAsia="Times New Roman"/>
      <w:i/>
      <w:sz w:val="32"/>
      <w:szCs w:val="32"/>
      <w:lang w:eastAsia="ru-RU"/>
    </w:rPr>
  </w:style>
  <w:style w:type="character" w:customStyle="1" w:styleId="af6">
    <w:name w:val="Определение Знак"/>
    <w:aliases w:val="Решение Знак"/>
    <w:link w:val="af5"/>
    <w:rsid w:val="00CA289F"/>
    <w:rPr>
      <w:rFonts w:ascii="Times New Roman" w:eastAsia="Times New Roman" w:hAnsi="Times New Roman"/>
      <w:i/>
      <w:sz w:val="32"/>
      <w:szCs w:val="32"/>
    </w:rPr>
  </w:style>
  <w:style w:type="paragraph" w:customStyle="1" w:styleId="af7">
    <w:name w:val="Пример"/>
    <w:basedOn w:val="a"/>
    <w:link w:val="af8"/>
    <w:rsid w:val="009C6262"/>
    <w:pPr>
      <w:keepLines w:val="0"/>
      <w:spacing w:line="360" w:lineRule="auto"/>
      <w:ind w:firstLine="851"/>
    </w:pPr>
    <w:rPr>
      <w:rFonts w:eastAsia="Times New Roman"/>
      <w:b/>
      <w:sz w:val="32"/>
      <w:szCs w:val="32"/>
      <w:lang w:eastAsia="ru-RU"/>
    </w:rPr>
  </w:style>
  <w:style w:type="character" w:customStyle="1" w:styleId="af8">
    <w:name w:val="Пример Знак"/>
    <w:link w:val="af7"/>
    <w:rsid w:val="009C6262"/>
    <w:rPr>
      <w:rFonts w:ascii="Times New Roman" w:eastAsia="Times New Roman" w:hAnsi="Times New Roman"/>
      <w:b/>
      <w:sz w:val="32"/>
      <w:szCs w:val="32"/>
    </w:rPr>
  </w:style>
  <w:style w:type="character" w:customStyle="1" w:styleId="keyword">
    <w:name w:val="keyword"/>
    <w:basedOn w:val="a0"/>
    <w:rsid w:val="00EC7F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66603">
      <w:bodyDiv w:val="1"/>
      <w:marLeft w:val="0"/>
      <w:marRight w:val="0"/>
      <w:marTop w:val="0"/>
      <w:marBottom w:val="0"/>
      <w:divBdr>
        <w:top w:val="none" w:sz="0" w:space="0" w:color="auto"/>
        <w:left w:val="none" w:sz="0" w:space="0" w:color="auto"/>
        <w:bottom w:val="none" w:sz="0" w:space="0" w:color="auto"/>
        <w:right w:val="none" w:sz="0" w:space="0" w:color="auto"/>
      </w:divBdr>
      <w:divsChild>
        <w:div w:id="725034724">
          <w:marLeft w:val="0"/>
          <w:marRight w:val="0"/>
          <w:marTop w:val="0"/>
          <w:marBottom w:val="0"/>
          <w:divBdr>
            <w:top w:val="none" w:sz="0" w:space="0" w:color="auto"/>
            <w:left w:val="none" w:sz="0" w:space="0" w:color="auto"/>
            <w:bottom w:val="none" w:sz="0" w:space="0" w:color="auto"/>
            <w:right w:val="none" w:sz="0" w:space="0" w:color="auto"/>
          </w:divBdr>
          <w:divsChild>
            <w:div w:id="498734540">
              <w:marLeft w:val="0"/>
              <w:marRight w:val="0"/>
              <w:marTop w:val="0"/>
              <w:marBottom w:val="0"/>
              <w:divBdr>
                <w:top w:val="none" w:sz="0" w:space="0" w:color="auto"/>
                <w:left w:val="none" w:sz="0" w:space="0" w:color="auto"/>
                <w:bottom w:val="none" w:sz="0" w:space="0" w:color="auto"/>
                <w:right w:val="none" w:sz="0" w:space="0" w:color="auto"/>
              </w:divBdr>
            </w:div>
            <w:div w:id="1157766637">
              <w:marLeft w:val="0"/>
              <w:marRight w:val="0"/>
              <w:marTop w:val="0"/>
              <w:marBottom w:val="0"/>
              <w:divBdr>
                <w:top w:val="none" w:sz="0" w:space="0" w:color="auto"/>
                <w:left w:val="none" w:sz="0" w:space="0" w:color="auto"/>
                <w:bottom w:val="none" w:sz="0" w:space="0" w:color="auto"/>
                <w:right w:val="none" w:sz="0" w:space="0" w:color="auto"/>
              </w:divBdr>
            </w:div>
            <w:div w:id="39913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38319">
      <w:bodyDiv w:val="1"/>
      <w:marLeft w:val="0"/>
      <w:marRight w:val="0"/>
      <w:marTop w:val="0"/>
      <w:marBottom w:val="0"/>
      <w:divBdr>
        <w:top w:val="none" w:sz="0" w:space="0" w:color="auto"/>
        <w:left w:val="none" w:sz="0" w:space="0" w:color="auto"/>
        <w:bottom w:val="none" w:sz="0" w:space="0" w:color="auto"/>
        <w:right w:val="none" w:sz="0" w:space="0" w:color="auto"/>
      </w:divBdr>
      <w:divsChild>
        <w:div w:id="1934237578">
          <w:marLeft w:val="0"/>
          <w:marRight w:val="0"/>
          <w:marTop w:val="0"/>
          <w:marBottom w:val="0"/>
          <w:divBdr>
            <w:top w:val="none" w:sz="0" w:space="0" w:color="auto"/>
            <w:left w:val="none" w:sz="0" w:space="0" w:color="auto"/>
            <w:bottom w:val="none" w:sz="0" w:space="0" w:color="auto"/>
            <w:right w:val="none" w:sz="0" w:space="0" w:color="auto"/>
          </w:divBdr>
          <w:divsChild>
            <w:div w:id="1246500124">
              <w:marLeft w:val="0"/>
              <w:marRight w:val="0"/>
              <w:marTop w:val="0"/>
              <w:marBottom w:val="0"/>
              <w:divBdr>
                <w:top w:val="none" w:sz="0" w:space="0" w:color="auto"/>
                <w:left w:val="none" w:sz="0" w:space="0" w:color="auto"/>
                <w:bottom w:val="none" w:sz="0" w:space="0" w:color="auto"/>
                <w:right w:val="none" w:sz="0" w:space="0" w:color="auto"/>
              </w:divBdr>
            </w:div>
            <w:div w:id="1591234332">
              <w:marLeft w:val="0"/>
              <w:marRight w:val="0"/>
              <w:marTop w:val="0"/>
              <w:marBottom w:val="0"/>
              <w:divBdr>
                <w:top w:val="none" w:sz="0" w:space="0" w:color="auto"/>
                <w:left w:val="none" w:sz="0" w:space="0" w:color="auto"/>
                <w:bottom w:val="none" w:sz="0" w:space="0" w:color="auto"/>
                <w:right w:val="none" w:sz="0" w:space="0" w:color="auto"/>
              </w:divBdr>
            </w:div>
            <w:div w:id="1967999394">
              <w:marLeft w:val="0"/>
              <w:marRight w:val="0"/>
              <w:marTop w:val="0"/>
              <w:marBottom w:val="0"/>
              <w:divBdr>
                <w:top w:val="none" w:sz="0" w:space="0" w:color="auto"/>
                <w:left w:val="none" w:sz="0" w:space="0" w:color="auto"/>
                <w:bottom w:val="none" w:sz="0" w:space="0" w:color="auto"/>
                <w:right w:val="none" w:sz="0" w:space="0" w:color="auto"/>
              </w:divBdr>
            </w:div>
            <w:div w:id="1497071186">
              <w:marLeft w:val="0"/>
              <w:marRight w:val="0"/>
              <w:marTop w:val="0"/>
              <w:marBottom w:val="0"/>
              <w:divBdr>
                <w:top w:val="none" w:sz="0" w:space="0" w:color="auto"/>
                <w:left w:val="none" w:sz="0" w:space="0" w:color="auto"/>
                <w:bottom w:val="none" w:sz="0" w:space="0" w:color="auto"/>
                <w:right w:val="none" w:sz="0" w:space="0" w:color="auto"/>
              </w:divBdr>
            </w:div>
            <w:div w:id="1123694388">
              <w:marLeft w:val="0"/>
              <w:marRight w:val="0"/>
              <w:marTop w:val="0"/>
              <w:marBottom w:val="0"/>
              <w:divBdr>
                <w:top w:val="none" w:sz="0" w:space="0" w:color="auto"/>
                <w:left w:val="none" w:sz="0" w:space="0" w:color="auto"/>
                <w:bottom w:val="none" w:sz="0" w:space="0" w:color="auto"/>
                <w:right w:val="none" w:sz="0" w:space="0" w:color="auto"/>
              </w:divBdr>
            </w:div>
            <w:div w:id="1619020982">
              <w:marLeft w:val="0"/>
              <w:marRight w:val="0"/>
              <w:marTop w:val="0"/>
              <w:marBottom w:val="0"/>
              <w:divBdr>
                <w:top w:val="none" w:sz="0" w:space="0" w:color="auto"/>
                <w:left w:val="none" w:sz="0" w:space="0" w:color="auto"/>
                <w:bottom w:val="none" w:sz="0" w:space="0" w:color="auto"/>
                <w:right w:val="none" w:sz="0" w:space="0" w:color="auto"/>
              </w:divBdr>
            </w:div>
            <w:div w:id="237832413">
              <w:marLeft w:val="0"/>
              <w:marRight w:val="0"/>
              <w:marTop w:val="0"/>
              <w:marBottom w:val="0"/>
              <w:divBdr>
                <w:top w:val="none" w:sz="0" w:space="0" w:color="auto"/>
                <w:left w:val="none" w:sz="0" w:space="0" w:color="auto"/>
                <w:bottom w:val="none" w:sz="0" w:space="0" w:color="auto"/>
                <w:right w:val="none" w:sz="0" w:space="0" w:color="auto"/>
              </w:divBdr>
            </w:div>
            <w:div w:id="307367057">
              <w:marLeft w:val="0"/>
              <w:marRight w:val="0"/>
              <w:marTop w:val="0"/>
              <w:marBottom w:val="0"/>
              <w:divBdr>
                <w:top w:val="none" w:sz="0" w:space="0" w:color="auto"/>
                <w:left w:val="none" w:sz="0" w:space="0" w:color="auto"/>
                <w:bottom w:val="none" w:sz="0" w:space="0" w:color="auto"/>
                <w:right w:val="none" w:sz="0" w:space="0" w:color="auto"/>
              </w:divBdr>
            </w:div>
            <w:div w:id="754712839">
              <w:marLeft w:val="0"/>
              <w:marRight w:val="0"/>
              <w:marTop w:val="0"/>
              <w:marBottom w:val="0"/>
              <w:divBdr>
                <w:top w:val="none" w:sz="0" w:space="0" w:color="auto"/>
                <w:left w:val="none" w:sz="0" w:space="0" w:color="auto"/>
                <w:bottom w:val="none" w:sz="0" w:space="0" w:color="auto"/>
                <w:right w:val="none" w:sz="0" w:space="0" w:color="auto"/>
              </w:divBdr>
            </w:div>
            <w:div w:id="2139059749">
              <w:marLeft w:val="0"/>
              <w:marRight w:val="0"/>
              <w:marTop w:val="0"/>
              <w:marBottom w:val="0"/>
              <w:divBdr>
                <w:top w:val="none" w:sz="0" w:space="0" w:color="auto"/>
                <w:left w:val="none" w:sz="0" w:space="0" w:color="auto"/>
                <w:bottom w:val="none" w:sz="0" w:space="0" w:color="auto"/>
                <w:right w:val="none" w:sz="0" w:space="0" w:color="auto"/>
              </w:divBdr>
            </w:div>
            <w:div w:id="238907159">
              <w:marLeft w:val="0"/>
              <w:marRight w:val="0"/>
              <w:marTop w:val="0"/>
              <w:marBottom w:val="0"/>
              <w:divBdr>
                <w:top w:val="none" w:sz="0" w:space="0" w:color="auto"/>
                <w:left w:val="none" w:sz="0" w:space="0" w:color="auto"/>
                <w:bottom w:val="none" w:sz="0" w:space="0" w:color="auto"/>
                <w:right w:val="none" w:sz="0" w:space="0" w:color="auto"/>
              </w:divBdr>
            </w:div>
            <w:div w:id="1675645672">
              <w:marLeft w:val="0"/>
              <w:marRight w:val="0"/>
              <w:marTop w:val="0"/>
              <w:marBottom w:val="0"/>
              <w:divBdr>
                <w:top w:val="none" w:sz="0" w:space="0" w:color="auto"/>
                <w:left w:val="none" w:sz="0" w:space="0" w:color="auto"/>
                <w:bottom w:val="none" w:sz="0" w:space="0" w:color="auto"/>
                <w:right w:val="none" w:sz="0" w:space="0" w:color="auto"/>
              </w:divBdr>
            </w:div>
            <w:div w:id="640573991">
              <w:marLeft w:val="0"/>
              <w:marRight w:val="0"/>
              <w:marTop w:val="0"/>
              <w:marBottom w:val="0"/>
              <w:divBdr>
                <w:top w:val="none" w:sz="0" w:space="0" w:color="auto"/>
                <w:left w:val="none" w:sz="0" w:space="0" w:color="auto"/>
                <w:bottom w:val="none" w:sz="0" w:space="0" w:color="auto"/>
                <w:right w:val="none" w:sz="0" w:space="0" w:color="auto"/>
              </w:divBdr>
            </w:div>
            <w:div w:id="510460544">
              <w:marLeft w:val="0"/>
              <w:marRight w:val="0"/>
              <w:marTop w:val="0"/>
              <w:marBottom w:val="0"/>
              <w:divBdr>
                <w:top w:val="none" w:sz="0" w:space="0" w:color="auto"/>
                <w:left w:val="none" w:sz="0" w:space="0" w:color="auto"/>
                <w:bottom w:val="none" w:sz="0" w:space="0" w:color="auto"/>
                <w:right w:val="none" w:sz="0" w:space="0" w:color="auto"/>
              </w:divBdr>
            </w:div>
            <w:div w:id="1727952801">
              <w:marLeft w:val="0"/>
              <w:marRight w:val="0"/>
              <w:marTop w:val="0"/>
              <w:marBottom w:val="0"/>
              <w:divBdr>
                <w:top w:val="none" w:sz="0" w:space="0" w:color="auto"/>
                <w:left w:val="none" w:sz="0" w:space="0" w:color="auto"/>
                <w:bottom w:val="none" w:sz="0" w:space="0" w:color="auto"/>
                <w:right w:val="none" w:sz="0" w:space="0" w:color="auto"/>
              </w:divBdr>
            </w:div>
            <w:div w:id="1947811546">
              <w:marLeft w:val="0"/>
              <w:marRight w:val="0"/>
              <w:marTop w:val="0"/>
              <w:marBottom w:val="0"/>
              <w:divBdr>
                <w:top w:val="none" w:sz="0" w:space="0" w:color="auto"/>
                <w:left w:val="none" w:sz="0" w:space="0" w:color="auto"/>
                <w:bottom w:val="none" w:sz="0" w:space="0" w:color="auto"/>
                <w:right w:val="none" w:sz="0" w:space="0" w:color="auto"/>
              </w:divBdr>
            </w:div>
            <w:div w:id="1406878414">
              <w:marLeft w:val="0"/>
              <w:marRight w:val="0"/>
              <w:marTop w:val="0"/>
              <w:marBottom w:val="0"/>
              <w:divBdr>
                <w:top w:val="none" w:sz="0" w:space="0" w:color="auto"/>
                <w:left w:val="none" w:sz="0" w:space="0" w:color="auto"/>
                <w:bottom w:val="none" w:sz="0" w:space="0" w:color="auto"/>
                <w:right w:val="none" w:sz="0" w:space="0" w:color="auto"/>
              </w:divBdr>
            </w:div>
            <w:div w:id="194460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2817">
      <w:bodyDiv w:val="1"/>
      <w:marLeft w:val="0"/>
      <w:marRight w:val="0"/>
      <w:marTop w:val="0"/>
      <w:marBottom w:val="0"/>
      <w:divBdr>
        <w:top w:val="none" w:sz="0" w:space="0" w:color="auto"/>
        <w:left w:val="none" w:sz="0" w:space="0" w:color="auto"/>
        <w:bottom w:val="none" w:sz="0" w:space="0" w:color="auto"/>
        <w:right w:val="none" w:sz="0" w:space="0" w:color="auto"/>
      </w:divBdr>
    </w:div>
    <w:div w:id="88431863">
      <w:bodyDiv w:val="1"/>
      <w:marLeft w:val="0"/>
      <w:marRight w:val="0"/>
      <w:marTop w:val="0"/>
      <w:marBottom w:val="0"/>
      <w:divBdr>
        <w:top w:val="none" w:sz="0" w:space="0" w:color="auto"/>
        <w:left w:val="none" w:sz="0" w:space="0" w:color="auto"/>
        <w:bottom w:val="none" w:sz="0" w:space="0" w:color="auto"/>
        <w:right w:val="none" w:sz="0" w:space="0" w:color="auto"/>
      </w:divBdr>
    </w:div>
    <w:div w:id="91248480">
      <w:bodyDiv w:val="1"/>
      <w:marLeft w:val="0"/>
      <w:marRight w:val="0"/>
      <w:marTop w:val="0"/>
      <w:marBottom w:val="0"/>
      <w:divBdr>
        <w:top w:val="none" w:sz="0" w:space="0" w:color="auto"/>
        <w:left w:val="none" w:sz="0" w:space="0" w:color="auto"/>
        <w:bottom w:val="none" w:sz="0" w:space="0" w:color="auto"/>
        <w:right w:val="none" w:sz="0" w:space="0" w:color="auto"/>
      </w:divBdr>
    </w:div>
    <w:div w:id="167254145">
      <w:bodyDiv w:val="1"/>
      <w:marLeft w:val="0"/>
      <w:marRight w:val="0"/>
      <w:marTop w:val="0"/>
      <w:marBottom w:val="0"/>
      <w:divBdr>
        <w:top w:val="none" w:sz="0" w:space="0" w:color="auto"/>
        <w:left w:val="none" w:sz="0" w:space="0" w:color="auto"/>
        <w:bottom w:val="none" w:sz="0" w:space="0" w:color="auto"/>
        <w:right w:val="none" w:sz="0" w:space="0" w:color="auto"/>
      </w:divBdr>
      <w:divsChild>
        <w:div w:id="843013407">
          <w:marLeft w:val="0"/>
          <w:marRight w:val="0"/>
          <w:marTop w:val="0"/>
          <w:marBottom w:val="0"/>
          <w:divBdr>
            <w:top w:val="none" w:sz="0" w:space="0" w:color="auto"/>
            <w:left w:val="none" w:sz="0" w:space="0" w:color="auto"/>
            <w:bottom w:val="none" w:sz="0" w:space="0" w:color="auto"/>
            <w:right w:val="none" w:sz="0" w:space="0" w:color="auto"/>
          </w:divBdr>
          <w:divsChild>
            <w:div w:id="1732922947">
              <w:marLeft w:val="0"/>
              <w:marRight w:val="0"/>
              <w:marTop w:val="0"/>
              <w:marBottom w:val="0"/>
              <w:divBdr>
                <w:top w:val="none" w:sz="0" w:space="0" w:color="auto"/>
                <w:left w:val="none" w:sz="0" w:space="0" w:color="auto"/>
                <w:bottom w:val="none" w:sz="0" w:space="0" w:color="auto"/>
                <w:right w:val="none" w:sz="0" w:space="0" w:color="auto"/>
              </w:divBdr>
            </w:div>
            <w:div w:id="200947493">
              <w:marLeft w:val="0"/>
              <w:marRight w:val="0"/>
              <w:marTop w:val="0"/>
              <w:marBottom w:val="0"/>
              <w:divBdr>
                <w:top w:val="none" w:sz="0" w:space="0" w:color="auto"/>
                <w:left w:val="none" w:sz="0" w:space="0" w:color="auto"/>
                <w:bottom w:val="none" w:sz="0" w:space="0" w:color="auto"/>
                <w:right w:val="none" w:sz="0" w:space="0" w:color="auto"/>
              </w:divBdr>
            </w:div>
            <w:div w:id="523136880">
              <w:marLeft w:val="0"/>
              <w:marRight w:val="0"/>
              <w:marTop w:val="0"/>
              <w:marBottom w:val="0"/>
              <w:divBdr>
                <w:top w:val="none" w:sz="0" w:space="0" w:color="auto"/>
                <w:left w:val="none" w:sz="0" w:space="0" w:color="auto"/>
                <w:bottom w:val="none" w:sz="0" w:space="0" w:color="auto"/>
                <w:right w:val="none" w:sz="0" w:space="0" w:color="auto"/>
              </w:divBdr>
            </w:div>
            <w:div w:id="1411930680">
              <w:marLeft w:val="0"/>
              <w:marRight w:val="0"/>
              <w:marTop w:val="0"/>
              <w:marBottom w:val="0"/>
              <w:divBdr>
                <w:top w:val="none" w:sz="0" w:space="0" w:color="auto"/>
                <w:left w:val="none" w:sz="0" w:space="0" w:color="auto"/>
                <w:bottom w:val="none" w:sz="0" w:space="0" w:color="auto"/>
                <w:right w:val="none" w:sz="0" w:space="0" w:color="auto"/>
              </w:divBdr>
            </w:div>
            <w:div w:id="1175537505">
              <w:marLeft w:val="0"/>
              <w:marRight w:val="0"/>
              <w:marTop w:val="0"/>
              <w:marBottom w:val="0"/>
              <w:divBdr>
                <w:top w:val="none" w:sz="0" w:space="0" w:color="auto"/>
                <w:left w:val="none" w:sz="0" w:space="0" w:color="auto"/>
                <w:bottom w:val="none" w:sz="0" w:space="0" w:color="auto"/>
                <w:right w:val="none" w:sz="0" w:space="0" w:color="auto"/>
              </w:divBdr>
            </w:div>
            <w:div w:id="2037148057">
              <w:marLeft w:val="0"/>
              <w:marRight w:val="0"/>
              <w:marTop w:val="0"/>
              <w:marBottom w:val="0"/>
              <w:divBdr>
                <w:top w:val="none" w:sz="0" w:space="0" w:color="auto"/>
                <w:left w:val="none" w:sz="0" w:space="0" w:color="auto"/>
                <w:bottom w:val="none" w:sz="0" w:space="0" w:color="auto"/>
                <w:right w:val="none" w:sz="0" w:space="0" w:color="auto"/>
              </w:divBdr>
            </w:div>
            <w:div w:id="831413728">
              <w:marLeft w:val="0"/>
              <w:marRight w:val="0"/>
              <w:marTop w:val="0"/>
              <w:marBottom w:val="0"/>
              <w:divBdr>
                <w:top w:val="none" w:sz="0" w:space="0" w:color="auto"/>
                <w:left w:val="none" w:sz="0" w:space="0" w:color="auto"/>
                <w:bottom w:val="none" w:sz="0" w:space="0" w:color="auto"/>
                <w:right w:val="none" w:sz="0" w:space="0" w:color="auto"/>
              </w:divBdr>
            </w:div>
            <w:div w:id="1894922369">
              <w:marLeft w:val="0"/>
              <w:marRight w:val="0"/>
              <w:marTop w:val="0"/>
              <w:marBottom w:val="0"/>
              <w:divBdr>
                <w:top w:val="none" w:sz="0" w:space="0" w:color="auto"/>
                <w:left w:val="none" w:sz="0" w:space="0" w:color="auto"/>
                <w:bottom w:val="none" w:sz="0" w:space="0" w:color="auto"/>
                <w:right w:val="none" w:sz="0" w:space="0" w:color="auto"/>
              </w:divBdr>
            </w:div>
            <w:div w:id="859394203">
              <w:marLeft w:val="0"/>
              <w:marRight w:val="0"/>
              <w:marTop w:val="0"/>
              <w:marBottom w:val="0"/>
              <w:divBdr>
                <w:top w:val="none" w:sz="0" w:space="0" w:color="auto"/>
                <w:left w:val="none" w:sz="0" w:space="0" w:color="auto"/>
                <w:bottom w:val="none" w:sz="0" w:space="0" w:color="auto"/>
                <w:right w:val="none" w:sz="0" w:space="0" w:color="auto"/>
              </w:divBdr>
            </w:div>
            <w:div w:id="1923945872">
              <w:marLeft w:val="0"/>
              <w:marRight w:val="0"/>
              <w:marTop w:val="0"/>
              <w:marBottom w:val="0"/>
              <w:divBdr>
                <w:top w:val="none" w:sz="0" w:space="0" w:color="auto"/>
                <w:left w:val="none" w:sz="0" w:space="0" w:color="auto"/>
                <w:bottom w:val="none" w:sz="0" w:space="0" w:color="auto"/>
                <w:right w:val="none" w:sz="0" w:space="0" w:color="auto"/>
              </w:divBdr>
            </w:div>
            <w:div w:id="1084571516">
              <w:marLeft w:val="0"/>
              <w:marRight w:val="0"/>
              <w:marTop w:val="0"/>
              <w:marBottom w:val="0"/>
              <w:divBdr>
                <w:top w:val="none" w:sz="0" w:space="0" w:color="auto"/>
                <w:left w:val="none" w:sz="0" w:space="0" w:color="auto"/>
                <w:bottom w:val="none" w:sz="0" w:space="0" w:color="auto"/>
                <w:right w:val="none" w:sz="0" w:space="0" w:color="auto"/>
              </w:divBdr>
            </w:div>
            <w:div w:id="549652204">
              <w:marLeft w:val="0"/>
              <w:marRight w:val="0"/>
              <w:marTop w:val="0"/>
              <w:marBottom w:val="0"/>
              <w:divBdr>
                <w:top w:val="none" w:sz="0" w:space="0" w:color="auto"/>
                <w:left w:val="none" w:sz="0" w:space="0" w:color="auto"/>
                <w:bottom w:val="none" w:sz="0" w:space="0" w:color="auto"/>
                <w:right w:val="none" w:sz="0" w:space="0" w:color="auto"/>
              </w:divBdr>
            </w:div>
            <w:div w:id="151991214">
              <w:marLeft w:val="0"/>
              <w:marRight w:val="0"/>
              <w:marTop w:val="0"/>
              <w:marBottom w:val="0"/>
              <w:divBdr>
                <w:top w:val="none" w:sz="0" w:space="0" w:color="auto"/>
                <w:left w:val="none" w:sz="0" w:space="0" w:color="auto"/>
                <w:bottom w:val="none" w:sz="0" w:space="0" w:color="auto"/>
                <w:right w:val="none" w:sz="0" w:space="0" w:color="auto"/>
              </w:divBdr>
            </w:div>
            <w:div w:id="1073313128">
              <w:marLeft w:val="0"/>
              <w:marRight w:val="0"/>
              <w:marTop w:val="0"/>
              <w:marBottom w:val="0"/>
              <w:divBdr>
                <w:top w:val="none" w:sz="0" w:space="0" w:color="auto"/>
                <w:left w:val="none" w:sz="0" w:space="0" w:color="auto"/>
                <w:bottom w:val="none" w:sz="0" w:space="0" w:color="auto"/>
                <w:right w:val="none" w:sz="0" w:space="0" w:color="auto"/>
              </w:divBdr>
            </w:div>
            <w:div w:id="1275941849">
              <w:marLeft w:val="0"/>
              <w:marRight w:val="0"/>
              <w:marTop w:val="0"/>
              <w:marBottom w:val="0"/>
              <w:divBdr>
                <w:top w:val="none" w:sz="0" w:space="0" w:color="auto"/>
                <w:left w:val="none" w:sz="0" w:space="0" w:color="auto"/>
                <w:bottom w:val="none" w:sz="0" w:space="0" w:color="auto"/>
                <w:right w:val="none" w:sz="0" w:space="0" w:color="auto"/>
              </w:divBdr>
            </w:div>
            <w:div w:id="1246845569">
              <w:marLeft w:val="0"/>
              <w:marRight w:val="0"/>
              <w:marTop w:val="0"/>
              <w:marBottom w:val="0"/>
              <w:divBdr>
                <w:top w:val="none" w:sz="0" w:space="0" w:color="auto"/>
                <w:left w:val="none" w:sz="0" w:space="0" w:color="auto"/>
                <w:bottom w:val="none" w:sz="0" w:space="0" w:color="auto"/>
                <w:right w:val="none" w:sz="0" w:space="0" w:color="auto"/>
              </w:divBdr>
            </w:div>
            <w:div w:id="715204150">
              <w:marLeft w:val="0"/>
              <w:marRight w:val="0"/>
              <w:marTop w:val="0"/>
              <w:marBottom w:val="0"/>
              <w:divBdr>
                <w:top w:val="none" w:sz="0" w:space="0" w:color="auto"/>
                <w:left w:val="none" w:sz="0" w:space="0" w:color="auto"/>
                <w:bottom w:val="none" w:sz="0" w:space="0" w:color="auto"/>
                <w:right w:val="none" w:sz="0" w:space="0" w:color="auto"/>
              </w:divBdr>
            </w:div>
            <w:div w:id="147940758">
              <w:marLeft w:val="0"/>
              <w:marRight w:val="0"/>
              <w:marTop w:val="0"/>
              <w:marBottom w:val="0"/>
              <w:divBdr>
                <w:top w:val="none" w:sz="0" w:space="0" w:color="auto"/>
                <w:left w:val="none" w:sz="0" w:space="0" w:color="auto"/>
                <w:bottom w:val="none" w:sz="0" w:space="0" w:color="auto"/>
                <w:right w:val="none" w:sz="0" w:space="0" w:color="auto"/>
              </w:divBdr>
            </w:div>
            <w:div w:id="1385791052">
              <w:marLeft w:val="0"/>
              <w:marRight w:val="0"/>
              <w:marTop w:val="0"/>
              <w:marBottom w:val="0"/>
              <w:divBdr>
                <w:top w:val="none" w:sz="0" w:space="0" w:color="auto"/>
                <w:left w:val="none" w:sz="0" w:space="0" w:color="auto"/>
                <w:bottom w:val="none" w:sz="0" w:space="0" w:color="auto"/>
                <w:right w:val="none" w:sz="0" w:space="0" w:color="auto"/>
              </w:divBdr>
            </w:div>
            <w:div w:id="1700013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98260">
      <w:bodyDiv w:val="1"/>
      <w:marLeft w:val="0"/>
      <w:marRight w:val="0"/>
      <w:marTop w:val="0"/>
      <w:marBottom w:val="0"/>
      <w:divBdr>
        <w:top w:val="none" w:sz="0" w:space="0" w:color="auto"/>
        <w:left w:val="none" w:sz="0" w:space="0" w:color="auto"/>
        <w:bottom w:val="none" w:sz="0" w:space="0" w:color="auto"/>
        <w:right w:val="none" w:sz="0" w:space="0" w:color="auto"/>
      </w:divBdr>
    </w:div>
    <w:div w:id="258173722">
      <w:bodyDiv w:val="1"/>
      <w:marLeft w:val="0"/>
      <w:marRight w:val="0"/>
      <w:marTop w:val="0"/>
      <w:marBottom w:val="0"/>
      <w:divBdr>
        <w:top w:val="none" w:sz="0" w:space="0" w:color="auto"/>
        <w:left w:val="none" w:sz="0" w:space="0" w:color="auto"/>
        <w:bottom w:val="none" w:sz="0" w:space="0" w:color="auto"/>
        <w:right w:val="none" w:sz="0" w:space="0" w:color="auto"/>
      </w:divBdr>
    </w:div>
    <w:div w:id="268051222">
      <w:bodyDiv w:val="1"/>
      <w:marLeft w:val="0"/>
      <w:marRight w:val="0"/>
      <w:marTop w:val="0"/>
      <w:marBottom w:val="0"/>
      <w:divBdr>
        <w:top w:val="none" w:sz="0" w:space="0" w:color="auto"/>
        <w:left w:val="none" w:sz="0" w:space="0" w:color="auto"/>
        <w:bottom w:val="none" w:sz="0" w:space="0" w:color="auto"/>
        <w:right w:val="none" w:sz="0" w:space="0" w:color="auto"/>
      </w:divBdr>
    </w:div>
    <w:div w:id="343555684">
      <w:bodyDiv w:val="1"/>
      <w:marLeft w:val="0"/>
      <w:marRight w:val="0"/>
      <w:marTop w:val="0"/>
      <w:marBottom w:val="0"/>
      <w:divBdr>
        <w:top w:val="none" w:sz="0" w:space="0" w:color="auto"/>
        <w:left w:val="none" w:sz="0" w:space="0" w:color="auto"/>
        <w:bottom w:val="none" w:sz="0" w:space="0" w:color="auto"/>
        <w:right w:val="none" w:sz="0" w:space="0" w:color="auto"/>
      </w:divBdr>
    </w:div>
    <w:div w:id="428817397">
      <w:bodyDiv w:val="1"/>
      <w:marLeft w:val="0"/>
      <w:marRight w:val="0"/>
      <w:marTop w:val="0"/>
      <w:marBottom w:val="0"/>
      <w:divBdr>
        <w:top w:val="none" w:sz="0" w:space="0" w:color="auto"/>
        <w:left w:val="none" w:sz="0" w:space="0" w:color="auto"/>
        <w:bottom w:val="none" w:sz="0" w:space="0" w:color="auto"/>
        <w:right w:val="none" w:sz="0" w:space="0" w:color="auto"/>
      </w:divBdr>
      <w:divsChild>
        <w:div w:id="1053045337">
          <w:marLeft w:val="0"/>
          <w:marRight w:val="0"/>
          <w:marTop w:val="0"/>
          <w:marBottom w:val="0"/>
          <w:divBdr>
            <w:top w:val="none" w:sz="0" w:space="0" w:color="auto"/>
            <w:left w:val="none" w:sz="0" w:space="0" w:color="auto"/>
            <w:bottom w:val="none" w:sz="0" w:space="0" w:color="auto"/>
            <w:right w:val="none" w:sz="0" w:space="0" w:color="auto"/>
          </w:divBdr>
          <w:divsChild>
            <w:div w:id="1704477043">
              <w:marLeft w:val="0"/>
              <w:marRight w:val="0"/>
              <w:marTop w:val="0"/>
              <w:marBottom w:val="0"/>
              <w:divBdr>
                <w:top w:val="none" w:sz="0" w:space="0" w:color="auto"/>
                <w:left w:val="none" w:sz="0" w:space="0" w:color="auto"/>
                <w:bottom w:val="none" w:sz="0" w:space="0" w:color="auto"/>
                <w:right w:val="none" w:sz="0" w:space="0" w:color="auto"/>
              </w:divBdr>
            </w:div>
            <w:div w:id="27726549">
              <w:marLeft w:val="0"/>
              <w:marRight w:val="0"/>
              <w:marTop w:val="0"/>
              <w:marBottom w:val="0"/>
              <w:divBdr>
                <w:top w:val="none" w:sz="0" w:space="0" w:color="auto"/>
                <w:left w:val="none" w:sz="0" w:space="0" w:color="auto"/>
                <w:bottom w:val="none" w:sz="0" w:space="0" w:color="auto"/>
                <w:right w:val="none" w:sz="0" w:space="0" w:color="auto"/>
              </w:divBdr>
            </w:div>
            <w:div w:id="1963269358">
              <w:marLeft w:val="0"/>
              <w:marRight w:val="0"/>
              <w:marTop w:val="0"/>
              <w:marBottom w:val="0"/>
              <w:divBdr>
                <w:top w:val="none" w:sz="0" w:space="0" w:color="auto"/>
                <w:left w:val="none" w:sz="0" w:space="0" w:color="auto"/>
                <w:bottom w:val="none" w:sz="0" w:space="0" w:color="auto"/>
                <w:right w:val="none" w:sz="0" w:space="0" w:color="auto"/>
              </w:divBdr>
            </w:div>
            <w:div w:id="168863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129664">
      <w:bodyDiv w:val="1"/>
      <w:marLeft w:val="0"/>
      <w:marRight w:val="0"/>
      <w:marTop w:val="0"/>
      <w:marBottom w:val="0"/>
      <w:divBdr>
        <w:top w:val="none" w:sz="0" w:space="0" w:color="auto"/>
        <w:left w:val="none" w:sz="0" w:space="0" w:color="auto"/>
        <w:bottom w:val="none" w:sz="0" w:space="0" w:color="auto"/>
        <w:right w:val="none" w:sz="0" w:space="0" w:color="auto"/>
      </w:divBdr>
      <w:divsChild>
        <w:div w:id="317459070">
          <w:marLeft w:val="0"/>
          <w:marRight w:val="0"/>
          <w:marTop w:val="0"/>
          <w:marBottom w:val="0"/>
          <w:divBdr>
            <w:top w:val="none" w:sz="0" w:space="0" w:color="auto"/>
            <w:left w:val="none" w:sz="0" w:space="0" w:color="auto"/>
            <w:bottom w:val="none" w:sz="0" w:space="0" w:color="auto"/>
            <w:right w:val="none" w:sz="0" w:space="0" w:color="auto"/>
          </w:divBdr>
          <w:divsChild>
            <w:div w:id="2014870102">
              <w:marLeft w:val="0"/>
              <w:marRight w:val="0"/>
              <w:marTop w:val="0"/>
              <w:marBottom w:val="0"/>
              <w:divBdr>
                <w:top w:val="none" w:sz="0" w:space="0" w:color="auto"/>
                <w:left w:val="none" w:sz="0" w:space="0" w:color="auto"/>
                <w:bottom w:val="none" w:sz="0" w:space="0" w:color="auto"/>
                <w:right w:val="none" w:sz="0" w:space="0" w:color="auto"/>
              </w:divBdr>
            </w:div>
            <w:div w:id="1505628976">
              <w:marLeft w:val="0"/>
              <w:marRight w:val="0"/>
              <w:marTop w:val="0"/>
              <w:marBottom w:val="0"/>
              <w:divBdr>
                <w:top w:val="none" w:sz="0" w:space="0" w:color="auto"/>
                <w:left w:val="none" w:sz="0" w:space="0" w:color="auto"/>
                <w:bottom w:val="none" w:sz="0" w:space="0" w:color="auto"/>
                <w:right w:val="none" w:sz="0" w:space="0" w:color="auto"/>
              </w:divBdr>
            </w:div>
            <w:div w:id="565071880">
              <w:marLeft w:val="0"/>
              <w:marRight w:val="0"/>
              <w:marTop w:val="0"/>
              <w:marBottom w:val="0"/>
              <w:divBdr>
                <w:top w:val="none" w:sz="0" w:space="0" w:color="auto"/>
                <w:left w:val="none" w:sz="0" w:space="0" w:color="auto"/>
                <w:bottom w:val="none" w:sz="0" w:space="0" w:color="auto"/>
                <w:right w:val="none" w:sz="0" w:space="0" w:color="auto"/>
              </w:divBdr>
            </w:div>
            <w:div w:id="1509519458">
              <w:marLeft w:val="0"/>
              <w:marRight w:val="0"/>
              <w:marTop w:val="0"/>
              <w:marBottom w:val="0"/>
              <w:divBdr>
                <w:top w:val="none" w:sz="0" w:space="0" w:color="auto"/>
                <w:left w:val="none" w:sz="0" w:space="0" w:color="auto"/>
                <w:bottom w:val="none" w:sz="0" w:space="0" w:color="auto"/>
                <w:right w:val="none" w:sz="0" w:space="0" w:color="auto"/>
              </w:divBdr>
            </w:div>
            <w:div w:id="456720933">
              <w:marLeft w:val="0"/>
              <w:marRight w:val="0"/>
              <w:marTop w:val="0"/>
              <w:marBottom w:val="0"/>
              <w:divBdr>
                <w:top w:val="none" w:sz="0" w:space="0" w:color="auto"/>
                <w:left w:val="none" w:sz="0" w:space="0" w:color="auto"/>
                <w:bottom w:val="none" w:sz="0" w:space="0" w:color="auto"/>
                <w:right w:val="none" w:sz="0" w:space="0" w:color="auto"/>
              </w:divBdr>
            </w:div>
            <w:div w:id="1159804253">
              <w:marLeft w:val="0"/>
              <w:marRight w:val="0"/>
              <w:marTop w:val="0"/>
              <w:marBottom w:val="0"/>
              <w:divBdr>
                <w:top w:val="none" w:sz="0" w:space="0" w:color="auto"/>
                <w:left w:val="none" w:sz="0" w:space="0" w:color="auto"/>
                <w:bottom w:val="none" w:sz="0" w:space="0" w:color="auto"/>
                <w:right w:val="none" w:sz="0" w:space="0" w:color="auto"/>
              </w:divBdr>
            </w:div>
            <w:div w:id="97348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607672">
      <w:bodyDiv w:val="1"/>
      <w:marLeft w:val="0"/>
      <w:marRight w:val="0"/>
      <w:marTop w:val="0"/>
      <w:marBottom w:val="0"/>
      <w:divBdr>
        <w:top w:val="none" w:sz="0" w:space="0" w:color="auto"/>
        <w:left w:val="none" w:sz="0" w:space="0" w:color="auto"/>
        <w:bottom w:val="none" w:sz="0" w:space="0" w:color="auto"/>
        <w:right w:val="none" w:sz="0" w:space="0" w:color="auto"/>
      </w:divBdr>
    </w:div>
    <w:div w:id="510145172">
      <w:bodyDiv w:val="1"/>
      <w:marLeft w:val="0"/>
      <w:marRight w:val="0"/>
      <w:marTop w:val="0"/>
      <w:marBottom w:val="0"/>
      <w:divBdr>
        <w:top w:val="none" w:sz="0" w:space="0" w:color="auto"/>
        <w:left w:val="none" w:sz="0" w:space="0" w:color="auto"/>
        <w:bottom w:val="none" w:sz="0" w:space="0" w:color="auto"/>
        <w:right w:val="none" w:sz="0" w:space="0" w:color="auto"/>
      </w:divBdr>
      <w:divsChild>
        <w:div w:id="1243224744">
          <w:marLeft w:val="0"/>
          <w:marRight w:val="0"/>
          <w:marTop w:val="0"/>
          <w:marBottom w:val="0"/>
          <w:divBdr>
            <w:top w:val="none" w:sz="0" w:space="0" w:color="auto"/>
            <w:left w:val="none" w:sz="0" w:space="0" w:color="auto"/>
            <w:bottom w:val="none" w:sz="0" w:space="0" w:color="auto"/>
            <w:right w:val="none" w:sz="0" w:space="0" w:color="auto"/>
          </w:divBdr>
          <w:divsChild>
            <w:div w:id="949047373">
              <w:marLeft w:val="0"/>
              <w:marRight w:val="0"/>
              <w:marTop w:val="0"/>
              <w:marBottom w:val="0"/>
              <w:divBdr>
                <w:top w:val="none" w:sz="0" w:space="0" w:color="auto"/>
                <w:left w:val="none" w:sz="0" w:space="0" w:color="auto"/>
                <w:bottom w:val="none" w:sz="0" w:space="0" w:color="auto"/>
                <w:right w:val="none" w:sz="0" w:space="0" w:color="auto"/>
              </w:divBdr>
            </w:div>
            <w:div w:id="756172212">
              <w:marLeft w:val="0"/>
              <w:marRight w:val="0"/>
              <w:marTop w:val="0"/>
              <w:marBottom w:val="0"/>
              <w:divBdr>
                <w:top w:val="none" w:sz="0" w:space="0" w:color="auto"/>
                <w:left w:val="none" w:sz="0" w:space="0" w:color="auto"/>
                <w:bottom w:val="none" w:sz="0" w:space="0" w:color="auto"/>
                <w:right w:val="none" w:sz="0" w:space="0" w:color="auto"/>
              </w:divBdr>
            </w:div>
            <w:div w:id="685719345">
              <w:marLeft w:val="0"/>
              <w:marRight w:val="0"/>
              <w:marTop w:val="0"/>
              <w:marBottom w:val="0"/>
              <w:divBdr>
                <w:top w:val="none" w:sz="0" w:space="0" w:color="auto"/>
                <w:left w:val="none" w:sz="0" w:space="0" w:color="auto"/>
                <w:bottom w:val="none" w:sz="0" w:space="0" w:color="auto"/>
                <w:right w:val="none" w:sz="0" w:space="0" w:color="auto"/>
              </w:divBdr>
            </w:div>
            <w:div w:id="174833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436246">
      <w:bodyDiv w:val="1"/>
      <w:marLeft w:val="0"/>
      <w:marRight w:val="0"/>
      <w:marTop w:val="0"/>
      <w:marBottom w:val="0"/>
      <w:divBdr>
        <w:top w:val="none" w:sz="0" w:space="0" w:color="auto"/>
        <w:left w:val="none" w:sz="0" w:space="0" w:color="auto"/>
        <w:bottom w:val="none" w:sz="0" w:space="0" w:color="auto"/>
        <w:right w:val="none" w:sz="0" w:space="0" w:color="auto"/>
      </w:divBdr>
    </w:div>
    <w:div w:id="636883837">
      <w:bodyDiv w:val="1"/>
      <w:marLeft w:val="0"/>
      <w:marRight w:val="0"/>
      <w:marTop w:val="0"/>
      <w:marBottom w:val="0"/>
      <w:divBdr>
        <w:top w:val="none" w:sz="0" w:space="0" w:color="auto"/>
        <w:left w:val="none" w:sz="0" w:space="0" w:color="auto"/>
        <w:bottom w:val="none" w:sz="0" w:space="0" w:color="auto"/>
        <w:right w:val="none" w:sz="0" w:space="0" w:color="auto"/>
      </w:divBdr>
    </w:div>
    <w:div w:id="650406068">
      <w:bodyDiv w:val="1"/>
      <w:marLeft w:val="0"/>
      <w:marRight w:val="0"/>
      <w:marTop w:val="0"/>
      <w:marBottom w:val="0"/>
      <w:divBdr>
        <w:top w:val="none" w:sz="0" w:space="0" w:color="auto"/>
        <w:left w:val="none" w:sz="0" w:space="0" w:color="auto"/>
        <w:bottom w:val="none" w:sz="0" w:space="0" w:color="auto"/>
        <w:right w:val="none" w:sz="0" w:space="0" w:color="auto"/>
      </w:divBdr>
    </w:div>
    <w:div w:id="727457665">
      <w:bodyDiv w:val="1"/>
      <w:marLeft w:val="0"/>
      <w:marRight w:val="0"/>
      <w:marTop w:val="0"/>
      <w:marBottom w:val="0"/>
      <w:divBdr>
        <w:top w:val="none" w:sz="0" w:space="0" w:color="auto"/>
        <w:left w:val="none" w:sz="0" w:space="0" w:color="auto"/>
        <w:bottom w:val="none" w:sz="0" w:space="0" w:color="auto"/>
        <w:right w:val="none" w:sz="0" w:space="0" w:color="auto"/>
      </w:divBdr>
      <w:divsChild>
        <w:div w:id="1144275680">
          <w:marLeft w:val="0"/>
          <w:marRight w:val="0"/>
          <w:marTop w:val="0"/>
          <w:marBottom w:val="0"/>
          <w:divBdr>
            <w:top w:val="none" w:sz="0" w:space="0" w:color="auto"/>
            <w:left w:val="none" w:sz="0" w:space="0" w:color="auto"/>
            <w:bottom w:val="none" w:sz="0" w:space="0" w:color="auto"/>
            <w:right w:val="none" w:sz="0" w:space="0" w:color="auto"/>
          </w:divBdr>
          <w:divsChild>
            <w:div w:id="1834643437">
              <w:marLeft w:val="0"/>
              <w:marRight w:val="0"/>
              <w:marTop w:val="0"/>
              <w:marBottom w:val="0"/>
              <w:divBdr>
                <w:top w:val="none" w:sz="0" w:space="0" w:color="auto"/>
                <w:left w:val="none" w:sz="0" w:space="0" w:color="auto"/>
                <w:bottom w:val="none" w:sz="0" w:space="0" w:color="auto"/>
                <w:right w:val="none" w:sz="0" w:space="0" w:color="auto"/>
              </w:divBdr>
            </w:div>
            <w:div w:id="88670997">
              <w:marLeft w:val="0"/>
              <w:marRight w:val="0"/>
              <w:marTop w:val="0"/>
              <w:marBottom w:val="0"/>
              <w:divBdr>
                <w:top w:val="none" w:sz="0" w:space="0" w:color="auto"/>
                <w:left w:val="none" w:sz="0" w:space="0" w:color="auto"/>
                <w:bottom w:val="none" w:sz="0" w:space="0" w:color="auto"/>
                <w:right w:val="none" w:sz="0" w:space="0" w:color="auto"/>
              </w:divBdr>
            </w:div>
            <w:div w:id="975139610">
              <w:marLeft w:val="0"/>
              <w:marRight w:val="0"/>
              <w:marTop w:val="0"/>
              <w:marBottom w:val="0"/>
              <w:divBdr>
                <w:top w:val="none" w:sz="0" w:space="0" w:color="auto"/>
                <w:left w:val="none" w:sz="0" w:space="0" w:color="auto"/>
                <w:bottom w:val="none" w:sz="0" w:space="0" w:color="auto"/>
                <w:right w:val="none" w:sz="0" w:space="0" w:color="auto"/>
              </w:divBdr>
            </w:div>
            <w:div w:id="1758791163">
              <w:marLeft w:val="0"/>
              <w:marRight w:val="0"/>
              <w:marTop w:val="0"/>
              <w:marBottom w:val="0"/>
              <w:divBdr>
                <w:top w:val="none" w:sz="0" w:space="0" w:color="auto"/>
                <w:left w:val="none" w:sz="0" w:space="0" w:color="auto"/>
                <w:bottom w:val="none" w:sz="0" w:space="0" w:color="auto"/>
                <w:right w:val="none" w:sz="0" w:space="0" w:color="auto"/>
              </w:divBdr>
            </w:div>
            <w:div w:id="135531845">
              <w:marLeft w:val="0"/>
              <w:marRight w:val="0"/>
              <w:marTop w:val="0"/>
              <w:marBottom w:val="0"/>
              <w:divBdr>
                <w:top w:val="none" w:sz="0" w:space="0" w:color="auto"/>
                <w:left w:val="none" w:sz="0" w:space="0" w:color="auto"/>
                <w:bottom w:val="none" w:sz="0" w:space="0" w:color="auto"/>
                <w:right w:val="none" w:sz="0" w:space="0" w:color="auto"/>
              </w:divBdr>
            </w:div>
            <w:div w:id="491524846">
              <w:marLeft w:val="0"/>
              <w:marRight w:val="0"/>
              <w:marTop w:val="0"/>
              <w:marBottom w:val="0"/>
              <w:divBdr>
                <w:top w:val="none" w:sz="0" w:space="0" w:color="auto"/>
                <w:left w:val="none" w:sz="0" w:space="0" w:color="auto"/>
                <w:bottom w:val="none" w:sz="0" w:space="0" w:color="auto"/>
                <w:right w:val="none" w:sz="0" w:space="0" w:color="auto"/>
              </w:divBdr>
            </w:div>
            <w:div w:id="1367565360">
              <w:marLeft w:val="0"/>
              <w:marRight w:val="0"/>
              <w:marTop w:val="0"/>
              <w:marBottom w:val="0"/>
              <w:divBdr>
                <w:top w:val="none" w:sz="0" w:space="0" w:color="auto"/>
                <w:left w:val="none" w:sz="0" w:space="0" w:color="auto"/>
                <w:bottom w:val="none" w:sz="0" w:space="0" w:color="auto"/>
                <w:right w:val="none" w:sz="0" w:space="0" w:color="auto"/>
              </w:divBdr>
            </w:div>
            <w:div w:id="798690656">
              <w:marLeft w:val="0"/>
              <w:marRight w:val="0"/>
              <w:marTop w:val="0"/>
              <w:marBottom w:val="0"/>
              <w:divBdr>
                <w:top w:val="none" w:sz="0" w:space="0" w:color="auto"/>
                <w:left w:val="none" w:sz="0" w:space="0" w:color="auto"/>
                <w:bottom w:val="none" w:sz="0" w:space="0" w:color="auto"/>
                <w:right w:val="none" w:sz="0" w:space="0" w:color="auto"/>
              </w:divBdr>
            </w:div>
            <w:div w:id="419984206">
              <w:marLeft w:val="0"/>
              <w:marRight w:val="0"/>
              <w:marTop w:val="0"/>
              <w:marBottom w:val="0"/>
              <w:divBdr>
                <w:top w:val="none" w:sz="0" w:space="0" w:color="auto"/>
                <w:left w:val="none" w:sz="0" w:space="0" w:color="auto"/>
                <w:bottom w:val="none" w:sz="0" w:space="0" w:color="auto"/>
                <w:right w:val="none" w:sz="0" w:space="0" w:color="auto"/>
              </w:divBdr>
            </w:div>
            <w:div w:id="658851987">
              <w:marLeft w:val="0"/>
              <w:marRight w:val="0"/>
              <w:marTop w:val="0"/>
              <w:marBottom w:val="0"/>
              <w:divBdr>
                <w:top w:val="none" w:sz="0" w:space="0" w:color="auto"/>
                <w:left w:val="none" w:sz="0" w:space="0" w:color="auto"/>
                <w:bottom w:val="none" w:sz="0" w:space="0" w:color="auto"/>
                <w:right w:val="none" w:sz="0" w:space="0" w:color="auto"/>
              </w:divBdr>
            </w:div>
            <w:div w:id="1160148717">
              <w:marLeft w:val="0"/>
              <w:marRight w:val="0"/>
              <w:marTop w:val="0"/>
              <w:marBottom w:val="0"/>
              <w:divBdr>
                <w:top w:val="none" w:sz="0" w:space="0" w:color="auto"/>
                <w:left w:val="none" w:sz="0" w:space="0" w:color="auto"/>
                <w:bottom w:val="none" w:sz="0" w:space="0" w:color="auto"/>
                <w:right w:val="none" w:sz="0" w:space="0" w:color="auto"/>
              </w:divBdr>
            </w:div>
            <w:div w:id="281347434">
              <w:marLeft w:val="0"/>
              <w:marRight w:val="0"/>
              <w:marTop w:val="0"/>
              <w:marBottom w:val="0"/>
              <w:divBdr>
                <w:top w:val="none" w:sz="0" w:space="0" w:color="auto"/>
                <w:left w:val="none" w:sz="0" w:space="0" w:color="auto"/>
                <w:bottom w:val="none" w:sz="0" w:space="0" w:color="auto"/>
                <w:right w:val="none" w:sz="0" w:space="0" w:color="auto"/>
              </w:divBdr>
            </w:div>
            <w:div w:id="1239317675">
              <w:marLeft w:val="0"/>
              <w:marRight w:val="0"/>
              <w:marTop w:val="0"/>
              <w:marBottom w:val="0"/>
              <w:divBdr>
                <w:top w:val="none" w:sz="0" w:space="0" w:color="auto"/>
                <w:left w:val="none" w:sz="0" w:space="0" w:color="auto"/>
                <w:bottom w:val="none" w:sz="0" w:space="0" w:color="auto"/>
                <w:right w:val="none" w:sz="0" w:space="0" w:color="auto"/>
              </w:divBdr>
            </w:div>
            <w:div w:id="1245384374">
              <w:marLeft w:val="0"/>
              <w:marRight w:val="0"/>
              <w:marTop w:val="0"/>
              <w:marBottom w:val="0"/>
              <w:divBdr>
                <w:top w:val="none" w:sz="0" w:space="0" w:color="auto"/>
                <w:left w:val="none" w:sz="0" w:space="0" w:color="auto"/>
                <w:bottom w:val="none" w:sz="0" w:space="0" w:color="auto"/>
                <w:right w:val="none" w:sz="0" w:space="0" w:color="auto"/>
              </w:divBdr>
            </w:div>
            <w:div w:id="1943803496">
              <w:marLeft w:val="0"/>
              <w:marRight w:val="0"/>
              <w:marTop w:val="0"/>
              <w:marBottom w:val="0"/>
              <w:divBdr>
                <w:top w:val="none" w:sz="0" w:space="0" w:color="auto"/>
                <w:left w:val="none" w:sz="0" w:space="0" w:color="auto"/>
                <w:bottom w:val="none" w:sz="0" w:space="0" w:color="auto"/>
                <w:right w:val="none" w:sz="0" w:space="0" w:color="auto"/>
              </w:divBdr>
            </w:div>
            <w:div w:id="745110869">
              <w:marLeft w:val="0"/>
              <w:marRight w:val="0"/>
              <w:marTop w:val="0"/>
              <w:marBottom w:val="0"/>
              <w:divBdr>
                <w:top w:val="none" w:sz="0" w:space="0" w:color="auto"/>
                <w:left w:val="none" w:sz="0" w:space="0" w:color="auto"/>
                <w:bottom w:val="none" w:sz="0" w:space="0" w:color="auto"/>
                <w:right w:val="none" w:sz="0" w:space="0" w:color="auto"/>
              </w:divBdr>
            </w:div>
            <w:div w:id="1465201390">
              <w:marLeft w:val="0"/>
              <w:marRight w:val="0"/>
              <w:marTop w:val="0"/>
              <w:marBottom w:val="0"/>
              <w:divBdr>
                <w:top w:val="none" w:sz="0" w:space="0" w:color="auto"/>
                <w:left w:val="none" w:sz="0" w:space="0" w:color="auto"/>
                <w:bottom w:val="none" w:sz="0" w:space="0" w:color="auto"/>
                <w:right w:val="none" w:sz="0" w:space="0" w:color="auto"/>
              </w:divBdr>
            </w:div>
            <w:div w:id="1645968059">
              <w:marLeft w:val="0"/>
              <w:marRight w:val="0"/>
              <w:marTop w:val="0"/>
              <w:marBottom w:val="0"/>
              <w:divBdr>
                <w:top w:val="none" w:sz="0" w:space="0" w:color="auto"/>
                <w:left w:val="none" w:sz="0" w:space="0" w:color="auto"/>
                <w:bottom w:val="none" w:sz="0" w:space="0" w:color="auto"/>
                <w:right w:val="none" w:sz="0" w:space="0" w:color="auto"/>
              </w:divBdr>
            </w:div>
            <w:div w:id="2090033339">
              <w:marLeft w:val="0"/>
              <w:marRight w:val="0"/>
              <w:marTop w:val="0"/>
              <w:marBottom w:val="0"/>
              <w:divBdr>
                <w:top w:val="none" w:sz="0" w:space="0" w:color="auto"/>
                <w:left w:val="none" w:sz="0" w:space="0" w:color="auto"/>
                <w:bottom w:val="none" w:sz="0" w:space="0" w:color="auto"/>
                <w:right w:val="none" w:sz="0" w:space="0" w:color="auto"/>
              </w:divBdr>
            </w:div>
            <w:div w:id="278614143">
              <w:marLeft w:val="0"/>
              <w:marRight w:val="0"/>
              <w:marTop w:val="0"/>
              <w:marBottom w:val="0"/>
              <w:divBdr>
                <w:top w:val="none" w:sz="0" w:space="0" w:color="auto"/>
                <w:left w:val="none" w:sz="0" w:space="0" w:color="auto"/>
                <w:bottom w:val="none" w:sz="0" w:space="0" w:color="auto"/>
                <w:right w:val="none" w:sz="0" w:space="0" w:color="auto"/>
              </w:divBdr>
            </w:div>
            <w:div w:id="1126972905">
              <w:marLeft w:val="0"/>
              <w:marRight w:val="0"/>
              <w:marTop w:val="0"/>
              <w:marBottom w:val="0"/>
              <w:divBdr>
                <w:top w:val="none" w:sz="0" w:space="0" w:color="auto"/>
                <w:left w:val="none" w:sz="0" w:space="0" w:color="auto"/>
                <w:bottom w:val="none" w:sz="0" w:space="0" w:color="auto"/>
                <w:right w:val="none" w:sz="0" w:space="0" w:color="auto"/>
              </w:divBdr>
            </w:div>
            <w:div w:id="948202995">
              <w:marLeft w:val="0"/>
              <w:marRight w:val="0"/>
              <w:marTop w:val="0"/>
              <w:marBottom w:val="0"/>
              <w:divBdr>
                <w:top w:val="none" w:sz="0" w:space="0" w:color="auto"/>
                <w:left w:val="none" w:sz="0" w:space="0" w:color="auto"/>
                <w:bottom w:val="none" w:sz="0" w:space="0" w:color="auto"/>
                <w:right w:val="none" w:sz="0" w:space="0" w:color="auto"/>
              </w:divBdr>
            </w:div>
            <w:div w:id="939027554">
              <w:marLeft w:val="0"/>
              <w:marRight w:val="0"/>
              <w:marTop w:val="0"/>
              <w:marBottom w:val="0"/>
              <w:divBdr>
                <w:top w:val="none" w:sz="0" w:space="0" w:color="auto"/>
                <w:left w:val="none" w:sz="0" w:space="0" w:color="auto"/>
                <w:bottom w:val="none" w:sz="0" w:space="0" w:color="auto"/>
                <w:right w:val="none" w:sz="0" w:space="0" w:color="auto"/>
              </w:divBdr>
            </w:div>
            <w:div w:id="394474182">
              <w:marLeft w:val="0"/>
              <w:marRight w:val="0"/>
              <w:marTop w:val="0"/>
              <w:marBottom w:val="0"/>
              <w:divBdr>
                <w:top w:val="none" w:sz="0" w:space="0" w:color="auto"/>
                <w:left w:val="none" w:sz="0" w:space="0" w:color="auto"/>
                <w:bottom w:val="none" w:sz="0" w:space="0" w:color="auto"/>
                <w:right w:val="none" w:sz="0" w:space="0" w:color="auto"/>
              </w:divBdr>
            </w:div>
            <w:div w:id="2134402032">
              <w:marLeft w:val="0"/>
              <w:marRight w:val="0"/>
              <w:marTop w:val="0"/>
              <w:marBottom w:val="0"/>
              <w:divBdr>
                <w:top w:val="none" w:sz="0" w:space="0" w:color="auto"/>
                <w:left w:val="none" w:sz="0" w:space="0" w:color="auto"/>
                <w:bottom w:val="none" w:sz="0" w:space="0" w:color="auto"/>
                <w:right w:val="none" w:sz="0" w:space="0" w:color="auto"/>
              </w:divBdr>
            </w:div>
            <w:div w:id="500002373">
              <w:marLeft w:val="0"/>
              <w:marRight w:val="0"/>
              <w:marTop w:val="0"/>
              <w:marBottom w:val="0"/>
              <w:divBdr>
                <w:top w:val="none" w:sz="0" w:space="0" w:color="auto"/>
                <w:left w:val="none" w:sz="0" w:space="0" w:color="auto"/>
                <w:bottom w:val="none" w:sz="0" w:space="0" w:color="auto"/>
                <w:right w:val="none" w:sz="0" w:space="0" w:color="auto"/>
              </w:divBdr>
            </w:div>
            <w:div w:id="1698576866">
              <w:marLeft w:val="0"/>
              <w:marRight w:val="0"/>
              <w:marTop w:val="0"/>
              <w:marBottom w:val="0"/>
              <w:divBdr>
                <w:top w:val="none" w:sz="0" w:space="0" w:color="auto"/>
                <w:left w:val="none" w:sz="0" w:space="0" w:color="auto"/>
                <w:bottom w:val="none" w:sz="0" w:space="0" w:color="auto"/>
                <w:right w:val="none" w:sz="0" w:space="0" w:color="auto"/>
              </w:divBdr>
            </w:div>
            <w:div w:id="682360853">
              <w:marLeft w:val="0"/>
              <w:marRight w:val="0"/>
              <w:marTop w:val="0"/>
              <w:marBottom w:val="0"/>
              <w:divBdr>
                <w:top w:val="none" w:sz="0" w:space="0" w:color="auto"/>
                <w:left w:val="none" w:sz="0" w:space="0" w:color="auto"/>
                <w:bottom w:val="none" w:sz="0" w:space="0" w:color="auto"/>
                <w:right w:val="none" w:sz="0" w:space="0" w:color="auto"/>
              </w:divBdr>
            </w:div>
            <w:div w:id="953100555">
              <w:marLeft w:val="0"/>
              <w:marRight w:val="0"/>
              <w:marTop w:val="0"/>
              <w:marBottom w:val="0"/>
              <w:divBdr>
                <w:top w:val="none" w:sz="0" w:space="0" w:color="auto"/>
                <w:left w:val="none" w:sz="0" w:space="0" w:color="auto"/>
                <w:bottom w:val="none" w:sz="0" w:space="0" w:color="auto"/>
                <w:right w:val="none" w:sz="0" w:space="0" w:color="auto"/>
              </w:divBdr>
            </w:div>
            <w:div w:id="428039684">
              <w:marLeft w:val="0"/>
              <w:marRight w:val="0"/>
              <w:marTop w:val="0"/>
              <w:marBottom w:val="0"/>
              <w:divBdr>
                <w:top w:val="none" w:sz="0" w:space="0" w:color="auto"/>
                <w:left w:val="none" w:sz="0" w:space="0" w:color="auto"/>
                <w:bottom w:val="none" w:sz="0" w:space="0" w:color="auto"/>
                <w:right w:val="none" w:sz="0" w:space="0" w:color="auto"/>
              </w:divBdr>
            </w:div>
            <w:div w:id="161493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984209">
      <w:bodyDiv w:val="1"/>
      <w:marLeft w:val="0"/>
      <w:marRight w:val="0"/>
      <w:marTop w:val="0"/>
      <w:marBottom w:val="0"/>
      <w:divBdr>
        <w:top w:val="none" w:sz="0" w:space="0" w:color="auto"/>
        <w:left w:val="none" w:sz="0" w:space="0" w:color="auto"/>
        <w:bottom w:val="none" w:sz="0" w:space="0" w:color="auto"/>
        <w:right w:val="none" w:sz="0" w:space="0" w:color="auto"/>
      </w:divBdr>
      <w:divsChild>
        <w:div w:id="1449083726">
          <w:marLeft w:val="0"/>
          <w:marRight w:val="0"/>
          <w:marTop w:val="0"/>
          <w:marBottom w:val="0"/>
          <w:divBdr>
            <w:top w:val="none" w:sz="0" w:space="0" w:color="auto"/>
            <w:left w:val="none" w:sz="0" w:space="0" w:color="auto"/>
            <w:bottom w:val="none" w:sz="0" w:space="0" w:color="auto"/>
            <w:right w:val="none" w:sz="0" w:space="0" w:color="auto"/>
          </w:divBdr>
          <w:divsChild>
            <w:div w:id="217786132">
              <w:marLeft w:val="0"/>
              <w:marRight w:val="0"/>
              <w:marTop w:val="0"/>
              <w:marBottom w:val="0"/>
              <w:divBdr>
                <w:top w:val="none" w:sz="0" w:space="0" w:color="auto"/>
                <w:left w:val="none" w:sz="0" w:space="0" w:color="auto"/>
                <w:bottom w:val="none" w:sz="0" w:space="0" w:color="auto"/>
                <w:right w:val="none" w:sz="0" w:space="0" w:color="auto"/>
              </w:divBdr>
            </w:div>
            <w:div w:id="959534630">
              <w:marLeft w:val="0"/>
              <w:marRight w:val="0"/>
              <w:marTop w:val="0"/>
              <w:marBottom w:val="0"/>
              <w:divBdr>
                <w:top w:val="none" w:sz="0" w:space="0" w:color="auto"/>
                <w:left w:val="none" w:sz="0" w:space="0" w:color="auto"/>
                <w:bottom w:val="none" w:sz="0" w:space="0" w:color="auto"/>
                <w:right w:val="none" w:sz="0" w:space="0" w:color="auto"/>
              </w:divBdr>
            </w:div>
            <w:div w:id="114176856">
              <w:marLeft w:val="0"/>
              <w:marRight w:val="0"/>
              <w:marTop w:val="0"/>
              <w:marBottom w:val="0"/>
              <w:divBdr>
                <w:top w:val="none" w:sz="0" w:space="0" w:color="auto"/>
                <w:left w:val="none" w:sz="0" w:space="0" w:color="auto"/>
                <w:bottom w:val="none" w:sz="0" w:space="0" w:color="auto"/>
                <w:right w:val="none" w:sz="0" w:space="0" w:color="auto"/>
              </w:divBdr>
            </w:div>
            <w:div w:id="1105493869">
              <w:marLeft w:val="0"/>
              <w:marRight w:val="0"/>
              <w:marTop w:val="0"/>
              <w:marBottom w:val="0"/>
              <w:divBdr>
                <w:top w:val="none" w:sz="0" w:space="0" w:color="auto"/>
                <w:left w:val="none" w:sz="0" w:space="0" w:color="auto"/>
                <w:bottom w:val="none" w:sz="0" w:space="0" w:color="auto"/>
                <w:right w:val="none" w:sz="0" w:space="0" w:color="auto"/>
              </w:divBdr>
            </w:div>
            <w:div w:id="547228955">
              <w:marLeft w:val="0"/>
              <w:marRight w:val="0"/>
              <w:marTop w:val="0"/>
              <w:marBottom w:val="0"/>
              <w:divBdr>
                <w:top w:val="none" w:sz="0" w:space="0" w:color="auto"/>
                <w:left w:val="none" w:sz="0" w:space="0" w:color="auto"/>
                <w:bottom w:val="none" w:sz="0" w:space="0" w:color="auto"/>
                <w:right w:val="none" w:sz="0" w:space="0" w:color="auto"/>
              </w:divBdr>
            </w:div>
            <w:div w:id="1469324589">
              <w:marLeft w:val="0"/>
              <w:marRight w:val="0"/>
              <w:marTop w:val="0"/>
              <w:marBottom w:val="0"/>
              <w:divBdr>
                <w:top w:val="none" w:sz="0" w:space="0" w:color="auto"/>
                <w:left w:val="none" w:sz="0" w:space="0" w:color="auto"/>
                <w:bottom w:val="none" w:sz="0" w:space="0" w:color="auto"/>
                <w:right w:val="none" w:sz="0" w:space="0" w:color="auto"/>
              </w:divBdr>
            </w:div>
            <w:div w:id="1661958774">
              <w:marLeft w:val="0"/>
              <w:marRight w:val="0"/>
              <w:marTop w:val="0"/>
              <w:marBottom w:val="0"/>
              <w:divBdr>
                <w:top w:val="none" w:sz="0" w:space="0" w:color="auto"/>
                <w:left w:val="none" w:sz="0" w:space="0" w:color="auto"/>
                <w:bottom w:val="none" w:sz="0" w:space="0" w:color="auto"/>
                <w:right w:val="none" w:sz="0" w:space="0" w:color="auto"/>
              </w:divBdr>
            </w:div>
            <w:div w:id="919951562">
              <w:marLeft w:val="0"/>
              <w:marRight w:val="0"/>
              <w:marTop w:val="0"/>
              <w:marBottom w:val="0"/>
              <w:divBdr>
                <w:top w:val="none" w:sz="0" w:space="0" w:color="auto"/>
                <w:left w:val="none" w:sz="0" w:space="0" w:color="auto"/>
                <w:bottom w:val="none" w:sz="0" w:space="0" w:color="auto"/>
                <w:right w:val="none" w:sz="0" w:space="0" w:color="auto"/>
              </w:divBdr>
            </w:div>
            <w:div w:id="1821144829">
              <w:marLeft w:val="0"/>
              <w:marRight w:val="0"/>
              <w:marTop w:val="0"/>
              <w:marBottom w:val="0"/>
              <w:divBdr>
                <w:top w:val="none" w:sz="0" w:space="0" w:color="auto"/>
                <w:left w:val="none" w:sz="0" w:space="0" w:color="auto"/>
                <w:bottom w:val="none" w:sz="0" w:space="0" w:color="auto"/>
                <w:right w:val="none" w:sz="0" w:space="0" w:color="auto"/>
              </w:divBdr>
            </w:div>
            <w:div w:id="104732799">
              <w:marLeft w:val="0"/>
              <w:marRight w:val="0"/>
              <w:marTop w:val="0"/>
              <w:marBottom w:val="0"/>
              <w:divBdr>
                <w:top w:val="none" w:sz="0" w:space="0" w:color="auto"/>
                <w:left w:val="none" w:sz="0" w:space="0" w:color="auto"/>
                <w:bottom w:val="none" w:sz="0" w:space="0" w:color="auto"/>
                <w:right w:val="none" w:sz="0" w:space="0" w:color="auto"/>
              </w:divBdr>
            </w:div>
            <w:div w:id="1498959291">
              <w:marLeft w:val="0"/>
              <w:marRight w:val="0"/>
              <w:marTop w:val="0"/>
              <w:marBottom w:val="0"/>
              <w:divBdr>
                <w:top w:val="none" w:sz="0" w:space="0" w:color="auto"/>
                <w:left w:val="none" w:sz="0" w:space="0" w:color="auto"/>
                <w:bottom w:val="none" w:sz="0" w:space="0" w:color="auto"/>
                <w:right w:val="none" w:sz="0" w:space="0" w:color="auto"/>
              </w:divBdr>
            </w:div>
            <w:div w:id="500972607">
              <w:marLeft w:val="0"/>
              <w:marRight w:val="0"/>
              <w:marTop w:val="0"/>
              <w:marBottom w:val="0"/>
              <w:divBdr>
                <w:top w:val="none" w:sz="0" w:space="0" w:color="auto"/>
                <w:left w:val="none" w:sz="0" w:space="0" w:color="auto"/>
                <w:bottom w:val="none" w:sz="0" w:space="0" w:color="auto"/>
                <w:right w:val="none" w:sz="0" w:space="0" w:color="auto"/>
              </w:divBdr>
            </w:div>
            <w:div w:id="1216965804">
              <w:marLeft w:val="0"/>
              <w:marRight w:val="0"/>
              <w:marTop w:val="0"/>
              <w:marBottom w:val="0"/>
              <w:divBdr>
                <w:top w:val="none" w:sz="0" w:space="0" w:color="auto"/>
                <w:left w:val="none" w:sz="0" w:space="0" w:color="auto"/>
                <w:bottom w:val="none" w:sz="0" w:space="0" w:color="auto"/>
                <w:right w:val="none" w:sz="0" w:space="0" w:color="auto"/>
              </w:divBdr>
            </w:div>
            <w:div w:id="53696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119788">
      <w:bodyDiv w:val="1"/>
      <w:marLeft w:val="0"/>
      <w:marRight w:val="0"/>
      <w:marTop w:val="0"/>
      <w:marBottom w:val="0"/>
      <w:divBdr>
        <w:top w:val="none" w:sz="0" w:space="0" w:color="auto"/>
        <w:left w:val="none" w:sz="0" w:space="0" w:color="auto"/>
        <w:bottom w:val="none" w:sz="0" w:space="0" w:color="auto"/>
        <w:right w:val="none" w:sz="0" w:space="0" w:color="auto"/>
      </w:divBdr>
    </w:div>
    <w:div w:id="827676928">
      <w:bodyDiv w:val="1"/>
      <w:marLeft w:val="0"/>
      <w:marRight w:val="0"/>
      <w:marTop w:val="0"/>
      <w:marBottom w:val="0"/>
      <w:divBdr>
        <w:top w:val="none" w:sz="0" w:space="0" w:color="auto"/>
        <w:left w:val="none" w:sz="0" w:space="0" w:color="auto"/>
        <w:bottom w:val="none" w:sz="0" w:space="0" w:color="auto"/>
        <w:right w:val="none" w:sz="0" w:space="0" w:color="auto"/>
      </w:divBdr>
      <w:divsChild>
        <w:div w:id="1914701836">
          <w:marLeft w:val="0"/>
          <w:marRight w:val="0"/>
          <w:marTop w:val="0"/>
          <w:marBottom w:val="0"/>
          <w:divBdr>
            <w:top w:val="none" w:sz="0" w:space="0" w:color="auto"/>
            <w:left w:val="none" w:sz="0" w:space="0" w:color="auto"/>
            <w:bottom w:val="none" w:sz="0" w:space="0" w:color="auto"/>
            <w:right w:val="none" w:sz="0" w:space="0" w:color="auto"/>
          </w:divBdr>
          <w:divsChild>
            <w:div w:id="18284670">
              <w:marLeft w:val="0"/>
              <w:marRight w:val="0"/>
              <w:marTop w:val="0"/>
              <w:marBottom w:val="0"/>
              <w:divBdr>
                <w:top w:val="none" w:sz="0" w:space="0" w:color="auto"/>
                <w:left w:val="none" w:sz="0" w:space="0" w:color="auto"/>
                <w:bottom w:val="none" w:sz="0" w:space="0" w:color="auto"/>
                <w:right w:val="none" w:sz="0" w:space="0" w:color="auto"/>
              </w:divBdr>
            </w:div>
            <w:div w:id="189747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843130">
      <w:bodyDiv w:val="1"/>
      <w:marLeft w:val="0"/>
      <w:marRight w:val="0"/>
      <w:marTop w:val="0"/>
      <w:marBottom w:val="0"/>
      <w:divBdr>
        <w:top w:val="none" w:sz="0" w:space="0" w:color="auto"/>
        <w:left w:val="none" w:sz="0" w:space="0" w:color="auto"/>
        <w:bottom w:val="none" w:sz="0" w:space="0" w:color="auto"/>
        <w:right w:val="none" w:sz="0" w:space="0" w:color="auto"/>
      </w:divBdr>
      <w:divsChild>
        <w:div w:id="676154695">
          <w:marLeft w:val="0"/>
          <w:marRight w:val="0"/>
          <w:marTop w:val="0"/>
          <w:marBottom w:val="0"/>
          <w:divBdr>
            <w:top w:val="none" w:sz="0" w:space="0" w:color="auto"/>
            <w:left w:val="none" w:sz="0" w:space="0" w:color="auto"/>
            <w:bottom w:val="none" w:sz="0" w:space="0" w:color="auto"/>
            <w:right w:val="none" w:sz="0" w:space="0" w:color="auto"/>
          </w:divBdr>
          <w:divsChild>
            <w:div w:id="793864250">
              <w:marLeft w:val="0"/>
              <w:marRight w:val="0"/>
              <w:marTop w:val="0"/>
              <w:marBottom w:val="0"/>
              <w:divBdr>
                <w:top w:val="none" w:sz="0" w:space="0" w:color="auto"/>
                <w:left w:val="none" w:sz="0" w:space="0" w:color="auto"/>
                <w:bottom w:val="none" w:sz="0" w:space="0" w:color="auto"/>
                <w:right w:val="none" w:sz="0" w:space="0" w:color="auto"/>
              </w:divBdr>
            </w:div>
            <w:div w:id="774011398">
              <w:marLeft w:val="0"/>
              <w:marRight w:val="0"/>
              <w:marTop w:val="0"/>
              <w:marBottom w:val="0"/>
              <w:divBdr>
                <w:top w:val="none" w:sz="0" w:space="0" w:color="auto"/>
                <w:left w:val="none" w:sz="0" w:space="0" w:color="auto"/>
                <w:bottom w:val="none" w:sz="0" w:space="0" w:color="auto"/>
                <w:right w:val="none" w:sz="0" w:space="0" w:color="auto"/>
              </w:divBdr>
            </w:div>
            <w:div w:id="1734084593">
              <w:marLeft w:val="0"/>
              <w:marRight w:val="0"/>
              <w:marTop w:val="0"/>
              <w:marBottom w:val="0"/>
              <w:divBdr>
                <w:top w:val="none" w:sz="0" w:space="0" w:color="auto"/>
                <w:left w:val="none" w:sz="0" w:space="0" w:color="auto"/>
                <w:bottom w:val="none" w:sz="0" w:space="0" w:color="auto"/>
                <w:right w:val="none" w:sz="0" w:space="0" w:color="auto"/>
              </w:divBdr>
            </w:div>
            <w:div w:id="1146166369">
              <w:marLeft w:val="0"/>
              <w:marRight w:val="0"/>
              <w:marTop w:val="0"/>
              <w:marBottom w:val="0"/>
              <w:divBdr>
                <w:top w:val="none" w:sz="0" w:space="0" w:color="auto"/>
                <w:left w:val="none" w:sz="0" w:space="0" w:color="auto"/>
                <w:bottom w:val="none" w:sz="0" w:space="0" w:color="auto"/>
                <w:right w:val="none" w:sz="0" w:space="0" w:color="auto"/>
              </w:divBdr>
            </w:div>
            <w:div w:id="1344089730">
              <w:marLeft w:val="0"/>
              <w:marRight w:val="0"/>
              <w:marTop w:val="0"/>
              <w:marBottom w:val="0"/>
              <w:divBdr>
                <w:top w:val="none" w:sz="0" w:space="0" w:color="auto"/>
                <w:left w:val="none" w:sz="0" w:space="0" w:color="auto"/>
                <w:bottom w:val="none" w:sz="0" w:space="0" w:color="auto"/>
                <w:right w:val="none" w:sz="0" w:space="0" w:color="auto"/>
              </w:divBdr>
            </w:div>
            <w:div w:id="1425492117">
              <w:marLeft w:val="0"/>
              <w:marRight w:val="0"/>
              <w:marTop w:val="0"/>
              <w:marBottom w:val="0"/>
              <w:divBdr>
                <w:top w:val="none" w:sz="0" w:space="0" w:color="auto"/>
                <w:left w:val="none" w:sz="0" w:space="0" w:color="auto"/>
                <w:bottom w:val="none" w:sz="0" w:space="0" w:color="auto"/>
                <w:right w:val="none" w:sz="0" w:space="0" w:color="auto"/>
              </w:divBdr>
            </w:div>
            <w:div w:id="339703746">
              <w:marLeft w:val="0"/>
              <w:marRight w:val="0"/>
              <w:marTop w:val="0"/>
              <w:marBottom w:val="0"/>
              <w:divBdr>
                <w:top w:val="none" w:sz="0" w:space="0" w:color="auto"/>
                <w:left w:val="none" w:sz="0" w:space="0" w:color="auto"/>
                <w:bottom w:val="none" w:sz="0" w:space="0" w:color="auto"/>
                <w:right w:val="none" w:sz="0" w:space="0" w:color="auto"/>
              </w:divBdr>
            </w:div>
            <w:div w:id="2023123632">
              <w:marLeft w:val="0"/>
              <w:marRight w:val="0"/>
              <w:marTop w:val="0"/>
              <w:marBottom w:val="0"/>
              <w:divBdr>
                <w:top w:val="none" w:sz="0" w:space="0" w:color="auto"/>
                <w:left w:val="none" w:sz="0" w:space="0" w:color="auto"/>
                <w:bottom w:val="none" w:sz="0" w:space="0" w:color="auto"/>
                <w:right w:val="none" w:sz="0" w:space="0" w:color="auto"/>
              </w:divBdr>
            </w:div>
            <w:div w:id="219899129">
              <w:marLeft w:val="0"/>
              <w:marRight w:val="0"/>
              <w:marTop w:val="0"/>
              <w:marBottom w:val="0"/>
              <w:divBdr>
                <w:top w:val="none" w:sz="0" w:space="0" w:color="auto"/>
                <w:left w:val="none" w:sz="0" w:space="0" w:color="auto"/>
                <w:bottom w:val="none" w:sz="0" w:space="0" w:color="auto"/>
                <w:right w:val="none" w:sz="0" w:space="0" w:color="auto"/>
              </w:divBdr>
            </w:div>
            <w:div w:id="1500541445">
              <w:marLeft w:val="0"/>
              <w:marRight w:val="0"/>
              <w:marTop w:val="0"/>
              <w:marBottom w:val="0"/>
              <w:divBdr>
                <w:top w:val="none" w:sz="0" w:space="0" w:color="auto"/>
                <w:left w:val="none" w:sz="0" w:space="0" w:color="auto"/>
                <w:bottom w:val="none" w:sz="0" w:space="0" w:color="auto"/>
                <w:right w:val="none" w:sz="0" w:space="0" w:color="auto"/>
              </w:divBdr>
            </w:div>
            <w:div w:id="1399131779">
              <w:marLeft w:val="0"/>
              <w:marRight w:val="0"/>
              <w:marTop w:val="0"/>
              <w:marBottom w:val="0"/>
              <w:divBdr>
                <w:top w:val="none" w:sz="0" w:space="0" w:color="auto"/>
                <w:left w:val="none" w:sz="0" w:space="0" w:color="auto"/>
                <w:bottom w:val="none" w:sz="0" w:space="0" w:color="auto"/>
                <w:right w:val="none" w:sz="0" w:space="0" w:color="auto"/>
              </w:divBdr>
            </w:div>
            <w:div w:id="1391152541">
              <w:marLeft w:val="0"/>
              <w:marRight w:val="0"/>
              <w:marTop w:val="0"/>
              <w:marBottom w:val="0"/>
              <w:divBdr>
                <w:top w:val="none" w:sz="0" w:space="0" w:color="auto"/>
                <w:left w:val="none" w:sz="0" w:space="0" w:color="auto"/>
                <w:bottom w:val="none" w:sz="0" w:space="0" w:color="auto"/>
                <w:right w:val="none" w:sz="0" w:space="0" w:color="auto"/>
              </w:divBdr>
            </w:div>
            <w:div w:id="601769723">
              <w:marLeft w:val="0"/>
              <w:marRight w:val="0"/>
              <w:marTop w:val="0"/>
              <w:marBottom w:val="0"/>
              <w:divBdr>
                <w:top w:val="none" w:sz="0" w:space="0" w:color="auto"/>
                <w:left w:val="none" w:sz="0" w:space="0" w:color="auto"/>
                <w:bottom w:val="none" w:sz="0" w:space="0" w:color="auto"/>
                <w:right w:val="none" w:sz="0" w:space="0" w:color="auto"/>
              </w:divBdr>
            </w:div>
            <w:div w:id="981346236">
              <w:marLeft w:val="0"/>
              <w:marRight w:val="0"/>
              <w:marTop w:val="0"/>
              <w:marBottom w:val="0"/>
              <w:divBdr>
                <w:top w:val="none" w:sz="0" w:space="0" w:color="auto"/>
                <w:left w:val="none" w:sz="0" w:space="0" w:color="auto"/>
                <w:bottom w:val="none" w:sz="0" w:space="0" w:color="auto"/>
                <w:right w:val="none" w:sz="0" w:space="0" w:color="auto"/>
              </w:divBdr>
            </w:div>
            <w:div w:id="1503620150">
              <w:marLeft w:val="0"/>
              <w:marRight w:val="0"/>
              <w:marTop w:val="0"/>
              <w:marBottom w:val="0"/>
              <w:divBdr>
                <w:top w:val="none" w:sz="0" w:space="0" w:color="auto"/>
                <w:left w:val="none" w:sz="0" w:space="0" w:color="auto"/>
                <w:bottom w:val="none" w:sz="0" w:space="0" w:color="auto"/>
                <w:right w:val="none" w:sz="0" w:space="0" w:color="auto"/>
              </w:divBdr>
            </w:div>
            <w:div w:id="1837764369">
              <w:marLeft w:val="0"/>
              <w:marRight w:val="0"/>
              <w:marTop w:val="0"/>
              <w:marBottom w:val="0"/>
              <w:divBdr>
                <w:top w:val="none" w:sz="0" w:space="0" w:color="auto"/>
                <w:left w:val="none" w:sz="0" w:space="0" w:color="auto"/>
                <w:bottom w:val="none" w:sz="0" w:space="0" w:color="auto"/>
                <w:right w:val="none" w:sz="0" w:space="0" w:color="auto"/>
              </w:divBdr>
            </w:div>
            <w:div w:id="299192907">
              <w:marLeft w:val="0"/>
              <w:marRight w:val="0"/>
              <w:marTop w:val="0"/>
              <w:marBottom w:val="0"/>
              <w:divBdr>
                <w:top w:val="none" w:sz="0" w:space="0" w:color="auto"/>
                <w:left w:val="none" w:sz="0" w:space="0" w:color="auto"/>
                <w:bottom w:val="none" w:sz="0" w:space="0" w:color="auto"/>
                <w:right w:val="none" w:sz="0" w:space="0" w:color="auto"/>
              </w:divBdr>
            </w:div>
            <w:div w:id="825240540">
              <w:marLeft w:val="0"/>
              <w:marRight w:val="0"/>
              <w:marTop w:val="0"/>
              <w:marBottom w:val="0"/>
              <w:divBdr>
                <w:top w:val="none" w:sz="0" w:space="0" w:color="auto"/>
                <w:left w:val="none" w:sz="0" w:space="0" w:color="auto"/>
                <w:bottom w:val="none" w:sz="0" w:space="0" w:color="auto"/>
                <w:right w:val="none" w:sz="0" w:space="0" w:color="auto"/>
              </w:divBdr>
            </w:div>
            <w:div w:id="865556570">
              <w:marLeft w:val="0"/>
              <w:marRight w:val="0"/>
              <w:marTop w:val="0"/>
              <w:marBottom w:val="0"/>
              <w:divBdr>
                <w:top w:val="none" w:sz="0" w:space="0" w:color="auto"/>
                <w:left w:val="none" w:sz="0" w:space="0" w:color="auto"/>
                <w:bottom w:val="none" w:sz="0" w:space="0" w:color="auto"/>
                <w:right w:val="none" w:sz="0" w:space="0" w:color="auto"/>
              </w:divBdr>
            </w:div>
            <w:div w:id="64123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605470">
      <w:bodyDiv w:val="1"/>
      <w:marLeft w:val="0"/>
      <w:marRight w:val="0"/>
      <w:marTop w:val="0"/>
      <w:marBottom w:val="0"/>
      <w:divBdr>
        <w:top w:val="none" w:sz="0" w:space="0" w:color="auto"/>
        <w:left w:val="none" w:sz="0" w:space="0" w:color="auto"/>
        <w:bottom w:val="none" w:sz="0" w:space="0" w:color="auto"/>
        <w:right w:val="none" w:sz="0" w:space="0" w:color="auto"/>
      </w:divBdr>
    </w:div>
    <w:div w:id="953557359">
      <w:bodyDiv w:val="1"/>
      <w:marLeft w:val="0"/>
      <w:marRight w:val="0"/>
      <w:marTop w:val="0"/>
      <w:marBottom w:val="0"/>
      <w:divBdr>
        <w:top w:val="none" w:sz="0" w:space="0" w:color="auto"/>
        <w:left w:val="none" w:sz="0" w:space="0" w:color="auto"/>
        <w:bottom w:val="none" w:sz="0" w:space="0" w:color="auto"/>
        <w:right w:val="none" w:sz="0" w:space="0" w:color="auto"/>
      </w:divBdr>
    </w:div>
    <w:div w:id="965501069">
      <w:bodyDiv w:val="1"/>
      <w:marLeft w:val="0"/>
      <w:marRight w:val="0"/>
      <w:marTop w:val="0"/>
      <w:marBottom w:val="0"/>
      <w:divBdr>
        <w:top w:val="none" w:sz="0" w:space="0" w:color="auto"/>
        <w:left w:val="none" w:sz="0" w:space="0" w:color="auto"/>
        <w:bottom w:val="none" w:sz="0" w:space="0" w:color="auto"/>
        <w:right w:val="none" w:sz="0" w:space="0" w:color="auto"/>
      </w:divBdr>
      <w:divsChild>
        <w:div w:id="1176773916">
          <w:marLeft w:val="0"/>
          <w:marRight w:val="0"/>
          <w:marTop w:val="0"/>
          <w:marBottom w:val="0"/>
          <w:divBdr>
            <w:top w:val="none" w:sz="0" w:space="0" w:color="auto"/>
            <w:left w:val="none" w:sz="0" w:space="0" w:color="auto"/>
            <w:bottom w:val="none" w:sz="0" w:space="0" w:color="auto"/>
            <w:right w:val="none" w:sz="0" w:space="0" w:color="auto"/>
          </w:divBdr>
          <w:divsChild>
            <w:div w:id="1307200474">
              <w:marLeft w:val="0"/>
              <w:marRight w:val="0"/>
              <w:marTop w:val="0"/>
              <w:marBottom w:val="0"/>
              <w:divBdr>
                <w:top w:val="none" w:sz="0" w:space="0" w:color="auto"/>
                <w:left w:val="none" w:sz="0" w:space="0" w:color="auto"/>
                <w:bottom w:val="none" w:sz="0" w:space="0" w:color="auto"/>
                <w:right w:val="none" w:sz="0" w:space="0" w:color="auto"/>
              </w:divBdr>
            </w:div>
            <w:div w:id="368192306">
              <w:marLeft w:val="0"/>
              <w:marRight w:val="0"/>
              <w:marTop w:val="0"/>
              <w:marBottom w:val="0"/>
              <w:divBdr>
                <w:top w:val="none" w:sz="0" w:space="0" w:color="auto"/>
                <w:left w:val="none" w:sz="0" w:space="0" w:color="auto"/>
                <w:bottom w:val="none" w:sz="0" w:space="0" w:color="auto"/>
                <w:right w:val="none" w:sz="0" w:space="0" w:color="auto"/>
              </w:divBdr>
            </w:div>
            <w:div w:id="1128359271">
              <w:marLeft w:val="0"/>
              <w:marRight w:val="0"/>
              <w:marTop w:val="0"/>
              <w:marBottom w:val="0"/>
              <w:divBdr>
                <w:top w:val="none" w:sz="0" w:space="0" w:color="auto"/>
                <w:left w:val="none" w:sz="0" w:space="0" w:color="auto"/>
                <w:bottom w:val="none" w:sz="0" w:space="0" w:color="auto"/>
                <w:right w:val="none" w:sz="0" w:space="0" w:color="auto"/>
              </w:divBdr>
            </w:div>
            <w:div w:id="1340305732">
              <w:marLeft w:val="0"/>
              <w:marRight w:val="0"/>
              <w:marTop w:val="0"/>
              <w:marBottom w:val="0"/>
              <w:divBdr>
                <w:top w:val="none" w:sz="0" w:space="0" w:color="auto"/>
                <w:left w:val="none" w:sz="0" w:space="0" w:color="auto"/>
                <w:bottom w:val="none" w:sz="0" w:space="0" w:color="auto"/>
                <w:right w:val="none" w:sz="0" w:space="0" w:color="auto"/>
              </w:divBdr>
            </w:div>
            <w:div w:id="1618877023">
              <w:marLeft w:val="0"/>
              <w:marRight w:val="0"/>
              <w:marTop w:val="0"/>
              <w:marBottom w:val="0"/>
              <w:divBdr>
                <w:top w:val="none" w:sz="0" w:space="0" w:color="auto"/>
                <w:left w:val="none" w:sz="0" w:space="0" w:color="auto"/>
                <w:bottom w:val="none" w:sz="0" w:space="0" w:color="auto"/>
                <w:right w:val="none" w:sz="0" w:space="0" w:color="auto"/>
              </w:divBdr>
            </w:div>
            <w:div w:id="1328947748">
              <w:marLeft w:val="0"/>
              <w:marRight w:val="0"/>
              <w:marTop w:val="0"/>
              <w:marBottom w:val="0"/>
              <w:divBdr>
                <w:top w:val="none" w:sz="0" w:space="0" w:color="auto"/>
                <w:left w:val="none" w:sz="0" w:space="0" w:color="auto"/>
                <w:bottom w:val="none" w:sz="0" w:space="0" w:color="auto"/>
                <w:right w:val="none" w:sz="0" w:space="0" w:color="auto"/>
              </w:divBdr>
            </w:div>
            <w:div w:id="1337028393">
              <w:marLeft w:val="0"/>
              <w:marRight w:val="0"/>
              <w:marTop w:val="0"/>
              <w:marBottom w:val="0"/>
              <w:divBdr>
                <w:top w:val="none" w:sz="0" w:space="0" w:color="auto"/>
                <w:left w:val="none" w:sz="0" w:space="0" w:color="auto"/>
                <w:bottom w:val="none" w:sz="0" w:space="0" w:color="auto"/>
                <w:right w:val="none" w:sz="0" w:space="0" w:color="auto"/>
              </w:divBdr>
            </w:div>
            <w:div w:id="730495842">
              <w:marLeft w:val="0"/>
              <w:marRight w:val="0"/>
              <w:marTop w:val="0"/>
              <w:marBottom w:val="0"/>
              <w:divBdr>
                <w:top w:val="none" w:sz="0" w:space="0" w:color="auto"/>
                <w:left w:val="none" w:sz="0" w:space="0" w:color="auto"/>
                <w:bottom w:val="none" w:sz="0" w:space="0" w:color="auto"/>
                <w:right w:val="none" w:sz="0" w:space="0" w:color="auto"/>
              </w:divBdr>
            </w:div>
            <w:div w:id="204578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498995">
      <w:bodyDiv w:val="1"/>
      <w:marLeft w:val="0"/>
      <w:marRight w:val="0"/>
      <w:marTop w:val="0"/>
      <w:marBottom w:val="0"/>
      <w:divBdr>
        <w:top w:val="none" w:sz="0" w:space="0" w:color="auto"/>
        <w:left w:val="none" w:sz="0" w:space="0" w:color="auto"/>
        <w:bottom w:val="none" w:sz="0" w:space="0" w:color="auto"/>
        <w:right w:val="none" w:sz="0" w:space="0" w:color="auto"/>
      </w:divBdr>
      <w:divsChild>
        <w:div w:id="595598176">
          <w:marLeft w:val="0"/>
          <w:marRight w:val="0"/>
          <w:marTop w:val="0"/>
          <w:marBottom w:val="0"/>
          <w:divBdr>
            <w:top w:val="none" w:sz="0" w:space="0" w:color="auto"/>
            <w:left w:val="none" w:sz="0" w:space="0" w:color="auto"/>
            <w:bottom w:val="none" w:sz="0" w:space="0" w:color="auto"/>
            <w:right w:val="none" w:sz="0" w:space="0" w:color="auto"/>
          </w:divBdr>
          <w:divsChild>
            <w:div w:id="371150433">
              <w:marLeft w:val="0"/>
              <w:marRight w:val="0"/>
              <w:marTop w:val="0"/>
              <w:marBottom w:val="0"/>
              <w:divBdr>
                <w:top w:val="none" w:sz="0" w:space="0" w:color="auto"/>
                <w:left w:val="none" w:sz="0" w:space="0" w:color="auto"/>
                <w:bottom w:val="none" w:sz="0" w:space="0" w:color="auto"/>
                <w:right w:val="none" w:sz="0" w:space="0" w:color="auto"/>
              </w:divBdr>
            </w:div>
            <w:div w:id="1832021500">
              <w:marLeft w:val="0"/>
              <w:marRight w:val="0"/>
              <w:marTop w:val="0"/>
              <w:marBottom w:val="0"/>
              <w:divBdr>
                <w:top w:val="none" w:sz="0" w:space="0" w:color="auto"/>
                <w:left w:val="none" w:sz="0" w:space="0" w:color="auto"/>
                <w:bottom w:val="none" w:sz="0" w:space="0" w:color="auto"/>
                <w:right w:val="none" w:sz="0" w:space="0" w:color="auto"/>
              </w:divBdr>
            </w:div>
            <w:div w:id="1980764863">
              <w:marLeft w:val="0"/>
              <w:marRight w:val="0"/>
              <w:marTop w:val="0"/>
              <w:marBottom w:val="0"/>
              <w:divBdr>
                <w:top w:val="none" w:sz="0" w:space="0" w:color="auto"/>
                <w:left w:val="none" w:sz="0" w:space="0" w:color="auto"/>
                <w:bottom w:val="none" w:sz="0" w:space="0" w:color="auto"/>
                <w:right w:val="none" w:sz="0" w:space="0" w:color="auto"/>
              </w:divBdr>
            </w:div>
            <w:div w:id="1048455086">
              <w:marLeft w:val="0"/>
              <w:marRight w:val="0"/>
              <w:marTop w:val="0"/>
              <w:marBottom w:val="0"/>
              <w:divBdr>
                <w:top w:val="none" w:sz="0" w:space="0" w:color="auto"/>
                <w:left w:val="none" w:sz="0" w:space="0" w:color="auto"/>
                <w:bottom w:val="none" w:sz="0" w:space="0" w:color="auto"/>
                <w:right w:val="none" w:sz="0" w:space="0" w:color="auto"/>
              </w:divBdr>
            </w:div>
            <w:div w:id="1606618554">
              <w:marLeft w:val="0"/>
              <w:marRight w:val="0"/>
              <w:marTop w:val="0"/>
              <w:marBottom w:val="0"/>
              <w:divBdr>
                <w:top w:val="none" w:sz="0" w:space="0" w:color="auto"/>
                <w:left w:val="none" w:sz="0" w:space="0" w:color="auto"/>
                <w:bottom w:val="none" w:sz="0" w:space="0" w:color="auto"/>
                <w:right w:val="none" w:sz="0" w:space="0" w:color="auto"/>
              </w:divBdr>
            </w:div>
            <w:div w:id="923681961">
              <w:marLeft w:val="0"/>
              <w:marRight w:val="0"/>
              <w:marTop w:val="0"/>
              <w:marBottom w:val="0"/>
              <w:divBdr>
                <w:top w:val="none" w:sz="0" w:space="0" w:color="auto"/>
                <w:left w:val="none" w:sz="0" w:space="0" w:color="auto"/>
                <w:bottom w:val="none" w:sz="0" w:space="0" w:color="auto"/>
                <w:right w:val="none" w:sz="0" w:space="0" w:color="auto"/>
              </w:divBdr>
            </w:div>
            <w:div w:id="735251401">
              <w:marLeft w:val="0"/>
              <w:marRight w:val="0"/>
              <w:marTop w:val="0"/>
              <w:marBottom w:val="0"/>
              <w:divBdr>
                <w:top w:val="none" w:sz="0" w:space="0" w:color="auto"/>
                <w:left w:val="none" w:sz="0" w:space="0" w:color="auto"/>
                <w:bottom w:val="none" w:sz="0" w:space="0" w:color="auto"/>
                <w:right w:val="none" w:sz="0" w:space="0" w:color="auto"/>
              </w:divBdr>
            </w:div>
            <w:div w:id="764375531">
              <w:marLeft w:val="0"/>
              <w:marRight w:val="0"/>
              <w:marTop w:val="0"/>
              <w:marBottom w:val="0"/>
              <w:divBdr>
                <w:top w:val="none" w:sz="0" w:space="0" w:color="auto"/>
                <w:left w:val="none" w:sz="0" w:space="0" w:color="auto"/>
                <w:bottom w:val="none" w:sz="0" w:space="0" w:color="auto"/>
                <w:right w:val="none" w:sz="0" w:space="0" w:color="auto"/>
              </w:divBdr>
            </w:div>
            <w:div w:id="2022245565">
              <w:marLeft w:val="0"/>
              <w:marRight w:val="0"/>
              <w:marTop w:val="0"/>
              <w:marBottom w:val="0"/>
              <w:divBdr>
                <w:top w:val="none" w:sz="0" w:space="0" w:color="auto"/>
                <w:left w:val="none" w:sz="0" w:space="0" w:color="auto"/>
                <w:bottom w:val="none" w:sz="0" w:space="0" w:color="auto"/>
                <w:right w:val="none" w:sz="0" w:space="0" w:color="auto"/>
              </w:divBdr>
            </w:div>
            <w:div w:id="1551499967">
              <w:marLeft w:val="0"/>
              <w:marRight w:val="0"/>
              <w:marTop w:val="0"/>
              <w:marBottom w:val="0"/>
              <w:divBdr>
                <w:top w:val="none" w:sz="0" w:space="0" w:color="auto"/>
                <w:left w:val="none" w:sz="0" w:space="0" w:color="auto"/>
                <w:bottom w:val="none" w:sz="0" w:space="0" w:color="auto"/>
                <w:right w:val="none" w:sz="0" w:space="0" w:color="auto"/>
              </w:divBdr>
            </w:div>
            <w:div w:id="1396900769">
              <w:marLeft w:val="0"/>
              <w:marRight w:val="0"/>
              <w:marTop w:val="0"/>
              <w:marBottom w:val="0"/>
              <w:divBdr>
                <w:top w:val="none" w:sz="0" w:space="0" w:color="auto"/>
                <w:left w:val="none" w:sz="0" w:space="0" w:color="auto"/>
                <w:bottom w:val="none" w:sz="0" w:space="0" w:color="auto"/>
                <w:right w:val="none" w:sz="0" w:space="0" w:color="auto"/>
              </w:divBdr>
            </w:div>
            <w:div w:id="1227646474">
              <w:marLeft w:val="0"/>
              <w:marRight w:val="0"/>
              <w:marTop w:val="0"/>
              <w:marBottom w:val="0"/>
              <w:divBdr>
                <w:top w:val="none" w:sz="0" w:space="0" w:color="auto"/>
                <w:left w:val="none" w:sz="0" w:space="0" w:color="auto"/>
                <w:bottom w:val="none" w:sz="0" w:space="0" w:color="auto"/>
                <w:right w:val="none" w:sz="0" w:space="0" w:color="auto"/>
              </w:divBdr>
            </w:div>
            <w:div w:id="1071806918">
              <w:marLeft w:val="0"/>
              <w:marRight w:val="0"/>
              <w:marTop w:val="0"/>
              <w:marBottom w:val="0"/>
              <w:divBdr>
                <w:top w:val="none" w:sz="0" w:space="0" w:color="auto"/>
                <w:left w:val="none" w:sz="0" w:space="0" w:color="auto"/>
                <w:bottom w:val="none" w:sz="0" w:space="0" w:color="auto"/>
                <w:right w:val="none" w:sz="0" w:space="0" w:color="auto"/>
              </w:divBdr>
            </w:div>
            <w:div w:id="1308054639">
              <w:marLeft w:val="0"/>
              <w:marRight w:val="0"/>
              <w:marTop w:val="0"/>
              <w:marBottom w:val="0"/>
              <w:divBdr>
                <w:top w:val="none" w:sz="0" w:space="0" w:color="auto"/>
                <w:left w:val="none" w:sz="0" w:space="0" w:color="auto"/>
                <w:bottom w:val="none" w:sz="0" w:space="0" w:color="auto"/>
                <w:right w:val="none" w:sz="0" w:space="0" w:color="auto"/>
              </w:divBdr>
            </w:div>
            <w:div w:id="1113937397">
              <w:marLeft w:val="0"/>
              <w:marRight w:val="0"/>
              <w:marTop w:val="0"/>
              <w:marBottom w:val="0"/>
              <w:divBdr>
                <w:top w:val="none" w:sz="0" w:space="0" w:color="auto"/>
                <w:left w:val="none" w:sz="0" w:space="0" w:color="auto"/>
                <w:bottom w:val="none" w:sz="0" w:space="0" w:color="auto"/>
                <w:right w:val="none" w:sz="0" w:space="0" w:color="auto"/>
              </w:divBdr>
            </w:div>
            <w:div w:id="948975845">
              <w:marLeft w:val="0"/>
              <w:marRight w:val="0"/>
              <w:marTop w:val="0"/>
              <w:marBottom w:val="0"/>
              <w:divBdr>
                <w:top w:val="none" w:sz="0" w:space="0" w:color="auto"/>
                <w:left w:val="none" w:sz="0" w:space="0" w:color="auto"/>
                <w:bottom w:val="none" w:sz="0" w:space="0" w:color="auto"/>
                <w:right w:val="none" w:sz="0" w:space="0" w:color="auto"/>
              </w:divBdr>
            </w:div>
            <w:div w:id="105226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184538">
      <w:bodyDiv w:val="1"/>
      <w:marLeft w:val="0"/>
      <w:marRight w:val="0"/>
      <w:marTop w:val="0"/>
      <w:marBottom w:val="0"/>
      <w:divBdr>
        <w:top w:val="none" w:sz="0" w:space="0" w:color="auto"/>
        <w:left w:val="none" w:sz="0" w:space="0" w:color="auto"/>
        <w:bottom w:val="none" w:sz="0" w:space="0" w:color="auto"/>
        <w:right w:val="none" w:sz="0" w:space="0" w:color="auto"/>
      </w:divBdr>
      <w:divsChild>
        <w:div w:id="1155415096">
          <w:marLeft w:val="0"/>
          <w:marRight w:val="0"/>
          <w:marTop w:val="0"/>
          <w:marBottom w:val="0"/>
          <w:divBdr>
            <w:top w:val="none" w:sz="0" w:space="0" w:color="auto"/>
            <w:left w:val="none" w:sz="0" w:space="0" w:color="auto"/>
            <w:bottom w:val="none" w:sz="0" w:space="0" w:color="auto"/>
            <w:right w:val="none" w:sz="0" w:space="0" w:color="auto"/>
          </w:divBdr>
          <w:divsChild>
            <w:div w:id="2014721054">
              <w:marLeft w:val="0"/>
              <w:marRight w:val="0"/>
              <w:marTop w:val="0"/>
              <w:marBottom w:val="0"/>
              <w:divBdr>
                <w:top w:val="none" w:sz="0" w:space="0" w:color="auto"/>
                <w:left w:val="none" w:sz="0" w:space="0" w:color="auto"/>
                <w:bottom w:val="none" w:sz="0" w:space="0" w:color="auto"/>
                <w:right w:val="none" w:sz="0" w:space="0" w:color="auto"/>
              </w:divBdr>
            </w:div>
            <w:div w:id="1974482420">
              <w:marLeft w:val="0"/>
              <w:marRight w:val="0"/>
              <w:marTop w:val="0"/>
              <w:marBottom w:val="0"/>
              <w:divBdr>
                <w:top w:val="none" w:sz="0" w:space="0" w:color="auto"/>
                <w:left w:val="none" w:sz="0" w:space="0" w:color="auto"/>
                <w:bottom w:val="none" w:sz="0" w:space="0" w:color="auto"/>
                <w:right w:val="none" w:sz="0" w:space="0" w:color="auto"/>
              </w:divBdr>
            </w:div>
            <w:div w:id="1974751342">
              <w:marLeft w:val="0"/>
              <w:marRight w:val="0"/>
              <w:marTop w:val="0"/>
              <w:marBottom w:val="0"/>
              <w:divBdr>
                <w:top w:val="none" w:sz="0" w:space="0" w:color="auto"/>
                <w:left w:val="none" w:sz="0" w:space="0" w:color="auto"/>
                <w:bottom w:val="none" w:sz="0" w:space="0" w:color="auto"/>
                <w:right w:val="none" w:sz="0" w:space="0" w:color="auto"/>
              </w:divBdr>
            </w:div>
            <w:div w:id="103265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673602">
      <w:bodyDiv w:val="1"/>
      <w:marLeft w:val="0"/>
      <w:marRight w:val="0"/>
      <w:marTop w:val="0"/>
      <w:marBottom w:val="0"/>
      <w:divBdr>
        <w:top w:val="none" w:sz="0" w:space="0" w:color="auto"/>
        <w:left w:val="none" w:sz="0" w:space="0" w:color="auto"/>
        <w:bottom w:val="none" w:sz="0" w:space="0" w:color="auto"/>
        <w:right w:val="none" w:sz="0" w:space="0" w:color="auto"/>
      </w:divBdr>
    </w:div>
    <w:div w:id="1304233424">
      <w:bodyDiv w:val="1"/>
      <w:marLeft w:val="0"/>
      <w:marRight w:val="0"/>
      <w:marTop w:val="0"/>
      <w:marBottom w:val="0"/>
      <w:divBdr>
        <w:top w:val="none" w:sz="0" w:space="0" w:color="auto"/>
        <w:left w:val="none" w:sz="0" w:space="0" w:color="auto"/>
        <w:bottom w:val="none" w:sz="0" w:space="0" w:color="auto"/>
        <w:right w:val="none" w:sz="0" w:space="0" w:color="auto"/>
      </w:divBdr>
    </w:div>
    <w:div w:id="1395279356">
      <w:bodyDiv w:val="1"/>
      <w:marLeft w:val="0"/>
      <w:marRight w:val="0"/>
      <w:marTop w:val="0"/>
      <w:marBottom w:val="0"/>
      <w:divBdr>
        <w:top w:val="none" w:sz="0" w:space="0" w:color="auto"/>
        <w:left w:val="none" w:sz="0" w:space="0" w:color="auto"/>
        <w:bottom w:val="none" w:sz="0" w:space="0" w:color="auto"/>
        <w:right w:val="none" w:sz="0" w:space="0" w:color="auto"/>
      </w:divBdr>
    </w:div>
    <w:div w:id="1431658249">
      <w:bodyDiv w:val="1"/>
      <w:marLeft w:val="0"/>
      <w:marRight w:val="0"/>
      <w:marTop w:val="0"/>
      <w:marBottom w:val="0"/>
      <w:divBdr>
        <w:top w:val="none" w:sz="0" w:space="0" w:color="auto"/>
        <w:left w:val="none" w:sz="0" w:space="0" w:color="auto"/>
        <w:bottom w:val="none" w:sz="0" w:space="0" w:color="auto"/>
        <w:right w:val="none" w:sz="0" w:space="0" w:color="auto"/>
      </w:divBdr>
      <w:divsChild>
        <w:div w:id="1321886829">
          <w:marLeft w:val="0"/>
          <w:marRight w:val="0"/>
          <w:marTop w:val="0"/>
          <w:marBottom w:val="0"/>
          <w:divBdr>
            <w:top w:val="none" w:sz="0" w:space="0" w:color="auto"/>
            <w:left w:val="none" w:sz="0" w:space="0" w:color="auto"/>
            <w:bottom w:val="none" w:sz="0" w:space="0" w:color="auto"/>
            <w:right w:val="none" w:sz="0" w:space="0" w:color="auto"/>
          </w:divBdr>
          <w:divsChild>
            <w:div w:id="1511942644">
              <w:marLeft w:val="0"/>
              <w:marRight w:val="0"/>
              <w:marTop w:val="0"/>
              <w:marBottom w:val="0"/>
              <w:divBdr>
                <w:top w:val="none" w:sz="0" w:space="0" w:color="auto"/>
                <w:left w:val="none" w:sz="0" w:space="0" w:color="auto"/>
                <w:bottom w:val="none" w:sz="0" w:space="0" w:color="auto"/>
                <w:right w:val="none" w:sz="0" w:space="0" w:color="auto"/>
              </w:divBdr>
            </w:div>
            <w:div w:id="1759717112">
              <w:marLeft w:val="0"/>
              <w:marRight w:val="0"/>
              <w:marTop w:val="0"/>
              <w:marBottom w:val="0"/>
              <w:divBdr>
                <w:top w:val="none" w:sz="0" w:space="0" w:color="auto"/>
                <w:left w:val="none" w:sz="0" w:space="0" w:color="auto"/>
                <w:bottom w:val="none" w:sz="0" w:space="0" w:color="auto"/>
                <w:right w:val="none" w:sz="0" w:space="0" w:color="auto"/>
              </w:divBdr>
            </w:div>
            <w:div w:id="364986919">
              <w:marLeft w:val="0"/>
              <w:marRight w:val="0"/>
              <w:marTop w:val="0"/>
              <w:marBottom w:val="0"/>
              <w:divBdr>
                <w:top w:val="none" w:sz="0" w:space="0" w:color="auto"/>
                <w:left w:val="none" w:sz="0" w:space="0" w:color="auto"/>
                <w:bottom w:val="none" w:sz="0" w:space="0" w:color="auto"/>
                <w:right w:val="none" w:sz="0" w:space="0" w:color="auto"/>
              </w:divBdr>
            </w:div>
            <w:div w:id="2059940026">
              <w:marLeft w:val="0"/>
              <w:marRight w:val="0"/>
              <w:marTop w:val="0"/>
              <w:marBottom w:val="0"/>
              <w:divBdr>
                <w:top w:val="none" w:sz="0" w:space="0" w:color="auto"/>
                <w:left w:val="none" w:sz="0" w:space="0" w:color="auto"/>
                <w:bottom w:val="none" w:sz="0" w:space="0" w:color="auto"/>
                <w:right w:val="none" w:sz="0" w:space="0" w:color="auto"/>
              </w:divBdr>
            </w:div>
            <w:div w:id="1921940788">
              <w:marLeft w:val="0"/>
              <w:marRight w:val="0"/>
              <w:marTop w:val="0"/>
              <w:marBottom w:val="0"/>
              <w:divBdr>
                <w:top w:val="none" w:sz="0" w:space="0" w:color="auto"/>
                <w:left w:val="none" w:sz="0" w:space="0" w:color="auto"/>
                <w:bottom w:val="none" w:sz="0" w:space="0" w:color="auto"/>
                <w:right w:val="none" w:sz="0" w:space="0" w:color="auto"/>
              </w:divBdr>
            </w:div>
            <w:div w:id="1441099472">
              <w:marLeft w:val="0"/>
              <w:marRight w:val="0"/>
              <w:marTop w:val="0"/>
              <w:marBottom w:val="0"/>
              <w:divBdr>
                <w:top w:val="none" w:sz="0" w:space="0" w:color="auto"/>
                <w:left w:val="none" w:sz="0" w:space="0" w:color="auto"/>
                <w:bottom w:val="none" w:sz="0" w:space="0" w:color="auto"/>
                <w:right w:val="none" w:sz="0" w:space="0" w:color="auto"/>
              </w:divBdr>
            </w:div>
            <w:div w:id="1551727370">
              <w:marLeft w:val="0"/>
              <w:marRight w:val="0"/>
              <w:marTop w:val="0"/>
              <w:marBottom w:val="0"/>
              <w:divBdr>
                <w:top w:val="none" w:sz="0" w:space="0" w:color="auto"/>
                <w:left w:val="none" w:sz="0" w:space="0" w:color="auto"/>
                <w:bottom w:val="none" w:sz="0" w:space="0" w:color="auto"/>
                <w:right w:val="none" w:sz="0" w:space="0" w:color="auto"/>
              </w:divBdr>
            </w:div>
            <w:div w:id="1281573806">
              <w:marLeft w:val="0"/>
              <w:marRight w:val="0"/>
              <w:marTop w:val="0"/>
              <w:marBottom w:val="0"/>
              <w:divBdr>
                <w:top w:val="none" w:sz="0" w:space="0" w:color="auto"/>
                <w:left w:val="none" w:sz="0" w:space="0" w:color="auto"/>
                <w:bottom w:val="none" w:sz="0" w:space="0" w:color="auto"/>
                <w:right w:val="none" w:sz="0" w:space="0" w:color="auto"/>
              </w:divBdr>
            </w:div>
            <w:div w:id="2003852869">
              <w:marLeft w:val="0"/>
              <w:marRight w:val="0"/>
              <w:marTop w:val="0"/>
              <w:marBottom w:val="0"/>
              <w:divBdr>
                <w:top w:val="none" w:sz="0" w:space="0" w:color="auto"/>
                <w:left w:val="none" w:sz="0" w:space="0" w:color="auto"/>
                <w:bottom w:val="none" w:sz="0" w:space="0" w:color="auto"/>
                <w:right w:val="none" w:sz="0" w:space="0" w:color="auto"/>
              </w:divBdr>
            </w:div>
            <w:div w:id="840237561">
              <w:marLeft w:val="0"/>
              <w:marRight w:val="0"/>
              <w:marTop w:val="0"/>
              <w:marBottom w:val="0"/>
              <w:divBdr>
                <w:top w:val="none" w:sz="0" w:space="0" w:color="auto"/>
                <w:left w:val="none" w:sz="0" w:space="0" w:color="auto"/>
                <w:bottom w:val="none" w:sz="0" w:space="0" w:color="auto"/>
                <w:right w:val="none" w:sz="0" w:space="0" w:color="auto"/>
              </w:divBdr>
            </w:div>
            <w:div w:id="652758900">
              <w:marLeft w:val="0"/>
              <w:marRight w:val="0"/>
              <w:marTop w:val="0"/>
              <w:marBottom w:val="0"/>
              <w:divBdr>
                <w:top w:val="none" w:sz="0" w:space="0" w:color="auto"/>
                <w:left w:val="none" w:sz="0" w:space="0" w:color="auto"/>
                <w:bottom w:val="none" w:sz="0" w:space="0" w:color="auto"/>
                <w:right w:val="none" w:sz="0" w:space="0" w:color="auto"/>
              </w:divBdr>
            </w:div>
            <w:div w:id="866061567">
              <w:marLeft w:val="0"/>
              <w:marRight w:val="0"/>
              <w:marTop w:val="0"/>
              <w:marBottom w:val="0"/>
              <w:divBdr>
                <w:top w:val="none" w:sz="0" w:space="0" w:color="auto"/>
                <w:left w:val="none" w:sz="0" w:space="0" w:color="auto"/>
                <w:bottom w:val="none" w:sz="0" w:space="0" w:color="auto"/>
                <w:right w:val="none" w:sz="0" w:space="0" w:color="auto"/>
              </w:divBdr>
            </w:div>
            <w:div w:id="458190118">
              <w:marLeft w:val="0"/>
              <w:marRight w:val="0"/>
              <w:marTop w:val="0"/>
              <w:marBottom w:val="0"/>
              <w:divBdr>
                <w:top w:val="none" w:sz="0" w:space="0" w:color="auto"/>
                <w:left w:val="none" w:sz="0" w:space="0" w:color="auto"/>
                <w:bottom w:val="none" w:sz="0" w:space="0" w:color="auto"/>
                <w:right w:val="none" w:sz="0" w:space="0" w:color="auto"/>
              </w:divBdr>
            </w:div>
            <w:div w:id="2061663041">
              <w:marLeft w:val="0"/>
              <w:marRight w:val="0"/>
              <w:marTop w:val="0"/>
              <w:marBottom w:val="0"/>
              <w:divBdr>
                <w:top w:val="none" w:sz="0" w:space="0" w:color="auto"/>
                <w:left w:val="none" w:sz="0" w:space="0" w:color="auto"/>
                <w:bottom w:val="none" w:sz="0" w:space="0" w:color="auto"/>
                <w:right w:val="none" w:sz="0" w:space="0" w:color="auto"/>
              </w:divBdr>
            </w:div>
            <w:div w:id="315837327">
              <w:marLeft w:val="0"/>
              <w:marRight w:val="0"/>
              <w:marTop w:val="0"/>
              <w:marBottom w:val="0"/>
              <w:divBdr>
                <w:top w:val="none" w:sz="0" w:space="0" w:color="auto"/>
                <w:left w:val="none" w:sz="0" w:space="0" w:color="auto"/>
                <w:bottom w:val="none" w:sz="0" w:space="0" w:color="auto"/>
                <w:right w:val="none" w:sz="0" w:space="0" w:color="auto"/>
              </w:divBdr>
            </w:div>
            <w:div w:id="944776088">
              <w:marLeft w:val="0"/>
              <w:marRight w:val="0"/>
              <w:marTop w:val="0"/>
              <w:marBottom w:val="0"/>
              <w:divBdr>
                <w:top w:val="none" w:sz="0" w:space="0" w:color="auto"/>
                <w:left w:val="none" w:sz="0" w:space="0" w:color="auto"/>
                <w:bottom w:val="none" w:sz="0" w:space="0" w:color="auto"/>
                <w:right w:val="none" w:sz="0" w:space="0" w:color="auto"/>
              </w:divBdr>
            </w:div>
            <w:div w:id="114370180">
              <w:marLeft w:val="0"/>
              <w:marRight w:val="0"/>
              <w:marTop w:val="0"/>
              <w:marBottom w:val="0"/>
              <w:divBdr>
                <w:top w:val="none" w:sz="0" w:space="0" w:color="auto"/>
                <w:left w:val="none" w:sz="0" w:space="0" w:color="auto"/>
                <w:bottom w:val="none" w:sz="0" w:space="0" w:color="auto"/>
                <w:right w:val="none" w:sz="0" w:space="0" w:color="auto"/>
              </w:divBdr>
            </w:div>
            <w:div w:id="867530635">
              <w:marLeft w:val="0"/>
              <w:marRight w:val="0"/>
              <w:marTop w:val="0"/>
              <w:marBottom w:val="0"/>
              <w:divBdr>
                <w:top w:val="none" w:sz="0" w:space="0" w:color="auto"/>
                <w:left w:val="none" w:sz="0" w:space="0" w:color="auto"/>
                <w:bottom w:val="none" w:sz="0" w:space="0" w:color="auto"/>
                <w:right w:val="none" w:sz="0" w:space="0" w:color="auto"/>
              </w:divBdr>
            </w:div>
            <w:div w:id="1313170542">
              <w:marLeft w:val="0"/>
              <w:marRight w:val="0"/>
              <w:marTop w:val="0"/>
              <w:marBottom w:val="0"/>
              <w:divBdr>
                <w:top w:val="none" w:sz="0" w:space="0" w:color="auto"/>
                <w:left w:val="none" w:sz="0" w:space="0" w:color="auto"/>
                <w:bottom w:val="none" w:sz="0" w:space="0" w:color="auto"/>
                <w:right w:val="none" w:sz="0" w:space="0" w:color="auto"/>
              </w:divBdr>
            </w:div>
            <w:div w:id="1786851358">
              <w:marLeft w:val="0"/>
              <w:marRight w:val="0"/>
              <w:marTop w:val="0"/>
              <w:marBottom w:val="0"/>
              <w:divBdr>
                <w:top w:val="none" w:sz="0" w:space="0" w:color="auto"/>
                <w:left w:val="none" w:sz="0" w:space="0" w:color="auto"/>
                <w:bottom w:val="none" w:sz="0" w:space="0" w:color="auto"/>
                <w:right w:val="none" w:sz="0" w:space="0" w:color="auto"/>
              </w:divBdr>
            </w:div>
            <w:div w:id="50202845">
              <w:marLeft w:val="0"/>
              <w:marRight w:val="0"/>
              <w:marTop w:val="0"/>
              <w:marBottom w:val="0"/>
              <w:divBdr>
                <w:top w:val="none" w:sz="0" w:space="0" w:color="auto"/>
                <w:left w:val="none" w:sz="0" w:space="0" w:color="auto"/>
                <w:bottom w:val="none" w:sz="0" w:space="0" w:color="auto"/>
                <w:right w:val="none" w:sz="0" w:space="0" w:color="auto"/>
              </w:divBdr>
            </w:div>
            <w:div w:id="164521928">
              <w:marLeft w:val="0"/>
              <w:marRight w:val="0"/>
              <w:marTop w:val="0"/>
              <w:marBottom w:val="0"/>
              <w:divBdr>
                <w:top w:val="none" w:sz="0" w:space="0" w:color="auto"/>
                <w:left w:val="none" w:sz="0" w:space="0" w:color="auto"/>
                <w:bottom w:val="none" w:sz="0" w:space="0" w:color="auto"/>
                <w:right w:val="none" w:sz="0" w:space="0" w:color="auto"/>
              </w:divBdr>
            </w:div>
            <w:div w:id="225117213">
              <w:marLeft w:val="0"/>
              <w:marRight w:val="0"/>
              <w:marTop w:val="0"/>
              <w:marBottom w:val="0"/>
              <w:divBdr>
                <w:top w:val="none" w:sz="0" w:space="0" w:color="auto"/>
                <w:left w:val="none" w:sz="0" w:space="0" w:color="auto"/>
                <w:bottom w:val="none" w:sz="0" w:space="0" w:color="auto"/>
                <w:right w:val="none" w:sz="0" w:space="0" w:color="auto"/>
              </w:divBdr>
            </w:div>
            <w:div w:id="1306347956">
              <w:marLeft w:val="0"/>
              <w:marRight w:val="0"/>
              <w:marTop w:val="0"/>
              <w:marBottom w:val="0"/>
              <w:divBdr>
                <w:top w:val="none" w:sz="0" w:space="0" w:color="auto"/>
                <w:left w:val="none" w:sz="0" w:space="0" w:color="auto"/>
                <w:bottom w:val="none" w:sz="0" w:space="0" w:color="auto"/>
                <w:right w:val="none" w:sz="0" w:space="0" w:color="auto"/>
              </w:divBdr>
            </w:div>
            <w:div w:id="17951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263489">
      <w:bodyDiv w:val="1"/>
      <w:marLeft w:val="0"/>
      <w:marRight w:val="0"/>
      <w:marTop w:val="0"/>
      <w:marBottom w:val="0"/>
      <w:divBdr>
        <w:top w:val="none" w:sz="0" w:space="0" w:color="auto"/>
        <w:left w:val="none" w:sz="0" w:space="0" w:color="auto"/>
        <w:bottom w:val="none" w:sz="0" w:space="0" w:color="auto"/>
        <w:right w:val="none" w:sz="0" w:space="0" w:color="auto"/>
      </w:divBdr>
      <w:divsChild>
        <w:div w:id="1205213612">
          <w:marLeft w:val="0"/>
          <w:marRight w:val="0"/>
          <w:marTop w:val="0"/>
          <w:marBottom w:val="0"/>
          <w:divBdr>
            <w:top w:val="none" w:sz="0" w:space="0" w:color="auto"/>
            <w:left w:val="none" w:sz="0" w:space="0" w:color="auto"/>
            <w:bottom w:val="none" w:sz="0" w:space="0" w:color="auto"/>
            <w:right w:val="none" w:sz="0" w:space="0" w:color="auto"/>
          </w:divBdr>
          <w:divsChild>
            <w:div w:id="214238869">
              <w:marLeft w:val="0"/>
              <w:marRight w:val="0"/>
              <w:marTop w:val="0"/>
              <w:marBottom w:val="0"/>
              <w:divBdr>
                <w:top w:val="none" w:sz="0" w:space="0" w:color="auto"/>
                <w:left w:val="none" w:sz="0" w:space="0" w:color="auto"/>
                <w:bottom w:val="none" w:sz="0" w:space="0" w:color="auto"/>
                <w:right w:val="none" w:sz="0" w:space="0" w:color="auto"/>
              </w:divBdr>
            </w:div>
            <w:div w:id="440956921">
              <w:marLeft w:val="0"/>
              <w:marRight w:val="0"/>
              <w:marTop w:val="0"/>
              <w:marBottom w:val="0"/>
              <w:divBdr>
                <w:top w:val="none" w:sz="0" w:space="0" w:color="auto"/>
                <w:left w:val="none" w:sz="0" w:space="0" w:color="auto"/>
                <w:bottom w:val="none" w:sz="0" w:space="0" w:color="auto"/>
                <w:right w:val="none" w:sz="0" w:space="0" w:color="auto"/>
              </w:divBdr>
            </w:div>
            <w:div w:id="695735993">
              <w:marLeft w:val="0"/>
              <w:marRight w:val="0"/>
              <w:marTop w:val="0"/>
              <w:marBottom w:val="0"/>
              <w:divBdr>
                <w:top w:val="none" w:sz="0" w:space="0" w:color="auto"/>
                <w:left w:val="none" w:sz="0" w:space="0" w:color="auto"/>
                <w:bottom w:val="none" w:sz="0" w:space="0" w:color="auto"/>
                <w:right w:val="none" w:sz="0" w:space="0" w:color="auto"/>
              </w:divBdr>
            </w:div>
            <w:div w:id="1438214483">
              <w:marLeft w:val="0"/>
              <w:marRight w:val="0"/>
              <w:marTop w:val="0"/>
              <w:marBottom w:val="0"/>
              <w:divBdr>
                <w:top w:val="none" w:sz="0" w:space="0" w:color="auto"/>
                <w:left w:val="none" w:sz="0" w:space="0" w:color="auto"/>
                <w:bottom w:val="none" w:sz="0" w:space="0" w:color="auto"/>
                <w:right w:val="none" w:sz="0" w:space="0" w:color="auto"/>
              </w:divBdr>
            </w:div>
            <w:div w:id="1090202299">
              <w:marLeft w:val="0"/>
              <w:marRight w:val="0"/>
              <w:marTop w:val="0"/>
              <w:marBottom w:val="0"/>
              <w:divBdr>
                <w:top w:val="none" w:sz="0" w:space="0" w:color="auto"/>
                <w:left w:val="none" w:sz="0" w:space="0" w:color="auto"/>
                <w:bottom w:val="none" w:sz="0" w:space="0" w:color="auto"/>
                <w:right w:val="none" w:sz="0" w:space="0" w:color="auto"/>
              </w:divBdr>
            </w:div>
            <w:div w:id="1703169983">
              <w:marLeft w:val="0"/>
              <w:marRight w:val="0"/>
              <w:marTop w:val="0"/>
              <w:marBottom w:val="0"/>
              <w:divBdr>
                <w:top w:val="none" w:sz="0" w:space="0" w:color="auto"/>
                <w:left w:val="none" w:sz="0" w:space="0" w:color="auto"/>
                <w:bottom w:val="none" w:sz="0" w:space="0" w:color="auto"/>
                <w:right w:val="none" w:sz="0" w:space="0" w:color="auto"/>
              </w:divBdr>
            </w:div>
            <w:div w:id="1903565907">
              <w:marLeft w:val="0"/>
              <w:marRight w:val="0"/>
              <w:marTop w:val="0"/>
              <w:marBottom w:val="0"/>
              <w:divBdr>
                <w:top w:val="none" w:sz="0" w:space="0" w:color="auto"/>
                <w:left w:val="none" w:sz="0" w:space="0" w:color="auto"/>
                <w:bottom w:val="none" w:sz="0" w:space="0" w:color="auto"/>
                <w:right w:val="none" w:sz="0" w:space="0" w:color="auto"/>
              </w:divBdr>
            </w:div>
            <w:div w:id="984116282">
              <w:marLeft w:val="0"/>
              <w:marRight w:val="0"/>
              <w:marTop w:val="0"/>
              <w:marBottom w:val="0"/>
              <w:divBdr>
                <w:top w:val="none" w:sz="0" w:space="0" w:color="auto"/>
                <w:left w:val="none" w:sz="0" w:space="0" w:color="auto"/>
                <w:bottom w:val="none" w:sz="0" w:space="0" w:color="auto"/>
                <w:right w:val="none" w:sz="0" w:space="0" w:color="auto"/>
              </w:divBdr>
            </w:div>
            <w:div w:id="146946659">
              <w:marLeft w:val="0"/>
              <w:marRight w:val="0"/>
              <w:marTop w:val="0"/>
              <w:marBottom w:val="0"/>
              <w:divBdr>
                <w:top w:val="none" w:sz="0" w:space="0" w:color="auto"/>
                <w:left w:val="none" w:sz="0" w:space="0" w:color="auto"/>
                <w:bottom w:val="none" w:sz="0" w:space="0" w:color="auto"/>
                <w:right w:val="none" w:sz="0" w:space="0" w:color="auto"/>
              </w:divBdr>
            </w:div>
            <w:div w:id="287128793">
              <w:marLeft w:val="0"/>
              <w:marRight w:val="0"/>
              <w:marTop w:val="0"/>
              <w:marBottom w:val="0"/>
              <w:divBdr>
                <w:top w:val="none" w:sz="0" w:space="0" w:color="auto"/>
                <w:left w:val="none" w:sz="0" w:space="0" w:color="auto"/>
                <w:bottom w:val="none" w:sz="0" w:space="0" w:color="auto"/>
                <w:right w:val="none" w:sz="0" w:space="0" w:color="auto"/>
              </w:divBdr>
            </w:div>
            <w:div w:id="1873768240">
              <w:marLeft w:val="0"/>
              <w:marRight w:val="0"/>
              <w:marTop w:val="0"/>
              <w:marBottom w:val="0"/>
              <w:divBdr>
                <w:top w:val="none" w:sz="0" w:space="0" w:color="auto"/>
                <w:left w:val="none" w:sz="0" w:space="0" w:color="auto"/>
                <w:bottom w:val="none" w:sz="0" w:space="0" w:color="auto"/>
                <w:right w:val="none" w:sz="0" w:space="0" w:color="auto"/>
              </w:divBdr>
            </w:div>
            <w:div w:id="930314787">
              <w:marLeft w:val="0"/>
              <w:marRight w:val="0"/>
              <w:marTop w:val="0"/>
              <w:marBottom w:val="0"/>
              <w:divBdr>
                <w:top w:val="none" w:sz="0" w:space="0" w:color="auto"/>
                <w:left w:val="none" w:sz="0" w:space="0" w:color="auto"/>
                <w:bottom w:val="none" w:sz="0" w:space="0" w:color="auto"/>
                <w:right w:val="none" w:sz="0" w:space="0" w:color="auto"/>
              </w:divBdr>
            </w:div>
            <w:div w:id="1245383673">
              <w:marLeft w:val="0"/>
              <w:marRight w:val="0"/>
              <w:marTop w:val="0"/>
              <w:marBottom w:val="0"/>
              <w:divBdr>
                <w:top w:val="none" w:sz="0" w:space="0" w:color="auto"/>
                <w:left w:val="none" w:sz="0" w:space="0" w:color="auto"/>
                <w:bottom w:val="none" w:sz="0" w:space="0" w:color="auto"/>
                <w:right w:val="none" w:sz="0" w:space="0" w:color="auto"/>
              </w:divBdr>
            </w:div>
            <w:div w:id="1435442062">
              <w:marLeft w:val="0"/>
              <w:marRight w:val="0"/>
              <w:marTop w:val="0"/>
              <w:marBottom w:val="0"/>
              <w:divBdr>
                <w:top w:val="none" w:sz="0" w:space="0" w:color="auto"/>
                <w:left w:val="none" w:sz="0" w:space="0" w:color="auto"/>
                <w:bottom w:val="none" w:sz="0" w:space="0" w:color="auto"/>
                <w:right w:val="none" w:sz="0" w:space="0" w:color="auto"/>
              </w:divBdr>
            </w:div>
            <w:div w:id="846405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522617">
      <w:bodyDiv w:val="1"/>
      <w:marLeft w:val="0"/>
      <w:marRight w:val="0"/>
      <w:marTop w:val="0"/>
      <w:marBottom w:val="0"/>
      <w:divBdr>
        <w:top w:val="none" w:sz="0" w:space="0" w:color="auto"/>
        <w:left w:val="none" w:sz="0" w:space="0" w:color="auto"/>
        <w:bottom w:val="none" w:sz="0" w:space="0" w:color="auto"/>
        <w:right w:val="none" w:sz="0" w:space="0" w:color="auto"/>
      </w:divBdr>
      <w:divsChild>
        <w:div w:id="1892419180">
          <w:marLeft w:val="0"/>
          <w:marRight w:val="0"/>
          <w:marTop w:val="0"/>
          <w:marBottom w:val="0"/>
          <w:divBdr>
            <w:top w:val="none" w:sz="0" w:space="0" w:color="auto"/>
            <w:left w:val="none" w:sz="0" w:space="0" w:color="auto"/>
            <w:bottom w:val="none" w:sz="0" w:space="0" w:color="auto"/>
            <w:right w:val="none" w:sz="0" w:space="0" w:color="auto"/>
          </w:divBdr>
          <w:divsChild>
            <w:div w:id="414864457">
              <w:marLeft w:val="0"/>
              <w:marRight w:val="0"/>
              <w:marTop w:val="0"/>
              <w:marBottom w:val="0"/>
              <w:divBdr>
                <w:top w:val="none" w:sz="0" w:space="0" w:color="auto"/>
                <w:left w:val="none" w:sz="0" w:space="0" w:color="auto"/>
                <w:bottom w:val="none" w:sz="0" w:space="0" w:color="auto"/>
                <w:right w:val="none" w:sz="0" w:space="0" w:color="auto"/>
              </w:divBdr>
            </w:div>
            <w:div w:id="351801969">
              <w:marLeft w:val="0"/>
              <w:marRight w:val="0"/>
              <w:marTop w:val="0"/>
              <w:marBottom w:val="0"/>
              <w:divBdr>
                <w:top w:val="none" w:sz="0" w:space="0" w:color="auto"/>
                <w:left w:val="none" w:sz="0" w:space="0" w:color="auto"/>
                <w:bottom w:val="none" w:sz="0" w:space="0" w:color="auto"/>
                <w:right w:val="none" w:sz="0" w:space="0" w:color="auto"/>
              </w:divBdr>
            </w:div>
            <w:div w:id="333386647">
              <w:marLeft w:val="0"/>
              <w:marRight w:val="0"/>
              <w:marTop w:val="0"/>
              <w:marBottom w:val="0"/>
              <w:divBdr>
                <w:top w:val="none" w:sz="0" w:space="0" w:color="auto"/>
                <w:left w:val="none" w:sz="0" w:space="0" w:color="auto"/>
                <w:bottom w:val="none" w:sz="0" w:space="0" w:color="auto"/>
                <w:right w:val="none" w:sz="0" w:space="0" w:color="auto"/>
              </w:divBdr>
            </w:div>
            <w:div w:id="320623649">
              <w:marLeft w:val="0"/>
              <w:marRight w:val="0"/>
              <w:marTop w:val="0"/>
              <w:marBottom w:val="0"/>
              <w:divBdr>
                <w:top w:val="none" w:sz="0" w:space="0" w:color="auto"/>
                <w:left w:val="none" w:sz="0" w:space="0" w:color="auto"/>
                <w:bottom w:val="none" w:sz="0" w:space="0" w:color="auto"/>
                <w:right w:val="none" w:sz="0" w:space="0" w:color="auto"/>
              </w:divBdr>
            </w:div>
            <w:div w:id="110444503">
              <w:marLeft w:val="0"/>
              <w:marRight w:val="0"/>
              <w:marTop w:val="0"/>
              <w:marBottom w:val="0"/>
              <w:divBdr>
                <w:top w:val="none" w:sz="0" w:space="0" w:color="auto"/>
                <w:left w:val="none" w:sz="0" w:space="0" w:color="auto"/>
                <w:bottom w:val="none" w:sz="0" w:space="0" w:color="auto"/>
                <w:right w:val="none" w:sz="0" w:space="0" w:color="auto"/>
              </w:divBdr>
            </w:div>
            <w:div w:id="855769571">
              <w:marLeft w:val="0"/>
              <w:marRight w:val="0"/>
              <w:marTop w:val="0"/>
              <w:marBottom w:val="0"/>
              <w:divBdr>
                <w:top w:val="none" w:sz="0" w:space="0" w:color="auto"/>
                <w:left w:val="none" w:sz="0" w:space="0" w:color="auto"/>
                <w:bottom w:val="none" w:sz="0" w:space="0" w:color="auto"/>
                <w:right w:val="none" w:sz="0" w:space="0" w:color="auto"/>
              </w:divBdr>
            </w:div>
            <w:div w:id="1465001201">
              <w:marLeft w:val="0"/>
              <w:marRight w:val="0"/>
              <w:marTop w:val="0"/>
              <w:marBottom w:val="0"/>
              <w:divBdr>
                <w:top w:val="none" w:sz="0" w:space="0" w:color="auto"/>
                <w:left w:val="none" w:sz="0" w:space="0" w:color="auto"/>
                <w:bottom w:val="none" w:sz="0" w:space="0" w:color="auto"/>
                <w:right w:val="none" w:sz="0" w:space="0" w:color="auto"/>
              </w:divBdr>
            </w:div>
            <w:div w:id="112172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153402">
      <w:bodyDiv w:val="1"/>
      <w:marLeft w:val="0"/>
      <w:marRight w:val="0"/>
      <w:marTop w:val="0"/>
      <w:marBottom w:val="0"/>
      <w:divBdr>
        <w:top w:val="none" w:sz="0" w:space="0" w:color="auto"/>
        <w:left w:val="none" w:sz="0" w:space="0" w:color="auto"/>
        <w:bottom w:val="none" w:sz="0" w:space="0" w:color="auto"/>
        <w:right w:val="none" w:sz="0" w:space="0" w:color="auto"/>
      </w:divBdr>
    </w:div>
    <w:div w:id="1623262605">
      <w:bodyDiv w:val="1"/>
      <w:marLeft w:val="0"/>
      <w:marRight w:val="0"/>
      <w:marTop w:val="0"/>
      <w:marBottom w:val="0"/>
      <w:divBdr>
        <w:top w:val="none" w:sz="0" w:space="0" w:color="auto"/>
        <w:left w:val="none" w:sz="0" w:space="0" w:color="auto"/>
        <w:bottom w:val="none" w:sz="0" w:space="0" w:color="auto"/>
        <w:right w:val="none" w:sz="0" w:space="0" w:color="auto"/>
      </w:divBdr>
      <w:divsChild>
        <w:div w:id="737751463">
          <w:marLeft w:val="0"/>
          <w:marRight w:val="0"/>
          <w:marTop w:val="0"/>
          <w:marBottom w:val="0"/>
          <w:divBdr>
            <w:top w:val="none" w:sz="0" w:space="0" w:color="auto"/>
            <w:left w:val="none" w:sz="0" w:space="0" w:color="auto"/>
            <w:bottom w:val="none" w:sz="0" w:space="0" w:color="auto"/>
            <w:right w:val="none" w:sz="0" w:space="0" w:color="auto"/>
          </w:divBdr>
          <w:divsChild>
            <w:div w:id="1259291477">
              <w:marLeft w:val="0"/>
              <w:marRight w:val="0"/>
              <w:marTop w:val="0"/>
              <w:marBottom w:val="0"/>
              <w:divBdr>
                <w:top w:val="none" w:sz="0" w:space="0" w:color="auto"/>
                <w:left w:val="none" w:sz="0" w:space="0" w:color="auto"/>
                <w:bottom w:val="none" w:sz="0" w:space="0" w:color="auto"/>
                <w:right w:val="none" w:sz="0" w:space="0" w:color="auto"/>
              </w:divBdr>
            </w:div>
            <w:div w:id="980116096">
              <w:marLeft w:val="0"/>
              <w:marRight w:val="0"/>
              <w:marTop w:val="0"/>
              <w:marBottom w:val="0"/>
              <w:divBdr>
                <w:top w:val="none" w:sz="0" w:space="0" w:color="auto"/>
                <w:left w:val="none" w:sz="0" w:space="0" w:color="auto"/>
                <w:bottom w:val="none" w:sz="0" w:space="0" w:color="auto"/>
                <w:right w:val="none" w:sz="0" w:space="0" w:color="auto"/>
              </w:divBdr>
            </w:div>
            <w:div w:id="1560749131">
              <w:marLeft w:val="0"/>
              <w:marRight w:val="0"/>
              <w:marTop w:val="0"/>
              <w:marBottom w:val="0"/>
              <w:divBdr>
                <w:top w:val="none" w:sz="0" w:space="0" w:color="auto"/>
                <w:left w:val="none" w:sz="0" w:space="0" w:color="auto"/>
                <w:bottom w:val="none" w:sz="0" w:space="0" w:color="auto"/>
                <w:right w:val="none" w:sz="0" w:space="0" w:color="auto"/>
              </w:divBdr>
            </w:div>
            <w:div w:id="170363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023944">
      <w:bodyDiv w:val="1"/>
      <w:marLeft w:val="0"/>
      <w:marRight w:val="0"/>
      <w:marTop w:val="0"/>
      <w:marBottom w:val="0"/>
      <w:divBdr>
        <w:top w:val="none" w:sz="0" w:space="0" w:color="auto"/>
        <w:left w:val="none" w:sz="0" w:space="0" w:color="auto"/>
        <w:bottom w:val="none" w:sz="0" w:space="0" w:color="auto"/>
        <w:right w:val="none" w:sz="0" w:space="0" w:color="auto"/>
      </w:divBdr>
      <w:divsChild>
        <w:div w:id="637806037">
          <w:marLeft w:val="0"/>
          <w:marRight w:val="0"/>
          <w:marTop w:val="0"/>
          <w:marBottom w:val="0"/>
          <w:divBdr>
            <w:top w:val="none" w:sz="0" w:space="0" w:color="auto"/>
            <w:left w:val="none" w:sz="0" w:space="0" w:color="auto"/>
            <w:bottom w:val="none" w:sz="0" w:space="0" w:color="auto"/>
            <w:right w:val="none" w:sz="0" w:space="0" w:color="auto"/>
          </w:divBdr>
          <w:divsChild>
            <w:div w:id="2055499443">
              <w:marLeft w:val="0"/>
              <w:marRight w:val="0"/>
              <w:marTop w:val="0"/>
              <w:marBottom w:val="0"/>
              <w:divBdr>
                <w:top w:val="none" w:sz="0" w:space="0" w:color="auto"/>
                <w:left w:val="none" w:sz="0" w:space="0" w:color="auto"/>
                <w:bottom w:val="none" w:sz="0" w:space="0" w:color="auto"/>
                <w:right w:val="none" w:sz="0" w:space="0" w:color="auto"/>
              </w:divBdr>
            </w:div>
            <w:div w:id="28799270">
              <w:marLeft w:val="0"/>
              <w:marRight w:val="0"/>
              <w:marTop w:val="0"/>
              <w:marBottom w:val="0"/>
              <w:divBdr>
                <w:top w:val="none" w:sz="0" w:space="0" w:color="auto"/>
                <w:left w:val="none" w:sz="0" w:space="0" w:color="auto"/>
                <w:bottom w:val="none" w:sz="0" w:space="0" w:color="auto"/>
                <w:right w:val="none" w:sz="0" w:space="0" w:color="auto"/>
              </w:divBdr>
            </w:div>
            <w:div w:id="177716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537313">
      <w:bodyDiv w:val="1"/>
      <w:marLeft w:val="0"/>
      <w:marRight w:val="0"/>
      <w:marTop w:val="0"/>
      <w:marBottom w:val="0"/>
      <w:divBdr>
        <w:top w:val="none" w:sz="0" w:space="0" w:color="auto"/>
        <w:left w:val="none" w:sz="0" w:space="0" w:color="auto"/>
        <w:bottom w:val="none" w:sz="0" w:space="0" w:color="auto"/>
        <w:right w:val="none" w:sz="0" w:space="0" w:color="auto"/>
      </w:divBdr>
      <w:divsChild>
        <w:div w:id="1871720043">
          <w:marLeft w:val="0"/>
          <w:marRight w:val="0"/>
          <w:marTop w:val="0"/>
          <w:marBottom w:val="0"/>
          <w:divBdr>
            <w:top w:val="none" w:sz="0" w:space="0" w:color="auto"/>
            <w:left w:val="none" w:sz="0" w:space="0" w:color="auto"/>
            <w:bottom w:val="none" w:sz="0" w:space="0" w:color="auto"/>
            <w:right w:val="none" w:sz="0" w:space="0" w:color="auto"/>
          </w:divBdr>
          <w:divsChild>
            <w:div w:id="593168816">
              <w:marLeft w:val="0"/>
              <w:marRight w:val="0"/>
              <w:marTop w:val="0"/>
              <w:marBottom w:val="0"/>
              <w:divBdr>
                <w:top w:val="none" w:sz="0" w:space="0" w:color="auto"/>
                <w:left w:val="none" w:sz="0" w:space="0" w:color="auto"/>
                <w:bottom w:val="none" w:sz="0" w:space="0" w:color="auto"/>
                <w:right w:val="none" w:sz="0" w:space="0" w:color="auto"/>
              </w:divBdr>
            </w:div>
            <w:div w:id="886994515">
              <w:marLeft w:val="0"/>
              <w:marRight w:val="0"/>
              <w:marTop w:val="0"/>
              <w:marBottom w:val="0"/>
              <w:divBdr>
                <w:top w:val="none" w:sz="0" w:space="0" w:color="auto"/>
                <w:left w:val="none" w:sz="0" w:space="0" w:color="auto"/>
                <w:bottom w:val="none" w:sz="0" w:space="0" w:color="auto"/>
                <w:right w:val="none" w:sz="0" w:space="0" w:color="auto"/>
              </w:divBdr>
            </w:div>
            <w:div w:id="15810096">
              <w:marLeft w:val="0"/>
              <w:marRight w:val="0"/>
              <w:marTop w:val="0"/>
              <w:marBottom w:val="0"/>
              <w:divBdr>
                <w:top w:val="none" w:sz="0" w:space="0" w:color="auto"/>
                <w:left w:val="none" w:sz="0" w:space="0" w:color="auto"/>
                <w:bottom w:val="none" w:sz="0" w:space="0" w:color="auto"/>
                <w:right w:val="none" w:sz="0" w:space="0" w:color="auto"/>
              </w:divBdr>
            </w:div>
            <w:div w:id="1134836148">
              <w:marLeft w:val="0"/>
              <w:marRight w:val="0"/>
              <w:marTop w:val="0"/>
              <w:marBottom w:val="0"/>
              <w:divBdr>
                <w:top w:val="none" w:sz="0" w:space="0" w:color="auto"/>
                <w:left w:val="none" w:sz="0" w:space="0" w:color="auto"/>
                <w:bottom w:val="none" w:sz="0" w:space="0" w:color="auto"/>
                <w:right w:val="none" w:sz="0" w:space="0" w:color="auto"/>
              </w:divBdr>
            </w:div>
            <w:div w:id="1037775610">
              <w:marLeft w:val="0"/>
              <w:marRight w:val="0"/>
              <w:marTop w:val="0"/>
              <w:marBottom w:val="0"/>
              <w:divBdr>
                <w:top w:val="none" w:sz="0" w:space="0" w:color="auto"/>
                <w:left w:val="none" w:sz="0" w:space="0" w:color="auto"/>
                <w:bottom w:val="none" w:sz="0" w:space="0" w:color="auto"/>
                <w:right w:val="none" w:sz="0" w:space="0" w:color="auto"/>
              </w:divBdr>
            </w:div>
            <w:div w:id="742992470">
              <w:marLeft w:val="0"/>
              <w:marRight w:val="0"/>
              <w:marTop w:val="0"/>
              <w:marBottom w:val="0"/>
              <w:divBdr>
                <w:top w:val="none" w:sz="0" w:space="0" w:color="auto"/>
                <w:left w:val="none" w:sz="0" w:space="0" w:color="auto"/>
                <w:bottom w:val="none" w:sz="0" w:space="0" w:color="auto"/>
                <w:right w:val="none" w:sz="0" w:space="0" w:color="auto"/>
              </w:divBdr>
            </w:div>
            <w:div w:id="769811383">
              <w:marLeft w:val="0"/>
              <w:marRight w:val="0"/>
              <w:marTop w:val="0"/>
              <w:marBottom w:val="0"/>
              <w:divBdr>
                <w:top w:val="none" w:sz="0" w:space="0" w:color="auto"/>
                <w:left w:val="none" w:sz="0" w:space="0" w:color="auto"/>
                <w:bottom w:val="none" w:sz="0" w:space="0" w:color="auto"/>
                <w:right w:val="none" w:sz="0" w:space="0" w:color="auto"/>
              </w:divBdr>
            </w:div>
            <w:div w:id="2083259109">
              <w:marLeft w:val="0"/>
              <w:marRight w:val="0"/>
              <w:marTop w:val="0"/>
              <w:marBottom w:val="0"/>
              <w:divBdr>
                <w:top w:val="none" w:sz="0" w:space="0" w:color="auto"/>
                <w:left w:val="none" w:sz="0" w:space="0" w:color="auto"/>
                <w:bottom w:val="none" w:sz="0" w:space="0" w:color="auto"/>
                <w:right w:val="none" w:sz="0" w:space="0" w:color="auto"/>
              </w:divBdr>
            </w:div>
            <w:div w:id="198205424">
              <w:marLeft w:val="0"/>
              <w:marRight w:val="0"/>
              <w:marTop w:val="0"/>
              <w:marBottom w:val="0"/>
              <w:divBdr>
                <w:top w:val="none" w:sz="0" w:space="0" w:color="auto"/>
                <w:left w:val="none" w:sz="0" w:space="0" w:color="auto"/>
                <w:bottom w:val="none" w:sz="0" w:space="0" w:color="auto"/>
                <w:right w:val="none" w:sz="0" w:space="0" w:color="auto"/>
              </w:divBdr>
            </w:div>
            <w:div w:id="686296108">
              <w:marLeft w:val="0"/>
              <w:marRight w:val="0"/>
              <w:marTop w:val="0"/>
              <w:marBottom w:val="0"/>
              <w:divBdr>
                <w:top w:val="none" w:sz="0" w:space="0" w:color="auto"/>
                <w:left w:val="none" w:sz="0" w:space="0" w:color="auto"/>
                <w:bottom w:val="none" w:sz="0" w:space="0" w:color="auto"/>
                <w:right w:val="none" w:sz="0" w:space="0" w:color="auto"/>
              </w:divBdr>
            </w:div>
            <w:div w:id="2132283159">
              <w:marLeft w:val="0"/>
              <w:marRight w:val="0"/>
              <w:marTop w:val="0"/>
              <w:marBottom w:val="0"/>
              <w:divBdr>
                <w:top w:val="none" w:sz="0" w:space="0" w:color="auto"/>
                <w:left w:val="none" w:sz="0" w:space="0" w:color="auto"/>
                <w:bottom w:val="none" w:sz="0" w:space="0" w:color="auto"/>
                <w:right w:val="none" w:sz="0" w:space="0" w:color="auto"/>
              </w:divBdr>
            </w:div>
            <w:div w:id="1826556084">
              <w:marLeft w:val="0"/>
              <w:marRight w:val="0"/>
              <w:marTop w:val="0"/>
              <w:marBottom w:val="0"/>
              <w:divBdr>
                <w:top w:val="none" w:sz="0" w:space="0" w:color="auto"/>
                <w:left w:val="none" w:sz="0" w:space="0" w:color="auto"/>
                <w:bottom w:val="none" w:sz="0" w:space="0" w:color="auto"/>
                <w:right w:val="none" w:sz="0" w:space="0" w:color="auto"/>
              </w:divBdr>
            </w:div>
            <w:div w:id="1693417220">
              <w:marLeft w:val="0"/>
              <w:marRight w:val="0"/>
              <w:marTop w:val="0"/>
              <w:marBottom w:val="0"/>
              <w:divBdr>
                <w:top w:val="none" w:sz="0" w:space="0" w:color="auto"/>
                <w:left w:val="none" w:sz="0" w:space="0" w:color="auto"/>
                <w:bottom w:val="none" w:sz="0" w:space="0" w:color="auto"/>
                <w:right w:val="none" w:sz="0" w:space="0" w:color="auto"/>
              </w:divBdr>
            </w:div>
            <w:div w:id="1990480778">
              <w:marLeft w:val="0"/>
              <w:marRight w:val="0"/>
              <w:marTop w:val="0"/>
              <w:marBottom w:val="0"/>
              <w:divBdr>
                <w:top w:val="none" w:sz="0" w:space="0" w:color="auto"/>
                <w:left w:val="none" w:sz="0" w:space="0" w:color="auto"/>
                <w:bottom w:val="none" w:sz="0" w:space="0" w:color="auto"/>
                <w:right w:val="none" w:sz="0" w:space="0" w:color="auto"/>
              </w:divBdr>
            </w:div>
            <w:div w:id="2052071519">
              <w:marLeft w:val="0"/>
              <w:marRight w:val="0"/>
              <w:marTop w:val="0"/>
              <w:marBottom w:val="0"/>
              <w:divBdr>
                <w:top w:val="none" w:sz="0" w:space="0" w:color="auto"/>
                <w:left w:val="none" w:sz="0" w:space="0" w:color="auto"/>
                <w:bottom w:val="none" w:sz="0" w:space="0" w:color="auto"/>
                <w:right w:val="none" w:sz="0" w:space="0" w:color="auto"/>
              </w:divBdr>
            </w:div>
            <w:div w:id="1630042600">
              <w:marLeft w:val="0"/>
              <w:marRight w:val="0"/>
              <w:marTop w:val="0"/>
              <w:marBottom w:val="0"/>
              <w:divBdr>
                <w:top w:val="none" w:sz="0" w:space="0" w:color="auto"/>
                <w:left w:val="none" w:sz="0" w:space="0" w:color="auto"/>
                <w:bottom w:val="none" w:sz="0" w:space="0" w:color="auto"/>
                <w:right w:val="none" w:sz="0" w:space="0" w:color="auto"/>
              </w:divBdr>
            </w:div>
            <w:div w:id="1950695752">
              <w:marLeft w:val="0"/>
              <w:marRight w:val="0"/>
              <w:marTop w:val="0"/>
              <w:marBottom w:val="0"/>
              <w:divBdr>
                <w:top w:val="none" w:sz="0" w:space="0" w:color="auto"/>
                <w:left w:val="none" w:sz="0" w:space="0" w:color="auto"/>
                <w:bottom w:val="none" w:sz="0" w:space="0" w:color="auto"/>
                <w:right w:val="none" w:sz="0" w:space="0" w:color="auto"/>
              </w:divBdr>
            </w:div>
            <w:div w:id="155076915">
              <w:marLeft w:val="0"/>
              <w:marRight w:val="0"/>
              <w:marTop w:val="0"/>
              <w:marBottom w:val="0"/>
              <w:divBdr>
                <w:top w:val="none" w:sz="0" w:space="0" w:color="auto"/>
                <w:left w:val="none" w:sz="0" w:space="0" w:color="auto"/>
                <w:bottom w:val="none" w:sz="0" w:space="0" w:color="auto"/>
                <w:right w:val="none" w:sz="0" w:space="0" w:color="auto"/>
              </w:divBdr>
            </w:div>
            <w:div w:id="1129587964">
              <w:marLeft w:val="0"/>
              <w:marRight w:val="0"/>
              <w:marTop w:val="0"/>
              <w:marBottom w:val="0"/>
              <w:divBdr>
                <w:top w:val="none" w:sz="0" w:space="0" w:color="auto"/>
                <w:left w:val="none" w:sz="0" w:space="0" w:color="auto"/>
                <w:bottom w:val="none" w:sz="0" w:space="0" w:color="auto"/>
                <w:right w:val="none" w:sz="0" w:space="0" w:color="auto"/>
              </w:divBdr>
            </w:div>
            <w:div w:id="1699159728">
              <w:marLeft w:val="0"/>
              <w:marRight w:val="0"/>
              <w:marTop w:val="0"/>
              <w:marBottom w:val="0"/>
              <w:divBdr>
                <w:top w:val="none" w:sz="0" w:space="0" w:color="auto"/>
                <w:left w:val="none" w:sz="0" w:space="0" w:color="auto"/>
                <w:bottom w:val="none" w:sz="0" w:space="0" w:color="auto"/>
                <w:right w:val="none" w:sz="0" w:space="0" w:color="auto"/>
              </w:divBdr>
            </w:div>
            <w:div w:id="1562400518">
              <w:marLeft w:val="0"/>
              <w:marRight w:val="0"/>
              <w:marTop w:val="0"/>
              <w:marBottom w:val="0"/>
              <w:divBdr>
                <w:top w:val="none" w:sz="0" w:space="0" w:color="auto"/>
                <w:left w:val="none" w:sz="0" w:space="0" w:color="auto"/>
                <w:bottom w:val="none" w:sz="0" w:space="0" w:color="auto"/>
                <w:right w:val="none" w:sz="0" w:space="0" w:color="auto"/>
              </w:divBdr>
            </w:div>
            <w:div w:id="700058849">
              <w:marLeft w:val="0"/>
              <w:marRight w:val="0"/>
              <w:marTop w:val="0"/>
              <w:marBottom w:val="0"/>
              <w:divBdr>
                <w:top w:val="none" w:sz="0" w:space="0" w:color="auto"/>
                <w:left w:val="none" w:sz="0" w:space="0" w:color="auto"/>
                <w:bottom w:val="none" w:sz="0" w:space="0" w:color="auto"/>
                <w:right w:val="none" w:sz="0" w:space="0" w:color="auto"/>
              </w:divBdr>
            </w:div>
            <w:div w:id="471486673">
              <w:marLeft w:val="0"/>
              <w:marRight w:val="0"/>
              <w:marTop w:val="0"/>
              <w:marBottom w:val="0"/>
              <w:divBdr>
                <w:top w:val="none" w:sz="0" w:space="0" w:color="auto"/>
                <w:left w:val="none" w:sz="0" w:space="0" w:color="auto"/>
                <w:bottom w:val="none" w:sz="0" w:space="0" w:color="auto"/>
                <w:right w:val="none" w:sz="0" w:space="0" w:color="auto"/>
              </w:divBdr>
            </w:div>
            <w:div w:id="39598333">
              <w:marLeft w:val="0"/>
              <w:marRight w:val="0"/>
              <w:marTop w:val="0"/>
              <w:marBottom w:val="0"/>
              <w:divBdr>
                <w:top w:val="none" w:sz="0" w:space="0" w:color="auto"/>
                <w:left w:val="none" w:sz="0" w:space="0" w:color="auto"/>
                <w:bottom w:val="none" w:sz="0" w:space="0" w:color="auto"/>
                <w:right w:val="none" w:sz="0" w:space="0" w:color="auto"/>
              </w:divBdr>
            </w:div>
            <w:div w:id="1397630666">
              <w:marLeft w:val="0"/>
              <w:marRight w:val="0"/>
              <w:marTop w:val="0"/>
              <w:marBottom w:val="0"/>
              <w:divBdr>
                <w:top w:val="none" w:sz="0" w:space="0" w:color="auto"/>
                <w:left w:val="none" w:sz="0" w:space="0" w:color="auto"/>
                <w:bottom w:val="none" w:sz="0" w:space="0" w:color="auto"/>
                <w:right w:val="none" w:sz="0" w:space="0" w:color="auto"/>
              </w:divBdr>
            </w:div>
            <w:div w:id="460809528">
              <w:marLeft w:val="0"/>
              <w:marRight w:val="0"/>
              <w:marTop w:val="0"/>
              <w:marBottom w:val="0"/>
              <w:divBdr>
                <w:top w:val="none" w:sz="0" w:space="0" w:color="auto"/>
                <w:left w:val="none" w:sz="0" w:space="0" w:color="auto"/>
                <w:bottom w:val="none" w:sz="0" w:space="0" w:color="auto"/>
                <w:right w:val="none" w:sz="0" w:space="0" w:color="auto"/>
              </w:divBdr>
            </w:div>
            <w:div w:id="1271547475">
              <w:marLeft w:val="0"/>
              <w:marRight w:val="0"/>
              <w:marTop w:val="0"/>
              <w:marBottom w:val="0"/>
              <w:divBdr>
                <w:top w:val="none" w:sz="0" w:space="0" w:color="auto"/>
                <w:left w:val="none" w:sz="0" w:space="0" w:color="auto"/>
                <w:bottom w:val="none" w:sz="0" w:space="0" w:color="auto"/>
                <w:right w:val="none" w:sz="0" w:space="0" w:color="auto"/>
              </w:divBdr>
            </w:div>
            <w:div w:id="1765033802">
              <w:marLeft w:val="0"/>
              <w:marRight w:val="0"/>
              <w:marTop w:val="0"/>
              <w:marBottom w:val="0"/>
              <w:divBdr>
                <w:top w:val="none" w:sz="0" w:space="0" w:color="auto"/>
                <w:left w:val="none" w:sz="0" w:space="0" w:color="auto"/>
                <w:bottom w:val="none" w:sz="0" w:space="0" w:color="auto"/>
                <w:right w:val="none" w:sz="0" w:space="0" w:color="auto"/>
              </w:divBdr>
            </w:div>
            <w:div w:id="237835080">
              <w:marLeft w:val="0"/>
              <w:marRight w:val="0"/>
              <w:marTop w:val="0"/>
              <w:marBottom w:val="0"/>
              <w:divBdr>
                <w:top w:val="none" w:sz="0" w:space="0" w:color="auto"/>
                <w:left w:val="none" w:sz="0" w:space="0" w:color="auto"/>
                <w:bottom w:val="none" w:sz="0" w:space="0" w:color="auto"/>
                <w:right w:val="none" w:sz="0" w:space="0" w:color="auto"/>
              </w:divBdr>
            </w:div>
            <w:div w:id="1330061591">
              <w:marLeft w:val="0"/>
              <w:marRight w:val="0"/>
              <w:marTop w:val="0"/>
              <w:marBottom w:val="0"/>
              <w:divBdr>
                <w:top w:val="none" w:sz="0" w:space="0" w:color="auto"/>
                <w:left w:val="none" w:sz="0" w:space="0" w:color="auto"/>
                <w:bottom w:val="none" w:sz="0" w:space="0" w:color="auto"/>
                <w:right w:val="none" w:sz="0" w:space="0" w:color="auto"/>
              </w:divBdr>
            </w:div>
            <w:div w:id="322513806">
              <w:marLeft w:val="0"/>
              <w:marRight w:val="0"/>
              <w:marTop w:val="0"/>
              <w:marBottom w:val="0"/>
              <w:divBdr>
                <w:top w:val="none" w:sz="0" w:space="0" w:color="auto"/>
                <w:left w:val="none" w:sz="0" w:space="0" w:color="auto"/>
                <w:bottom w:val="none" w:sz="0" w:space="0" w:color="auto"/>
                <w:right w:val="none" w:sz="0" w:space="0" w:color="auto"/>
              </w:divBdr>
            </w:div>
            <w:div w:id="2033875567">
              <w:marLeft w:val="0"/>
              <w:marRight w:val="0"/>
              <w:marTop w:val="0"/>
              <w:marBottom w:val="0"/>
              <w:divBdr>
                <w:top w:val="none" w:sz="0" w:space="0" w:color="auto"/>
                <w:left w:val="none" w:sz="0" w:space="0" w:color="auto"/>
                <w:bottom w:val="none" w:sz="0" w:space="0" w:color="auto"/>
                <w:right w:val="none" w:sz="0" w:space="0" w:color="auto"/>
              </w:divBdr>
            </w:div>
            <w:div w:id="243269665">
              <w:marLeft w:val="0"/>
              <w:marRight w:val="0"/>
              <w:marTop w:val="0"/>
              <w:marBottom w:val="0"/>
              <w:divBdr>
                <w:top w:val="none" w:sz="0" w:space="0" w:color="auto"/>
                <w:left w:val="none" w:sz="0" w:space="0" w:color="auto"/>
                <w:bottom w:val="none" w:sz="0" w:space="0" w:color="auto"/>
                <w:right w:val="none" w:sz="0" w:space="0" w:color="auto"/>
              </w:divBdr>
            </w:div>
            <w:div w:id="189669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474542">
      <w:bodyDiv w:val="1"/>
      <w:marLeft w:val="0"/>
      <w:marRight w:val="0"/>
      <w:marTop w:val="0"/>
      <w:marBottom w:val="0"/>
      <w:divBdr>
        <w:top w:val="none" w:sz="0" w:space="0" w:color="auto"/>
        <w:left w:val="none" w:sz="0" w:space="0" w:color="auto"/>
        <w:bottom w:val="none" w:sz="0" w:space="0" w:color="auto"/>
        <w:right w:val="none" w:sz="0" w:space="0" w:color="auto"/>
      </w:divBdr>
      <w:divsChild>
        <w:div w:id="9336065">
          <w:marLeft w:val="0"/>
          <w:marRight w:val="0"/>
          <w:marTop w:val="0"/>
          <w:marBottom w:val="0"/>
          <w:divBdr>
            <w:top w:val="none" w:sz="0" w:space="0" w:color="auto"/>
            <w:left w:val="none" w:sz="0" w:space="0" w:color="auto"/>
            <w:bottom w:val="none" w:sz="0" w:space="0" w:color="auto"/>
            <w:right w:val="none" w:sz="0" w:space="0" w:color="auto"/>
          </w:divBdr>
          <w:divsChild>
            <w:div w:id="799879875">
              <w:marLeft w:val="0"/>
              <w:marRight w:val="0"/>
              <w:marTop w:val="0"/>
              <w:marBottom w:val="0"/>
              <w:divBdr>
                <w:top w:val="none" w:sz="0" w:space="0" w:color="auto"/>
                <w:left w:val="none" w:sz="0" w:space="0" w:color="auto"/>
                <w:bottom w:val="none" w:sz="0" w:space="0" w:color="auto"/>
                <w:right w:val="none" w:sz="0" w:space="0" w:color="auto"/>
              </w:divBdr>
            </w:div>
            <w:div w:id="17708830">
              <w:marLeft w:val="0"/>
              <w:marRight w:val="0"/>
              <w:marTop w:val="0"/>
              <w:marBottom w:val="0"/>
              <w:divBdr>
                <w:top w:val="none" w:sz="0" w:space="0" w:color="auto"/>
                <w:left w:val="none" w:sz="0" w:space="0" w:color="auto"/>
                <w:bottom w:val="none" w:sz="0" w:space="0" w:color="auto"/>
                <w:right w:val="none" w:sz="0" w:space="0" w:color="auto"/>
              </w:divBdr>
            </w:div>
            <w:div w:id="92676236">
              <w:marLeft w:val="0"/>
              <w:marRight w:val="0"/>
              <w:marTop w:val="0"/>
              <w:marBottom w:val="0"/>
              <w:divBdr>
                <w:top w:val="none" w:sz="0" w:space="0" w:color="auto"/>
                <w:left w:val="none" w:sz="0" w:space="0" w:color="auto"/>
                <w:bottom w:val="none" w:sz="0" w:space="0" w:color="auto"/>
                <w:right w:val="none" w:sz="0" w:space="0" w:color="auto"/>
              </w:divBdr>
            </w:div>
            <w:div w:id="699627204">
              <w:marLeft w:val="0"/>
              <w:marRight w:val="0"/>
              <w:marTop w:val="0"/>
              <w:marBottom w:val="0"/>
              <w:divBdr>
                <w:top w:val="none" w:sz="0" w:space="0" w:color="auto"/>
                <w:left w:val="none" w:sz="0" w:space="0" w:color="auto"/>
                <w:bottom w:val="none" w:sz="0" w:space="0" w:color="auto"/>
                <w:right w:val="none" w:sz="0" w:space="0" w:color="auto"/>
              </w:divBdr>
            </w:div>
            <w:div w:id="1540824067">
              <w:marLeft w:val="0"/>
              <w:marRight w:val="0"/>
              <w:marTop w:val="0"/>
              <w:marBottom w:val="0"/>
              <w:divBdr>
                <w:top w:val="none" w:sz="0" w:space="0" w:color="auto"/>
                <w:left w:val="none" w:sz="0" w:space="0" w:color="auto"/>
                <w:bottom w:val="none" w:sz="0" w:space="0" w:color="auto"/>
                <w:right w:val="none" w:sz="0" w:space="0" w:color="auto"/>
              </w:divBdr>
            </w:div>
            <w:div w:id="924723550">
              <w:marLeft w:val="0"/>
              <w:marRight w:val="0"/>
              <w:marTop w:val="0"/>
              <w:marBottom w:val="0"/>
              <w:divBdr>
                <w:top w:val="none" w:sz="0" w:space="0" w:color="auto"/>
                <w:left w:val="none" w:sz="0" w:space="0" w:color="auto"/>
                <w:bottom w:val="none" w:sz="0" w:space="0" w:color="auto"/>
                <w:right w:val="none" w:sz="0" w:space="0" w:color="auto"/>
              </w:divBdr>
            </w:div>
            <w:div w:id="204874542">
              <w:marLeft w:val="0"/>
              <w:marRight w:val="0"/>
              <w:marTop w:val="0"/>
              <w:marBottom w:val="0"/>
              <w:divBdr>
                <w:top w:val="none" w:sz="0" w:space="0" w:color="auto"/>
                <w:left w:val="none" w:sz="0" w:space="0" w:color="auto"/>
                <w:bottom w:val="none" w:sz="0" w:space="0" w:color="auto"/>
                <w:right w:val="none" w:sz="0" w:space="0" w:color="auto"/>
              </w:divBdr>
            </w:div>
            <w:div w:id="876964403">
              <w:marLeft w:val="0"/>
              <w:marRight w:val="0"/>
              <w:marTop w:val="0"/>
              <w:marBottom w:val="0"/>
              <w:divBdr>
                <w:top w:val="none" w:sz="0" w:space="0" w:color="auto"/>
                <w:left w:val="none" w:sz="0" w:space="0" w:color="auto"/>
                <w:bottom w:val="none" w:sz="0" w:space="0" w:color="auto"/>
                <w:right w:val="none" w:sz="0" w:space="0" w:color="auto"/>
              </w:divBdr>
            </w:div>
            <w:div w:id="1434398549">
              <w:marLeft w:val="0"/>
              <w:marRight w:val="0"/>
              <w:marTop w:val="0"/>
              <w:marBottom w:val="0"/>
              <w:divBdr>
                <w:top w:val="none" w:sz="0" w:space="0" w:color="auto"/>
                <w:left w:val="none" w:sz="0" w:space="0" w:color="auto"/>
                <w:bottom w:val="none" w:sz="0" w:space="0" w:color="auto"/>
                <w:right w:val="none" w:sz="0" w:space="0" w:color="auto"/>
              </w:divBdr>
            </w:div>
            <w:div w:id="1920478455">
              <w:marLeft w:val="0"/>
              <w:marRight w:val="0"/>
              <w:marTop w:val="0"/>
              <w:marBottom w:val="0"/>
              <w:divBdr>
                <w:top w:val="none" w:sz="0" w:space="0" w:color="auto"/>
                <w:left w:val="none" w:sz="0" w:space="0" w:color="auto"/>
                <w:bottom w:val="none" w:sz="0" w:space="0" w:color="auto"/>
                <w:right w:val="none" w:sz="0" w:space="0" w:color="auto"/>
              </w:divBdr>
            </w:div>
            <w:div w:id="174462887">
              <w:marLeft w:val="0"/>
              <w:marRight w:val="0"/>
              <w:marTop w:val="0"/>
              <w:marBottom w:val="0"/>
              <w:divBdr>
                <w:top w:val="none" w:sz="0" w:space="0" w:color="auto"/>
                <w:left w:val="none" w:sz="0" w:space="0" w:color="auto"/>
                <w:bottom w:val="none" w:sz="0" w:space="0" w:color="auto"/>
                <w:right w:val="none" w:sz="0" w:space="0" w:color="auto"/>
              </w:divBdr>
            </w:div>
            <w:div w:id="1704860235">
              <w:marLeft w:val="0"/>
              <w:marRight w:val="0"/>
              <w:marTop w:val="0"/>
              <w:marBottom w:val="0"/>
              <w:divBdr>
                <w:top w:val="none" w:sz="0" w:space="0" w:color="auto"/>
                <w:left w:val="none" w:sz="0" w:space="0" w:color="auto"/>
                <w:bottom w:val="none" w:sz="0" w:space="0" w:color="auto"/>
                <w:right w:val="none" w:sz="0" w:space="0" w:color="auto"/>
              </w:divBdr>
            </w:div>
            <w:div w:id="1356809961">
              <w:marLeft w:val="0"/>
              <w:marRight w:val="0"/>
              <w:marTop w:val="0"/>
              <w:marBottom w:val="0"/>
              <w:divBdr>
                <w:top w:val="none" w:sz="0" w:space="0" w:color="auto"/>
                <w:left w:val="none" w:sz="0" w:space="0" w:color="auto"/>
                <w:bottom w:val="none" w:sz="0" w:space="0" w:color="auto"/>
                <w:right w:val="none" w:sz="0" w:space="0" w:color="auto"/>
              </w:divBdr>
            </w:div>
            <w:div w:id="1821996040">
              <w:marLeft w:val="0"/>
              <w:marRight w:val="0"/>
              <w:marTop w:val="0"/>
              <w:marBottom w:val="0"/>
              <w:divBdr>
                <w:top w:val="none" w:sz="0" w:space="0" w:color="auto"/>
                <w:left w:val="none" w:sz="0" w:space="0" w:color="auto"/>
                <w:bottom w:val="none" w:sz="0" w:space="0" w:color="auto"/>
                <w:right w:val="none" w:sz="0" w:space="0" w:color="auto"/>
              </w:divBdr>
            </w:div>
            <w:div w:id="159396620">
              <w:marLeft w:val="0"/>
              <w:marRight w:val="0"/>
              <w:marTop w:val="0"/>
              <w:marBottom w:val="0"/>
              <w:divBdr>
                <w:top w:val="none" w:sz="0" w:space="0" w:color="auto"/>
                <w:left w:val="none" w:sz="0" w:space="0" w:color="auto"/>
                <w:bottom w:val="none" w:sz="0" w:space="0" w:color="auto"/>
                <w:right w:val="none" w:sz="0" w:space="0" w:color="auto"/>
              </w:divBdr>
            </w:div>
            <w:div w:id="1947155762">
              <w:marLeft w:val="0"/>
              <w:marRight w:val="0"/>
              <w:marTop w:val="0"/>
              <w:marBottom w:val="0"/>
              <w:divBdr>
                <w:top w:val="none" w:sz="0" w:space="0" w:color="auto"/>
                <w:left w:val="none" w:sz="0" w:space="0" w:color="auto"/>
                <w:bottom w:val="none" w:sz="0" w:space="0" w:color="auto"/>
                <w:right w:val="none" w:sz="0" w:space="0" w:color="auto"/>
              </w:divBdr>
            </w:div>
            <w:div w:id="1032338544">
              <w:marLeft w:val="0"/>
              <w:marRight w:val="0"/>
              <w:marTop w:val="0"/>
              <w:marBottom w:val="0"/>
              <w:divBdr>
                <w:top w:val="none" w:sz="0" w:space="0" w:color="auto"/>
                <w:left w:val="none" w:sz="0" w:space="0" w:color="auto"/>
                <w:bottom w:val="none" w:sz="0" w:space="0" w:color="auto"/>
                <w:right w:val="none" w:sz="0" w:space="0" w:color="auto"/>
              </w:divBdr>
            </w:div>
            <w:div w:id="509638315">
              <w:marLeft w:val="0"/>
              <w:marRight w:val="0"/>
              <w:marTop w:val="0"/>
              <w:marBottom w:val="0"/>
              <w:divBdr>
                <w:top w:val="none" w:sz="0" w:space="0" w:color="auto"/>
                <w:left w:val="none" w:sz="0" w:space="0" w:color="auto"/>
                <w:bottom w:val="none" w:sz="0" w:space="0" w:color="auto"/>
                <w:right w:val="none" w:sz="0" w:space="0" w:color="auto"/>
              </w:divBdr>
            </w:div>
            <w:div w:id="466556745">
              <w:marLeft w:val="0"/>
              <w:marRight w:val="0"/>
              <w:marTop w:val="0"/>
              <w:marBottom w:val="0"/>
              <w:divBdr>
                <w:top w:val="none" w:sz="0" w:space="0" w:color="auto"/>
                <w:left w:val="none" w:sz="0" w:space="0" w:color="auto"/>
                <w:bottom w:val="none" w:sz="0" w:space="0" w:color="auto"/>
                <w:right w:val="none" w:sz="0" w:space="0" w:color="auto"/>
              </w:divBdr>
            </w:div>
            <w:div w:id="1569681508">
              <w:marLeft w:val="0"/>
              <w:marRight w:val="0"/>
              <w:marTop w:val="0"/>
              <w:marBottom w:val="0"/>
              <w:divBdr>
                <w:top w:val="none" w:sz="0" w:space="0" w:color="auto"/>
                <w:left w:val="none" w:sz="0" w:space="0" w:color="auto"/>
                <w:bottom w:val="none" w:sz="0" w:space="0" w:color="auto"/>
                <w:right w:val="none" w:sz="0" w:space="0" w:color="auto"/>
              </w:divBdr>
            </w:div>
            <w:div w:id="1353070969">
              <w:marLeft w:val="0"/>
              <w:marRight w:val="0"/>
              <w:marTop w:val="0"/>
              <w:marBottom w:val="0"/>
              <w:divBdr>
                <w:top w:val="none" w:sz="0" w:space="0" w:color="auto"/>
                <w:left w:val="none" w:sz="0" w:space="0" w:color="auto"/>
                <w:bottom w:val="none" w:sz="0" w:space="0" w:color="auto"/>
                <w:right w:val="none" w:sz="0" w:space="0" w:color="auto"/>
              </w:divBdr>
            </w:div>
            <w:div w:id="1672099893">
              <w:marLeft w:val="0"/>
              <w:marRight w:val="0"/>
              <w:marTop w:val="0"/>
              <w:marBottom w:val="0"/>
              <w:divBdr>
                <w:top w:val="none" w:sz="0" w:space="0" w:color="auto"/>
                <w:left w:val="none" w:sz="0" w:space="0" w:color="auto"/>
                <w:bottom w:val="none" w:sz="0" w:space="0" w:color="auto"/>
                <w:right w:val="none" w:sz="0" w:space="0" w:color="auto"/>
              </w:divBdr>
            </w:div>
            <w:div w:id="1743989568">
              <w:marLeft w:val="0"/>
              <w:marRight w:val="0"/>
              <w:marTop w:val="0"/>
              <w:marBottom w:val="0"/>
              <w:divBdr>
                <w:top w:val="none" w:sz="0" w:space="0" w:color="auto"/>
                <w:left w:val="none" w:sz="0" w:space="0" w:color="auto"/>
                <w:bottom w:val="none" w:sz="0" w:space="0" w:color="auto"/>
                <w:right w:val="none" w:sz="0" w:space="0" w:color="auto"/>
              </w:divBdr>
            </w:div>
            <w:div w:id="135318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912450">
      <w:bodyDiv w:val="1"/>
      <w:marLeft w:val="0"/>
      <w:marRight w:val="0"/>
      <w:marTop w:val="0"/>
      <w:marBottom w:val="0"/>
      <w:divBdr>
        <w:top w:val="none" w:sz="0" w:space="0" w:color="auto"/>
        <w:left w:val="none" w:sz="0" w:space="0" w:color="auto"/>
        <w:bottom w:val="none" w:sz="0" w:space="0" w:color="auto"/>
        <w:right w:val="none" w:sz="0" w:space="0" w:color="auto"/>
      </w:divBdr>
    </w:div>
    <w:div w:id="1692026443">
      <w:bodyDiv w:val="1"/>
      <w:marLeft w:val="0"/>
      <w:marRight w:val="0"/>
      <w:marTop w:val="0"/>
      <w:marBottom w:val="0"/>
      <w:divBdr>
        <w:top w:val="none" w:sz="0" w:space="0" w:color="auto"/>
        <w:left w:val="none" w:sz="0" w:space="0" w:color="auto"/>
        <w:bottom w:val="none" w:sz="0" w:space="0" w:color="auto"/>
        <w:right w:val="none" w:sz="0" w:space="0" w:color="auto"/>
      </w:divBdr>
      <w:divsChild>
        <w:div w:id="1238369987">
          <w:marLeft w:val="0"/>
          <w:marRight w:val="0"/>
          <w:marTop w:val="0"/>
          <w:marBottom w:val="0"/>
          <w:divBdr>
            <w:top w:val="none" w:sz="0" w:space="0" w:color="auto"/>
            <w:left w:val="none" w:sz="0" w:space="0" w:color="auto"/>
            <w:bottom w:val="none" w:sz="0" w:space="0" w:color="auto"/>
            <w:right w:val="none" w:sz="0" w:space="0" w:color="auto"/>
          </w:divBdr>
          <w:divsChild>
            <w:div w:id="2066947065">
              <w:marLeft w:val="0"/>
              <w:marRight w:val="0"/>
              <w:marTop w:val="0"/>
              <w:marBottom w:val="0"/>
              <w:divBdr>
                <w:top w:val="none" w:sz="0" w:space="0" w:color="auto"/>
                <w:left w:val="none" w:sz="0" w:space="0" w:color="auto"/>
                <w:bottom w:val="none" w:sz="0" w:space="0" w:color="auto"/>
                <w:right w:val="none" w:sz="0" w:space="0" w:color="auto"/>
              </w:divBdr>
            </w:div>
            <w:div w:id="865489303">
              <w:marLeft w:val="0"/>
              <w:marRight w:val="0"/>
              <w:marTop w:val="0"/>
              <w:marBottom w:val="0"/>
              <w:divBdr>
                <w:top w:val="none" w:sz="0" w:space="0" w:color="auto"/>
                <w:left w:val="none" w:sz="0" w:space="0" w:color="auto"/>
                <w:bottom w:val="none" w:sz="0" w:space="0" w:color="auto"/>
                <w:right w:val="none" w:sz="0" w:space="0" w:color="auto"/>
              </w:divBdr>
            </w:div>
            <w:div w:id="969363673">
              <w:marLeft w:val="0"/>
              <w:marRight w:val="0"/>
              <w:marTop w:val="0"/>
              <w:marBottom w:val="0"/>
              <w:divBdr>
                <w:top w:val="none" w:sz="0" w:space="0" w:color="auto"/>
                <w:left w:val="none" w:sz="0" w:space="0" w:color="auto"/>
                <w:bottom w:val="none" w:sz="0" w:space="0" w:color="auto"/>
                <w:right w:val="none" w:sz="0" w:space="0" w:color="auto"/>
              </w:divBdr>
            </w:div>
            <w:div w:id="1090854385">
              <w:marLeft w:val="0"/>
              <w:marRight w:val="0"/>
              <w:marTop w:val="0"/>
              <w:marBottom w:val="0"/>
              <w:divBdr>
                <w:top w:val="none" w:sz="0" w:space="0" w:color="auto"/>
                <w:left w:val="none" w:sz="0" w:space="0" w:color="auto"/>
                <w:bottom w:val="none" w:sz="0" w:space="0" w:color="auto"/>
                <w:right w:val="none" w:sz="0" w:space="0" w:color="auto"/>
              </w:divBdr>
            </w:div>
            <w:div w:id="1234700275">
              <w:marLeft w:val="0"/>
              <w:marRight w:val="0"/>
              <w:marTop w:val="0"/>
              <w:marBottom w:val="0"/>
              <w:divBdr>
                <w:top w:val="none" w:sz="0" w:space="0" w:color="auto"/>
                <w:left w:val="none" w:sz="0" w:space="0" w:color="auto"/>
                <w:bottom w:val="none" w:sz="0" w:space="0" w:color="auto"/>
                <w:right w:val="none" w:sz="0" w:space="0" w:color="auto"/>
              </w:divBdr>
            </w:div>
            <w:div w:id="116997932">
              <w:marLeft w:val="0"/>
              <w:marRight w:val="0"/>
              <w:marTop w:val="0"/>
              <w:marBottom w:val="0"/>
              <w:divBdr>
                <w:top w:val="none" w:sz="0" w:space="0" w:color="auto"/>
                <w:left w:val="none" w:sz="0" w:space="0" w:color="auto"/>
                <w:bottom w:val="none" w:sz="0" w:space="0" w:color="auto"/>
                <w:right w:val="none" w:sz="0" w:space="0" w:color="auto"/>
              </w:divBdr>
            </w:div>
            <w:div w:id="644512190">
              <w:marLeft w:val="0"/>
              <w:marRight w:val="0"/>
              <w:marTop w:val="0"/>
              <w:marBottom w:val="0"/>
              <w:divBdr>
                <w:top w:val="none" w:sz="0" w:space="0" w:color="auto"/>
                <w:left w:val="none" w:sz="0" w:space="0" w:color="auto"/>
                <w:bottom w:val="none" w:sz="0" w:space="0" w:color="auto"/>
                <w:right w:val="none" w:sz="0" w:space="0" w:color="auto"/>
              </w:divBdr>
            </w:div>
            <w:div w:id="754978328">
              <w:marLeft w:val="0"/>
              <w:marRight w:val="0"/>
              <w:marTop w:val="0"/>
              <w:marBottom w:val="0"/>
              <w:divBdr>
                <w:top w:val="none" w:sz="0" w:space="0" w:color="auto"/>
                <w:left w:val="none" w:sz="0" w:space="0" w:color="auto"/>
                <w:bottom w:val="none" w:sz="0" w:space="0" w:color="auto"/>
                <w:right w:val="none" w:sz="0" w:space="0" w:color="auto"/>
              </w:divBdr>
            </w:div>
            <w:div w:id="105265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143535">
      <w:bodyDiv w:val="1"/>
      <w:marLeft w:val="0"/>
      <w:marRight w:val="0"/>
      <w:marTop w:val="0"/>
      <w:marBottom w:val="0"/>
      <w:divBdr>
        <w:top w:val="none" w:sz="0" w:space="0" w:color="auto"/>
        <w:left w:val="none" w:sz="0" w:space="0" w:color="auto"/>
        <w:bottom w:val="none" w:sz="0" w:space="0" w:color="auto"/>
        <w:right w:val="none" w:sz="0" w:space="0" w:color="auto"/>
      </w:divBdr>
      <w:divsChild>
        <w:div w:id="1134442426">
          <w:marLeft w:val="0"/>
          <w:marRight w:val="0"/>
          <w:marTop w:val="0"/>
          <w:marBottom w:val="0"/>
          <w:divBdr>
            <w:top w:val="none" w:sz="0" w:space="0" w:color="auto"/>
            <w:left w:val="none" w:sz="0" w:space="0" w:color="auto"/>
            <w:bottom w:val="none" w:sz="0" w:space="0" w:color="auto"/>
            <w:right w:val="none" w:sz="0" w:space="0" w:color="auto"/>
          </w:divBdr>
          <w:divsChild>
            <w:div w:id="190907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993983">
      <w:bodyDiv w:val="1"/>
      <w:marLeft w:val="0"/>
      <w:marRight w:val="0"/>
      <w:marTop w:val="0"/>
      <w:marBottom w:val="0"/>
      <w:divBdr>
        <w:top w:val="none" w:sz="0" w:space="0" w:color="auto"/>
        <w:left w:val="none" w:sz="0" w:space="0" w:color="auto"/>
        <w:bottom w:val="none" w:sz="0" w:space="0" w:color="auto"/>
        <w:right w:val="none" w:sz="0" w:space="0" w:color="auto"/>
      </w:divBdr>
    </w:div>
    <w:div w:id="1924990297">
      <w:bodyDiv w:val="1"/>
      <w:marLeft w:val="0"/>
      <w:marRight w:val="0"/>
      <w:marTop w:val="0"/>
      <w:marBottom w:val="0"/>
      <w:divBdr>
        <w:top w:val="none" w:sz="0" w:space="0" w:color="auto"/>
        <w:left w:val="none" w:sz="0" w:space="0" w:color="auto"/>
        <w:bottom w:val="none" w:sz="0" w:space="0" w:color="auto"/>
        <w:right w:val="none" w:sz="0" w:space="0" w:color="auto"/>
      </w:divBdr>
      <w:divsChild>
        <w:div w:id="1199969781">
          <w:marLeft w:val="0"/>
          <w:marRight w:val="0"/>
          <w:marTop w:val="0"/>
          <w:marBottom w:val="0"/>
          <w:divBdr>
            <w:top w:val="none" w:sz="0" w:space="0" w:color="auto"/>
            <w:left w:val="none" w:sz="0" w:space="0" w:color="auto"/>
            <w:bottom w:val="none" w:sz="0" w:space="0" w:color="auto"/>
            <w:right w:val="none" w:sz="0" w:space="0" w:color="auto"/>
          </w:divBdr>
          <w:divsChild>
            <w:div w:id="444538363">
              <w:marLeft w:val="0"/>
              <w:marRight w:val="0"/>
              <w:marTop w:val="0"/>
              <w:marBottom w:val="0"/>
              <w:divBdr>
                <w:top w:val="none" w:sz="0" w:space="0" w:color="auto"/>
                <w:left w:val="none" w:sz="0" w:space="0" w:color="auto"/>
                <w:bottom w:val="none" w:sz="0" w:space="0" w:color="auto"/>
                <w:right w:val="none" w:sz="0" w:space="0" w:color="auto"/>
              </w:divBdr>
            </w:div>
            <w:div w:id="983697855">
              <w:marLeft w:val="0"/>
              <w:marRight w:val="0"/>
              <w:marTop w:val="0"/>
              <w:marBottom w:val="0"/>
              <w:divBdr>
                <w:top w:val="none" w:sz="0" w:space="0" w:color="auto"/>
                <w:left w:val="none" w:sz="0" w:space="0" w:color="auto"/>
                <w:bottom w:val="none" w:sz="0" w:space="0" w:color="auto"/>
                <w:right w:val="none" w:sz="0" w:space="0" w:color="auto"/>
              </w:divBdr>
            </w:div>
            <w:div w:id="1856263097">
              <w:marLeft w:val="0"/>
              <w:marRight w:val="0"/>
              <w:marTop w:val="0"/>
              <w:marBottom w:val="0"/>
              <w:divBdr>
                <w:top w:val="none" w:sz="0" w:space="0" w:color="auto"/>
                <w:left w:val="none" w:sz="0" w:space="0" w:color="auto"/>
                <w:bottom w:val="none" w:sz="0" w:space="0" w:color="auto"/>
                <w:right w:val="none" w:sz="0" w:space="0" w:color="auto"/>
              </w:divBdr>
            </w:div>
            <w:div w:id="208328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041922">
      <w:bodyDiv w:val="1"/>
      <w:marLeft w:val="0"/>
      <w:marRight w:val="0"/>
      <w:marTop w:val="0"/>
      <w:marBottom w:val="0"/>
      <w:divBdr>
        <w:top w:val="none" w:sz="0" w:space="0" w:color="auto"/>
        <w:left w:val="none" w:sz="0" w:space="0" w:color="auto"/>
        <w:bottom w:val="none" w:sz="0" w:space="0" w:color="auto"/>
        <w:right w:val="none" w:sz="0" w:space="0" w:color="auto"/>
      </w:divBdr>
    </w:div>
    <w:div w:id="1998920234">
      <w:bodyDiv w:val="1"/>
      <w:marLeft w:val="0"/>
      <w:marRight w:val="0"/>
      <w:marTop w:val="0"/>
      <w:marBottom w:val="0"/>
      <w:divBdr>
        <w:top w:val="none" w:sz="0" w:space="0" w:color="auto"/>
        <w:left w:val="none" w:sz="0" w:space="0" w:color="auto"/>
        <w:bottom w:val="none" w:sz="0" w:space="0" w:color="auto"/>
        <w:right w:val="none" w:sz="0" w:space="0" w:color="auto"/>
      </w:divBdr>
      <w:divsChild>
        <w:div w:id="674461984">
          <w:marLeft w:val="0"/>
          <w:marRight w:val="0"/>
          <w:marTop w:val="0"/>
          <w:marBottom w:val="0"/>
          <w:divBdr>
            <w:top w:val="none" w:sz="0" w:space="0" w:color="auto"/>
            <w:left w:val="none" w:sz="0" w:space="0" w:color="auto"/>
            <w:bottom w:val="none" w:sz="0" w:space="0" w:color="auto"/>
            <w:right w:val="none" w:sz="0" w:space="0" w:color="auto"/>
          </w:divBdr>
          <w:divsChild>
            <w:div w:id="359088047">
              <w:marLeft w:val="0"/>
              <w:marRight w:val="0"/>
              <w:marTop w:val="0"/>
              <w:marBottom w:val="0"/>
              <w:divBdr>
                <w:top w:val="none" w:sz="0" w:space="0" w:color="auto"/>
                <w:left w:val="none" w:sz="0" w:space="0" w:color="auto"/>
                <w:bottom w:val="none" w:sz="0" w:space="0" w:color="auto"/>
                <w:right w:val="none" w:sz="0" w:space="0" w:color="auto"/>
              </w:divBdr>
            </w:div>
            <w:div w:id="695619455">
              <w:marLeft w:val="0"/>
              <w:marRight w:val="0"/>
              <w:marTop w:val="0"/>
              <w:marBottom w:val="0"/>
              <w:divBdr>
                <w:top w:val="none" w:sz="0" w:space="0" w:color="auto"/>
                <w:left w:val="none" w:sz="0" w:space="0" w:color="auto"/>
                <w:bottom w:val="none" w:sz="0" w:space="0" w:color="auto"/>
                <w:right w:val="none" w:sz="0" w:space="0" w:color="auto"/>
              </w:divBdr>
            </w:div>
            <w:div w:id="1675111638">
              <w:marLeft w:val="0"/>
              <w:marRight w:val="0"/>
              <w:marTop w:val="0"/>
              <w:marBottom w:val="0"/>
              <w:divBdr>
                <w:top w:val="none" w:sz="0" w:space="0" w:color="auto"/>
                <w:left w:val="none" w:sz="0" w:space="0" w:color="auto"/>
                <w:bottom w:val="none" w:sz="0" w:space="0" w:color="auto"/>
                <w:right w:val="none" w:sz="0" w:space="0" w:color="auto"/>
              </w:divBdr>
            </w:div>
            <w:div w:id="889999956">
              <w:marLeft w:val="0"/>
              <w:marRight w:val="0"/>
              <w:marTop w:val="0"/>
              <w:marBottom w:val="0"/>
              <w:divBdr>
                <w:top w:val="none" w:sz="0" w:space="0" w:color="auto"/>
                <w:left w:val="none" w:sz="0" w:space="0" w:color="auto"/>
                <w:bottom w:val="none" w:sz="0" w:space="0" w:color="auto"/>
                <w:right w:val="none" w:sz="0" w:space="0" w:color="auto"/>
              </w:divBdr>
            </w:div>
            <w:div w:id="266430723">
              <w:marLeft w:val="0"/>
              <w:marRight w:val="0"/>
              <w:marTop w:val="0"/>
              <w:marBottom w:val="0"/>
              <w:divBdr>
                <w:top w:val="none" w:sz="0" w:space="0" w:color="auto"/>
                <w:left w:val="none" w:sz="0" w:space="0" w:color="auto"/>
                <w:bottom w:val="none" w:sz="0" w:space="0" w:color="auto"/>
                <w:right w:val="none" w:sz="0" w:space="0" w:color="auto"/>
              </w:divBdr>
            </w:div>
            <w:div w:id="763039869">
              <w:marLeft w:val="0"/>
              <w:marRight w:val="0"/>
              <w:marTop w:val="0"/>
              <w:marBottom w:val="0"/>
              <w:divBdr>
                <w:top w:val="none" w:sz="0" w:space="0" w:color="auto"/>
                <w:left w:val="none" w:sz="0" w:space="0" w:color="auto"/>
                <w:bottom w:val="none" w:sz="0" w:space="0" w:color="auto"/>
                <w:right w:val="none" w:sz="0" w:space="0" w:color="auto"/>
              </w:divBdr>
            </w:div>
            <w:div w:id="176506049">
              <w:marLeft w:val="0"/>
              <w:marRight w:val="0"/>
              <w:marTop w:val="0"/>
              <w:marBottom w:val="0"/>
              <w:divBdr>
                <w:top w:val="none" w:sz="0" w:space="0" w:color="auto"/>
                <w:left w:val="none" w:sz="0" w:space="0" w:color="auto"/>
                <w:bottom w:val="none" w:sz="0" w:space="0" w:color="auto"/>
                <w:right w:val="none" w:sz="0" w:space="0" w:color="auto"/>
              </w:divBdr>
            </w:div>
            <w:div w:id="100238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926428">
      <w:bodyDiv w:val="1"/>
      <w:marLeft w:val="0"/>
      <w:marRight w:val="0"/>
      <w:marTop w:val="0"/>
      <w:marBottom w:val="0"/>
      <w:divBdr>
        <w:top w:val="none" w:sz="0" w:space="0" w:color="auto"/>
        <w:left w:val="none" w:sz="0" w:space="0" w:color="auto"/>
        <w:bottom w:val="none" w:sz="0" w:space="0" w:color="auto"/>
        <w:right w:val="none" w:sz="0" w:space="0" w:color="auto"/>
      </w:divBdr>
    </w:div>
    <w:div w:id="2030569620">
      <w:bodyDiv w:val="1"/>
      <w:marLeft w:val="0"/>
      <w:marRight w:val="0"/>
      <w:marTop w:val="0"/>
      <w:marBottom w:val="0"/>
      <w:divBdr>
        <w:top w:val="none" w:sz="0" w:space="0" w:color="auto"/>
        <w:left w:val="none" w:sz="0" w:space="0" w:color="auto"/>
        <w:bottom w:val="none" w:sz="0" w:space="0" w:color="auto"/>
        <w:right w:val="none" w:sz="0" w:space="0" w:color="auto"/>
      </w:divBdr>
    </w:div>
    <w:div w:id="2044133649">
      <w:bodyDiv w:val="1"/>
      <w:marLeft w:val="0"/>
      <w:marRight w:val="0"/>
      <w:marTop w:val="0"/>
      <w:marBottom w:val="0"/>
      <w:divBdr>
        <w:top w:val="none" w:sz="0" w:space="0" w:color="auto"/>
        <w:left w:val="none" w:sz="0" w:space="0" w:color="auto"/>
        <w:bottom w:val="none" w:sz="0" w:space="0" w:color="auto"/>
        <w:right w:val="none" w:sz="0" w:space="0" w:color="auto"/>
      </w:divBdr>
      <w:divsChild>
        <w:div w:id="2079356856">
          <w:marLeft w:val="0"/>
          <w:marRight w:val="0"/>
          <w:marTop w:val="0"/>
          <w:marBottom w:val="0"/>
          <w:divBdr>
            <w:top w:val="none" w:sz="0" w:space="0" w:color="auto"/>
            <w:left w:val="none" w:sz="0" w:space="0" w:color="auto"/>
            <w:bottom w:val="none" w:sz="0" w:space="0" w:color="auto"/>
            <w:right w:val="none" w:sz="0" w:space="0" w:color="auto"/>
          </w:divBdr>
          <w:divsChild>
            <w:div w:id="1113986563">
              <w:marLeft w:val="0"/>
              <w:marRight w:val="0"/>
              <w:marTop w:val="0"/>
              <w:marBottom w:val="0"/>
              <w:divBdr>
                <w:top w:val="none" w:sz="0" w:space="0" w:color="auto"/>
                <w:left w:val="none" w:sz="0" w:space="0" w:color="auto"/>
                <w:bottom w:val="none" w:sz="0" w:space="0" w:color="auto"/>
                <w:right w:val="none" w:sz="0" w:space="0" w:color="auto"/>
              </w:divBdr>
            </w:div>
            <w:div w:id="1961448302">
              <w:marLeft w:val="0"/>
              <w:marRight w:val="0"/>
              <w:marTop w:val="0"/>
              <w:marBottom w:val="0"/>
              <w:divBdr>
                <w:top w:val="none" w:sz="0" w:space="0" w:color="auto"/>
                <w:left w:val="none" w:sz="0" w:space="0" w:color="auto"/>
                <w:bottom w:val="none" w:sz="0" w:space="0" w:color="auto"/>
                <w:right w:val="none" w:sz="0" w:space="0" w:color="auto"/>
              </w:divBdr>
            </w:div>
            <w:div w:id="1187912210">
              <w:marLeft w:val="0"/>
              <w:marRight w:val="0"/>
              <w:marTop w:val="0"/>
              <w:marBottom w:val="0"/>
              <w:divBdr>
                <w:top w:val="none" w:sz="0" w:space="0" w:color="auto"/>
                <w:left w:val="none" w:sz="0" w:space="0" w:color="auto"/>
                <w:bottom w:val="none" w:sz="0" w:space="0" w:color="auto"/>
                <w:right w:val="none" w:sz="0" w:space="0" w:color="auto"/>
              </w:divBdr>
            </w:div>
            <w:div w:id="995768641">
              <w:marLeft w:val="0"/>
              <w:marRight w:val="0"/>
              <w:marTop w:val="0"/>
              <w:marBottom w:val="0"/>
              <w:divBdr>
                <w:top w:val="none" w:sz="0" w:space="0" w:color="auto"/>
                <w:left w:val="none" w:sz="0" w:space="0" w:color="auto"/>
                <w:bottom w:val="none" w:sz="0" w:space="0" w:color="auto"/>
                <w:right w:val="none" w:sz="0" w:space="0" w:color="auto"/>
              </w:divBdr>
            </w:div>
            <w:div w:id="2084136852">
              <w:marLeft w:val="0"/>
              <w:marRight w:val="0"/>
              <w:marTop w:val="0"/>
              <w:marBottom w:val="0"/>
              <w:divBdr>
                <w:top w:val="none" w:sz="0" w:space="0" w:color="auto"/>
                <w:left w:val="none" w:sz="0" w:space="0" w:color="auto"/>
                <w:bottom w:val="none" w:sz="0" w:space="0" w:color="auto"/>
                <w:right w:val="none" w:sz="0" w:space="0" w:color="auto"/>
              </w:divBdr>
            </w:div>
            <w:div w:id="876117628">
              <w:marLeft w:val="0"/>
              <w:marRight w:val="0"/>
              <w:marTop w:val="0"/>
              <w:marBottom w:val="0"/>
              <w:divBdr>
                <w:top w:val="none" w:sz="0" w:space="0" w:color="auto"/>
                <w:left w:val="none" w:sz="0" w:space="0" w:color="auto"/>
                <w:bottom w:val="none" w:sz="0" w:space="0" w:color="auto"/>
                <w:right w:val="none" w:sz="0" w:space="0" w:color="auto"/>
              </w:divBdr>
            </w:div>
            <w:div w:id="23062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322311">
      <w:bodyDiv w:val="1"/>
      <w:marLeft w:val="0"/>
      <w:marRight w:val="0"/>
      <w:marTop w:val="0"/>
      <w:marBottom w:val="0"/>
      <w:divBdr>
        <w:top w:val="none" w:sz="0" w:space="0" w:color="auto"/>
        <w:left w:val="none" w:sz="0" w:space="0" w:color="auto"/>
        <w:bottom w:val="none" w:sz="0" w:space="0" w:color="auto"/>
        <w:right w:val="none" w:sz="0" w:space="0" w:color="auto"/>
      </w:divBdr>
      <w:divsChild>
        <w:div w:id="356395958">
          <w:marLeft w:val="0"/>
          <w:marRight w:val="0"/>
          <w:marTop w:val="0"/>
          <w:marBottom w:val="0"/>
          <w:divBdr>
            <w:top w:val="none" w:sz="0" w:space="0" w:color="auto"/>
            <w:left w:val="none" w:sz="0" w:space="0" w:color="auto"/>
            <w:bottom w:val="none" w:sz="0" w:space="0" w:color="auto"/>
            <w:right w:val="none" w:sz="0" w:space="0" w:color="auto"/>
          </w:divBdr>
          <w:divsChild>
            <w:div w:id="455875947">
              <w:marLeft w:val="0"/>
              <w:marRight w:val="0"/>
              <w:marTop w:val="0"/>
              <w:marBottom w:val="0"/>
              <w:divBdr>
                <w:top w:val="none" w:sz="0" w:space="0" w:color="auto"/>
                <w:left w:val="none" w:sz="0" w:space="0" w:color="auto"/>
                <w:bottom w:val="none" w:sz="0" w:space="0" w:color="auto"/>
                <w:right w:val="none" w:sz="0" w:space="0" w:color="auto"/>
              </w:divBdr>
            </w:div>
            <w:div w:id="678697907">
              <w:marLeft w:val="0"/>
              <w:marRight w:val="0"/>
              <w:marTop w:val="0"/>
              <w:marBottom w:val="0"/>
              <w:divBdr>
                <w:top w:val="none" w:sz="0" w:space="0" w:color="auto"/>
                <w:left w:val="none" w:sz="0" w:space="0" w:color="auto"/>
                <w:bottom w:val="none" w:sz="0" w:space="0" w:color="auto"/>
                <w:right w:val="none" w:sz="0" w:space="0" w:color="auto"/>
              </w:divBdr>
            </w:div>
            <w:div w:id="872764754">
              <w:marLeft w:val="0"/>
              <w:marRight w:val="0"/>
              <w:marTop w:val="0"/>
              <w:marBottom w:val="0"/>
              <w:divBdr>
                <w:top w:val="none" w:sz="0" w:space="0" w:color="auto"/>
                <w:left w:val="none" w:sz="0" w:space="0" w:color="auto"/>
                <w:bottom w:val="none" w:sz="0" w:space="0" w:color="auto"/>
                <w:right w:val="none" w:sz="0" w:space="0" w:color="auto"/>
              </w:divBdr>
            </w:div>
            <w:div w:id="1532570497">
              <w:marLeft w:val="0"/>
              <w:marRight w:val="0"/>
              <w:marTop w:val="0"/>
              <w:marBottom w:val="0"/>
              <w:divBdr>
                <w:top w:val="none" w:sz="0" w:space="0" w:color="auto"/>
                <w:left w:val="none" w:sz="0" w:space="0" w:color="auto"/>
                <w:bottom w:val="none" w:sz="0" w:space="0" w:color="auto"/>
                <w:right w:val="none" w:sz="0" w:space="0" w:color="auto"/>
              </w:divBdr>
            </w:div>
            <w:div w:id="2055037631">
              <w:marLeft w:val="0"/>
              <w:marRight w:val="0"/>
              <w:marTop w:val="0"/>
              <w:marBottom w:val="0"/>
              <w:divBdr>
                <w:top w:val="none" w:sz="0" w:space="0" w:color="auto"/>
                <w:left w:val="none" w:sz="0" w:space="0" w:color="auto"/>
                <w:bottom w:val="none" w:sz="0" w:space="0" w:color="auto"/>
                <w:right w:val="none" w:sz="0" w:space="0" w:color="auto"/>
              </w:divBdr>
            </w:div>
            <w:div w:id="1477794347">
              <w:marLeft w:val="0"/>
              <w:marRight w:val="0"/>
              <w:marTop w:val="0"/>
              <w:marBottom w:val="0"/>
              <w:divBdr>
                <w:top w:val="none" w:sz="0" w:space="0" w:color="auto"/>
                <w:left w:val="none" w:sz="0" w:space="0" w:color="auto"/>
                <w:bottom w:val="none" w:sz="0" w:space="0" w:color="auto"/>
                <w:right w:val="none" w:sz="0" w:space="0" w:color="auto"/>
              </w:divBdr>
            </w:div>
            <w:div w:id="121392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475767">
      <w:bodyDiv w:val="1"/>
      <w:marLeft w:val="0"/>
      <w:marRight w:val="0"/>
      <w:marTop w:val="0"/>
      <w:marBottom w:val="0"/>
      <w:divBdr>
        <w:top w:val="none" w:sz="0" w:space="0" w:color="auto"/>
        <w:left w:val="none" w:sz="0" w:space="0" w:color="auto"/>
        <w:bottom w:val="none" w:sz="0" w:space="0" w:color="auto"/>
        <w:right w:val="none" w:sz="0" w:space="0" w:color="auto"/>
      </w:divBdr>
      <w:divsChild>
        <w:div w:id="1522743497">
          <w:marLeft w:val="0"/>
          <w:marRight w:val="0"/>
          <w:marTop w:val="0"/>
          <w:marBottom w:val="0"/>
          <w:divBdr>
            <w:top w:val="none" w:sz="0" w:space="0" w:color="auto"/>
            <w:left w:val="none" w:sz="0" w:space="0" w:color="auto"/>
            <w:bottom w:val="none" w:sz="0" w:space="0" w:color="auto"/>
            <w:right w:val="none" w:sz="0" w:space="0" w:color="auto"/>
          </w:divBdr>
          <w:divsChild>
            <w:div w:id="1970473084">
              <w:marLeft w:val="0"/>
              <w:marRight w:val="0"/>
              <w:marTop w:val="0"/>
              <w:marBottom w:val="0"/>
              <w:divBdr>
                <w:top w:val="none" w:sz="0" w:space="0" w:color="auto"/>
                <w:left w:val="none" w:sz="0" w:space="0" w:color="auto"/>
                <w:bottom w:val="none" w:sz="0" w:space="0" w:color="auto"/>
                <w:right w:val="none" w:sz="0" w:space="0" w:color="auto"/>
              </w:divBdr>
            </w:div>
            <w:div w:id="279722289">
              <w:marLeft w:val="0"/>
              <w:marRight w:val="0"/>
              <w:marTop w:val="0"/>
              <w:marBottom w:val="0"/>
              <w:divBdr>
                <w:top w:val="none" w:sz="0" w:space="0" w:color="auto"/>
                <w:left w:val="none" w:sz="0" w:space="0" w:color="auto"/>
                <w:bottom w:val="none" w:sz="0" w:space="0" w:color="auto"/>
                <w:right w:val="none" w:sz="0" w:space="0" w:color="auto"/>
              </w:divBdr>
            </w:div>
            <w:div w:id="755785529">
              <w:marLeft w:val="0"/>
              <w:marRight w:val="0"/>
              <w:marTop w:val="0"/>
              <w:marBottom w:val="0"/>
              <w:divBdr>
                <w:top w:val="none" w:sz="0" w:space="0" w:color="auto"/>
                <w:left w:val="none" w:sz="0" w:space="0" w:color="auto"/>
                <w:bottom w:val="none" w:sz="0" w:space="0" w:color="auto"/>
                <w:right w:val="none" w:sz="0" w:space="0" w:color="auto"/>
              </w:divBdr>
            </w:div>
            <w:div w:id="782114311">
              <w:marLeft w:val="0"/>
              <w:marRight w:val="0"/>
              <w:marTop w:val="0"/>
              <w:marBottom w:val="0"/>
              <w:divBdr>
                <w:top w:val="none" w:sz="0" w:space="0" w:color="auto"/>
                <w:left w:val="none" w:sz="0" w:space="0" w:color="auto"/>
                <w:bottom w:val="none" w:sz="0" w:space="0" w:color="auto"/>
                <w:right w:val="none" w:sz="0" w:space="0" w:color="auto"/>
              </w:divBdr>
            </w:div>
            <w:div w:id="2021006123">
              <w:marLeft w:val="0"/>
              <w:marRight w:val="0"/>
              <w:marTop w:val="0"/>
              <w:marBottom w:val="0"/>
              <w:divBdr>
                <w:top w:val="none" w:sz="0" w:space="0" w:color="auto"/>
                <w:left w:val="none" w:sz="0" w:space="0" w:color="auto"/>
                <w:bottom w:val="none" w:sz="0" w:space="0" w:color="auto"/>
                <w:right w:val="none" w:sz="0" w:space="0" w:color="auto"/>
              </w:divBdr>
            </w:div>
            <w:div w:id="1326713689">
              <w:marLeft w:val="0"/>
              <w:marRight w:val="0"/>
              <w:marTop w:val="0"/>
              <w:marBottom w:val="0"/>
              <w:divBdr>
                <w:top w:val="none" w:sz="0" w:space="0" w:color="auto"/>
                <w:left w:val="none" w:sz="0" w:space="0" w:color="auto"/>
                <w:bottom w:val="none" w:sz="0" w:space="0" w:color="auto"/>
                <w:right w:val="none" w:sz="0" w:space="0" w:color="auto"/>
              </w:divBdr>
            </w:div>
            <w:div w:id="1358316962">
              <w:marLeft w:val="0"/>
              <w:marRight w:val="0"/>
              <w:marTop w:val="0"/>
              <w:marBottom w:val="0"/>
              <w:divBdr>
                <w:top w:val="none" w:sz="0" w:space="0" w:color="auto"/>
                <w:left w:val="none" w:sz="0" w:space="0" w:color="auto"/>
                <w:bottom w:val="none" w:sz="0" w:space="0" w:color="auto"/>
                <w:right w:val="none" w:sz="0" w:space="0" w:color="auto"/>
              </w:divBdr>
            </w:div>
            <w:div w:id="2098282128">
              <w:marLeft w:val="0"/>
              <w:marRight w:val="0"/>
              <w:marTop w:val="0"/>
              <w:marBottom w:val="0"/>
              <w:divBdr>
                <w:top w:val="none" w:sz="0" w:space="0" w:color="auto"/>
                <w:left w:val="none" w:sz="0" w:space="0" w:color="auto"/>
                <w:bottom w:val="none" w:sz="0" w:space="0" w:color="auto"/>
                <w:right w:val="none" w:sz="0" w:space="0" w:color="auto"/>
              </w:divBdr>
            </w:div>
            <w:div w:id="726882197">
              <w:marLeft w:val="0"/>
              <w:marRight w:val="0"/>
              <w:marTop w:val="0"/>
              <w:marBottom w:val="0"/>
              <w:divBdr>
                <w:top w:val="none" w:sz="0" w:space="0" w:color="auto"/>
                <w:left w:val="none" w:sz="0" w:space="0" w:color="auto"/>
                <w:bottom w:val="none" w:sz="0" w:space="0" w:color="auto"/>
                <w:right w:val="none" w:sz="0" w:space="0" w:color="auto"/>
              </w:divBdr>
            </w:div>
            <w:div w:id="414787316">
              <w:marLeft w:val="0"/>
              <w:marRight w:val="0"/>
              <w:marTop w:val="0"/>
              <w:marBottom w:val="0"/>
              <w:divBdr>
                <w:top w:val="none" w:sz="0" w:space="0" w:color="auto"/>
                <w:left w:val="none" w:sz="0" w:space="0" w:color="auto"/>
                <w:bottom w:val="none" w:sz="0" w:space="0" w:color="auto"/>
                <w:right w:val="none" w:sz="0" w:space="0" w:color="auto"/>
              </w:divBdr>
            </w:div>
            <w:div w:id="75202475">
              <w:marLeft w:val="0"/>
              <w:marRight w:val="0"/>
              <w:marTop w:val="0"/>
              <w:marBottom w:val="0"/>
              <w:divBdr>
                <w:top w:val="none" w:sz="0" w:space="0" w:color="auto"/>
                <w:left w:val="none" w:sz="0" w:space="0" w:color="auto"/>
                <w:bottom w:val="none" w:sz="0" w:space="0" w:color="auto"/>
                <w:right w:val="none" w:sz="0" w:space="0" w:color="auto"/>
              </w:divBdr>
            </w:div>
            <w:div w:id="2111899224">
              <w:marLeft w:val="0"/>
              <w:marRight w:val="0"/>
              <w:marTop w:val="0"/>
              <w:marBottom w:val="0"/>
              <w:divBdr>
                <w:top w:val="none" w:sz="0" w:space="0" w:color="auto"/>
                <w:left w:val="none" w:sz="0" w:space="0" w:color="auto"/>
                <w:bottom w:val="none" w:sz="0" w:space="0" w:color="auto"/>
                <w:right w:val="none" w:sz="0" w:space="0" w:color="auto"/>
              </w:divBdr>
            </w:div>
            <w:div w:id="1776056608">
              <w:marLeft w:val="0"/>
              <w:marRight w:val="0"/>
              <w:marTop w:val="0"/>
              <w:marBottom w:val="0"/>
              <w:divBdr>
                <w:top w:val="none" w:sz="0" w:space="0" w:color="auto"/>
                <w:left w:val="none" w:sz="0" w:space="0" w:color="auto"/>
                <w:bottom w:val="none" w:sz="0" w:space="0" w:color="auto"/>
                <w:right w:val="none" w:sz="0" w:space="0" w:color="auto"/>
              </w:divBdr>
            </w:div>
            <w:div w:id="1872262933">
              <w:marLeft w:val="0"/>
              <w:marRight w:val="0"/>
              <w:marTop w:val="0"/>
              <w:marBottom w:val="0"/>
              <w:divBdr>
                <w:top w:val="none" w:sz="0" w:space="0" w:color="auto"/>
                <w:left w:val="none" w:sz="0" w:space="0" w:color="auto"/>
                <w:bottom w:val="none" w:sz="0" w:space="0" w:color="auto"/>
                <w:right w:val="none" w:sz="0" w:space="0" w:color="auto"/>
              </w:divBdr>
            </w:div>
            <w:div w:id="443623578">
              <w:marLeft w:val="0"/>
              <w:marRight w:val="0"/>
              <w:marTop w:val="0"/>
              <w:marBottom w:val="0"/>
              <w:divBdr>
                <w:top w:val="none" w:sz="0" w:space="0" w:color="auto"/>
                <w:left w:val="none" w:sz="0" w:space="0" w:color="auto"/>
                <w:bottom w:val="none" w:sz="0" w:space="0" w:color="auto"/>
                <w:right w:val="none" w:sz="0" w:space="0" w:color="auto"/>
              </w:divBdr>
            </w:div>
            <w:div w:id="53523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41.wmf"/><Relationship Id="rId671" Type="http://schemas.openxmlformats.org/officeDocument/2006/relationships/image" Target="media/image217.wmf"/><Relationship Id="rId769" Type="http://schemas.openxmlformats.org/officeDocument/2006/relationships/image" Target="media/image266.wmf"/><Relationship Id="rId21" Type="http://schemas.openxmlformats.org/officeDocument/2006/relationships/oleObject" Target="embeddings/oleObject4.bin"/><Relationship Id="rId324" Type="http://schemas.openxmlformats.org/officeDocument/2006/relationships/oleObject" Target="embeddings/oleObject234.bin"/><Relationship Id="rId531" Type="http://schemas.openxmlformats.org/officeDocument/2006/relationships/oleObject" Target="embeddings/oleObject361.bin"/><Relationship Id="rId629" Type="http://schemas.openxmlformats.org/officeDocument/2006/relationships/oleObject" Target="embeddings/oleObject426.bin"/><Relationship Id="rId170" Type="http://schemas.openxmlformats.org/officeDocument/2006/relationships/oleObject" Target="embeddings/oleObject112.bin"/><Relationship Id="rId268" Type="http://schemas.openxmlformats.org/officeDocument/2006/relationships/oleObject" Target="embeddings/oleObject188.bin"/><Relationship Id="rId475" Type="http://schemas.openxmlformats.org/officeDocument/2006/relationships/image" Target="media/image140.wmf"/><Relationship Id="rId682" Type="http://schemas.openxmlformats.org/officeDocument/2006/relationships/oleObject" Target="embeddings/oleObject454.bin"/><Relationship Id="rId32" Type="http://schemas.openxmlformats.org/officeDocument/2006/relationships/oleObject" Target="embeddings/oleObject9.bin"/><Relationship Id="rId128" Type="http://schemas.openxmlformats.org/officeDocument/2006/relationships/oleObject" Target="embeddings/oleObject77.bin"/><Relationship Id="rId335" Type="http://schemas.openxmlformats.org/officeDocument/2006/relationships/oleObject" Target="embeddings/oleObject243.bin"/><Relationship Id="rId542" Type="http://schemas.openxmlformats.org/officeDocument/2006/relationships/image" Target="media/image169.wmf"/><Relationship Id="rId181" Type="http://schemas.openxmlformats.org/officeDocument/2006/relationships/oleObject" Target="embeddings/oleObject121.bin"/><Relationship Id="rId402" Type="http://schemas.openxmlformats.org/officeDocument/2006/relationships/oleObject" Target="embeddings/oleObject288.bin"/><Relationship Id="rId279" Type="http://schemas.openxmlformats.org/officeDocument/2006/relationships/oleObject" Target="embeddings/oleObject199.bin"/><Relationship Id="rId486" Type="http://schemas.openxmlformats.org/officeDocument/2006/relationships/oleObject" Target="embeddings/oleObject334.bin"/><Relationship Id="rId693" Type="http://schemas.openxmlformats.org/officeDocument/2006/relationships/image" Target="media/image226.wmf"/><Relationship Id="rId707" Type="http://schemas.openxmlformats.org/officeDocument/2006/relationships/image" Target="media/image231.wmf"/><Relationship Id="rId43" Type="http://schemas.openxmlformats.org/officeDocument/2006/relationships/oleObject" Target="embeddings/oleObject14.bin"/><Relationship Id="rId139" Type="http://schemas.openxmlformats.org/officeDocument/2006/relationships/oleObject" Target="embeddings/oleObject84.bin"/><Relationship Id="rId346" Type="http://schemas.openxmlformats.org/officeDocument/2006/relationships/oleObject" Target="embeddings/oleObject253.bin"/><Relationship Id="rId553" Type="http://schemas.openxmlformats.org/officeDocument/2006/relationships/oleObject" Target="embeddings/oleObject374.bin"/><Relationship Id="rId760" Type="http://schemas.openxmlformats.org/officeDocument/2006/relationships/image" Target="media/image258.png"/><Relationship Id="rId192" Type="http://schemas.openxmlformats.org/officeDocument/2006/relationships/oleObject" Target="embeddings/oleObject132.bin"/><Relationship Id="rId206" Type="http://schemas.openxmlformats.org/officeDocument/2006/relationships/oleObject" Target="embeddings/oleObject142.bin"/><Relationship Id="rId413" Type="http://schemas.openxmlformats.org/officeDocument/2006/relationships/image" Target="media/image113.wmf"/><Relationship Id="rId497" Type="http://schemas.openxmlformats.org/officeDocument/2006/relationships/image" Target="media/image151.wmf"/><Relationship Id="rId620" Type="http://schemas.openxmlformats.org/officeDocument/2006/relationships/image" Target="media/image192.wmf"/><Relationship Id="rId718" Type="http://schemas.openxmlformats.org/officeDocument/2006/relationships/image" Target="media/image236.wmf"/><Relationship Id="rId357" Type="http://schemas.openxmlformats.org/officeDocument/2006/relationships/oleObject" Target="embeddings/oleObject263.bin"/><Relationship Id="rId54" Type="http://schemas.openxmlformats.org/officeDocument/2006/relationships/image" Target="media/image28.wmf"/><Relationship Id="rId217" Type="http://schemas.openxmlformats.org/officeDocument/2006/relationships/oleObject" Target="embeddings/oleObject153.bin"/><Relationship Id="rId564" Type="http://schemas.openxmlformats.org/officeDocument/2006/relationships/oleObject" Target="embeddings/oleObject385.bin"/><Relationship Id="rId771" Type="http://schemas.openxmlformats.org/officeDocument/2006/relationships/image" Target="media/image267.wmf"/><Relationship Id="rId424" Type="http://schemas.openxmlformats.org/officeDocument/2006/relationships/oleObject" Target="embeddings/oleObject299.bin"/><Relationship Id="rId631" Type="http://schemas.openxmlformats.org/officeDocument/2006/relationships/oleObject" Target="embeddings/oleObject427.bin"/><Relationship Id="rId729" Type="http://schemas.openxmlformats.org/officeDocument/2006/relationships/oleObject" Target="embeddings/oleObject485.bin"/><Relationship Id="rId270" Type="http://schemas.openxmlformats.org/officeDocument/2006/relationships/oleObject" Target="embeddings/oleObject190.bin"/><Relationship Id="rId65" Type="http://schemas.openxmlformats.org/officeDocument/2006/relationships/image" Target="media/image32.wmf"/><Relationship Id="rId130" Type="http://schemas.openxmlformats.org/officeDocument/2006/relationships/oleObject" Target="embeddings/oleObject79.bin"/><Relationship Id="rId368" Type="http://schemas.openxmlformats.org/officeDocument/2006/relationships/oleObject" Target="embeddings/oleObject270.bin"/><Relationship Id="rId575" Type="http://schemas.openxmlformats.org/officeDocument/2006/relationships/image" Target="media/image176.wmf"/><Relationship Id="rId782" Type="http://schemas.openxmlformats.org/officeDocument/2006/relationships/oleObject" Target="embeddings/oleObject503.bin"/><Relationship Id="rId228" Type="http://schemas.openxmlformats.org/officeDocument/2006/relationships/oleObject" Target="embeddings/oleObject164.bin"/><Relationship Id="rId435" Type="http://schemas.openxmlformats.org/officeDocument/2006/relationships/oleObject" Target="embeddings/oleObject306.bin"/><Relationship Id="rId642" Type="http://schemas.openxmlformats.org/officeDocument/2006/relationships/image" Target="media/image203.wmf"/><Relationship Id="rId281" Type="http://schemas.openxmlformats.org/officeDocument/2006/relationships/oleObject" Target="embeddings/oleObject201.bin"/><Relationship Id="rId502" Type="http://schemas.openxmlformats.org/officeDocument/2006/relationships/oleObject" Target="embeddings/oleObject344.bin"/><Relationship Id="rId76" Type="http://schemas.openxmlformats.org/officeDocument/2006/relationships/oleObject" Target="embeddings/oleObject36.bin"/><Relationship Id="rId141" Type="http://schemas.openxmlformats.org/officeDocument/2006/relationships/oleObject" Target="embeddings/oleObject86.bin"/><Relationship Id="rId379" Type="http://schemas.openxmlformats.org/officeDocument/2006/relationships/image" Target="media/image96.wmf"/><Relationship Id="rId586" Type="http://schemas.openxmlformats.org/officeDocument/2006/relationships/oleObject" Target="embeddings/oleObject399.bin"/><Relationship Id="rId793" Type="http://schemas.openxmlformats.org/officeDocument/2006/relationships/oleObject" Target="embeddings/oleObject509.bin"/><Relationship Id="rId807" Type="http://schemas.openxmlformats.org/officeDocument/2006/relationships/image" Target="media/image284.wmf"/><Relationship Id="rId7" Type="http://schemas.openxmlformats.org/officeDocument/2006/relationships/endnotes" Target="endnotes.xml"/><Relationship Id="rId239" Type="http://schemas.openxmlformats.org/officeDocument/2006/relationships/oleObject" Target="embeddings/oleObject172.bin"/><Relationship Id="rId446" Type="http://schemas.openxmlformats.org/officeDocument/2006/relationships/oleObject" Target="embeddings/oleObject312.bin"/><Relationship Id="rId653" Type="http://schemas.openxmlformats.org/officeDocument/2006/relationships/oleObject" Target="embeddings/oleObject438.bin"/><Relationship Id="rId292" Type="http://schemas.openxmlformats.org/officeDocument/2006/relationships/oleObject" Target="embeddings/oleObject212.bin"/><Relationship Id="rId306" Type="http://schemas.openxmlformats.org/officeDocument/2006/relationships/image" Target="media/image76.wmf"/><Relationship Id="rId87" Type="http://schemas.openxmlformats.org/officeDocument/2006/relationships/oleObject" Target="embeddings/oleObject45.bin"/><Relationship Id="rId513" Type="http://schemas.openxmlformats.org/officeDocument/2006/relationships/oleObject" Target="embeddings/oleObject352.bin"/><Relationship Id="rId597" Type="http://schemas.openxmlformats.org/officeDocument/2006/relationships/oleObject" Target="embeddings/oleObject407.bin"/><Relationship Id="rId720" Type="http://schemas.openxmlformats.org/officeDocument/2006/relationships/oleObject" Target="embeddings/oleObject477.bin"/><Relationship Id="rId152" Type="http://schemas.openxmlformats.org/officeDocument/2006/relationships/oleObject" Target="embeddings/oleObject94.bin"/><Relationship Id="rId457" Type="http://schemas.openxmlformats.org/officeDocument/2006/relationships/oleObject" Target="embeddings/oleObject318.bin"/><Relationship Id="rId664" Type="http://schemas.openxmlformats.org/officeDocument/2006/relationships/oleObject" Target="embeddings/oleObject444.bin"/><Relationship Id="rId14" Type="http://schemas.openxmlformats.org/officeDocument/2006/relationships/image" Target="media/image7.wmf"/><Relationship Id="rId317" Type="http://schemas.openxmlformats.org/officeDocument/2006/relationships/image" Target="media/image81.wmf"/><Relationship Id="rId524" Type="http://schemas.openxmlformats.org/officeDocument/2006/relationships/image" Target="media/image160.wmf"/><Relationship Id="rId731" Type="http://schemas.openxmlformats.org/officeDocument/2006/relationships/image" Target="media/image238.wmf"/><Relationship Id="rId98" Type="http://schemas.openxmlformats.org/officeDocument/2006/relationships/oleObject" Target="embeddings/oleObject55.bin"/><Relationship Id="rId163" Type="http://schemas.openxmlformats.org/officeDocument/2006/relationships/oleObject" Target="embeddings/oleObject105.bin"/><Relationship Id="rId370" Type="http://schemas.openxmlformats.org/officeDocument/2006/relationships/image" Target="media/image92.wmf"/><Relationship Id="rId230" Type="http://schemas.openxmlformats.org/officeDocument/2006/relationships/oleObject" Target="embeddings/oleObject166.bin"/><Relationship Id="rId468" Type="http://schemas.openxmlformats.org/officeDocument/2006/relationships/oleObject" Target="embeddings/oleObject324.bin"/><Relationship Id="rId675" Type="http://schemas.openxmlformats.org/officeDocument/2006/relationships/image" Target="media/image219.wmf"/><Relationship Id="rId25" Type="http://schemas.openxmlformats.org/officeDocument/2006/relationships/oleObject" Target="embeddings/oleObject6.bin"/><Relationship Id="rId328" Type="http://schemas.openxmlformats.org/officeDocument/2006/relationships/oleObject" Target="embeddings/oleObject236.bin"/><Relationship Id="rId535" Type="http://schemas.openxmlformats.org/officeDocument/2006/relationships/oleObject" Target="embeddings/oleObject363.bin"/><Relationship Id="rId742" Type="http://schemas.openxmlformats.org/officeDocument/2006/relationships/image" Target="media/image247.png"/><Relationship Id="rId174" Type="http://schemas.openxmlformats.org/officeDocument/2006/relationships/oleObject" Target="embeddings/oleObject114.bin"/><Relationship Id="rId381" Type="http://schemas.openxmlformats.org/officeDocument/2006/relationships/oleObject" Target="embeddings/oleObject277.bin"/><Relationship Id="rId602" Type="http://schemas.openxmlformats.org/officeDocument/2006/relationships/oleObject" Target="embeddings/oleObject412.bin"/><Relationship Id="rId241" Type="http://schemas.openxmlformats.org/officeDocument/2006/relationships/oleObject" Target="embeddings/oleObject173.bin"/><Relationship Id="rId479" Type="http://schemas.openxmlformats.org/officeDocument/2006/relationships/image" Target="media/image142.wmf"/><Relationship Id="rId686" Type="http://schemas.openxmlformats.org/officeDocument/2006/relationships/oleObject" Target="embeddings/oleObject457.bin"/><Relationship Id="rId36" Type="http://schemas.openxmlformats.org/officeDocument/2006/relationships/oleObject" Target="embeddings/oleObject11.bin"/><Relationship Id="rId339" Type="http://schemas.openxmlformats.org/officeDocument/2006/relationships/image" Target="media/image86.wmf"/><Relationship Id="rId546" Type="http://schemas.openxmlformats.org/officeDocument/2006/relationships/image" Target="media/image171.wmf"/><Relationship Id="rId753" Type="http://schemas.openxmlformats.org/officeDocument/2006/relationships/image" Target="media/image253.wmf"/><Relationship Id="rId101" Type="http://schemas.openxmlformats.org/officeDocument/2006/relationships/oleObject" Target="embeddings/oleObject58.bin"/><Relationship Id="rId185" Type="http://schemas.openxmlformats.org/officeDocument/2006/relationships/oleObject" Target="embeddings/oleObject125.bin"/><Relationship Id="rId406" Type="http://schemas.openxmlformats.org/officeDocument/2006/relationships/oleObject" Target="embeddings/oleObject290.bin"/><Relationship Id="rId392" Type="http://schemas.openxmlformats.org/officeDocument/2006/relationships/image" Target="media/image103.wmf"/><Relationship Id="rId613" Type="http://schemas.openxmlformats.org/officeDocument/2006/relationships/oleObject" Target="embeddings/oleObject418.bin"/><Relationship Id="rId697" Type="http://schemas.openxmlformats.org/officeDocument/2006/relationships/image" Target="media/image228.wmf"/><Relationship Id="rId252" Type="http://schemas.openxmlformats.org/officeDocument/2006/relationships/image" Target="media/image66.wmf"/><Relationship Id="rId47" Type="http://schemas.openxmlformats.org/officeDocument/2006/relationships/oleObject" Target="embeddings/oleObject16.bin"/><Relationship Id="rId112" Type="http://schemas.openxmlformats.org/officeDocument/2006/relationships/oleObject" Target="embeddings/oleObject66.bin"/><Relationship Id="rId557" Type="http://schemas.openxmlformats.org/officeDocument/2006/relationships/oleObject" Target="embeddings/oleObject378.bin"/><Relationship Id="rId764" Type="http://schemas.openxmlformats.org/officeDocument/2006/relationships/image" Target="media/image262.png"/><Relationship Id="rId196" Type="http://schemas.openxmlformats.org/officeDocument/2006/relationships/oleObject" Target="embeddings/oleObject134.bin"/><Relationship Id="rId417" Type="http://schemas.openxmlformats.org/officeDocument/2006/relationships/image" Target="media/image115.wmf"/><Relationship Id="rId624" Type="http://schemas.openxmlformats.org/officeDocument/2006/relationships/image" Target="media/image194.wmf"/><Relationship Id="rId263" Type="http://schemas.openxmlformats.org/officeDocument/2006/relationships/image" Target="media/image71.wmf"/><Relationship Id="rId470" Type="http://schemas.openxmlformats.org/officeDocument/2006/relationships/image" Target="media/image138.wmf"/><Relationship Id="rId58" Type="http://schemas.openxmlformats.org/officeDocument/2006/relationships/image" Target="media/image30.wmf"/><Relationship Id="rId123" Type="http://schemas.openxmlformats.org/officeDocument/2006/relationships/image" Target="media/image44.wmf"/><Relationship Id="rId330" Type="http://schemas.openxmlformats.org/officeDocument/2006/relationships/oleObject" Target="embeddings/oleObject238.bin"/><Relationship Id="rId568" Type="http://schemas.openxmlformats.org/officeDocument/2006/relationships/oleObject" Target="embeddings/oleObject388.bin"/><Relationship Id="rId775" Type="http://schemas.openxmlformats.org/officeDocument/2006/relationships/image" Target="media/image269.wmf"/><Relationship Id="rId428" Type="http://schemas.openxmlformats.org/officeDocument/2006/relationships/oleObject" Target="embeddings/oleObject301.bin"/><Relationship Id="rId635" Type="http://schemas.openxmlformats.org/officeDocument/2006/relationships/oleObject" Target="embeddings/oleObject429.bin"/><Relationship Id="rId274" Type="http://schemas.openxmlformats.org/officeDocument/2006/relationships/oleObject" Target="embeddings/oleObject194.bin"/><Relationship Id="rId481" Type="http://schemas.openxmlformats.org/officeDocument/2006/relationships/image" Target="media/image143.wmf"/><Relationship Id="rId702" Type="http://schemas.openxmlformats.org/officeDocument/2006/relationships/oleObject" Target="embeddings/oleObject466.bin"/><Relationship Id="rId69" Type="http://schemas.openxmlformats.org/officeDocument/2006/relationships/oleObject" Target="embeddings/oleObject29.bin"/><Relationship Id="rId134" Type="http://schemas.openxmlformats.org/officeDocument/2006/relationships/image" Target="media/image46.wmf"/><Relationship Id="rId579" Type="http://schemas.openxmlformats.org/officeDocument/2006/relationships/image" Target="media/image177.wmf"/><Relationship Id="rId786" Type="http://schemas.openxmlformats.org/officeDocument/2006/relationships/image" Target="media/image274.wmf"/><Relationship Id="rId341" Type="http://schemas.openxmlformats.org/officeDocument/2006/relationships/oleObject" Target="embeddings/oleObject248.bin"/><Relationship Id="rId439" Type="http://schemas.openxmlformats.org/officeDocument/2006/relationships/oleObject" Target="embeddings/oleObject308.bin"/><Relationship Id="rId646" Type="http://schemas.openxmlformats.org/officeDocument/2006/relationships/image" Target="media/image205.png"/><Relationship Id="rId201" Type="http://schemas.openxmlformats.org/officeDocument/2006/relationships/oleObject" Target="embeddings/oleObject137.bin"/><Relationship Id="rId285" Type="http://schemas.openxmlformats.org/officeDocument/2006/relationships/oleObject" Target="embeddings/oleObject205.bin"/><Relationship Id="rId506" Type="http://schemas.openxmlformats.org/officeDocument/2006/relationships/oleObject" Target="embeddings/oleObject348.bin"/><Relationship Id="rId492" Type="http://schemas.openxmlformats.org/officeDocument/2006/relationships/oleObject" Target="embeddings/oleObject337.bin"/><Relationship Id="rId713" Type="http://schemas.openxmlformats.org/officeDocument/2006/relationships/image" Target="media/image234.wmf"/><Relationship Id="rId797" Type="http://schemas.openxmlformats.org/officeDocument/2006/relationships/oleObject" Target="embeddings/oleObject511.bin"/><Relationship Id="rId145" Type="http://schemas.openxmlformats.org/officeDocument/2006/relationships/oleObject" Target="embeddings/oleObject90.bin"/><Relationship Id="rId352" Type="http://schemas.openxmlformats.org/officeDocument/2006/relationships/oleObject" Target="embeddings/oleObject258.bin"/><Relationship Id="rId212" Type="http://schemas.openxmlformats.org/officeDocument/2006/relationships/oleObject" Target="embeddings/oleObject148.bin"/><Relationship Id="rId657" Type="http://schemas.openxmlformats.org/officeDocument/2006/relationships/oleObject" Target="embeddings/oleObject440.bin"/><Relationship Id="rId296" Type="http://schemas.openxmlformats.org/officeDocument/2006/relationships/oleObject" Target="embeddings/oleObject216.bin"/><Relationship Id="rId517" Type="http://schemas.openxmlformats.org/officeDocument/2006/relationships/oleObject" Target="embeddings/oleObject354.bin"/><Relationship Id="rId724" Type="http://schemas.openxmlformats.org/officeDocument/2006/relationships/oleObject" Target="embeddings/oleObject480.bin"/><Relationship Id="rId60" Type="http://schemas.openxmlformats.org/officeDocument/2006/relationships/oleObject" Target="embeddings/oleObject23.bin"/><Relationship Id="rId156" Type="http://schemas.openxmlformats.org/officeDocument/2006/relationships/oleObject" Target="embeddings/oleObject98.bin"/><Relationship Id="rId363" Type="http://schemas.openxmlformats.org/officeDocument/2006/relationships/oleObject" Target="embeddings/oleObject267.bin"/><Relationship Id="rId570" Type="http://schemas.openxmlformats.org/officeDocument/2006/relationships/oleObject" Target="embeddings/oleObject389.bin"/><Relationship Id="rId223" Type="http://schemas.openxmlformats.org/officeDocument/2006/relationships/oleObject" Target="embeddings/oleObject159.bin"/><Relationship Id="rId430" Type="http://schemas.openxmlformats.org/officeDocument/2006/relationships/oleObject" Target="embeddings/oleObject303.bin"/><Relationship Id="rId668" Type="http://schemas.openxmlformats.org/officeDocument/2006/relationships/oleObject" Target="embeddings/oleObject446.bin"/><Relationship Id="rId18" Type="http://schemas.openxmlformats.org/officeDocument/2006/relationships/image" Target="media/image9.wmf"/><Relationship Id="rId528" Type="http://schemas.openxmlformats.org/officeDocument/2006/relationships/image" Target="media/image162.wmf"/><Relationship Id="rId735" Type="http://schemas.openxmlformats.org/officeDocument/2006/relationships/image" Target="media/image240.png"/><Relationship Id="rId167" Type="http://schemas.openxmlformats.org/officeDocument/2006/relationships/oleObject" Target="embeddings/oleObject109.bin"/><Relationship Id="rId374" Type="http://schemas.openxmlformats.org/officeDocument/2006/relationships/oleObject" Target="embeddings/oleObject274.bin"/><Relationship Id="rId581" Type="http://schemas.openxmlformats.org/officeDocument/2006/relationships/image" Target="media/image178.wmf"/><Relationship Id="rId71" Type="http://schemas.openxmlformats.org/officeDocument/2006/relationships/oleObject" Target="embeddings/oleObject31.bin"/><Relationship Id="rId234" Type="http://schemas.openxmlformats.org/officeDocument/2006/relationships/image" Target="media/image58.wmf"/><Relationship Id="rId679" Type="http://schemas.openxmlformats.org/officeDocument/2006/relationships/oleObject" Target="embeddings/oleObject451.bin"/><Relationship Id="rId802" Type="http://schemas.openxmlformats.org/officeDocument/2006/relationships/oleObject" Target="embeddings/oleObject514.bin"/><Relationship Id="rId2" Type="http://schemas.openxmlformats.org/officeDocument/2006/relationships/numbering" Target="numbering.xml"/><Relationship Id="rId29" Type="http://schemas.openxmlformats.org/officeDocument/2006/relationships/image" Target="media/image15.wmf"/><Relationship Id="rId441" Type="http://schemas.openxmlformats.org/officeDocument/2006/relationships/oleObject" Target="embeddings/oleObject309.bin"/><Relationship Id="rId539" Type="http://schemas.openxmlformats.org/officeDocument/2006/relationships/oleObject" Target="embeddings/oleObject365.bin"/><Relationship Id="rId746" Type="http://schemas.openxmlformats.org/officeDocument/2006/relationships/image" Target="media/image250.wmf"/><Relationship Id="rId178" Type="http://schemas.openxmlformats.org/officeDocument/2006/relationships/oleObject" Target="embeddings/oleObject118.bin"/><Relationship Id="rId301" Type="http://schemas.openxmlformats.org/officeDocument/2006/relationships/oleObject" Target="embeddings/oleObject221.bin"/><Relationship Id="rId82" Type="http://schemas.openxmlformats.org/officeDocument/2006/relationships/oleObject" Target="embeddings/oleObject40.bin"/><Relationship Id="rId385" Type="http://schemas.openxmlformats.org/officeDocument/2006/relationships/oleObject" Target="embeddings/oleObject279.bin"/><Relationship Id="rId592" Type="http://schemas.openxmlformats.org/officeDocument/2006/relationships/oleObject" Target="embeddings/oleObject402.bin"/><Relationship Id="rId606" Type="http://schemas.openxmlformats.org/officeDocument/2006/relationships/image" Target="media/image185.wmf"/><Relationship Id="rId813" Type="http://schemas.openxmlformats.org/officeDocument/2006/relationships/image" Target="media/image288.png"/><Relationship Id="rId245" Type="http://schemas.openxmlformats.org/officeDocument/2006/relationships/image" Target="media/image63.wmf"/><Relationship Id="rId452" Type="http://schemas.openxmlformats.org/officeDocument/2006/relationships/oleObject" Target="embeddings/oleObject315.bin"/><Relationship Id="rId105" Type="http://schemas.openxmlformats.org/officeDocument/2006/relationships/oleObject" Target="embeddings/oleObject62.bin"/><Relationship Id="rId312" Type="http://schemas.openxmlformats.org/officeDocument/2006/relationships/oleObject" Target="embeddings/oleObject227.bin"/><Relationship Id="rId757" Type="http://schemas.openxmlformats.org/officeDocument/2006/relationships/image" Target="media/image255.png"/><Relationship Id="rId93" Type="http://schemas.openxmlformats.org/officeDocument/2006/relationships/oleObject" Target="embeddings/oleObject51.bin"/><Relationship Id="rId189" Type="http://schemas.openxmlformats.org/officeDocument/2006/relationships/oleObject" Target="embeddings/oleObject129.bin"/><Relationship Id="rId396" Type="http://schemas.openxmlformats.org/officeDocument/2006/relationships/image" Target="media/image105.wmf"/><Relationship Id="rId617" Type="http://schemas.openxmlformats.org/officeDocument/2006/relationships/oleObject" Target="embeddings/oleObject420.bin"/><Relationship Id="rId256" Type="http://schemas.openxmlformats.org/officeDocument/2006/relationships/image" Target="media/image68.wmf"/><Relationship Id="rId463" Type="http://schemas.openxmlformats.org/officeDocument/2006/relationships/image" Target="media/image135.wmf"/><Relationship Id="rId670" Type="http://schemas.openxmlformats.org/officeDocument/2006/relationships/oleObject" Target="embeddings/oleObject447.bin"/><Relationship Id="rId116" Type="http://schemas.openxmlformats.org/officeDocument/2006/relationships/oleObject" Target="embeddings/oleObject69.bin"/><Relationship Id="rId323" Type="http://schemas.openxmlformats.org/officeDocument/2006/relationships/oleObject" Target="embeddings/oleObject233.bin"/><Relationship Id="rId530" Type="http://schemas.openxmlformats.org/officeDocument/2006/relationships/image" Target="media/image163.wmf"/><Relationship Id="rId768" Type="http://schemas.openxmlformats.org/officeDocument/2006/relationships/oleObject" Target="embeddings/oleObject496.bin"/><Relationship Id="rId20" Type="http://schemas.openxmlformats.org/officeDocument/2006/relationships/image" Target="media/image10.wmf"/><Relationship Id="rId628" Type="http://schemas.openxmlformats.org/officeDocument/2006/relationships/image" Target="media/image196.wmf"/><Relationship Id="rId267" Type="http://schemas.openxmlformats.org/officeDocument/2006/relationships/image" Target="media/image73.wmf"/><Relationship Id="rId474" Type="http://schemas.openxmlformats.org/officeDocument/2006/relationships/oleObject" Target="embeddings/oleObject328.bin"/><Relationship Id="rId127" Type="http://schemas.openxmlformats.org/officeDocument/2006/relationships/oleObject" Target="embeddings/oleObject76.bin"/><Relationship Id="rId681" Type="http://schemas.openxmlformats.org/officeDocument/2006/relationships/oleObject" Target="embeddings/oleObject453.bin"/><Relationship Id="rId779" Type="http://schemas.openxmlformats.org/officeDocument/2006/relationships/image" Target="media/image271.wmf"/><Relationship Id="rId31" Type="http://schemas.openxmlformats.org/officeDocument/2006/relationships/image" Target="media/image16.jpeg"/><Relationship Id="rId334" Type="http://schemas.openxmlformats.org/officeDocument/2006/relationships/oleObject" Target="embeddings/oleObject242.bin"/><Relationship Id="rId541" Type="http://schemas.openxmlformats.org/officeDocument/2006/relationships/oleObject" Target="embeddings/oleObject366.bin"/><Relationship Id="rId639" Type="http://schemas.openxmlformats.org/officeDocument/2006/relationships/oleObject" Target="embeddings/oleObject431.bin"/><Relationship Id="rId180" Type="http://schemas.openxmlformats.org/officeDocument/2006/relationships/oleObject" Target="embeddings/oleObject120.bin"/><Relationship Id="rId278" Type="http://schemas.openxmlformats.org/officeDocument/2006/relationships/oleObject" Target="embeddings/oleObject198.bin"/><Relationship Id="rId401" Type="http://schemas.openxmlformats.org/officeDocument/2006/relationships/image" Target="media/image107.wmf"/><Relationship Id="rId485" Type="http://schemas.openxmlformats.org/officeDocument/2006/relationships/image" Target="media/image145.wmf"/><Relationship Id="rId692" Type="http://schemas.openxmlformats.org/officeDocument/2006/relationships/oleObject" Target="embeddings/oleObject460.bin"/><Relationship Id="rId706" Type="http://schemas.openxmlformats.org/officeDocument/2006/relationships/oleObject" Target="embeddings/oleObject469.bin"/><Relationship Id="rId42" Type="http://schemas.openxmlformats.org/officeDocument/2006/relationships/image" Target="media/image22.wmf"/><Relationship Id="rId138" Type="http://schemas.openxmlformats.org/officeDocument/2006/relationships/image" Target="media/image48.wmf"/><Relationship Id="rId345" Type="http://schemas.openxmlformats.org/officeDocument/2006/relationships/oleObject" Target="embeddings/oleObject252.bin"/><Relationship Id="rId552" Type="http://schemas.openxmlformats.org/officeDocument/2006/relationships/oleObject" Target="embeddings/oleObject373.bin"/><Relationship Id="rId191" Type="http://schemas.openxmlformats.org/officeDocument/2006/relationships/oleObject" Target="embeddings/oleObject131.bin"/><Relationship Id="rId205" Type="http://schemas.openxmlformats.org/officeDocument/2006/relationships/oleObject" Target="embeddings/oleObject141.bin"/><Relationship Id="rId412" Type="http://schemas.openxmlformats.org/officeDocument/2006/relationships/oleObject" Target="embeddings/oleObject293.bin"/><Relationship Id="rId289" Type="http://schemas.openxmlformats.org/officeDocument/2006/relationships/oleObject" Target="embeddings/oleObject209.bin"/><Relationship Id="rId496" Type="http://schemas.openxmlformats.org/officeDocument/2006/relationships/oleObject" Target="embeddings/oleObject339.bin"/><Relationship Id="rId717" Type="http://schemas.openxmlformats.org/officeDocument/2006/relationships/oleObject" Target="embeddings/oleObject475.bin"/><Relationship Id="rId53" Type="http://schemas.openxmlformats.org/officeDocument/2006/relationships/oleObject" Target="embeddings/oleObject19.bin"/><Relationship Id="rId149" Type="http://schemas.openxmlformats.org/officeDocument/2006/relationships/oleObject" Target="embeddings/oleObject92.bin"/><Relationship Id="rId356" Type="http://schemas.openxmlformats.org/officeDocument/2006/relationships/oleObject" Target="embeddings/oleObject262.bin"/><Relationship Id="rId563" Type="http://schemas.openxmlformats.org/officeDocument/2006/relationships/oleObject" Target="embeddings/oleObject384.bin"/><Relationship Id="rId770" Type="http://schemas.openxmlformats.org/officeDocument/2006/relationships/oleObject" Target="embeddings/oleObject497.bin"/><Relationship Id="rId216" Type="http://schemas.openxmlformats.org/officeDocument/2006/relationships/oleObject" Target="embeddings/oleObject152.bin"/><Relationship Id="rId423" Type="http://schemas.openxmlformats.org/officeDocument/2006/relationships/image" Target="media/image118.wmf"/><Relationship Id="rId630" Type="http://schemas.openxmlformats.org/officeDocument/2006/relationships/image" Target="media/image197.wmf"/><Relationship Id="rId728" Type="http://schemas.openxmlformats.org/officeDocument/2006/relationships/oleObject" Target="embeddings/oleObject484.bin"/><Relationship Id="rId64" Type="http://schemas.openxmlformats.org/officeDocument/2006/relationships/oleObject" Target="embeddings/oleObject26.bin"/><Relationship Id="rId367" Type="http://schemas.openxmlformats.org/officeDocument/2006/relationships/image" Target="media/image91.wmf"/><Relationship Id="rId574" Type="http://schemas.openxmlformats.org/officeDocument/2006/relationships/oleObject" Target="embeddings/oleObject392.bin"/><Relationship Id="rId227" Type="http://schemas.openxmlformats.org/officeDocument/2006/relationships/oleObject" Target="embeddings/oleObject163.bin"/><Relationship Id="rId781" Type="http://schemas.openxmlformats.org/officeDocument/2006/relationships/image" Target="media/image272.wmf"/><Relationship Id="rId434" Type="http://schemas.openxmlformats.org/officeDocument/2006/relationships/image" Target="media/image122.wmf"/><Relationship Id="rId641" Type="http://schemas.openxmlformats.org/officeDocument/2006/relationships/oleObject" Target="embeddings/oleObject432.bin"/><Relationship Id="rId739" Type="http://schemas.openxmlformats.org/officeDocument/2006/relationships/image" Target="media/image244.png"/><Relationship Id="rId280" Type="http://schemas.openxmlformats.org/officeDocument/2006/relationships/oleObject" Target="embeddings/oleObject200.bin"/><Relationship Id="rId501" Type="http://schemas.openxmlformats.org/officeDocument/2006/relationships/oleObject" Target="embeddings/oleObject343.bin"/><Relationship Id="rId75" Type="http://schemas.openxmlformats.org/officeDocument/2006/relationships/oleObject" Target="embeddings/oleObject35.bin"/><Relationship Id="rId140" Type="http://schemas.openxmlformats.org/officeDocument/2006/relationships/oleObject" Target="embeddings/oleObject85.bin"/><Relationship Id="rId378" Type="http://schemas.openxmlformats.org/officeDocument/2006/relationships/oleObject" Target="embeddings/oleObject276.bin"/><Relationship Id="rId585" Type="http://schemas.openxmlformats.org/officeDocument/2006/relationships/image" Target="media/image180.wmf"/><Relationship Id="rId792" Type="http://schemas.openxmlformats.org/officeDocument/2006/relationships/image" Target="media/image277.wmf"/><Relationship Id="rId806" Type="http://schemas.openxmlformats.org/officeDocument/2006/relationships/oleObject" Target="embeddings/oleObject516.bin"/><Relationship Id="rId6" Type="http://schemas.openxmlformats.org/officeDocument/2006/relationships/footnotes" Target="footnotes.xml"/><Relationship Id="rId238" Type="http://schemas.openxmlformats.org/officeDocument/2006/relationships/image" Target="media/image60.wmf"/><Relationship Id="rId445" Type="http://schemas.openxmlformats.org/officeDocument/2006/relationships/image" Target="media/image127.wmf"/><Relationship Id="rId487" Type="http://schemas.openxmlformats.org/officeDocument/2006/relationships/image" Target="media/image146.wmf"/><Relationship Id="rId610" Type="http://schemas.openxmlformats.org/officeDocument/2006/relationships/image" Target="media/image187.wmf"/><Relationship Id="rId652" Type="http://schemas.openxmlformats.org/officeDocument/2006/relationships/image" Target="media/image208.wmf"/><Relationship Id="rId694" Type="http://schemas.openxmlformats.org/officeDocument/2006/relationships/oleObject" Target="embeddings/oleObject461.bin"/><Relationship Id="rId708" Type="http://schemas.openxmlformats.org/officeDocument/2006/relationships/oleObject" Target="embeddings/oleObject470.bin"/><Relationship Id="rId291" Type="http://schemas.openxmlformats.org/officeDocument/2006/relationships/oleObject" Target="embeddings/oleObject211.bin"/><Relationship Id="rId305" Type="http://schemas.openxmlformats.org/officeDocument/2006/relationships/oleObject" Target="embeddings/oleObject223.bin"/><Relationship Id="rId347" Type="http://schemas.openxmlformats.org/officeDocument/2006/relationships/oleObject" Target="embeddings/oleObject254.bin"/><Relationship Id="rId512" Type="http://schemas.openxmlformats.org/officeDocument/2006/relationships/image" Target="media/image154.wmf"/><Relationship Id="rId44" Type="http://schemas.openxmlformats.org/officeDocument/2006/relationships/image" Target="media/image23.wmf"/><Relationship Id="rId86" Type="http://schemas.openxmlformats.org/officeDocument/2006/relationships/oleObject" Target="embeddings/oleObject44.bin"/><Relationship Id="rId151" Type="http://schemas.openxmlformats.org/officeDocument/2006/relationships/oleObject" Target="embeddings/oleObject93.bin"/><Relationship Id="rId389" Type="http://schemas.openxmlformats.org/officeDocument/2006/relationships/oleObject" Target="embeddings/oleObject281.bin"/><Relationship Id="rId554" Type="http://schemas.openxmlformats.org/officeDocument/2006/relationships/oleObject" Target="embeddings/oleObject375.bin"/><Relationship Id="rId596" Type="http://schemas.openxmlformats.org/officeDocument/2006/relationships/oleObject" Target="embeddings/oleObject406.bin"/><Relationship Id="rId761" Type="http://schemas.openxmlformats.org/officeDocument/2006/relationships/image" Target="media/image259.png"/><Relationship Id="rId193" Type="http://schemas.openxmlformats.org/officeDocument/2006/relationships/image" Target="media/image54.wmf"/><Relationship Id="rId207" Type="http://schemas.openxmlformats.org/officeDocument/2006/relationships/oleObject" Target="embeddings/oleObject143.bin"/><Relationship Id="rId249" Type="http://schemas.openxmlformats.org/officeDocument/2006/relationships/image" Target="media/image65.wmf"/><Relationship Id="rId414" Type="http://schemas.openxmlformats.org/officeDocument/2006/relationships/oleObject" Target="embeddings/oleObject294.bin"/><Relationship Id="rId456" Type="http://schemas.openxmlformats.org/officeDocument/2006/relationships/oleObject" Target="embeddings/oleObject317.bin"/><Relationship Id="rId498" Type="http://schemas.openxmlformats.org/officeDocument/2006/relationships/oleObject" Target="embeddings/oleObject340.bin"/><Relationship Id="rId621" Type="http://schemas.openxmlformats.org/officeDocument/2006/relationships/oleObject" Target="embeddings/oleObject422.bin"/><Relationship Id="rId663" Type="http://schemas.openxmlformats.org/officeDocument/2006/relationships/oleObject" Target="embeddings/oleObject443.bin"/><Relationship Id="rId13" Type="http://schemas.openxmlformats.org/officeDocument/2006/relationships/image" Target="media/image6.png"/><Relationship Id="rId109" Type="http://schemas.openxmlformats.org/officeDocument/2006/relationships/image" Target="media/image38.wmf"/><Relationship Id="rId260" Type="http://schemas.openxmlformats.org/officeDocument/2006/relationships/oleObject" Target="embeddings/oleObject184.bin"/><Relationship Id="rId316" Type="http://schemas.openxmlformats.org/officeDocument/2006/relationships/oleObject" Target="embeddings/oleObject229.bin"/><Relationship Id="rId523" Type="http://schemas.openxmlformats.org/officeDocument/2006/relationships/oleObject" Target="embeddings/oleObject357.bin"/><Relationship Id="rId719" Type="http://schemas.openxmlformats.org/officeDocument/2006/relationships/oleObject" Target="embeddings/oleObject476.bin"/><Relationship Id="rId55" Type="http://schemas.openxmlformats.org/officeDocument/2006/relationships/oleObject" Target="embeddings/oleObject20.bin"/><Relationship Id="rId97" Type="http://schemas.openxmlformats.org/officeDocument/2006/relationships/image" Target="media/image36.wmf"/><Relationship Id="rId120" Type="http://schemas.openxmlformats.org/officeDocument/2006/relationships/oleObject" Target="embeddings/oleObject71.bin"/><Relationship Id="rId358" Type="http://schemas.openxmlformats.org/officeDocument/2006/relationships/oleObject" Target="embeddings/oleObject264.bin"/><Relationship Id="rId565" Type="http://schemas.openxmlformats.org/officeDocument/2006/relationships/oleObject" Target="embeddings/oleObject386.bin"/><Relationship Id="rId730" Type="http://schemas.openxmlformats.org/officeDocument/2006/relationships/oleObject" Target="embeddings/oleObject486.bin"/><Relationship Id="rId772" Type="http://schemas.openxmlformats.org/officeDocument/2006/relationships/oleObject" Target="embeddings/oleObject498.bin"/><Relationship Id="rId162" Type="http://schemas.openxmlformats.org/officeDocument/2006/relationships/oleObject" Target="embeddings/oleObject104.bin"/><Relationship Id="rId218" Type="http://schemas.openxmlformats.org/officeDocument/2006/relationships/oleObject" Target="embeddings/oleObject154.bin"/><Relationship Id="rId425" Type="http://schemas.openxmlformats.org/officeDocument/2006/relationships/image" Target="media/image119.wmf"/><Relationship Id="rId467" Type="http://schemas.openxmlformats.org/officeDocument/2006/relationships/image" Target="media/image137.wmf"/><Relationship Id="rId632" Type="http://schemas.openxmlformats.org/officeDocument/2006/relationships/image" Target="media/image198.wmf"/><Relationship Id="rId271" Type="http://schemas.openxmlformats.org/officeDocument/2006/relationships/oleObject" Target="embeddings/oleObject191.bin"/><Relationship Id="rId674" Type="http://schemas.openxmlformats.org/officeDocument/2006/relationships/oleObject" Target="embeddings/oleObject449.bin"/><Relationship Id="rId24" Type="http://schemas.openxmlformats.org/officeDocument/2006/relationships/image" Target="media/image12.wmf"/><Relationship Id="rId66" Type="http://schemas.openxmlformats.org/officeDocument/2006/relationships/oleObject" Target="embeddings/oleObject27.bin"/><Relationship Id="rId131" Type="http://schemas.openxmlformats.org/officeDocument/2006/relationships/oleObject" Target="embeddings/oleObject80.bin"/><Relationship Id="rId327" Type="http://schemas.openxmlformats.org/officeDocument/2006/relationships/image" Target="media/image85.wmf"/><Relationship Id="rId369" Type="http://schemas.openxmlformats.org/officeDocument/2006/relationships/oleObject" Target="embeddings/oleObject271.bin"/><Relationship Id="rId534" Type="http://schemas.openxmlformats.org/officeDocument/2006/relationships/image" Target="media/image165.wmf"/><Relationship Id="rId576" Type="http://schemas.openxmlformats.org/officeDocument/2006/relationships/oleObject" Target="embeddings/oleObject393.bin"/><Relationship Id="rId741" Type="http://schemas.openxmlformats.org/officeDocument/2006/relationships/image" Target="media/image246.png"/><Relationship Id="rId783" Type="http://schemas.openxmlformats.org/officeDocument/2006/relationships/oleObject" Target="embeddings/oleObject504.bin"/><Relationship Id="rId173" Type="http://schemas.openxmlformats.org/officeDocument/2006/relationships/image" Target="media/image53.wmf"/><Relationship Id="rId229" Type="http://schemas.openxmlformats.org/officeDocument/2006/relationships/oleObject" Target="embeddings/oleObject165.bin"/><Relationship Id="rId380" Type="http://schemas.openxmlformats.org/officeDocument/2006/relationships/image" Target="media/image97.wmf"/><Relationship Id="rId436" Type="http://schemas.openxmlformats.org/officeDocument/2006/relationships/image" Target="media/image123.wmf"/><Relationship Id="rId601" Type="http://schemas.openxmlformats.org/officeDocument/2006/relationships/oleObject" Target="embeddings/oleObject411.bin"/><Relationship Id="rId643" Type="http://schemas.openxmlformats.org/officeDocument/2006/relationships/oleObject" Target="embeddings/oleObject433.bin"/><Relationship Id="rId240" Type="http://schemas.openxmlformats.org/officeDocument/2006/relationships/image" Target="media/image61.wmf"/><Relationship Id="rId478" Type="http://schemas.openxmlformats.org/officeDocument/2006/relationships/oleObject" Target="embeddings/oleObject330.bin"/><Relationship Id="rId685" Type="http://schemas.openxmlformats.org/officeDocument/2006/relationships/oleObject" Target="embeddings/oleObject456.bin"/><Relationship Id="rId35" Type="http://schemas.openxmlformats.org/officeDocument/2006/relationships/image" Target="media/image18.wmf"/><Relationship Id="rId77" Type="http://schemas.openxmlformats.org/officeDocument/2006/relationships/oleObject" Target="embeddings/oleObject37.bin"/><Relationship Id="rId100" Type="http://schemas.openxmlformats.org/officeDocument/2006/relationships/oleObject" Target="embeddings/oleObject57.bin"/><Relationship Id="rId282" Type="http://schemas.openxmlformats.org/officeDocument/2006/relationships/oleObject" Target="embeddings/oleObject202.bin"/><Relationship Id="rId338" Type="http://schemas.openxmlformats.org/officeDocument/2006/relationships/oleObject" Target="embeddings/oleObject246.bin"/><Relationship Id="rId503" Type="http://schemas.openxmlformats.org/officeDocument/2006/relationships/oleObject" Target="embeddings/oleObject345.bin"/><Relationship Id="rId545" Type="http://schemas.openxmlformats.org/officeDocument/2006/relationships/oleObject" Target="embeddings/oleObject368.bin"/><Relationship Id="rId587" Type="http://schemas.openxmlformats.org/officeDocument/2006/relationships/image" Target="media/image181.wmf"/><Relationship Id="rId710" Type="http://schemas.openxmlformats.org/officeDocument/2006/relationships/oleObject" Target="embeddings/oleObject471.bin"/><Relationship Id="rId752" Type="http://schemas.openxmlformats.org/officeDocument/2006/relationships/oleObject" Target="embeddings/oleObject493.bin"/><Relationship Id="rId808" Type="http://schemas.openxmlformats.org/officeDocument/2006/relationships/oleObject" Target="embeddings/oleObject517.bin"/><Relationship Id="rId8" Type="http://schemas.openxmlformats.org/officeDocument/2006/relationships/image" Target="media/image1.png"/><Relationship Id="rId142" Type="http://schemas.openxmlformats.org/officeDocument/2006/relationships/oleObject" Target="embeddings/oleObject87.bin"/><Relationship Id="rId184" Type="http://schemas.openxmlformats.org/officeDocument/2006/relationships/oleObject" Target="embeddings/oleObject124.bin"/><Relationship Id="rId391" Type="http://schemas.openxmlformats.org/officeDocument/2006/relationships/oleObject" Target="embeddings/oleObject282.bin"/><Relationship Id="rId405" Type="http://schemas.openxmlformats.org/officeDocument/2006/relationships/image" Target="media/image109.wmf"/><Relationship Id="rId447" Type="http://schemas.openxmlformats.org/officeDocument/2006/relationships/image" Target="media/image128.wmf"/><Relationship Id="rId612" Type="http://schemas.openxmlformats.org/officeDocument/2006/relationships/image" Target="media/image188.wmf"/><Relationship Id="rId794" Type="http://schemas.openxmlformats.org/officeDocument/2006/relationships/image" Target="media/image278.wmf"/><Relationship Id="rId251" Type="http://schemas.openxmlformats.org/officeDocument/2006/relationships/oleObject" Target="embeddings/oleObject179.bin"/><Relationship Id="rId489" Type="http://schemas.openxmlformats.org/officeDocument/2006/relationships/image" Target="media/image147.wmf"/><Relationship Id="rId654" Type="http://schemas.openxmlformats.org/officeDocument/2006/relationships/image" Target="media/image209.wmf"/><Relationship Id="rId696" Type="http://schemas.openxmlformats.org/officeDocument/2006/relationships/oleObject" Target="embeddings/oleObject462.bin"/><Relationship Id="rId46" Type="http://schemas.openxmlformats.org/officeDocument/2006/relationships/image" Target="media/image24.wmf"/><Relationship Id="rId293" Type="http://schemas.openxmlformats.org/officeDocument/2006/relationships/oleObject" Target="embeddings/oleObject213.bin"/><Relationship Id="rId307" Type="http://schemas.openxmlformats.org/officeDocument/2006/relationships/oleObject" Target="embeddings/oleObject224.bin"/><Relationship Id="rId349" Type="http://schemas.openxmlformats.org/officeDocument/2006/relationships/oleObject" Target="embeddings/oleObject255.bin"/><Relationship Id="rId514" Type="http://schemas.openxmlformats.org/officeDocument/2006/relationships/image" Target="media/image155.wmf"/><Relationship Id="rId556" Type="http://schemas.openxmlformats.org/officeDocument/2006/relationships/oleObject" Target="embeddings/oleObject377.bin"/><Relationship Id="rId721" Type="http://schemas.openxmlformats.org/officeDocument/2006/relationships/image" Target="media/image237.wmf"/><Relationship Id="rId763" Type="http://schemas.openxmlformats.org/officeDocument/2006/relationships/image" Target="media/image261.png"/><Relationship Id="rId88" Type="http://schemas.openxmlformats.org/officeDocument/2006/relationships/oleObject" Target="embeddings/oleObject46.bin"/><Relationship Id="rId111" Type="http://schemas.openxmlformats.org/officeDocument/2006/relationships/image" Target="media/image39.wmf"/><Relationship Id="rId153" Type="http://schemas.openxmlformats.org/officeDocument/2006/relationships/oleObject" Target="embeddings/oleObject95.bin"/><Relationship Id="rId195" Type="http://schemas.openxmlformats.org/officeDocument/2006/relationships/image" Target="media/image55.wmf"/><Relationship Id="rId209" Type="http://schemas.openxmlformats.org/officeDocument/2006/relationships/oleObject" Target="embeddings/oleObject145.bin"/><Relationship Id="rId360" Type="http://schemas.openxmlformats.org/officeDocument/2006/relationships/image" Target="media/image88.wmf"/><Relationship Id="rId416" Type="http://schemas.openxmlformats.org/officeDocument/2006/relationships/oleObject" Target="embeddings/oleObject295.bin"/><Relationship Id="rId598" Type="http://schemas.openxmlformats.org/officeDocument/2006/relationships/oleObject" Target="embeddings/oleObject408.bin"/><Relationship Id="rId220" Type="http://schemas.openxmlformats.org/officeDocument/2006/relationships/oleObject" Target="embeddings/oleObject156.bin"/><Relationship Id="rId458" Type="http://schemas.openxmlformats.org/officeDocument/2006/relationships/oleObject" Target="embeddings/oleObject319.bin"/><Relationship Id="rId623" Type="http://schemas.openxmlformats.org/officeDocument/2006/relationships/oleObject" Target="embeddings/oleObject423.bin"/><Relationship Id="rId665" Type="http://schemas.openxmlformats.org/officeDocument/2006/relationships/image" Target="media/image214.wmf"/><Relationship Id="rId15" Type="http://schemas.openxmlformats.org/officeDocument/2006/relationships/oleObject" Target="embeddings/oleObject1.bin"/><Relationship Id="rId57" Type="http://schemas.openxmlformats.org/officeDocument/2006/relationships/oleObject" Target="embeddings/oleObject21.bin"/><Relationship Id="rId262" Type="http://schemas.openxmlformats.org/officeDocument/2006/relationships/oleObject" Target="embeddings/oleObject185.bin"/><Relationship Id="rId318" Type="http://schemas.openxmlformats.org/officeDocument/2006/relationships/oleObject" Target="embeddings/oleObject230.bin"/><Relationship Id="rId525" Type="http://schemas.openxmlformats.org/officeDocument/2006/relationships/oleObject" Target="embeddings/oleObject358.bin"/><Relationship Id="rId567" Type="http://schemas.openxmlformats.org/officeDocument/2006/relationships/image" Target="media/image173.wmf"/><Relationship Id="rId732" Type="http://schemas.openxmlformats.org/officeDocument/2006/relationships/oleObject" Target="embeddings/oleObject487.bin"/><Relationship Id="rId99" Type="http://schemas.openxmlformats.org/officeDocument/2006/relationships/oleObject" Target="embeddings/oleObject56.bin"/><Relationship Id="rId122" Type="http://schemas.openxmlformats.org/officeDocument/2006/relationships/oleObject" Target="embeddings/oleObject72.bin"/><Relationship Id="rId164" Type="http://schemas.openxmlformats.org/officeDocument/2006/relationships/oleObject" Target="embeddings/oleObject106.bin"/><Relationship Id="rId371" Type="http://schemas.openxmlformats.org/officeDocument/2006/relationships/oleObject" Target="embeddings/oleObject272.bin"/><Relationship Id="rId774" Type="http://schemas.openxmlformats.org/officeDocument/2006/relationships/oleObject" Target="embeddings/oleObject499.bin"/><Relationship Id="rId427" Type="http://schemas.openxmlformats.org/officeDocument/2006/relationships/image" Target="media/image120.wmf"/><Relationship Id="rId469" Type="http://schemas.openxmlformats.org/officeDocument/2006/relationships/oleObject" Target="embeddings/oleObject325.bin"/><Relationship Id="rId634" Type="http://schemas.openxmlformats.org/officeDocument/2006/relationships/image" Target="media/image199.wmf"/><Relationship Id="rId676" Type="http://schemas.openxmlformats.org/officeDocument/2006/relationships/oleObject" Target="embeddings/oleObject450.bin"/><Relationship Id="rId26" Type="http://schemas.openxmlformats.org/officeDocument/2006/relationships/image" Target="media/image13.wmf"/><Relationship Id="rId231" Type="http://schemas.openxmlformats.org/officeDocument/2006/relationships/oleObject" Target="embeddings/oleObject167.bin"/><Relationship Id="rId273" Type="http://schemas.openxmlformats.org/officeDocument/2006/relationships/oleObject" Target="embeddings/oleObject193.bin"/><Relationship Id="rId329" Type="http://schemas.openxmlformats.org/officeDocument/2006/relationships/oleObject" Target="embeddings/oleObject237.bin"/><Relationship Id="rId480" Type="http://schemas.openxmlformats.org/officeDocument/2006/relationships/oleObject" Target="embeddings/oleObject331.bin"/><Relationship Id="rId536" Type="http://schemas.openxmlformats.org/officeDocument/2006/relationships/image" Target="media/image166.wmf"/><Relationship Id="rId701" Type="http://schemas.openxmlformats.org/officeDocument/2006/relationships/oleObject" Target="embeddings/oleObject465.bin"/><Relationship Id="rId68" Type="http://schemas.openxmlformats.org/officeDocument/2006/relationships/oleObject" Target="embeddings/oleObject28.bin"/><Relationship Id="rId133" Type="http://schemas.openxmlformats.org/officeDocument/2006/relationships/oleObject" Target="embeddings/oleObject81.bin"/><Relationship Id="rId175" Type="http://schemas.openxmlformats.org/officeDocument/2006/relationships/oleObject" Target="embeddings/oleObject115.bin"/><Relationship Id="rId340" Type="http://schemas.openxmlformats.org/officeDocument/2006/relationships/oleObject" Target="embeddings/oleObject247.bin"/><Relationship Id="rId578" Type="http://schemas.openxmlformats.org/officeDocument/2006/relationships/oleObject" Target="embeddings/oleObject395.bin"/><Relationship Id="rId743" Type="http://schemas.openxmlformats.org/officeDocument/2006/relationships/image" Target="media/image248.png"/><Relationship Id="rId785" Type="http://schemas.openxmlformats.org/officeDocument/2006/relationships/oleObject" Target="embeddings/oleObject505.bin"/><Relationship Id="rId200" Type="http://schemas.openxmlformats.org/officeDocument/2006/relationships/oleObject" Target="embeddings/oleObject136.bin"/><Relationship Id="rId382" Type="http://schemas.openxmlformats.org/officeDocument/2006/relationships/image" Target="media/image98.wmf"/><Relationship Id="rId438" Type="http://schemas.openxmlformats.org/officeDocument/2006/relationships/image" Target="media/image124.wmf"/><Relationship Id="rId603" Type="http://schemas.openxmlformats.org/officeDocument/2006/relationships/oleObject" Target="embeddings/oleObject413.bin"/><Relationship Id="rId645" Type="http://schemas.openxmlformats.org/officeDocument/2006/relationships/oleObject" Target="embeddings/oleObject434.bin"/><Relationship Id="rId687" Type="http://schemas.openxmlformats.org/officeDocument/2006/relationships/image" Target="media/image223.wmf"/><Relationship Id="rId810" Type="http://schemas.openxmlformats.org/officeDocument/2006/relationships/oleObject" Target="embeddings/oleObject518.bin"/><Relationship Id="rId242" Type="http://schemas.openxmlformats.org/officeDocument/2006/relationships/oleObject" Target="embeddings/oleObject174.bin"/><Relationship Id="rId284" Type="http://schemas.openxmlformats.org/officeDocument/2006/relationships/oleObject" Target="embeddings/oleObject204.bin"/><Relationship Id="rId491" Type="http://schemas.openxmlformats.org/officeDocument/2006/relationships/image" Target="media/image148.wmf"/><Relationship Id="rId505" Type="http://schemas.openxmlformats.org/officeDocument/2006/relationships/oleObject" Target="embeddings/oleObject347.bin"/><Relationship Id="rId712" Type="http://schemas.openxmlformats.org/officeDocument/2006/relationships/oleObject" Target="embeddings/oleObject472.bin"/><Relationship Id="rId37" Type="http://schemas.openxmlformats.org/officeDocument/2006/relationships/image" Target="media/image19.wmf"/><Relationship Id="rId79" Type="http://schemas.openxmlformats.org/officeDocument/2006/relationships/oleObject" Target="embeddings/oleObject38.bin"/><Relationship Id="rId102" Type="http://schemas.openxmlformats.org/officeDocument/2006/relationships/oleObject" Target="embeddings/oleObject59.bin"/><Relationship Id="rId144" Type="http://schemas.openxmlformats.org/officeDocument/2006/relationships/oleObject" Target="embeddings/oleObject89.bin"/><Relationship Id="rId547" Type="http://schemas.openxmlformats.org/officeDocument/2006/relationships/oleObject" Target="embeddings/oleObject369.bin"/><Relationship Id="rId589" Type="http://schemas.openxmlformats.org/officeDocument/2006/relationships/image" Target="media/image182.wmf"/><Relationship Id="rId754" Type="http://schemas.openxmlformats.org/officeDocument/2006/relationships/oleObject" Target="embeddings/oleObject494.bin"/><Relationship Id="rId796" Type="http://schemas.openxmlformats.org/officeDocument/2006/relationships/image" Target="media/image279.wmf"/><Relationship Id="rId90" Type="http://schemas.openxmlformats.org/officeDocument/2006/relationships/oleObject" Target="embeddings/oleObject48.bin"/><Relationship Id="rId186" Type="http://schemas.openxmlformats.org/officeDocument/2006/relationships/oleObject" Target="embeddings/oleObject126.bin"/><Relationship Id="rId351" Type="http://schemas.openxmlformats.org/officeDocument/2006/relationships/oleObject" Target="embeddings/oleObject257.bin"/><Relationship Id="rId393" Type="http://schemas.openxmlformats.org/officeDocument/2006/relationships/oleObject" Target="embeddings/oleObject283.bin"/><Relationship Id="rId407" Type="http://schemas.openxmlformats.org/officeDocument/2006/relationships/image" Target="media/image110.wmf"/><Relationship Id="rId449" Type="http://schemas.openxmlformats.org/officeDocument/2006/relationships/image" Target="media/image129.wmf"/><Relationship Id="rId614" Type="http://schemas.openxmlformats.org/officeDocument/2006/relationships/image" Target="media/image189.wmf"/><Relationship Id="rId656" Type="http://schemas.openxmlformats.org/officeDocument/2006/relationships/image" Target="media/image210.wmf"/><Relationship Id="rId211" Type="http://schemas.openxmlformats.org/officeDocument/2006/relationships/oleObject" Target="embeddings/oleObject147.bin"/><Relationship Id="rId253" Type="http://schemas.openxmlformats.org/officeDocument/2006/relationships/oleObject" Target="embeddings/oleObject180.bin"/><Relationship Id="rId295" Type="http://schemas.openxmlformats.org/officeDocument/2006/relationships/oleObject" Target="embeddings/oleObject215.bin"/><Relationship Id="rId309" Type="http://schemas.openxmlformats.org/officeDocument/2006/relationships/oleObject" Target="embeddings/oleObject225.bin"/><Relationship Id="rId460" Type="http://schemas.openxmlformats.org/officeDocument/2006/relationships/oleObject" Target="embeddings/oleObject320.bin"/><Relationship Id="rId516" Type="http://schemas.openxmlformats.org/officeDocument/2006/relationships/image" Target="media/image156.wmf"/><Relationship Id="rId698" Type="http://schemas.openxmlformats.org/officeDocument/2006/relationships/oleObject" Target="embeddings/oleObject463.bin"/><Relationship Id="rId48" Type="http://schemas.openxmlformats.org/officeDocument/2006/relationships/image" Target="media/image25.wmf"/><Relationship Id="rId113" Type="http://schemas.openxmlformats.org/officeDocument/2006/relationships/image" Target="media/image40.wmf"/><Relationship Id="rId320" Type="http://schemas.openxmlformats.org/officeDocument/2006/relationships/image" Target="media/image82.wmf"/><Relationship Id="rId558" Type="http://schemas.openxmlformats.org/officeDocument/2006/relationships/oleObject" Target="embeddings/oleObject379.bin"/><Relationship Id="rId723" Type="http://schemas.openxmlformats.org/officeDocument/2006/relationships/oleObject" Target="embeddings/oleObject479.bin"/><Relationship Id="rId765" Type="http://schemas.openxmlformats.org/officeDocument/2006/relationships/image" Target="media/image263.png"/><Relationship Id="rId155" Type="http://schemas.openxmlformats.org/officeDocument/2006/relationships/oleObject" Target="embeddings/oleObject97.bin"/><Relationship Id="rId197" Type="http://schemas.openxmlformats.org/officeDocument/2006/relationships/image" Target="media/image56.wmf"/><Relationship Id="rId362" Type="http://schemas.openxmlformats.org/officeDocument/2006/relationships/image" Target="media/image89.wmf"/><Relationship Id="rId418" Type="http://schemas.openxmlformats.org/officeDocument/2006/relationships/oleObject" Target="embeddings/oleObject296.bin"/><Relationship Id="rId625" Type="http://schemas.openxmlformats.org/officeDocument/2006/relationships/oleObject" Target="embeddings/oleObject424.bin"/><Relationship Id="rId222" Type="http://schemas.openxmlformats.org/officeDocument/2006/relationships/oleObject" Target="embeddings/oleObject158.bin"/><Relationship Id="rId264" Type="http://schemas.openxmlformats.org/officeDocument/2006/relationships/oleObject" Target="embeddings/oleObject186.bin"/><Relationship Id="rId471" Type="http://schemas.openxmlformats.org/officeDocument/2006/relationships/oleObject" Target="embeddings/oleObject326.bin"/><Relationship Id="rId667" Type="http://schemas.openxmlformats.org/officeDocument/2006/relationships/image" Target="media/image215.wmf"/><Relationship Id="rId17" Type="http://schemas.openxmlformats.org/officeDocument/2006/relationships/oleObject" Target="embeddings/oleObject2.bin"/><Relationship Id="rId59" Type="http://schemas.openxmlformats.org/officeDocument/2006/relationships/oleObject" Target="embeddings/oleObject22.bin"/><Relationship Id="rId124" Type="http://schemas.openxmlformats.org/officeDocument/2006/relationships/oleObject" Target="embeddings/oleObject73.bin"/><Relationship Id="rId527" Type="http://schemas.openxmlformats.org/officeDocument/2006/relationships/oleObject" Target="embeddings/oleObject359.bin"/><Relationship Id="rId569" Type="http://schemas.openxmlformats.org/officeDocument/2006/relationships/image" Target="media/image174.wmf"/><Relationship Id="rId734" Type="http://schemas.openxmlformats.org/officeDocument/2006/relationships/oleObject" Target="embeddings/oleObject488.bin"/><Relationship Id="rId776" Type="http://schemas.openxmlformats.org/officeDocument/2006/relationships/oleObject" Target="embeddings/oleObject500.bin"/><Relationship Id="rId70" Type="http://schemas.openxmlformats.org/officeDocument/2006/relationships/oleObject" Target="embeddings/oleObject30.bin"/><Relationship Id="rId166" Type="http://schemas.openxmlformats.org/officeDocument/2006/relationships/oleObject" Target="embeddings/oleObject108.bin"/><Relationship Id="rId331" Type="http://schemas.openxmlformats.org/officeDocument/2006/relationships/oleObject" Target="embeddings/oleObject239.bin"/><Relationship Id="rId373" Type="http://schemas.openxmlformats.org/officeDocument/2006/relationships/oleObject" Target="embeddings/oleObject273.bin"/><Relationship Id="rId429" Type="http://schemas.openxmlformats.org/officeDocument/2006/relationships/oleObject" Target="embeddings/oleObject302.bin"/><Relationship Id="rId580" Type="http://schemas.openxmlformats.org/officeDocument/2006/relationships/oleObject" Target="embeddings/oleObject396.bin"/><Relationship Id="rId636" Type="http://schemas.openxmlformats.org/officeDocument/2006/relationships/image" Target="media/image200.wmf"/><Relationship Id="rId801" Type="http://schemas.openxmlformats.org/officeDocument/2006/relationships/oleObject" Target="embeddings/oleObject513.bin"/><Relationship Id="rId1" Type="http://schemas.openxmlformats.org/officeDocument/2006/relationships/customXml" Target="../customXml/item1.xml"/><Relationship Id="rId233" Type="http://schemas.openxmlformats.org/officeDocument/2006/relationships/oleObject" Target="embeddings/oleObject169.bin"/><Relationship Id="rId440" Type="http://schemas.openxmlformats.org/officeDocument/2006/relationships/image" Target="media/image125.wmf"/><Relationship Id="rId678" Type="http://schemas.openxmlformats.org/officeDocument/2006/relationships/image" Target="media/image221.png"/><Relationship Id="rId28" Type="http://schemas.openxmlformats.org/officeDocument/2006/relationships/image" Target="media/image14.jpeg"/><Relationship Id="rId275" Type="http://schemas.openxmlformats.org/officeDocument/2006/relationships/oleObject" Target="embeddings/oleObject195.bin"/><Relationship Id="rId300" Type="http://schemas.openxmlformats.org/officeDocument/2006/relationships/oleObject" Target="embeddings/oleObject220.bin"/><Relationship Id="rId482" Type="http://schemas.openxmlformats.org/officeDocument/2006/relationships/oleObject" Target="embeddings/oleObject332.bin"/><Relationship Id="rId538" Type="http://schemas.openxmlformats.org/officeDocument/2006/relationships/image" Target="media/image167.wmf"/><Relationship Id="rId703" Type="http://schemas.openxmlformats.org/officeDocument/2006/relationships/image" Target="media/image230.wmf"/><Relationship Id="rId745" Type="http://schemas.openxmlformats.org/officeDocument/2006/relationships/oleObject" Target="embeddings/oleObject489.bin"/><Relationship Id="rId81" Type="http://schemas.openxmlformats.org/officeDocument/2006/relationships/image" Target="media/image35.wmf"/><Relationship Id="rId135" Type="http://schemas.openxmlformats.org/officeDocument/2006/relationships/oleObject" Target="embeddings/oleObject82.bin"/><Relationship Id="rId177" Type="http://schemas.openxmlformats.org/officeDocument/2006/relationships/oleObject" Target="embeddings/oleObject117.bin"/><Relationship Id="rId342" Type="http://schemas.openxmlformats.org/officeDocument/2006/relationships/oleObject" Target="embeddings/oleObject249.bin"/><Relationship Id="rId384" Type="http://schemas.openxmlformats.org/officeDocument/2006/relationships/image" Target="media/image99.wmf"/><Relationship Id="rId591" Type="http://schemas.openxmlformats.org/officeDocument/2006/relationships/image" Target="media/image183.wmf"/><Relationship Id="rId605" Type="http://schemas.openxmlformats.org/officeDocument/2006/relationships/oleObject" Target="embeddings/oleObject414.bin"/><Relationship Id="rId787" Type="http://schemas.openxmlformats.org/officeDocument/2006/relationships/oleObject" Target="embeddings/oleObject506.bin"/><Relationship Id="rId812" Type="http://schemas.openxmlformats.org/officeDocument/2006/relationships/image" Target="media/image287.png"/><Relationship Id="rId202" Type="http://schemas.openxmlformats.org/officeDocument/2006/relationships/oleObject" Target="embeddings/oleObject138.bin"/><Relationship Id="rId244" Type="http://schemas.openxmlformats.org/officeDocument/2006/relationships/oleObject" Target="embeddings/oleObject175.bin"/><Relationship Id="rId647" Type="http://schemas.openxmlformats.org/officeDocument/2006/relationships/image" Target="media/image206.wmf"/><Relationship Id="rId689" Type="http://schemas.openxmlformats.org/officeDocument/2006/relationships/image" Target="media/image224.wmf"/><Relationship Id="rId39" Type="http://schemas.openxmlformats.org/officeDocument/2006/relationships/image" Target="media/image20.wmf"/><Relationship Id="rId286" Type="http://schemas.openxmlformats.org/officeDocument/2006/relationships/oleObject" Target="embeddings/oleObject206.bin"/><Relationship Id="rId451" Type="http://schemas.openxmlformats.org/officeDocument/2006/relationships/image" Target="media/image130.wmf"/><Relationship Id="rId493" Type="http://schemas.openxmlformats.org/officeDocument/2006/relationships/image" Target="media/image149.wmf"/><Relationship Id="rId507" Type="http://schemas.openxmlformats.org/officeDocument/2006/relationships/oleObject" Target="embeddings/oleObject349.bin"/><Relationship Id="rId549" Type="http://schemas.openxmlformats.org/officeDocument/2006/relationships/oleObject" Target="embeddings/oleObject370.bin"/><Relationship Id="rId714" Type="http://schemas.openxmlformats.org/officeDocument/2006/relationships/oleObject" Target="embeddings/oleObject473.bin"/><Relationship Id="rId756" Type="http://schemas.openxmlformats.org/officeDocument/2006/relationships/image" Target="media/image254.png"/><Relationship Id="rId50" Type="http://schemas.openxmlformats.org/officeDocument/2006/relationships/image" Target="media/image26.wmf"/><Relationship Id="rId104" Type="http://schemas.openxmlformats.org/officeDocument/2006/relationships/oleObject" Target="embeddings/oleObject61.bin"/><Relationship Id="rId146" Type="http://schemas.openxmlformats.org/officeDocument/2006/relationships/oleObject" Target="embeddings/oleObject91.bin"/><Relationship Id="rId188" Type="http://schemas.openxmlformats.org/officeDocument/2006/relationships/oleObject" Target="embeddings/oleObject128.bin"/><Relationship Id="rId311" Type="http://schemas.openxmlformats.org/officeDocument/2006/relationships/image" Target="media/image78.wmf"/><Relationship Id="rId353" Type="http://schemas.openxmlformats.org/officeDocument/2006/relationships/oleObject" Target="embeddings/oleObject259.bin"/><Relationship Id="rId395" Type="http://schemas.openxmlformats.org/officeDocument/2006/relationships/oleObject" Target="embeddings/oleObject284.bin"/><Relationship Id="rId409" Type="http://schemas.openxmlformats.org/officeDocument/2006/relationships/image" Target="media/image111.wmf"/><Relationship Id="rId560" Type="http://schemas.openxmlformats.org/officeDocument/2006/relationships/oleObject" Target="embeddings/oleObject381.bin"/><Relationship Id="rId798" Type="http://schemas.openxmlformats.org/officeDocument/2006/relationships/image" Target="media/image280.wmf"/><Relationship Id="rId92" Type="http://schemas.openxmlformats.org/officeDocument/2006/relationships/oleObject" Target="embeddings/oleObject50.bin"/><Relationship Id="rId213" Type="http://schemas.openxmlformats.org/officeDocument/2006/relationships/oleObject" Target="embeddings/oleObject149.bin"/><Relationship Id="rId420" Type="http://schemas.openxmlformats.org/officeDocument/2006/relationships/oleObject" Target="embeddings/oleObject297.bin"/><Relationship Id="rId616" Type="http://schemas.openxmlformats.org/officeDocument/2006/relationships/image" Target="media/image190.wmf"/><Relationship Id="rId658" Type="http://schemas.openxmlformats.org/officeDocument/2006/relationships/image" Target="media/image211.wmf"/><Relationship Id="rId255" Type="http://schemas.openxmlformats.org/officeDocument/2006/relationships/oleObject" Target="embeddings/oleObject181.bin"/><Relationship Id="rId297" Type="http://schemas.openxmlformats.org/officeDocument/2006/relationships/oleObject" Target="embeddings/oleObject217.bin"/><Relationship Id="rId462" Type="http://schemas.openxmlformats.org/officeDocument/2006/relationships/oleObject" Target="embeddings/oleObject321.bin"/><Relationship Id="rId518" Type="http://schemas.openxmlformats.org/officeDocument/2006/relationships/image" Target="media/image157.wmf"/><Relationship Id="rId725" Type="http://schemas.openxmlformats.org/officeDocument/2006/relationships/oleObject" Target="embeddings/oleObject481.bin"/><Relationship Id="rId115" Type="http://schemas.openxmlformats.org/officeDocument/2006/relationships/oleObject" Target="embeddings/oleObject68.bin"/><Relationship Id="rId157" Type="http://schemas.openxmlformats.org/officeDocument/2006/relationships/oleObject" Target="embeddings/oleObject99.bin"/><Relationship Id="rId322" Type="http://schemas.openxmlformats.org/officeDocument/2006/relationships/image" Target="media/image83.wmf"/><Relationship Id="rId364" Type="http://schemas.openxmlformats.org/officeDocument/2006/relationships/oleObject" Target="embeddings/oleObject268.bin"/><Relationship Id="rId767" Type="http://schemas.openxmlformats.org/officeDocument/2006/relationships/image" Target="media/image265.wmf"/><Relationship Id="rId61" Type="http://schemas.openxmlformats.org/officeDocument/2006/relationships/oleObject" Target="embeddings/oleObject24.bin"/><Relationship Id="rId199" Type="http://schemas.openxmlformats.org/officeDocument/2006/relationships/image" Target="media/image57.wmf"/><Relationship Id="rId571" Type="http://schemas.openxmlformats.org/officeDocument/2006/relationships/image" Target="media/image175.wmf"/><Relationship Id="rId627" Type="http://schemas.openxmlformats.org/officeDocument/2006/relationships/oleObject" Target="embeddings/oleObject425.bin"/><Relationship Id="rId669" Type="http://schemas.openxmlformats.org/officeDocument/2006/relationships/image" Target="media/image216.wmf"/><Relationship Id="rId19" Type="http://schemas.openxmlformats.org/officeDocument/2006/relationships/oleObject" Target="embeddings/oleObject3.bin"/><Relationship Id="rId224" Type="http://schemas.openxmlformats.org/officeDocument/2006/relationships/oleObject" Target="embeddings/oleObject160.bin"/><Relationship Id="rId266" Type="http://schemas.openxmlformats.org/officeDocument/2006/relationships/oleObject" Target="embeddings/oleObject187.bin"/><Relationship Id="rId431" Type="http://schemas.openxmlformats.org/officeDocument/2006/relationships/oleObject" Target="embeddings/oleObject304.bin"/><Relationship Id="rId473" Type="http://schemas.openxmlformats.org/officeDocument/2006/relationships/oleObject" Target="embeddings/oleObject327.bin"/><Relationship Id="rId529" Type="http://schemas.openxmlformats.org/officeDocument/2006/relationships/oleObject" Target="embeddings/oleObject360.bin"/><Relationship Id="rId680" Type="http://schemas.openxmlformats.org/officeDocument/2006/relationships/oleObject" Target="embeddings/oleObject452.bin"/><Relationship Id="rId736" Type="http://schemas.openxmlformats.org/officeDocument/2006/relationships/image" Target="media/image241.png"/><Relationship Id="rId30" Type="http://schemas.openxmlformats.org/officeDocument/2006/relationships/oleObject" Target="embeddings/oleObject8.bin"/><Relationship Id="rId126" Type="http://schemas.openxmlformats.org/officeDocument/2006/relationships/oleObject" Target="embeddings/oleObject75.bin"/><Relationship Id="rId168" Type="http://schemas.openxmlformats.org/officeDocument/2006/relationships/oleObject" Target="embeddings/oleObject110.bin"/><Relationship Id="rId333" Type="http://schemas.openxmlformats.org/officeDocument/2006/relationships/oleObject" Target="embeddings/oleObject241.bin"/><Relationship Id="rId540" Type="http://schemas.openxmlformats.org/officeDocument/2006/relationships/image" Target="media/image168.wmf"/><Relationship Id="rId778" Type="http://schemas.openxmlformats.org/officeDocument/2006/relationships/oleObject" Target="embeddings/oleObject501.bin"/><Relationship Id="rId72" Type="http://schemas.openxmlformats.org/officeDocument/2006/relationships/oleObject" Target="embeddings/oleObject32.bin"/><Relationship Id="rId375" Type="http://schemas.openxmlformats.org/officeDocument/2006/relationships/image" Target="media/image94.wmf"/><Relationship Id="rId582" Type="http://schemas.openxmlformats.org/officeDocument/2006/relationships/oleObject" Target="embeddings/oleObject397.bin"/><Relationship Id="rId638" Type="http://schemas.openxmlformats.org/officeDocument/2006/relationships/image" Target="media/image201.wmf"/><Relationship Id="rId803" Type="http://schemas.openxmlformats.org/officeDocument/2006/relationships/image" Target="media/image282.wmf"/><Relationship Id="rId3" Type="http://schemas.openxmlformats.org/officeDocument/2006/relationships/styles" Target="styles.xml"/><Relationship Id="rId235" Type="http://schemas.openxmlformats.org/officeDocument/2006/relationships/oleObject" Target="embeddings/oleObject170.bin"/><Relationship Id="rId277" Type="http://schemas.openxmlformats.org/officeDocument/2006/relationships/oleObject" Target="embeddings/oleObject197.bin"/><Relationship Id="rId400" Type="http://schemas.openxmlformats.org/officeDocument/2006/relationships/oleObject" Target="embeddings/oleObject287.bin"/><Relationship Id="rId442" Type="http://schemas.openxmlformats.org/officeDocument/2006/relationships/oleObject" Target="embeddings/oleObject310.bin"/><Relationship Id="rId484" Type="http://schemas.openxmlformats.org/officeDocument/2006/relationships/oleObject" Target="embeddings/oleObject333.bin"/><Relationship Id="rId705" Type="http://schemas.openxmlformats.org/officeDocument/2006/relationships/oleObject" Target="embeddings/oleObject468.bin"/><Relationship Id="rId137" Type="http://schemas.openxmlformats.org/officeDocument/2006/relationships/oleObject" Target="embeddings/oleObject83.bin"/><Relationship Id="rId302" Type="http://schemas.openxmlformats.org/officeDocument/2006/relationships/image" Target="media/image74.wmf"/><Relationship Id="rId344" Type="http://schemas.openxmlformats.org/officeDocument/2006/relationships/oleObject" Target="embeddings/oleObject251.bin"/><Relationship Id="rId691" Type="http://schemas.openxmlformats.org/officeDocument/2006/relationships/image" Target="media/image225.wmf"/><Relationship Id="rId747" Type="http://schemas.openxmlformats.org/officeDocument/2006/relationships/oleObject" Target="embeddings/oleObject490.bin"/><Relationship Id="rId789" Type="http://schemas.openxmlformats.org/officeDocument/2006/relationships/oleObject" Target="embeddings/oleObject507.bin"/><Relationship Id="rId41" Type="http://schemas.openxmlformats.org/officeDocument/2006/relationships/image" Target="media/image21.jpeg"/><Relationship Id="rId83" Type="http://schemas.openxmlformats.org/officeDocument/2006/relationships/oleObject" Target="embeddings/oleObject41.bin"/><Relationship Id="rId179" Type="http://schemas.openxmlformats.org/officeDocument/2006/relationships/oleObject" Target="embeddings/oleObject119.bin"/><Relationship Id="rId386" Type="http://schemas.openxmlformats.org/officeDocument/2006/relationships/image" Target="media/image100.wmf"/><Relationship Id="rId551" Type="http://schemas.openxmlformats.org/officeDocument/2006/relationships/oleObject" Target="embeddings/oleObject372.bin"/><Relationship Id="rId593" Type="http://schemas.openxmlformats.org/officeDocument/2006/relationships/oleObject" Target="embeddings/oleObject403.bin"/><Relationship Id="rId607" Type="http://schemas.openxmlformats.org/officeDocument/2006/relationships/oleObject" Target="embeddings/oleObject415.bin"/><Relationship Id="rId649" Type="http://schemas.openxmlformats.org/officeDocument/2006/relationships/oleObject" Target="embeddings/oleObject436.bin"/><Relationship Id="rId814" Type="http://schemas.openxmlformats.org/officeDocument/2006/relationships/footer" Target="footer1.xml"/><Relationship Id="rId190" Type="http://schemas.openxmlformats.org/officeDocument/2006/relationships/oleObject" Target="embeddings/oleObject130.bin"/><Relationship Id="rId204" Type="http://schemas.openxmlformats.org/officeDocument/2006/relationships/oleObject" Target="embeddings/oleObject140.bin"/><Relationship Id="rId246" Type="http://schemas.openxmlformats.org/officeDocument/2006/relationships/oleObject" Target="embeddings/oleObject176.bin"/><Relationship Id="rId288" Type="http://schemas.openxmlformats.org/officeDocument/2006/relationships/oleObject" Target="embeddings/oleObject208.bin"/><Relationship Id="rId411" Type="http://schemas.openxmlformats.org/officeDocument/2006/relationships/image" Target="media/image112.wmf"/><Relationship Id="rId453" Type="http://schemas.openxmlformats.org/officeDocument/2006/relationships/image" Target="media/image131.wmf"/><Relationship Id="rId509" Type="http://schemas.openxmlformats.org/officeDocument/2006/relationships/oleObject" Target="embeddings/oleObject350.bin"/><Relationship Id="rId660" Type="http://schemas.openxmlformats.org/officeDocument/2006/relationships/image" Target="media/image212.wmf"/><Relationship Id="rId106" Type="http://schemas.openxmlformats.org/officeDocument/2006/relationships/oleObject" Target="embeddings/oleObject63.bin"/><Relationship Id="rId313" Type="http://schemas.openxmlformats.org/officeDocument/2006/relationships/image" Target="media/image79.wmf"/><Relationship Id="rId495" Type="http://schemas.openxmlformats.org/officeDocument/2006/relationships/image" Target="media/image150.wmf"/><Relationship Id="rId716" Type="http://schemas.openxmlformats.org/officeDocument/2006/relationships/oleObject" Target="embeddings/oleObject474.bin"/><Relationship Id="rId758" Type="http://schemas.openxmlformats.org/officeDocument/2006/relationships/image" Target="media/image256.png"/><Relationship Id="rId10" Type="http://schemas.openxmlformats.org/officeDocument/2006/relationships/image" Target="media/image3.png"/><Relationship Id="rId52" Type="http://schemas.openxmlformats.org/officeDocument/2006/relationships/image" Target="media/image27.wmf"/><Relationship Id="rId94" Type="http://schemas.openxmlformats.org/officeDocument/2006/relationships/oleObject" Target="embeddings/oleObject52.bin"/><Relationship Id="rId148" Type="http://schemas.openxmlformats.org/officeDocument/2006/relationships/image" Target="media/image50.wmf"/><Relationship Id="rId355" Type="http://schemas.openxmlformats.org/officeDocument/2006/relationships/oleObject" Target="embeddings/oleObject261.bin"/><Relationship Id="rId397" Type="http://schemas.openxmlformats.org/officeDocument/2006/relationships/oleObject" Target="embeddings/oleObject285.bin"/><Relationship Id="rId520" Type="http://schemas.openxmlformats.org/officeDocument/2006/relationships/image" Target="media/image158.wmf"/><Relationship Id="rId562" Type="http://schemas.openxmlformats.org/officeDocument/2006/relationships/oleObject" Target="embeddings/oleObject383.bin"/><Relationship Id="rId618" Type="http://schemas.openxmlformats.org/officeDocument/2006/relationships/image" Target="media/image191.wmf"/><Relationship Id="rId215" Type="http://schemas.openxmlformats.org/officeDocument/2006/relationships/oleObject" Target="embeddings/oleObject151.bin"/><Relationship Id="rId257" Type="http://schemas.openxmlformats.org/officeDocument/2006/relationships/oleObject" Target="embeddings/oleObject182.bin"/><Relationship Id="rId422" Type="http://schemas.openxmlformats.org/officeDocument/2006/relationships/oleObject" Target="embeddings/oleObject298.bin"/><Relationship Id="rId464" Type="http://schemas.openxmlformats.org/officeDocument/2006/relationships/oleObject" Target="embeddings/oleObject322.bin"/><Relationship Id="rId299" Type="http://schemas.openxmlformats.org/officeDocument/2006/relationships/oleObject" Target="embeddings/oleObject219.bin"/><Relationship Id="rId727" Type="http://schemas.openxmlformats.org/officeDocument/2006/relationships/oleObject" Target="embeddings/oleObject483.bin"/><Relationship Id="rId63" Type="http://schemas.openxmlformats.org/officeDocument/2006/relationships/image" Target="media/image31.wmf"/><Relationship Id="rId159" Type="http://schemas.openxmlformats.org/officeDocument/2006/relationships/oleObject" Target="embeddings/oleObject101.bin"/><Relationship Id="rId366" Type="http://schemas.openxmlformats.org/officeDocument/2006/relationships/oleObject" Target="embeddings/oleObject269.bin"/><Relationship Id="rId573" Type="http://schemas.openxmlformats.org/officeDocument/2006/relationships/oleObject" Target="embeddings/oleObject391.bin"/><Relationship Id="rId780" Type="http://schemas.openxmlformats.org/officeDocument/2006/relationships/oleObject" Target="embeddings/oleObject502.bin"/><Relationship Id="rId226" Type="http://schemas.openxmlformats.org/officeDocument/2006/relationships/oleObject" Target="embeddings/oleObject162.bin"/><Relationship Id="rId433" Type="http://schemas.openxmlformats.org/officeDocument/2006/relationships/oleObject" Target="embeddings/oleObject305.bin"/><Relationship Id="rId640" Type="http://schemas.openxmlformats.org/officeDocument/2006/relationships/image" Target="media/image202.wmf"/><Relationship Id="rId738" Type="http://schemas.openxmlformats.org/officeDocument/2006/relationships/image" Target="media/image243.png"/><Relationship Id="rId74" Type="http://schemas.openxmlformats.org/officeDocument/2006/relationships/oleObject" Target="embeddings/oleObject34.bin"/><Relationship Id="rId377" Type="http://schemas.openxmlformats.org/officeDocument/2006/relationships/image" Target="media/image95.wmf"/><Relationship Id="rId500" Type="http://schemas.openxmlformats.org/officeDocument/2006/relationships/oleObject" Target="embeddings/oleObject342.bin"/><Relationship Id="rId584" Type="http://schemas.openxmlformats.org/officeDocument/2006/relationships/oleObject" Target="embeddings/oleObject398.bin"/><Relationship Id="rId805" Type="http://schemas.openxmlformats.org/officeDocument/2006/relationships/image" Target="media/image283.wmf"/><Relationship Id="rId5" Type="http://schemas.openxmlformats.org/officeDocument/2006/relationships/webSettings" Target="webSettings.xml"/><Relationship Id="rId237" Type="http://schemas.openxmlformats.org/officeDocument/2006/relationships/oleObject" Target="embeddings/oleObject171.bin"/><Relationship Id="rId791" Type="http://schemas.openxmlformats.org/officeDocument/2006/relationships/oleObject" Target="embeddings/oleObject508.bin"/><Relationship Id="rId444" Type="http://schemas.openxmlformats.org/officeDocument/2006/relationships/oleObject" Target="embeddings/oleObject311.bin"/><Relationship Id="rId651" Type="http://schemas.openxmlformats.org/officeDocument/2006/relationships/oleObject" Target="embeddings/oleObject437.bin"/><Relationship Id="rId749" Type="http://schemas.openxmlformats.org/officeDocument/2006/relationships/oleObject" Target="embeddings/oleObject491.bin"/><Relationship Id="rId290" Type="http://schemas.openxmlformats.org/officeDocument/2006/relationships/oleObject" Target="embeddings/oleObject210.bin"/><Relationship Id="rId304" Type="http://schemas.openxmlformats.org/officeDocument/2006/relationships/image" Target="media/image75.wmf"/><Relationship Id="rId388" Type="http://schemas.openxmlformats.org/officeDocument/2006/relationships/image" Target="media/image101.wmf"/><Relationship Id="rId511" Type="http://schemas.openxmlformats.org/officeDocument/2006/relationships/oleObject" Target="embeddings/oleObject351.bin"/><Relationship Id="rId609" Type="http://schemas.openxmlformats.org/officeDocument/2006/relationships/oleObject" Target="embeddings/oleObject416.bin"/><Relationship Id="rId85" Type="http://schemas.openxmlformats.org/officeDocument/2006/relationships/oleObject" Target="embeddings/oleObject43.bin"/><Relationship Id="rId150" Type="http://schemas.openxmlformats.org/officeDocument/2006/relationships/image" Target="media/image51.wmf"/><Relationship Id="rId595" Type="http://schemas.openxmlformats.org/officeDocument/2006/relationships/oleObject" Target="embeddings/oleObject405.bin"/><Relationship Id="rId816" Type="http://schemas.openxmlformats.org/officeDocument/2006/relationships/theme" Target="theme/theme1.xml"/><Relationship Id="rId248" Type="http://schemas.openxmlformats.org/officeDocument/2006/relationships/oleObject" Target="embeddings/oleObject177.bin"/><Relationship Id="rId455" Type="http://schemas.openxmlformats.org/officeDocument/2006/relationships/image" Target="media/image132.wmf"/><Relationship Id="rId662" Type="http://schemas.openxmlformats.org/officeDocument/2006/relationships/image" Target="media/image213.png"/><Relationship Id="rId12" Type="http://schemas.openxmlformats.org/officeDocument/2006/relationships/image" Target="media/image5.png"/><Relationship Id="rId108" Type="http://schemas.openxmlformats.org/officeDocument/2006/relationships/oleObject" Target="embeddings/oleObject64.bin"/><Relationship Id="rId315" Type="http://schemas.openxmlformats.org/officeDocument/2006/relationships/image" Target="media/image80.wmf"/><Relationship Id="rId522" Type="http://schemas.openxmlformats.org/officeDocument/2006/relationships/image" Target="media/image159.wmf"/><Relationship Id="rId96" Type="http://schemas.openxmlformats.org/officeDocument/2006/relationships/oleObject" Target="embeddings/oleObject54.bin"/><Relationship Id="rId161" Type="http://schemas.openxmlformats.org/officeDocument/2006/relationships/oleObject" Target="embeddings/oleObject103.bin"/><Relationship Id="rId399" Type="http://schemas.openxmlformats.org/officeDocument/2006/relationships/oleObject" Target="embeddings/oleObject286.bin"/><Relationship Id="rId259" Type="http://schemas.openxmlformats.org/officeDocument/2006/relationships/oleObject" Target="embeddings/oleObject183.bin"/><Relationship Id="rId466" Type="http://schemas.openxmlformats.org/officeDocument/2006/relationships/oleObject" Target="embeddings/oleObject323.bin"/><Relationship Id="rId673" Type="http://schemas.openxmlformats.org/officeDocument/2006/relationships/image" Target="media/image218.wmf"/><Relationship Id="rId23" Type="http://schemas.openxmlformats.org/officeDocument/2006/relationships/oleObject" Target="embeddings/oleObject5.bin"/><Relationship Id="rId119" Type="http://schemas.openxmlformats.org/officeDocument/2006/relationships/image" Target="media/image42.wmf"/><Relationship Id="rId326" Type="http://schemas.openxmlformats.org/officeDocument/2006/relationships/oleObject" Target="embeddings/oleObject235.bin"/><Relationship Id="rId533" Type="http://schemas.openxmlformats.org/officeDocument/2006/relationships/oleObject" Target="embeddings/oleObject362.bin"/><Relationship Id="rId740" Type="http://schemas.openxmlformats.org/officeDocument/2006/relationships/image" Target="media/image245.png"/><Relationship Id="rId172" Type="http://schemas.openxmlformats.org/officeDocument/2006/relationships/oleObject" Target="embeddings/oleObject113.bin"/><Relationship Id="rId477" Type="http://schemas.openxmlformats.org/officeDocument/2006/relationships/image" Target="media/image141.wmf"/><Relationship Id="rId600" Type="http://schemas.openxmlformats.org/officeDocument/2006/relationships/oleObject" Target="embeddings/oleObject410.bin"/><Relationship Id="rId684" Type="http://schemas.openxmlformats.org/officeDocument/2006/relationships/image" Target="media/image222.wmf"/><Relationship Id="rId337" Type="http://schemas.openxmlformats.org/officeDocument/2006/relationships/oleObject" Target="embeddings/oleObject245.bin"/><Relationship Id="rId34" Type="http://schemas.openxmlformats.org/officeDocument/2006/relationships/oleObject" Target="embeddings/oleObject10.bin"/><Relationship Id="rId544" Type="http://schemas.openxmlformats.org/officeDocument/2006/relationships/image" Target="media/image170.wmf"/><Relationship Id="rId751" Type="http://schemas.openxmlformats.org/officeDocument/2006/relationships/oleObject" Target="embeddings/oleObject492.bin"/><Relationship Id="rId183" Type="http://schemas.openxmlformats.org/officeDocument/2006/relationships/oleObject" Target="embeddings/oleObject123.bin"/><Relationship Id="rId390" Type="http://schemas.openxmlformats.org/officeDocument/2006/relationships/image" Target="media/image102.wmf"/><Relationship Id="rId404" Type="http://schemas.openxmlformats.org/officeDocument/2006/relationships/oleObject" Target="embeddings/oleObject289.bin"/><Relationship Id="rId611" Type="http://schemas.openxmlformats.org/officeDocument/2006/relationships/oleObject" Target="embeddings/oleObject417.bin"/><Relationship Id="rId250" Type="http://schemas.openxmlformats.org/officeDocument/2006/relationships/oleObject" Target="embeddings/oleObject178.bin"/><Relationship Id="rId488" Type="http://schemas.openxmlformats.org/officeDocument/2006/relationships/oleObject" Target="embeddings/oleObject335.bin"/><Relationship Id="rId695" Type="http://schemas.openxmlformats.org/officeDocument/2006/relationships/image" Target="media/image227.wmf"/><Relationship Id="rId709" Type="http://schemas.openxmlformats.org/officeDocument/2006/relationships/image" Target="media/image232.png"/><Relationship Id="rId45" Type="http://schemas.openxmlformats.org/officeDocument/2006/relationships/oleObject" Target="embeddings/oleObject15.bin"/><Relationship Id="rId110" Type="http://schemas.openxmlformats.org/officeDocument/2006/relationships/oleObject" Target="embeddings/oleObject65.bin"/><Relationship Id="rId348" Type="http://schemas.openxmlformats.org/officeDocument/2006/relationships/image" Target="media/image87.wmf"/><Relationship Id="rId555" Type="http://schemas.openxmlformats.org/officeDocument/2006/relationships/oleObject" Target="embeddings/oleObject376.bin"/><Relationship Id="rId762" Type="http://schemas.openxmlformats.org/officeDocument/2006/relationships/image" Target="media/image260.png"/><Relationship Id="rId194" Type="http://schemas.openxmlformats.org/officeDocument/2006/relationships/oleObject" Target="embeddings/oleObject133.bin"/><Relationship Id="rId208" Type="http://schemas.openxmlformats.org/officeDocument/2006/relationships/oleObject" Target="embeddings/oleObject144.bin"/><Relationship Id="rId415" Type="http://schemas.openxmlformats.org/officeDocument/2006/relationships/image" Target="media/image114.wmf"/><Relationship Id="rId622" Type="http://schemas.openxmlformats.org/officeDocument/2006/relationships/image" Target="media/image193.wmf"/><Relationship Id="rId261" Type="http://schemas.openxmlformats.org/officeDocument/2006/relationships/image" Target="media/image70.wmf"/><Relationship Id="rId499" Type="http://schemas.openxmlformats.org/officeDocument/2006/relationships/oleObject" Target="embeddings/oleObject341.bin"/><Relationship Id="rId56" Type="http://schemas.openxmlformats.org/officeDocument/2006/relationships/image" Target="media/image29.wmf"/><Relationship Id="rId359" Type="http://schemas.openxmlformats.org/officeDocument/2006/relationships/oleObject" Target="embeddings/oleObject265.bin"/><Relationship Id="rId566" Type="http://schemas.openxmlformats.org/officeDocument/2006/relationships/oleObject" Target="embeddings/oleObject387.bin"/><Relationship Id="rId773" Type="http://schemas.openxmlformats.org/officeDocument/2006/relationships/image" Target="media/image268.wmf"/><Relationship Id="rId121" Type="http://schemas.openxmlformats.org/officeDocument/2006/relationships/image" Target="media/image43.wmf"/><Relationship Id="rId219" Type="http://schemas.openxmlformats.org/officeDocument/2006/relationships/oleObject" Target="embeddings/oleObject155.bin"/><Relationship Id="rId426" Type="http://schemas.openxmlformats.org/officeDocument/2006/relationships/oleObject" Target="embeddings/oleObject300.bin"/><Relationship Id="rId633" Type="http://schemas.openxmlformats.org/officeDocument/2006/relationships/oleObject" Target="embeddings/oleObject428.bin"/><Relationship Id="rId67" Type="http://schemas.openxmlformats.org/officeDocument/2006/relationships/image" Target="media/image33.wmf"/><Relationship Id="rId272" Type="http://schemas.openxmlformats.org/officeDocument/2006/relationships/oleObject" Target="embeddings/oleObject192.bin"/><Relationship Id="rId577" Type="http://schemas.openxmlformats.org/officeDocument/2006/relationships/oleObject" Target="embeddings/oleObject394.bin"/><Relationship Id="rId700" Type="http://schemas.openxmlformats.org/officeDocument/2006/relationships/oleObject" Target="embeddings/oleObject464.bin"/><Relationship Id="rId132" Type="http://schemas.openxmlformats.org/officeDocument/2006/relationships/image" Target="media/image45.wmf"/><Relationship Id="rId784" Type="http://schemas.openxmlformats.org/officeDocument/2006/relationships/image" Target="media/image273.wmf"/><Relationship Id="rId437" Type="http://schemas.openxmlformats.org/officeDocument/2006/relationships/oleObject" Target="embeddings/oleObject307.bin"/><Relationship Id="rId644" Type="http://schemas.openxmlformats.org/officeDocument/2006/relationships/image" Target="media/image204.wmf"/><Relationship Id="rId283" Type="http://schemas.openxmlformats.org/officeDocument/2006/relationships/oleObject" Target="embeddings/oleObject203.bin"/><Relationship Id="rId490" Type="http://schemas.openxmlformats.org/officeDocument/2006/relationships/oleObject" Target="embeddings/oleObject336.bin"/><Relationship Id="rId504" Type="http://schemas.openxmlformats.org/officeDocument/2006/relationships/oleObject" Target="embeddings/oleObject346.bin"/><Relationship Id="rId711" Type="http://schemas.openxmlformats.org/officeDocument/2006/relationships/image" Target="media/image233.wmf"/><Relationship Id="rId78" Type="http://schemas.openxmlformats.org/officeDocument/2006/relationships/image" Target="media/image34.wmf"/><Relationship Id="rId143" Type="http://schemas.openxmlformats.org/officeDocument/2006/relationships/oleObject" Target="embeddings/oleObject88.bin"/><Relationship Id="rId350" Type="http://schemas.openxmlformats.org/officeDocument/2006/relationships/oleObject" Target="embeddings/oleObject256.bin"/><Relationship Id="rId588" Type="http://schemas.openxmlformats.org/officeDocument/2006/relationships/oleObject" Target="embeddings/oleObject400.bin"/><Relationship Id="rId795" Type="http://schemas.openxmlformats.org/officeDocument/2006/relationships/oleObject" Target="embeddings/oleObject510.bin"/><Relationship Id="rId809" Type="http://schemas.openxmlformats.org/officeDocument/2006/relationships/image" Target="media/image285.wmf"/><Relationship Id="rId9" Type="http://schemas.openxmlformats.org/officeDocument/2006/relationships/image" Target="media/image2.png"/><Relationship Id="rId210" Type="http://schemas.openxmlformats.org/officeDocument/2006/relationships/oleObject" Target="embeddings/oleObject146.bin"/><Relationship Id="rId448" Type="http://schemas.openxmlformats.org/officeDocument/2006/relationships/oleObject" Target="embeddings/oleObject313.bin"/><Relationship Id="rId655" Type="http://schemas.openxmlformats.org/officeDocument/2006/relationships/oleObject" Target="embeddings/oleObject439.bin"/><Relationship Id="rId294" Type="http://schemas.openxmlformats.org/officeDocument/2006/relationships/oleObject" Target="embeddings/oleObject214.bin"/><Relationship Id="rId308" Type="http://schemas.openxmlformats.org/officeDocument/2006/relationships/image" Target="media/image77.wmf"/><Relationship Id="rId515" Type="http://schemas.openxmlformats.org/officeDocument/2006/relationships/oleObject" Target="embeddings/oleObject353.bin"/><Relationship Id="rId722" Type="http://schemas.openxmlformats.org/officeDocument/2006/relationships/oleObject" Target="embeddings/oleObject478.bin"/><Relationship Id="rId89" Type="http://schemas.openxmlformats.org/officeDocument/2006/relationships/oleObject" Target="embeddings/oleObject47.bin"/><Relationship Id="rId154" Type="http://schemas.openxmlformats.org/officeDocument/2006/relationships/oleObject" Target="embeddings/oleObject96.bin"/><Relationship Id="rId361" Type="http://schemas.openxmlformats.org/officeDocument/2006/relationships/oleObject" Target="embeddings/oleObject266.bin"/><Relationship Id="rId599" Type="http://schemas.openxmlformats.org/officeDocument/2006/relationships/oleObject" Target="embeddings/oleObject409.bin"/><Relationship Id="rId459" Type="http://schemas.openxmlformats.org/officeDocument/2006/relationships/image" Target="media/image133.wmf"/><Relationship Id="rId666" Type="http://schemas.openxmlformats.org/officeDocument/2006/relationships/oleObject" Target="embeddings/oleObject445.bin"/><Relationship Id="rId16" Type="http://schemas.openxmlformats.org/officeDocument/2006/relationships/image" Target="media/image8.wmf"/><Relationship Id="rId221" Type="http://schemas.openxmlformats.org/officeDocument/2006/relationships/oleObject" Target="embeddings/oleObject157.bin"/><Relationship Id="rId319" Type="http://schemas.openxmlformats.org/officeDocument/2006/relationships/oleObject" Target="embeddings/oleObject231.bin"/><Relationship Id="rId526" Type="http://schemas.openxmlformats.org/officeDocument/2006/relationships/image" Target="media/image161.wmf"/><Relationship Id="rId733" Type="http://schemas.openxmlformats.org/officeDocument/2006/relationships/image" Target="media/image239.wmf"/><Relationship Id="rId165" Type="http://schemas.openxmlformats.org/officeDocument/2006/relationships/oleObject" Target="embeddings/oleObject107.bin"/><Relationship Id="rId372" Type="http://schemas.openxmlformats.org/officeDocument/2006/relationships/image" Target="media/image93.wmf"/><Relationship Id="rId677" Type="http://schemas.openxmlformats.org/officeDocument/2006/relationships/image" Target="media/image220.png"/><Relationship Id="rId800" Type="http://schemas.openxmlformats.org/officeDocument/2006/relationships/image" Target="media/image281.wmf"/><Relationship Id="rId232" Type="http://schemas.openxmlformats.org/officeDocument/2006/relationships/oleObject" Target="embeddings/oleObject168.bin"/><Relationship Id="rId27" Type="http://schemas.openxmlformats.org/officeDocument/2006/relationships/oleObject" Target="embeddings/oleObject7.bin"/><Relationship Id="rId537" Type="http://schemas.openxmlformats.org/officeDocument/2006/relationships/oleObject" Target="embeddings/oleObject364.bin"/><Relationship Id="rId744" Type="http://schemas.openxmlformats.org/officeDocument/2006/relationships/image" Target="media/image249.wmf"/><Relationship Id="rId80" Type="http://schemas.openxmlformats.org/officeDocument/2006/relationships/oleObject" Target="embeddings/oleObject39.bin"/><Relationship Id="rId176" Type="http://schemas.openxmlformats.org/officeDocument/2006/relationships/oleObject" Target="embeddings/oleObject116.bin"/><Relationship Id="rId383" Type="http://schemas.openxmlformats.org/officeDocument/2006/relationships/oleObject" Target="embeddings/oleObject278.bin"/><Relationship Id="rId590" Type="http://schemas.openxmlformats.org/officeDocument/2006/relationships/oleObject" Target="embeddings/oleObject401.bin"/><Relationship Id="rId604" Type="http://schemas.openxmlformats.org/officeDocument/2006/relationships/image" Target="media/image184.wmf"/><Relationship Id="rId811" Type="http://schemas.openxmlformats.org/officeDocument/2006/relationships/image" Target="media/image286.png"/><Relationship Id="rId243" Type="http://schemas.openxmlformats.org/officeDocument/2006/relationships/image" Target="media/image62.wmf"/><Relationship Id="rId450" Type="http://schemas.openxmlformats.org/officeDocument/2006/relationships/oleObject" Target="embeddings/oleObject314.bin"/><Relationship Id="rId688" Type="http://schemas.openxmlformats.org/officeDocument/2006/relationships/oleObject" Target="embeddings/oleObject458.bin"/><Relationship Id="rId38" Type="http://schemas.openxmlformats.org/officeDocument/2006/relationships/oleObject" Target="embeddings/oleObject12.bin"/><Relationship Id="rId103" Type="http://schemas.openxmlformats.org/officeDocument/2006/relationships/oleObject" Target="embeddings/oleObject60.bin"/><Relationship Id="rId310" Type="http://schemas.openxmlformats.org/officeDocument/2006/relationships/oleObject" Target="embeddings/oleObject226.bin"/><Relationship Id="rId548" Type="http://schemas.openxmlformats.org/officeDocument/2006/relationships/image" Target="media/image172.wmf"/><Relationship Id="rId755" Type="http://schemas.openxmlformats.org/officeDocument/2006/relationships/oleObject" Target="embeddings/oleObject495.bin"/><Relationship Id="rId91" Type="http://schemas.openxmlformats.org/officeDocument/2006/relationships/oleObject" Target="embeddings/oleObject49.bin"/><Relationship Id="rId187" Type="http://schemas.openxmlformats.org/officeDocument/2006/relationships/oleObject" Target="embeddings/oleObject127.bin"/><Relationship Id="rId394" Type="http://schemas.openxmlformats.org/officeDocument/2006/relationships/image" Target="media/image104.wmf"/><Relationship Id="rId408" Type="http://schemas.openxmlformats.org/officeDocument/2006/relationships/oleObject" Target="embeddings/oleObject291.bin"/><Relationship Id="rId615" Type="http://schemas.openxmlformats.org/officeDocument/2006/relationships/oleObject" Target="embeddings/oleObject419.bin"/><Relationship Id="rId254" Type="http://schemas.openxmlformats.org/officeDocument/2006/relationships/image" Target="media/image67.wmf"/><Relationship Id="rId699" Type="http://schemas.openxmlformats.org/officeDocument/2006/relationships/image" Target="media/image229.wmf"/><Relationship Id="rId49" Type="http://schemas.openxmlformats.org/officeDocument/2006/relationships/oleObject" Target="embeddings/oleObject17.bin"/><Relationship Id="rId114" Type="http://schemas.openxmlformats.org/officeDocument/2006/relationships/oleObject" Target="embeddings/oleObject67.bin"/><Relationship Id="rId461" Type="http://schemas.openxmlformats.org/officeDocument/2006/relationships/image" Target="media/image134.wmf"/><Relationship Id="rId559" Type="http://schemas.openxmlformats.org/officeDocument/2006/relationships/oleObject" Target="embeddings/oleObject380.bin"/><Relationship Id="rId766" Type="http://schemas.openxmlformats.org/officeDocument/2006/relationships/image" Target="media/image264.png"/><Relationship Id="rId198" Type="http://schemas.openxmlformats.org/officeDocument/2006/relationships/oleObject" Target="embeddings/oleObject135.bin"/><Relationship Id="rId321" Type="http://schemas.openxmlformats.org/officeDocument/2006/relationships/oleObject" Target="embeddings/oleObject232.bin"/><Relationship Id="rId419" Type="http://schemas.openxmlformats.org/officeDocument/2006/relationships/image" Target="media/image116.wmf"/><Relationship Id="rId626" Type="http://schemas.openxmlformats.org/officeDocument/2006/relationships/image" Target="media/image195.wmf"/><Relationship Id="rId265" Type="http://schemas.openxmlformats.org/officeDocument/2006/relationships/image" Target="media/image72.wmf"/><Relationship Id="rId472" Type="http://schemas.openxmlformats.org/officeDocument/2006/relationships/image" Target="media/image139.wmf"/><Relationship Id="rId125" Type="http://schemas.openxmlformats.org/officeDocument/2006/relationships/oleObject" Target="embeddings/oleObject74.bin"/><Relationship Id="rId332" Type="http://schemas.openxmlformats.org/officeDocument/2006/relationships/oleObject" Target="embeddings/oleObject240.bin"/><Relationship Id="rId777" Type="http://schemas.openxmlformats.org/officeDocument/2006/relationships/image" Target="media/image270.wmf"/><Relationship Id="rId637" Type="http://schemas.openxmlformats.org/officeDocument/2006/relationships/oleObject" Target="embeddings/oleObject430.bin"/><Relationship Id="rId276" Type="http://schemas.openxmlformats.org/officeDocument/2006/relationships/oleObject" Target="embeddings/oleObject196.bin"/><Relationship Id="rId483" Type="http://schemas.openxmlformats.org/officeDocument/2006/relationships/image" Target="media/image144.wmf"/><Relationship Id="rId690" Type="http://schemas.openxmlformats.org/officeDocument/2006/relationships/oleObject" Target="embeddings/oleObject459.bin"/><Relationship Id="rId704" Type="http://schemas.openxmlformats.org/officeDocument/2006/relationships/oleObject" Target="embeddings/oleObject467.bin"/><Relationship Id="rId40" Type="http://schemas.openxmlformats.org/officeDocument/2006/relationships/oleObject" Target="embeddings/oleObject13.bin"/><Relationship Id="rId136" Type="http://schemas.openxmlformats.org/officeDocument/2006/relationships/image" Target="media/image47.wmf"/><Relationship Id="rId343" Type="http://schemas.openxmlformats.org/officeDocument/2006/relationships/oleObject" Target="embeddings/oleObject250.bin"/><Relationship Id="rId550" Type="http://schemas.openxmlformats.org/officeDocument/2006/relationships/oleObject" Target="embeddings/oleObject371.bin"/><Relationship Id="rId788" Type="http://schemas.openxmlformats.org/officeDocument/2006/relationships/image" Target="media/image275.wmf"/><Relationship Id="rId203" Type="http://schemas.openxmlformats.org/officeDocument/2006/relationships/oleObject" Target="embeddings/oleObject139.bin"/><Relationship Id="rId648" Type="http://schemas.openxmlformats.org/officeDocument/2006/relationships/oleObject" Target="embeddings/oleObject435.bin"/><Relationship Id="rId287" Type="http://schemas.openxmlformats.org/officeDocument/2006/relationships/oleObject" Target="embeddings/oleObject207.bin"/><Relationship Id="rId410" Type="http://schemas.openxmlformats.org/officeDocument/2006/relationships/oleObject" Target="embeddings/oleObject292.bin"/><Relationship Id="rId494" Type="http://schemas.openxmlformats.org/officeDocument/2006/relationships/oleObject" Target="embeddings/oleObject338.bin"/><Relationship Id="rId508" Type="http://schemas.openxmlformats.org/officeDocument/2006/relationships/image" Target="media/image152.wmf"/><Relationship Id="rId715" Type="http://schemas.openxmlformats.org/officeDocument/2006/relationships/image" Target="media/image235.wmf"/><Relationship Id="rId147" Type="http://schemas.openxmlformats.org/officeDocument/2006/relationships/image" Target="media/image49.wmf"/><Relationship Id="rId354" Type="http://schemas.openxmlformats.org/officeDocument/2006/relationships/oleObject" Target="embeddings/oleObject260.bin"/><Relationship Id="rId799" Type="http://schemas.openxmlformats.org/officeDocument/2006/relationships/oleObject" Target="embeddings/oleObject512.bin"/><Relationship Id="rId51" Type="http://schemas.openxmlformats.org/officeDocument/2006/relationships/oleObject" Target="embeddings/oleObject18.bin"/><Relationship Id="rId561" Type="http://schemas.openxmlformats.org/officeDocument/2006/relationships/oleObject" Target="embeddings/oleObject382.bin"/><Relationship Id="rId659" Type="http://schemas.openxmlformats.org/officeDocument/2006/relationships/oleObject" Target="embeddings/oleObject441.bin"/><Relationship Id="rId214" Type="http://schemas.openxmlformats.org/officeDocument/2006/relationships/oleObject" Target="embeddings/oleObject150.bin"/><Relationship Id="rId298" Type="http://schemas.openxmlformats.org/officeDocument/2006/relationships/oleObject" Target="embeddings/oleObject218.bin"/><Relationship Id="rId421" Type="http://schemas.openxmlformats.org/officeDocument/2006/relationships/image" Target="media/image117.wmf"/><Relationship Id="rId519" Type="http://schemas.openxmlformats.org/officeDocument/2006/relationships/oleObject" Target="embeddings/oleObject355.bin"/><Relationship Id="rId158" Type="http://schemas.openxmlformats.org/officeDocument/2006/relationships/oleObject" Target="embeddings/oleObject100.bin"/><Relationship Id="rId726" Type="http://schemas.openxmlformats.org/officeDocument/2006/relationships/oleObject" Target="embeddings/oleObject482.bin"/><Relationship Id="rId62" Type="http://schemas.openxmlformats.org/officeDocument/2006/relationships/oleObject" Target="embeddings/oleObject25.bin"/><Relationship Id="rId365" Type="http://schemas.openxmlformats.org/officeDocument/2006/relationships/image" Target="media/image90.wmf"/><Relationship Id="rId572" Type="http://schemas.openxmlformats.org/officeDocument/2006/relationships/oleObject" Target="embeddings/oleObject390.bin"/><Relationship Id="rId225" Type="http://schemas.openxmlformats.org/officeDocument/2006/relationships/oleObject" Target="embeddings/oleObject161.bin"/><Relationship Id="rId432" Type="http://schemas.openxmlformats.org/officeDocument/2006/relationships/image" Target="media/image121.wmf"/><Relationship Id="rId737" Type="http://schemas.openxmlformats.org/officeDocument/2006/relationships/image" Target="media/image242.png"/><Relationship Id="rId73" Type="http://schemas.openxmlformats.org/officeDocument/2006/relationships/oleObject" Target="embeddings/oleObject33.bin"/><Relationship Id="rId169" Type="http://schemas.openxmlformats.org/officeDocument/2006/relationships/oleObject" Target="embeddings/oleObject111.bin"/><Relationship Id="rId376" Type="http://schemas.openxmlformats.org/officeDocument/2006/relationships/oleObject" Target="embeddings/oleObject275.bin"/><Relationship Id="rId583" Type="http://schemas.openxmlformats.org/officeDocument/2006/relationships/image" Target="media/image179.wmf"/><Relationship Id="rId790" Type="http://schemas.openxmlformats.org/officeDocument/2006/relationships/image" Target="media/image276.wmf"/><Relationship Id="rId804" Type="http://schemas.openxmlformats.org/officeDocument/2006/relationships/oleObject" Target="embeddings/oleObject515.bin"/><Relationship Id="rId4" Type="http://schemas.openxmlformats.org/officeDocument/2006/relationships/settings" Target="settings.xml"/><Relationship Id="rId236" Type="http://schemas.openxmlformats.org/officeDocument/2006/relationships/image" Target="media/image59.wmf"/><Relationship Id="rId443" Type="http://schemas.openxmlformats.org/officeDocument/2006/relationships/image" Target="media/image126.wmf"/><Relationship Id="rId650" Type="http://schemas.openxmlformats.org/officeDocument/2006/relationships/image" Target="media/image207.wmf"/><Relationship Id="rId303" Type="http://schemas.openxmlformats.org/officeDocument/2006/relationships/oleObject" Target="embeddings/oleObject222.bin"/><Relationship Id="rId748" Type="http://schemas.openxmlformats.org/officeDocument/2006/relationships/image" Target="media/image251.wmf"/><Relationship Id="rId84" Type="http://schemas.openxmlformats.org/officeDocument/2006/relationships/oleObject" Target="embeddings/oleObject42.bin"/><Relationship Id="rId387" Type="http://schemas.openxmlformats.org/officeDocument/2006/relationships/oleObject" Target="embeddings/oleObject280.bin"/><Relationship Id="rId510" Type="http://schemas.openxmlformats.org/officeDocument/2006/relationships/image" Target="media/image153.wmf"/><Relationship Id="rId594" Type="http://schemas.openxmlformats.org/officeDocument/2006/relationships/oleObject" Target="embeddings/oleObject404.bin"/><Relationship Id="rId608" Type="http://schemas.openxmlformats.org/officeDocument/2006/relationships/image" Target="media/image186.wmf"/><Relationship Id="rId815" Type="http://schemas.openxmlformats.org/officeDocument/2006/relationships/fontTable" Target="fontTable.xml"/><Relationship Id="rId247" Type="http://schemas.openxmlformats.org/officeDocument/2006/relationships/image" Target="media/image64.wmf"/><Relationship Id="rId107" Type="http://schemas.openxmlformats.org/officeDocument/2006/relationships/image" Target="media/image37.wmf"/><Relationship Id="rId454" Type="http://schemas.openxmlformats.org/officeDocument/2006/relationships/oleObject" Target="embeddings/oleObject316.bin"/><Relationship Id="rId661" Type="http://schemas.openxmlformats.org/officeDocument/2006/relationships/oleObject" Target="embeddings/oleObject442.bin"/><Relationship Id="rId759" Type="http://schemas.openxmlformats.org/officeDocument/2006/relationships/image" Target="media/image257.png"/><Relationship Id="rId11" Type="http://schemas.openxmlformats.org/officeDocument/2006/relationships/image" Target="media/image4.png"/><Relationship Id="rId314" Type="http://schemas.openxmlformats.org/officeDocument/2006/relationships/oleObject" Target="embeddings/oleObject228.bin"/><Relationship Id="rId398" Type="http://schemas.openxmlformats.org/officeDocument/2006/relationships/image" Target="media/image106.wmf"/><Relationship Id="rId521" Type="http://schemas.openxmlformats.org/officeDocument/2006/relationships/oleObject" Target="embeddings/oleObject356.bin"/><Relationship Id="rId619" Type="http://schemas.openxmlformats.org/officeDocument/2006/relationships/oleObject" Target="embeddings/oleObject421.bin"/><Relationship Id="rId95" Type="http://schemas.openxmlformats.org/officeDocument/2006/relationships/oleObject" Target="embeddings/oleObject53.bin"/><Relationship Id="rId160" Type="http://schemas.openxmlformats.org/officeDocument/2006/relationships/oleObject" Target="embeddings/oleObject102.bin"/><Relationship Id="rId258" Type="http://schemas.openxmlformats.org/officeDocument/2006/relationships/image" Target="media/image69.wmf"/><Relationship Id="rId465" Type="http://schemas.openxmlformats.org/officeDocument/2006/relationships/image" Target="media/image136.wmf"/><Relationship Id="rId672" Type="http://schemas.openxmlformats.org/officeDocument/2006/relationships/oleObject" Target="embeddings/oleObject448.bin"/><Relationship Id="rId22" Type="http://schemas.openxmlformats.org/officeDocument/2006/relationships/image" Target="media/image11.wmf"/><Relationship Id="rId118" Type="http://schemas.openxmlformats.org/officeDocument/2006/relationships/oleObject" Target="embeddings/oleObject70.bin"/><Relationship Id="rId325" Type="http://schemas.openxmlformats.org/officeDocument/2006/relationships/image" Target="media/image84.wmf"/><Relationship Id="rId532" Type="http://schemas.openxmlformats.org/officeDocument/2006/relationships/image" Target="media/image164.wmf"/><Relationship Id="rId171" Type="http://schemas.openxmlformats.org/officeDocument/2006/relationships/image" Target="media/image52.wmf"/><Relationship Id="rId269" Type="http://schemas.openxmlformats.org/officeDocument/2006/relationships/oleObject" Target="embeddings/oleObject189.bin"/><Relationship Id="rId476" Type="http://schemas.openxmlformats.org/officeDocument/2006/relationships/oleObject" Target="embeddings/oleObject329.bin"/><Relationship Id="rId683" Type="http://schemas.openxmlformats.org/officeDocument/2006/relationships/oleObject" Target="embeddings/oleObject455.bin"/><Relationship Id="rId33" Type="http://schemas.openxmlformats.org/officeDocument/2006/relationships/image" Target="media/image17.wmf"/><Relationship Id="rId129" Type="http://schemas.openxmlformats.org/officeDocument/2006/relationships/oleObject" Target="embeddings/oleObject78.bin"/><Relationship Id="rId336" Type="http://schemas.openxmlformats.org/officeDocument/2006/relationships/oleObject" Target="embeddings/oleObject244.bin"/><Relationship Id="rId543" Type="http://schemas.openxmlformats.org/officeDocument/2006/relationships/oleObject" Target="embeddings/oleObject367.bin"/><Relationship Id="rId182" Type="http://schemas.openxmlformats.org/officeDocument/2006/relationships/oleObject" Target="embeddings/oleObject122.bin"/><Relationship Id="rId403" Type="http://schemas.openxmlformats.org/officeDocument/2006/relationships/image" Target="media/image108.wmf"/><Relationship Id="rId750" Type="http://schemas.openxmlformats.org/officeDocument/2006/relationships/image" Target="media/image252.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189A2F-0BC8-4683-9246-C28CB55ADD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66</Pages>
  <Words>13361</Words>
  <Characters>76161</Characters>
  <Application>Microsoft Office Word</Application>
  <DocSecurity>0</DocSecurity>
  <Lines>634</Lines>
  <Paragraphs>178</Paragraphs>
  <ScaleCrop>false</ScaleCrop>
  <HeadingPairs>
    <vt:vector size="2" baseType="variant">
      <vt:variant>
        <vt:lpstr>Название</vt:lpstr>
      </vt:variant>
      <vt:variant>
        <vt:i4>1</vt:i4>
      </vt:variant>
    </vt:vector>
  </HeadingPairs>
  <TitlesOfParts>
    <vt:vector size="1" baseType="lpstr">
      <vt:lpstr/>
    </vt:vector>
  </TitlesOfParts>
  <Company>Krokoz™</Company>
  <LinksUpToDate>false</LinksUpToDate>
  <CharactersWithSpaces>89344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322-P</cp:lastModifiedBy>
  <cp:revision>7</cp:revision>
  <cp:lastPrinted>2015-02-14T10:29:00Z</cp:lastPrinted>
  <dcterms:created xsi:type="dcterms:W3CDTF">2025-10-18T04:10:00Z</dcterms:created>
  <dcterms:modified xsi:type="dcterms:W3CDTF">2025-10-18T04:14:00Z</dcterms:modified>
</cp:coreProperties>
</file>