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05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01.05.2024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F56C82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8B62AA" w:rsidRPr="008B62AA">
        <w:rPr>
          <w:sz w:val="26"/>
          <w:szCs w:val="26"/>
        </w:rPr>
        <w:t>Атабаев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Гелдимырат</w:t>
      </w:r>
      <w:r w:rsidR="008B62AA">
        <w:rPr>
          <w:sz w:val="26"/>
          <w:szCs w:val="26"/>
        </w:rPr>
        <w:t>а</w:t>
      </w:r>
      <w:r w:rsidR="008B62AA" w:rsidRPr="008B62AA">
        <w:rPr>
          <w:sz w:val="26"/>
          <w:szCs w:val="26"/>
        </w:rPr>
        <w:t xml:space="preserve"> </w:t>
      </w:r>
      <w:r w:rsidRPr="00FB297D">
        <w:rPr>
          <w:sz w:val="26"/>
          <w:szCs w:val="26"/>
        </w:rPr>
        <w:t>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Богданова Светлана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2C58B982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Богданова Светлана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F7168D">
        <w:rPr>
          <w:sz w:val="26"/>
          <w:szCs w:val="26"/>
        </w:rPr>
        <w:t xml:space="preserve"> автомобиля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01.05.2024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г.Витебск, ул.М.Горького,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4A0DDA80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</w:t>
            </w:r>
            <w:r w:rsidR="008B62AA">
              <w:rPr>
                <w:sz w:val="26"/>
                <w:szCs w:val="26"/>
              </w:rPr>
              <w:t>Г. Атабаев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Богданова Светлана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А7654321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12.12.2022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Богданова Светлана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E5A54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1DDF6611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CCCC8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D45B85C" w14:textId="77777777" w:rsidR="003C2340" w:rsidRDefault="003C2340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A5956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C2340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B62AA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168D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7</cp:revision>
  <cp:lastPrinted>2024-01-11T07:11:00Z</cp:lastPrinted>
  <dcterms:created xsi:type="dcterms:W3CDTF">2024-03-20T20:33:00Z</dcterms:created>
  <dcterms:modified xsi:type="dcterms:W3CDTF">2024-05-07T07:19:00Z</dcterms:modified>
  <dc:description/>
  <dc:identifier/>
  <dc:language/>
</cp:coreProperties>
</file>