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113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31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GURBANOV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SERDAR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16.06.1991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А2498034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03.04.2024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02.04.2029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31.05.2024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28.08.2024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