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358D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0A1B0704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9E8DF0D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«Волгоградский государственный технический университет»</w:t>
      </w:r>
    </w:p>
    <w:p w14:paraId="05C1C1D8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3634A3" w14:textId="77777777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Утверждаю</w:t>
      </w:r>
    </w:p>
    <w:p w14:paraId="3B8E41C2" w14:textId="77777777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Зав. кафедрой ПОАС</w:t>
      </w:r>
    </w:p>
    <w:p w14:paraId="5B7D82B8" w14:textId="77777777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Орлова Ю.А.</w:t>
      </w:r>
    </w:p>
    <w:p w14:paraId="790CC57A" w14:textId="73234EB7" w:rsidR="00B25EEA" w:rsidRDefault="00B25EEA" w:rsidP="00B25EEA">
      <w:pPr>
        <w:spacing w:line="24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2020г.</w:t>
      </w:r>
    </w:p>
    <w:p w14:paraId="7A00C417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6FA06B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9D84C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Качество и надёжность программного обеспечения</w:t>
      </w:r>
    </w:p>
    <w:p w14:paraId="329BDAFD" w14:textId="42A0B000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"</w:t>
      </w:r>
      <w:r w:rsidR="00DE1059" w:rsidRPr="00DE1059">
        <w:rPr>
          <w:rFonts w:ascii="Times New Roman" w:eastAsia="Times New Roman" w:hAnsi="Times New Roman" w:cs="Times New Roman"/>
          <w:sz w:val="28"/>
        </w:rPr>
        <w:t xml:space="preserve"> </w:t>
      </w:r>
      <w:r w:rsidR="00DE1059" w:rsidRPr="001B058C">
        <w:rPr>
          <w:rFonts w:ascii="Times New Roman" w:eastAsia="Times New Roman" w:hAnsi="Times New Roman" w:cs="Times New Roman"/>
          <w:sz w:val="28"/>
        </w:rPr>
        <w:t>Расшифровать сообщение на азбуке Морзе.</w:t>
      </w:r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02CEDA9" w14:textId="77777777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Руководство программиста</w:t>
      </w:r>
    </w:p>
    <w:p w14:paraId="76A62663" w14:textId="77777777" w:rsidR="00B25EEA" w:rsidRDefault="00B25EEA" w:rsidP="00B25E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12"/>
        <w:tblW w:w="959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663"/>
      </w:tblGrid>
      <w:tr w:rsidR="00B25EEA" w14:paraId="1F8D1A2B" w14:textId="77777777" w:rsidTr="00B25EEA">
        <w:trPr>
          <w:trHeight w:val="3205"/>
        </w:trPr>
        <w:tc>
          <w:tcPr>
            <w:tcW w:w="4928" w:type="dxa"/>
          </w:tcPr>
          <w:p w14:paraId="5F1B946E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СОГЛАСОВАНО:</w:t>
            </w:r>
          </w:p>
          <w:p w14:paraId="401A3287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8113477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 работы</w:t>
            </w:r>
          </w:p>
          <w:p w14:paraId="5716A7C0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1B2E4785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 кафедры ПОАС</w:t>
            </w:r>
          </w:p>
          <w:p w14:paraId="597A79D4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A0A2EA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Сычёв О.А.</w:t>
            </w:r>
          </w:p>
          <w:p w14:paraId="0F96D03D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7BF76D9" w14:textId="5DD4DFF0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2020 г.</w:t>
            </w:r>
          </w:p>
        </w:tc>
        <w:tc>
          <w:tcPr>
            <w:tcW w:w="4663" w:type="dxa"/>
          </w:tcPr>
          <w:p w14:paraId="773F2FA1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РАЗРАБОТЧИК:</w:t>
            </w:r>
          </w:p>
          <w:p w14:paraId="4E133AA9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52BE32F2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группы ПрИн-266</w:t>
            </w:r>
          </w:p>
          <w:p w14:paraId="65B547AD" w14:textId="0F3FB371" w:rsidR="00B25EEA" w:rsidRPr="00267AF5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_________________Тарапатина Е.С.</w:t>
            </w:r>
          </w:p>
          <w:p w14:paraId="768BA8E9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6DBF684" w14:textId="5A8CAFB3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2020 г.</w:t>
            </w:r>
          </w:p>
        </w:tc>
      </w:tr>
      <w:tr w:rsidR="00B25EEA" w14:paraId="04F0B508" w14:textId="77777777" w:rsidTr="00B25EEA">
        <w:trPr>
          <w:trHeight w:val="2643"/>
        </w:trPr>
        <w:tc>
          <w:tcPr>
            <w:tcW w:w="4928" w:type="dxa"/>
          </w:tcPr>
          <w:p w14:paraId="0331B2E6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3" w:type="dxa"/>
          </w:tcPr>
          <w:p w14:paraId="24A8DBC7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НОРМОКОНТРОЛЁР:</w:t>
            </w:r>
          </w:p>
          <w:p w14:paraId="7D0419F0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1640952" w14:textId="5F209D3B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 кафедры ПОАС</w:t>
            </w:r>
          </w:p>
          <w:p w14:paraId="15C64F75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3E2E59C" w14:textId="08C3230B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Матюшечкин Д.С.</w:t>
            </w:r>
          </w:p>
          <w:p w14:paraId="628F9505" w14:textId="77777777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954CAB1" w14:textId="3BD470BB" w:rsidR="00B25EEA" w:rsidRDefault="00B25EE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u w:val="single"/>
              </w:rPr>
              <w:t xml:space="preserve">                                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2020 г.</w:t>
            </w:r>
          </w:p>
        </w:tc>
      </w:tr>
    </w:tbl>
    <w:p w14:paraId="215DA762" w14:textId="2490082F" w:rsidR="00B25EEA" w:rsidRDefault="00B25EEA" w:rsidP="00B25EEA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 г.</w:t>
      </w:r>
    </w:p>
    <w:p w14:paraId="20EB2C47" w14:textId="77777777" w:rsidR="00B25EEA" w:rsidRDefault="00B25EEA" w:rsidP="00B25EEA">
      <w:pPr>
        <w:keepNext/>
        <w:keepLines/>
        <w:spacing w:before="480" w:after="0"/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65F91"/>
          <w:sz w:val="28"/>
          <w:szCs w:val="28"/>
          <w:lang w:eastAsia="ru-RU"/>
        </w:rPr>
        <w:lastRenderedPageBreak/>
        <w:t xml:space="preserve"> 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1039315229"/>
        <w:docPartObj>
          <w:docPartGallery w:val="Table of Contents"/>
          <w:docPartUnique/>
        </w:docPartObj>
      </w:sdtPr>
      <w:sdtEndPr/>
      <w:sdtContent>
        <w:p w14:paraId="790E52D1" w14:textId="77777777" w:rsidR="00B25EEA" w:rsidRDefault="00B25EEA" w:rsidP="00B25EEA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Содержание </w:t>
          </w:r>
        </w:p>
        <w:p w14:paraId="358C1084" w14:textId="3C62EB86" w:rsidR="00B25EEA" w:rsidRPr="00B25EEA" w:rsidRDefault="00B25EEA" w:rsidP="00B25E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eastAsia="Times New Roman" w:hAnsi="Times New Roman" w:cs="Times New Roman"/>
              <w:sz w:val="28"/>
              <w:szCs w:val="28"/>
            </w:rPr>
            <w:fldChar w:fldCharType="separate"/>
          </w:r>
          <w:hyperlink r:id="rId4" w:anchor="_Toc517604540" w:history="1">
            <w:r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1 Назначение и условия применения программы</w:t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_Toc517604540 \h </w:instrText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 w:rsidR="00071280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596263B4" w14:textId="024EA821" w:rsidR="00B25EEA" w:rsidRPr="00B25EEA" w:rsidRDefault="00071280" w:rsidP="00B25E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r:id="rId5" w:anchor="_Toc517604541" w:history="1">
            <w:r w:rsidR="00B25EEA"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2 Характеристики программы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_Toc517604541 \h </w:instrTex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3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2E97E2BC" w14:textId="69759C66" w:rsidR="00B25EEA" w:rsidRPr="00B25EEA" w:rsidRDefault="00071280" w:rsidP="00B25E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r:id="rId6" w:anchor="_Toc517604542" w:history="1">
            <w:r w:rsidR="00B25EEA"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4 Входные и выходные данные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_Toc517604542 \h </w:instrTex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13E200D2" w14:textId="67AA0D55" w:rsidR="00B25EEA" w:rsidRPr="00B25EEA" w:rsidRDefault="00071280" w:rsidP="00B25EE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6"/>
              <w:szCs w:val="36"/>
              <w:lang w:eastAsia="ru-RU"/>
            </w:rPr>
          </w:pPr>
          <w:hyperlink r:id="rId7" w:anchor="_Toc517604543" w:history="1">
            <w:r w:rsidR="00B25EEA" w:rsidRPr="00B25EEA">
              <w:rPr>
                <w:rStyle w:val="a3"/>
                <w:rFonts w:ascii="Times New Roman" w:hAnsi="Times New Roman" w:cs="Times New Roman"/>
                <w:noProof/>
                <w:sz w:val="28"/>
                <w:szCs w:val="28"/>
              </w:rPr>
              <w:t>5 Сообщения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ab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begin"/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instrText xml:space="preserve"> PAGEREF _Toc517604543 \h </w:instrTex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separate"/>
            </w:r>
            <w:r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t>5</w:t>
            </w:r>
            <w:r w:rsidR="00B25EEA" w:rsidRPr="00B25EEA">
              <w:rPr>
                <w:rStyle w:val="a3"/>
                <w:rFonts w:ascii="Times New Roman" w:hAnsi="Times New Roman" w:cs="Times New Roman"/>
                <w:noProof/>
                <w:webHidden/>
                <w:color w:val="auto"/>
                <w:sz w:val="28"/>
                <w:szCs w:val="28"/>
              </w:rPr>
              <w:fldChar w:fldCharType="end"/>
            </w:r>
          </w:hyperlink>
        </w:p>
        <w:p w14:paraId="60462671" w14:textId="77777777" w:rsidR="00B25EEA" w:rsidRDefault="00B25EEA" w:rsidP="00B25EEA">
          <w:pPr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E3DB90E" w14:textId="77777777" w:rsidR="00B25EEA" w:rsidRDefault="00B25EEA" w:rsidP="00B25EEA">
      <w:pPr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F13F88" w14:textId="77777777" w:rsidR="00B25EEA" w:rsidRDefault="00B25EEA" w:rsidP="00B25EE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923EA41" w14:textId="5F39B0EA" w:rsidR="00B25EEA" w:rsidRDefault="00B25EEA" w:rsidP="00291889">
      <w:pPr>
        <w:pStyle w:val="1"/>
        <w:ind w:firstLine="851"/>
        <w:rPr>
          <w:rFonts w:ascii="Times New Roman" w:hAnsi="Times New Roman" w:cs="Times New Roman"/>
          <w:b w:val="0"/>
        </w:rPr>
      </w:pPr>
      <w:bookmarkStart w:id="0" w:name="_Toc517604540"/>
      <w:r>
        <w:rPr>
          <w:rFonts w:ascii="Times New Roman" w:hAnsi="Times New Roman" w:cs="Times New Roman"/>
          <w:b w:val="0"/>
          <w:color w:val="auto"/>
        </w:rPr>
        <w:lastRenderedPageBreak/>
        <w:t>1 Назначение и условия применения программы</w:t>
      </w:r>
      <w:bookmarkEnd w:id="0"/>
    </w:p>
    <w:p w14:paraId="4344F8AB" w14:textId="77777777" w:rsidR="00291889" w:rsidRPr="00291889" w:rsidRDefault="00291889" w:rsidP="00291889"/>
    <w:p w14:paraId="7BE3ED03" w14:textId="77777777" w:rsidR="00291889" w:rsidRDefault="00291889" w:rsidP="0029188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</w:t>
      </w: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Программа для расшифровки сообщения на азбуке Морзе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является программой для предоставления вариантов расшифровки сообщения на азбуке Морзе.</w:t>
      </w:r>
    </w:p>
    <w:p w14:paraId="66E7E3D3" w14:textId="3DFB60EF" w:rsidR="00B25EEA" w:rsidRDefault="00291889" w:rsidP="0029188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Данная разработка может быть актуальна для расшифровки и предоставления вероятных вариантов расшифровки сообщения на азбуке Морзе</w:t>
      </w:r>
      <w:r w:rsidR="00B25EEA">
        <w:rPr>
          <w:rFonts w:ascii="Times New Roman" w:hAnsi="Times New Roman" w:cs="Times New Roman"/>
          <w:sz w:val="28"/>
          <w:szCs w:val="28"/>
        </w:rPr>
        <w:t>.</w:t>
      </w:r>
    </w:p>
    <w:p w14:paraId="691BF9AE" w14:textId="77777777" w:rsidR="00B25EEA" w:rsidRDefault="00B25EEA" w:rsidP="00B25EEA">
      <w:pPr>
        <w:pStyle w:val="1"/>
        <w:spacing w:before="0"/>
        <w:ind w:firstLine="851"/>
        <w:rPr>
          <w:rFonts w:ascii="Times New Roman" w:hAnsi="Times New Roman" w:cs="Times New Roman"/>
          <w:b w:val="0"/>
        </w:rPr>
      </w:pPr>
      <w:bookmarkStart w:id="1" w:name="_Toc517604541"/>
      <w:r>
        <w:rPr>
          <w:rFonts w:ascii="Times New Roman" w:hAnsi="Times New Roman" w:cs="Times New Roman"/>
          <w:b w:val="0"/>
          <w:color w:val="auto"/>
        </w:rPr>
        <w:t>2 Характеристики программы</w:t>
      </w:r>
      <w:bookmarkEnd w:id="1"/>
    </w:p>
    <w:p w14:paraId="714674DB" w14:textId="77777777" w:rsidR="00B25EEA" w:rsidRDefault="00B25EEA" w:rsidP="00B25EEA">
      <w:pPr>
        <w:pStyle w:val="1"/>
        <w:spacing w:before="0"/>
        <w:ind w:firstLine="851"/>
        <w:rPr>
          <w:rFonts w:ascii="Times New Roman" w:hAnsi="Times New Roman" w:cs="Times New Roman"/>
          <w:b w:val="0"/>
        </w:rPr>
      </w:pPr>
    </w:p>
    <w:p w14:paraId="2C010382" w14:textId="01EB7DD3" w:rsidR="00B25EEA" w:rsidRDefault="00291889" w:rsidP="00B25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Программа выдает все возможные результаты расшифровки полученного сообщения на азбуке Морзе.</w:t>
      </w:r>
    </w:p>
    <w:p w14:paraId="159741D8" w14:textId="1F62EC93" w:rsidR="00291889" w:rsidRDefault="00291889" w:rsidP="002918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Поддерживаемый алфавит</w:t>
      </w:r>
      <w:r w:rsidR="00071280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расшифровки.</w:t>
      </w:r>
    </w:p>
    <w:p w14:paraId="10E47762" w14:textId="756331BD" w:rsidR="00291889" w:rsidRDefault="00291889" w:rsidP="002918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4414DA">
        <w:rPr>
          <w:rFonts w:ascii="Times New Roman" w:hAnsi="Times New Roman" w:cs="Times New Roman"/>
          <w:sz w:val="28"/>
          <w:szCs w:val="28"/>
        </w:rPr>
        <w:t xml:space="preserve">Алфавит на азбуке Морзе 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674"/>
        <w:gridCol w:w="4671"/>
      </w:tblGrid>
      <w:tr w:rsidR="00291889" w:rsidRPr="00656AC9" w14:paraId="6D077125" w14:textId="77777777" w:rsidTr="00656AC9">
        <w:tc>
          <w:tcPr>
            <w:tcW w:w="4674" w:type="dxa"/>
          </w:tcPr>
          <w:p w14:paraId="66C5AC0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русском языке</w:t>
            </w:r>
          </w:p>
        </w:tc>
        <w:tc>
          <w:tcPr>
            <w:tcW w:w="4671" w:type="dxa"/>
          </w:tcPr>
          <w:p w14:paraId="486530A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656AC9">
              <w:rPr>
                <w:rFonts w:ascii="Times New Roman" w:eastAsia="SimSun" w:hAnsi="Times New Roman" w:cs="Times New Roman"/>
                <w:sz w:val="24"/>
                <w:szCs w:val="24"/>
              </w:rPr>
              <w:t>Символ на азбуке Морзе</w:t>
            </w:r>
          </w:p>
        </w:tc>
      </w:tr>
      <w:tr w:rsidR="00291889" w:rsidRPr="00656AC9" w14:paraId="01C35191" w14:textId="77777777" w:rsidTr="00656AC9">
        <w:tc>
          <w:tcPr>
            <w:tcW w:w="4674" w:type="dxa"/>
          </w:tcPr>
          <w:p w14:paraId="518C7E6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4671" w:type="dxa"/>
          </w:tcPr>
          <w:p w14:paraId="15DAB0F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</w:t>
            </w:r>
          </w:p>
        </w:tc>
      </w:tr>
      <w:tr w:rsidR="00291889" w:rsidRPr="00656AC9" w14:paraId="4C95E6E0" w14:textId="77777777" w:rsidTr="00656AC9">
        <w:tc>
          <w:tcPr>
            <w:tcW w:w="4674" w:type="dxa"/>
          </w:tcPr>
          <w:p w14:paraId="3D1CE1B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4671" w:type="dxa"/>
          </w:tcPr>
          <w:p w14:paraId="180D2D77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-…</w:t>
            </w:r>
          </w:p>
        </w:tc>
      </w:tr>
      <w:tr w:rsidR="00291889" w:rsidRPr="00656AC9" w14:paraId="5530AA20" w14:textId="77777777" w:rsidTr="00656AC9">
        <w:tc>
          <w:tcPr>
            <w:tcW w:w="4674" w:type="dxa"/>
          </w:tcPr>
          <w:p w14:paraId="2DC7058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4671" w:type="dxa"/>
          </w:tcPr>
          <w:p w14:paraId="472AEF7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</w:t>
            </w:r>
          </w:p>
        </w:tc>
      </w:tr>
      <w:tr w:rsidR="00291889" w:rsidRPr="00656AC9" w14:paraId="1979ED95" w14:textId="77777777" w:rsidTr="00656AC9">
        <w:tc>
          <w:tcPr>
            <w:tcW w:w="4674" w:type="dxa"/>
          </w:tcPr>
          <w:p w14:paraId="46FB72E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Г</w:t>
            </w:r>
          </w:p>
        </w:tc>
        <w:tc>
          <w:tcPr>
            <w:tcW w:w="4671" w:type="dxa"/>
          </w:tcPr>
          <w:p w14:paraId="3774DE1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--.</w:t>
            </w:r>
          </w:p>
        </w:tc>
      </w:tr>
      <w:tr w:rsidR="00291889" w:rsidRPr="00656AC9" w14:paraId="03161EDD" w14:textId="77777777" w:rsidTr="00656AC9">
        <w:tc>
          <w:tcPr>
            <w:tcW w:w="4674" w:type="dxa"/>
          </w:tcPr>
          <w:p w14:paraId="759C27F2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Д</w:t>
            </w:r>
          </w:p>
        </w:tc>
        <w:tc>
          <w:tcPr>
            <w:tcW w:w="4671" w:type="dxa"/>
          </w:tcPr>
          <w:p w14:paraId="02B55F5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-..</w:t>
            </w:r>
          </w:p>
        </w:tc>
      </w:tr>
      <w:tr w:rsidR="00291889" w:rsidRPr="00656AC9" w14:paraId="25C9DFA4" w14:textId="77777777" w:rsidTr="00656AC9">
        <w:tc>
          <w:tcPr>
            <w:tcW w:w="4674" w:type="dxa"/>
          </w:tcPr>
          <w:p w14:paraId="02AAAA8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Е</w:t>
            </w:r>
          </w:p>
        </w:tc>
        <w:tc>
          <w:tcPr>
            <w:tcW w:w="4671" w:type="dxa"/>
          </w:tcPr>
          <w:p w14:paraId="685BD366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</w:t>
            </w:r>
          </w:p>
        </w:tc>
      </w:tr>
      <w:tr w:rsidR="00291889" w:rsidRPr="00656AC9" w14:paraId="5FDB6D05" w14:textId="77777777" w:rsidTr="00656AC9">
        <w:tc>
          <w:tcPr>
            <w:tcW w:w="4674" w:type="dxa"/>
          </w:tcPr>
          <w:p w14:paraId="4C95634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Ж</w:t>
            </w:r>
          </w:p>
        </w:tc>
        <w:tc>
          <w:tcPr>
            <w:tcW w:w="4671" w:type="dxa"/>
          </w:tcPr>
          <w:p w14:paraId="1A0F812D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…-</w:t>
            </w:r>
          </w:p>
        </w:tc>
      </w:tr>
      <w:tr w:rsidR="00291889" w:rsidRPr="00656AC9" w14:paraId="1815DF70" w14:textId="77777777" w:rsidTr="00656AC9">
        <w:tc>
          <w:tcPr>
            <w:tcW w:w="4674" w:type="dxa"/>
          </w:tcPr>
          <w:p w14:paraId="7FF2323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З</w:t>
            </w:r>
          </w:p>
        </w:tc>
        <w:tc>
          <w:tcPr>
            <w:tcW w:w="4671" w:type="dxa"/>
          </w:tcPr>
          <w:p w14:paraId="097CE97C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--..</w:t>
            </w:r>
          </w:p>
        </w:tc>
      </w:tr>
      <w:tr w:rsidR="00291889" w:rsidRPr="00656AC9" w14:paraId="1192A91A" w14:textId="77777777" w:rsidTr="00656AC9">
        <w:tc>
          <w:tcPr>
            <w:tcW w:w="4674" w:type="dxa"/>
          </w:tcPr>
          <w:p w14:paraId="1A2997A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4671" w:type="dxa"/>
          </w:tcPr>
          <w:p w14:paraId="48AC35A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</w:t>
            </w:r>
          </w:p>
        </w:tc>
      </w:tr>
      <w:tr w:rsidR="00291889" w:rsidRPr="00656AC9" w14:paraId="2254FD4C" w14:textId="77777777" w:rsidTr="00656AC9">
        <w:tc>
          <w:tcPr>
            <w:tcW w:w="4674" w:type="dxa"/>
          </w:tcPr>
          <w:p w14:paraId="426DF9B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Й</w:t>
            </w:r>
          </w:p>
        </w:tc>
        <w:tc>
          <w:tcPr>
            <w:tcW w:w="4671" w:type="dxa"/>
          </w:tcPr>
          <w:p w14:paraId="10121FA7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.---</w:t>
            </w:r>
          </w:p>
        </w:tc>
      </w:tr>
      <w:tr w:rsidR="00291889" w:rsidRPr="00656AC9" w14:paraId="4FB2B5BA" w14:textId="77777777" w:rsidTr="00656AC9">
        <w:tc>
          <w:tcPr>
            <w:tcW w:w="4674" w:type="dxa"/>
          </w:tcPr>
          <w:p w14:paraId="318605D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К</w:t>
            </w:r>
          </w:p>
        </w:tc>
        <w:tc>
          <w:tcPr>
            <w:tcW w:w="4671" w:type="dxa"/>
          </w:tcPr>
          <w:p w14:paraId="7D9B73B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-.-</w:t>
            </w:r>
          </w:p>
        </w:tc>
      </w:tr>
      <w:tr w:rsidR="00291889" w:rsidRPr="00656AC9" w14:paraId="66BD24F2" w14:textId="77777777" w:rsidTr="00656AC9">
        <w:tc>
          <w:tcPr>
            <w:tcW w:w="4674" w:type="dxa"/>
          </w:tcPr>
          <w:p w14:paraId="15F28BCC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Л</w:t>
            </w:r>
          </w:p>
        </w:tc>
        <w:tc>
          <w:tcPr>
            <w:tcW w:w="4671" w:type="dxa"/>
          </w:tcPr>
          <w:p w14:paraId="14E9C1D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.-..</w:t>
            </w:r>
          </w:p>
        </w:tc>
      </w:tr>
      <w:tr w:rsidR="00291889" w:rsidRPr="00656AC9" w14:paraId="39C70682" w14:textId="77777777" w:rsidTr="00656AC9">
        <w:tc>
          <w:tcPr>
            <w:tcW w:w="4674" w:type="dxa"/>
          </w:tcPr>
          <w:p w14:paraId="013F56B2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4671" w:type="dxa"/>
          </w:tcPr>
          <w:p w14:paraId="75EDAB06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</w:t>
            </w:r>
          </w:p>
        </w:tc>
      </w:tr>
      <w:tr w:rsidR="00291889" w:rsidRPr="00656AC9" w14:paraId="02DF4CB9" w14:textId="77777777" w:rsidTr="00656AC9">
        <w:tc>
          <w:tcPr>
            <w:tcW w:w="4674" w:type="dxa"/>
          </w:tcPr>
          <w:p w14:paraId="23517BE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Н</w:t>
            </w:r>
          </w:p>
        </w:tc>
        <w:tc>
          <w:tcPr>
            <w:tcW w:w="4671" w:type="dxa"/>
          </w:tcPr>
          <w:p w14:paraId="080A014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</w:t>
            </w:r>
          </w:p>
        </w:tc>
      </w:tr>
      <w:tr w:rsidR="00656AC9" w14:paraId="57B81CC3" w14:textId="77777777" w:rsidTr="00656AC9">
        <w:tc>
          <w:tcPr>
            <w:tcW w:w="4674" w:type="dxa"/>
          </w:tcPr>
          <w:p w14:paraId="656C5820" w14:textId="77777777" w:rsidR="00656AC9" w:rsidRDefault="00656AC9" w:rsidP="007A56C8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lastRenderedPageBreak/>
              <w:t>Символ на русском языке</w:t>
            </w:r>
          </w:p>
        </w:tc>
        <w:tc>
          <w:tcPr>
            <w:tcW w:w="4671" w:type="dxa"/>
          </w:tcPr>
          <w:p w14:paraId="087DA88F" w14:textId="77777777" w:rsidR="00656AC9" w:rsidRDefault="00656AC9" w:rsidP="007A56C8">
            <w:pPr>
              <w:spacing w:after="0" w:line="360" w:lineRule="auto"/>
              <w:jc w:val="center"/>
              <w:rPr>
                <w:rFonts w:eastAsia="SimSun" w:cs="SimSun"/>
                <w:sz w:val="24"/>
                <w:szCs w:val="24"/>
              </w:rPr>
            </w:pPr>
            <w:r>
              <w:rPr>
                <w:rFonts w:ascii="Times New Roman" w:eastAsia="SimSun" w:hAnsi="Times New Roman" w:cs="SimSun"/>
                <w:sz w:val="24"/>
                <w:szCs w:val="24"/>
                <w:lang w:val="en-US" w:eastAsia="zh-CN" w:bidi="ar"/>
              </w:rPr>
              <w:t>Символ на азбуке Морзе</w:t>
            </w:r>
          </w:p>
        </w:tc>
      </w:tr>
      <w:tr w:rsidR="00291889" w:rsidRPr="00656AC9" w14:paraId="2C47C7BB" w14:textId="77777777" w:rsidTr="00656AC9">
        <w:tc>
          <w:tcPr>
            <w:tcW w:w="4674" w:type="dxa"/>
          </w:tcPr>
          <w:p w14:paraId="4B8EFF77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О</w:t>
            </w:r>
          </w:p>
        </w:tc>
        <w:tc>
          <w:tcPr>
            <w:tcW w:w="4671" w:type="dxa"/>
          </w:tcPr>
          <w:p w14:paraId="47EB6328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</w:t>
            </w:r>
          </w:p>
        </w:tc>
      </w:tr>
      <w:tr w:rsidR="00291889" w:rsidRPr="00656AC9" w14:paraId="5C7B8BC6" w14:textId="77777777" w:rsidTr="00656AC9">
        <w:tc>
          <w:tcPr>
            <w:tcW w:w="4674" w:type="dxa"/>
          </w:tcPr>
          <w:p w14:paraId="58C60E6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П</w:t>
            </w:r>
          </w:p>
        </w:tc>
        <w:tc>
          <w:tcPr>
            <w:tcW w:w="4671" w:type="dxa"/>
          </w:tcPr>
          <w:p w14:paraId="4122509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.--.</w:t>
            </w:r>
          </w:p>
        </w:tc>
      </w:tr>
      <w:tr w:rsidR="00291889" w:rsidRPr="00656AC9" w14:paraId="3D69E8C5" w14:textId="77777777" w:rsidTr="00656AC9">
        <w:tc>
          <w:tcPr>
            <w:tcW w:w="4674" w:type="dxa"/>
          </w:tcPr>
          <w:p w14:paraId="0AAE049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4671" w:type="dxa"/>
          </w:tcPr>
          <w:p w14:paraId="50F40B7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.-.</w:t>
            </w:r>
          </w:p>
        </w:tc>
      </w:tr>
      <w:tr w:rsidR="00291889" w:rsidRPr="00656AC9" w14:paraId="3E108592" w14:textId="77777777" w:rsidTr="00656AC9">
        <w:tc>
          <w:tcPr>
            <w:tcW w:w="4674" w:type="dxa"/>
          </w:tcPr>
          <w:p w14:paraId="23139B0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4671" w:type="dxa"/>
          </w:tcPr>
          <w:p w14:paraId="422FC7C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</w:t>
            </w:r>
          </w:p>
        </w:tc>
      </w:tr>
      <w:tr w:rsidR="00291889" w:rsidRPr="00656AC9" w14:paraId="4C4530B9" w14:textId="77777777" w:rsidTr="00656AC9">
        <w:tc>
          <w:tcPr>
            <w:tcW w:w="4674" w:type="dxa"/>
          </w:tcPr>
          <w:p w14:paraId="1AE10F2D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Т</w:t>
            </w:r>
          </w:p>
        </w:tc>
        <w:tc>
          <w:tcPr>
            <w:tcW w:w="4671" w:type="dxa"/>
          </w:tcPr>
          <w:p w14:paraId="471002B8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</w:t>
            </w:r>
          </w:p>
        </w:tc>
      </w:tr>
      <w:tr w:rsidR="00291889" w:rsidRPr="00656AC9" w14:paraId="29EEB031" w14:textId="77777777" w:rsidTr="00656AC9">
        <w:tc>
          <w:tcPr>
            <w:tcW w:w="4674" w:type="dxa"/>
          </w:tcPr>
          <w:p w14:paraId="156B07E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4671" w:type="dxa"/>
          </w:tcPr>
          <w:p w14:paraId="461B8CA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..-</w:t>
            </w:r>
          </w:p>
        </w:tc>
      </w:tr>
      <w:tr w:rsidR="00291889" w:rsidRPr="00656AC9" w14:paraId="47C99408" w14:textId="77777777" w:rsidTr="00656AC9">
        <w:tc>
          <w:tcPr>
            <w:tcW w:w="4674" w:type="dxa"/>
          </w:tcPr>
          <w:p w14:paraId="44EA080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Ф</w:t>
            </w:r>
          </w:p>
        </w:tc>
        <w:tc>
          <w:tcPr>
            <w:tcW w:w="4671" w:type="dxa"/>
          </w:tcPr>
          <w:p w14:paraId="61424E7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..-.</w:t>
            </w:r>
          </w:p>
        </w:tc>
      </w:tr>
      <w:tr w:rsidR="00291889" w:rsidRPr="00656AC9" w14:paraId="63AC27D4" w14:textId="77777777" w:rsidTr="00656AC9">
        <w:tc>
          <w:tcPr>
            <w:tcW w:w="4674" w:type="dxa"/>
          </w:tcPr>
          <w:p w14:paraId="1B40DE76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4671" w:type="dxa"/>
          </w:tcPr>
          <w:p w14:paraId="22A3096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….</w:t>
            </w:r>
          </w:p>
        </w:tc>
      </w:tr>
      <w:tr w:rsidR="00291889" w:rsidRPr="00656AC9" w14:paraId="53954DB5" w14:textId="77777777" w:rsidTr="00656AC9">
        <w:tc>
          <w:tcPr>
            <w:tcW w:w="4674" w:type="dxa"/>
          </w:tcPr>
          <w:p w14:paraId="5E80DC6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Ц</w:t>
            </w:r>
          </w:p>
        </w:tc>
        <w:tc>
          <w:tcPr>
            <w:tcW w:w="4671" w:type="dxa"/>
          </w:tcPr>
          <w:p w14:paraId="10958829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-.-.</w:t>
            </w:r>
          </w:p>
        </w:tc>
      </w:tr>
      <w:tr w:rsidR="00291889" w:rsidRPr="00656AC9" w14:paraId="5FBE798C" w14:textId="77777777" w:rsidTr="00656AC9">
        <w:tc>
          <w:tcPr>
            <w:tcW w:w="4674" w:type="dxa"/>
          </w:tcPr>
          <w:p w14:paraId="21D2F72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Ч</w:t>
            </w:r>
          </w:p>
        </w:tc>
        <w:tc>
          <w:tcPr>
            <w:tcW w:w="4671" w:type="dxa"/>
          </w:tcPr>
          <w:p w14:paraId="3560DB0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---.</w:t>
            </w:r>
          </w:p>
        </w:tc>
      </w:tr>
      <w:tr w:rsidR="00291889" w:rsidRPr="00656AC9" w14:paraId="537C1D04" w14:textId="77777777" w:rsidTr="00656AC9">
        <w:tc>
          <w:tcPr>
            <w:tcW w:w="4674" w:type="dxa"/>
          </w:tcPr>
          <w:p w14:paraId="2949D4F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Ш</w:t>
            </w:r>
          </w:p>
        </w:tc>
        <w:tc>
          <w:tcPr>
            <w:tcW w:w="4671" w:type="dxa"/>
          </w:tcPr>
          <w:p w14:paraId="107AD64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----</w:t>
            </w:r>
          </w:p>
        </w:tc>
      </w:tr>
      <w:tr w:rsidR="00291889" w:rsidRPr="00656AC9" w14:paraId="3D6057B0" w14:textId="77777777" w:rsidTr="00656AC9">
        <w:tc>
          <w:tcPr>
            <w:tcW w:w="4674" w:type="dxa"/>
          </w:tcPr>
          <w:p w14:paraId="5B720283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Щ</w:t>
            </w:r>
          </w:p>
        </w:tc>
        <w:tc>
          <w:tcPr>
            <w:tcW w:w="4671" w:type="dxa"/>
          </w:tcPr>
          <w:p w14:paraId="3FD7302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</w:t>
            </w:r>
            <w:r w:rsidRPr="00656AC9">
              <w:rPr>
                <w:rFonts w:ascii="Times New Roman" w:eastAsia="SimSun" w:hAnsi="Times New Roman" w:cs="Times New Roman"/>
                <w:sz w:val="28"/>
                <w:szCs w:val="28"/>
                <w:lang w:val="en-US"/>
              </w:rPr>
              <w:t>.</w:t>
            </w: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</w:t>
            </w:r>
          </w:p>
        </w:tc>
      </w:tr>
      <w:tr w:rsidR="00291889" w:rsidRPr="00656AC9" w14:paraId="3A4B4BAC" w14:textId="77777777" w:rsidTr="00656AC9">
        <w:tc>
          <w:tcPr>
            <w:tcW w:w="4674" w:type="dxa"/>
          </w:tcPr>
          <w:p w14:paraId="3410C1E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Ъ</w:t>
            </w:r>
          </w:p>
        </w:tc>
        <w:tc>
          <w:tcPr>
            <w:tcW w:w="4671" w:type="dxa"/>
          </w:tcPr>
          <w:p w14:paraId="01EB488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.--.-.</w:t>
            </w:r>
          </w:p>
        </w:tc>
      </w:tr>
      <w:tr w:rsidR="00291889" w:rsidRPr="00656AC9" w14:paraId="523DB142" w14:textId="77777777" w:rsidTr="00656AC9">
        <w:tc>
          <w:tcPr>
            <w:tcW w:w="4674" w:type="dxa"/>
          </w:tcPr>
          <w:p w14:paraId="75A2E86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Ы</w:t>
            </w:r>
          </w:p>
        </w:tc>
        <w:tc>
          <w:tcPr>
            <w:tcW w:w="4671" w:type="dxa"/>
          </w:tcPr>
          <w:p w14:paraId="05BA2C2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-.--</w:t>
            </w:r>
          </w:p>
        </w:tc>
      </w:tr>
      <w:tr w:rsidR="00291889" w:rsidRPr="00656AC9" w14:paraId="70602F35" w14:textId="77777777" w:rsidTr="00656AC9">
        <w:tc>
          <w:tcPr>
            <w:tcW w:w="4674" w:type="dxa"/>
          </w:tcPr>
          <w:p w14:paraId="23C614E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Ь</w:t>
            </w:r>
          </w:p>
        </w:tc>
        <w:tc>
          <w:tcPr>
            <w:tcW w:w="4671" w:type="dxa"/>
          </w:tcPr>
          <w:p w14:paraId="011DD425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-..-</w:t>
            </w:r>
          </w:p>
        </w:tc>
      </w:tr>
      <w:tr w:rsidR="00291889" w:rsidRPr="00656AC9" w14:paraId="065E48D2" w14:textId="77777777" w:rsidTr="00656AC9">
        <w:tc>
          <w:tcPr>
            <w:tcW w:w="4674" w:type="dxa"/>
          </w:tcPr>
          <w:p w14:paraId="3500050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Э</w:t>
            </w:r>
          </w:p>
        </w:tc>
        <w:tc>
          <w:tcPr>
            <w:tcW w:w="4671" w:type="dxa"/>
          </w:tcPr>
          <w:p w14:paraId="5CCED8C1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…-…</w:t>
            </w:r>
          </w:p>
        </w:tc>
      </w:tr>
      <w:tr w:rsidR="00291889" w:rsidRPr="00656AC9" w14:paraId="33E22B79" w14:textId="77777777" w:rsidTr="00656AC9">
        <w:tc>
          <w:tcPr>
            <w:tcW w:w="4674" w:type="dxa"/>
          </w:tcPr>
          <w:p w14:paraId="17CC0B68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Я</w:t>
            </w:r>
          </w:p>
        </w:tc>
        <w:tc>
          <w:tcPr>
            <w:tcW w:w="4671" w:type="dxa"/>
          </w:tcPr>
          <w:p w14:paraId="09DE6555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.-.-</w:t>
            </w:r>
          </w:p>
        </w:tc>
      </w:tr>
      <w:tr w:rsidR="00291889" w:rsidRPr="00656AC9" w14:paraId="02E645C1" w14:textId="77777777" w:rsidTr="00656AC9">
        <w:tc>
          <w:tcPr>
            <w:tcW w:w="4674" w:type="dxa"/>
          </w:tcPr>
          <w:p w14:paraId="06AA8046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Ю</w:t>
            </w:r>
          </w:p>
        </w:tc>
        <w:tc>
          <w:tcPr>
            <w:tcW w:w="4671" w:type="dxa"/>
          </w:tcPr>
          <w:p w14:paraId="5607C390" w14:textId="77777777" w:rsidR="00291889" w:rsidRPr="00656AC9" w:rsidRDefault="00291889" w:rsidP="007A56C8">
            <w:pPr>
              <w:spacing w:beforeAutospacing="1" w:after="0" w:afterAutospacing="1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  <w:lang w:val="en-US" w:eastAsia="zh-CN" w:bidi="ar"/>
              </w:rPr>
              <w:t>..--</w:t>
            </w:r>
          </w:p>
        </w:tc>
      </w:tr>
      <w:tr w:rsidR="00291889" w:rsidRPr="00656AC9" w14:paraId="383AA5FD" w14:textId="77777777" w:rsidTr="00656AC9">
        <w:tc>
          <w:tcPr>
            <w:tcW w:w="4674" w:type="dxa"/>
          </w:tcPr>
          <w:p w14:paraId="570EB9CE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671" w:type="dxa"/>
          </w:tcPr>
          <w:p w14:paraId="6AFAF29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-----</w:t>
            </w:r>
          </w:p>
        </w:tc>
      </w:tr>
      <w:tr w:rsidR="00291889" w:rsidRPr="00656AC9" w14:paraId="4933126E" w14:textId="77777777" w:rsidTr="00656AC9">
        <w:tc>
          <w:tcPr>
            <w:tcW w:w="4674" w:type="dxa"/>
          </w:tcPr>
          <w:p w14:paraId="3CFEA7DD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1" w:type="dxa"/>
          </w:tcPr>
          <w:p w14:paraId="107A91A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.----</w:t>
            </w:r>
          </w:p>
        </w:tc>
      </w:tr>
      <w:tr w:rsidR="00291889" w:rsidRPr="00656AC9" w14:paraId="57B156D9" w14:textId="77777777" w:rsidTr="00656AC9">
        <w:tc>
          <w:tcPr>
            <w:tcW w:w="4674" w:type="dxa"/>
          </w:tcPr>
          <w:p w14:paraId="4756E079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1" w:type="dxa"/>
          </w:tcPr>
          <w:p w14:paraId="6AEE6BF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..---</w:t>
            </w:r>
          </w:p>
        </w:tc>
      </w:tr>
      <w:tr w:rsidR="00291889" w:rsidRPr="00656AC9" w14:paraId="479EDFBB" w14:textId="77777777" w:rsidTr="00656AC9">
        <w:tc>
          <w:tcPr>
            <w:tcW w:w="4674" w:type="dxa"/>
          </w:tcPr>
          <w:p w14:paraId="495D949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1" w:type="dxa"/>
          </w:tcPr>
          <w:p w14:paraId="2619D22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…--</w:t>
            </w:r>
          </w:p>
        </w:tc>
      </w:tr>
      <w:tr w:rsidR="00291889" w:rsidRPr="00656AC9" w14:paraId="25D81658" w14:textId="77777777" w:rsidTr="00656AC9">
        <w:tc>
          <w:tcPr>
            <w:tcW w:w="4674" w:type="dxa"/>
          </w:tcPr>
          <w:p w14:paraId="34F9D51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1" w:type="dxa"/>
          </w:tcPr>
          <w:p w14:paraId="6F6F8F44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….-</w:t>
            </w:r>
          </w:p>
        </w:tc>
      </w:tr>
      <w:tr w:rsidR="00291889" w:rsidRPr="00656AC9" w14:paraId="6F434E5C" w14:textId="77777777" w:rsidTr="00656AC9">
        <w:tc>
          <w:tcPr>
            <w:tcW w:w="4674" w:type="dxa"/>
          </w:tcPr>
          <w:p w14:paraId="6DDE0482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1" w:type="dxa"/>
          </w:tcPr>
          <w:p w14:paraId="795FE78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…..</w:t>
            </w:r>
          </w:p>
        </w:tc>
      </w:tr>
      <w:tr w:rsidR="00291889" w:rsidRPr="00656AC9" w14:paraId="02A59DEE" w14:textId="77777777" w:rsidTr="00656AC9">
        <w:tc>
          <w:tcPr>
            <w:tcW w:w="4674" w:type="dxa"/>
          </w:tcPr>
          <w:p w14:paraId="0422118B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671" w:type="dxa"/>
          </w:tcPr>
          <w:p w14:paraId="2A07A73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-….</w:t>
            </w:r>
          </w:p>
        </w:tc>
      </w:tr>
      <w:tr w:rsidR="00291889" w:rsidRPr="00656AC9" w14:paraId="3A748817" w14:textId="77777777" w:rsidTr="00656AC9">
        <w:tc>
          <w:tcPr>
            <w:tcW w:w="4674" w:type="dxa"/>
          </w:tcPr>
          <w:p w14:paraId="26A85D7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671" w:type="dxa"/>
          </w:tcPr>
          <w:p w14:paraId="2417A729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--…</w:t>
            </w:r>
          </w:p>
        </w:tc>
      </w:tr>
      <w:tr w:rsidR="00291889" w:rsidRPr="00656AC9" w14:paraId="0C2AC13C" w14:textId="77777777" w:rsidTr="00656AC9">
        <w:tc>
          <w:tcPr>
            <w:tcW w:w="4674" w:type="dxa"/>
          </w:tcPr>
          <w:p w14:paraId="2395BD0A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671" w:type="dxa"/>
          </w:tcPr>
          <w:p w14:paraId="4281E493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---..</w:t>
            </w:r>
          </w:p>
        </w:tc>
      </w:tr>
      <w:tr w:rsidR="00291889" w:rsidRPr="00656AC9" w14:paraId="4A675641" w14:textId="77777777" w:rsidTr="00656AC9">
        <w:tc>
          <w:tcPr>
            <w:tcW w:w="4674" w:type="dxa"/>
          </w:tcPr>
          <w:p w14:paraId="5F43C880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671" w:type="dxa"/>
          </w:tcPr>
          <w:p w14:paraId="466FCF0F" w14:textId="77777777" w:rsidR="00291889" w:rsidRPr="00656AC9" w:rsidRDefault="00291889" w:rsidP="007A56C8">
            <w:pPr>
              <w:spacing w:after="0" w:line="360" w:lineRule="auto"/>
              <w:jc w:val="center"/>
              <w:rPr>
                <w:rFonts w:ascii="Times New Roman" w:eastAsia="SimSun" w:hAnsi="Times New Roman" w:cs="Times New Roman"/>
                <w:sz w:val="28"/>
                <w:szCs w:val="28"/>
              </w:rPr>
            </w:pPr>
            <w:r w:rsidRPr="00656AC9">
              <w:rPr>
                <w:rFonts w:ascii="Times New Roman" w:eastAsia="SimSun" w:hAnsi="Times New Roman" w:cs="Times New Roman"/>
                <w:sz w:val="28"/>
                <w:szCs w:val="28"/>
              </w:rPr>
              <w:t>----.</w:t>
            </w:r>
          </w:p>
        </w:tc>
      </w:tr>
    </w:tbl>
    <w:p w14:paraId="4246C219" w14:textId="34850A21" w:rsidR="00291889" w:rsidRDefault="00656AC9" w:rsidP="0029188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</w:t>
      </w:r>
    </w:p>
    <w:p w14:paraId="3DF06D57" w14:textId="77777777" w:rsidR="00B25EEA" w:rsidRDefault="00B25EEA" w:rsidP="00B25EEA">
      <w:pPr>
        <w:pStyle w:val="1"/>
        <w:ind w:firstLine="851"/>
        <w:rPr>
          <w:rFonts w:ascii="Times New Roman" w:hAnsi="Times New Roman" w:cs="Times New Roman"/>
          <w:b w:val="0"/>
          <w:color w:val="auto"/>
        </w:rPr>
      </w:pPr>
      <w:bookmarkStart w:id="2" w:name="_Toc517604542"/>
      <w:r>
        <w:rPr>
          <w:rFonts w:ascii="Times New Roman" w:hAnsi="Times New Roman" w:cs="Times New Roman"/>
          <w:b w:val="0"/>
          <w:color w:val="auto"/>
        </w:rPr>
        <w:lastRenderedPageBreak/>
        <w:t>4 Входные и выходные данные</w:t>
      </w:r>
      <w:bookmarkEnd w:id="2"/>
    </w:p>
    <w:p w14:paraId="4B9F77A6" w14:textId="77777777" w:rsidR="00B25EEA" w:rsidRDefault="00B25EEA" w:rsidP="00B25EEA"/>
    <w:p w14:paraId="7660F360" w14:textId="3663FEB2" w:rsidR="00B25EEA" w:rsidRDefault="00B25EEA" w:rsidP="0067366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имеет два режима работы. </w:t>
      </w:r>
      <w:r w:rsidR="00267AF5">
        <w:rPr>
          <w:rFonts w:ascii="Times New Roman" w:hAnsi="Times New Roman" w:cs="Times New Roman"/>
          <w:sz w:val="28"/>
          <w:szCs w:val="28"/>
        </w:rPr>
        <w:t>В р</w:t>
      </w:r>
      <w:r w:rsidR="00673668">
        <w:rPr>
          <w:rFonts w:ascii="Times New Roman" w:hAnsi="Times New Roman" w:cs="Times New Roman"/>
          <w:sz w:val="28"/>
          <w:szCs w:val="28"/>
        </w:rPr>
        <w:t>ежим</w:t>
      </w:r>
      <w:r w:rsidR="00267AF5">
        <w:rPr>
          <w:rFonts w:ascii="Times New Roman" w:hAnsi="Times New Roman" w:cs="Times New Roman"/>
          <w:sz w:val="28"/>
          <w:szCs w:val="28"/>
        </w:rPr>
        <w:t>е</w:t>
      </w:r>
      <w:r w:rsidR="00673668">
        <w:rPr>
          <w:rFonts w:ascii="Times New Roman" w:hAnsi="Times New Roman" w:cs="Times New Roman"/>
          <w:sz w:val="28"/>
          <w:szCs w:val="28"/>
        </w:rPr>
        <w:t xml:space="preserve"> без указания текстового файла в консоли с сообщением на азбуке Морзе и режим </w:t>
      </w:r>
      <w:r w:rsidR="00267AF5">
        <w:rPr>
          <w:rFonts w:ascii="Times New Roman" w:hAnsi="Times New Roman" w:cs="Times New Roman"/>
          <w:sz w:val="28"/>
          <w:szCs w:val="28"/>
        </w:rPr>
        <w:t>без его указания</w:t>
      </w:r>
      <w:r w:rsidR="00673668">
        <w:rPr>
          <w:rFonts w:ascii="Times New Roman" w:hAnsi="Times New Roman" w:cs="Times New Roman"/>
          <w:sz w:val="28"/>
          <w:szCs w:val="28"/>
        </w:rPr>
        <w:t>.</w:t>
      </w:r>
      <w:r w:rsidR="00267AF5">
        <w:rPr>
          <w:rFonts w:ascii="Times New Roman" w:hAnsi="Times New Roman" w:cs="Times New Roman"/>
          <w:sz w:val="28"/>
          <w:szCs w:val="28"/>
        </w:rPr>
        <w:t xml:space="preserve"> В первом случае, необходимо написать в консоли </w:t>
      </w:r>
      <w:r w:rsidR="00267AF5">
        <w:rPr>
          <w:rFonts w:ascii="Times New Roman" w:hAnsi="Times New Roman" w:cs="Times New Roman"/>
          <w:sz w:val="28"/>
          <w:szCs w:val="28"/>
          <w:lang w:val="en-US"/>
        </w:rPr>
        <w:t>Morze</w:t>
      </w:r>
      <w:r w:rsidR="00267AF5" w:rsidRPr="00267AF5">
        <w:rPr>
          <w:rFonts w:ascii="Times New Roman" w:hAnsi="Times New Roman" w:cs="Times New Roman"/>
          <w:sz w:val="28"/>
          <w:szCs w:val="28"/>
        </w:rPr>
        <w:t>.</w:t>
      </w:r>
      <w:r w:rsidR="00267AF5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="00267AF5" w:rsidRPr="00267AF5">
        <w:rPr>
          <w:rFonts w:ascii="Times New Roman" w:hAnsi="Times New Roman" w:cs="Times New Roman"/>
          <w:sz w:val="28"/>
          <w:szCs w:val="28"/>
        </w:rPr>
        <w:t xml:space="preserve"> &lt;</w:t>
      </w:r>
      <w:r w:rsidR="00267AF5">
        <w:rPr>
          <w:rFonts w:ascii="Times New Roman" w:hAnsi="Times New Roman" w:cs="Times New Roman"/>
          <w:sz w:val="28"/>
          <w:szCs w:val="28"/>
        </w:rPr>
        <w:t>имя_файла_с_сообщением</w:t>
      </w:r>
      <w:r w:rsidR="00267AF5" w:rsidRPr="00267AF5">
        <w:rPr>
          <w:rFonts w:ascii="Times New Roman" w:hAnsi="Times New Roman" w:cs="Times New Roman"/>
          <w:sz w:val="28"/>
          <w:szCs w:val="28"/>
        </w:rPr>
        <w:t>&gt;</w:t>
      </w:r>
      <w:r w:rsidR="00267AF5">
        <w:rPr>
          <w:rFonts w:ascii="Times New Roman" w:hAnsi="Times New Roman" w:cs="Times New Roman"/>
          <w:sz w:val="28"/>
          <w:szCs w:val="28"/>
        </w:rPr>
        <w:t>,</w:t>
      </w:r>
      <w:r w:rsidR="00673668">
        <w:rPr>
          <w:rFonts w:ascii="Times New Roman" w:hAnsi="Times New Roman" w:cs="Times New Roman"/>
          <w:sz w:val="28"/>
          <w:szCs w:val="28"/>
        </w:rPr>
        <w:t xml:space="preserve"> </w:t>
      </w:r>
      <w:r w:rsidR="00267AF5">
        <w:rPr>
          <w:rFonts w:ascii="Times New Roman" w:hAnsi="Times New Roman" w:cs="Times New Roman"/>
          <w:sz w:val="28"/>
          <w:szCs w:val="28"/>
        </w:rPr>
        <w:t xml:space="preserve">во втором </w:t>
      </w:r>
      <w:r w:rsidR="00071280">
        <w:rPr>
          <w:rFonts w:ascii="Times New Roman" w:hAnsi="Times New Roman" w:cs="Times New Roman"/>
          <w:sz w:val="28"/>
          <w:szCs w:val="28"/>
        </w:rPr>
        <w:t>случае вы</w:t>
      </w:r>
      <w:r w:rsidR="00267AF5">
        <w:rPr>
          <w:rFonts w:ascii="Times New Roman" w:hAnsi="Times New Roman" w:cs="Times New Roman"/>
          <w:sz w:val="28"/>
          <w:szCs w:val="28"/>
        </w:rPr>
        <w:t xml:space="preserve"> вводите имя файла с сообщением после запуска программы. В обоих случаях будет получен перевод сообщения на азбуке Морзе.</w:t>
      </w:r>
    </w:p>
    <w:p w14:paraId="0065ACDB" w14:textId="77777777" w:rsidR="00B25EEA" w:rsidRDefault="00B25EEA" w:rsidP="00B25E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7A4EE27" w14:textId="77777777" w:rsidR="00B25EEA" w:rsidRDefault="00B25EEA" w:rsidP="00B25EEA">
      <w:pPr>
        <w:pStyle w:val="1"/>
        <w:spacing w:before="0"/>
        <w:ind w:firstLine="851"/>
        <w:rPr>
          <w:rFonts w:ascii="Times New Roman" w:hAnsi="Times New Roman" w:cs="Times New Roman"/>
          <w:b w:val="0"/>
          <w:color w:val="auto"/>
        </w:rPr>
      </w:pPr>
      <w:bookmarkStart w:id="3" w:name="_Toc517604543"/>
      <w:r>
        <w:rPr>
          <w:rFonts w:ascii="Times New Roman" w:hAnsi="Times New Roman" w:cs="Times New Roman"/>
          <w:b w:val="0"/>
          <w:color w:val="auto"/>
        </w:rPr>
        <w:t>5 Сообщения</w:t>
      </w:r>
      <w:bookmarkEnd w:id="3"/>
    </w:p>
    <w:p w14:paraId="6D512888" w14:textId="77777777" w:rsidR="00B25EEA" w:rsidRDefault="00B25EEA" w:rsidP="00B25EE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6AF877F" w14:textId="408EF47C" w:rsidR="00E92E68" w:rsidRDefault="00267A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A0BF3">
        <w:rPr>
          <w:rFonts w:ascii="Times New Roman" w:hAnsi="Times New Roman" w:cs="Times New Roman"/>
          <w:sz w:val="28"/>
          <w:szCs w:val="28"/>
        </w:rPr>
        <w:t xml:space="preserve">Если невозможно записать перевод сообщение в файл </w:t>
      </w:r>
      <w:r w:rsidR="00EA0BF3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EA0BF3" w:rsidRPr="00EA0BF3">
        <w:rPr>
          <w:rFonts w:ascii="Times New Roman" w:hAnsi="Times New Roman" w:cs="Times New Roman"/>
          <w:sz w:val="28"/>
          <w:szCs w:val="28"/>
        </w:rPr>
        <w:t>.</w:t>
      </w:r>
      <w:r w:rsidR="00EA0BF3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EA0BF3">
        <w:rPr>
          <w:rFonts w:ascii="Times New Roman" w:hAnsi="Times New Roman" w:cs="Times New Roman"/>
          <w:sz w:val="28"/>
          <w:szCs w:val="28"/>
        </w:rPr>
        <w:t xml:space="preserve">, то программа выдаст ошибку </w:t>
      </w:r>
      <w:r w:rsidR="00EA0BF3" w:rsidRPr="00EA0BF3">
        <w:rPr>
          <w:rFonts w:ascii="Times New Roman" w:hAnsi="Times New Roman" w:cs="Times New Roman"/>
          <w:sz w:val="28"/>
          <w:szCs w:val="28"/>
        </w:rPr>
        <w:t>"Can't write results to file result.txt"</w:t>
      </w:r>
      <w:r w:rsidR="00EA0BF3">
        <w:rPr>
          <w:rFonts w:ascii="Times New Roman" w:hAnsi="Times New Roman" w:cs="Times New Roman"/>
          <w:sz w:val="28"/>
          <w:szCs w:val="28"/>
        </w:rPr>
        <w:t>.</w:t>
      </w:r>
    </w:p>
    <w:p w14:paraId="47460998" w14:textId="6249509E" w:rsidR="00EA0BF3" w:rsidRDefault="00EA0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Если невозможно открыть файл для считывания сообщения на азбуке Морзе, то программа выдаст ошибку </w:t>
      </w:r>
      <w:r w:rsidRPr="00EA0BF3">
        <w:rPr>
          <w:rFonts w:ascii="Times New Roman" w:hAnsi="Times New Roman" w:cs="Times New Roman"/>
          <w:sz w:val="28"/>
          <w:szCs w:val="28"/>
        </w:rPr>
        <w:t>"Incorrect fileway!"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1A69AAF" w14:textId="4674A50C" w:rsidR="00EA0BF3" w:rsidRPr="00EA0BF3" w:rsidRDefault="00EA0BF3">
      <w:r>
        <w:rPr>
          <w:rFonts w:ascii="Times New Roman" w:hAnsi="Times New Roman" w:cs="Times New Roman"/>
          <w:sz w:val="28"/>
          <w:szCs w:val="28"/>
        </w:rPr>
        <w:tab/>
        <w:t xml:space="preserve">Если было считано некорректное сообщение на азбуке </w:t>
      </w:r>
      <w:r w:rsidR="00071280">
        <w:rPr>
          <w:rFonts w:ascii="Times New Roman" w:hAnsi="Times New Roman" w:cs="Times New Roman"/>
          <w:sz w:val="28"/>
          <w:szCs w:val="28"/>
        </w:rPr>
        <w:t>Морзе (</w:t>
      </w:r>
      <w:r>
        <w:rPr>
          <w:rFonts w:ascii="Times New Roman" w:hAnsi="Times New Roman" w:cs="Times New Roman"/>
          <w:sz w:val="28"/>
          <w:szCs w:val="28"/>
        </w:rPr>
        <w:t xml:space="preserve">присутствуют символы, помимо «.» или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), то программа выдаст ошибку </w:t>
      </w:r>
      <w:r w:rsidRPr="00EA0BF3">
        <w:rPr>
          <w:rFonts w:ascii="Times New Roman" w:hAnsi="Times New Roman" w:cs="Times New Roman"/>
          <w:sz w:val="28"/>
          <w:szCs w:val="28"/>
        </w:rPr>
        <w:t>"Incorrect Morze message!"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EA0BF3" w:rsidRPr="00EA0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DC5"/>
    <w:rsid w:val="00071280"/>
    <w:rsid w:val="00267AF5"/>
    <w:rsid w:val="00291889"/>
    <w:rsid w:val="004414DA"/>
    <w:rsid w:val="00656AC9"/>
    <w:rsid w:val="00673668"/>
    <w:rsid w:val="00B25EEA"/>
    <w:rsid w:val="00DE1059"/>
    <w:rsid w:val="00E92E68"/>
    <w:rsid w:val="00EA0BF3"/>
    <w:rsid w:val="00E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D2A56"/>
  <w15:chartTrackingRefBased/>
  <w15:docId w15:val="{C72E291E-D157-4D63-819B-AD2B56E2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EEA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25E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EE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25EEA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B25EEA"/>
    <w:pPr>
      <w:spacing w:after="100"/>
    </w:pPr>
  </w:style>
  <w:style w:type="table" w:customStyle="1" w:styleId="12">
    <w:name w:val="Сетка таблицы1"/>
    <w:basedOn w:val="a1"/>
    <w:uiPriority w:val="59"/>
    <w:rsid w:val="00B25E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59"/>
    <w:qFormat/>
    <w:rsid w:val="00291889"/>
    <w:pPr>
      <w:spacing w:after="0" w:line="240" w:lineRule="auto"/>
    </w:pPr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5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F:\working%20field\&#1095;&#1080;&#1090;&#1099;\zazu\Rukovodstvo_programmistu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F:\working%20field\&#1095;&#1080;&#1090;&#1099;\zazu\Rukovodstvo_programmistu.docx" TargetMode="External"/><Relationship Id="rId5" Type="http://schemas.openxmlformats.org/officeDocument/2006/relationships/hyperlink" Target="file:///F:\working%20field\&#1095;&#1080;&#1090;&#1099;\zazu\Rukovodstvo_programmistu.docx" TargetMode="External"/><Relationship Id="rId4" Type="http://schemas.openxmlformats.org/officeDocument/2006/relationships/hyperlink" Target="file:///F:\working%20field\&#1095;&#1080;&#1090;&#1099;\zazu\Rukovodstvo_programmistu.doc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Tarapatina</dc:creator>
  <cp:keywords/>
  <dc:description/>
  <cp:lastModifiedBy>Ekaterina Tarapatina</cp:lastModifiedBy>
  <cp:revision>8</cp:revision>
  <dcterms:created xsi:type="dcterms:W3CDTF">2020-05-29T19:21:00Z</dcterms:created>
  <dcterms:modified xsi:type="dcterms:W3CDTF">2020-05-30T08:12:00Z</dcterms:modified>
</cp:coreProperties>
</file>