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271" w:rsidRDefault="00F60271" w:rsidP="0098486F">
      <w:pPr>
        <w:rPr>
          <w:b/>
          <w:lang w:val="es-ES"/>
        </w:rPr>
      </w:pPr>
      <w:r w:rsidRPr="00577FFD">
        <w:rPr>
          <w:b/>
          <w:lang w:val="es-ES"/>
        </w:rPr>
        <w:t xml:space="preserve">Enuncia y describa brevemente sobre los pasos o etapas a </w:t>
      </w:r>
      <w:proofErr w:type="spellStart"/>
      <w:r w:rsidRPr="00577FFD">
        <w:rPr>
          <w:b/>
          <w:lang w:val="es-ES"/>
        </w:rPr>
        <w:t>a</w:t>
      </w:r>
      <w:proofErr w:type="spellEnd"/>
      <w:r w:rsidR="002A59C4">
        <w:rPr>
          <w:b/>
          <w:lang w:val="es-ES"/>
        </w:rPr>
        <w:t xml:space="preserve"> </w:t>
      </w:r>
      <w:proofErr w:type="spellStart"/>
      <w:r w:rsidRPr="00577FFD">
        <w:rPr>
          <w:b/>
          <w:lang w:val="es-ES"/>
        </w:rPr>
        <w:t>segir</w:t>
      </w:r>
      <w:proofErr w:type="spellEnd"/>
      <w:r w:rsidRPr="00577FFD">
        <w:rPr>
          <w:b/>
          <w:lang w:val="es-ES"/>
        </w:rPr>
        <w:t xml:space="preserve"> en el método de una investigación científica.</w:t>
      </w:r>
    </w:p>
    <w:p w:rsidR="001106E9" w:rsidRPr="00577FFD" w:rsidRDefault="001106E9" w:rsidP="0098486F">
      <w:pPr>
        <w:rPr>
          <w:b/>
          <w:lang w:val="es-ES"/>
        </w:rPr>
      </w:pPr>
    </w:p>
    <w:p w:rsidR="00F60271" w:rsidRPr="00577FFD" w:rsidRDefault="00F60271" w:rsidP="0098486F">
      <w:pPr>
        <w:rPr>
          <w:b/>
          <w:lang w:val="es-ES"/>
        </w:rPr>
      </w:pPr>
      <w:r w:rsidRPr="00577FFD">
        <w:rPr>
          <w:b/>
          <w:lang w:val="es-ES"/>
        </w:rPr>
        <w:t>Defina que es una variable y como se clasifican según su naturaleza y escala de medición.</w:t>
      </w:r>
    </w:p>
    <w:p w:rsidR="00F60271" w:rsidRPr="00577FFD" w:rsidRDefault="00F60271" w:rsidP="0098486F">
      <w:pPr>
        <w:rPr>
          <w:b/>
          <w:lang w:val="es-ES"/>
        </w:rPr>
      </w:pPr>
      <w:bookmarkStart w:id="0" w:name="_GoBack"/>
      <w:r w:rsidRPr="00577FFD">
        <w:rPr>
          <w:b/>
          <w:lang w:val="es-ES"/>
        </w:rPr>
        <w:t xml:space="preserve">Realice un planteamiento </w:t>
      </w:r>
      <w:proofErr w:type="spellStart"/>
      <w:r w:rsidRPr="00577FFD">
        <w:rPr>
          <w:b/>
          <w:lang w:val="es-ES"/>
        </w:rPr>
        <w:t>riguro</w:t>
      </w:r>
      <w:proofErr w:type="spellEnd"/>
      <w:r w:rsidRPr="00577FFD">
        <w:rPr>
          <w:b/>
          <w:lang w:val="es-ES"/>
        </w:rPr>
        <w:t xml:space="preserve"> acerca de la formulación de una hipótesis y requisitos metodológicos que </w:t>
      </w:r>
      <w:proofErr w:type="gramStart"/>
      <w:r w:rsidRPr="00577FFD">
        <w:rPr>
          <w:b/>
          <w:lang w:val="es-ES"/>
        </w:rPr>
        <w:t>debe  cumplir</w:t>
      </w:r>
      <w:proofErr w:type="gramEnd"/>
      <w:r w:rsidRPr="00577FFD">
        <w:rPr>
          <w:b/>
          <w:lang w:val="es-ES"/>
        </w:rPr>
        <w:t xml:space="preserve"> una a investigación.</w:t>
      </w:r>
    </w:p>
    <w:bookmarkEnd w:id="0"/>
    <w:p w:rsidR="00F60271" w:rsidRPr="00577FFD" w:rsidRDefault="00F60271" w:rsidP="0098486F">
      <w:pPr>
        <w:rPr>
          <w:b/>
          <w:lang w:val="es-ES"/>
        </w:rPr>
      </w:pPr>
      <w:r w:rsidRPr="00577FFD">
        <w:rPr>
          <w:b/>
          <w:lang w:val="es-ES"/>
        </w:rPr>
        <w:t xml:space="preserve">Describa las características de los </w:t>
      </w:r>
      <w:r w:rsidR="00577FFD" w:rsidRPr="00577FFD">
        <w:rPr>
          <w:b/>
          <w:lang w:val="es-ES"/>
        </w:rPr>
        <w:t>enfoques</w:t>
      </w:r>
      <w:r w:rsidRPr="00577FFD">
        <w:rPr>
          <w:b/>
          <w:lang w:val="es-ES"/>
        </w:rPr>
        <w:t xml:space="preserve"> cuantitativo y el enfoque mixto</w:t>
      </w:r>
      <w:r w:rsidR="00577FFD" w:rsidRPr="00577FFD">
        <w:rPr>
          <w:b/>
          <w:lang w:val="es-ES"/>
        </w:rPr>
        <w:t>.</w:t>
      </w:r>
    </w:p>
    <w:p w:rsidR="00577FFD" w:rsidRDefault="00577FFD" w:rsidP="0098486F">
      <w:pPr>
        <w:rPr>
          <w:b/>
          <w:lang w:val="es-ES"/>
        </w:rPr>
      </w:pPr>
      <w:proofErr w:type="spellStart"/>
      <w:r>
        <w:rPr>
          <w:b/>
          <w:lang w:val="es-ES"/>
        </w:rPr>
        <w:t>Justificacion</w:t>
      </w:r>
      <w:proofErr w:type="spellEnd"/>
    </w:p>
    <w:p w:rsidR="00577FFD" w:rsidRDefault="00577FFD" w:rsidP="0098486F">
      <w:pPr>
        <w:rPr>
          <w:b/>
          <w:lang w:val="es-ES"/>
        </w:rPr>
      </w:pPr>
      <w:r>
        <w:rPr>
          <w:b/>
          <w:lang w:val="es-ES"/>
        </w:rPr>
        <w:t>Objetivo general</w:t>
      </w:r>
    </w:p>
    <w:p w:rsidR="00577FFD" w:rsidRDefault="00577FFD" w:rsidP="0098486F">
      <w:pPr>
        <w:rPr>
          <w:b/>
          <w:lang w:val="es-ES"/>
        </w:rPr>
      </w:pPr>
      <w:r>
        <w:rPr>
          <w:b/>
          <w:lang w:val="es-ES"/>
        </w:rPr>
        <w:t>Objetivo especifico</w:t>
      </w:r>
    </w:p>
    <w:p w:rsidR="00577FFD" w:rsidRDefault="00577FFD" w:rsidP="0098486F">
      <w:pPr>
        <w:rPr>
          <w:b/>
          <w:lang w:val="es-ES"/>
        </w:rPr>
      </w:pPr>
      <w:r>
        <w:rPr>
          <w:b/>
          <w:lang w:val="es-ES"/>
        </w:rPr>
        <w:t xml:space="preserve">Marco </w:t>
      </w:r>
      <w:proofErr w:type="spellStart"/>
      <w:r>
        <w:rPr>
          <w:b/>
          <w:lang w:val="es-ES"/>
        </w:rPr>
        <w:t>teorico</w:t>
      </w:r>
      <w:proofErr w:type="spellEnd"/>
    </w:p>
    <w:p w:rsidR="00577FFD" w:rsidRDefault="00577FFD" w:rsidP="0098486F">
      <w:pPr>
        <w:rPr>
          <w:b/>
          <w:lang w:val="es-ES"/>
        </w:rPr>
      </w:pPr>
      <w:r>
        <w:rPr>
          <w:b/>
          <w:lang w:val="es-ES"/>
        </w:rPr>
        <w:t>Técnicas e instrumentos</w:t>
      </w:r>
    </w:p>
    <w:p w:rsidR="00577FFD" w:rsidRDefault="00577FFD" w:rsidP="0098486F">
      <w:pPr>
        <w:rPr>
          <w:b/>
          <w:lang w:val="es-ES"/>
        </w:rPr>
      </w:pPr>
      <w:r>
        <w:rPr>
          <w:b/>
          <w:lang w:val="es-ES"/>
        </w:rPr>
        <w:t>Análisis de resultados</w:t>
      </w:r>
    </w:p>
    <w:p w:rsidR="00577FFD" w:rsidRDefault="00577FFD" w:rsidP="0098486F">
      <w:pPr>
        <w:rPr>
          <w:b/>
          <w:lang w:val="es-ES"/>
        </w:rPr>
      </w:pPr>
      <w:r>
        <w:rPr>
          <w:b/>
          <w:lang w:val="es-ES"/>
        </w:rPr>
        <w:t>Conclusiones</w:t>
      </w:r>
    </w:p>
    <w:p w:rsidR="00577FFD" w:rsidRPr="00577FFD" w:rsidRDefault="00577FFD" w:rsidP="0098486F">
      <w:pPr>
        <w:rPr>
          <w:b/>
          <w:lang w:val="es-ES"/>
        </w:rPr>
      </w:pPr>
    </w:p>
    <w:p w:rsidR="0098486F" w:rsidRPr="00577FFD" w:rsidRDefault="0098486F" w:rsidP="0098486F">
      <w:pPr>
        <w:pStyle w:val="Prrafodelista"/>
        <w:numPr>
          <w:ilvl w:val="0"/>
          <w:numId w:val="3"/>
        </w:numPr>
        <w:rPr>
          <w:b/>
          <w:lang w:val="es-ES"/>
        </w:rPr>
      </w:pPr>
      <w:r>
        <w:rPr>
          <w:lang w:val="es-ES"/>
        </w:rPr>
        <w:t xml:space="preserve"> </w:t>
      </w:r>
      <w:r w:rsidRPr="00577FFD">
        <w:rPr>
          <w:b/>
          <w:lang w:val="es-ES"/>
        </w:rPr>
        <w:t xml:space="preserve">Enuncie las técnicas e instrumentos de recolección de datos </w:t>
      </w:r>
      <w:proofErr w:type="spellStart"/>
      <w:r w:rsidRPr="00577FFD">
        <w:rPr>
          <w:b/>
          <w:lang w:val="es-ES"/>
        </w:rPr>
        <w:t>mas</w:t>
      </w:r>
      <w:proofErr w:type="spellEnd"/>
      <w:r w:rsidRPr="00577FFD">
        <w:rPr>
          <w:b/>
          <w:lang w:val="es-ES"/>
        </w:rPr>
        <w:t xml:space="preserve"> utilizadas en una investigación argumente cada una de ellas</w:t>
      </w:r>
    </w:p>
    <w:p w:rsidR="0098486F" w:rsidRDefault="0098486F" w:rsidP="0098486F">
      <w:pPr>
        <w:pStyle w:val="Prrafodelista"/>
        <w:rPr>
          <w:lang w:val="es-ES"/>
        </w:rPr>
      </w:pPr>
    </w:p>
    <w:p w:rsidR="00F54013" w:rsidRDefault="00F54013" w:rsidP="00F54013">
      <w:pPr>
        <w:pStyle w:val="Prrafodelista"/>
      </w:pPr>
      <w:r>
        <w:t xml:space="preserve">En otras palabras, las técnicas de recolección de datos son las distintas formas o maneras de obtener la información. La investigación no tiene sentido sin las técnicas de recolección de datos. Estas técnicas conducen a la verificación del problema planteado.  </w:t>
      </w:r>
    </w:p>
    <w:p w:rsidR="00C43C68" w:rsidRPr="00C43C68" w:rsidRDefault="00F54013" w:rsidP="00B00022">
      <w:pPr>
        <w:pStyle w:val="Prrafodelista"/>
        <w:numPr>
          <w:ilvl w:val="0"/>
          <w:numId w:val="5"/>
        </w:numPr>
        <w:rPr>
          <w:b/>
        </w:rPr>
      </w:pPr>
      <w:r w:rsidRPr="00C43C68">
        <w:rPr>
          <w:b/>
        </w:rPr>
        <w:t xml:space="preserve">encuesta                                          </w:t>
      </w:r>
    </w:p>
    <w:p w:rsidR="00F54013" w:rsidRPr="00C43C68" w:rsidRDefault="00F54013" w:rsidP="00B00022">
      <w:pPr>
        <w:pStyle w:val="Prrafodelista"/>
        <w:numPr>
          <w:ilvl w:val="0"/>
          <w:numId w:val="5"/>
        </w:numPr>
        <w:rPr>
          <w:b/>
        </w:rPr>
      </w:pPr>
      <w:r w:rsidRPr="00C43C68">
        <w:rPr>
          <w:b/>
        </w:rPr>
        <w:t>estudio de caso</w:t>
      </w:r>
    </w:p>
    <w:p w:rsidR="00C43C68" w:rsidRPr="00C43C68" w:rsidRDefault="00F54013" w:rsidP="00B00022">
      <w:pPr>
        <w:pStyle w:val="Prrafodelista"/>
        <w:numPr>
          <w:ilvl w:val="0"/>
          <w:numId w:val="5"/>
        </w:numPr>
        <w:rPr>
          <w:b/>
        </w:rPr>
      </w:pPr>
      <w:r w:rsidRPr="00C43C68">
        <w:rPr>
          <w:b/>
        </w:rPr>
        <w:t xml:space="preserve">investigación </w:t>
      </w:r>
      <w:proofErr w:type="spellStart"/>
      <w:r w:rsidRPr="00C43C68">
        <w:rPr>
          <w:b/>
        </w:rPr>
        <w:t>esperimental</w:t>
      </w:r>
      <w:proofErr w:type="spellEnd"/>
      <w:r w:rsidRPr="00C43C68">
        <w:rPr>
          <w:b/>
        </w:rPr>
        <w:t xml:space="preserve">                  </w:t>
      </w:r>
    </w:p>
    <w:p w:rsidR="00F54013" w:rsidRPr="00C43C68" w:rsidRDefault="00F54013" w:rsidP="00B00022">
      <w:pPr>
        <w:pStyle w:val="Prrafodelista"/>
        <w:numPr>
          <w:ilvl w:val="0"/>
          <w:numId w:val="5"/>
        </w:numPr>
        <w:rPr>
          <w:b/>
        </w:rPr>
      </w:pPr>
      <w:r w:rsidRPr="00C43C68">
        <w:rPr>
          <w:b/>
        </w:rPr>
        <w:t xml:space="preserve">método de </w:t>
      </w:r>
      <w:proofErr w:type="spellStart"/>
      <w:r w:rsidRPr="00C43C68">
        <w:rPr>
          <w:b/>
        </w:rPr>
        <w:t>observacion</w:t>
      </w:r>
      <w:proofErr w:type="spellEnd"/>
    </w:p>
    <w:p w:rsidR="00C43C68" w:rsidRPr="00C43C68" w:rsidRDefault="00F54013" w:rsidP="00B00022">
      <w:pPr>
        <w:pStyle w:val="Prrafodelista"/>
        <w:numPr>
          <w:ilvl w:val="0"/>
          <w:numId w:val="5"/>
        </w:numPr>
        <w:rPr>
          <w:b/>
        </w:rPr>
      </w:pPr>
      <w:r w:rsidRPr="00C43C68">
        <w:rPr>
          <w:b/>
        </w:rPr>
        <w:t xml:space="preserve">investigación </w:t>
      </w:r>
      <w:proofErr w:type="spellStart"/>
      <w:r w:rsidRPr="00C43C68">
        <w:rPr>
          <w:b/>
        </w:rPr>
        <w:t>codicional</w:t>
      </w:r>
      <w:proofErr w:type="spellEnd"/>
      <w:r w:rsidRPr="00C43C68">
        <w:rPr>
          <w:b/>
        </w:rPr>
        <w:t xml:space="preserve">                           </w:t>
      </w:r>
    </w:p>
    <w:p w:rsidR="00F54013" w:rsidRPr="00C43C68" w:rsidRDefault="00C43C68" w:rsidP="00B00022">
      <w:pPr>
        <w:pStyle w:val="Prrafodelista"/>
        <w:numPr>
          <w:ilvl w:val="0"/>
          <w:numId w:val="5"/>
        </w:numPr>
        <w:rPr>
          <w:b/>
        </w:rPr>
      </w:pPr>
      <w:r>
        <w:rPr>
          <w:b/>
        </w:rPr>
        <w:t>e</w:t>
      </w:r>
      <w:r w:rsidR="00F54013" w:rsidRPr="00C43C68">
        <w:rPr>
          <w:b/>
        </w:rPr>
        <w:t>ntrevista personal</w:t>
      </w:r>
    </w:p>
    <w:p w:rsidR="00C43C68" w:rsidRPr="00C43C68" w:rsidRDefault="00F54013" w:rsidP="00B00022">
      <w:pPr>
        <w:pStyle w:val="Prrafodelista"/>
        <w:numPr>
          <w:ilvl w:val="0"/>
          <w:numId w:val="5"/>
        </w:numPr>
        <w:rPr>
          <w:b/>
        </w:rPr>
      </w:pPr>
      <w:r w:rsidRPr="00C43C68">
        <w:rPr>
          <w:b/>
        </w:rPr>
        <w:t xml:space="preserve">estudio longitudinal                               </w:t>
      </w:r>
    </w:p>
    <w:p w:rsidR="00F54013" w:rsidRPr="00C43C68" w:rsidRDefault="00F54013" w:rsidP="00B00022">
      <w:pPr>
        <w:pStyle w:val="Prrafodelista"/>
        <w:numPr>
          <w:ilvl w:val="0"/>
          <w:numId w:val="5"/>
        </w:numPr>
        <w:rPr>
          <w:b/>
        </w:rPr>
      </w:pPr>
      <w:r w:rsidRPr="00C43C68">
        <w:rPr>
          <w:b/>
        </w:rPr>
        <w:t>análisis de texto</w:t>
      </w:r>
    </w:p>
    <w:p w:rsidR="00F54013" w:rsidRPr="00C43C68" w:rsidRDefault="00F54013" w:rsidP="00B00022">
      <w:pPr>
        <w:pStyle w:val="Prrafodelista"/>
        <w:numPr>
          <w:ilvl w:val="0"/>
          <w:numId w:val="5"/>
        </w:numPr>
        <w:rPr>
          <w:b/>
        </w:rPr>
      </w:pPr>
      <w:r w:rsidRPr="00C43C68">
        <w:rPr>
          <w:b/>
        </w:rPr>
        <w:t>estudio transversal</w:t>
      </w:r>
    </w:p>
    <w:p w:rsidR="00F54013" w:rsidRDefault="00F54013" w:rsidP="0098486F">
      <w:pPr>
        <w:pStyle w:val="Prrafodelista"/>
        <w:rPr>
          <w:lang w:val="es-ES"/>
        </w:rPr>
      </w:pPr>
      <w:r>
        <w:t xml:space="preserve">Los instrumentos son los medios materiales que se emplean para recoger y almacenar la información. Por ejemplo: fichas, formatos de cuestionario, guías de entrevista, escalas de </w:t>
      </w:r>
      <w:r>
        <w:lastRenderedPageBreak/>
        <w:t>actitudes u opinión. Todos estos instrumentos se aplicarán en un momento en particular, con la finalidad de buscar información que será útil a una investigación.</w:t>
      </w:r>
    </w:p>
    <w:p w:rsidR="00F54013" w:rsidRPr="0098486F" w:rsidRDefault="00F54013" w:rsidP="0098486F">
      <w:pPr>
        <w:pStyle w:val="Prrafodelista"/>
        <w:rPr>
          <w:lang w:val="es-ES"/>
        </w:rPr>
      </w:pPr>
    </w:p>
    <w:p w:rsidR="00962074" w:rsidRPr="00B00022" w:rsidRDefault="00432AF5" w:rsidP="0098486F">
      <w:pPr>
        <w:pStyle w:val="Prrafodelista"/>
        <w:numPr>
          <w:ilvl w:val="0"/>
          <w:numId w:val="3"/>
        </w:numPr>
        <w:rPr>
          <w:b/>
          <w:lang w:val="es-ES"/>
        </w:rPr>
      </w:pPr>
      <w:proofErr w:type="gramStart"/>
      <w:r w:rsidRPr="00B00022">
        <w:rPr>
          <w:b/>
          <w:lang w:val="es-ES"/>
        </w:rPr>
        <w:t xml:space="preserve">A que se le conoce como población </w:t>
      </w:r>
      <w:r w:rsidR="0077625C" w:rsidRPr="00B00022">
        <w:rPr>
          <w:b/>
          <w:lang w:val="es-ES"/>
        </w:rPr>
        <w:t>y muestra en</w:t>
      </w:r>
      <w:r w:rsidRPr="00B00022">
        <w:rPr>
          <w:b/>
          <w:lang w:val="es-ES"/>
        </w:rPr>
        <w:t xml:space="preserve"> una determinada investigación?</w:t>
      </w:r>
      <w:proofErr w:type="gramEnd"/>
    </w:p>
    <w:p w:rsidR="00F54013" w:rsidRPr="00F54013" w:rsidRDefault="00F54013" w:rsidP="00F54013">
      <w:pPr>
        <w:pStyle w:val="Prrafodelista"/>
        <w:rPr>
          <w:lang w:val="es-ES"/>
        </w:rPr>
      </w:pPr>
    </w:p>
    <w:p w:rsidR="00F54013" w:rsidRPr="0098486F" w:rsidRDefault="00F54013" w:rsidP="00F54013">
      <w:pPr>
        <w:pStyle w:val="Prrafodelista"/>
        <w:rPr>
          <w:lang w:val="es-ES"/>
        </w:rPr>
      </w:pPr>
    </w:p>
    <w:p w:rsidR="0077625C" w:rsidRPr="0077625C" w:rsidRDefault="0077625C" w:rsidP="0077625C">
      <w:pPr>
        <w:pStyle w:val="Prrafodelista"/>
        <w:numPr>
          <w:ilvl w:val="0"/>
          <w:numId w:val="2"/>
        </w:numPr>
        <w:rPr>
          <w:lang w:val="es-ES"/>
        </w:rPr>
      </w:pPr>
      <w:r>
        <w:t>En el contexto de la investigación, la población o universo comprende todos los elementos (personas, organismos) que participan del fenómeno definido y delimitado en el análisis del problema de investigación.  se clasifican en finitas e infinitas</w:t>
      </w:r>
    </w:p>
    <w:p w:rsidR="0077625C" w:rsidRDefault="0077625C" w:rsidP="0077625C">
      <w:pPr>
        <w:pStyle w:val="Prrafodelista"/>
      </w:pPr>
      <w:r>
        <w:t>Este concepto trasciende el uso cotidiano del término, que generalmente se refiere a grupos de personas o seres vivos. En estadística, la población incluye cualquier conjunto de elementos que comparten características comunes y son objeto de estudio para obtener conclusiones específicas, La población de estudio debe delimitarse claramente en tres dimensiones fundamentales: contenido (qué se estudia), lugar (dónde) y tiempo (cuándo).</w:t>
      </w:r>
    </w:p>
    <w:p w:rsidR="0077625C" w:rsidRPr="0077625C" w:rsidRDefault="0077625C" w:rsidP="0077625C">
      <w:pPr>
        <w:pStyle w:val="Prrafodelista"/>
        <w:numPr>
          <w:ilvl w:val="0"/>
          <w:numId w:val="2"/>
        </w:numPr>
        <w:rPr>
          <w:lang w:val="es-ES"/>
        </w:rPr>
      </w:pPr>
      <w:r>
        <w:t>Una muestra constituye un subconjunto o porción representativa de la población total. La importancia de las muestras radica en su practicidad y eficiencia, ya que en la mayoría de los casos resulta imposible o excesivamente costoso estudiar a todos los elementos de la población.</w:t>
      </w:r>
    </w:p>
    <w:p w:rsidR="0077625C" w:rsidRPr="0077625C" w:rsidRDefault="0077625C" w:rsidP="0077625C">
      <w:pPr>
        <w:pStyle w:val="Prrafodelista"/>
        <w:rPr>
          <w:lang w:val="es-ES"/>
        </w:rPr>
      </w:pPr>
      <w:r>
        <w:t>Por ejemplo, para predecir resultados electorales, sería impracticable entrevistar a todos los votantes potenciales; en cambio, se selecciona una muestra representativa para estimar las tendencias generales</w:t>
      </w:r>
    </w:p>
    <w:p w:rsidR="00432AF5" w:rsidRPr="00B00022" w:rsidRDefault="00432AF5">
      <w:pPr>
        <w:rPr>
          <w:b/>
          <w:lang w:val="es-ES"/>
        </w:rPr>
      </w:pPr>
      <w:r w:rsidRPr="00B00022">
        <w:rPr>
          <w:b/>
          <w:lang w:val="es-ES"/>
        </w:rPr>
        <w:t xml:space="preserve">3. En que consiste el diseño no experimental y </w:t>
      </w:r>
      <w:r w:rsidR="0077625C" w:rsidRPr="00B00022">
        <w:rPr>
          <w:b/>
          <w:lang w:val="es-ES"/>
        </w:rPr>
        <w:t>cuáles</w:t>
      </w:r>
      <w:r w:rsidRPr="00B00022">
        <w:rPr>
          <w:b/>
          <w:lang w:val="es-ES"/>
        </w:rPr>
        <w:t xml:space="preserve"> son sus características que lo distingue</w:t>
      </w:r>
      <w:r w:rsidR="0077625C" w:rsidRPr="00B00022">
        <w:rPr>
          <w:b/>
          <w:lang w:val="es-ES"/>
        </w:rPr>
        <w:t>.</w:t>
      </w:r>
    </w:p>
    <w:p w:rsidR="0077625C" w:rsidRDefault="002320D9">
      <w:pPr>
        <w:rPr>
          <w:lang w:val="es-ES"/>
        </w:rPr>
      </w:pPr>
      <w:r>
        <w:rPr>
          <w:lang w:val="es-ES"/>
        </w:rPr>
        <w:t xml:space="preserve">Constituye un </w:t>
      </w:r>
      <w:proofErr w:type="gramStart"/>
      <w:r>
        <w:rPr>
          <w:lang w:val="es-ES"/>
        </w:rPr>
        <w:t>abordaje  metodológico</w:t>
      </w:r>
      <w:proofErr w:type="gramEnd"/>
      <w:r>
        <w:rPr>
          <w:lang w:val="es-ES"/>
        </w:rPr>
        <w:t xml:space="preserve"> fundamentalmente observacional, donde el investigador estudia los fenómenos en su contexto natural sin intervenir activamente en las variables </w:t>
      </w:r>
    </w:p>
    <w:p w:rsidR="002320D9" w:rsidRDefault="002320D9">
      <w:pPr>
        <w:rPr>
          <w:lang w:val="es-ES"/>
        </w:rPr>
      </w:pPr>
      <w:r>
        <w:rPr>
          <w:lang w:val="es-ES"/>
        </w:rPr>
        <w:t>CARACTERITICAS</w:t>
      </w:r>
    </w:p>
    <w:p w:rsidR="002320D9" w:rsidRPr="002320D9" w:rsidRDefault="002320D9" w:rsidP="002320D9">
      <w:pPr>
        <w:pStyle w:val="Prrafodelista"/>
        <w:numPr>
          <w:ilvl w:val="0"/>
          <w:numId w:val="2"/>
        </w:numPr>
        <w:rPr>
          <w:lang w:val="es-ES"/>
        </w:rPr>
      </w:pPr>
      <w:r w:rsidRPr="002320D9">
        <w:rPr>
          <w:lang w:val="es-ES"/>
        </w:rPr>
        <w:t>El investigador observa los fenómenos tal como se presenta en su contexto natural para analizarlos posteriormente</w:t>
      </w:r>
    </w:p>
    <w:p w:rsidR="002320D9" w:rsidRPr="002320D9" w:rsidRDefault="002320D9" w:rsidP="002320D9">
      <w:pPr>
        <w:pStyle w:val="Prrafodelista"/>
        <w:numPr>
          <w:ilvl w:val="0"/>
          <w:numId w:val="2"/>
        </w:numPr>
        <w:rPr>
          <w:lang w:val="es-ES"/>
        </w:rPr>
      </w:pPr>
      <w:r w:rsidRPr="002320D9">
        <w:rPr>
          <w:lang w:val="es-ES"/>
        </w:rPr>
        <w:t>Otra característica fundamental es que la mayoría de los estudios se basan en sucesos que ocurrieron anteriormente y se analizan retrospectivamente.</w:t>
      </w:r>
    </w:p>
    <w:p w:rsidR="002320D9" w:rsidRPr="002320D9" w:rsidRDefault="002320D9" w:rsidP="002320D9">
      <w:pPr>
        <w:pStyle w:val="Prrafodelista"/>
        <w:numPr>
          <w:ilvl w:val="0"/>
          <w:numId w:val="2"/>
        </w:numPr>
        <w:rPr>
          <w:lang w:val="es-ES"/>
        </w:rPr>
      </w:pPr>
      <w:r w:rsidRPr="002320D9">
        <w:rPr>
          <w:lang w:val="es-ES"/>
        </w:rPr>
        <w:t>El investigador no participa directamente en el fenómeno estudiado, si no que adopta una postura observacional para recopilar información sin alterar las condiciones existentes.</w:t>
      </w:r>
    </w:p>
    <w:p w:rsidR="00432AF5" w:rsidRPr="00B00022" w:rsidRDefault="00432AF5">
      <w:pPr>
        <w:rPr>
          <w:b/>
          <w:lang w:val="es-ES"/>
        </w:rPr>
      </w:pPr>
      <w:r w:rsidRPr="00B00022">
        <w:rPr>
          <w:b/>
          <w:lang w:val="es-ES"/>
        </w:rPr>
        <w:t>4. en que consiste la tabulación, análisis e interpretación y presentación de los resultados en una investigación.</w:t>
      </w:r>
    </w:p>
    <w:p w:rsidR="00432AF5" w:rsidRPr="0077625C" w:rsidRDefault="00432AF5" w:rsidP="00432AF5">
      <w:pPr>
        <w:pStyle w:val="Prrafodelista"/>
        <w:numPr>
          <w:ilvl w:val="0"/>
          <w:numId w:val="1"/>
        </w:numPr>
        <w:rPr>
          <w:lang w:val="es-ES"/>
        </w:rPr>
      </w:pPr>
      <w:r>
        <w:t>La tabulación proporciona la estructura organizativa necesaria para transformar datos brutos en formatos sistemáticos y comprensibles, facilitando su posterior análisis estadístico. Este proceso, lejos de ser meramente técnico, requiere decisiones metodológicas que afectarán la validez de las interpretaciones subsecuentes</w:t>
      </w:r>
      <w:r w:rsidR="0077625C">
        <w:t>.</w:t>
      </w:r>
    </w:p>
    <w:p w:rsidR="0077625C" w:rsidRPr="0077625C" w:rsidRDefault="0077625C" w:rsidP="00432AF5">
      <w:pPr>
        <w:pStyle w:val="Prrafodelista"/>
        <w:numPr>
          <w:ilvl w:val="0"/>
          <w:numId w:val="1"/>
        </w:numPr>
        <w:rPr>
          <w:lang w:val="es-ES"/>
        </w:rPr>
      </w:pPr>
      <w:r>
        <w:lastRenderedPageBreak/>
        <w:t>El análisis cuantitativo, apoyado por diversas herramientas tecnológicas, permite identificar patrones, tendencias y relaciones entre variables que no serían evidentes mediante la simple observación de datos dispersos. La correcta selección y aplicación de métodos analíticos resulta crucial para generar inferencias válidas y confiables.</w:t>
      </w:r>
    </w:p>
    <w:p w:rsidR="0077625C" w:rsidRPr="0077625C" w:rsidRDefault="0077625C" w:rsidP="00432AF5">
      <w:pPr>
        <w:pStyle w:val="Prrafodelista"/>
        <w:numPr>
          <w:ilvl w:val="0"/>
          <w:numId w:val="1"/>
        </w:numPr>
        <w:rPr>
          <w:lang w:val="es-ES"/>
        </w:rPr>
      </w:pPr>
      <w:r>
        <w:t>La interpretación trasciende el análisis numérico para contextualizar los hallazgos dentro del marco teórico y los objetivos de investigación, transformando datos en conocimiento aplicable. Este proceso debe caracterizarse por su rigor metodológico y honestidad intelectual, reconociendo tanto el potencial como las limitaciones de los datos.</w:t>
      </w:r>
    </w:p>
    <w:p w:rsidR="0077625C" w:rsidRPr="00432AF5" w:rsidRDefault="0077625C" w:rsidP="00432AF5">
      <w:pPr>
        <w:pStyle w:val="Prrafodelista"/>
        <w:numPr>
          <w:ilvl w:val="0"/>
          <w:numId w:val="1"/>
        </w:numPr>
        <w:rPr>
          <w:lang w:val="es-ES"/>
        </w:rPr>
      </w:pPr>
      <w:r>
        <w:t>Finalmente, la presentación efectiva de resultados mediante tablas, gráficos y otros formatos visuales facilita la comunicación de hallazgos complejos a diversas audiencias, maximizando el impacto y utilidad de la investigación realizada.</w:t>
      </w:r>
    </w:p>
    <w:p w:rsidR="00432AF5" w:rsidRDefault="00432AF5">
      <w:pPr>
        <w:rPr>
          <w:lang w:val="es-ES"/>
        </w:rPr>
      </w:pPr>
    </w:p>
    <w:p w:rsidR="00432AF5" w:rsidRPr="00B00022" w:rsidRDefault="00432AF5">
      <w:pPr>
        <w:rPr>
          <w:b/>
          <w:lang w:val="es-ES"/>
        </w:rPr>
      </w:pPr>
      <w:r w:rsidRPr="00B00022">
        <w:rPr>
          <w:b/>
          <w:lang w:val="es-ES"/>
        </w:rPr>
        <w:t>5. que diferencia existe entre referencia y bibliografía</w:t>
      </w:r>
    </w:p>
    <w:p w:rsidR="0098486F" w:rsidRDefault="0098486F">
      <w:pPr>
        <w:rPr>
          <w:lang w:val="es-ES"/>
        </w:rPr>
      </w:pPr>
      <w:r>
        <w:t>En la lista de referencias, el autor incluye solo aquellas fuentes que utilizó de forma explícita en su trabajo, mientras que en la bibliografía puede integrar también obras que sirvieron de fundamento, pero que no se usaron en el desarrollo del escrito. En el Estilo APA se usa el sistema de referencias, por tanto, se espera que todos los autores citados sean referenciados y que todas las fuentes referenciadas sean citadas en el texto</w:t>
      </w:r>
    </w:p>
    <w:p w:rsidR="0077625C" w:rsidRPr="00B00022" w:rsidRDefault="0077625C">
      <w:pPr>
        <w:rPr>
          <w:b/>
          <w:lang w:val="es-ES"/>
        </w:rPr>
      </w:pPr>
    </w:p>
    <w:p w:rsidR="00432AF5" w:rsidRPr="00B00022" w:rsidRDefault="0054754D">
      <w:pPr>
        <w:rPr>
          <w:b/>
          <w:lang w:val="es-ES"/>
        </w:rPr>
      </w:pPr>
      <w:r w:rsidRPr="00B00022">
        <w:rPr>
          <w:b/>
          <w:lang w:val="es-ES"/>
        </w:rPr>
        <w:t>6. como</w:t>
      </w:r>
      <w:r w:rsidR="00432AF5" w:rsidRPr="00B00022">
        <w:rPr>
          <w:b/>
          <w:lang w:val="es-ES"/>
        </w:rPr>
        <w:t xml:space="preserve"> se usa las citas en el estilo APA de dos ejemplos</w:t>
      </w:r>
    </w:p>
    <w:p w:rsidR="0054754D" w:rsidRDefault="0054754D">
      <w:r>
        <w:t xml:space="preserve">A) UN AUTOR </w:t>
      </w:r>
    </w:p>
    <w:p w:rsidR="0054754D" w:rsidRDefault="0054754D">
      <w:r>
        <w:t xml:space="preserve">• Cita parafraseada con el autor/año al final (parentética): </w:t>
      </w:r>
    </w:p>
    <w:p w:rsidR="0054754D" w:rsidRDefault="0054754D">
      <w:r>
        <w:t xml:space="preserve">• Cita parafraseada con el autor/año al inicio (narrativa): </w:t>
      </w:r>
    </w:p>
    <w:p w:rsidR="0054754D" w:rsidRDefault="0054754D">
      <w:pPr>
        <w:rPr>
          <w:lang w:val="es-ES"/>
        </w:rPr>
      </w:pPr>
      <w:r>
        <w:t xml:space="preserve"> • Cita textual corta (parentética): “</w:t>
      </w:r>
    </w:p>
    <w:p w:rsidR="0054754D" w:rsidRDefault="0054754D" w:rsidP="0054754D">
      <w:pPr>
        <w:rPr>
          <w:lang w:val="es-ES"/>
        </w:rPr>
      </w:pPr>
    </w:p>
    <w:p w:rsidR="0054754D" w:rsidRDefault="0054754D" w:rsidP="0054754D">
      <w:r>
        <w:t xml:space="preserve">) DOS AUTORES </w:t>
      </w:r>
    </w:p>
    <w:p w:rsidR="0054754D" w:rsidRDefault="0054754D" w:rsidP="0054754D">
      <w:r>
        <w:t xml:space="preserve">• Cita parafraseada con dos autores/año al final (parentética): </w:t>
      </w:r>
      <w:r>
        <w:br/>
        <w:t>• Cita parafraseada con dos auto</w:t>
      </w:r>
      <w:r w:rsidR="00D3288E">
        <w:t xml:space="preserve">res/año al inicio (narrativa): </w:t>
      </w:r>
      <w:r>
        <w:br/>
        <w:t xml:space="preserve">• Cita textual corta con dos autores/año al final (parentética): </w:t>
      </w:r>
    </w:p>
    <w:p w:rsidR="0054754D" w:rsidRDefault="0054754D" w:rsidP="0054754D">
      <w:r>
        <w:t xml:space="preserve">• Cita textual corta con dos autores/año al inicio (narrativa): </w:t>
      </w:r>
    </w:p>
    <w:p w:rsidR="0054754D" w:rsidRDefault="0054754D" w:rsidP="0054754D">
      <w:r>
        <w:t xml:space="preserve">AUTORES </w:t>
      </w:r>
    </w:p>
    <w:p w:rsidR="00D3288E" w:rsidRDefault="0054754D" w:rsidP="0054754D">
      <w:r>
        <w:t xml:space="preserve">• Cita parafraseada (parentética): </w:t>
      </w:r>
    </w:p>
    <w:p w:rsidR="0054754D" w:rsidRDefault="0054754D" w:rsidP="0054754D">
      <w:r>
        <w:lastRenderedPageBreak/>
        <w:t xml:space="preserve">• Cita parafraseada (narrativa): </w:t>
      </w:r>
    </w:p>
    <w:p w:rsidR="0054754D" w:rsidRDefault="0054754D" w:rsidP="0054754D">
      <w:r>
        <w:t xml:space="preserve">• Cita textual corta (parentética): “ </w:t>
      </w:r>
    </w:p>
    <w:p w:rsidR="00D3288E" w:rsidRDefault="0054754D" w:rsidP="0054754D">
      <w:r>
        <w:t xml:space="preserve">• Cita textual corta (narrativa): </w:t>
      </w:r>
    </w:p>
    <w:p w:rsidR="00D3288E" w:rsidRPr="00D3288E" w:rsidRDefault="0054754D" w:rsidP="0054754D">
      <w:pPr>
        <w:rPr>
          <w:b/>
        </w:rPr>
      </w:pPr>
      <w:r w:rsidRPr="00D3288E">
        <w:rPr>
          <w:b/>
        </w:rPr>
        <w:t xml:space="preserve">D) NOTAS SOBRE EL FORMATO SEGÚN APA 7MA EDICIÓN </w:t>
      </w:r>
    </w:p>
    <w:p w:rsidR="00D3288E" w:rsidRDefault="0054754D" w:rsidP="0054754D">
      <w:r>
        <w:t>• Para un autor, siempre se cita el apellido y el año en cada mención.</w:t>
      </w:r>
    </w:p>
    <w:p w:rsidR="00D3288E" w:rsidRDefault="0054754D" w:rsidP="0054754D">
      <w:r>
        <w:t xml:space="preserve"> • Para dos autores, se incluyen ambos apellidos unidos por “y” en cada cita. </w:t>
      </w:r>
    </w:p>
    <w:p w:rsidR="00D3288E" w:rsidRDefault="0054754D" w:rsidP="0054754D">
      <w:r>
        <w:t xml:space="preserve">• Para tres o más autores, solo se menciona el primer apellido seguido de “et al.” y el año, desde la primera cita. </w:t>
      </w:r>
    </w:p>
    <w:p w:rsidR="00D3288E" w:rsidRDefault="0054754D" w:rsidP="0054754D">
      <w:r>
        <w:t xml:space="preserve">• En las citas textuales, se debe incluir el número de página o párrafo, mientras que en las parafraseadas es opcional pero recomendable si aporta claridad. </w:t>
      </w:r>
      <w:r w:rsidR="00D3288E">
        <w:br/>
      </w:r>
      <w:r>
        <w:t xml:space="preserve">• Se puede usar tanto el formato parentético (al final de la oración) como el narrativo (integrando el apellido en la redacción). </w:t>
      </w:r>
    </w:p>
    <w:p w:rsidR="0098486F" w:rsidRPr="0054754D" w:rsidRDefault="0054754D" w:rsidP="0054754D">
      <w:pPr>
        <w:rPr>
          <w:lang w:val="es-ES"/>
        </w:rPr>
      </w:pPr>
      <w:r>
        <w:t>Estos ejemplos cubren los principales escenarios de citación según APA 7ma edición y pueden adaptarse a diferentes contextos académicos.</w:t>
      </w:r>
    </w:p>
    <w:sectPr w:rsidR="0098486F" w:rsidRPr="005475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90012"/>
    <w:multiLevelType w:val="hybridMultilevel"/>
    <w:tmpl w:val="ADBED62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275235F4"/>
    <w:multiLevelType w:val="hybridMultilevel"/>
    <w:tmpl w:val="419A1F36"/>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 w15:restartNumberingAfterBreak="0">
    <w:nsid w:val="2E676192"/>
    <w:multiLevelType w:val="hybridMultilevel"/>
    <w:tmpl w:val="DA28CDD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3FA73193"/>
    <w:multiLevelType w:val="hybridMultilevel"/>
    <w:tmpl w:val="0524B56A"/>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4" w15:restartNumberingAfterBreak="0">
    <w:nsid w:val="66F755D7"/>
    <w:multiLevelType w:val="hybridMultilevel"/>
    <w:tmpl w:val="75C8DCD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F5"/>
    <w:rsid w:val="001106E9"/>
    <w:rsid w:val="002320D9"/>
    <w:rsid w:val="00276B57"/>
    <w:rsid w:val="002A59C4"/>
    <w:rsid w:val="00432AF5"/>
    <w:rsid w:val="0054754D"/>
    <w:rsid w:val="00577FFD"/>
    <w:rsid w:val="006927D9"/>
    <w:rsid w:val="0077625C"/>
    <w:rsid w:val="00962074"/>
    <w:rsid w:val="0098486F"/>
    <w:rsid w:val="00B00022"/>
    <w:rsid w:val="00C43C68"/>
    <w:rsid w:val="00D3288E"/>
    <w:rsid w:val="00F54013"/>
    <w:rsid w:val="00F6027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7E7C"/>
  <w15:docId w15:val="{F93C9360-A307-4134-BD26-DF556F65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2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Enier Arauz</cp:lastModifiedBy>
  <cp:revision>6</cp:revision>
  <dcterms:created xsi:type="dcterms:W3CDTF">2025-07-11T02:18:00Z</dcterms:created>
  <dcterms:modified xsi:type="dcterms:W3CDTF">2025-07-11T05:00:00Z</dcterms:modified>
</cp:coreProperties>
</file>