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大规模分布式系统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小组成员：徐尚良 51164500257，</w:t>
      </w:r>
    </w:p>
    <w:p>
      <w:pPr>
        <w:ind w:firstLine="1200" w:firstLineChars="5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艾丽斯 51164500194，</w:t>
      </w:r>
    </w:p>
    <w:p>
      <w:pPr>
        <w:ind w:firstLine="1200" w:firstLineChars="5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尹欢歌 51164500262，</w:t>
      </w:r>
    </w:p>
    <w:p>
      <w:pPr>
        <w:ind w:firstLine="1200" w:firstLineChars="5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殷伟   51164500261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分工情况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徐尚良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51164500257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搭建spring-cloud的各服务项和编写UI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艾丽斯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51164500194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编写service-user服务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尹欢歌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51164500262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利用docker部署web项目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殷伟    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51164500261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编写service-history服务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服务构建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本项目名称：My Diary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项目使用</w:t>
      </w:r>
      <w:r>
        <w:rPr>
          <w:rFonts w:hint="eastAsia"/>
          <w:b/>
          <w:bCs/>
          <w:sz w:val="24"/>
          <w:szCs w:val="32"/>
          <w:lang w:val="en-US" w:eastAsia="zh-CN"/>
        </w:rPr>
        <w:t>spring cloud</w:t>
      </w:r>
      <w:r>
        <w:rPr>
          <w:rFonts w:hint="eastAsia"/>
          <w:sz w:val="24"/>
          <w:szCs w:val="32"/>
          <w:lang w:val="en-US" w:eastAsia="zh-CN"/>
        </w:rPr>
        <w:t>搭建了两个服务和一个断路器监控服务(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hystrix-dashboard</w:t>
      </w:r>
      <w:r>
        <w:rPr>
          <w:rFonts w:hint="eastAsia"/>
          <w:sz w:val="24"/>
          <w:szCs w:val="32"/>
          <w:lang w:val="en-US" w:eastAsia="zh-CN"/>
        </w:rPr>
        <w:t>)，两个服务分别为</w:t>
      </w:r>
      <w:r>
        <w:rPr>
          <w:rFonts w:hint="eastAsia"/>
          <w:b/>
          <w:bCs/>
          <w:sz w:val="24"/>
          <w:szCs w:val="32"/>
          <w:lang w:val="en-US" w:eastAsia="zh-CN"/>
        </w:rPr>
        <w:t>service-user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b/>
          <w:bCs/>
          <w:sz w:val="24"/>
          <w:szCs w:val="32"/>
          <w:lang w:val="en-US" w:eastAsia="zh-CN"/>
        </w:rPr>
        <w:t>service-history</w:t>
      </w:r>
      <w:r>
        <w:rPr>
          <w:rFonts w:hint="eastAsia"/>
          <w:sz w:val="24"/>
          <w:szCs w:val="32"/>
          <w:lang w:val="en-US" w:eastAsia="zh-CN"/>
        </w:rPr>
        <w:t>。另外，本项目搭建了一个基于</w:t>
      </w:r>
      <w:r>
        <w:rPr>
          <w:rFonts w:hint="eastAsia"/>
          <w:b/>
          <w:bCs/>
          <w:sz w:val="24"/>
          <w:szCs w:val="32"/>
          <w:lang w:val="en-US" w:eastAsia="zh-CN"/>
        </w:rPr>
        <w:t>ribbon</w:t>
      </w:r>
      <w:r>
        <w:rPr>
          <w:rFonts w:hint="eastAsia"/>
          <w:sz w:val="24"/>
          <w:szCs w:val="32"/>
          <w:lang w:val="en-US" w:eastAsia="zh-CN"/>
        </w:rPr>
        <w:t>的UI前端。还构建了一个服务注册中心</w:t>
      </w:r>
      <w:r>
        <w:rPr>
          <w:rFonts w:hint="eastAsia"/>
          <w:b/>
          <w:bCs/>
          <w:sz w:val="24"/>
          <w:szCs w:val="32"/>
          <w:lang w:val="en-US" w:eastAsia="zh-CN"/>
        </w:rPr>
        <w:t>eureka</w:t>
      </w:r>
      <w:r>
        <w:rPr>
          <w:rFonts w:hint="eastAsia"/>
          <w:sz w:val="24"/>
          <w:szCs w:val="32"/>
          <w:lang w:val="en-US" w:eastAsia="zh-CN"/>
        </w:rPr>
        <w:t>。详情如下：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service-user：</w:t>
      </w:r>
      <w:r>
        <w:rPr>
          <w:rFonts w:hint="eastAsia"/>
          <w:sz w:val="24"/>
          <w:szCs w:val="32"/>
          <w:lang w:val="en-US" w:eastAsia="zh-CN"/>
        </w:rPr>
        <w:t xml:space="preserve">主要有三个接口:  </w:t>
      </w:r>
      <w:r>
        <w:rPr>
          <w:rFonts w:hint="default"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color w:val="FF0000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list</w:t>
      </w:r>
      <w:r>
        <w:rPr>
          <w:rFonts w:hint="default"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, </w:t>
      </w:r>
      <w:r>
        <w:rPr>
          <w:rFonts w:hint="default"/>
          <w:color w:val="FF0000"/>
          <w:sz w:val="24"/>
          <w:szCs w:val="32"/>
          <w:lang w:val="en-US" w:eastAsia="zh-CN"/>
        </w:rPr>
        <w:t>“</w:t>
      </w:r>
      <w:r>
        <w:rPr>
          <w:rFonts w:hint="eastAsia"/>
          <w:color w:val="FF0000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check</w:t>
      </w:r>
      <w:r>
        <w:rPr>
          <w:rFonts w:hint="default"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</w:t>
      </w:r>
      <w:r>
        <w:rPr>
          <w:rFonts w:hint="default"/>
          <w:color w:val="FF0000"/>
          <w:sz w:val="24"/>
          <w:szCs w:val="32"/>
          <w:lang w:val="en-US" w:eastAsia="zh-CN"/>
        </w:rPr>
        <w:t>“</w:t>
      </w:r>
      <w:r>
        <w:rPr>
          <w:rFonts w:hint="eastAsia"/>
          <w:color w:val="FF0000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add</w:t>
      </w:r>
      <w:r>
        <w:rPr>
          <w:rFonts w:hint="default"/>
          <w:color w:val="FF0000"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42715" cy="3333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sz w:val="24"/>
          <w:szCs w:val="32"/>
          <w:lang w:val="en-US" w:eastAsia="zh-CN"/>
        </w:rPr>
        <w:t>list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: 该接口返回用户信息的列表，信息中包含有用户名，ID，密码等信息。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sz w:val="24"/>
          <w:szCs w:val="32"/>
          <w:lang w:val="en-US" w:eastAsia="zh-CN"/>
        </w:rPr>
        <w:t>check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: 该接口主要用于用户登录认证。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sz w:val="24"/>
          <w:szCs w:val="32"/>
          <w:lang w:val="en-US" w:eastAsia="zh-CN"/>
        </w:rPr>
        <w:t>add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: 该接口主要用于用户注册服务。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service-history：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主要有三个接口: </w:t>
      </w:r>
      <w:r>
        <w:rPr>
          <w:rFonts w:hint="default"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color w:val="FF0000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history</w:t>
      </w:r>
      <w:r>
        <w:rPr>
          <w:rFonts w:hint="default"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, </w:t>
      </w:r>
      <w:r>
        <w:rPr>
          <w:rFonts w:hint="default"/>
          <w:color w:val="FF0000"/>
          <w:sz w:val="24"/>
          <w:szCs w:val="32"/>
          <w:lang w:val="en-US" w:eastAsia="zh-CN"/>
        </w:rPr>
        <w:t>“</w:t>
      </w:r>
      <w:r>
        <w:rPr>
          <w:rFonts w:hint="eastAsia"/>
          <w:color w:val="FF0000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save</w:t>
      </w:r>
      <w:r>
        <w:rPr>
          <w:rFonts w:hint="default"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color w:val="FF0000"/>
          <w:sz w:val="24"/>
          <w:szCs w:val="32"/>
          <w:lang w:val="en-US" w:eastAsia="zh-CN"/>
        </w:rPr>
        <w:t xml:space="preserve"> </w:t>
      </w:r>
      <w:r>
        <w:rPr>
          <w:rFonts w:hint="default"/>
          <w:color w:val="FF0000"/>
          <w:sz w:val="24"/>
          <w:szCs w:val="32"/>
          <w:lang w:val="en-US" w:eastAsia="zh-CN"/>
        </w:rPr>
        <w:t>“</w:t>
      </w:r>
      <w:r>
        <w:rPr>
          <w:rFonts w:hint="eastAsia"/>
          <w:color w:val="FF0000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lookup</w:t>
      </w:r>
      <w:r>
        <w:rPr>
          <w:rFonts w:hint="default"/>
          <w:color w:val="FF0000"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76015" cy="263969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history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: 该接口返回用户已经保存过的文件的信息，包括文件名、创建日期等相关信息。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save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: 该接口主要用于用户保存自己已经编辑好的文件。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/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lookup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: 该接口主要用于用户查看自己历史的文件记录。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1974215</wp:posOffset>
                </wp:positionV>
                <wp:extent cx="790575" cy="286385"/>
                <wp:effectExtent l="4445" t="4445" r="5080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Ribbon-UI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4pt;margin-top:155.45pt;height:22.55pt;width:62.25pt;z-index:251677696;mso-width-relative:page;mso-height-relative:page;" fillcolor="#FFFFFF [3201]" filled="t" stroked="t" coordsize="21600,21600" o:gfxdata="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OoMmU2AAAAAsBAAAPAAAAAAAAAAEAIAAAACIAAABkcnMv&#10;ZG93bnJldi54bWxQSwECFAAUAAAACACHTuJAqed6pjwCAABo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Ribbon-UI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2867660</wp:posOffset>
                </wp:positionV>
                <wp:extent cx="1085850" cy="286385"/>
                <wp:effectExtent l="4445" t="4445" r="14605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Service-history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225.8pt;height:22.55pt;width:85.5pt;z-index:251667456;mso-width-relative:page;mso-height-relative:page;" fillcolor="#FFFFFF [3201]" filled="t" stroked="t" coordsize="21600,21600" o:gfxdata="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/YqljWAAAACgEAAA8AAAAAAAAAAQAgAAAAIgAAAGRycy9kb3du&#10;cmV2LnhtbFBLAQIUABQAAAAIAIdO4kAbTj7bOgIAAGk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Service-history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1532255</wp:posOffset>
                </wp:positionV>
                <wp:extent cx="914400" cy="286385"/>
                <wp:effectExtent l="4445" t="4445" r="14605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5180" y="6533515"/>
                          <a:ext cx="9144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pt;margin-top:120.65pt;height:22.55pt;width:72pt;z-index:251662336;mso-width-relative:page;mso-height-relative:page;" fillcolor="#FFFFFF [3201]" filled="t" stroked="t" coordsize="21600,21600" o:gfxdata="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XWg9i1wAAAAoBAAAPAAAAAAAAAAEA&#10;IAAAACIAAABkcnMvZG93bnJldi54bWxQSwECFAAUAAAACACHTuJAsVNHekkCAAB0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Service-user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3675" cy="31216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本项目使用的是Mysql数据库，数据表如下：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43100" cy="11144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6464300" cy="1143000"/>
            <wp:effectExtent l="0" t="0" r="1270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6430010" cy="1155700"/>
            <wp:effectExtent l="0" t="0" r="889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项目运行时的预览图：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首先，在浏览器中输入：   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"http://localhost:8079/"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32"/>
          <w:lang w:val="en-US" w:eastAsia="zh-CN"/>
        </w:rPr>
        <w:t>http://localhost:8079/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10430" cy="1591310"/>
            <wp:effectExtent l="0" t="0" r="13970" b="889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登录成功后：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04005" cy="1749425"/>
            <wp:effectExtent l="0" t="0" r="10795" b="31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我的历史：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8985" cy="1184910"/>
            <wp:effectExtent l="0" t="0" r="12065" b="152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6100" cy="2054860"/>
            <wp:effectExtent l="0" t="0" r="6350" b="254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可以进行编辑：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240145" cy="1944370"/>
            <wp:effectExtent l="0" t="0" r="8255" b="1778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CD22"/>
    <w:multiLevelType w:val="singleLevel"/>
    <w:tmpl w:val="5950CD2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65396"/>
    <w:rsid w:val="0B0C71D4"/>
    <w:rsid w:val="0CE33449"/>
    <w:rsid w:val="10521470"/>
    <w:rsid w:val="190A04F0"/>
    <w:rsid w:val="1A27370B"/>
    <w:rsid w:val="1A9116E2"/>
    <w:rsid w:val="1B692F5E"/>
    <w:rsid w:val="1EB00AB3"/>
    <w:rsid w:val="227E2E57"/>
    <w:rsid w:val="27DC540B"/>
    <w:rsid w:val="35C0587D"/>
    <w:rsid w:val="382064FE"/>
    <w:rsid w:val="3BB87154"/>
    <w:rsid w:val="42C307AF"/>
    <w:rsid w:val="43A86C11"/>
    <w:rsid w:val="50B15F9E"/>
    <w:rsid w:val="5C7542EE"/>
    <w:rsid w:val="5DB34917"/>
    <w:rsid w:val="654079CC"/>
    <w:rsid w:val="6A487B7D"/>
    <w:rsid w:val="6B232CF7"/>
    <w:rsid w:val="6D3E7F1B"/>
    <w:rsid w:val="724F6022"/>
    <w:rsid w:val="73E169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2017-06-26T11:30:58Z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